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E4C" w:rsidRDefault="006D4E4C" w:rsidP="006D4E4C">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Leslie Rata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February 24, 2010 10:50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Carlo </w:t>
      </w:r>
      <w:proofErr w:type="spellStart"/>
      <w:r>
        <w:rPr>
          <w:rFonts w:ascii="Tahoma" w:hAnsi="Tahoma" w:cs="Tahoma"/>
          <w:sz w:val="20"/>
          <w:szCs w:val="20"/>
        </w:rPr>
        <w:t>Prandini</w:t>
      </w:r>
      <w:proofErr w:type="spellEnd"/>
      <w:r>
        <w:rPr>
          <w:rFonts w:ascii="Tahoma" w:hAnsi="Tahoma" w:cs="Tahoma"/>
          <w:sz w:val="20"/>
          <w:szCs w:val="20"/>
        </w:rPr>
        <w:t xml:space="preserve">; Carol Shanahan; Deborah Ikeda; Doris Griffin; Kelly Fowler; Norm Anderson; Ruth </w:t>
      </w:r>
      <w:proofErr w:type="spellStart"/>
      <w:r>
        <w:rPr>
          <w:rFonts w:ascii="Tahoma" w:hAnsi="Tahoma" w:cs="Tahoma"/>
          <w:sz w:val="20"/>
          <w:szCs w:val="20"/>
        </w:rPr>
        <w:t>DiSanto</w:t>
      </w:r>
      <w:proofErr w:type="spellEnd"/>
      <w:r>
        <w:rPr>
          <w:rFonts w:ascii="Tahoma" w:hAnsi="Tahoma" w:cs="Tahoma"/>
          <w:sz w:val="20"/>
          <w:szCs w:val="20"/>
        </w:rPr>
        <w:t>; Terry Kershaw</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Clovis North Meeting Agenda</w:t>
      </w:r>
    </w:p>
    <w:p w:rsidR="006D4E4C" w:rsidRDefault="006D4E4C" w:rsidP="006D4E4C"/>
    <w:p w:rsidR="006D4E4C" w:rsidRDefault="006D4E4C" w:rsidP="006D4E4C">
      <w:pPr>
        <w:rPr>
          <w:color w:val="1F497D"/>
        </w:rPr>
      </w:pPr>
      <w:r>
        <w:rPr>
          <w:color w:val="1F497D"/>
        </w:rPr>
        <w:t>Here is the agenda for today’s meeting:</w:t>
      </w:r>
    </w:p>
    <w:p w:rsidR="006D4E4C" w:rsidRDefault="006D4E4C" w:rsidP="006D4E4C"/>
    <w:p w:rsidR="006D4E4C" w:rsidRDefault="006D4E4C" w:rsidP="006D4E4C">
      <w:pPr>
        <w:pStyle w:val="ListParagraph"/>
        <w:numPr>
          <w:ilvl w:val="0"/>
          <w:numId w:val="1"/>
        </w:numPr>
      </w:pPr>
      <w:r>
        <w:t>NCCAP Update – ALL</w:t>
      </w:r>
    </w:p>
    <w:p w:rsidR="006D4E4C" w:rsidRDefault="006D4E4C" w:rsidP="006D4E4C">
      <w:pPr>
        <w:pStyle w:val="ListParagraph"/>
        <w:numPr>
          <w:ilvl w:val="0"/>
          <w:numId w:val="1"/>
        </w:numPr>
      </w:pPr>
      <w:r>
        <w:t>Other enrollment issues</w:t>
      </w:r>
    </w:p>
    <w:p w:rsidR="006D4E4C" w:rsidRDefault="006D4E4C" w:rsidP="006D4E4C"/>
    <w:p w:rsidR="006D4E4C" w:rsidRDefault="006D4E4C" w:rsidP="006D4E4C">
      <w:pPr>
        <w:rPr>
          <w:color w:val="1F497D"/>
        </w:rPr>
      </w:pPr>
      <w:r>
        <w:rPr>
          <w:color w:val="1F497D"/>
        </w:rPr>
        <w:t>Deborah J. Ikeda</w:t>
      </w:r>
    </w:p>
    <w:p w:rsidR="006D4E4C" w:rsidRDefault="006D4E4C" w:rsidP="006D4E4C">
      <w:pPr>
        <w:rPr>
          <w:color w:val="1F497D"/>
        </w:rPr>
      </w:pPr>
      <w:r>
        <w:rPr>
          <w:color w:val="1F497D"/>
        </w:rPr>
        <w:t>State Center Community College District North Centers</w:t>
      </w:r>
    </w:p>
    <w:p w:rsidR="006D4E4C" w:rsidRDefault="006D4E4C" w:rsidP="006D4E4C">
      <w:pPr>
        <w:rPr>
          <w:color w:val="1F497D"/>
        </w:rPr>
      </w:pPr>
      <w:r>
        <w:rPr>
          <w:color w:val="1F497D"/>
        </w:rPr>
        <w:t>Vice President of Instruction and Student Services</w:t>
      </w:r>
    </w:p>
    <w:p w:rsidR="006D4E4C" w:rsidRDefault="006D4E4C" w:rsidP="006D4E4C">
      <w:pPr>
        <w:rPr>
          <w:color w:val="1F497D"/>
        </w:rPr>
      </w:pPr>
      <w:r>
        <w:rPr>
          <w:color w:val="1F497D"/>
        </w:rPr>
        <w:t>10309 N. Willow Ave.</w:t>
      </w:r>
    </w:p>
    <w:p w:rsidR="006D4E4C" w:rsidRDefault="006D4E4C" w:rsidP="006D4E4C">
      <w:pPr>
        <w:rPr>
          <w:color w:val="1F497D"/>
        </w:rPr>
      </w:pPr>
      <w:r>
        <w:rPr>
          <w:color w:val="1F497D"/>
        </w:rPr>
        <w:t>Fresno, CA 93730</w:t>
      </w:r>
    </w:p>
    <w:p w:rsidR="006D4E4C" w:rsidRDefault="006D4E4C" w:rsidP="006D4E4C">
      <w:pPr>
        <w:rPr>
          <w:color w:val="1F497D"/>
        </w:rPr>
      </w:pPr>
      <w:r>
        <w:rPr>
          <w:color w:val="1F497D"/>
        </w:rPr>
        <w:t>(559) 325-5214</w:t>
      </w:r>
    </w:p>
    <w:p w:rsidR="006D4E4C" w:rsidRDefault="006D4E4C" w:rsidP="006D4E4C">
      <w:pPr>
        <w:rPr>
          <w:color w:val="1F497D"/>
        </w:rPr>
      </w:pPr>
    </w:p>
    <w:p w:rsidR="006D4E4C" w:rsidRDefault="006D4E4C" w:rsidP="006D4E4C">
      <w:pPr>
        <w:rPr>
          <w:color w:val="1F497D"/>
        </w:rPr>
      </w:pPr>
      <w:r>
        <w:rPr>
          <w:noProof/>
          <w:color w:val="1F497D"/>
        </w:rPr>
        <w:drawing>
          <wp:inline distT="0" distB="0" distL="0" distR="0">
            <wp:extent cx="676275" cy="857250"/>
            <wp:effectExtent l="19050" t="0" r="9525" b="0"/>
            <wp:docPr id="1" name="Picture 1" descr="North Center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 Centers 4"/>
                    <pic:cNvPicPr>
                      <a:picLocks noChangeAspect="1" noChangeArrowheads="1"/>
                    </pic:cNvPicPr>
                  </pic:nvPicPr>
                  <pic:blipFill>
                    <a:blip r:embed="rId5" r:link="rId6" cstate="print"/>
                    <a:srcRect/>
                    <a:stretch>
                      <a:fillRect/>
                    </a:stretch>
                  </pic:blipFill>
                  <pic:spPr bwMode="auto">
                    <a:xfrm>
                      <a:off x="0" y="0"/>
                      <a:ext cx="676275" cy="857250"/>
                    </a:xfrm>
                    <a:prstGeom prst="rect">
                      <a:avLst/>
                    </a:prstGeom>
                    <a:noFill/>
                    <a:ln w="9525">
                      <a:noFill/>
                      <a:miter lim="800000"/>
                      <a:headEnd/>
                      <a:tailEnd/>
                    </a:ln>
                  </pic:spPr>
                </pic:pic>
              </a:graphicData>
            </a:graphic>
          </wp:inline>
        </w:drawing>
      </w:r>
    </w:p>
    <w:p w:rsidR="006D4E4C" w:rsidRDefault="006D4E4C" w:rsidP="006D4E4C"/>
    <w:p w:rsidR="006D4E4C" w:rsidRDefault="006D4E4C" w:rsidP="006D4E4C">
      <w:pPr>
        <w:rPr>
          <w:color w:val="4A442A"/>
          <w:sz w:val="24"/>
          <w:szCs w:val="24"/>
        </w:rPr>
      </w:pPr>
      <w:r>
        <w:rPr>
          <w:b/>
          <w:bCs/>
          <w:color w:val="4A442A"/>
          <w:sz w:val="24"/>
          <w:szCs w:val="24"/>
          <w:u w:val="single"/>
        </w:rPr>
        <w:t>North Centers' Mission Statement</w:t>
      </w:r>
      <w:r>
        <w:rPr>
          <w:b/>
          <w:bCs/>
          <w:color w:val="4A442A"/>
          <w:sz w:val="24"/>
          <w:szCs w:val="24"/>
        </w:rPr>
        <w:t xml:space="preserve">:  </w:t>
      </w:r>
      <w:r>
        <w:rPr>
          <w:color w:val="4A442A"/>
          <w:sz w:val="24"/>
          <w:szCs w:val="24"/>
        </w:rPr>
        <w:t>The mission of the North Centers is to provide affordable and comprehensive educational opportunities to a diverse population of students who seek opportunities for basic skills development, associate degrees, certificates, transfer, and lifelong learning that will enable them to become engaged participants in local and global communities.  Student success will be measured through a continuous improvement process with an emphasis on student learning outcomes.</w:t>
      </w:r>
    </w:p>
    <w:p w:rsidR="006D4E4C" w:rsidRDefault="006D4E4C" w:rsidP="006D4E4C"/>
    <w:p w:rsidR="00A86BA9" w:rsidRDefault="00A86BA9"/>
    <w:sectPr w:rsidR="00A86BA9" w:rsidSect="00A86B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E3FD6"/>
    <w:multiLevelType w:val="hybridMultilevel"/>
    <w:tmpl w:val="FCEC991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4E4C"/>
    <w:rsid w:val="006D4E4C"/>
    <w:rsid w:val="00A86B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E4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E4C"/>
    <w:pPr>
      <w:ind w:left="720"/>
    </w:pPr>
  </w:style>
  <w:style w:type="paragraph" w:styleId="BalloonText">
    <w:name w:val="Balloon Text"/>
    <w:basedOn w:val="Normal"/>
    <w:link w:val="BalloonTextChar"/>
    <w:uiPriority w:val="99"/>
    <w:semiHidden/>
    <w:unhideWhenUsed/>
    <w:rsid w:val="006D4E4C"/>
    <w:rPr>
      <w:rFonts w:ascii="Tahoma" w:hAnsi="Tahoma" w:cs="Tahoma"/>
      <w:sz w:val="16"/>
      <w:szCs w:val="16"/>
    </w:rPr>
  </w:style>
  <w:style w:type="character" w:customStyle="1" w:styleId="BalloonTextChar">
    <w:name w:val="Balloon Text Char"/>
    <w:basedOn w:val="DefaultParagraphFont"/>
    <w:link w:val="BalloonText"/>
    <w:uiPriority w:val="99"/>
    <w:semiHidden/>
    <w:rsid w:val="006D4E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344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CAB53D.BF9ED35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842</Characters>
  <Application>Microsoft Office Word</Application>
  <DocSecurity>0</DocSecurity>
  <Lines>7</Lines>
  <Paragraphs>1</Paragraphs>
  <ScaleCrop>false</ScaleCrop>
  <Company>State Center Community College District</Company>
  <LinksUpToDate>false</LinksUpToDate>
  <CharactersWithSpaces>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Johnson</dc:creator>
  <cp:keywords/>
  <dc:description/>
  <cp:lastModifiedBy>Erica Johnson</cp:lastModifiedBy>
  <cp:revision>1</cp:revision>
  <dcterms:created xsi:type="dcterms:W3CDTF">2011-02-07T19:01:00Z</dcterms:created>
  <dcterms:modified xsi:type="dcterms:W3CDTF">2011-02-07T19:02:00Z</dcterms:modified>
</cp:coreProperties>
</file>