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FA87" w14:textId="5EC5D34B"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3C0763">
        <w:rPr>
          <w:rFonts w:ascii="Comic Sans MS" w:eastAsia="Times New Roman" w:hAnsi="Comic Sans MS" w:cs="Times New Roman"/>
          <w:b/>
          <w:bCs/>
        </w:rPr>
        <w:t xml:space="preserve">ENGLISH </w:t>
      </w:r>
      <w:r w:rsidR="0006727B">
        <w:rPr>
          <w:rFonts w:ascii="Comic Sans MS" w:eastAsia="Times New Roman" w:hAnsi="Comic Sans MS" w:cs="Times New Roman"/>
          <w:b/>
          <w:bCs/>
        </w:rPr>
        <w:t>3</w:t>
      </w:r>
      <w:r w:rsidRPr="003C0763">
        <w:rPr>
          <w:rFonts w:ascii="Comic Sans MS" w:eastAsia="Times New Roman" w:hAnsi="Comic Sans MS" w:cs="Times New Roman"/>
          <w:b/>
          <w:bCs/>
        </w:rPr>
        <w:t xml:space="preserve"> - </w:t>
      </w:r>
      <w:r w:rsidR="0006727B">
        <w:rPr>
          <w:rFonts w:ascii="Comic Sans MS" w:eastAsia="Times New Roman" w:hAnsi="Comic Sans MS" w:cs="Times New Roman"/>
          <w:b/>
          <w:bCs/>
        </w:rPr>
        <w:t>59014</w:t>
      </w:r>
    </w:p>
    <w:p w14:paraId="4421EB80" w14:textId="77777777" w:rsidR="0006727B" w:rsidRDefault="0006727B" w:rsidP="0006727B">
      <w:pPr>
        <w:pStyle w:val="Heading4"/>
        <w:shd w:val="clear" w:color="auto" w:fill="FFFFFF"/>
        <w:spacing w:before="90" w:beforeAutospacing="0" w:after="90" w:afterAutospacing="0"/>
        <w:jc w:val="center"/>
        <w:rPr>
          <w:rFonts w:ascii="Lato" w:hAnsi="Lato"/>
          <w:b w:val="0"/>
          <w:bCs w:val="0"/>
          <w:color w:val="2D3B45"/>
          <w:sz w:val="27"/>
          <w:szCs w:val="27"/>
        </w:rPr>
      </w:pPr>
      <w:r>
        <w:rPr>
          <w:rStyle w:val="Strong"/>
          <w:rFonts w:ascii="Comic Sans MS" w:hAnsi="Comic Sans MS"/>
          <w:b/>
          <w:bCs/>
          <w:color w:val="2D3B45"/>
          <w:sz w:val="27"/>
          <w:szCs w:val="27"/>
        </w:rPr>
        <w:t>CRITICAL READING &amp; WRITING</w:t>
      </w:r>
    </w:p>
    <w:p w14:paraId="514E3679" w14:textId="5E1DD70B"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w:t>
      </w:r>
      <w:r w:rsidR="000460BE">
        <w:rPr>
          <w:rFonts w:ascii="Comic Sans MS" w:eastAsia="Times New Roman" w:hAnsi="Comic Sans MS" w:cs="Times New Roman"/>
          <w:b/>
          <w:bCs/>
        </w:rPr>
        <w:t>3</w:t>
      </w:r>
      <w:r w:rsidRPr="003C0763">
        <w:rPr>
          <w:rFonts w:ascii="Comic Sans MS" w:eastAsia="Times New Roman" w:hAnsi="Comic Sans MS" w:cs="Times New Roman"/>
          <w:b/>
          <w:bCs/>
        </w:rPr>
        <w:t xml:space="preserve"> UNITS)</w:t>
      </w:r>
    </w:p>
    <w:p w14:paraId="408CAD34"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Brandon Baker</w:t>
      </w:r>
    </w:p>
    <w:p w14:paraId="6FDD7749"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xml:space="preserve">Email: </w:t>
      </w:r>
      <w:hyperlink r:id="rId5" w:tgtFrame="_blank" w:history="1">
        <w:r w:rsidRPr="003C0763">
          <w:rPr>
            <w:rFonts w:ascii="Comic Sans MS" w:eastAsia="Times New Roman" w:hAnsi="Comic Sans MS" w:cs="Times New Roman"/>
            <w:b/>
            <w:bCs/>
            <w:color w:val="0000FF"/>
            <w:u w:val="single"/>
            <w:shd w:val="clear" w:color="auto" w:fill="FFF821"/>
          </w:rPr>
          <w:t>brandon.baker@reedleycollege.edu</w:t>
        </w:r>
      </w:hyperlink>
    </w:p>
    <w:p w14:paraId="1E360BBB"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Reedley College</w:t>
      </w:r>
    </w:p>
    <w:p w14:paraId="1A6CC11B" w14:textId="29AA91FF" w:rsidR="003C0763" w:rsidRPr="003C0763" w:rsidRDefault="007154E0" w:rsidP="003C0763">
      <w:pPr>
        <w:spacing w:before="100" w:beforeAutospacing="1" w:after="100" w:afterAutospacing="1"/>
        <w:jc w:val="center"/>
        <w:outlineLvl w:val="3"/>
        <w:rPr>
          <w:rFonts w:ascii="Times New Roman" w:eastAsia="Times New Roman" w:hAnsi="Times New Roman" w:cs="Times New Roman"/>
          <w:b/>
          <w:bCs/>
        </w:rPr>
      </w:pPr>
      <w:r>
        <w:rPr>
          <w:rFonts w:ascii="Comic Sans MS" w:eastAsia="Times New Roman" w:hAnsi="Comic Sans MS" w:cs="Times New Roman"/>
          <w:b/>
          <w:bCs/>
        </w:rPr>
        <w:t>Spring</w:t>
      </w:r>
      <w:r w:rsidR="003C0763" w:rsidRPr="003C0763">
        <w:rPr>
          <w:rFonts w:ascii="Comic Sans MS" w:eastAsia="Times New Roman" w:hAnsi="Comic Sans MS" w:cs="Times New Roman"/>
          <w:b/>
          <w:bCs/>
        </w:rPr>
        <w:t xml:space="preserve"> 202</w:t>
      </w:r>
      <w:r>
        <w:rPr>
          <w:rFonts w:ascii="Comic Sans MS" w:eastAsia="Times New Roman" w:hAnsi="Comic Sans MS" w:cs="Times New Roman"/>
          <w:b/>
          <w:bCs/>
        </w:rPr>
        <w:t>4</w:t>
      </w:r>
      <w:r w:rsidR="003C0763" w:rsidRPr="003C0763">
        <w:rPr>
          <w:rFonts w:ascii="Comic Sans MS" w:eastAsia="Times New Roman" w:hAnsi="Comic Sans MS" w:cs="Times New Roman"/>
          <w:b/>
          <w:bCs/>
        </w:rPr>
        <w:br/>
      </w:r>
      <w:r>
        <w:rPr>
          <w:rFonts w:ascii="Comic Sans MS" w:eastAsia="Times New Roman" w:hAnsi="Comic Sans MS" w:cs="Times New Roman"/>
          <w:b/>
          <w:bCs/>
        </w:rPr>
        <w:t>January 8</w:t>
      </w:r>
      <w:r w:rsidRPr="007154E0">
        <w:rPr>
          <w:rFonts w:ascii="Comic Sans MS" w:eastAsia="Times New Roman" w:hAnsi="Comic Sans MS" w:cs="Times New Roman"/>
          <w:b/>
          <w:bCs/>
          <w:vertAlign w:val="superscript"/>
        </w:rPr>
        <w:t>th</w:t>
      </w:r>
      <w:r>
        <w:rPr>
          <w:rFonts w:ascii="Comic Sans MS" w:eastAsia="Times New Roman" w:hAnsi="Comic Sans MS" w:cs="Times New Roman"/>
          <w:b/>
          <w:bCs/>
        </w:rPr>
        <w:t xml:space="preserve">-May </w:t>
      </w:r>
      <w:r w:rsidR="0006727B">
        <w:rPr>
          <w:rFonts w:ascii="Comic Sans MS" w:eastAsia="Times New Roman" w:hAnsi="Comic Sans MS" w:cs="Times New Roman"/>
          <w:b/>
          <w:bCs/>
        </w:rPr>
        <w:t>24</w:t>
      </w:r>
      <w:r w:rsidRPr="007154E0">
        <w:rPr>
          <w:rFonts w:ascii="Comic Sans MS" w:eastAsia="Times New Roman" w:hAnsi="Comic Sans MS" w:cs="Times New Roman"/>
          <w:b/>
          <w:bCs/>
          <w:vertAlign w:val="superscript"/>
        </w:rPr>
        <w:t>th</w:t>
      </w:r>
      <w:r>
        <w:rPr>
          <w:rFonts w:ascii="Comic Sans MS" w:eastAsia="Times New Roman" w:hAnsi="Comic Sans MS" w:cs="Times New Roman"/>
          <w:b/>
          <w:bCs/>
        </w:rPr>
        <w:t xml:space="preserve"> 2024</w:t>
      </w:r>
    </w:p>
    <w:p w14:paraId="5938D6D0" w14:textId="39C4D67A" w:rsidR="003C0763" w:rsidRPr="003C0763" w:rsidRDefault="0006727B" w:rsidP="003C0763">
      <w:pPr>
        <w:spacing w:before="100" w:beforeAutospacing="1" w:after="100" w:afterAutospacing="1"/>
        <w:jc w:val="center"/>
        <w:outlineLvl w:val="3"/>
        <w:rPr>
          <w:rFonts w:ascii="Times New Roman" w:eastAsia="Times New Roman" w:hAnsi="Times New Roman" w:cs="Times New Roman"/>
          <w:b/>
          <w:bCs/>
        </w:rPr>
      </w:pPr>
      <w:r>
        <w:rPr>
          <w:rFonts w:ascii="Comic Sans MS" w:eastAsia="Times New Roman" w:hAnsi="Comic Sans MS" w:cs="Times New Roman"/>
          <w:b/>
          <w:bCs/>
          <w:shd w:val="clear" w:color="auto" w:fill="BFEDD2"/>
        </w:rPr>
        <w:t>Online Asynchronous***</w:t>
      </w:r>
      <w:r>
        <w:rPr>
          <w:rFonts w:ascii="Comic Sans MS" w:eastAsia="Times New Roman" w:hAnsi="Comic Sans MS" w:cs="Times New Roman"/>
          <w:b/>
          <w:bCs/>
          <w:shd w:val="clear" w:color="auto" w:fill="BFEDD2"/>
        </w:rPr>
        <w:br/>
        <w:t>***meaning we don’t have specific meeting times—</w:t>
      </w:r>
      <w:r>
        <w:rPr>
          <w:rFonts w:ascii="Comic Sans MS" w:eastAsia="Times New Roman" w:hAnsi="Comic Sans MS" w:cs="Times New Roman"/>
          <w:b/>
          <w:bCs/>
          <w:shd w:val="clear" w:color="auto" w:fill="BFEDD2"/>
        </w:rPr>
        <w:br/>
        <w:t>assignments and lectures will be available Mondays and due Sunday nights</w:t>
      </w:r>
    </w:p>
    <w:p w14:paraId="39C8EFC5" w14:textId="5DEC5CA6" w:rsidR="007154E0" w:rsidRDefault="007154E0" w:rsidP="007154E0">
      <w:pPr>
        <w:pStyle w:val="NormalWeb"/>
      </w:pPr>
      <w:r>
        <w:rPr>
          <w:rStyle w:val="Strong"/>
          <w:rFonts w:ascii="Comic Sans MS" w:hAnsi="Comic Sans MS"/>
          <w:shd w:val="clear" w:color="auto" w:fill="ECCAFA"/>
        </w:rPr>
        <w:t>Office Hour</w:t>
      </w:r>
      <w:r w:rsidR="004D5C52">
        <w:rPr>
          <w:rStyle w:val="Strong"/>
          <w:rFonts w:ascii="Comic Sans MS" w:hAnsi="Comic Sans MS"/>
          <w:shd w:val="clear" w:color="auto" w:fill="ECCAFA"/>
        </w:rPr>
        <w:t xml:space="preserve"> on Reedley campus</w:t>
      </w:r>
      <w:r>
        <w:rPr>
          <w:rStyle w:val="Strong"/>
          <w:rFonts w:ascii="Comic Sans MS" w:hAnsi="Comic Sans MS"/>
          <w:shd w:val="clear" w:color="auto" w:fill="ECCAFA"/>
        </w:rPr>
        <w:t>: Room LRC 106 / Time and start date TBD</w:t>
      </w:r>
    </w:p>
    <w:p w14:paraId="6CA33926" w14:textId="19797781" w:rsidR="007154E0" w:rsidRDefault="007154E0" w:rsidP="007154E0">
      <w:pPr>
        <w:pStyle w:val="NormalWeb"/>
        <w:rPr>
          <w:rStyle w:val="Strong"/>
          <w:rFonts w:ascii="Comic Sans MS" w:hAnsi="Comic Sans MS"/>
          <w:u w:val="single"/>
          <w:shd w:val="clear" w:color="auto" w:fill="FBEEB8"/>
        </w:rPr>
      </w:pPr>
      <w:r>
        <w:rPr>
          <w:rStyle w:val="Strong"/>
          <w:rFonts w:ascii="Comic Sans MS" w:hAnsi="Comic Sans MS"/>
          <w:u w:val="single"/>
          <w:shd w:val="clear" w:color="auto" w:fill="FBEEB8"/>
        </w:rPr>
        <w:t>Important Dates</w:t>
      </w:r>
      <w:r w:rsidR="00C55701">
        <w:rPr>
          <w:rStyle w:val="Strong"/>
          <w:rFonts w:ascii="Comic Sans MS" w:hAnsi="Comic Sans MS"/>
          <w:u w:val="single"/>
          <w:shd w:val="clear" w:color="auto" w:fill="FBEEB8"/>
        </w:rPr>
        <w:t xml:space="preserve"> (these are specific to Reedley College, but most should coincide with Washington Union’s schedule)</w:t>
      </w:r>
      <w:r>
        <w:rPr>
          <w:rStyle w:val="Strong"/>
          <w:rFonts w:ascii="Comic Sans MS" w:hAnsi="Comic Sans MS"/>
          <w:u w:val="single"/>
          <w:shd w:val="clear" w:color="auto" w:fill="FBEEB8"/>
        </w:rPr>
        <w:t> </w:t>
      </w:r>
    </w:p>
    <w:p w14:paraId="025D6C30" w14:textId="550C30CC" w:rsidR="007154E0" w:rsidRPr="007154E0" w:rsidRDefault="007154E0" w:rsidP="007154E0">
      <w:pPr>
        <w:pStyle w:val="NormalWeb"/>
        <w:rPr>
          <w:rFonts w:ascii="Comic Sans MS" w:hAnsi="Comic Sans MS"/>
          <w:b/>
          <w:bCs/>
          <w:shd w:val="clear" w:color="auto" w:fill="FBEEB8"/>
        </w:rPr>
      </w:pPr>
      <w:r w:rsidRPr="007154E0">
        <w:rPr>
          <w:rStyle w:val="Strong"/>
          <w:rFonts w:ascii="Comic Sans MS" w:hAnsi="Comic Sans MS"/>
          <w:shd w:val="clear" w:color="auto" w:fill="FBEEB8"/>
        </w:rPr>
        <w:t>Monday, January 15</w:t>
      </w:r>
      <w:r w:rsidRPr="007154E0">
        <w:rPr>
          <w:rStyle w:val="Strong"/>
          <w:rFonts w:ascii="Comic Sans MS" w:hAnsi="Comic Sans MS"/>
          <w:shd w:val="clear" w:color="auto" w:fill="FBEEB8"/>
          <w:vertAlign w:val="superscript"/>
        </w:rPr>
        <w:t>th</w:t>
      </w:r>
      <w:r w:rsidRPr="007154E0">
        <w:rPr>
          <w:rStyle w:val="Strong"/>
          <w:rFonts w:ascii="Comic Sans MS" w:hAnsi="Comic Sans MS"/>
          <w:shd w:val="clear" w:color="auto" w:fill="FBEEB8"/>
        </w:rPr>
        <w:t xml:space="preserve"> (Martin Luther King, Jr. Day): No classes</w:t>
      </w:r>
    </w:p>
    <w:p w14:paraId="4CD445D0" w14:textId="676FC9F9" w:rsidR="007154E0" w:rsidRDefault="007154E0" w:rsidP="007154E0">
      <w:pPr>
        <w:pStyle w:val="NormalWeb"/>
      </w:pPr>
      <w:r>
        <w:rPr>
          <w:rStyle w:val="Strong"/>
          <w:rFonts w:ascii="Comic Sans MS" w:hAnsi="Comic Sans MS"/>
          <w:shd w:val="clear" w:color="auto" w:fill="FBEEB8"/>
        </w:rPr>
        <w:t>Friday, January 19</w:t>
      </w:r>
      <w:r>
        <w:rPr>
          <w:rStyle w:val="Strong"/>
          <w:rFonts w:ascii="Comic Sans MS" w:hAnsi="Comic Sans MS"/>
          <w:shd w:val="clear" w:color="auto" w:fill="FBEEB8"/>
          <w:vertAlign w:val="superscript"/>
        </w:rPr>
        <w:t>t</w:t>
      </w:r>
      <w:r w:rsidR="005E2FB8">
        <w:rPr>
          <w:rStyle w:val="Strong"/>
          <w:rFonts w:ascii="Comic Sans MS" w:hAnsi="Comic Sans MS"/>
          <w:shd w:val="clear" w:color="auto" w:fill="FBEEB8"/>
          <w:vertAlign w:val="superscript"/>
        </w:rPr>
        <w:t>h</w:t>
      </w:r>
      <w:r>
        <w:rPr>
          <w:rStyle w:val="Strong"/>
          <w:rFonts w:ascii="Comic Sans MS" w:hAnsi="Comic Sans MS"/>
          <w:shd w:val="clear" w:color="auto" w:fill="FBEEB8"/>
        </w:rPr>
        <w:t xml:space="preserve"> – Last day to drop for full refund</w:t>
      </w:r>
    </w:p>
    <w:p w14:paraId="068722B2" w14:textId="4583183A" w:rsidR="007154E0" w:rsidRDefault="007154E0" w:rsidP="007154E0">
      <w:pPr>
        <w:pStyle w:val="NormalWeb"/>
      </w:pPr>
      <w:r>
        <w:rPr>
          <w:rStyle w:val="Strong"/>
          <w:rFonts w:ascii="Comic Sans MS" w:hAnsi="Comic Sans MS"/>
          <w:shd w:val="clear" w:color="auto" w:fill="FBEEB8"/>
        </w:rPr>
        <w:t>Friday, January 26</w:t>
      </w:r>
      <w:r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Last day to drop to avoid W in person</w:t>
      </w:r>
    </w:p>
    <w:p w14:paraId="094AA9E2" w14:textId="2588F355" w:rsidR="007154E0" w:rsidRDefault="007154E0" w:rsidP="007154E0">
      <w:pPr>
        <w:pStyle w:val="NormalWeb"/>
      </w:pPr>
      <w:r>
        <w:rPr>
          <w:rStyle w:val="Strong"/>
          <w:rFonts w:ascii="Comic Sans MS" w:hAnsi="Comic Sans MS"/>
          <w:shd w:val="clear" w:color="auto" w:fill="FBEEB8"/>
        </w:rPr>
        <w:t>Sunday, January 28</w:t>
      </w:r>
      <w:r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xml:space="preserve"> - Last day to drop to avoid W on Self-Service</w:t>
      </w:r>
    </w:p>
    <w:p w14:paraId="31A298A7" w14:textId="0F0D3D4D" w:rsidR="007154E0" w:rsidRDefault="007154E0" w:rsidP="007154E0">
      <w:pPr>
        <w:pStyle w:val="NormalWeb"/>
        <w:rPr>
          <w:rStyle w:val="Strong"/>
          <w:rFonts w:ascii="Comic Sans MS" w:hAnsi="Comic Sans MS"/>
          <w:shd w:val="clear" w:color="auto" w:fill="FBEEB8"/>
        </w:rPr>
      </w:pPr>
      <w:r>
        <w:rPr>
          <w:rStyle w:val="Strong"/>
          <w:rFonts w:ascii="Comic Sans MS" w:hAnsi="Comic Sans MS"/>
          <w:shd w:val="clear" w:color="auto" w:fill="FBEEB8"/>
        </w:rPr>
        <w:t>Friday</w:t>
      </w:r>
      <w:r w:rsidRPr="007154E0">
        <w:rPr>
          <w:rStyle w:val="Strong"/>
          <w:rFonts w:ascii="Comic Sans MS" w:hAnsi="Comic Sans MS"/>
          <w:shd w:val="clear" w:color="auto" w:fill="FBEEB8"/>
        </w:rPr>
        <w:t xml:space="preserve">, </w:t>
      </w:r>
      <w:r>
        <w:rPr>
          <w:rStyle w:val="Strong"/>
          <w:rFonts w:ascii="Comic Sans MS" w:hAnsi="Comic Sans MS"/>
          <w:shd w:val="clear" w:color="auto" w:fill="FBEEB8"/>
        </w:rPr>
        <w:t>February</w:t>
      </w:r>
      <w:r w:rsidRPr="007154E0">
        <w:rPr>
          <w:rStyle w:val="Strong"/>
          <w:rFonts w:ascii="Comic Sans MS" w:hAnsi="Comic Sans MS"/>
          <w:shd w:val="clear" w:color="auto" w:fill="FBEEB8"/>
        </w:rPr>
        <w:t xml:space="preserve"> 1</w:t>
      </w:r>
      <w:r>
        <w:rPr>
          <w:rStyle w:val="Strong"/>
          <w:rFonts w:ascii="Comic Sans MS" w:hAnsi="Comic Sans MS"/>
          <w:shd w:val="clear" w:color="auto" w:fill="FBEEB8"/>
        </w:rPr>
        <w:t>6</w:t>
      </w:r>
      <w:r w:rsidRPr="007154E0">
        <w:rPr>
          <w:rStyle w:val="Strong"/>
          <w:rFonts w:ascii="Comic Sans MS" w:hAnsi="Comic Sans MS"/>
          <w:shd w:val="clear" w:color="auto" w:fill="FBEEB8"/>
          <w:vertAlign w:val="superscript"/>
        </w:rPr>
        <w:t>th</w:t>
      </w:r>
      <w:r w:rsidRPr="007154E0">
        <w:rPr>
          <w:rStyle w:val="Strong"/>
          <w:rFonts w:ascii="Comic Sans MS" w:hAnsi="Comic Sans MS"/>
          <w:shd w:val="clear" w:color="auto" w:fill="FBEEB8"/>
        </w:rPr>
        <w:t xml:space="preserve"> (</w:t>
      </w:r>
      <w:r>
        <w:rPr>
          <w:rStyle w:val="Strong"/>
          <w:rFonts w:ascii="Comic Sans MS" w:hAnsi="Comic Sans MS"/>
          <w:shd w:val="clear" w:color="auto" w:fill="FBEEB8"/>
        </w:rPr>
        <w:t>Lincoln Day</w:t>
      </w:r>
      <w:r w:rsidRPr="007154E0">
        <w:rPr>
          <w:rStyle w:val="Strong"/>
          <w:rFonts w:ascii="Comic Sans MS" w:hAnsi="Comic Sans MS"/>
          <w:shd w:val="clear" w:color="auto" w:fill="FBEEB8"/>
        </w:rPr>
        <w:t>): No classes</w:t>
      </w:r>
    </w:p>
    <w:p w14:paraId="20F91678" w14:textId="217E9505" w:rsidR="007154E0" w:rsidRPr="007154E0" w:rsidRDefault="007154E0" w:rsidP="007154E0">
      <w:pPr>
        <w:pStyle w:val="NormalWeb"/>
        <w:rPr>
          <w:rFonts w:ascii="Comic Sans MS" w:hAnsi="Comic Sans MS"/>
          <w:b/>
          <w:bCs/>
          <w:shd w:val="clear" w:color="auto" w:fill="FBEEB8"/>
        </w:rPr>
      </w:pPr>
      <w:r w:rsidRPr="007154E0">
        <w:rPr>
          <w:rStyle w:val="Strong"/>
          <w:rFonts w:ascii="Comic Sans MS" w:hAnsi="Comic Sans MS"/>
          <w:shd w:val="clear" w:color="auto" w:fill="FBEEB8"/>
        </w:rPr>
        <w:t xml:space="preserve">Monday, </w:t>
      </w:r>
      <w:r>
        <w:rPr>
          <w:rStyle w:val="Strong"/>
          <w:rFonts w:ascii="Comic Sans MS" w:hAnsi="Comic Sans MS"/>
          <w:shd w:val="clear" w:color="auto" w:fill="FBEEB8"/>
        </w:rPr>
        <w:t>February</w:t>
      </w:r>
      <w:r w:rsidRPr="007154E0">
        <w:rPr>
          <w:rStyle w:val="Strong"/>
          <w:rFonts w:ascii="Comic Sans MS" w:hAnsi="Comic Sans MS"/>
          <w:shd w:val="clear" w:color="auto" w:fill="FBEEB8"/>
        </w:rPr>
        <w:t xml:space="preserve"> 1</w:t>
      </w:r>
      <w:r>
        <w:rPr>
          <w:rStyle w:val="Strong"/>
          <w:rFonts w:ascii="Comic Sans MS" w:hAnsi="Comic Sans MS"/>
          <w:shd w:val="clear" w:color="auto" w:fill="FBEEB8"/>
        </w:rPr>
        <w:t>9</w:t>
      </w:r>
      <w:r w:rsidRPr="007154E0">
        <w:rPr>
          <w:rStyle w:val="Strong"/>
          <w:rFonts w:ascii="Comic Sans MS" w:hAnsi="Comic Sans MS"/>
          <w:shd w:val="clear" w:color="auto" w:fill="FBEEB8"/>
          <w:vertAlign w:val="superscript"/>
        </w:rPr>
        <w:t>th</w:t>
      </w:r>
      <w:r w:rsidRPr="007154E0">
        <w:rPr>
          <w:rStyle w:val="Strong"/>
          <w:rFonts w:ascii="Comic Sans MS" w:hAnsi="Comic Sans MS"/>
          <w:shd w:val="clear" w:color="auto" w:fill="FBEEB8"/>
        </w:rPr>
        <w:t xml:space="preserve"> (</w:t>
      </w:r>
      <w:r>
        <w:rPr>
          <w:rStyle w:val="Strong"/>
          <w:rFonts w:ascii="Comic Sans MS" w:hAnsi="Comic Sans MS"/>
          <w:shd w:val="clear" w:color="auto" w:fill="FBEEB8"/>
        </w:rPr>
        <w:t>Washington Day</w:t>
      </w:r>
      <w:r w:rsidRPr="007154E0">
        <w:rPr>
          <w:rStyle w:val="Strong"/>
          <w:rFonts w:ascii="Comic Sans MS" w:hAnsi="Comic Sans MS"/>
          <w:shd w:val="clear" w:color="auto" w:fill="FBEEB8"/>
        </w:rPr>
        <w:t>): No classes</w:t>
      </w:r>
    </w:p>
    <w:p w14:paraId="681984DD" w14:textId="1E4448EF" w:rsidR="007154E0" w:rsidRPr="007154E0" w:rsidRDefault="007154E0" w:rsidP="007154E0">
      <w:pPr>
        <w:pStyle w:val="NormalWeb"/>
        <w:rPr>
          <w:u w:val="single"/>
        </w:rPr>
      </w:pPr>
      <w:r w:rsidRPr="007154E0">
        <w:rPr>
          <w:rStyle w:val="Strong"/>
          <w:rFonts w:ascii="Comic Sans MS" w:hAnsi="Comic Sans MS"/>
          <w:u w:val="single"/>
          <w:shd w:val="clear" w:color="auto" w:fill="FBEEB8"/>
        </w:rPr>
        <w:t>Friday, March 8</w:t>
      </w:r>
      <w:r w:rsidRPr="005E2FB8">
        <w:rPr>
          <w:rStyle w:val="Strong"/>
          <w:rFonts w:ascii="Comic Sans MS" w:hAnsi="Comic Sans MS"/>
          <w:u w:val="single"/>
          <w:shd w:val="clear" w:color="auto" w:fill="FBEEB8"/>
          <w:vertAlign w:val="superscript"/>
        </w:rPr>
        <w:t>th</w:t>
      </w:r>
      <w:r w:rsidRPr="007154E0">
        <w:rPr>
          <w:rStyle w:val="Strong"/>
          <w:rFonts w:ascii="Comic Sans MS" w:hAnsi="Comic Sans MS"/>
          <w:u w:val="single"/>
          <w:shd w:val="clear" w:color="auto" w:fill="FBEEB8"/>
        </w:rPr>
        <w:t xml:space="preserve"> - Last day to drop with a W (instead of a letter grade)</w:t>
      </w:r>
    </w:p>
    <w:p w14:paraId="5F643304" w14:textId="09FA41AA" w:rsidR="007154E0" w:rsidRDefault="007154E0" w:rsidP="007154E0">
      <w:pPr>
        <w:pStyle w:val="NormalWeb"/>
      </w:pPr>
      <w:r>
        <w:rPr>
          <w:rStyle w:val="Strong"/>
          <w:rFonts w:ascii="Comic Sans MS" w:hAnsi="Comic Sans MS"/>
          <w:shd w:val="clear" w:color="auto" w:fill="FBEEB8"/>
        </w:rPr>
        <w:t>Monday-Friday, March 25</w:t>
      </w:r>
      <w:r w:rsidRPr="007154E0">
        <w:rPr>
          <w:rStyle w:val="Strong"/>
          <w:rFonts w:ascii="Comic Sans MS" w:hAnsi="Comic Sans MS"/>
          <w:shd w:val="clear" w:color="auto" w:fill="FBEEB8"/>
          <w:vertAlign w:val="superscript"/>
        </w:rPr>
        <w:t>th</w:t>
      </w:r>
      <w:r>
        <w:rPr>
          <w:rStyle w:val="Strong"/>
          <w:rFonts w:ascii="Comic Sans MS" w:hAnsi="Comic Sans MS"/>
          <w:shd w:val="clear" w:color="auto" w:fill="FBEEB8"/>
        </w:rPr>
        <w:t>-29</w:t>
      </w:r>
      <w:r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xml:space="preserve"> – SPRING BREAK! (NO CLASSES)</w:t>
      </w:r>
    </w:p>
    <w:p w14:paraId="220601A3" w14:textId="1F2F70FC" w:rsidR="007154E0" w:rsidRDefault="007154E0" w:rsidP="007154E0">
      <w:pPr>
        <w:pStyle w:val="NormalWeb"/>
      </w:pPr>
      <w:r>
        <w:rPr>
          <w:rStyle w:val="Strong"/>
          <w:rFonts w:ascii="Comic Sans MS" w:hAnsi="Comic Sans MS"/>
          <w:shd w:val="clear" w:color="auto" w:fill="FBEEB8"/>
        </w:rPr>
        <w:t>May 13</w:t>
      </w:r>
      <w:r w:rsidR="005E2FB8"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-17</w:t>
      </w:r>
      <w:r w:rsidR="005E2FB8"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Finals</w:t>
      </w:r>
    </w:p>
    <w:p w14:paraId="1061C21F" w14:textId="77777777" w:rsidR="00CF6EA0" w:rsidRDefault="00CF6EA0" w:rsidP="00CF6EA0">
      <w:pPr>
        <w:pStyle w:val="Heading4"/>
        <w:jc w:val="center"/>
      </w:pPr>
      <w:r>
        <w:rPr>
          <w:rStyle w:val="Strong"/>
          <w:rFonts w:ascii="Comic Sans MS" w:hAnsi="Comic Sans MS"/>
          <w:b/>
          <w:bCs/>
        </w:rPr>
        <w:lastRenderedPageBreak/>
        <w:t>***Computer access, Email, &amp; Canvas***</w:t>
      </w:r>
    </w:p>
    <w:p w14:paraId="1160C7A7" w14:textId="3F1EF9DD" w:rsidR="00CF6EA0" w:rsidRDefault="00B308D7" w:rsidP="00CF6EA0">
      <w:pPr>
        <w:pStyle w:val="NormalWeb"/>
        <w:rPr>
          <w:rFonts w:ascii="Comic Sans MS" w:hAnsi="Comic Sans MS"/>
        </w:rPr>
      </w:pPr>
      <w:r>
        <w:rPr>
          <w:rFonts w:ascii="Comic Sans MS" w:hAnsi="Comic Sans MS"/>
          <w:b/>
          <w:bCs/>
          <w:u w:val="single"/>
        </w:rPr>
        <w:t>As t</w:t>
      </w:r>
      <w:r w:rsidR="00CF6EA0" w:rsidRPr="00AB496B">
        <w:rPr>
          <w:rFonts w:ascii="Comic Sans MS" w:hAnsi="Comic Sans MS"/>
          <w:b/>
          <w:bCs/>
          <w:u w:val="single"/>
        </w:rPr>
        <w:t xml:space="preserve">his </w:t>
      </w:r>
      <w:r>
        <w:rPr>
          <w:rFonts w:ascii="Comic Sans MS" w:hAnsi="Comic Sans MS"/>
          <w:b/>
          <w:bCs/>
          <w:u w:val="single"/>
        </w:rPr>
        <w:t xml:space="preserve">is an online </w:t>
      </w:r>
      <w:r w:rsidR="00CF6EA0" w:rsidRPr="00AB496B">
        <w:rPr>
          <w:rFonts w:ascii="Comic Sans MS" w:hAnsi="Comic Sans MS"/>
          <w:b/>
          <w:bCs/>
          <w:u w:val="single"/>
        </w:rPr>
        <w:t>course</w:t>
      </w:r>
      <w:r>
        <w:rPr>
          <w:rFonts w:ascii="Comic Sans MS" w:hAnsi="Comic Sans MS"/>
          <w:b/>
          <w:bCs/>
          <w:u w:val="single"/>
        </w:rPr>
        <w:t>, it</w:t>
      </w:r>
      <w:r w:rsidR="00CF6EA0" w:rsidRPr="00AB496B">
        <w:rPr>
          <w:rFonts w:ascii="Comic Sans MS" w:hAnsi="Comic Sans MS"/>
          <w:b/>
          <w:bCs/>
          <w:u w:val="single"/>
        </w:rPr>
        <w:t xml:space="preserve"> requires computer use.</w:t>
      </w:r>
      <w:r w:rsidR="00CF6EA0">
        <w:rPr>
          <w:rFonts w:ascii="Comic Sans MS" w:hAnsi="Comic Sans MS"/>
        </w:rPr>
        <w:t> </w:t>
      </w:r>
      <w:r w:rsidR="00CF6EA0">
        <w:rPr>
          <w:rStyle w:val="Strong"/>
          <w:rFonts w:ascii="Comic Sans MS" w:hAnsi="Comic Sans MS"/>
          <w:u w:val="single"/>
        </w:rPr>
        <w:t>Please check your email and Canvas (especially Announcements and Grades) every day.</w:t>
      </w:r>
      <w:r w:rsidR="00CF6EA0">
        <w:rPr>
          <w:rFonts w:ascii="Comic Sans MS" w:hAnsi="Comic Sans MS"/>
        </w:rPr>
        <w:t> Not everything we will be doing is accessible using Canvas on your phone (plus, that generally doesn’t work as well). While I ask you to check your email every day, </w:t>
      </w:r>
      <w:r w:rsidR="00CF6EA0">
        <w:rPr>
          <w:rStyle w:val="Strong"/>
          <w:rFonts w:ascii="Comic Sans MS" w:hAnsi="Comic Sans MS"/>
        </w:rPr>
        <w:t>I often use the Announcements tab </w:t>
      </w:r>
      <w:r w:rsidR="00CF6EA0">
        <w:rPr>
          <w:rFonts w:ascii="Comic Sans MS" w:hAnsi="Comic Sans MS"/>
        </w:rPr>
        <w:t>on your left to communicate to you all as a class.</w:t>
      </w:r>
    </w:p>
    <w:p w14:paraId="48D80179" w14:textId="77777777" w:rsidR="00CF6EA0" w:rsidRDefault="00CF6EA0" w:rsidP="00CF6EA0">
      <w:pPr>
        <w:pStyle w:val="NormalWeb"/>
      </w:pPr>
      <w:r>
        <w:rPr>
          <w:rFonts w:ascii="Comic Sans MS" w:hAnsi="Comic Sans MS"/>
        </w:rPr>
        <w:t xml:space="preserve">It’s also extremely important to keep up with knowing your total grade in the class— I’m always surprised by how many are “shocked” to see they have a low grade in week 17 or 18. </w:t>
      </w:r>
    </w:p>
    <w:p w14:paraId="21BD5474" w14:textId="77777777" w:rsidR="00CF6EA0" w:rsidRDefault="00CF6EA0" w:rsidP="00CF6EA0">
      <w:pPr>
        <w:pStyle w:val="NormalWeb"/>
      </w:pPr>
      <w:r>
        <w:rPr>
          <w:rFonts w:ascii="Comic Sans MS" w:hAnsi="Comic Sans MS"/>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4F5C4517" w14:textId="77777777" w:rsidR="007154E0" w:rsidRDefault="007154E0" w:rsidP="007154E0">
      <w:pPr>
        <w:pStyle w:val="Heading2"/>
        <w:jc w:val="center"/>
      </w:pPr>
      <w:r>
        <w:rPr>
          <w:rStyle w:val="Strong"/>
          <w:rFonts w:ascii="Comic Sans MS" w:hAnsi="Comic Sans MS"/>
          <w:b/>
          <w:bCs/>
        </w:rPr>
        <w:t>I</w:t>
      </w:r>
    </w:p>
    <w:p w14:paraId="44ADF8B5" w14:textId="077EC197" w:rsidR="007154E0" w:rsidRDefault="007154E0" w:rsidP="00CF6EA0">
      <w:pPr>
        <w:pStyle w:val="Heading2"/>
        <w:jc w:val="center"/>
      </w:pPr>
      <w:r>
        <w:rPr>
          <w:rStyle w:val="Strong"/>
          <w:rFonts w:ascii="Comic Sans MS" w:hAnsi="Comic Sans MS"/>
          <w:b/>
          <w:bCs/>
        </w:rPr>
        <w:t>WHAT IS THIS CLASS?!</w:t>
      </w:r>
      <w:r w:rsidR="00CF6EA0">
        <w:t xml:space="preserve"> </w:t>
      </w:r>
    </w:p>
    <w:p w14:paraId="6E2AD765" w14:textId="77777777" w:rsidR="00DA03DE" w:rsidRDefault="00DA03DE" w:rsidP="00DA03DE">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Comic Sans MS" w:hAnsi="Comic Sans MS"/>
          <w:b/>
          <w:bCs/>
          <w:color w:val="2D3B45"/>
          <w:sz w:val="27"/>
          <w:szCs w:val="27"/>
        </w:rPr>
        <w:t>Course Description</w:t>
      </w:r>
    </w:p>
    <w:p w14:paraId="7C96381F" w14:textId="77777777" w:rsidR="00DA03DE" w:rsidRDefault="00DA03DE" w:rsidP="00DA03DE">
      <w:pPr>
        <w:pStyle w:val="NormalWeb"/>
        <w:shd w:val="clear" w:color="auto" w:fill="FFFFFF"/>
        <w:spacing w:before="180" w:beforeAutospacing="0" w:after="180" w:afterAutospacing="0"/>
        <w:rPr>
          <w:rFonts w:ascii="Lato" w:hAnsi="Lato"/>
          <w:color w:val="2D3B45"/>
        </w:rPr>
      </w:pPr>
      <w:r>
        <w:rPr>
          <w:rFonts w:ascii="Comic Sans MS" w:hAnsi="Comic Sans MS"/>
          <w:color w:val="2D3B45"/>
        </w:rPr>
        <w:t>Designed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(not all at once!) during the course of the semester.</w:t>
      </w:r>
    </w:p>
    <w:p w14:paraId="29F3F5D3" w14:textId="77777777" w:rsidR="00DA03DE" w:rsidRDefault="00DA03DE" w:rsidP="00DA03DE">
      <w:pPr>
        <w:pStyle w:val="NormalWeb"/>
        <w:shd w:val="clear" w:color="auto" w:fill="FFFFFF"/>
        <w:spacing w:before="180" w:beforeAutospacing="0" w:after="180" w:afterAutospacing="0"/>
        <w:rPr>
          <w:rFonts w:ascii="Lato" w:hAnsi="Lato"/>
          <w:color w:val="2D3B45"/>
        </w:rPr>
      </w:pPr>
      <w:r>
        <w:rPr>
          <w:rFonts w:ascii="Comic Sans MS" w:hAnsi="Comic Sans MS"/>
          <w:color w:val="2D3B45"/>
        </w:rPr>
        <w:t>We all have ideas, beliefs, and worldviews that are deeply ingrained in us and that we want to persuade others to agree with. This class is about how to do that effectively while also learning to listen to contradictory points of view and perhaps even grow, change, and become expert critical thinkers! I'm looking forward to persuading you that this class is essential and fun (are you convinced?!).</w:t>
      </w:r>
    </w:p>
    <w:p w14:paraId="0F2A5D2C" w14:textId="77777777" w:rsidR="00DA03DE" w:rsidRDefault="00DA03DE" w:rsidP="00DA03DE">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Comic Sans MS" w:hAnsi="Comic Sans MS"/>
          <w:b/>
          <w:bCs/>
          <w:color w:val="2D3B45"/>
          <w:sz w:val="27"/>
          <w:szCs w:val="27"/>
        </w:rPr>
        <w:t>Course materials/resources</w:t>
      </w:r>
    </w:p>
    <w:p w14:paraId="3BABEF62" w14:textId="77777777" w:rsidR="000A1E37" w:rsidRDefault="000A1E37" w:rsidP="000A1E37">
      <w:pPr>
        <w:numPr>
          <w:ilvl w:val="0"/>
          <w:numId w:val="34"/>
        </w:numPr>
        <w:spacing w:before="100" w:beforeAutospacing="1" w:after="100" w:afterAutospacing="1"/>
      </w:pPr>
      <w:r>
        <w:rPr>
          <w:rStyle w:val="Strong"/>
          <w:rFonts w:ascii="Comic Sans MS" w:hAnsi="Comic Sans MS"/>
          <w:i/>
          <w:iCs/>
        </w:rPr>
        <w:t>The Structure of Argument</w:t>
      </w:r>
      <w:r>
        <w:rPr>
          <w:rStyle w:val="Strong"/>
          <w:rFonts w:ascii="Comic Sans MS" w:hAnsi="Comic Sans MS"/>
        </w:rPr>
        <w:t xml:space="preserve"> (10</w:t>
      </w:r>
      <w:r>
        <w:rPr>
          <w:rStyle w:val="Strong"/>
          <w:rFonts w:ascii="Comic Sans MS" w:hAnsi="Comic Sans MS"/>
          <w:vertAlign w:val="superscript"/>
        </w:rPr>
        <w:t>th</w:t>
      </w:r>
      <w:r>
        <w:rPr>
          <w:rStyle w:val="Strong"/>
          <w:rFonts w:ascii="Comic Sans MS" w:hAnsi="Comic Sans MS"/>
        </w:rPr>
        <w:t xml:space="preserve"> edition) by Rottenberg and Winchell</w:t>
      </w:r>
      <w:r>
        <w:t xml:space="preserve"> </w:t>
      </w:r>
    </w:p>
    <w:p w14:paraId="2253EA57" w14:textId="77777777" w:rsidR="000A1E37" w:rsidRPr="0006238F" w:rsidRDefault="00E775DE" w:rsidP="000A1E37">
      <w:pPr>
        <w:numPr>
          <w:ilvl w:val="1"/>
          <w:numId w:val="34"/>
        </w:numPr>
        <w:spacing w:before="100" w:beforeAutospacing="1" w:after="100" w:afterAutospacing="1"/>
        <w:rPr>
          <w:rStyle w:val="Emphasis"/>
          <w:i w:val="0"/>
          <w:iCs w:val="0"/>
        </w:rPr>
      </w:pPr>
      <w:hyperlink r:id="rId6" w:tgtFrame="_blank" w:history="1">
        <w:r w:rsidR="000A1E37">
          <w:rPr>
            <w:rStyle w:val="Emphasis"/>
            <w:rFonts w:ascii="Comic Sans MS" w:hAnsi="Comic Sans MS"/>
            <w:b/>
            <w:bCs/>
            <w:color w:val="0000FF"/>
            <w:u w:val="single"/>
          </w:rPr>
          <w:t>Amazon link for The Structure of Argument</w:t>
        </w:r>
      </w:hyperlink>
    </w:p>
    <w:p w14:paraId="2596998E" w14:textId="3D91C720" w:rsidR="000A1E37" w:rsidRPr="000A1E37" w:rsidRDefault="000A1E37" w:rsidP="000A1E37">
      <w:pPr>
        <w:numPr>
          <w:ilvl w:val="1"/>
          <w:numId w:val="34"/>
        </w:numPr>
        <w:spacing w:before="100" w:beforeAutospacing="1" w:after="100" w:afterAutospacing="1"/>
        <w:rPr>
          <w:rFonts w:ascii="Times New Roman" w:eastAsia="Times New Roman" w:hAnsi="Times New Roman" w:cs="Times New Roman"/>
          <w:u w:val="single"/>
        </w:rPr>
      </w:pPr>
      <w:r>
        <w:rPr>
          <w:rFonts w:ascii="Comic Sans MS" w:eastAsia="Times New Roman" w:hAnsi="Comic Sans MS" w:cs="Times New Roman"/>
          <w:b/>
          <w:bCs/>
          <w:u w:val="single"/>
          <w:shd w:val="clear" w:color="auto" w:fill="FCFF11"/>
        </w:rPr>
        <w:t>Have access to this (physical copy or online)</w:t>
      </w:r>
      <w:r w:rsidRPr="0006238F">
        <w:rPr>
          <w:rFonts w:ascii="Comic Sans MS" w:eastAsia="Times New Roman" w:hAnsi="Comic Sans MS" w:cs="Times New Roman"/>
          <w:b/>
          <w:bCs/>
          <w:u w:val="single"/>
          <w:shd w:val="clear" w:color="auto" w:fill="FCFF11"/>
        </w:rPr>
        <w:t xml:space="preserve"> by week 3</w:t>
      </w:r>
    </w:p>
    <w:p w14:paraId="46B654C8" w14:textId="77777777" w:rsidR="000460BE" w:rsidRDefault="000460BE" w:rsidP="000460BE">
      <w:pPr>
        <w:numPr>
          <w:ilvl w:val="0"/>
          <w:numId w:val="35"/>
        </w:numPr>
        <w:spacing w:before="100" w:beforeAutospacing="1" w:after="100" w:afterAutospacing="1"/>
      </w:pPr>
      <w:r>
        <w:rPr>
          <w:rStyle w:val="Emphasis"/>
          <w:rFonts w:ascii="Comic Sans MS" w:hAnsi="Comic Sans MS"/>
          <w:b/>
          <w:bCs/>
        </w:rPr>
        <w:lastRenderedPageBreak/>
        <w:t>Whistling Vivaldi</w:t>
      </w:r>
      <w:r>
        <w:rPr>
          <w:rStyle w:val="Strong"/>
          <w:rFonts w:ascii="Comic Sans MS" w:hAnsi="Comic Sans MS"/>
        </w:rPr>
        <w:t xml:space="preserve"> by Claude M. Steele</w:t>
      </w:r>
      <w:r>
        <w:t xml:space="preserve"> </w:t>
      </w:r>
    </w:p>
    <w:p w14:paraId="5BDF5E96" w14:textId="77777777" w:rsidR="000460BE" w:rsidRDefault="000460BE" w:rsidP="000460BE">
      <w:pPr>
        <w:numPr>
          <w:ilvl w:val="1"/>
          <w:numId w:val="35"/>
        </w:numPr>
        <w:spacing w:before="100" w:beforeAutospacing="1" w:after="100" w:afterAutospacing="1"/>
      </w:pPr>
      <w:r>
        <w:rPr>
          <w:rFonts w:ascii="Comic Sans MS" w:hAnsi="Comic Sans MS"/>
        </w:rPr>
        <w:t>available in COS bookstore or on Amazon</w:t>
      </w:r>
    </w:p>
    <w:p w14:paraId="233C89D8" w14:textId="77777777" w:rsidR="000460BE" w:rsidRPr="0006238F" w:rsidRDefault="00E775DE" w:rsidP="000460BE">
      <w:pPr>
        <w:numPr>
          <w:ilvl w:val="1"/>
          <w:numId w:val="35"/>
        </w:numPr>
        <w:spacing w:before="100" w:beforeAutospacing="1" w:after="100" w:afterAutospacing="1"/>
        <w:rPr>
          <w:rStyle w:val="Strong"/>
          <w:b w:val="0"/>
          <w:bCs w:val="0"/>
        </w:rPr>
      </w:pPr>
      <w:hyperlink r:id="rId7" w:tgtFrame="_blank" w:history="1">
        <w:r w:rsidR="000460BE">
          <w:rPr>
            <w:rStyle w:val="Strong"/>
            <w:rFonts w:ascii="Comic Sans MS" w:hAnsi="Comic Sans MS"/>
            <w:i/>
            <w:iCs/>
            <w:color w:val="0000FF"/>
            <w:u w:val="single"/>
          </w:rPr>
          <w:t>Amazon Link for Whistling</w:t>
        </w:r>
      </w:hyperlink>
      <w:r w:rsidR="000460BE">
        <w:rPr>
          <w:rStyle w:val="Strong"/>
          <w:rFonts w:ascii="Comic Sans MS" w:hAnsi="Comic Sans MS"/>
          <w:i/>
          <w:iCs/>
          <w:color w:val="0000FF"/>
          <w:u w:val="single"/>
        </w:rPr>
        <w:t xml:space="preserve"> Vivaldi</w:t>
      </w:r>
    </w:p>
    <w:p w14:paraId="6480E5C7" w14:textId="77777777" w:rsidR="000460BE" w:rsidRPr="000A0FF7" w:rsidRDefault="000460BE" w:rsidP="000460BE">
      <w:pPr>
        <w:numPr>
          <w:ilvl w:val="1"/>
          <w:numId w:val="35"/>
        </w:numPr>
        <w:spacing w:before="100" w:beforeAutospacing="1" w:after="100" w:afterAutospacing="1"/>
        <w:rPr>
          <w:rFonts w:ascii="Times New Roman" w:eastAsia="Times New Roman" w:hAnsi="Times New Roman" w:cs="Times New Roman"/>
        </w:rPr>
      </w:pPr>
      <w:r w:rsidRPr="0006238F">
        <w:rPr>
          <w:rFonts w:ascii="Comic Sans MS" w:eastAsia="Times New Roman" w:hAnsi="Comic Sans MS" w:cs="Times New Roman"/>
          <w:b/>
          <w:bCs/>
          <w:shd w:val="clear" w:color="auto" w:fill="FCFF11"/>
        </w:rPr>
        <w:t>Purchase this by week 12 (order during Spring Break at the latest to be safe)</w:t>
      </w:r>
    </w:p>
    <w:p w14:paraId="02B723C1" w14:textId="77777777" w:rsidR="009D2D7B" w:rsidRDefault="009D2D7B" w:rsidP="009D2D7B">
      <w:pPr>
        <w:numPr>
          <w:ilvl w:val="0"/>
          <w:numId w:val="35"/>
        </w:numPr>
        <w:spacing w:before="100" w:beforeAutospacing="1" w:after="100" w:afterAutospacing="1"/>
      </w:pPr>
      <w:r>
        <w:rPr>
          <w:rFonts w:ascii="Comic Sans MS" w:hAnsi="Comic Sans MS"/>
        </w:rPr>
        <w:t>Various short works that I will make available in class and/or online</w:t>
      </w:r>
    </w:p>
    <w:p w14:paraId="46E34AC0" w14:textId="77777777" w:rsidR="009D2D7B" w:rsidRDefault="00E775DE" w:rsidP="009D2D7B">
      <w:pPr>
        <w:numPr>
          <w:ilvl w:val="0"/>
          <w:numId w:val="35"/>
        </w:numPr>
        <w:spacing w:before="100" w:beforeAutospacing="1" w:after="100" w:afterAutospacing="1"/>
      </w:pPr>
      <w:hyperlink r:id="rId8" w:history="1">
        <w:r w:rsidR="009D2D7B">
          <w:rPr>
            <w:rStyle w:val="Hyperlink"/>
            <w:rFonts w:ascii="Comic Sans MS" w:hAnsi="Comic Sans MS"/>
          </w:rPr>
          <w:t>Purdue Owl</w:t>
        </w:r>
      </w:hyperlink>
      <w:r w:rsidR="009D2D7B">
        <w:rPr>
          <w:rFonts w:ascii="Comic Sans MS" w:hAnsi="Comic Sans MS"/>
        </w:rPr>
        <w:t> is a free online resource that covers all formatting for what we’ll be doing this semester. Please take advantage of this!</w:t>
      </w:r>
    </w:p>
    <w:p w14:paraId="73846B09" w14:textId="77777777" w:rsidR="00DA03DE" w:rsidRDefault="00DA03DE" w:rsidP="00DA03DE">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Comic Sans MS" w:hAnsi="Comic Sans MS"/>
          <w:b/>
          <w:bCs/>
          <w:color w:val="2D3B45"/>
          <w:sz w:val="27"/>
          <w:szCs w:val="27"/>
        </w:rPr>
        <w:t>Course Objectives</w:t>
      </w:r>
    </w:p>
    <w:p w14:paraId="3A0B1BB3" w14:textId="77777777" w:rsidR="00DA03DE" w:rsidRDefault="00DA03DE" w:rsidP="00DA03DE">
      <w:pPr>
        <w:numPr>
          <w:ilvl w:val="0"/>
          <w:numId w:val="30"/>
        </w:numPr>
        <w:shd w:val="clear" w:color="auto" w:fill="FFFFFF"/>
        <w:spacing w:before="100" w:beforeAutospacing="1" w:after="100" w:afterAutospacing="1"/>
        <w:ind w:left="1095"/>
        <w:rPr>
          <w:rFonts w:ascii="Lato" w:hAnsi="Lato"/>
          <w:color w:val="2D3B45"/>
        </w:rPr>
      </w:pPr>
      <w:r>
        <w:rPr>
          <w:rFonts w:ascii="Comic Sans MS" w:hAnsi="Comic Sans MS"/>
          <w:color w:val="000000"/>
        </w:rPr>
        <w:t>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57327D5D" w14:textId="77777777" w:rsidR="00DA03DE" w:rsidRDefault="00DA03DE" w:rsidP="00DA03DE">
      <w:pPr>
        <w:numPr>
          <w:ilvl w:val="0"/>
          <w:numId w:val="30"/>
        </w:numPr>
        <w:shd w:val="clear" w:color="auto" w:fill="FFFFFF"/>
        <w:spacing w:before="100" w:beforeAutospacing="1" w:after="100" w:afterAutospacing="1"/>
        <w:ind w:left="1095"/>
        <w:rPr>
          <w:rFonts w:ascii="Lato" w:hAnsi="Lato"/>
          <w:color w:val="2D3B45"/>
        </w:rPr>
      </w:pPr>
      <w:r>
        <w:rPr>
          <w:rFonts w:ascii="Comic Sans MS" w:hAnsi="Comic Sans MS"/>
          <w:color w:val="000000"/>
        </w:rPr>
        <w:t xml:space="preserve">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w:t>
      </w:r>
      <w:r>
        <w:rPr>
          <w:rFonts w:ascii="Comic Sans MS" w:hAnsi="Comic Sans MS"/>
          <w:color w:val="000000"/>
        </w:rPr>
        <w:lastRenderedPageBreak/>
        <w:t>information presented; identifies and employs denotative and connotative aspects of language.</w:t>
      </w:r>
    </w:p>
    <w:p w14:paraId="470042BC" w14:textId="77777777" w:rsidR="00DA03DE" w:rsidRDefault="00DA03DE" w:rsidP="00DA03DE">
      <w:pPr>
        <w:numPr>
          <w:ilvl w:val="0"/>
          <w:numId w:val="30"/>
        </w:numPr>
        <w:shd w:val="clear" w:color="auto" w:fill="FFFFFF"/>
        <w:spacing w:before="100" w:beforeAutospacing="1" w:after="100" w:afterAutospacing="1"/>
        <w:ind w:left="1095"/>
        <w:rPr>
          <w:rFonts w:ascii="Lato" w:hAnsi="Lato"/>
          <w:color w:val="2D3B45"/>
        </w:rPr>
      </w:pPr>
      <w:r>
        <w:rPr>
          <w:rFonts w:ascii="Comic Sans MS" w:hAnsi="Comic Sans MS"/>
          <w:color w:val="000000"/>
        </w:rPr>
        <w:t>Be able to communicate analysis/synthesis through class (and/or group) discussions</w:t>
      </w:r>
    </w:p>
    <w:p w14:paraId="700CF9FD" w14:textId="77777777" w:rsidR="00DA03DE" w:rsidRDefault="00DA03DE" w:rsidP="00DA03DE">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Comic Sans MS" w:hAnsi="Comic Sans MS"/>
          <w:b/>
          <w:bCs/>
          <w:color w:val="2D3B45"/>
          <w:sz w:val="27"/>
          <w:szCs w:val="27"/>
        </w:rPr>
        <w:t>Student Learning Outcomes</w:t>
      </w:r>
    </w:p>
    <w:p w14:paraId="3CDF5AFE" w14:textId="77777777" w:rsidR="00DA03DE" w:rsidRDefault="00DA03DE" w:rsidP="00DA03DE">
      <w:pPr>
        <w:numPr>
          <w:ilvl w:val="0"/>
          <w:numId w:val="31"/>
        </w:numPr>
        <w:shd w:val="clear" w:color="auto" w:fill="FFFFFF"/>
        <w:spacing w:before="100" w:beforeAutospacing="1" w:after="100" w:afterAutospacing="1"/>
        <w:ind w:left="1095"/>
        <w:rPr>
          <w:rFonts w:ascii="Lato" w:hAnsi="Lato"/>
          <w:color w:val="2D3B45"/>
        </w:rPr>
      </w:pPr>
      <w:r>
        <w:rPr>
          <w:rFonts w:ascii="Comic Sans MS" w:hAnsi="Comic Sans MS"/>
          <w:color w:val="2D3B45"/>
        </w:rPr>
        <w:t>ENGL-3 SLO1: 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w:t>
      </w:r>
      <w:r>
        <w:rPr>
          <w:rFonts w:ascii="Comic Sans MS" w:hAnsi="Comic Sans MS"/>
          <w:color w:val="2D3B45"/>
        </w:rPr>
        <w:br/>
        <w:t>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5FB29451" w14:textId="77777777" w:rsidR="00DA03DE" w:rsidRDefault="00DA03DE" w:rsidP="00DA03DE">
      <w:pPr>
        <w:numPr>
          <w:ilvl w:val="0"/>
          <w:numId w:val="31"/>
        </w:numPr>
        <w:shd w:val="clear" w:color="auto" w:fill="FFFFFF"/>
        <w:spacing w:before="100" w:beforeAutospacing="1" w:after="100" w:afterAutospacing="1"/>
        <w:ind w:left="1095"/>
        <w:rPr>
          <w:rFonts w:ascii="Lato" w:hAnsi="Lato"/>
          <w:color w:val="2D3B45"/>
        </w:rPr>
      </w:pPr>
      <w:r>
        <w:rPr>
          <w:rFonts w:ascii="Comic Sans MS" w:hAnsi="Comic Sans MS"/>
          <w:color w:val="2D3B45"/>
        </w:rPr>
        <w:t>ENGL-3 SLO2: 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60F0E3A8" w14:textId="77777777" w:rsidR="00DA03DE" w:rsidRDefault="00DA03DE" w:rsidP="00DA03DE">
      <w:pPr>
        <w:numPr>
          <w:ilvl w:val="0"/>
          <w:numId w:val="31"/>
        </w:numPr>
        <w:shd w:val="clear" w:color="auto" w:fill="FFFFFF"/>
        <w:spacing w:before="100" w:beforeAutospacing="1" w:after="100" w:afterAutospacing="1"/>
        <w:ind w:left="1095"/>
        <w:rPr>
          <w:rFonts w:ascii="Lato" w:hAnsi="Lato"/>
          <w:color w:val="2D3B45"/>
        </w:rPr>
      </w:pPr>
      <w:r>
        <w:rPr>
          <w:rFonts w:ascii="Comic Sans MS" w:hAnsi="Comic Sans MS"/>
          <w:color w:val="2D3B45"/>
        </w:rPr>
        <w:lastRenderedPageBreak/>
        <w:t>ENGL-3 SLO3: Be able to communicate issues, supporting their comments with reference to texts or other materials, in class (and/or group) discussions.</w:t>
      </w:r>
    </w:p>
    <w:p w14:paraId="7E079F6F" w14:textId="77777777" w:rsidR="00DA03DE" w:rsidRDefault="00DA03DE" w:rsidP="00DA03DE">
      <w:pPr>
        <w:pStyle w:val="Heading4"/>
      </w:pPr>
      <w:r>
        <w:rPr>
          <w:rStyle w:val="Strong"/>
          <w:rFonts w:ascii="Comic Sans MS" w:hAnsi="Comic Sans MS"/>
          <w:b/>
          <w:bCs/>
        </w:rPr>
        <w:t>Grades</w:t>
      </w:r>
    </w:p>
    <w:p w14:paraId="057C5EA3" w14:textId="77777777" w:rsidR="00DA03DE" w:rsidRDefault="00DA03DE" w:rsidP="00DA03DE">
      <w:pPr>
        <w:pStyle w:val="NormalWeb"/>
      </w:pPr>
      <w:r>
        <w:rPr>
          <w:rFonts w:ascii="Comic Sans MS" w:hAnsi="Comic Sans MS"/>
        </w:rPr>
        <w:t xml:space="preserve">There are 700 points possible in this course. Look at them as currency— you need at least 490 points to purchase a passing grade. Less than 490 points is not enough to buy a passing grade. </w:t>
      </w:r>
      <w:r>
        <w:rPr>
          <w:rStyle w:val="Strong"/>
          <w:rFonts w:ascii="Comic Sans MS" w:hAnsi="Comic Sans MS"/>
          <w:u w:val="single"/>
        </w:rPr>
        <w:t>You must get a 'C' or higher to pass this course. A 'D' is not a passing grade for English 002.</w:t>
      </w:r>
      <w:r>
        <w:rPr>
          <w:rStyle w:val="Strong"/>
          <w:rFonts w:ascii="Comic Sans MS" w:hAnsi="Comic Sans MS"/>
        </w:rPr>
        <w:t> </w:t>
      </w:r>
      <w:r>
        <w:rPr>
          <w:rFonts w:ascii="Comic Sans MS" w:hAnsi="Comic Sans MS"/>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DA03DE" w14:paraId="620B4679" w14:textId="77777777" w:rsidTr="00845034">
        <w:trPr>
          <w:tblCellSpacing w:w="15" w:type="dxa"/>
        </w:trPr>
        <w:tc>
          <w:tcPr>
            <w:tcW w:w="1755" w:type="dxa"/>
            <w:vAlign w:val="center"/>
            <w:hideMark/>
          </w:tcPr>
          <w:p w14:paraId="0F4749B1" w14:textId="77777777" w:rsidR="00DA03DE" w:rsidRDefault="00DA03DE" w:rsidP="00845034">
            <w:pPr>
              <w:pStyle w:val="NormalWeb"/>
            </w:pPr>
            <w:r>
              <w:rPr>
                <w:rStyle w:val="Strong"/>
                <w:rFonts w:ascii="Comic Sans MS" w:hAnsi="Comic Sans MS"/>
              </w:rPr>
              <w:t>630-700</w:t>
            </w:r>
          </w:p>
        </w:tc>
        <w:tc>
          <w:tcPr>
            <w:tcW w:w="2145" w:type="dxa"/>
            <w:vAlign w:val="center"/>
            <w:hideMark/>
          </w:tcPr>
          <w:p w14:paraId="3CE2C0CD" w14:textId="77777777" w:rsidR="00DA03DE" w:rsidRDefault="00DA03DE" w:rsidP="00845034">
            <w:pPr>
              <w:pStyle w:val="NormalWeb"/>
            </w:pPr>
            <w:r>
              <w:rPr>
                <w:rStyle w:val="Strong"/>
                <w:rFonts w:ascii="Comic Sans MS" w:hAnsi="Comic Sans MS"/>
              </w:rPr>
              <w:t>A (90-100%)</w:t>
            </w:r>
          </w:p>
        </w:tc>
      </w:tr>
      <w:tr w:rsidR="00DA03DE" w14:paraId="278AD721" w14:textId="77777777" w:rsidTr="00845034">
        <w:trPr>
          <w:tblCellSpacing w:w="15" w:type="dxa"/>
        </w:trPr>
        <w:tc>
          <w:tcPr>
            <w:tcW w:w="1755" w:type="dxa"/>
            <w:vAlign w:val="center"/>
            <w:hideMark/>
          </w:tcPr>
          <w:p w14:paraId="659B6D2A" w14:textId="77777777" w:rsidR="00DA03DE" w:rsidRDefault="00DA03DE" w:rsidP="00845034">
            <w:pPr>
              <w:pStyle w:val="NormalWeb"/>
            </w:pPr>
            <w:r>
              <w:rPr>
                <w:rStyle w:val="Strong"/>
                <w:rFonts w:ascii="Comic Sans MS" w:hAnsi="Comic Sans MS"/>
              </w:rPr>
              <w:t>560-629</w:t>
            </w:r>
          </w:p>
        </w:tc>
        <w:tc>
          <w:tcPr>
            <w:tcW w:w="2145" w:type="dxa"/>
            <w:vAlign w:val="center"/>
            <w:hideMark/>
          </w:tcPr>
          <w:p w14:paraId="16B7E2F7" w14:textId="77777777" w:rsidR="00DA03DE" w:rsidRDefault="00DA03DE" w:rsidP="00845034">
            <w:pPr>
              <w:pStyle w:val="NormalWeb"/>
            </w:pPr>
            <w:r>
              <w:rPr>
                <w:rStyle w:val="Strong"/>
                <w:rFonts w:ascii="Comic Sans MS" w:hAnsi="Comic Sans MS"/>
              </w:rPr>
              <w:t>B (80-89.9%)</w:t>
            </w:r>
          </w:p>
        </w:tc>
      </w:tr>
      <w:tr w:rsidR="00DA03DE" w14:paraId="7E9079A6" w14:textId="77777777" w:rsidTr="00845034">
        <w:trPr>
          <w:tblCellSpacing w:w="15" w:type="dxa"/>
        </w:trPr>
        <w:tc>
          <w:tcPr>
            <w:tcW w:w="1755" w:type="dxa"/>
            <w:vAlign w:val="center"/>
            <w:hideMark/>
          </w:tcPr>
          <w:p w14:paraId="146BC5B6" w14:textId="77777777" w:rsidR="00DA03DE" w:rsidRDefault="00DA03DE" w:rsidP="00845034">
            <w:pPr>
              <w:pStyle w:val="NormalWeb"/>
            </w:pPr>
            <w:r>
              <w:rPr>
                <w:rStyle w:val="Strong"/>
                <w:rFonts w:ascii="Comic Sans MS" w:hAnsi="Comic Sans MS"/>
              </w:rPr>
              <w:t>490-559</w:t>
            </w:r>
          </w:p>
        </w:tc>
        <w:tc>
          <w:tcPr>
            <w:tcW w:w="2145" w:type="dxa"/>
            <w:vAlign w:val="center"/>
            <w:hideMark/>
          </w:tcPr>
          <w:p w14:paraId="058C9DDA" w14:textId="77777777" w:rsidR="00DA03DE" w:rsidRDefault="00DA03DE" w:rsidP="00845034">
            <w:pPr>
              <w:pStyle w:val="NormalWeb"/>
            </w:pPr>
            <w:r>
              <w:rPr>
                <w:rStyle w:val="Strong"/>
                <w:rFonts w:ascii="Comic Sans MS" w:hAnsi="Comic Sans MS"/>
              </w:rPr>
              <w:t>C (70-79.9%)</w:t>
            </w:r>
          </w:p>
        </w:tc>
      </w:tr>
      <w:tr w:rsidR="00DA03DE" w14:paraId="3A4CD2A0" w14:textId="77777777" w:rsidTr="00845034">
        <w:trPr>
          <w:tblCellSpacing w:w="15" w:type="dxa"/>
        </w:trPr>
        <w:tc>
          <w:tcPr>
            <w:tcW w:w="1755" w:type="dxa"/>
            <w:vAlign w:val="center"/>
            <w:hideMark/>
          </w:tcPr>
          <w:p w14:paraId="0797E41F" w14:textId="77777777" w:rsidR="00DA03DE" w:rsidRDefault="00DA03DE" w:rsidP="00845034">
            <w:pPr>
              <w:pStyle w:val="NormalWeb"/>
            </w:pPr>
            <w:r>
              <w:rPr>
                <w:rStyle w:val="Strong"/>
                <w:rFonts w:ascii="Comic Sans MS" w:hAnsi="Comic Sans MS"/>
              </w:rPr>
              <w:t>420-489</w:t>
            </w:r>
          </w:p>
        </w:tc>
        <w:tc>
          <w:tcPr>
            <w:tcW w:w="2145" w:type="dxa"/>
            <w:vAlign w:val="center"/>
            <w:hideMark/>
          </w:tcPr>
          <w:p w14:paraId="691734AD" w14:textId="77777777" w:rsidR="00DA03DE" w:rsidRDefault="00DA03DE" w:rsidP="00845034">
            <w:pPr>
              <w:pStyle w:val="NormalWeb"/>
            </w:pPr>
            <w:r>
              <w:rPr>
                <w:rStyle w:val="Strong"/>
                <w:rFonts w:ascii="Comic Sans MS" w:hAnsi="Comic Sans MS"/>
              </w:rPr>
              <w:t>D (60-69.9%)</w:t>
            </w:r>
          </w:p>
        </w:tc>
      </w:tr>
      <w:tr w:rsidR="00DA03DE" w14:paraId="2BF90D1D" w14:textId="77777777" w:rsidTr="00845034">
        <w:trPr>
          <w:tblCellSpacing w:w="15" w:type="dxa"/>
        </w:trPr>
        <w:tc>
          <w:tcPr>
            <w:tcW w:w="1755" w:type="dxa"/>
            <w:vAlign w:val="center"/>
            <w:hideMark/>
          </w:tcPr>
          <w:p w14:paraId="30390EAE" w14:textId="77777777" w:rsidR="00DA03DE" w:rsidRDefault="00DA03DE" w:rsidP="00845034">
            <w:pPr>
              <w:pStyle w:val="NormalWeb"/>
            </w:pPr>
            <w:r>
              <w:rPr>
                <w:rStyle w:val="Strong"/>
                <w:rFonts w:ascii="Comic Sans MS" w:hAnsi="Comic Sans MS"/>
              </w:rPr>
              <w:t>0-419</w:t>
            </w:r>
          </w:p>
        </w:tc>
        <w:tc>
          <w:tcPr>
            <w:tcW w:w="2145" w:type="dxa"/>
            <w:vAlign w:val="center"/>
            <w:hideMark/>
          </w:tcPr>
          <w:p w14:paraId="17F4F8CA" w14:textId="77777777" w:rsidR="00DA03DE" w:rsidRDefault="00DA03DE" w:rsidP="00845034">
            <w:pPr>
              <w:pStyle w:val="NormalWeb"/>
            </w:pPr>
            <w:r>
              <w:rPr>
                <w:rStyle w:val="Strong"/>
                <w:rFonts w:ascii="Comic Sans MS" w:hAnsi="Comic Sans MS"/>
              </w:rPr>
              <w:t>F (0-59.9%)</w:t>
            </w:r>
          </w:p>
        </w:tc>
      </w:tr>
    </w:tbl>
    <w:p w14:paraId="0C78E010" w14:textId="77777777" w:rsidR="00DA03DE" w:rsidRDefault="00DA03DE" w:rsidP="00DA03DE">
      <w:pPr>
        <w:pStyle w:val="Heading4"/>
      </w:pPr>
      <w:r>
        <w:rPr>
          <w:rStyle w:val="Strong"/>
          <w:rFonts w:ascii="Comic Sans MS" w:hAnsi="Comic Sans MS"/>
          <w:b/>
          <w:bCs/>
        </w:rPr>
        <w:t>For accessibility purposes:</w:t>
      </w:r>
    </w:p>
    <w:p w14:paraId="14388714" w14:textId="77777777" w:rsidR="00DA03DE" w:rsidRDefault="00DA03DE" w:rsidP="00DA03DE">
      <w:pPr>
        <w:numPr>
          <w:ilvl w:val="0"/>
          <w:numId w:val="32"/>
        </w:numPr>
        <w:spacing w:before="100" w:beforeAutospacing="1" w:after="100" w:afterAutospacing="1"/>
      </w:pPr>
      <w:r>
        <w:rPr>
          <w:rFonts w:ascii="Comic Sans MS" w:hAnsi="Comic Sans MS"/>
        </w:rPr>
        <w:t>an A is 90% to 100%, which is 630 to 700 points</w:t>
      </w:r>
    </w:p>
    <w:p w14:paraId="57A2C5C2" w14:textId="77777777" w:rsidR="00DA03DE" w:rsidRDefault="00DA03DE" w:rsidP="00DA03DE">
      <w:pPr>
        <w:numPr>
          <w:ilvl w:val="0"/>
          <w:numId w:val="32"/>
        </w:numPr>
        <w:spacing w:before="100" w:beforeAutospacing="1" w:after="100" w:afterAutospacing="1"/>
      </w:pPr>
      <w:r>
        <w:rPr>
          <w:rFonts w:ascii="Comic Sans MS" w:hAnsi="Comic Sans MS"/>
        </w:rPr>
        <w:t>a B is 80% to 89.9%, which is 560 to 629 points</w:t>
      </w:r>
    </w:p>
    <w:p w14:paraId="1A8985DC" w14:textId="77777777" w:rsidR="00DA03DE" w:rsidRDefault="00DA03DE" w:rsidP="00DA03DE">
      <w:pPr>
        <w:numPr>
          <w:ilvl w:val="0"/>
          <w:numId w:val="32"/>
        </w:numPr>
        <w:spacing w:before="100" w:beforeAutospacing="1" w:after="100" w:afterAutospacing="1"/>
      </w:pPr>
      <w:r>
        <w:rPr>
          <w:rFonts w:ascii="Comic Sans MS" w:hAnsi="Comic Sans MS"/>
        </w:rPr>
        <w:t>a C is 70% to 79.9%, which is 490 to 559 points</w:t>
      </w:r>
    </w:p>
    <w:p w14:paraId="28E10F5B" w14:textId="77777777" w:rsidR="00DA03DE" w:rsidRDefault="00DA03DE" w:rsidP="00DA03DE">
      <w:pPr>
        <w:numPr>
          <w:ilvl w:val="0"/>
          <w:numId w:val="32"/>
        </w:numPr>
        <w:spacing w:before="100" w:beforeAutospacing="1" w:after="100" w:afterAutospacing="1"/>
      </w:pPr>
      <w:r>
        <w:rPr>
          <w:rFonts w:ascii="Comic Sans MS" w:hAnsi="Comic Sans MS"/>
        </w:rPr>
        <w:t>a D is 60% to 69.9%, which is 420 to 489 points</w:t>
      </w:r>
    </w:p>
    <w:p w14:paraId="5D16E601" w14:textId="77777777" w:rsidR="00DA03DE" w:rsidRDefault="00DA03DE" w:rsidP="00DA03DE">
      <w:pPr>
        <w:numPr>
          <w:ilvl w:val="0"/>
          <w:numId w:val="32"/>
        </w:numPr>
        <w:spacing w:before="100" w:beforeAutospacing="1" w:after="100" w:afterAutospacing="1"/>
      </w:pPr>
      <w:r>
        <w:rPr>
          <w:rFonts w:ascii="Comic Sans MS" w:hAnsi="Comic Sans MS"/>
        </w:rPr>
        <w:t>an F is 0 to 59.9%, which is 0 to 419 points</w:t>
      </w:r>
    </w:p>
    <w:p w14:paraId="5282AD4C" w14:textId="77777777" w:rsidR="00DA03DE" w:rsidRDefault="00DA03DE" w:rsidP="00DA03DE">
      <w:pPr>
        <w:pStyle w:val="Heading4"/>
      </w:pPr>
      <w:r>
        <w:rPr>
          <w:rStyle w:val="Strong"/>
          <w:rFonts w:ascii="Comic Sans MS" w:hAnsi="Comic Sans MS"/>
          <w:b/>
          <w:bCs/>
        </w:rPr>
        <w:t>Point distribution:</w:t>
      </w:r>
    </w:p>
    <w:p w14:paraId="7A3F1CE4" w14:textId="77777777" w:rsidR="00DA03DE" w:rsidRDefault="00DA03DE" w:rsidP="00DA03DE">
      <w:pPr>
        <w:numPr>
          <w:ilvl w:val="0"/>
          <w:numId w:val="33"/>
        </w:numPr>
        <w:spacing w:before="100" w:beforeAutospacing="1" w:after="100" w:afterAutospacing="1"/>
      </w:pPr>
      <w:r>
        <w:rPr>
          <w:rFonts w:ascii="Comic Sans MS" w:hAnsi="Comic Sans MS"/>
        </w:rPr>
        <w:t xml:space="preserve">PARTICIPATION/HOMEWORK/BOOK RESPONSE/INFORMAL WRITING = </w:t>
      </w:r>
      <w:r>
        <w:rPr>
          <w:rStyle w:val="Strong"/>
          <w:rFonts w:ascii="Comic Sans MS" w:hAnsi="Comic Sans MS"/>
        </w:rPr>
        <w:t>400 POINTS </w:t>
      </w:r>
    </w:p>
    <w:p w14:paraId="62444053" w14:textId="77777777" w:rsidR="00DA03DE" w:rsidRDefault="00DA03DE" w:rsidP="00DA03DE">
      <w:pPr>
        <w:numPr>
          <w:ilvl w:val="0"/>
          <w:numId w:val="33"/>
        </w:numPr>
        <w:spacing w:before="100" w:beforeAutospacing="1" w:after="100" w:afterAutospacing="1"/>
      </w:pPr>
      <w:r>
        <w:rPr>
          <w:rFonts w:ascii="Comic Sans MS" w:hAnsi="Comic Sans MS"/>
        </w:rPr>
        <w:t xml:space="preserve">FORMAL ESSAYS = </w:t>
      </w:r>
      <w:r>
        <w:rPr>
          <w:rStyle w:val="Strong"/>
          <w:rFonts w:ascii="Comic Sans MS" w:hAnsi="Comic Sans MS"/>
        </w:rPr>
        <w:t>300 POINTS</w:t>
      </w:r>
    </w:p>
    <w:p w14:paraId="6F64A6C3" w14:textId="77777777" w:rsidR="00DA03DE" w:rsidRDefault="00DA03DE" w:rsidP="00DA03DE">
      <w:pPr>
        <w:pStyle w:val="Heading4"/>
      </w:pPr>
      <w:r>
        <w:rPr>
          <w:rStyle w:val="Strong"/>
          <w:rFonts w:ascii="Comic Sans MS" w:hAnsi="Comic Sans MS"/>
          <w:b/>
          <w:bCs/>
        </w:rPr>
        <w:t>Essays</w:t>
      </w:r>
    </w:p>
    <w:p w14:paraId="035E754A" w14:textId="77777777" w:rsidR="00DA03DE" w:rsidRDefault="00DA03DE" w:rsidP="00DA03DE">
      <w:pPr>
        <w:pStyle w:val="NormalWeb"/>
      </w:pPr>
      <w:r>
        <w:rPr>
          <w:rFonts w:ascii="Comic Sans MS" w:hAnsi="Comic Sans MS"/>
        </w:rPr>
        <w:t>Each essay should meet the word requirement noted on the prompt. If you fail to meet the word requirements, your grade will be impacted.</w:t>
      </w:r>
    </w:p>
    <w:p w14:paraId="59C64151" w14:textId="77777777" w:rsidR="00DA03DE" w:rsidRDefault="00DA03DE" w:rsidP="00DA03DE">
      <w:pPr>
        <w:pStyle w:val="NormalWeb"/>
      </w:pPr>
      <w:r>
        <w:rPr>
          <w:rFonts w:ascii="Comic Sans MS" w:hAnsi="Comic Sans MS"/>
        </w:rPr>
        <w:lastRenderedPageBreak/>
        <w:t xml:space="preserve">You will be submitting your work electronically to a plagiarism detection service. You are required to submit your essay online through Canvas, and </w:t>
      </w:r>
      <w:r>
        <w:rPr>
          <w:rStyle w:val="Strong"/>
          <w:rFonts w:ascii="Comic Sans MS" w:hAnsi="Comic Sans MS"/>
          <w:u w:val="single"/>
        </w:rPr>
        <w:t>I will only accept Microsoft Word Documents (docx) or PDF's— no .txt! or links</w:t>
      </w:r>
    </w:p>
    <w:p w14:paraId="25C4AB6D" w14:textId="77777777" w:rsidR="00DA03DE" w:rsidRDefault="00DA03DE" w:rsidP="00DA03DE">
      <w:pPr>
        <w:pStyle w:val="NormalWeb"/>
      </w:pPr>
      <w:r>
        <w:rPr>
          <w:rStyle w:val="Strong"/>
          <w:rFonts w:ascii="Comic Sans MS" w:hAnsi="Comic Sans MS"/>
        </w:rPr>
        <w:t> </w:t>
      </w:r>
    </w:p>
    <w:p w14:paraId="04F136C3" w14:textId="77777777" w:rsidR="00DA03DE" w:rsidRDefault="00DA03DE" w:rsidP="00DA03DE">
      <w:pPr>
        <w:pStyle w:val="Heading2"/>
        <w:jc w:val="center"/>
      </w:pPr>
      <w:r>
        <w:rPr>
          <w:rStyle w:val="Strong"/>
          <w:rFonts w:ascii="Comic Sans MS" w:hAnsi="Comic Sans MS"/>
          <w:b/>
          <w:bCs/>
        </w:rPr>
        <w:t>II</w:t>
      </w:r>
    </w:p>
    <w:p w14:paraId="34CE993A" w14:textId="77777777" w:rsidR="00DA03DE" w:rsidRDefault="00DA03DE" w:rsidP="00DA03DE">
      <w:pPr>
        <w:pStyle w:val="Heading2"/>
        <w:jc w:val="center"/>
      </w:pPr>
      <w:r>
        <w:rPr>
          <w:rStyle w:val="Strong"/>
          <w:rFonts w:ascii="Comic Sans MS" w:hAnsi="Comic Sans MS"/>
          <w:b/>
          <w:bCs/>
        </w:rPr>
        <w:t>HOW THIS CLASS IS RUN</w:t>
      </w:r>
    </w:p>
    <w:p w14:paraId="74D91D5C" w14:textId="77777777" w:rsidR="00DA03DE" w:rsidRDefault="00DA03DE" w:rsidP="00DA03DE">
      <w:pPr>
        <w:pStyle w:val="NormalWeb"/>
        <w:rPr>
          <w:rFonts w:ascii="Comic Sans MS" w:hAnsi="Comic Sans MS"/>
        </w:rPr>
      </w:pPr>
      <w:r>
        <w:rPr>
          <w:rFonts w:ascii="Comic Sans MS" w:hAnsi="Comic Sans MS"/>
        </w:rPr>
        <w:t xml:space="preserve">Every teacher is different. We all have different rules and boundaries that we believe will help you succeed (and help us remain sane </w:t>
      </w:r>
      <w:r>
        <w:rPr>
          <w:rFonts w:ascii="Apple Color Emoji" w:hAnsi="Apple Color Emoji" w:cs="Apple Color Emoji"/>
        </w:rPr>
        <w:t>😵</w:t>
      </w:r>
      <w:r>
        <w:t>‍</w:t>
      </w:r>
      <w:r>
        <w:rPr>
          <w:rFonts w:ascii="Apple Color Emoji" w:hAnsi="Apple Color Emoji" w:cs="Apple Color Emoji"/>
        </w:rPr>
        <w:t>💫</w:t>
      </w:r>
      <w:r>
        <w:rPr>
          <w:rFonts w:ascii="Comic Sans MS" w:hAnsi="Comic Sans MS"/>
        </w:rPr>
        <w:t>). Make sure to pay attention to the guidelines in each of your classes, because different instructors have different rules. </w:t>
      </w:r>
    </w:p>
    <w:p w14:paraId="2058700F" w14:textId="77777777" w:rsidR="00B308D7" w:rsidRDefault="00B308D7" w:rsidP="00B308D7">
      <w:pPr>
        <w:pStyle w:val="Heading4"/>
      </w:pPr>
      <w:r>
        <w:rPr>
          <w:rStyle w:val="Strong"/>
          <w:rFonts w:ascii="Comic Sans MS" w:hAnsi="Comic Sans MS"/>
          <w:b/>
          <w:bCs/>
        </w:rPr>
        <w:t>Attendance</w:t>
      </w:r>
    </w:p>
    <w:p w14:paraId="154F5ABB" w14:textId="20A9E961" w:rsidR="00B308D7" w:rsidRPr="00B308D7" w:rsidRDefault="00B308D7" w:rsidP="00DA03DE">
      <w:pPr>
        <w:pStyle w:val="NormalWeb"/>
        <w:rPr>
          <w:rFonts w:ascii="Comic Sans MS" w:hAnsi="Comic Sans MS"/>
        </w:rPr>
      </w:pPr>
      <w:r w:rsidRPr="002D18B1">
        <w:rPr>
          <w:rFonts w:ascii="Comic Sans MS" w:hAnsi="Comic Sans MS"/>
          <w:u w:val="single"/>
        </w:rPr>
        <w:t>Attendance is not graded directly</w:t>
      </w:r>
      <w:r>
        <w:rPr>
          <w:rFonts w:ascii="Comic Sans MS" w:hAnsi="Comic Sans MS"/>
          <w:u w:val="single"/>
        </w:rPr>
        <w:t xml:space="preserve"> (especially considering this is an online class!</w:t>
      </w:r>
      <w:r w:rsidR="002701BA">
        <w:rPr>
          <w:rFonts w:ascii="Comic Sans MS" w:hAnsi="Comic Sans MS"/>
          <w:u w:val="single"/>
        </w:rPr>
        <w:t>).</w:t>
      </w:r>
      <w:r>
        <w:rPr>
          <w:rFonts w:ascii="Comic Sans MS" w:hAnsi="Comic Sans MS"/>
        </w:rPr>
        <w:t xml:space="preserve">  I am required to take roll, however, so you’ll see attendance percentages change— those attendance percentages, however, do not affect your grade. </w:t>
      </w:r>
    </w:p>
    <w:p w14:paraId="484843B7" w14:textId="77777777" w:rsidR="00DA03DE" w:rsidRDefault="00DA03DE" w:rsidP="00DA03DE">
      <w:pPr>
        <w:pStyle w:val="Heading4"/>
      </w:pPr>
      <w:r>
        <w:rPr>
          <w:rStyle w:val="Strong"/>
          <w:rFonts w:ascii="Comic Sans MS" w:hAnsi="Comic Sans MS"/>
          <w:b/>
          <w:bCs/>
        </w:rPr>
        <w:t>Communication </w:t>
      </w:r>
    </w:p>
    <w:p w14:paraId="175A8F89" w14:textId="16469440" w:rsidR="00DA03DE" w:rsidRPr="00FC6B16" w:rsidRDefault="00DA03DE" w:rsidP="00DA03DE">
      <w:pPr>
        <w:pStyle w:val="NormalWeb"/>
        <w:rPr>
          <w:rFonts w:ascii="Comic Sans MS" w:hAnsi="Comic Sans MS"/>
          <w:b/>
          <w:bCs/>
        </w:rPr>
      </w:pPr>
      <w:r>
        <w:rPr>
          <w:rFonts w:ascii="Comic Sans MS" w:hAnsi="Comic Sans MS"/>
        </w:rPr>
        <w:t xml:space="preserve">The best way to communicate with me is to email me at </w:t>
      </w:r>
      <w:hyperlink r:id="rId9" w:tgtFrame="_blank" w:history="1">
        <w:r w:rsidR="00BC5A3F" w:rsidRPr="003C0763">
          <w:rPr>
            <w:rFonts w:ascii="Comic Sans MS" w:hAnsi="Comic Sans MS"/>
            <w:b/>
            <w:bCs/>
            <w:color w:val="0000FF"/>
            <w:u w:val="single"/>
            <w:shd w:val="clear" w:color="auto" w:fill="FFF821"/>
          </w:rPr>
          <w:t>brandon.baker@reedleycollege.edu</w:t>
        </w:r>
      </w:hyperlink>
      <w:r>
        <w:rPr>
          <w:rFonts w:ascii="Comic Sans MS" w:hAnsi="Comic Sans MS"/>
        </w:rPr>
        <w:t>. I check my email often, so don't be shy!</w:t>
      </w:r>
    </w:p>
    <w:p w14:paraId="08413C43" w14:textId="77777777" w:rsidR="00DA03DE" w:rsidRDefault="00DA03DE" w:rsidP="00DA03DE">
      <w:pPr>
        <w:pStyle w:val="NormalWeb"/>
        <w:rPr>
          <w:rFonts w:ascii="Comic Sans MS" w:hAnsi="Comic Sans MS"/>
        </w:rPr>
      </w:pPr>
      <w:r>
        <w:rPr>
          <w:rFonts w:ascii="Comic Sans MS" w:hAnsi="Comic Sans MS"/>
        </w:rPr>
        <w:t>I communicate to you as a class via Announcements in Canvas, or individually via email. In many assignments (mainly the big ones), I will put notes in Canvas, but most likely won’t see your responses in those notes themselves.</w:t>
      </w:r>
    </w:p>
    <w:p w14:paraId="49B18060" w14:textId="77777777" w:rsidR="00DA03DE" w:rsidRPr="00432BD6" w:rsidRDefault="00DA03DE" w:rsidP="00DA03DE">
      <w:pPr>
        <w:pStyle w:val="NormalWeb"/>
        <w:rPr>
          <w:rFonts w:ascii="Comic Sans MS" w:hAnsi="Comic Sans MS"/>
        </w:rPr>
      </w:pPr>
      <w:r>
        <w:rPr>
          <w:rFonts w:ascii="Comic Sans MS" w:hAnsi="Comic Sans MS"/>
        </w:rPr>
        <w:t xml:space="preserve">In other words, always email me directly if you have questions or responses to my notes— and always check your announcements. </w:t>
      </w:r>
    </w:p>
    <w:p w14:paraId="3996B8E5" w14:textId="77777777" w:rsidR="00DA03DE" w:rsidRDefault="00DA03DE" w:rsidP="00DA03DE">
      <w:pPr>
        <w:pStyle w:val="Heading4"/>
      </w:pPr>
      <w:r>
        <w:rPr>
          <w:rStyle w:val="Strong"/>
          <w:rFonts w:ascii="Comic Sans MS" w:hAnsi="Comic Sans MS"/>
          <w:b/>
          <w:bCs/>
        </w:rPr>
        <w:t>Late Work</w:t>
      </w:r>
    </w:p>
    <w:p w14:paraId="663FF0BF" w14:textId="77777777" w:rsidR="00DA03DE" w:rsidRDefault="00DA03DE" w:rsidP="00DA03DE">
      <w:pPr>
        <w:pStyle w:val="NormalWeb"/>
        <w:rPr>
          <w:rFonts w:ascii="Apple Color Emoji" w:hAnsi="Apple Color Emoji" w:cs="Apple Color Emoji"/>
        </w:rPr>
      </w:pPr>
      <w:r>
        <w:rPr>
          <w:rFonts w:ascii="Comic Sans MS" w:hAnsi="Comic Sans MS"/>
        </w:rPr>
        <w:t xml:space="preserve">I won’t accept late work. No exceptions. </w:t>
      </w:r>
      <w:r>
        <w:rPr>
          <w:rFonts w:ascii="Apple Color Emoji" w:hAnsi="Apple Color Emoji" w:cs="Apple Color Emoji"/>
        </w:rPr>
        <w:t>😫</w:t>
      </w:r>
    </w:p>
    <w:p w14:paraId="3E03BB22" w14:textId="77777777" w:rsidR="00DA03DE" w:rsidRPr="004B6E1E" w:rsidRDefault="00DA03DE" w:rsidP="00DA03DE">
      <w:pPr>
        <w:pStyle w:val="NormalWeb"/>
        <w:rPr>
          <w:rFonts w:ascii="Comic Sans MS" w:hAnsi="Comic Sans MS"/>
        </w:rPr>
      </w:pPr>
      <w:r w:rsidRPr="004B6E1E">
        <w:rPr>
          <w:rFonts w:ascii="Comic Sans MS" w:hAnsi="Comic Sans MS"/>
        </w:rPr>
        <w:t xml:space="preserve">This sounds cruel, but I never spring homework on you the day before. If you wait until the day it's due, I totally get it (I was in college too once!), but you do run the </w:t>
      </w:r>
      <w:r w:rsidRPr="004B6E1E">
        <w:rPr>
          <w:rFonts w:ascii="Comic Sans MS" w:hAnsi="Comic Sans MS"/>
        </w:rPr>
        <w:lastRenderedPageBreak/>
        <w:t>risk of unexpected things happening and ruining your ability to turn in the assignment. </w:t>
      </w:r>
    </w:p>
    <w:p w14:paraId="302EE8D6" w14:textId="77777777" w:rsidR="00DA03DE" w:rsidRDefault="00DA03DE" w:rsidP="00DA03DE">
      <w:pPr>
        <w:pStyle w:val="NormalWeb"/>
      </w:pPr>
      <w:r>
        <w:rPr>
          <w:rFonts w:ascii="Comic Sans MS" w:hAnsi="Comic Sans MS"/>
        </w:rPr>
        <w:t>I’ve been too lenient on this before, and I find that students tend to do less and less throughout the semester when there is no clear and direct deadline.</w:t>
      </w:r>
    </w:p>
    <w:p w14:paraId="12A71949" w14:textId="77777777" w:rsidR="00DA03DE" w:rsidRDefault="00DA03DE" w:rsidP="00DA03DE">
      <w:pPr>
        <w:pStyle w:val="NormalWeb"/>
      </w:pPr>
      <w:r>
        <w:rPr>
          <w:rFonts w:ascii="Comic Sans MS" w:hAnsi="Comic Sans MS"/>
        </w:rPr>
        <w:t>What I also worry about with late work is how it piles up; I have an intentional schedule that builds up to each essay/journal/project and should make the completion of each larger assignment fairly simple and rewarding for those who follow along. The more behind you get, the more the work tends to feel like it doesn't relate to anything and thereby doesn't fulfill its purpose.</w:t>
      </w:r>
    </w:p>
    <w:p w14:paraId="028A2CFD" w14:textId="50B9A603" w:rsidR="00B308D7" w:rsidRDefault="00DA03DE" w:rsidP="00825645">
      <w:pPr>
        <w:pStyle w:val="NormalWeb"/>
        <w:rPr>
          <w:rStyle w:val="Strong"/>
          <w:rFonts w:ascii="Comic Sans MS" w:hAnsi="Comic Sans MS"/>
          <w:b w:val="0"/>
          <w:bCs w:val="0"/>
        </w:rPr>
      </w:pPr>
      <w:r>
        <w:rPr>
          <w:rFonts w:ascii="Comic Sans MS" w:hAnsi="Comic Sans MS"/>
        </w:rPr>
        <w:t>That being said, please make sure you plan ahead. If you are prone to computer problems, try turning assignments in a day early.</w:t>
      </w:r>
    </w:p>
    <w:p w14:paraId="1F05AB96" w14:textId="77777777" w:rsidR="00DA03DE" w:rsidRDefault="00DA03DE" w:rsidP="00DA03DE">
      <w:pPr>
        <w:pStyle w:val="Heading4"/>
      </w:pPr>
      <w:r>
        <w:rPr>
          <w:rStyle w:val="Strong"/>
          <w:rFonts w:ascii="Comic Sans MS" w:hAnsi="Comic Sans MS"/>
          <w:b/>
          <w:bCs/>
        </w:rPr>
        <w:t>Plagiarism</w:t>
      </w:r>
    </w:p>
    <w:p w14:paraId="37944B9F" w14:textId="77777777" w:rsidR="00DA03DE" w:rsidRDefault="00DA03DE" w:rsidP="00DA03DE">
      <w:pPr>
        <w:pStyle w:val="NormalWeb"/>
      </w:pPr>
      <w:r>
        <w:rPr>
          <w:rFonts w:ascii="Comic Sans MS" w:hAnsi="Comic Sans MS"/>
        </w:rPr>
        <w:t xml:space="preserve">Plagiarism includes any writing done by anyone but you— </w:t>
      </w:r>
      <w:r>
        <w:rPr>
          <w:rStyle w:val="Strong"/>
          <w:rFonts w:ascii="Comic Sans MS" w:hAnsi="Comic Sans MS"/>
          <w:u w:val="single"/>
        </w:rPr>
        <w:t>this includes writing done by any AI program</w:t>
      </w:r>
      <w:r>
        <w:rPr>
          <w:rFonts w:ascii="Comic Sans MS" w:hAnsi="Comic Sans MS"/>
        </w:rPr>
        <w:t xml:space="preserve">. Any material that you include in your essay, even if it is only a sentence or two, which is not thought and written by you, must be cited. </w:t>
      </w:r>
      <w:r>
        <w:rPr>
          <w:rStyle w:val="Strong"/>
          <w:rFonts w:ascii="Comic Sans MS" w:hAnsi="Comic Sans MS"/>
          <w:u w:val="single"/>
        </w:rPr>
        <w:t>All work must be original for this class. Submitting writing created for another class, even if you have revised it for ours, is EVIL! (jk, but you get the idea).</w:t>
      </w:r>
      <w:r>
        <w:rPr>
          <w:rStyle w:val="Strong"/>
          <w:rFonts w:ascii="Comic Sans MS" w:hAnsi="Comic Sans MS"/>
        </w:rPr>
        <w:t> </w:t>
      </w:r>
      <w:r>
        <w:rPr>
          <w:rFonts w:ascii="Comic Sans MS" w:hAnsi="Comic Sans MS"/>
        </w:rPr>
        <w:t>If you’re not sure if something is allowed, ask me first. </w:t>
      </w:r>
    </w:p>
    <w:p w14:paraId="4F25DA18" w14:textId="77777777" w:rsidR="00DA03DE" w:rsidRDefault="00DA03DE" w:rsidP="00DA03DE">
      <w:pPr>
        <w:pStyle w:val="NormalWeb"/>
      </w:pPr>
      <w:r>
        <w:rPr>
          <w:rFonts w:ascii="Comic Sans MS" w:hAnsi="Comic Sans MS"/>
        </w:rPr>
        <w:t>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effect your total grade).</w:t>
      </w:r>
    </w:p>
    <w:p w14:paraId="7A2CA18F" w14:textId="77777777" w:rsidR="00DA03DE" w:rsidRDefault="00DA03DE" w:rsidP="00DA03DE">
      <w:pPr>
        <w:pStyle w:val="NormalWeb"/>
      </w:pPr>
      <w:r>
        <w:rPr>
          <w:rFonts w:ascii="Comic Sans MS" w:hAnsi="Comic Sans MS"/>
        </w:rPr>
        <w:t>In other words... don't cheat! Oftentimes, essays are flagged due to problems with quoting and paraphrasing, so make sure to pay attention to those particular lectures and please ask questions if you need help. And please don’t steal directly from the examples we go over in class together… it’s too obvious. Cheat better if you must. :)</w:t>
      </w:r>
    </w:p>
    <w:p w14:paraId="1D3ED8CC" w14:textId="77777777" w:rsidR="00DA03DE" w:rsidRPr="00DF515F" w:rsidRDefault="00DA03DE" w:rsidP="00DA03DE">
      <w:pPr>
        <w:pStyle w:val="Heading4"/>
        <w:rPr>
          <w:rFonts w:ascii="Comic Sans MS" w:hAnsi="Comic Sans MS"/>
          <w:shd w:val="clear" w:color="auto" w:fill="BFEDD2"/>
        </w:rPr>
      </w:pPr>
      <w:r>
        <w:rPr>
          <w:rStyle w:val="Strong"/>
          <w:rFonts w:ascii="Comic Sans MS" w:hAnsi="Comic Sans MS"/>
          <w:b/>
          <w:bCs/>
          <w:shd w:val="clear" w:color="auto" w:fill="BFEDD2"/>
        </w:rPr>
        <w:lastRenderedPageBreak/>
        <w:t>P.S. - I WANT YOU TO SUCCEED! I am on your side. The respect I ask of you is mutual. Please reach out to me with anxieties, concerns, etc. Let’s make this interesting and insightful. Please participate actively; I expect to learn from </w:t>
      </w:r>
      <w:r>
        <w:rPr>
          <w:rStyle w:val="Emphasis"/>
          <w:rFonts w:ascii="Comic Sans MS" w:hAnsi="Comic Sans MS"/>
          <w:shd w:val="clear" w:color="auto" w:fill="BFEDD2"/>
        </w:rPr>
        <w:t>you </w:t>
      </w:r>
      <w:r>
        <w:rPr>
          <w:rStyle w:val="Strong"/>
          <w:rFonts w:ascii="Comic Sans MS" w:hAnsi="Comic Sans MS"/>
          <w:b/>
          <w:bCs/>
          <w:shd w:val="clear" w:color="auto" w:fill="BFEDD2"/>
        </w:rPr>
        <w:t xml:space="preserve">and I look at this class as a little family. I’m looking forward to getting to know you all! You will pass if you do the work— and you won't if you don't. It's completely up to you (which should be empowering </w:t>
      </w:r>
      <w:r>
        <w:rPr>
          <w:rStyle w:val="Strong"/>
          <w:rFonts w:ascii="Apple Color Emoji" w:hAnsi="Apple Color Emoji" w:cs="Apple Color Emoji"/>
          <w:b/>
          <w:bCs/>
          <w:shd w:val="clear" w:color="auto" w:fill="BFEDD2"/>
        </w:rPr>
        <w:t>🙌</w:t>
      </w:r>
      <w:r>
        <w:rPr>
          <w:rStyle w:val="Strong"/>
          <w:rFonts w:ascii="Comic Sans MS" w:hAnsi="Comic Sans MS"/>
          <w:b/>
          <w:bCs/>
          <w:shd w:val="clear" w:color="auto" w:fill="BFEDD2"/>
        </w:rPr>
        <w:t>).</w:t>
      </w:r>
    </w:p>
    <w:p w14:paraId="0F1C19B6" w14:textId="77777777" w:rsidR="007154E0" w:rsidRDefault="007154E0" w:rsidP="007154E0">
      <w:pPr>
        <w:pStyle w:val="Heading2"/>
        <w:jc w:val="center"/>
      </w:pPr>
      <w:r>
        <w:rPr>
          <w:rStyle w:val="Strong"/>
          <w:rFonts w:ascii="Comic Sans MS" w:hAnsi="Comic Sans MS"/>
          <w:b/>
          <w:bCs/>
        </w:rPr>
        <w:t>III</w:t>
      </w:r>
    </w:p>
    <w:p w14:paraId="29C4D329" w14:textId="4D1340D9" w:rsidR="007154E0" w:rsidRDefault="007154E0" w:rsidP="00CF6EA0">
      <w:pPr>
        <w:pStyle w:val="Heading2"/>
        <w:jc w:val="center"/>
      </w:pPr>
      <w:r>
        <w:rPr>
          <w:rStyle w:val="Strong"/>
          <w:rFonts w:ascii="Comic Sans MS" w:hAnsi="Comic Sans MS"/>
          <w:b/>
          <w:bCs/>
        </w:rPr>
        <w:t>RESOURCES</w:t>
      </w:r>
    </w:p>
    <w:p w14:paraId="7EE593D2" w14:textId="77777777" w:rsidR="007154E0" w:rsidRDefault="007154E0" w:rsidP="007154E0">
      <w:pPr>
        <w:pStyle w:val="NormalWeb"/>
      </w:pPr>
      <w:r>
        <w:rPr>
          <w:rFonts w:ascii="Comic Sans MS" w:hAnsi="Comic Sans MS"/>
        </w:rPr>
        <w:t>Succeeding in your educational plan (and in life!) requires utilizing resources— that is part of what college is all about. Many students are afraid to ask questions or pursue resources that will guide them through balancing multiple classes, crazy professors (</w:t>
      </w:r>
      <w:r>
        <w:rPr>
          <w:rFonts w:ascii="Apple Color Emoji" w:hAnsi="Apple Color Emoji" w:cs="Apple Color Emoji"/>
        </w:rPr>
        <w:t>😵</w:t>
      </w:r>
      <w:r>
        <w:t>‍</w:t>
      </w:r>
      <w:r>
        <w:rPr>
          <w:rFonts w:ascii="Apple Color Emoji" w:hAnsi="Apple Color Emoji" w:cs="Apple Color Emoji"/>
        </w:rPr>
        <w:t>💫</w:t>
      </w:r>
      <w:r>
        <w:rPr>
          <w:rFonts w:ascii="Comic Sans MS" w:hAnsi="Comic Sans MS"/>
        </w:rPr>
        <w:t>), and your life's conflicting demands. Ask. Reach out. Don't be scared!</w:t>
      </w:r>
    </w:p>
    <w:p w14:paraId="4864EDE1" w14:textId="77777777" w:rsidR="007154E0" w:rsidRDefault="007154E0" w:rsidP="007154E0">
      <w:pPr>
        <w:pStyle w:val="NormalWeb"/>
      </w:pPr>
      <w:r>
        <w:rPr>
          <w:rStyle w:val="Strong"/>
          <w:rFonts w:ascii="Comic Sans MS" w:hAnsi="Comic Sans MS"/>
          <w:sz w:val="28"/>
          <w:szCs w:val="28"/>
        </w:rPr>
        <w:t>Accommodations for Students with Disabilities</w:t>
      </w:r>
      <w:r>
        <w:rPr>
          <w:rFonts w:ascii="Comic Sans MS" w:hAnsi="Comic Sans MS"/>
          <w:b/>
          <w:bCs/>
        </w:rPr>
        <w:br/>
      </w:r>
      <w:hyperlink r:id="rId10" w:tgtFrame="_blank" w:history="1">
        <w:r>
          <w:rPr>
            <w:rStyle w:val="Hyperlink"/>
            <w:rFonts w:ascii="Comic Sans MS" w:hAnsi="Comic Sans MS"/>
            <w:b/>
            <w:bCs/>
          </w:rPr>
          <w:t>https://www.reedleycollege.edu/student-services/disabled-student-programs-and-services/index.html</w:t>
        </w:r>
      </w:hyperlink>
      <w:r>
        <w:rPr>
          <w:rFonts w:ascii="Comic Sans MS" w:hAnsi="Comic Sans MS"/>
          <w:b/>
          <w:bCs/>
        </w:rPr>
        <w:br/>
      </w:r>
      <w:r>
        <w:rPr>
          <w:rFonts w:ascii="Comic Sans MS" w:hAnsi="Comic Sans MS"/>
          <w:b/>
          <w:bCs/>
        </w:rPr>
        <w:br/>
      </w:r>
      <w:r>
        <w:rPr>
          <w:rFonts w:ascii="Comic Sans MS" w:hAnsi="Comic Sans MS"/>
        </w:rPr>
        <w:t xml:space="preserve">Please, visit our DSP&amp;S office if you are need of </w:t>
      </w:r>
      <w:r>
        <w:rPr>
          <w:rStyle w:val="Emphasis"/>
          <w:rFonts w:ascii="Comic Sans MS" w:hAnsi="Comic Sans MS"/>
        </w:rPr>
        <w:t>any</w:t>
      </w:r>
      <w:r>
        <w:rPr>
          <w:rFonts w:ascii="Comic Sans MS" w:hAnsi="Comic Sans MS"/>
        </w:rPr>
        <w:t xml:space="preserve"> academic accommodations.  I cannot honor your accommodations if I am not aware of them.  This means you need to advocate actively for yourself.  If you have a verified need for an academic accommodation, please contact me as soon as possible. </w:t>
      </w:r>
    </w:p>
    <w:p w14:paraId="63069DB0" w14:textId="77777777" w:rsidR="007154E0" w:rsidRDefault="007154E0" w:rsidP="007154E0">
      <w:pPr>
        <w:pStyle w:val="Heading4"/>
      </w:pPr>
      <w:r>
        <w:rPr>
          <w:rStyle w:val="Strong"/>
          <w:rFonts w:ascii="Comic Sans MS" w:hAnsi="Comic Sans MS"/>
          <w:b/>
          <w:bCs/>
          <w:sz w:val="28"/>
          <w:szCs w:val="28"/>
        </w:rPr>
        <w:t>Counseling</w:t>
      </w:r>
      <w:r>
        <w:rPr>
          <w:rFonts w:ascii="Comic Sans MS" w:hAnsi="Comic Sans MS"/>
        </w:rPr>
        <w:br/>
      </w:r>
      <w:hyperlink r:id="rId11" w:tgtFrame="_blank" w:history="1">
        <w:r>
          <w:rPr>
            <w:rStyle w:val="Hyperlink"/>
            <w:rFonts w:ascii="Comic Sans MS" w:hAnsi="Comic Sans MS"/>
          </w:rPr>
          <w:t>https://www.reedleycollege.edu/student-services/counseling/index.html</w:t>
        </w:r>
      </w:hyperlink>
    </w:p>
    <w:p w14:paraId="0FDC57AF" w14:textId="77777777" w:rsidR="007154E0" w:rsidRDefault="007154E0" w:rsidP="007154E0">
      <w:pPr>
        <w:pStyle w:val="NormalWeb"/>
      </w:pPr>
      <w:r>
        <w:rPr>
          <w:rFonts w:ascii="Comic Sans MS" w:hAnsi="Comic Sans MS"/>
        </w:rPr>
        <w:t>College can be confusing! Counselors are available to help guide you through adding classes, dropping classes, transferring classes, and working on your overall educational plan. </w:t>
      </w:r>
    </w:p>
    <w:p w14:paraId="131C99E3" w14:textId="77777777" w:rsidR="007154E0" w:rsidRDefault="007154E0" w:rsidP="007154E0">
      <w:pPr>
        <w:pStyle w:val="NormalWeb"/>
      </w:pPr>
      <w:r>
        <w:rPr>
          <w:rStyle w:val="Strong"/>
          <w:rFonts w:ascii="Comic Sans MS" w:hAnsi="Comic Sans MS"/>
          <w:sz w:val="28"/>
          <w:szCs w:val="28"/>
        </w:rPr>
        <w:t>Health Services</w:t>
      </w:r>
      <w:r>
        <w:rPr>
          <w:rFonts w:ascii="Comic Sans MS" w:hAnsi="Comic Sans MS"/>
          <w:b/>
          <w:bCs/>
          <w:sz w:val="28"/>
          <w:szCs w:val="28"/>
        </w:rPr>
        <w:br/>
      </w:r>
      <w:hyperlink r:id="rId12" w:tgtFrame="_blank" w:history="1">
        <w:r>
          <w:rPr>
            <w:rStyle w:val="Hyperlink"/>
            <w:rFonts w:ascii="Comic Sans MS" w:hAnsi="Comic Sans MS"/>
          </w:rPr>
          <w:t>https://www.reedleycollege.edu/campus-life/health-wellness/index.html</w:t>
        </w:r>
      </w:hyperlink>
    </w:p>
    <w:p w14:paraId="4B484D9D" w14:textId="77777777" w:rsidR="007154E0" w:rsidRDefault="007154E0" w:rsidP="007154E0">
      <w:pPr>
        <w:pStyle w:val="NormalWeb"/>
      </w:pPr>
      <w:r>
        <w:rPr>
          <w:rFonts w:ascii="Comic Sans MS" w:hAnsi="Comic Sans MS"/>
        </w:rPr>
        <w:lastRenderedPageBreak/>
        <w:t>This includes physical and mental health. Please reach out for help if needed— if you're not sure how to connect, let me know and I can guide you to where you need to go. </w:t>
      </w:r>
    </w:p>
    <w:p w14:paraId="2FD66A0F" w14:textId="77777777" w:rsidR="007154E0" w:rsidRDefault="007154E0" w:rsidP="007154E0">
      <w:pPr>
        <w:pStyle w:val="Heading4"/>
      </w:pPr>
      <w:r>
        <w:rPr>
          <w:rStyle w:val="Strong"/>
          <w:rFonts w:ascii="Comic Sans MS" w:hAnsi="Comic Sans MS"/>
          <w:b/>
          <w:bCs/>
          <w:sz w:val="28"/>
          <w:szCs w:val="28"/>
        </w:rPr>
        <w:t>Procedures for Connecting with All Tutoring Services on Campus</w:t>
      </w:r>
    </w:p>
    <w:p w14:paraId="4FAF9C1D" w14:textId="77777777" w:rsidR="007154E0" w:rsidRDefault="007154E0" w:rsidP="007154E0">
      <w:pPr>
        <w:pStyle w:val="NormalWeb"/>
      </w:pPr>
      <w:r>
        <w:rPr>
          <w:rFonts w:ascii="Comic Sans MS" w:hAnsi="Comic Sans MS"/>
        </w:rPr>
        <w:t>The Math Center, the Reading/Writing Center, and the Learning Center are all using the same online tutor matching service.</w:t>
      </w:r>
    </w:p>
    <w:p w14:paraId="1F04D622" w14:textId="77777777" w:rsidR="007154E0" w:rsidRDefault="007154E0" w:rsidP="007154E0">
      <w:pPr>
        <w:pStyle w:val="NormalWeb"/>
      </w:pPr>
      <w:r>
        <w:rPr>
          <w:rFonts w:ascii="Comic Sans MS" w:hAnsi="Comic Sans MS"/>
        </w:rPr>
        <w:t>Additionally, all Math and English Courses, as well as many other high demand courses should have embedded tutors; that means you may be able to message your embedded tutor via Canvas in each course.</w:t>
      </w:r>
    </w:p>
    <w:p w14:paraId="1797A8C7" w14:textId="77777777" w:rsidR="007154E0" w:rsidRDefault="007154E0" w:rsidP="007154E0">
      <w:pPr>
        <w:pStyle w:val="NormalWeb"/>
      </w:pPr>
      <w:r>
        <w:rPr>
          <w:rFonts w:ascii="Comic Sans MS" w:hAnsi="Comic Sans MS"/>
        </w:rPr>
        <w:t xml:space="preserve">If you need to search for a tutor, you should go to </w:t>
      </w:r>
      <w:hyperlink r:id="rId13" w:history="1">
        <w:r>
          <w:rPr>
            <w:rStyle w:val="Hyperlink"/>
            <w:rFonts w:ascii="Comic Sans MS" w:hAnsi="Comic Sans MS"/>
          </w:rPr>
          <w:t>www.tutormatchingservice.com/reedley (Links to an external site.)</w:t>
        </w:r>
      </w:hyperlink>
      <w:r>
        <w:rPr>
          <w:rFonts w:ascii="Comic Sans MS" w:hAnsi="Comic Sans MS"/>
        </w:rPr>
        <w:t> , sign up for a free account, and begin searching for RC tutors from all three Centers.</w:t>
      </w:r>
    </w:p>
    <w:p w14:paraId="30328647" w14:textId="77777777" w:rsidR="007154E0" w:rsidRDefault="007154E0" w:rsidP="007154E0">
      <w:pPr>
        <w:pStyle w:val="NormalWeb"/>
      </w:pPr>
      <w:r>
        <w:rPr>
          <w:rFonts w:ascii="Comic Sans MS" w:hAnsi="Comic Sans MS"/>
        </w:rPr>
        <w:t>Here is a tutorial video on how to use Tutor Matching Service: </w:t>
      </w:r>
      <w:hyperlink r:id="rId14" w:history="1">
        <w:r>
          <w:rPr>
            <w:rStyle w:val="Hyperlink"/>
            <w:rFonts w:ascii="Comic Sans MS" w:hAnsi="Comic Sans MS"/>
          </w:rPr>
          <w:t>Reedley College Tutor Matching Service Promo</w:t>
        </w:r>
      </w:hyperlink>
    </w:p>
    <w:p w14:paraId="1D561D2C" w14:textId="77777777" w:rsidR="007154E0" w:rsidRDefault="007154E0" w:rsidP="007154E0">
      <w:pPr>
        <w:pStyle w:val="NormalWeb"/>
      </w:pPr>
      <w:r>
        <w:rPr>
          <w:rFonts w:ascii="Comic Sans MS" w:hAnsi="Comic Sans MS"/>
        </w:rPr>
        <w:t>----------------------------------------------------------</w:t>
      </w:r>
    </w:p>
    <w:p w14:paraId="0BA9F07D" w14:textId="77777777" w:rsidR="007154E0" w:rsidRDefault="007154E0" w:rsidP="007154E0">
      <w:pPr>
        <w:pStyle w:val="Heading4"/>
      </w:pPr>
      <w:r>
        <w:rPr>
          <w:rStyle w:val="Strong"/>
          <w:rFonts w:ascii="Comic Sans MS" w:hAnsi="Comic Sans MS"/>
          <w:b/>
          <w:bCs/>
        </w:rPr>
        <w:t>Blank Page Repellent (“Baby Steps”)</w:t>
      </w:r>
    </w:p>
    <w:p w14:paraId="117B942D" w14:textId="77777777" w:rsidR="007154E0" w:rsidRDefault="007154E0" w:rsidP="007154E0">
      <w:pPr>
        <w:numPr>
          <w:ilvl w:val="0"/>
          <w:numId w:val="21"/>
        </w:numPr>
        <w:spacing w:before="100" w:beforeAutospacing="1" w:after="100" w:afterAutospacing="1"/>
      </w:pPr>
      <w:r>
        <w:rPr>
          <w:rFonts w:ascii="Comic Sans MS" w:hAnsi="Comic Sans MS"/>
        </w:rPr>
        <w:t>Read Prompt, Read It Again, Read It a Hundred Times</w:t>
      </w:r>
    </w:p>
    <w:p w14:paraId="4CF02EA1" w14:textId="77777777" w:rsidR="007154E0" w:rsidRDefault="007154E0" w:rsidP="007154E0">
      <w:pPr>
        <w:numPr>
          <w:ilvl w:val="0"/>
          <w:numId w:val="21"/>
        </w:numPr>
        <w:spacing w:before="100" w:beforeAutospacing="1" w:after="100" w:afterAutospacing="1"/>
      </w:pPr>
      <w:r>
        <w:rPr>
          <w:rFonts w:ascii="Comic Sans MS" w:hAnsi="Comic Sans MS"/>
        </w:rPr>
        <w:t>Freewrite</w:t>
      </w:r>
    </w:p>
    <w:p w14:paraId="3539BDBE" w14:textId="77777777" w:rsidR="007154E0" w:rsidRDefault="007154E0" w:rsidP="007154E0">
      <w:pPr>
        <w:numPr>
          <w:ilvl w:val="0"/>
          <w:numId w:val="21"/>
        </w:numPr>
        <w:spacing w:before="100" w:beforeAutospacing="1" w:after="100" w:afterAutospacing="1"/>
      </w:pPr>
      <w:r>
        <w:rPr>
          <w:rFonts w:ascii="Comic Sans MS" w:hAnsi="Comic Sans MS"/>
        </w:rPr>
        <w:t>Brainstorm</w:t>
      </w:r>
    </w:p>
    <w:p w14:paraId="0330E10B" w14:textId="77777777" w:rsidR="007154E0" w:rsidRDefault="007154E0" w:rsidP="007154E0">
      <w:pPr>
        <w:numPr>
          <w:ilvl w:val="0"/>
          <w:numId w:val="21"/>
        </w:numPr>
        <w:spacing w:before="100" w:beforeAutospacing="1" w:after="100" w:afterAutospacing="1"/>
      </w:pPr>
      <w:r>
        <w:rPr>
          <w:rFonts w:ascii="Comic Sans MS" w:hAnsi="Comic Sans MS"/>
        </w:rPr>
        <w:t>Create your Thesis Statement</w:t>
      </w:r>
    </w:p>
    <w:p w14:paraId="05360D42" w14:textId="77777777" w:rsidR="007154E0" w:rsidRDefault="007154E0" w:rsidP="007154E0">
      <w:pPr>
        <w:numPr>
          <w:ilvl w:val="0"/>
          <w:numId w:val="21"/>
        </w:numPr>
        <w:spacing w:before="100" w:beforeAutospacing="1" w:after="100" w:afterAutospacing="1"/>
      </w:pPr>
      <w:r>
        <w:rPr>
          <w:rFonts w:ascii="Comic Sans MS" w:hAnsi="Comic Sans MS"/>
        </w:rPr>
        <w:t>Outline</w:t>
      </w:r>
    </w:p>
    <w:p w14:paraId="05A7618B" w14:textId="77777777" w:rsidR="007154E0" w:rsidRDefault="007154E0" w:rsidP="007154E0">
      <w:pPr>
        <w:numPr>
          <w:ilvl w:val="0"/>
          <w:numId w:val="21"/>
        </w:numPr>
        <w:spacing w:before="100" w:beforeAutospacing="1" w:after="100" w:afterAutospacing="1"/>
      </w:pPr>
      <w:r>
        <w:rPr>
          <w:rFonts w:ascii="Comic Sans MS" w:hAnsi="Comic Sans MS"/>
        </w:rPr>
        <w:t>Write</w:t>
      </w:r>
    </w:p>
    <w:p w14:paraId="0155BD54" w14:textId="77777777" w:rsidR="007154E0" w:rsidRDefault="007154E0" w:rsidP="007154E0">
      <w:pPr>
        <w:pStyle w:val="Heading4"/>
      </w:pPr>
      <w:r>
        <w:rPr>
          <w:rStyle w:val="Strong"/>
          <w:rFonts w:ascii="Comic Sans MS" w:hAnsi="Comic Sans MS"/>
          <w:b/>
          <w:bCs/>
        </w:rPr>
        <w:t>Essay Checklist:</w:t>
      </w:r>
    </w:p>
    <w:p w14:paraId="514CF554" w14:textId="77777777" w:rsidR="007154E0" w:rsidRDefault="007154E0" w:rsidP="007154E0">
      <w:pPr>
        <w:numPr>
          <w:ilvl w:val="0"/>
          <w:numId w:val="22"/>
        </w:numPr>
        <w:spacing w:before="100" w:beforeAutospacing="1" w:after="100" w:afterAutospacing="1"/>
      </w:pPr>
      <w:r>
        <w:rPr>
          <w:rFonts w:ascii="Comic Sans MS" w:hAnsi="Comic Sans MS"/>
        </w:rPr>
        <w:t>MLA Format? (Times New Roman 12, 1” margins, double-spaced, page numbers, etc.)</w:t>
      </w:r>
    </w:p>
    <w:p w14:paraId="106C71EB" w14:textId="77777777" w:rsidR="007154E0" w:rsidRDefault="007154E0" w:rsidP="007154E0">
      <w:pPr>
        <w:numPr>
          <w:ilvl w:val="0"/>
          <w:numId w:val="22"/>
        </w:numPr>
        <w:spacing w:before="100" w:beforeAutospacing="1" w:after="100" w:afterAutospacing="1"/>
      </w:pPr>
      <w:r>
        <w:rPr>
          <w:rFonts w:ascii="Comic Sans MS" w:hAnsi="Comic Sans MS"/>
        </w:rPr>
        <w:t>Meets the required word count?</w:t>
      </w:r>
    </w:p>
    <w:p w14:paraId="2B5AEE42" w14:textId="77777777" w:rsidR="007154E0" w:rsidRDefault="007154E0" w:rsidP="007154E0">
      <w:pPr>
        <w:numPr>
          <w:ilvl w:val="0"/>
          <w:numId w:val="22"/>
        </w:numPr>
        <w:spacing w:before="100" w:beforeAutospacing="1" w:after="100" w:afterAutospacing="1"/>
      </w:pPr>
      <w:r>
        <w:rPr>
          <w:rFonts w:ascii="Comic Sans MS" w:hAnsi="Comic Sans MS"/>
        </w:rPr>
        <w:t>Answers the prompt?</w:t>
      </w:r>
    </w:p>
    <w:p w14:paraId="5A73220E" w14:textId="77777777" w:rsidR="007154E0" w:rsidRDefault="007154E0" w:rsidP="007154E0">
      <w:pPr>
        <w:numPr>
          <w:ilvl w:val="0"/>
          <w:numId w:val="22"/>
        </w:numPr>
        <w:spacing w:before="100" w:beforeAutospacing="1" w:after="100" w:afterAutospacing="1"/>
      </w:pPr>
      <w:r>
        <w:rPr>
          <w:rFonts w:ascii="Comic Sans MS" w:hAnsi="Comic Sans MS"/>
        </w:rPr>
        <w:t>Thesis Statement? Clear argument?</w:t>
      </w:r>
    </w:p>
    <w:p w14:paraId="0DEE6940" w14:textId="77777777" w:rsidR="007154E0" w:rsidRDefault="007154E0" w:rsidP="007154E0">
      <w:pPr>
        <w:numPr>
          <w:ilvl w:val="0"/>
          <w:numId w:val="22"/>
        </w:numPr>
        <w:spacing w:before="100" w:beforeAutospacing="1" w:after="100" w:afterAutospacing="1"/>
      </w:pPr>
      <w:r>
        <w:rPr>
          <w:rFonts w:ascii="Comic Sans MS" w:hAnsi="Comic Sans MS"/>
        </w:rPr>
        <w:t>Topic sentences? Transitions?</w:t>
      </w:r>
    </w:p>
    <w:p w14:paraId="0E4880E3" w14:textId="77777777" w:rsidR="007154E0" w:rsidRDefault="007154E0" w:rsidP="007154E0">
      <w:pPr>
        <w:numPr>
          <w:ilvl w:val="0"/>
          <w:numId w:val="22"/>
        </w:numPr>
        <w:spacing w:before="100" w:beforeAutospacing="1" w:after="100" w:afterAutospacing="1"/>
      </w:pPr>
      <w:r>
        <w:rPr>
          <w:rFonts w:ascii="Comic Sans MS" w:hAnsi="Comic Sans MS"/>
        </w:rPr>
        <w:t>Evidence? Examples? Research?</w:t>
      </w:r>
    </w:p>
    <w:p w14:paraId="0E8546A1" w14:textId="77777777" w:rsidR="007154E0" w:rsidRDefault="007154E0" w:rsidP="007154E0">
      <w:pPr>
        <w:numPr>
          <w:ilvl w:val="0"/>
          <w:numId w:val="22"/>
        </w:numPr>
        <w:spacing w:before="100" w:beforeAutospacing="1" w:after="100" w:afterAutospacing="1"/>
      </w:pPr>
      <w:r>
        <w:rPr>
          <w:rFonts w:ascii="Comic Sans MS" w:hAnsi="Comic Sans MS"/>
        </w:rPr>
        <w:lastRenderedPageBreak/>
        <w:t>Clear awareness of opposing argument? (for Argumentative Research Essay)</w:t>
      </w:r>
    </w:p>
    <w:p w14:paraId="29F350E0" w14:textId="77777777" w:rsidR="007154E0" w:rsidRDefault="007154E0" w:rsidP="007154E0">
      <w:pPr>
        <w:numPr>
          <w:ilvl w:val="0"/>
          <w:numId w:val="22"/>
        </w:numPr>
        <w:spacing w:before="100" w:beforeAutospacing="1" w:after="100" w:afterAutospacing="1"/>
      </w:pPr>
      <w:r>
        <w:rPr>
          <w:rFonts w:ascii="Comic Sans MS" w:hAnsi="Comic Sans MS"/>
        </w:rPr>
        <w:t>Logical Fallacies? (errors in reasoning)</w:t>
      </w:r>
    </w:p>
    <w:p w14:paraId="767278AA" w14:textId="77777777" w:rsidR="007154E0" w:rsidRDefault="007154E0" w:rsidP="007154E0">
      <w:pPr>
        <w:numPr>
          <w:ilvl w:val="0"/>
          <w:numId w:val="22"/>
        </w:numPr>
        <w:spacing w:before="100" w:beforeAutospacing="1" w:after="240"/>
      </w:pPr>
      <w:r>
        <w:rPr>
          <w:rFonts w:ascii="Comic Sans MS" w:hAnsi="Comic Sans MS"/>
        </w:rPr>
        <w:t>Pretend your audience can’t read your mind. Show, don’t just tell.</w:t>
      </w:r>
    </w:p>
    <w:p w14:paraId="208C030D" w14:textId="77777777" w:rsidR="007154E0" w:rsidRDefault="007154E0" w:rsidP="007154E0">
      <w:pPr>
        <w:pStyle w:val="Heading4"/>
      </w:pPr>
      <w:r>
        <w:rPr>
          <w:rStyle w:val="Strong"/>
          <w:rFonts w:ascii="Comic Sans MS" w:hAnsi="Comic Sans MS"/>
          <w:b/>
          <w:bCs/>
        </w:rPr>
        <w:t>Essay Rubric:</w:t>
      </w:r>
    </w:p>
    <w:p w14:paraId="365DD5C7" w14:textId="77777777" w:rsidR="007154E0" w:rsidRDefault="007154E0" w:rsidP="007154E0">
      <w:pPr>
        <w:pStyle w:val="Heading4"/>
      </w:pPr>
      <w:r>
        <w:rPr>
          <w:rStyle w:val="Strong"/>
          <w:rFonts w:ascii="Comic Sans MS" w:hAnsi="Comic Sans MS"/>
          <w:b/>
          <w:bCs/>
          <w:u w:val="single"/>
        </w:rPr>
        <w:t>A:</w:t>
      </w:r>
      <w:r>
        <w:rPr>
          <w:rFonts w:ascii="Comic Sans MS" w:hAnsi="Comic Sans MS"/>
        </w:rPr>
        <w:t> An ‘A’ paper enlightens me. It makes it clear that you’ve read and understood the prompt. It makes it clear that you’ve engaged with the material. It doesn’t waste words.</w:t>
      </w:r>
      <w:r>
        <w:rPr>
          <w:rFonts w:ascii="Comic Sans MS" w:hAnsi="Comic Sans MS"/>
          <w:u w:val="single"/>
        </w:rPr>
        <w:t xml:space="preserve"> Everything in an A paper feels intentional. </w:t>
      </w:r>
    </w:p>
    <w:p w14:paraId="48DEF4C8" w14:textId="77777777" w:rsidR="007154E0" w:rsidRDefault="007154E0" w:rsidP="007154E0">
      <w:pPr>
        <w:numPr>
          <w:ilvl w:val="0"/>
          <w:numId w:val="23"/>
        </w:numPr>
        <w:spacing w:before="100" w:beforeAutospacing="1" w:after="100" w:afterAutospacing="1"/>
      </w:pPr>
      <w:r>
        <w:rPr>
          <w:rFonts w:ascii="Comic Sans MS" w:hAnsi="Comic Sans MS"/>
        </w:rPr>
        <w:t>It follows the prompt.</w:t>
      </w:r>
    </w:p>
    <w:p w14:paraId="2C616D0E" w14:textId="77777777" w:rsidR="007154E0" w:rsidRDefault="007154E0" w:rsidP="007154E0">
      <w:pPr>
        <w:numPr>
          <w:ilvl w:val="0"/>
          <w:numId w:val="23"/>
        </w:numPr>
        <w:spacing w:before="100" w:beforeAutospacing="1" w:after="100" w:afterAutospacing="1"/>
      </w:pPr>
      <w:r>
        <w:rPr>
          <w:rFonts w:ascii="Comic Sans MS" w:hAnsi="Comic Sans MS"/>
        </w:rPr>
        <w:t>It is clearly structured and organized.</w:t>
      </w:r>
    </w:p>
    <w:p w14:paraId="30A1881B" w14:textId="77777777" w:rsidR="007154E0" w:rsidRDefault="007154E0" w:rsidP="007154E0">
      <w:pPr>
        <w:numPr>
          <w:ilvl w:val="0"/>
          <w:numId w:val="23"/>
        </w:numPr>
        <w:spacing w:before="100" w:beforeAutospacing="1" w:after="100" w:afterAutospacing="1"/>
      </w:pPr>
      <w:r>
        <w:rPr>
          <w:rFonts w:ascii="Comic Sans MS" w:hAnsi="Comic Sans MS"/>
        </w:rPr>
        <w:t>It has a strong thesis statement, topic sentences, and transitions.</w:t>
      </w:r>
    </w:p>
    <w:p w14:paraId="3FEF3B5E" w14:textId="77777777" w:rsidR="007154E0" w:rsidRDefault="007154E0" w:rsidP="007154E0">
      <w:pPr>
        <w:numPr>
          <w:ilvl w:val="0"/>
          <w:numId w:val="23"/>
        </w:numPr>
        <w:spacing w:before="100" w:beforeAutospacing="1" w:after="100" w:afterAutospacing="1"/>
      </w:pPr>
      <w:r>
        <w:rPr>
          <w:rFonts w:ascii="Comic Sans MS" w:hAnsi="Comic Sans MS"/>
        </w:rPr>
        <w:t>It has few enough grammar/punctuation errors to not distract.</w:t>
      </w:r>
    </w:p>
    <w:p w14:paraId="57C54A88" w14:textId="77777777" w:rsidR="007154E0" w:rsidRDefault="007154E0" w:rsidP="007154E0">
      <w:pPr>
        <w:numPr>
          <w:ilvl w:val="0"/>
          <w:numId w:val="23"/>
        </w:numPr>
        <w:spacing w:before="100" w:beforeAutospacing="1" w:after="100" w:afterAutospacing="1"/>
      </w:pPr>
      <w:r>
        <w:rPr>
          <w:rFonts w:ascii="Comic Sans MS" w:hAnsi="Comic Sans MS"/>
        </w:rPr>
        <w:t>It makes me think by showing that </w:t>
      </w:r>
      <w:r>
        <w:rPr>
          <w:rStyle w:val="Emphasis"/>
          <w:rFonts w:ascii="Comic Sans MS" w:hAnsi="Comic Sans MS"/>
        </w:rPr>
        <w:t>you are thinking.</w:t>
      </w:r>
    </w:p>
    <w:p w14:paraId="46C924E3" w14:textId="77777777" w:rsidR="007154E0" w:rsidRDefault="007154E0" w:rsidP="007154E0">
      <w:pPr>
        <w:numPr>
          <w:ilvl w:val="0"/>
          <w:numId w:val="23"/>
        </w:numPr>
        <w:spacing w:before="100" w:beforeAutospacing="1" w:after="100" w:afterAutospacing="1"/>
      </w:pPr>
      <w:r>
        <w:rPr>
          <w:rFonts w:ascii="Comic Sans MS" w:hAnsi="Comic Sans MS"/>
        </w:rPr>
        <w:t>It entertains and enlightens.</w:t>
      </w:r>
    </w:p>
    <w:p w14:paraId="2D98FE5E" w14:textId="77777777" w:rsidR="007154E0" w:rsidRDefault="007154E0" w:rsidP="007154E0">
      <w:pPr>
        <w:numPr>
          <w:ilvl w:val="0"/>
          <w:numId w:val="23"/>
        </w:numPr>
        <w:spacing w:before="100" w:beforeAutospacing="1" w:after="100" w:afterAutospacing="1"/>
      </w:pPr>
      <w:r>
        <w:rPr>
          <w:rFonts w:ascii="Comic Sans MS" w:hAnsi="Comic Sans MS"/>
        </w:rPr>
        <w:t>I can read this once and understand your message.</w:t>
      </w:r>
    </w:p>
    <w:p w14:paraId="6163372F" w14:textId="77777777" w:rsidR="007154E0" w:rsidRDefault="007154E0" w:rsidP="007154E0">
      <w:pPr>
        <w:pStyle w:val="Heading4"/>
      </w:pPr>
      <w:r>
        <w:rPr>
          <w:rStyle w:val="Strong"/>
          <w:rFonts w:ascii="Comic Sans MS" w:hAnsi="Comic Sans MS"/>
          <w:b/>
          <w:bCs/>
          <w:u w:val="single"/>
        </w:rPr>
        <w:t>B:</w:t>
      </w:r>
      <w:r>
        <w:rPr>
          <w:rFonts w:ascii="Comic Sans MS" w:hAnsi="Comic Sans MS"/>
        </w:rPr>
        <w:t> A ‘B’ paper may be similar to an ‘A,’ but *may* feel rushed or lack a clear structure. It might also have a distracting amount of grammatical/punctuation errors. It follows the prompt, and maybe all of the relevant information is there, but it lacks the organization or engaged response that is apparent in an ‘A’ paper.</w:t>
      </w:r>
    </w:p>
    <w:p w14:paraId="3648FA84" w14:textId="77777777" w:rsidR="007154E0" w:rsidRDefault="007154E0" w:rsidP="007154E0">
      <w:pPr>
        <w:numPr>
          <w:ilvl w:val="0"/>
          <w:numId w:val="24"/>
        </w:numPr>
        <w:spacing w:before="100" w:beforeAutospacing="1" w:after="100" w:afterAutospacing="1"/>
      </w:pPr>
      <w:r>
        <w:rPr>
          <w:rFonts w:ascii="Comic Sans MS" w:hAnsi="Comic Sans MS"/>
        </w:rPr>
        <w:t>It may feel rushed.</w:t>
      </w:r>
    </w:p>
    <w:p w14:paraId="28BF57C5" w14:textId="77777777" w:rsidR="007154E0" w:rsidRDefault="007154E0" w:rsidP="007154E0">
      <w:pPr>
        <w:numPr>
          <w:ilvl w:val="0"/>
          <w:numId w:val="24"/>
        </w:numPr>
        <w:spacing w:before="100" w:beforeAutospacing="1" w:after="100" w:afterAutospacing="1"/>
      </w:pPr>
      <w:r>
        <w:rPr>
          <w:rFonts w:ascii="Comic Sans MS" w:hAnsi="Comic Sans MS"/>
        </w:rPr>
        <w:t>It fulfills the assignment, but may not show deep thought.</w:t>
      </w:r>
    </w:p>
    <w:p w14:paraId="4F96F4C9" w14:textId="77777777" w:rsidR="007154E0" w:rsidRDefault="007154E0" w:rsidP="007154E0">
      <w:pPr>
        <w:numPr>
          <w:ilvl w:val="0"/>
          <w:numId w:val="24"/>
        </w:numPr>
        <w:spacing w:before="100" w:beforeAutospacing="1" w:after="100" w:afterAutospacing="1"/>
      </w:pPr>
      <w:r>
        <w:rPr>
          <w:rFonts w:ascii="Comic Sans MS" w:hAnsi="Comic Sans MS"/>
        </w:rPr>
        <w:t>It may have a distracting number of grammatical/punctuation errors.</w:t>
      </w:r>
    </w:p>
    <w:p w14:paraId="6D39A326" w14:textId="77777777" w:rsidR="007154E0" w:rsidRDefault="007154E0" w:rsidP="007154E0">
      <w:pPr>
        <w:numPr>
          <w:ilvl w:val="0"/>
          <w:numId w:val="24"/>
        </w:numPr>
        <w:spacing w:before="100" w:beforeAutospacing="1" w:after="100" w:afterAutospacing="1"/>
      </w:pPr>
      <w:r>
        <w:rPr>
          <w:rFonts w:ascii="Comic Sans MS" w:hAnsi="Comic Sans MS"/>
        </w:rPr>
        <w:t>It may have minor structural issues.</w:t>
      </w:r>
    </w:p>
    <w:p w14:paraId="5734EABB" w14:textId="77777777" w:rsidR="007154E0" w:rsidRDefault="007154E0" w:rsidP="007154E0">
      <w:pPr>
        <w:pStyle w:val="Heading4"/>
      </w:pPr>
      <w:r>
        <w:rPr>
          <w:rStyle w:val="Strong"/>
          <w:rFonts w:ascii="Comic Sans MS" w:hAnsi="Comic Sans MS"/>
          <w:b/>
          <w:bCs/>
          <w:u w:val="single"/>
        </w:rPr>
        <w:t>C:</w:t>
      </w:r>
      <w:r>
        <w:rPr>
          <w:rFonts w:ascii="Comic Sans MS" w:hAnsi="Comic Sans MS"/>
        </w:rP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241DE06D" w14:textId="77777777" w:rsidR="007154E0" w:rsidRDefault="007154E0" w:rsidP="007154E0">
      <w:pPr>
        <w:numPr>
          <w:ilvl w:val="0"/>
          <w:numId w:val="25"/>
        </w:numPr>
        <w:spacing w:before="100" w:beforeAutospacing="1" w:after="100" w:afterAutospacing="1"/>
      </w:pPr>
      <w:r>
        <w:rPr>
          <w:rFonts w:ascii="Comic Sans MS" w:hAnsi="Comic Sans MS"/>
        </w:rPr>
        <w:t>It may be unorganized.</w:t>
      </w:r>
    </w:p>
    <w:p w14:paraId="29377CEE" w14:textId="77777777" w:rsidR="007154E0" w:rsidRDefault="007154E0" w:rsidP="007154E0">
      <w:pPr>
        <w:numPr>
          <w:ilvl w:val="0"/>
          <w:numId w:val="25"/>
        </w:numPr>
        <w:spacing w:before="100" w:beforeAutospacing="1" w:after="100" w:afterAutospacing="1"/>
      </w:pPr>
      <w:r>
        <w:rPr>
          <w:rFonts w:ascii="Comic Sans MS" w:hAnsi="Comic Sans MS"/>
        </w:rPr>
        <w:t>It may contain sloppy grammar and punctuation.</w:t>
      </w:r>
    </w:p>
    <w:p w14:paraId="50C08D4D" w14:textId="77777777" w:rsidR="007154E0" w:rsidRDefault="007154E0" w:rsidP="007154E0">
      <w:pPr>
        <w:numPr>
          <w:ilvl w:val="0"/>
          <w:numId w:val="25"/>
        </w:numPr>
        <w:spacing w:before="100" w:beforeAutospacing="1" w:after="100" w:afterAutospacing="1"/>
      </w:pPr>
      <w:r>
        <w:rPr>
          <w:rFonts w:ascii="Comic Sans MS" w:hAnsi="Comic Sans MS"/>
        </w:rPr>
        <w:t>I may have to read it two or three times to understand what you are saying.</w:t>
      </w:r>
    </w:p>
    <w:p w14:paraId="05F9B0D2" w14:textId="77777777" w:rsidR="007154E0" w:rsidRDefault="007154E0" w:rsidP="007154E0">
      <w:pPr>
        <w:numPr>
          <w:ilvl w:val="0"/>
          <w:numId w:val="25"/>
        </w:numPr>
        <w:spacing w:before="100" w:beforeAutospacing="1" w:after="100" w:afterAutospacing="1"/>
      </w:pPr>
      <w:r>
        <w:rPr>
          <w:rFonts w:ascii="Comic Sans MS" w:hAnsi="Comic Sans MS"/>
        </w:rPr>
        <w:t>It’s often missing a clear thesis statement.</w:t>
      </w:r>
    </w:p>
    <w:p w14:paraId="570126B4" w14:textId="77777777" w:rsidR="007154E0" w:rsidRDefault="007154E0" w:rsidP="007154E0">
      <w:pPr>
        <w:pStyle w:val="Heading4"/>
      </w:pPr>
      <w:r>
        <w:rPr>
          <w:rStyle w:val="Strong"/>
          <w:rFonts w:ascii="Comic Sans MS" w:hAnsi="Comic Sans MS"/>
          <w:b/>
          <w:bCs/>
          <w:u w:val="single"/>
        </w:rPr>
        <w:lastRenderedPageBreak/>
        <w:t>D:</w:t>
      </w:r>
      <w:r>
        <w:rPr>
          <w:rFonts w:ascii="Comic Sans MS" w:hAnsi="Comic Sans MS"/>
        </w:rPr>
        <w:t> A ‘D’ paper is considered not passing. It is missing something asked for in the prompt. It’s generally shorter than it should be. It may feel more like a brainstorm than an essay. It generally has a distracting number of mechanical errors.</w:t>
      </w:r>
    </w:p>
    <w:p w14:paraId="6236ACFE" w14:textId="77777777" w:rsidR="007154E0" w:rsidRDefault="007154E0" w:rsidP="007154E0">
      <w:pPr>
        <w:numPr>
          <w:ilvl w:val="0"/>
          <w:numId w:val="26"/>
        </w:numPr>
        <w:spacing w:before="100" w:beforeAutospacing="1" w:after="100" w:afterAutospacing="1"/>
      </w:pPr>
      <w:r>
        <w:rPr>
          <w:rFonts w:ascii="Comic Sans MS" w:hAnsi="Comic Sans MS"/>
        </w:rPr>
        <w:t>It’s missing something the prompt asked for (e.g. it’s too short).</w:t>
      </w:r>
    </w:p>
    <w:p w14:paraId="669771CD" w14:textId="77777777" w:rsidR="007154E0" w:rsidRDefault="007154E0" w:rsidP="007154E0">
      <w:pPr>
        <w:numPr>
          <w:ilvl w:val="0"/>
          <w:numId w:val="26"/>
        </w:numPr>
        <w:spacing w:before="100" w:beforeAutospacing="1" w:after="100" w:afterAutospacing="1"/>
      </w:pPr>
      <w:r>
        <w:rPr>
          <w:rFonts w:ascii="Comic Sans MS" w:hAnsi="Comic Sans MS"/>
        </w:rPr>
        <w:t>It feels like I’m reading an unorganized brainstorm.</w:t>
      </w:r>
    </w:p>
    <w:p w14:paraId="5AF5A408" w14:textId="77777777" w:rsidR="007154E0" w:rsidRDefault="007154E0" w:rsidP="007154E0">
      <w:pPr>
        <w:pStyle w:val="Heading4"/>
      </w:pPr>
      <w:r>
        <w:rPr>
          <w:rStyle w:val="Strong"/>
          <w:rFonts w:ascii="Comic Sans MS" w:hAnsi="Comic Sans MS"/>
          <w:b/>
          <w:bCs/>
          <w:u w:val="single"/>
        </w:rPr>
        <w:t>F:</w:t>
      </w:r>
      <w:r>
        <w:rPr>
          <w:rFonts w:ascii="Comic Sans MS" w:hAnsi="Comic Sans M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1CA2A997" w14:textId="77777777" w:rsidR="007154E0" w:rsidRDefault="007154E0" w:rsidP="007154E0">
      <w:pPr>
        <w:numPr>
          <w:ilvl w:val="0"/>
          <w:numId w:val="27"/>
        </w:numPr>
        <w:spacing w:before="100" w:beforeAutospacing="1" w:after="100" w:afterAutospacing="1"/>
      </w:pPr>
      <w:r>
        <w:rPr>
          <w:rFonts w:ascii="Comic Sans MS" w:hAnsi="Comic Sans MS"/>
        </w:rPr>
        <w:t>It ignores the prompt.</w:t>
      </w:r>
    </w:p>
    <w:p w14:paraId="2750C1CD" w14:textId="77777777" w:rsidR="007154E0" w:rsidRDefault="007154E0" w:rsidP="007154E0">
      <w:pPr>
        <w:numPr>
          <w:ilvl w:val="0"/>
          <w:numId w:val="27"/>
        </w:numPr>
        <w:spacing w:before="100" w:beforeAutospacing="1" w:after="100" w:afterAutospacing="1"/>
      </w:pPr>
      <w:r>
        <w:rPr>
          <w:rFonts w:ascii="Comic Sans MS" w:hAnsi="Comic Sans MS"/>
        </w:rPr>
        <w:t>It can’t be considered a college essay based on its appearance, grammar, punctuation, etc.</w:t>
      </w:r>
    </w:p>
    <w:p w14:paraId="602794EF" w14:textId="77777777" w:rsidR="007154E0" w:rsidRDefault="007154E0" w:rsidP="007154E0">
      <w:pPr>
        <w:numPr>
          <w:ilvl w:val="0"/>
          <w:numId w:val="27"/>
        </w:numPr>
        <w:spacing w:before="100" w:beforeAutospacing="1" w:after="100" w:afterAutospacing="1"/>
      </w:pPr>
      <w:r>
        <w:rPr>
          <w:rFonts w:ascii="Comic Sans MS" w:hAnsi="Comic Sans MS"/>
        </w:rPr>
        <w:t>It shows you don’t care or don’t understand the prompt.</w:t>
      </w:r>
    </w:p>
    <w:p w14:paraId="69898F41" w14:textId="77777777" w:rsidR="007154E0" w:rsidRDefault="007154E0" w:rsidP="007154E0">
      <w:pPr>
        <w:pStyle w:val="Heading4"/>
      </w:pPr>
      <w:r>
        <w:rPr>
          <w:rStyle w:val="Strong"/>
          <w:rFonts w:ascii="Comic Sans MS" w:hAnsi="Comic Sans MS"/>
          <w:b/>
          <w:bCs/>
        </w:rPr>
        <w:t>0:</w:t>
      </w:r>
      <w:r>
        <w:rPr>
          <w:rFonts w:ascii="Comic Sans MS" w:hAnsi="Comic Sans MS"/>
        </w:rPr>
        <w:t> A paper that is invisible</w:t>
      </w:r>
    </w:p>
    <w:p w14:paraId="5D49A92C" w14:textId="77777777" w:rsidR="007154E0" w:rsidRDefault="007154E0" w:rsidP="007154E0">
      <w:pPr>
        <w:pStyle w:val="NormalWeb"/>
      </w:pPr>
      <w:r>
        <w:t> </w:t>
      </w:r>
    </w:p>
    <w:p w14:paraId="6DEBE0C9" w14:textId="77777777" w:rsidR="007154E0" w:rsidRDefault="007154E0" w:rsidP="007154E0">
      <w:pPr>
        <w:pStyle w:val="Heading4"/>
      </w:pPr>
      <w:r>
        <w:rPr>
          <w:rStyle w:val="Strong"/>
          <w:rFonts w:ascii="Comic Sans MS" w:hAnsi="Comic Sans MS"/>
          <w:b/>
          <w:bCs/>
        </w:rPr>
        <w:t>Reedley English Department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7154E0" w14:paraId="662ED08F" w14:textId="77777777" w:rsidTr="007154E0">
        <w:trPr>
          <w:tblCellSpacing w:w="15" w:type="dxa"/>
        </w:trPr>
        <w:tc>
          <w:tcPr>
            <w:tcW w:w="2160" w:type="dxa"/>
            <w:vAlign w:val="center"/>
            <w:hideMark/>
          </w:tcPr>
          <w:p w14:paraId="0D1B7D21" w14:textId="77777777" w:rsidR="007154E0" w:rsidRDefault="007154E0">
            <w:pPr>
              <w:pStyle w:val="NormalWeb"/>
            </w:pPr>
            <w:r>
              <w:rPr>
                <w:rFonts w:ascii="Comic Sans MS" w:hAnsi="Comic Sans MS"/>
              </w:rPr>
              <w:t>Content </w:t>
            </w:r>
          </w:p>
        </w:tc>
        <w:tc>
          <w:tcPr>
            <w:tcW w:w="11040" w:type="dxa"/>
            <w:vAlign w:val="center"/>
            <w:hideMark/>
          </w:tcPr>
          <w:p w14:paraId="729C0312" w14:textId="77777777" w:rsidR="007154E0" w:rsidRDefault="007154E0">
            <w:pPr>
              <w:pStyle w:val="NormalWeb"/>
            </w:pPr>
            <w:r>
              <w:rPr>
                <w:rFonts w:ascii="Comic Sans MS" w:hAnsi="Comic Sans MS"/>
              </w:rPr>
              <w:t>Research Paper</w:t>
            </w:r>
          </w:p>
        </w:tc>
      </w:tr>
      <w:tr w:rsidR="007154E0" w14:paraId="279AD3FF" w14:textId="77777777" w:rsidTr="007154E0">
        <w:trPr>
          <w:tblCellSpacing w:w="15" w:type="dxa"/>
        </w:trPr>
        <w:tc>
          <w:tcPr>
            <w:tcW w:w="2160" w:type="dxa"/>
            <w:vAlign w:val="center"/>
            <w:hideMark/>
          </w:tcPr>
          <w:p w14:paraId="2D03E3EE" w14:textId="77777777" w:rsidR="007154E0" w:rsidRDefault="007154E0">
            <w:pPr>
              <w:pStyle w:val="NormalWeb"/>
            </w:pPr>
            <w:r>
              <w:rPr>
                <w:rFonts w:ascii="Comic Sans MS" w:hAnsi="Comic Sans MS"/>
              </w:rPr>
              <w:t>Introduction </w:t>
            </w:r>
          </w:p>
        </w:tc>
        <w:tc>
          <w:tcPr>
            <w:tcW w:w="11040" w:type="dxa"/>
            <w:vAlign w:val="center"/>
            <w:hideMark/>
          </w:tcPr>
          <w:p w14:paraId="094BDD1C" w14:textId="77777777" w:rsidR="007154E0" w:rsidRDefault="007154E0">
            <w:pPr>
              <w:pStyle w:val="NormalWeb"/>
            </w:pPr>
            <w:r>
              <w:rPr>
                <w:rFonts w:ascii="Comic Sans MS" w:hAnsi="Comic Sans MS"/>
              </w:rPr>
              <w:t>A.      Uses critical thinking and creativity to introduce the topic in a meaningful way that provides context for the thesis. </w:t>
            </w:r>
          </w:p>
          <w:p w14:paraId="3E6E1EC3" w14:textId="77777777" w:rsidR="007154E0" w:rsidRDefault="007154E0">
            <w:pPr>
              <w:pStyle w:val="NormalWeb"/>
            </w:pPr>
            <w:r>
              <w:rPr>
                <w:rFonts w:ascii="Comic Sans MS" w:hAnsi="Comic Sans MS"/>
              </w:rPr>
              <w:t>B.      Introduces the topic and provides context for the thesis.  </w:t>
            </w:r>
          </w:p>
          <w:p w14:paraId="219F0365" w14:textId="77777777" w:rsidR="007154E0" w:rsidRDefault="007154E0">
            <w:pPr>
              <w:pStyle w:val="NormalWeb"/>
            </w:pPr>
            <w:r>
              <w:rPr>
                <w:rFonts w:ascii="Comic Sans MS" w:hAnsi="Comic Sans MS"/>
              </w:rPr>
              <w:t>C.      Introduction is good but simplistic.  Reader knows what the topic is but there might be a lack of context and/or clarity. </w:t>
            </w:r>
          </w:p>
          <w:p w14:paraId="6C520A63" w14:textId="77777777" w:rsidR="007154E0" w:rsidRDefault="007154E0">
            <w:pPr>
              <w:pStyle w:val="NormalWeb"/>
            </w:pPr>
            <w:r>
              <w:rPr>
                <w:rFonts w:ascii="Comic Sans MS" w:hAnsi="Comic Sans MS"/>
              </w:rPr>
              <w:t>D.      Not completely clear what the topic is.  There might be irrelevant information or quotations that make the topic confusing. </w:t>
            </w:r>
          </w:p>
          <w:p w14:paraId="226569DC" w14:textId="77777777" w:rsidR="007154E0" w:rsidRDefault="007154E0">
            <w:pPr>
              <w:pStyle w:val="NormalWeb"/>
            </w:pPr>
            <w:r>
              <w:rPr>
                <w:rFonts w:ascii="Comic Sans MS" w:hAnsi="Comic Sans MS"/>
              </w:rPr>
              <w:t>F.      Introduction missing or is off topic.  </w:t>
            </w:r>
          </w:p>
        </w:tc>
      </w:tr>
      <w:tr w:rsidR="007154E0" w14:paraId="02840374" w14:textId="77777777" w:rsidTr="007154E0">
        <w:trPr>
          <w:tblCellSpacing w:w="15" w:type="dxa"/>
        </w:trPr>
        <w:tc>
          <w:tcPr>
            <w:tcW w:w="2160" w:type="dxa"/>
            <w:vAlign w:val="center"/>
            <w:hideMark/>
          </w:tcPr>
          <w:p w14:paraId="79C3A484" w14:textId="77777777" w:rsidR="007154E0" w:rsidRDefault="007154E0">
            <w:pPr>
              <w:pStyle w:val="NormalWeb"/>
            </w:pPr>
            <w:r>
              <w:rPr>
                <w:rFonts w:ascii="Comic Sans MS" w:hAnsi="Comic Sans MS"/>
              </w:rPr>
              <w:t>Thesis  </w:t>
            </w:r>
          </w:p>
        </w:tc>
        <w:tc>
          <w:tcPr>
            <w:tcW w:w="11040" w:type="dxa"/>
            <w:vAlign w:val="center"/>
            <w:hideMark/>
          </w:tcPr>
          <w:p w14:paraId="618B55B6" w14:textId="77777777" w:rsidR="007154E0" w:rsidRDefault="007154E0">
            <w:pPr>
              <w:pStyle w:val="NormalWeb"/>
            </w:pPr>
            <w:r>
              <w:rPr>
                <w:rFonts w:ascii="Comic Sans MS" w:hAnsi="Comic Sans MS"/>
              </w:rPr>
              <w:t>A.      Arguable thesis statement, which includes a fresh and original angle on the topic.</w:t>
            </w:r>
          </w:p>
          <w:p w14:paraId="39640767" w14:textId="77777777" w:rsidR="007154E0" w:rsidRDefault="007154E0">
            <w:pPr>
              <w:pStyle w:val="NormalWeb"/>
            </w:pPr>
            <w:r>
              <w:rPr>
                <w:rFonts w:ascii="Comic Sans MS" w:hAnsi="Comic Sans MS"/>
              </w:rPr>
              <w:lastRenderedPageBreak/>
              <w:t>B.      Arguable thesis statement.</w:t>
            </w:r>
          </w:p>
          <w:p w14:paraId="4D7CBD8E" w14:textId="77777777" w:rsidR="007154E0" w:rsidRDefault="007154E0">
            <w:pPr>
              <w:pStyle w:val="NormalWeb"/>
            </w:pPr>
            <w:r>
              <w:rPr>
                <w:rFonts w:ascii="Comic Sans MS" w:hAnsi="Comic Sans MS"/>
              </w:rPr>
              <w:t>C.      Simplistic and obvious but still somewhat arguable thesis statement.</w:t>
            </w:r>
          </w:p>
          <w:p w14:paraId="4580C0D6" w14:textId="77777777" w:rsidR="007154E0" w:rsidRDefault="007154E0">
            <w:pPr>
              <w:pStyle w:val="NormalWeb"/>
            </w:pPr>
            <w:r>
              <w:rPr>
                <w:rFonts w:ascii="Comic Sans MS" w:hAnsi="Comic Sans MS"/>
              </w:rPr>
              <w:t>D.      Unclear or confused thesis statement.  Not arguable.</w:t>
            </w:r>
          </w:p>
          <w:p w14:paraId="777299D2" w14:textId="77777777" w:rsidR="007154E0" w:rsidRDefault="007154E0">
            <w:pPr>
              <w:pStyle w:val="NormalWeb"/>
            </w:pPr>
            <w:r>
              <w:rPr>
                <w:rFonts w:ascii="Comic Sans MS" w:hAnsi="Comic Sans MS"/>
              </w:rPr>
              <w:t>F.      No thesis or does not address the writing prompt.  </w:t>
            </w:r>
          </w:p>
        </w:tc>
      </w:tr>
      <w:tr w:rsidR="007154E0" w14:paraId="5FB1AD7B" w14:textId="77777777" w:rsidTr="007154E0">
        <w:trPr>
          <w:tblCellSpacing w:w="15" w:type="dxa"/>
        </w:trPr>
        <w:tc>
          <w:tcPr>
            <w:tcW w:w="2160" w:type="dxa"/>
            <w:vAlign w:val="center"/>
            <w:hideMark/>
          </w:tcPr>
          <w:p w14:paraId="1D853DDA" w14:textId="77777777" w:rsidR="007154E0" w:rsidRDefault="007154E0">
            <w:pPr>
              <w:pStyle w:val="NormalWeb"/>
            </w:pPr>
            <w:r>
              <w:rPr>
                <w:rFonts w:ascii="Comic Sans MS" w:hAnsi="Comic Sans MS"/>
              </w:rPr>
              <w:lastRenderedPageBreak/>
              <w:t>Topic Sentences </w:t>
            </w:r>
          </w:p>
        </w:tc>
        <w:tc>
          <w:tcPr>
            <w:tcW w:w="11040" w:type="dxa"/>
            <w:vAlign w:val="center"/>
            <w:hideMark/>
          </w:tcPr>
          <w:p w14:paraId="1BA29D55" w14:textId="77777777" w:rsidR="007154E0" w:rsidRDefault="007154E0">
            <w:pPr>
              <w:pStyle w:val="NormalWeb"/>
            </w:pPr>
            <w:r>
              <w:rPr>
                <w:rFonts w:ascii="Comic Sans MS" w:hAnsi="Comic Sans MS"/>
              </w:rPr>
              <w:t>A.      Topic sentences that support the thesis and clearly establish the angle and paragraph’s purpose. </w:t>
            </w:r>
          </w:p>
          <w:p w14:paraId="487A74C9" w14:textId="77777777" w:rsidR="007154E0" w:rsidRDefault="007154E0">
            <w:pPr>
              <w:pStyle w:val="NormalWeb"/>
            </w:pPr>
            <w:r>
              <w:rPr>
                <w:rFonts w:ascii="Comic Sans MS" w:hAnsi="Comic Sans MS"/>
              </w:rPr>
              <w:t>B.      Topic sentences that often support the thesis and mostly establish the angle and the paragraph’s purpose.</w:t>
            </w:r>
          </w:p>
          <w:p w14:paraId="1CDF119F" w14:textId="77777777" w:rsidR="007154E0" w:rsidRDefault="007154E0">
            <w:pPr>
              <w:pStyle w:val="NormalWeb"/>
            </w:pPr>
            <w:r>
              <w:rPr>
                <w:rFonts w:ascii="Comic Sans MS" w:hAnsi="Comic Sans MS"/>
              </w:rPr>
              <w:t>C.      Topic sentences in most paragraphs that somewhat relate to the thesis or establish the paragraph’s purpose.  </w:t>
            </w:r>
          </w:p>
          <w:p w14:paraId="34B3C8FE" w14:textId="77777777" w:rsidR="007154E0" w:rsidRDefault="007154E0">
            <w:pPr>
              <w:pStyle w:val="NormalWeb"/>
            </w:pPr>
            <w:r>
              <w:rPr>
                <w:rFonts w:ascii="Comic Sans MS" w:hAnsi="Comic Sans MS"/>
              </w:rPr>
              <w:t>D.      Few or unclear topic sentences.</w:t>
            </w:r>
          </w:p>
          <w:p w14:paraId="70329602" w14:textId="77777777" w:rsidR="007154E0" w:rsidRDefault="007154E0">
            <w:pPr>
              <w:pStyle w:val="NormalWeb"/>
            </w:pPr>
            <w:r>
              <w:rPr>
                <w:rFonts w:ascii="Comic Sans MS" w:hAnsi="Comic Sans MS"/>
              </w:rPr>
              <w:t>F.      No topic sentences. </w:t>
            </w:r>
          </w:p>
        </w:tc>
      </w:tr>
      <w:tr w:rsidR="007154E0" w14:paraId="22229522" w14:textId="77777777" w:rsidTr="007154E0">
        <w:trPr>
          <w:tblCellSpacing w:w="15" w:type="dxa"/>
        </w:trPr>
        <w:tc>
          <w:tcPr>
            <w:tcW w:w="2160" w:type="dxa"/>
            <w:vAlign w:val="center"/>
            <w:hideMark/>
          </w:tcPr>
          <w:p w14:paraId="3E5930F5" w14:textId="77777777" w:rsidR="007154E0" w:rsidRDefault="007154E0">
            <w:pPr>
              <w:pStyle w:val="NormalWeb"/>
            </w:pPr>
            <w:r>
              <w:rPr>
                <w:rFonts w:ascii="Comic Sans MS" w:hAnsi="Comic Sans MS"/>
              </w:rPr>
              <w:t>Essay and Body Paragraph Content and Structure</w:t>
            </w:r>
          </w:p>
          <w:p w14:paraId="7EB808B5" w14:textId="77777777" w:rsidR="007154E0" w:rsidRDefault="007154E0">
            <w:pPr>
              <w:pStyle w:val="NormalWeb"/>
            </w:pPr>
            <w:r>
              <w:t> </w:t>
            </w:r>
          </w:p>
        </w:tc>
        <w:tc>
          <w:tcPr>
            <w:tcW w:w="11040" w:type="dxa"/>
            <w:vAlign w:val="center"/>
            <w:hideMark/>
          </w:tcPr>
          <w:p w14:paraId="7533028F" w14:textId="77777777" w:rsidR="007154E0" w:rsidRDefault="007154E0">
            <w:pPr>
              <w:pStyle w:val="NormalWeb"/>
            </w:pPr>
            <w:r>
              <w:rPr>
                <w:rFonts w:ascii="Comic Sans MS" w:hAnsi="Comic Sans MS"/>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40F61D10" w14:textId="77777777" w:rsidR="007154E0" w:rsidRDefault="007154E0">
            <w:pPr>
              <w:pStyle w:val="NormalWeb"/>
            </w:pPr>
            <w:r>
              <w:rPr>
                <w:rFonts w:ascii="Comic Sans MS" w:hAnsi="Comic Sans MS"/>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3CC5C50E" w14:textId="77777777" w:rsidR="007154E0" w:rsidRDefault="007154E0">
            <w:pPr>
              <w:pStyle w:val="NormalWeb"/>
            </w:pPr>
            <w:r>
              <w:rPr>
                <w:rFonts w:ascii="Comic Sans MS" w:hAnsi="Comic Sans MS"/>
              </w:rPr>
              <w:t>C.      Essay needs some attention to the following:  the logical progression of ideas; context for the audience; repetition; academic, textual evidence from multiple sources to support the thesis and topic sentences; synthesis; analysis; and/or signal phrases.</w:t>
            </w:r>
          </w:p>
          <w:p w14:paraId="0A25868D" w14:textId="77777777" w:rsidR="007154E0" w:rsidRDefault="007154E0">
            <w:pPr>
              <w:pStyle w:val="NormalWeb"/>
            </w:pPr>
            <w:r>
              <w:rPr>
                <w:rFonts w:ascii="Comic Sans MS" w:hAnsi="Comic Sans MS"/>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5CA7883E" w14:textId="77777777" w:rsidR="007154E0" w:rsidRDefault="007154E0">
            <w:pPr>
              <w:pStyle w:val="NormalWeb"/>
            </w:pPr>
            <w:r>
              <w:rPr>
                <w:rFonts w:ascii="Comic Sans MS" w:hAnsi="Comic Sans MS"/>
              </w:rPr>
              <w:t>F.      Essay requires significant revision of content.    </w:t>
            </w:r>
          </w:p>
        </w:tc>
      </w:tr>
      <w:tr w:rsidR="007154E0" w14:paraId="31C06C0A" w14:textId="77777777" w:rsidTr="007154E0">
        <w:trPr>
          <w:tblCellSpacing w:w="15" w:type="dxa"/>
        </w:trPr>
        <w:tc>
          <w:tcPr>
            <w:tcW w:w="2160" w:type="dxa"/>
            <w:vAlign w:val="center"/>
            <w:hideMark/>
          </w:tcPr>
          <w:p w14:paraId="23BFEE54" w14:textId="77777777" w:rsidR="007154E0" w:rsidRDefault="007154E0">
            <w:pPr>
              <w:pStyle w:val="NormalWeb"/>
            </w:pPr>
            <w:r>
              <w:rPr>
                <w:rFonts w:ascii="Comic Sans MS" w:hAnsi="Comic Sans MS"/>
              </w:rPr>
              <w:lastRenderedPageBreak/>
              <w:t>Conclusion </w:t>
            </w:r>
          </w:p>
        </w:tc>
        <w:tc>
          <w:tcPr>
            <w:tcW w:w="11040" w:type="dxa"/>
            <w:vAlign w:val="center"/>
            <w:hideMark/>
          </w:tcPr>
          <w:p w14:paraId="1526D01B" w14:textId="77777777" w:rsidR="007154E0" w:rsidRDefault="007154E0">
            <w:pPr>
              <w:pStyle w:val="NormalWeb"/>
            </w:pPr>
            <w:r>
              <w:rPr>
                <w:rFonts w:ascii="Comic Sans MS" w:hAnsi="Comic Sans MS"/>
              </w:rPr>
              <w:t>A.      Completes the essay’s ideas in a meaningful way without repeating the thesis and main points of the essay.  Leaves the reader with something to think about.  </w:t>
            </w:r>
          </w:p>
          <w:p w14:paraId="0D0A4925" w14:textId="77777777" w:rsidR="007154E0" w:rsidRDefault="007154E0">
            <w:pPr>
              <w:pStyle w:val="NormalWeb"/>
            </w:pPr>
            <w:r>
              <w:rPr>
                <w:rFonts w:ascii="Comic Sans MS" w:hAnsi="Comic Sans MS"/>
              </w:rPr>
              <w:t>B.      Completes the essay’s ideas, but repeats the thesis or the main points of the essay.</w:t>
            </w:r>
          </w:p>
          <w:p w14:paraId="5EA4BFCB" w14:textId="77777777" w:rsidR="007154E0" w:rsidRDefault="007154E0">
            <w:pPr>
              <w:pStyle w:val="NormalWeb"/>
            </w:pPr>
            <w:r>
              <w:rPr>
                <w:rFonts w:ascii="Comic Sans MS" w:hAnsi="Comic Sans MS"/>
              </w:rPr>
              <w:t>C.      Underdeveloped conclusion, repeating the thesis and main points.   </w:t>
            </w:r>
          </w:p>
          <w:p w14:paraId="715EC727" w14:textId="77777777" w:rsidR="007154E0" w:rsidRDefault="007154E0">
            <w:pPr>
              <w:pStyle w:val="NormalWeb"/>
            </w:pPr>
            <w:r>
              <w:rPr>
                <w:rFonts w:ascii="Comic Sans MS" w:hAnsi="Comic Sans MS"/>
              </w:rPr>
              <w:t>D.      Conclusion is present but does complete the essay.  Might be confusing.  Leaves the reader feeling that the essay is incomplete, unfinished.</w:t>
            </w:r>
          </w:p>
          <w:p w14:paraId="5C0B1F66" w14:textId="77777777" w:rsidR="007154E0" w:rsidRDefault="007154E0">
            <w:pPr>
              <w:pStyle w:val="NormalWeb"/>
            </w:pPr>
            <w:r>
              <w:rPr>
                <w:rFonts w:ascii="Comic Sans MS" w:hAnsi="Comic Sans MS"/>
              </w:rPr>
              <w:t>F.      No conclusion.</w:t>
            </w:r>
          </w:p>
        </w:tc>
      </w:tr>
      <w:tr w:rsidR="007154E0" w14:paraId="7B8E8C8C" w14:textId="77777777" w:rsidTr="007154E0">
        <w:trPr>
          <w:tblCellSpacing w:w="15" w:type="dxa"/>
        </w:trPr>
        <w:tc>
          <w:tcPr>
            <w:tcW w:w="2160" w:type="dxa"/>
            <w:vAlign w:val="center"/>
            <w:hideMark/>
          </w:tcPr>
          <w:p w14:paraId="3DFD8942" w14:textId="77777777" w:rsidR="007154E0" w:rsidRDefault="007154E0">
            <w:pPr>
              <w:pStyle w:val="NormalWeb"/>
            </w:pPr>
            <w:r>
              <w:rPr>
                <w:rFonts w:ascii="Comic Sans MS" w:hAnsi="Comic Sans MS"/>
              </w:rPr>
              <w:t>Sentence  </w:t>
            </w:r>
          </w:p>
          <w:p w14:paraId="428789B6" w14:textId="77777777" w:rsidR="007154E0" w:rsidRDefault="007154E0">
            <w:pPr>
              <w:pStyle w:val="NormalWeb"/>
            </w:pPr>
            <w:r>
              <w:rPr>
                <w:rFonts w:ascii="Comic Sans MS" w:hAnsi="Comic Sans MS"/>
              </w:rPr>
              <w:t>Control </w:t>
            </w:r>
          </w:p>
        </w:tc>
        <w:tc>
          <w:tcPr>
            <w:tcW w:w="11040" w:type="dxa"/>
            <w:vAlign w:val="center"/>
            <w:hideMark/>
          </w:tcPr>
          <w:p w14:paraId="64BAD1B3" w14:textId="77777777" w:rsidR="007154E0" w:rsidRDefault="007154E0">
            <w:pPr>
              <w:pStyle w:val="NormalWeb"/>
            </w:pPr>
            <w:r>
              <w:rPr>
                <w:rFonts w:ascii="Comic Sans MS" w:hAnsi="Comic Sans MS"/>
              </w:rPr>
              <w:t>A.      Academic language used with appropriate level of formality (3</w:t>
            </w:r>
            <w:r>
              <w:rPr>
                <w:rFonts w:ascii="Comic Sans MS" w:hAnsi="Comic Sans MS"/>
                <w:vertAlign w:val="superscript"/>
              </w:rPr>
              <w:t>rd</w:t>
            </w:r>
            <w:r>
              <w:rPr>
                <w:rFonts w:ascii="Comic Sans MS" w:hAnsi="Comic Sans MS"/>
              </w:rPr>
              <w:t> person). Few spelling, grammar, and punctuation errors. </w:t>
            </w:r>
          </w:p>
          <w:p w14:paraId="6E0B9DE9" w14:textId="77777777" w:rsidR="007154E0" w:rsidRDefault="007154E0">
            <w:pPr>
              <w:pStyle w:val="NormalWeb"/>
            </w:pPr>
            <w:r>
              <w:rPr>
                <w:rFonts w:ascii="Comic Sans MS" w:hAnsi="Comic Sans MS"/>
              </w:rPr>
              <w:t>B.      Accurate language used with appropriate level of formality (3</w:t>
            </w:r>
            <w:r>
              <w:rPr>
                <w:rFonts w:ascii="Comic Sans MS" w:hAnsi="Comic Sans MS"/>
                <w:vertAlign w:val="superscript"/>
              </w:rPr>
              <w:t>rd</w:t>
            </w:r>
            <w:r>
              <w:rPr>
                <w:rFonts w:ascii="Comic Sans MS" w:hAnsi="Comic Sans MS"/>
              </w:rPr>
              <w:t> person). Some spelling, grammar, and punctuation errors that do not prevent understanding. </w:t>
            </w:r>
          </w:p>
          <w:p w14:paraId="4EB5E456" w14:textId="77777777" w:rsidR="007154E0" w:rsidRDefault="007154E0">
            <w:pPr>
              <w:pStyle w:val="NormalWeb"/>
            </w:pPr>
            <w:r>
              <w:rPr>
                <w:rFonts w:ascii="Comic Sans MS" w:hAnsi="Comic Sans MS"/>
              </w:rPr>
              <w:t>C.      Language errors with adequate level of formality; some first and second person used. Some spelling, grammar, and punctuation errors that occasionally prevent understanding. Some proofreading is needed. </w:t>
            </w:r>
          </w:p>
          <w:p w14:paraId="33059847" w14:textId="77777777" w:rsidR="007154E0" w:rsidRDefault="007154E0">
            <w:pPr>
              <w:pStyle w:val="NormalWeb"/>
            </w:pPr>
            <w:r>
              <w:rPr>
                <w:rFonts w:ascii="Comic Sans MS" w:hAnsi="Comic Sans MS"/>
              </w:rPr>
              <w:t>D.      Significant language errors that prevent understanding; first and second person used often. Significant spelling, grammar, and punctuation mistakes. Proofreading is needed. </w:t>
            </w:r>
          </w:p>
          <w:p w14:paraId="78AF97E2" w14:textId="77777777" w:rsidR="007154E0" w:rsidRDefault="007154E0">
            <w:pPr>
              <w:pStyle w:val="NormalWeb"/>
            </w:pPr>
            <w:r>
              <w:rPr>
                <w:rFonts w:ascii="Comic Sans MS" w:hAnsi="Comic Sans MS"/>
              </w:rPr>
              <w:t>F.       Numerous and significant language errors that obscure meaning; first and second person used throughout. Major problems with  </w:t>
            </w:r>
          </w:p>
          <w:p w14:paraId="0362ACDF" w14:textId="77777777" w:rsidR="007154E0" w:rsidRDefault="007154E0">
            <w:pPr>
              <w:pStyle w:val="NormalWeb"/>
            </w:pPr>
            <w:r>
              <w:rPr>
                <w:rFonts w:ascii="Comic Sans MS" w:hAnsi="Comic Sans MS"/>
              </w:rPr>
              <w:t>spelling, grammar, and punctuation that prevent understanding.  Significant proofreading is needed. </w:t>
            </w:r>
          </w:p>
        </w:tc>
      </w:tr>
      <w:tr w:rsidR="007154E0" w14:paraId="26B232DB" w14:textId="77777777" w:rsidTr="007154E0">
        <w:trPr>
          <w:tblCellSpacing w:w="15" w:type="dxa"/>
        </w:trPr>
        <w:tc>
          <w:tcPr>
            <w:tcW w:w="2160" w:type="dxa"/>
            <w:vAlign w:val="center"/>
            <w:hideMark/>
          </w:tcPr>
          <w:p w14:paraId="26B2D723" w14:textId="77777777" w:rsidR="007154E0" w:rsidRDefault="007154E0">
            <w:pPr>
              <w:pStyle w:val="NormalWeb"/>
            </w:pPr>
            <w:r>
              <w:rPr>
                <w:rFonts w:ascii="Comic Sans MS" w:hAnsi="Comic Sans MS"/>
              </w:rPr>
              <w:t>MLA Format  </w:t>
            </w:r>
          </w:p>
        </w:tc>
        <w:tc>
          <w:tcPr>
            <w:tcW w:w="11040" w:type="dxa"/>
            <w:vAlign w:val="center"/>
            <w:hideMark/>
          </w:tcPr>
          <w:p w14:paraId="35F4325B" w14:textId="77777777" w:rsidR="007154E0" w:rsidRDefault="007154E0">
            <w:pPr>
              <w:pStyle w:val="NormalWeb"/>
            </w:pPr>
            <w:r>
              <w:rPr>
                <w:rFonts w:ascii="Comic Sans MS" w:hAnsi="Comic Sans MS"/>
              </w:rPr>
              <w:t>A.      MLA formatting followed correctly for source titles and citations, Works Cited, and paper format. </w:t>
            </w:r>
          </w:p>
          <w:p w14:paraId="743CA253" w14:textId="77777777" w:rsidR="007154E0" w:rsidRDefault="007154E0">
            <w:pPr>
              <w:pStyle w:val="NormalWeb"/>
            </w:pPr>
            <w:r>
              <w:rPr>
                <w:rFonts w:ascii="Comic Sans MS" w:hAnsi="Comic Sans MS"/>
              </w:rPr>
              <w:t>B.      MLA formatting followed nearly correctly for source titles and citations, Works Cited, and/or paper format.  </w:t>
            </w:r>
          </w:p>
          <w:p w14:paraId="552C3F1D" w14:textId="77777777" w:rsidR="007154E0" w:rsidRDefault="007154E0">
            <w:pPr>
              <w:pStyle w:val="NormalWeb"/>
            </w:pPr>
            <w:r>
              <w:rPr>
                <w:rFonts w:ascii="Comic Sans MS" w:hAnsi="Comic Sans MS"/>
              </w:rPr>
              <w:t>C.      MLA formatting followed but has multiple errors for source titles and citations, Works Cited, and/or paper format.  </w:t>
            </w:r>
          </w:p>
          <w:p w14:paraId="1D7E2A35" w14:textId="77777777" w:rsidR="007154E0" w:rsidRDefault="007154E0">
            <w:pPr>
              <w:pStyle w:val="NormalWeb"/>
            </w:pPr>
            <w:r>
              <w:rPr>
                <w:rFonts w:ascii="Comic Sans MS" w:hAnsi="Comic Sans MS"/>
              </w:rPr>
              <w:lastRenderedPageBreak/>
              <w:t>D.      MLA formatting has significant errors for source titles and citations, Works Cited, and/or paper format.  </w:t>
            </w:r>
          </w:p>
          <w:p w14:paraId="0C25F199" w14:textId="77777777" w:rsidR="007154E0" w:rsidRDefault="007154E0">
            <w:pPr>
              <w:pStyle w:val="NormalWeb"/>
            </w:pPr>
            <w:r>
              <w:rPr>
                <w:rFonts w:ascii="Comic Sans MS" w:hAnsi="Comic Sans MS"/>
              </w:rPr>
              <w:t>F.      No MLA formatting.</w:t>
            </w:r>
          </w:p>
        </w:tc>
      </w:tr>
      <w:tr w:rsidR="007154E0" w14:paraId="12CB0099" w14:textId="77777777" w:rsidTr="007154E0">
        <w:trPr>
          <w:tblCellSpacing w:w="15" w:type="dxa"/>
        </w:trPr>
        <w:tc>
          <w:tcPr>
            <w:tcW w:w="2160" w:type="dxa"/>
            <w:vAlign w:val="center"/>
            <w:hideMark/>
          </w:tcPr>
          <w:p w14:paraId="1D55BED9" w14:textId="77777777" w:rsidR="007154E0" w:rsidRDefault="007154E0">
            <w:pPr>
              <w:pStyle w:val="NormalWeb"/>
            </w:pPr>
            <w:r>
              <w:rPr>
                <w:rFonts w:ascii="Comic Sans MS" w:hAnsi="Comic Sans MS"/>
              </w:rPr>
              <w:lastRenderedPageBreak/>
              <w:t>Plagiarism </w:t>
            </w:r>
          </w:p>
        </w:tc>
        <w:tc>
          <w:tcPr>
            <w:tcW w:w="11040" w:type="dxa"/>
            <w:vAlign w:val="center"/>
            <w:hideMark/>
          </w:tcPr>
          <w:p w14:paraId="7D8742A6" w14:textId="77777777" w:rsidR="007154E0" w:rsidRDefault="007154E0">
            <w:pPr>
              <w:pStyle w:val="NormalWeb"/>
            </w:pPr>
            <w:r>
              <w:rPr>
                <w:rStyle w:val="Strong"/>
                <w:rFonts w:ascii="Comic Sans MS" w:hAnsi="Comic Sans MS"/>
              </w:rPr>
              <w:t>No evidence of plagiarism intentional or unintentional.</w:t>
            </w:r>
            <w:r>
              <w:rPr>
                <w:rFonts w:ascii="Comic Sans MS" w:hAnsi="Comic Sans MS"/>
              </w:rPr>
              <w:t> </w:t>
            </w:r>
          </w:p>
          <w:p w14:paraId="4914E6DF" w14:textId="77777777" w:rsidR="007154E0" w:rsidRDefault="007154E0">
            <w:pPr>
              <w:pStyle w:val="NormalWeb"/>
            </w:pPr>
            <w:r>
              <w:rPr>
                <w:rStyle w:val="Strong"/>
                <w:rFonts w:ascii="Comic Sans MS" w:hAnsi="Comic Sans MS"/>
              </w:rPr>
              <w:t> </w:t>
            </w:r>
          </w:p>
          <w:p w14:paraId="41E9C98F" w14:textId="77777777" w:rsidR="007154E0" w:rsidRDefault="007154E0">
            <w:pPr>
              <w:pStyle w:val="NormalWeb"/>
            </w:pPr>
            <w:r>
              <w:rPr>
                <w:rStyle w:val="Strong"/>
                <w:rFonts w:ascii="Comic Sans MS" w:hAnsi="Comic Sans MS"/>
              </w:rPr>
              <w:t>Elements of Unintentional Plagiarism</w:t>
            </w:r>
            <w:r>
              <w:rPr>
                <w:rFonts w:ascii="Comic Sans MS" w:hAnsi="Comic Sans MS"/>
              </w:rPr>
              <w:t> </w:t>
            </w:r>
          </w:p>
          <w:p w14:paraId="40E656E7" w14:textId="77777777" w:rsidR="007154E0" w:rsidRDefault="007154E0">
            <w:pPr>
              <w:pStyle w:val="NormalWeb"/>
            </w:pPr>
            <w:r>
              <w:rPr>
                <w:rFonts w:ascii="Comic Sans MS" w:hAnsi="Comic Sans MS"/>
              </w:rPr>
              <w:t>Unintentional plagiarism is the use of original ideas or text without proper citation or paraphrasing.  </w:t>
            </w:r>
          </w:p>
          <w:p w14:paraId="5FA0C198" w14:textId="77777777" w:rsidR="007154E0" w:rsidRDefault="007154E0">
            <w:pPr>
              <w:pStyle w:val="NormalWeb"/>
            </w:pPr>
            <w:r>
              <w:rPr>
                <w:rFonts w:ascii="Comic Sans MS" w:hAnsi="Comic Sans MS"/>
              </w:rPr>
              <w:t>Paper will be awarded minimal points or require revision if it contains significant unintentional plagiarism. </w:t>
            </w:r>
          </w:p>
          <w:p w14:paraId="352FD0B7" w14:textId="77777777" w:rsidR="007154E0" w:rsidRDefault="007154E0">
            <w:pPr>
              <w:pStyle w:val="NormalWeb"/>
            </w:pPr>
            <w:r>
              <w:rPr>
                <w:rStyle w:val="Strong"/>
                <w:rFonts w:ascii="Comic Sans MS" w:hAnsi="Comic Sans MS"/>
              </w:rPr>
              <w:t> </w:t>
            </w:r>
          </w:p>
          <w:p w14:paraId="0666D6EC" w14:textId="77777777" w:rsidR="007154E0" w:rsidRDefault="007154E0">
            <w:pPr>
              <w:pStyle w:val="NormalWeb"/>
            </w:pPr>
            <w:r>
              <w:rPr>
                <w:rStyle w:val="Strong"/>
                <w:rFonts w:ascii="Comic Sans MS" w:hAnsi="Comic Sans MS"/>
              </w:rPr>
              <w:t>Evidence of Intentional Plagiarism</w:t>
            </w:r>
            <w:r>
              <w:rPr>
                <w:rFonts w:ascii="Comic Sans MS" w:hAnsi="Comic Sans MS"/>
              </w:rPr>
              <w:t> </w:t>
            </w:r>
          </w:p>
          <w:p w14:paraId="324FD86D" w14:textId="77777777" w:rsidR="007154E0" w:rsidRDefault="007154E0">
            <w:pPr>
              <w:pStyle w:val="NormalWeb"/>
            </w:pPr>
            <w:r>
              <w:rPr>
                <w:rFonts w:ascii="Comic Sans MS" w:hAnsi="Comic Sans MS"/>
              </w:rPr>
              <w:t>Intentional plagiarism is the deliberate use of ideas and text without citation.  </w:t>
            </w:r>
          </w:p>
          <w:p w14:paraId="3C2EAC62" w14:textId="77777777" w:rsidR="007154E0" w:rsidRDefault="007154E0">
            <w:pPr>
              <w:pStyle w:val="NormalWeb"/>
            </w:pPr>
            <w:r>
              <w:rPr>
                <w:rFonts w:ascii="Comic Sans MS" w:hAnsi="Comic Sans MS"/>
              </w:rPr>
              <w:t>The paper may receive a zero and a report may be submitted to the Behavioral Intervention Team, the VP of student services and/or the dean.   </w:t>
            </w:r>
          </w:p>
          <w:p w14:paraId="6597FCD2" w14:textId="77777777" w:rsidR="007154E0" w:rsidRDefault="007154E0">
            <w:pPr>
              <w:pStyle w:val="NormalWeb"/>
            </w:pPr>
            <w:r>
              <w:t> </w:t>
            </w:r>
          </w:p>
        </w:tc>
      </w:tr>
    </w:tbl>
    <w:p w14:paraId="10E2AE2C" w14:textId="77777777" w:rsidR="007154E0" w:rsidRDefault="007154E0" w:rsidP="007154E0">
      <w:pPr>
        <w:pStyle w:val="NormalWeb"/>
      </w:pPr>
      <w:r>
        <w:t> </w:t>
      </w:r>
    </w:p>
    <w:p w14:paraId="6340977D" w14:textId="77777777" w:rsidR="007154E0" w:rsidRDefault="007154E0" w:rsidP="007154E0">
      <w:pPr>
        <w:pStyle w:val="NormalWeb"/>
      </w:pPr>
      <w:r>
        <w:t> </w:t>
      </w:r>
    </w:p>
    <w:p w14:paraId="3388072D" w14:textId="77777777" w:rsidR="007A7398" w:rsidRDefault="007A7398" w:rsidP="007154E0">
      <w:pPr>
        <w:spacing w:before="100" w:beforeAutospacing="1" w:after="100" w:afterAutospacing="1"/>
      </w:pPr>
    </w:p>
    <w:sectPr w:rsidR="007A7398" w:rsidSect="006D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swiss"/>
    <w:pitch w:val="variable"/>
    <w:sig w:usb0="E10002FF" w:usb1="5000ECFF" w:usb2="00000021" w:usb3="00000000" w:csb0="0000019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3D3"/>
    <w:multiLevelType w:val="multilevel"/>
    <w:tmpl w:val="EDB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E0E32"/>
    <w:multiLevelType w:val="multilevel"/>
    <w:tmpl w:val="B32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091"/>
    <w:multiLevelType w:val="multilevel"/>
    <w:tmpl w:val="93B0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F63B4"/>
    <w:multiLevelType w:val="multilevel"/>
    <w:tmpl w:val="5F4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12C98"/>
    <w:multiLevelType w:val="multilevel"/>
    <w:tmpl w:val="024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F5012"/>
    <w:multiLevelType w:val="multilevel"/>
    <w:tmpl w:val="2AFE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03A9C"/>
    <w:multiLevelType w:val="multilevel"/>
    <w:tmpl w:val="48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F3238"/>
    <w:multiLevelType w:val="multilevel"/>
    <w:tmpl w:val="961E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27DF2"/>
    <w:multiLevelType w:val="multilevel"/>
    <w:tmpl w:val="FAE49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93002"/>
    <w:multiLevelType w:val="multilevel"/>
    <w:tmpl w:val="157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84864"/>
    <w:multiLevelType w:val="multilevel"/>
    <w:tmpl w:val="DCBE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E3792"/>
    <w:multiLevelType w:val="multilevel"/>
    <w:tmpl w:val="2ADA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253F7"/>
    <w:multiLevelType w:val="multilevel"/>
    <w:tmpl w:val="D7B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16F22"/>
    <w:multiLevelType w:val="multilevel"/>
    <w:tmpl w:val="5F3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10C54"/>
    <w:multiLevelType w:val="multilevel"/>
    <w:tmpl w:val="675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036C"/>
    <w:multiLevelType w:val="multilevel"/>
    <w:tmpl w:val="07F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D74F5"/>
    <w:multiLevelType w:val="multilevel"/>
    <w:tmpl w:val="680A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50BB5"/>
    <w:multiLevelType w:val="multilevel"/>
    <w:tmpl w:val="B228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F372B"/>
    <w:multiLevelType w:val="multilevel"/>
    <w:tmpl w:val="648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D119F"/>
    <w:multiLevelType w:val="multilevel"/>
    <w:tmpl w:val="476C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8759B"/>
    <w:multiLevelType w:val="multilevel"/>
    <w:tmpl w:val="3548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36A74"/>
    <w:multiLevelType w:val="multilevel"/>
    <w:tmpl w:val="4A3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2B61"/>
    <w:multiLevelType w:val="multilevel"/>
    <w:tmpl w:val="C67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A406C"/>
    <w:multiLevelType w:val="multilevel"/>
    <w:tmpl w:val="6F3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67557"/>
    <w:multiLevelType w:val="multilevel"/>
    <w:tmpl w:val="C64E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43531"/>
    <w:multiLevelType w:val="multilevel"/>
    <w:tmpl w:val="A97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1271D"/>
    <w:multiLevelType w:val="multilevel"/>
    <w:tmpl w:val="723C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C37B1"/>
    <w:multiLevelType w:val="multilevel"/>
    <w:tmpl w:val="95C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26770"/>
    <w:multiLevelType w:val="multilevel"/>
    <w:tmpl w:val="E2F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80992"/>
    <w:multiLevelType w:val="multilevel"/>
    <w:tmpl w:val="960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82AE1"/>
    <w:multiLevelType w:val="multilevel"/>
    <w:tmpl w:val="5056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840A9"/>
    <w:multiLevelType w:val="multilevel"/>
    <w:tmpl w:val="C0A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D300E"/>
    <w:multiLevelType w:val="multilevel"/>
    <w:tmpl w:val="68E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16078"/>
    <w:multiLevelType w:val="multilevel"/>
    <w:tmpl w:val="645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ED139B"/>
    <w:multiLevelType w:val="multilevel"/>
    <w:tmpl w:val="903E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26"/>
  </w:num>
  <w:num w:numId="4">
    <w:abstractNumId w:val="28"/>
  </w:num>
  <w:num w:numId="5">
    <w:abstractNumId w:val="15"/>
  </w:num>
  <w:num w:numId="6">
    <w:abstractNumId w:val="1"/>
  </w:num>
  <w:num w:numId="7">
    <w:abstractNumId w:val="24"/>
  </w:num>
  <w:num w:numId="8">
    <w:abstractNumId w:val="25"/>
  </w:num>
  <w:num w:numId="9">
    <w:abstractNumId w:val="29"/>
  </w:num>
  <w:num w:numId="10">
    <w:abstractNumId w:val="0"/>
  </w:num>
  <w:num w:numId="11">
    <w:abstractNumId w:val="6"/>
  </w:num>
  <w:num w:numId="12">
    <w:abstractNumId w:val="22"/>
  </w:num>
  <w:num w:numId="13">
    <w:abstractNumId w:val="20"/>
  </w:num>
  <w:num w:numId="14">
    <w:abstractNumId w:val="2"/>
  </w:num>
  <w:num w:numId="15">
    <w:abstractNumId w:val="17"/>
  </w:num>
  <w:num w:numId="16">
    <w:abstractNumId w:val="23"/>
  </w:num>
  <w:num w:numId="17">
    <w:abstractNumId w:val="34"/>
  </w:num>
  <w:num w:numId="18">
    <w:abstractNumId w:val="3"/>
  </w:num>
  <w:num w:numId="19">
    <w:abstractNumId w:val="21"/>
  </w:num>
  <w:num w:numId="20">
    <w:abstractNumId w:val="9"/>
  </w:num>
  <w:num w:numId="21">
    <w:abstractNumId w:val="12"/>
  </w:num>
  <w:num w:numId="22">
    <w:abstractNumId w:val="27"/>
  </w:num>
  <w:num w:numId="23">
    <w:abstractNumId w:val="4"/>
  </w:num>
  <w:num w:numId="24">
    <w:abstractNumId w:val="18"/>
  </w:num>
  <w:num w:numId="25">
    <w:abstractNumId w:val="31"/>
  </w:num>
  <w:num w:numId="26">
    <w:abstractNumId w:val="30"/>
  </w:num>
  <w:num w:numId="27">
    <w:abstractNumId w:val="32"/>
  </w:num>
  <w:num w:numId="28">
    <w:abstractNumId w:val="19"/>
  </w:num>
  <w:num w:numId="29">
    <w:abstractNumId w:val="33"/>
  </w:num>
  <w:num w:numId="30">
    <w:abstractNumId w:val="16"/>
  </w:num>
  <w:num w:numId="31">
    <w:abstractNumId w:val="11"/>
  </w:num>
  <w:num w:numId="32">
    <w:abstractNumId w:val="5"/>
  </w:num>
  <w:num w:numId="33">
    <w:abstractNumId w:val="14"/>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CE"/>
    <w:rsid w:val="00036912"/>
    <w:rsid w:val="000460BE"/>
    <w:rsid w:val="0006727B"/>
    <w:rsid w:val="00093DED"/>
    <w:rsid w:val="000A1E37"/>
    <w:rsid w:val="001F4CE8"/>
    <w:rsid w:val="002701BA"/>
    <w:rsid w:val="002F5ABB"/>
    <w:rsid w:val="003C0763"/>
    <w:rsid w:val="003D470D"/>
    <w:rsid w:val="003F7401"/>
    <w:rsid w:val="004D5C52"/>
    <w:rsid w:val="004F7A1C"/>
    <w:rsid w:val="0056074B"/>
    <w:rsid w:val="005E2FB8"/>
    <w:rsid w:val="006D339B"/>
    <w:rsid w:val="007154E0"/>
    <w:rsid w:val="007A7398"/>
    <w:rsid w:val="007D69DC"/>
    <w:rsid w:val="00825645"/>
    <w:rsid w:val="00833E27"/>
    <w:rsid w:val="008745B7"/>
    <w:rsid w:val="008A47CF"/>
    <w:rsid w:val="008E7DE3"/>
    <w:rsid w:val="00937C1E"/>
    <w:rsid w:val="009C0998"/>
    <w:rsid w:val="009D2D7B"/>
    <w:rsid w:val="00A413C7"/>
    <w:rsid w:val="00AC09B1"/>
    <w:rsid w:val="00B308D7"/>
    <w:rsid w:val="00B37EED"/>
    <w:rsid w:val="00BC5A3F"/>
    <w:rsid w:val="00C55701"/>
    <w:rsid w:val="00CF0C70"/>
    <w:rsid w:val="00CF6EA0"/>
    <w:rsid w:val="00DA03DE"/>
    <w:rsid w:val="00DD1D7C"/>
    <w:rsid w:val="00DE5C85"/>
    <w:rsid w:val="00E775DE"/>
    <w:rsid w:val="00F5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C8B"/>
  <w15:chartTrackingRefBased/>
  <w15:docId w15:val="{2B704CEE-F22F-B843-8CB1-6D71630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C07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07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0763"/>
    <w:rPr>
      <w:rFonts w:ascii="Times New Roman" w:eastAsia="Times New Roman" w:hAnsi="Times New Roman" w:cs="Times New Roman"/>
      <w:b/>
      <w:bCs/>
    </w:rPr>
  </w:style>
  <w:style w:type="character" w:styleId="Strong">
    <w:name w:val="Strong"/>
    <w:basedOn w:val="DefaultParagraphFont"/>
    <w:uiPriority w:val="22"/>
    <w:qFormat/>
    <w:rsid w:val="003C0763"/>
    <w:rPr>
      <w:b/>
      <w:bCs/>
    </w:rPr>
  </w:style>
  <w:style w:type="character" w:styleId="Hyperlink">
    <w:name w:val="Hyperlink"/>
    <w:basedOn w:val="DefaultParagraphFont"/>
    <w:uiPriority w:val="99"/>
    <w:unhideWhenUsed/>
    <w:rsid w:val="003C0763"/>
    <w:rPr>
      <w:color w:val="0000FF"/>
      <w:u w:val="single"/>
    </w:rPr>
  </w:style>
  <w:style w:type="paragraph" w:styleId="NormalWeb">
    <w:name w:val="Normal (Web)"/>
    <w:basedOn w:val="Normal"/>
    <w:uiPriority w:val="99"/>
    <w:unhideWhenUsed/>
    <w:rsid w:val="003C07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763"/>
    <w:rPr>
      <w:i/>
      <w:iCs/>
    </w:rPr>
  </w:style>
  <w:style w:type="character" w:customStyle="1" w:styleId="screenreader-only">
    <w:name w:val="screenreader-only"/>
    <w:basedOn w:val="DefaultParagraphFont"/>
    <w:rsid w:val="00DA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887">
      <w:bodyDiv w:val="1"/>
      <w:marLeft w:val="0"/>
      <w:marRight w:val="0"/>
      <w:marTop w:val="0"/>
      <w:marBottom w:val="0"/>
      <w:divBdr>
        <w:top w:val="none" w:sz="0" w:space="0" w:color="auto"/>
        <w:left w:val="none" w:sz="0" w:space="0" w:color="auto"/>
        <w:bottom w:val="none" w:sz="0" w:space="0" w:color="auto"/>
        <w:right w:val="none" w:sz="0" w:space="0" w:color="auto"/>
      </w:divBdr>
    </w:div>
    <w:div w:id="260572238">
      <w:bodyDiv w:val="1"/>
      <w:marLeft w:val="0"/>
      <w:marRight w:val="0"/>
      <w:marTop w:val="0"/>
      <w:marBottom w:val="0"/>
      <w:divBdr>
        <w:top w:val="none" w:sz="0" w:space="0" w:color="auto"/>
        <w:left w:val="none" w:sz="0" w:space="0" w:color="auto"/>
        <w:bottom w:val="none" w:sz="0" w:space="0" w:color="auto"/>
        <w:right w:val="none" w:sz="0" w:space="0" w:color="auto"/>
      </w:divBdr>
    </w:div>
    <w:div w:id="431433423">
      <w:bodyDiv w:val="1"/>
      <w:marLeft w:val="0"/>
      <w:marRight w:val="0"/>
      <w:marTop w:val="0"/>
      <w:marBottom w:val="0"/>
      <w:divBdr>
        <w:top w:val="none" w:sz="0" w:space="0" w:color="auto"/>
        <w:left w:val="none" w:sz="0" w:space="0" w:color="auto"/>
        <w:bottom w:val="none" w:sz="0" w:space="0" w:color="auto"/>
        <w:right w:val="none" w:sz="0" w:space="0" w:color="auto"/>
      </w:divBdr>
      <w:divsChild>
        <w:div w:id="512693406">
          <w:marLeft w:val="0"/>
          <w:marRight w:val="0"/>
          <w:marTop w:val="0"/>
          <w:marBottom w:val="0"/>
          <w:divBdr>
            <w:top w:val="none" w:sz="0" w:space="0" w:color="auto"/>
            <w:left w:val="none" w:sz="0" w:space="0" w:color="auto"/>
            <w:bottom w:val="none" w:sz="0" w:space="0" w:color="auto"/>
            <w:right w:val="none" w:sz="0" w:space="0" w:color="auto"/>
          </w:divBdr>
          <w:divsChild>
            <w:div w:id="2040424426">
              <w:marLeft w:val="0"/>
              <w:marRight w:val="0"/>
              <w:marTop w:val="0"/>
              <w:marBottom w:val="0"/>
              <w:divBdr>
                <w:top w:val="none" w:sz="0" w:space="0" w:color="auto"/>
                <w:left w:val="none" w:sz="0" w:space="0" w:color="auto"/>
                <w:bottom w:val="none" w:sz="0" w:space="0" w:color="auto"/>
                <w:right w:val="none" w:sz="0" w:space="0" w:color="auto"/>
              </w:divBdr>
              <w:divsChild>
                <w:div w:id="303657608">
                  <w:marLeft w:val="0"/>
                  <w:marRight w:val="0"/>
                  <w:marTop w:val="0"/>
                  <w:marBottom w:val="0"/>
                  <w:divBdr>
                    <w:top w:val="none" w:sz="0" w:space="0" w:color="auto"/>
                    <w:left w:val="none" w:sz="0" w:space="0" w:color="auto"/>
                    <w:bottom w:val="none" w:sz="0" w:space="0" w:color="auto"/>
                    <w:right w:val="none" w:sz="0" w:space="0" w:color="auto"/>
                  </w:divBdr>
                  <w:divsChild>
                    <w:div w:id="13837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5407">
          <w:marLeft w:val="0"/>
          <w:marRight w:val="0"/>
          <w:marTop w:val="0"/>
          <w:marBottom w:val="0"/>
          <w:divBdr>
            <w:top w:val="none" w:sz="0" w:space="0" w:color="auto"/>
            <w:left w:val="none" w:sz="0" w:space="0" w:color="auto"/>
            <w:bottom w:val="none" w:sz="0" w:space="0" w:color="auto"/>
            <w:right w:val="none" w:sz="0" w:space="0" w:color="auto"/>
          </w:divBdr>
          <w:divsChild>
            <w:div w:id="1196965404">
              <w:marLeft w:val="0"/>
              <w:marRight w:val="0"/>
              <w:marTop w:val="0"/>
              <w:marBottom w:val="0"/>
              <w:divBdr>
                <w:top w:val="none" w:sz="0" w:space="0" w:color="auto"/>
                <w:left w:val="none" w:sz="0" w:space="0" w:color="auto"/>
                <w:bottom w:val="none" w:sz="0" w:space="0" w:color="auto"/>
                <w:right w:val="none" w:sz="0" w:space="0" w:color="auto"/>
              </w:divBdr>
              <w:divsChild>
                <w:div w:id="265697105">
                  <w:marLeft w:val="0"/>
                  <w:marRight w:val="0"/>
                  <w:marTop w:val="0"/>
                  <w:marBottom w:val="0"/>
                  <w:divBdr>
                    <w:top w:val="none" w:sz="0" w:space="0" w:color="auto"/>
                    <w:left w:val="none" w:sz="0" w:space="0" w:color="auto"/>
                    <w:bottom w:val="none" w:sz="0" w:space="0" w:color="auto"/>
                    <w:right w:val="none" w:sz="0" w:space="0" w:color="auto"/>
                  </w:divBdr>
                  <w:divsChild>
                    <w:div w:id="1618876385">
                      <w:marLeft w:val="0"/>
                      <w:marRight w:val="0"/>
                      <w:marTop w:val="0"/>
                      <w:marBottom w:val="0"/>
                      <w:divBdr>
                        <w:top w:val="none" w:sz="0" w:space="0" w:color="auto"/>
                        <w:left w:val="none" w:sz="0" w:space="0" w:color="auto"/>
                        <w:bottom w:val="none" w:sz="0" w:space="0" w:color="auto"/>
                        <w:right w:val="none" w:sz="0" w:space="0" w:color="auto"/>
                      </w:divBdr>
                      <w:divsChild>
                        <w:div w:id="8042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2693">
          <w:marLeft w:val="0"/>
          <w:marRight w:val="0"/>
          <w:marTop w:val="0"/>
          <w:marBottom w:val="0"/>
          <w:divBdr>
            <w:top w:val="none" w:sz="0" w:space="0" w:color="auto"/>
            <w:left w:val="none" w:sz="0" w:space="0" w:color="auto"/>
            <w:bottom w:val="none" w:sz="0" w:space="0" w:color="auto"/>
            <w:right w:val="none" w:sz="0" w:space="0" w:color="auto"/>
          </w:divBdr>
          <w:divsChild>
            <w:div w:id="1102141392">
              <w:marLeft w:val="0"/>
              <w:marRight w:val="0"/>
              <w:marTop w:val="0"/>
              <w:marBottom w:val="0"/>
              <w:divBdr>
                <w:top w:val="none" w:sz="0" w:space="0" w:color="auto"/>
                <w:left w:val="none" w:sz="0" w:space="0" w:color="auto"/>
                <w:bottom w:val="none" w:sz="0" w:space="0" w:color="auto"/>
                <w:right w:val="none" w:sz="0" w:space="0" w:color="auto"/>
              </w:divBdr>
              <w:divsChild>
                <w:div w:id="1370180945">
                  <w:marLeft w:val="0"/>
                  <w:marRight w:val="0"/>
                  <w:marTop w:val="0"/>
                  <w:marBottom w:val="0"/>
                  <w:divBdr>
                    <w:top w:val="none" w:sz="0" w:space="0" w:color="auto"/>
                    <w:left w:val="none" w:sz="0" w:space="0" w:color="auto"/>
                    <w:bottom w:val="none" w:sz="0" w:space="0" w:color="auto"/>
                    <w:right w:val="none" w:sz="0" w:space="0" w:color="auto"/>
                  </w:divBdr>
                  <w:divsChild>
                    <w:div w:id="1565023874">
                      <w:marLeft w:val="0"/>
                      <w:marRight w:val="0"/>
                      <w:marTop w:val="0"/>
                      <w:marBottom w:val="0"/>
                      <w:divBdr>
                        <w:top w:val="none" w:sz="0" w:space="0" w:color="auto"/>
                        <w:left w:val="none" w:sz="0" w:space="0" w:color="auto"/>
                        <w:bottom w:val="none" w:sz="0" w:space="0" w:color="auto"/>
                        <w:right w:val="none" w:sz="0" w:space="0" w:color="auto"/>
                      </w:divBdr>
                      <w:divsChild>
                        <w:div w:id="12161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2512">
      <w:bodyDiv w:val="1"/>
      <w:marLeft w:val="0"/>
      <w:marRight w:val="0"/>
      <w:marTop w:val="0"/>
      <w:marBottom w:val="0"/>
      <w:divBdr>
        <w:top w:val="none" w:sz="0" w:space="0" w:color="auto"/>
        <w:left w:val="none" w:sz="0" w:space="0" w:color="auto"/>
        <w:bottom w:val="none" w:sz="0" w:space="0" w:color="auto"/>
        <w:right w:val="none" w:sz="0" w:space="0" w:color="auto"/>
      </w:divBdr>
    </w:div>
    <w:div w:id="17814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www.tutormatchingservice.com/reedley" TargetMode="External"/><Relationship Id="rId3" Type="http://schemas.openxmlformats.org/officeDocument/2006/relationships/settings" Target="settings.xml"/><Relationship Id="rId7" Type="http://schemas.openxmlformats.org/officeDocument/2006/relationships/hyperlink" Target="https://www.amazon.com/Whistling-Vivaldi-Stereotypes-Affect-Issues/dp/0393339726/ref=sr_1_1?crid=1D4YYW7GXIDPB&amp;keywords=whistling+vivaldi&amp;qid=1703785317&amp;sprefix=whistling+vivaldi%2Caps%2C145&amp;sr=8-1" TargetMode="External"/><Relationship Id="rId12" Type="http://schemas.openxmlformats.org/officeDocument/2006/relationships/hyperlink" Target="https://www.reedleycollege.edu/campus-life/health-wellnes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Structure-Argument-Annette-T-Rottenberg/dp/1319214754/ref=mp_s_a_1_2?qid=1691077357&amp;refinements=p_27%3AAnnette+T.+Rottenberg&amp;s=books&amp;sr=1-2&amp;text=Annette+T.+Rottenberg" TargetMode="External"/><Relationship Id="rId11" Type="http://schemas.openxmlformats.org/officeDocument/2006/relationships/hyperlink" Target="https://www.reedleycollege.edu/student-services/counseling/index.html" TargetMode="External"/><Relationship Id="rId5" Type="http://schemas.openxmlformats.org/officeDocument/2006/relationships/hyperlink" Target="mailto:brandon.baker@reedleycollege.edu" TargetMode="External"/><Relationship Id="rId15" Type="http://schemas.openxmlformats.org/officeDocument/2006/relationships/fontTable" Target="fontTable.xml"/><Relationship Id="rId10" Type="http://schemas.openxmlformats.org/officeDocument/2006/relationships/hyperlink" Target="https://www.reedleycollege.edu/student-services/disabled-student-programs-and-services/index.html" TargetMode="External"/><Relationship Id="rId4" Type="http://schemas.openxmlformats.org/officeDocument/2006/relationships/webSettings" Target="webSettings.xml"/><Relationship Id="rId9" Type="http://schemas.openxmlformats.org/officeDocument/2006/relationships/hyperlink" Target="mailto:brandon.baker@reedleycollege.edu" TargetMode="External"/><Relationship Id="rId14" Type="http://schemas.openxmlformats.org/officeDocument/2006/relationships/hyperlink" Target="https://youtu.be/xvRD7kSJ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3575</Words>
  <Characters>20382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Christina Buzo</cp:lastModifiedBy>
  <cp:revision>2</cp:revision>
  <dcterms:created xsi:type="dcterms:W3CDTF">2024-01-12T21:49:00Z</dcterms:created>
  <dcterms:modified xsi:type="dcterms:W3CDTF">2024-01-12T21:49:00Z</dcterms:modified>
</cp:coreProperties>
</file>