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5418C3"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52DAD02F" w:rsidR="00681677" w:rsidRPr="0017727A" w:rsidRDefault="00F54BA2" w:rsidP="00681677">
      <w:pPr>
        <w:pStyle w:val="Heading3"/>
        <w:spacing w:line="242" w:lineRule="auto"/>
        <w:ind w:left="3712" w:right="3731"/>
        <w:jc w:val="center"/>
        <w:rPr>
          <w:rFonts w:cs="Times New Roman"/>
          <w:b/>
          <w:w w:val="105"/>
        </w:rPr>
      </w:pPr>
      <w:r>
        <w:rPr>
          <w:rFonts w:cs="Times New Roman"/>
          <w:b/>
        </w:rPr>
        <w:t>Summer</w:t>
      </w:r>
      <w:r w:rsidR="0017727A" w:rsidRPr="0017727A">
        <w:rPr>
          <w:rFonts w:cs="Times New Roman"/>
          <w:b/>
        </w:rPr>
        <w:t xml:space="preserve"> 2022</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0F2E3D10" w:rsidR="0017727A" w:rsidRPr="00806DFB" w:rsidRDefault="005F0841"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Async</w:t>
      </w:r>
      <w:r w:rsidR="00F54BA2">
        <w:rPr>
          <w:rFonts w:ascii="Times New Roman" w:eastAsia="Times New Roman" w:hAnsi="Times New Roman" w:cs="Times New Roman"/>
          <w:spacing w:val="-12"/>
          <w:w w:val="105"/>
          <w:sz w:val="24"/>
          <w:szCs w:val="24"/>
        </w:rPr>
        <w:t xml:space="preserve">hronous </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5680AC5C" w:rsidR="00CC400C" w:rsidRPr="00806DFB" w:rsidRDefault="005F0841"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Upon request</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1EB41636" w14:textId="77777777" w:rsidR="005F0841" w:rsidRPr="005F0841"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xml:space="preserve">, including engagement with </w:t>
      </w:r>
      <w:r w:rsidRPr="00D22480">
        <w:rPr>
          <w:rFonts w:ascii="Times" w:hAnsi="Times" w:cs="Times New Roman"/>
          <w:sz w:val="24"/>
          <w:szCs w:val="24"/>
        </w:rPr>
        <w:lastRenderedPageBreak/>
        <w:t>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163E9CEE"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5F0841">
        <w:rPr>
          <w:rFonts w:ascii="Times" w:hAnsi="Times" w:cs="Times New Roman"/>
          <w:b/>
          <w:bCs/>
          <w:sz w:val="24"/>
          <w:szCs w:val="24"/>
        </w:rPr>
        <w:t>35</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5F0841">
        <w:rPr>
          <w:rFonts w:ascii="Times" w:hAnsi="Times" w:cs="Times New Roman"/>
          <w:b/>
          <w:bCs/>
          <w:sz w:val="24"/>
          <w:szCs w:val="24"/>
        </w:rPr>
        <w:t>7</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w:t>
      </w:r>
      <w:r w:rsidRPr="00D22480">
        <w:rPr>
          <w:rFonts w:ascii="Times" w:hAnsi="Times" w:cs="Times New Roman"/>
          <w:i/>
          <w:spacing w:val="11"/>
          <w:sz w:val="24"/>
          <w:szCs w:val="24"/>
        </w:rPr>
        <w:lastRenderedPageBreak/>
        <w:t>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60F855FA" w14:textId="779D3E3F" w:rsidR="001D00DC" w:rsidRPr="005F0841" w:rsidRDefault="001D00DC" w:rsidP="005F0841">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r w:rsidRPr="005F0841">
        <w:rPr>
          <w:rFonts w:ascii="Times" w:hAnsi="Times" w:cs="Times New Roman"/>
          <w:spacing w:val="13"/>
          <w:sz w:val="24"/>
          <w:szCs w:val="24"/>
        </w:rPr>
        <w:t xml:space="preserve">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3F6BFC45" w:rsidR="00C061E5" w:rsidRPr="00D22480" w:rsidRDefault="005F0841" w:rsidP="00C061E5">
      <w:pPr>
        <w:pStyle w:val="BodyText"/>
        <w:spacing w:line="289" w:lineRule="auto"/>
        <w:ind w:left="116" w:right="366" w:hanging="3"/>
        <w:rPr>
          <w:rFonts w:ascii="Times" w:hAnsi="Times" w:cs="Times New Roman"/>
          <w:spacing w:val="8"/>
          <w:sz w:val="24"/>
          <w:szCs w:val="24"/>
        </w:rPr>
      </w:pPr>
      <w:r>
        <w:rPr>
          <w:rFonts w:ascii="Times" w:hAnsi="Times" w:cs="Times New Roman"/>
          <w:b/>
          <w:bCs/>
          <w:sz w:val="24"/>
          <w:szCs w:val="24"/>
        </w:rPr>
        <w:t>B</w:t>
      </w:r>
      <w:r w:rsidR="001D00DC" w:rsidRPr="00D22480">
        <w:rPr>
          <w:rFonts w:ascii="Times" w:hAnsi="Times" w:cs="Times New Roman"/>
          <w:b/>
          <w:bCs/>
          <w:sz w:val="24"/>
          <w:szCs w:val="24"/>
        </w:rPr>
        <w:t>. Weekly</w:t>
      </w:r>
      <w:r w:rsidR="001D00DC" w:rsidRPr="00D22480">
        <w:rPr>
          <w:rFonts w:ascii="Times" w:hAnsi="Times" w:cs="Times New Roman"/>
          <w:b/>
          <w:bCs/>
          <w:spacing w:val="9"/>
          <w:sz w:val="24"/>
          <w:szCs w:val="24"/>
        </w:rPr>
        <w:t xml:space="preserve"> </w:t>
      </w:r>
      <w:r w:rsidR="001D00DC" w:rsidRPr="00D22480">
        <w:rPr>
          <w:rFonts w:ascii="Times" w:hAnsi="Times" w:cs="Times New Roman"/>
          <w:b/>
          <w:bCs/>
          <w:sz w:val="24"/>
          <w:szCs w:val="24"/>
        </w:rPr>
        <w:t>Reflective</w:t>
      </w:r>
      <w:r w:rsidR="001D00DC" w:rsidRPr="00D22480">
        <w:rPr>
          <w:rFonts w:ascii="Times" w:hAnsi="Times" w:cs="Times New Roman"/>
          <w:b/>
          <w:bCs/>
          <w:spacing w:val="6"/>
          <w:sz w:val="24"/>
          <w:szCs w:val="24"/>
        </w:rPr>
        <w:t xml:space="preserve"> </w:t>
      </w:r>
      <w:r w:rsidR="001D00DC" w:rsidRPr="00D22480">
        <w:rPr>
          <w:rFonts w:ascii="Times" w:hAnsi="Times" w:cs="Times New Roman"/>
          <w:b/>
          <w:bCs/>
          <w:sz w:val="24"/>
          <w:szCs w:val="24"/>
        </w:rPr>
        <w:t>Discussion</w:t>
      </w:r>
      <w:r w:rsidR="001D00DC" w:rsidRPr="00D22480">
        <w:rPr>
          <w:rFonts w:ascii="Times" w:hAnsi="Times" w:cs="Times New Roman"/>
          <w:b/>
          <w:bCs/>
          <w:spacing w:val="8"/>
          <w:sz w:val="24"/>
          <w:szCs w:val="24"/>
        </w:rPr>
        <w:t xml:space="preserve"> </w:t>
      </w:r>
      <w:r w:rsidR="001D00DC" w:rsidRPr="00D22480">
        <w:rPr>
          <w:rFonts w:ascii="Times" w:hAnsi="Times" w:cs="Times New Roman"/>
          <w:b/>
          <w:bCs/>
          <w:sz w:val="24"/>
          <w:szCs w:val="24"/>
        </w:rPr>
        <w:t>posts</w:t>
      </w:r>
      <w:r w:rsidR="00C061E5">
        <w:rPr>
          <w:rFonts w:ascii="Times" w:hAnsi="Times" w:cs="Times New Roman"/>
          <w:b/>
          <w:bCs/>
          <w:sz w:val="24"/>
          <w:szCs w:val="24"/>
        </w:rPr>
        <w:t>/Class Participation</w:t>
      </w:r>
      <w:r w:rsidR="001D00DC" w:rsidRPr="00D22480">
        <w:rPr>
          <w:rFonts w:ascii="Times" w:hAnsi="Times" w:cs="Times New Roman"/>
          <w:sz w:val="24"/>
          <w:szCs w:val="24"/>
        </w:rPr>
        <w:t>:</w:t>
      </w:r>
      <w:r w:rsidR="001D00DC" w:rsidRPr="00D22480">
        <w:rPr>
          <w:rFonts w:ascii="Times" w:hAnsi="Times" w:cs="Times New Roman"/>
          <w:spacing w:val="6"/>
          <w:sz w:val="24"/>
          <w:szCs w:val="24"/>
        </w:rPr>
        <w:t xml:space="preserve"> </w:t>
      </w:r>
      <w:r w:rsidR="00C061E5">
        <w:rPr>
          <w:rFonts w:ascii="Times" w:hAnsi="Times" w:cs="Times New Roman"/>
          <w:b/>
          <w:sz w:val="24"/>
          <w:szCs w:val="24"/>
        </w:rPr>
        <w:t>30</w:t>
      </w:r>
      <w:r w:rsidR="001D00DC" w:rsidRPr="00D22480">
        <w:rPr>
          <w:rFonts w:ascii="Times" w:hAnsi="Times" w:cs="Times New Roman"/>
          <w:b/>
          <w:sz w:val="24"/>
          <w:szCs w:val="24"/>
        </w:rPr>
        <w:t>%</w:t>
      </w:r>
      <w:r w:rsidR="001D00DC" w:rsidRPr="00D22480">
        <w:rPr>
          <w:rFonts w:ascii="Times" w:hAnsi="Times" w:cs="Times New Roman"/>
          <w:b/>
          <w:spacing w:val="11"/>
          <w:sz w:val="24"/>
          <w:szCs w:val="24"/>
        </w:rPr>
        <w:t xml:space="preserve"> </w:t>
      </w:r>
      <w:r w:rsidR="001D00DC" w:rsidRPr="00D22480">
        <w:rPr>
          <w:rFonts w:ascii="Times" w:hAnsi="Times" w:cs="Times New Roman"/>
          <w:b/>
          <w:sz w:val="24"/>
          <w:szCs w:val="24"/>
        </w:rPr>
        <w:t>total.</w:t>
      </w:r>
      <w:r w:rsidR="001D00DC"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001D00DC"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001D00DC"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classmates</w:t>
      </w:r>
      <w:r w:rsidR="001D00DC"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 xml:space="preserve">real and to begin forming a representation of the </w:t>
      </w:r>
      <w:r w:rsidRPr="00AC768A">
        <w:rPr>
          <w:rFonts w:ascii="Times" w:hAnsi="Times" w:cs="Times New Roman"/>
          <w:sz w:val="24"/>
          <w:szCs w:val="24"/>
        </w:rPr>
        <w:lastRenderedPageBreak/>
        <w:t>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21280306"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5F0841">
        <w:rPr>
          <w:rFonts w:ascii="Times" w:hAnsi="Times" w:cs="Times New Roman"/>
          <w:sz w:val="24"/>
          <w:szCs w:val="24"/>
          <w:bdr w:val="none" w:sz="0" w:space="0" w:color="auto" w:frame="1"/>
        </w:rPr>
        <w:t xml:space="preserve">either </w:t>
      </w:r>
      <w:r w:rsidR="005F0841" w:rsidRPr="005F0841">
        <w:rPr>
          <w:rFonts w:ascii="Times" w:hAnsi="Times" w:cs="Times New Roman"/>
          <w:b/>
          <w:sz w:val="24"/>
          <w:szCs w:val="24"/>
          <w:bdr w:val="none" w:sz="0" w:space="0" w:color="auto" w:frame="1"/>
        </w:rPr>
        <w:t>record a short video</w:t>
      </w:r>
      <w:r w:rsidR="005F0841">
        <w:rPr>
          <w:rFonts w:ascii="Times" w:hAnsi="Times" w:cs="Times New Roman"/>
          <w:sz w:val="24"/>
          <w:szCs w:val="24"/>
          <w:bdr w:val="none" w:sz="0" w:space="0" w:color="auto" w:frame="1"/>
        </w:rPr>
        <w:t xml:space="preserve"> or </w:t>
      </w:r>
      <w:r w:rsidRPr="00D22480">
        <w:rPr>
          <w:rFonts w:ascii="Times" w:hAnsi="Times" w:cs="Times New Roman"/>
          <w:sz w:val="24"/>
          <w:szCs w:val="24"/>
          <w:bdr w:val="none" w:sz="0" w:space="0" w:color="auto" w:frame="1"/>
        </w:rPr>
        <w:t xml:space="preserve">type up </w:t>
      </w:r>
      <w:r w:rsidR="00BC53A7" w:rsidRPr="00D22480">
        <w:rPr>
          <w:rFonts w:ascii="Times" w:hAnsi="Times" w:cs="Times New Roman"/>
          <w:b/>
          <w:sz w:val="24"/>
          <w:szCs w:val="24"/>
          <w:bdr w:val="none" w:sz="0" w:space="0" w:color="auto" w:frame="1"/>
        </w:rPr>
        <w:t xml:space="preserve">at least a </w:t>
      </w:r>
      <w:proofErr w:type="gramStart"/>
      <w:r w:rsidR="00BC53A7" w:rsidRPr="00D22480">
        <w:rPr>
          <w:rFonts w:ascii="Times" w:hAnsi="Times" w:cs="Times New Roman"/>
          <w:b/>
          <w:sz w:val="24"/>
          <w:szCs w:val="24"/>
          <w:bdr w:val="none" w:sz="0" w:space="0" w:color="auto" w:frame="1"/>
        </w:rPr>
        <w:t>30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lastRenderedPageBreak/>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w:t>
      </w:r>
      <w:r w:rsidRPr="00D22480">
        <w:rPr>
          <w:rFonts w:ascii="Times" w:hAnsi="Times" w:cs="Times New Roman"/>
          <w:b/>
          <w:sz w:val="24"/>
          <w:szCs w:val="24"/>
        </w:rPr>
        <w:lastRenderedPageBreak/>
        <w:t xml:space="preserve">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EA3CACC" w14:textId="77777777" w:rsidR="00BD648F" w:rsidRDefault="00BD648F" w:rsidP="00D22480">
      <w:pPr>
        <w:spacing w:before="18"/>
        <w:rPr>
          <w:rFonts w:ascii="Times" w:hAnsi="Times" w:cs="Times New Roman"/>
          <w:b/>
          <w:sz w:val="24"/>
          <w:szCs w:val="24"/>
        </w:rPr>
      </w:pPr>
    </w:p>
    <w:p w14:paraId="625F7BBC" w14:textId="48228060"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0EE5CD6" w:rsidR="00BC263B" w:rsidRDefault="00BC263B" w:rsidP="00BC263B">
      <w:pPr>
        <w:spacing w:before="18"/>
        <w:rPr>
          <w:rFonts w:ascii="Times" w:hAnsi="Times" w:cs="Times New Roman"/>
          <w:b/>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036C696B" w14:textId="7114E218" w:rsidR="00B957E0" w:rsidRDefault="00B957E0" w:rsidP="00BC263B">
      <w:pPr>
        <w:spacing w:before="18"/>
        <w:rPr>
          <w:rFonts w:ascii="Times" w:eastAsia="Helvetica Neue" w:hAnsi="Times" w:cs="Times New Roman"/>
        </w:rPr>
      </w:pPr>
    </w:p>
    <w:p w14:paraId="08E234B1" w14:textId="430B5CCD" w:rsidR="00B957E0" w:rsidRPr="00BD648F" w:rsidRDefault="00B957E0" w:rsidP="00B957E0">
      <w:pPr>
        <w:widowControl/>
        <w:shd w:val="clear" w:color="auto" w:fill="F4F4F4"/>
        <w:spacing w:before="180" w:after="180"/>
        <w:rPr>
          <w:rFonts w:ascii="Times New Roman" w:eastAsia="Times New Roman" w:hAnsi="Times New Roman" w:cs="Times New Roman"/>
          <w:b/>
          <w:color w:val="000000" w:themeColor="text1"/>
          <w:sz w:val="24"/>
          <w:szCs w:val="24"/>
        </w:rPr>
      </w:pPr>
      <w:r w:rsidRPr="00BD648F">
        <w:rPr>
          <w:rFonts w:ascii="Times New Roman" w:eastAsia="Times New Roman" w:hAnsi="Times New Roman" w:cs="Times New Roman"/>
          <w:b/>
          <w:color w:val="000000" w:themeColor="text1"/>
          <w:sz w:val="24"/>
          <w:szCs w:val="24"/>
        </w:rPr>
        <w:t>Week 1</w:t>
      </w:r>
      <w:r w:rsidR="000E4914" w:rsidRPr="00BD648F">
        <w:rPr>
          <w:rFonts w:ascii="Times New Roman" w:eastAsia="Times New Roman" w:hAnsi="Times New Roman" w:cs="Times New Roman"/>
          <w:b/>
          <w:color w:val="000000" w:themeColor="text1"/>
          <w:sz w:val="24"/>
          <w:szCs w:val="24"/>
        </w:rPr>
        <w:t xml:space="preserve">- </w:t>
      </w:r>
      <w:r w:rsidRPr="00BD648F">
        <w:rPr>
          <w:rFonts w:ascii="Times New Roman" w:eastAsia="Times New Roman" w:hAnsi="Times New Roman" w:cs="Times New Roman"/>
          <w:b/>
          <w:color w:val="000000" w:themeColor="text1"/>
          <w:sz w:val="24"/>
          <w:szCs w:val="24"/>
        </w:rPr>
        <w:t>6/20</w:t>
      </w:r>
      <w:r w:rsidR="000E4914" w:rsidRPr="00BD648F">
        <w:rPr>
          <w:rFonts w:ascii="Times New Roman" w:eastAsia="Times New Roman" w:hAnsi="Times New Roman" w:cs="Times New Roman"/>
          <w:b/>
          <w:color w:val="000000" w:themeColor="text1"/>
          <w:sz w:val="24"/>
          <w:szCs w:val="24"/>
        </w:rPr>
        <w:t xml:space="preserve">: </w:t>
      </w:r>
      <w:r w:rsidR="000E4914" w:rsidRPr="00BD648F">
        <w:rPr>
          <w:rFonts w:ascii="Times New Roman" w:eastAsia="Times New Roman" w:hAnsi="Times New Roman" w:cs="Times New Roman"/>
          <w:b/>
          <w:color w:val="000000" w:themeColor="text1"/>
          <w:sz w:val="24"/>
          <w:szCs w:val="24"/>
          <w:u w:val="single"/>
        </w:rPr>
        <w:t>Welcome</w:t>
      </w:r>
    </w:p>
    <w:p w14:paraId="3EACC8AD" w14:textId="66A95301"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Welcome to Week 1, everyone. The textbook is free and provided in</w:t>
      </w:r>
      <w:r w:rsidRPr="00B957E0">
        <w:rPr>
          <w:rFonts w:ascii="Times New Roman" w:eastAsia="Times New Roman" w:hAnsi="Times New Roman" w:cs="Times New Roman"/>
          <w:color w:val="000000" w:themeColor="text1"/>
          <w:sz w:val="24"/>
          <w:szCs w:val="24"/>
          <w:bdr w:val="none" w:sz="0" w:space="0" w:color="auto" w:frame="1"/>
        </w:rPr>
        <w:t> pdfs</w:t>
      </w:r>
      <w:r w:rsidRPr="00B957E0">
        <w:rPr>
          <w:rFonts w:ascii="Times New Roman" w:eastAsia="Times New Roman" w:hAnsi="Times New Roman" w:cs="Times New Roman"/>
          <w:color w:val="000000" w:themeColor="text1"/>
          <w:sz w:val="24"/>
          <w:szCs w:val="24"/>
        </w:rPr>
        <w:t>, all lectures are done in compact videos with me talking through the content, and assignments are straightforward. But, since it's intro week there is very limited work. </w:t>
      </w:r>
    </w:p>
    <w:p w14:paraId="059B5DC2" w14:textId="77777777" w:rsidR="00B957E0" w:rsidRPr="00B957E0" w:rsidRDefault="00B957E0" w:rsidP="00B957E0">
      <w:pPr>
        <w:widowControl/>
        <w:shd w:val="clear" w:color="auto" w:fill="F4F4F4"/>
        <w:spacing w:before="180" w:after="24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This week there are 4 simple things to do. Click on 'Week 1' to access the folder contents. </w:t>
      </w:r>
    </w:p>
    <w:p w14:paraId="346884D7" w14:textId="77777777" w:rsidR="00B957E0" w:rsidRPr="00B957E0" w:rsidRDefault="00B957E0" w:rsidP="00B957E0">
      <w:pPr>
        <w:widowControl/>
        <w:shd w:val="clear" w:color="auto" w:fill="F4F4F4"/>
        <w:spacing w:before="180" w:after="24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These are the directions:</w:t>
      </w:r>
    </w:p>
    <w:p w14:paraId="28BCE9C6"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1)</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Watch the video about me</w:t>
      </w:r>
      <w:r w:rsidRPr="00B957E0">
        <w:rPr>
          <w:rFonts w:ascii="Times New Roman" w:eastAsia="Times New Roman" w:hAnsi="Times New Roman" w:cs="Times New Roman"/>
          <w:color w:val="000000" w:themeColor="text1"/>
          <w:sz w:val="24"/>
          <w:szCs w:val="24"/>
        </w:rPr>
        <w:t>. As an introduction to myself, I've animated a video about my</w:t>
      </w:r>
      <w:r w:rsidRPr="00B957E0">
        <w:rPr>
          <w:rFonts w:ascii="Times New Roman" w:eastAsia="Times New Roman" w:hAnsi="Times New Roman" w:cs="Times New Roman"/>
          <w:color w:val="000000" w:themeColor="text1"/>
          <w:sz w:val="24"/>
          <w:szCs w:val="24"/>
          <w:bdr w:val="none" w:sz="0" w:space="0" w:color="auto" w:frame="1"/>
        </w:rPr>
        <w:t> </w:t>
      </w:r>
      <w:r w:rsidRPr="00B957E0">
        <w:rPr>
          <w:rFonts w:ascii="Times New Roman" w:eastAsia="Times New Roman" w:hAnsi="Times New Roman" w:cs="Times New Roman"/>
          <w:i/>
          <w:iCs/>
          <w:color w:val="000000" w:themeColor="text1"/>
          <w:sz w:val="24"/>
          <w:szCs w:val="24"/>
          <w:bdr w:val="none" w:sz="0" w:space="0" w:color="auto" w:frame="1"/>
        </w:rPr>
        <w:t>research interests</w:t>
      </w:r>
      <w:r w:rsidRPr="00B957E0">
        <w:rPr>
          <w:rFonts w:ascii="Times New Roman" w:eastAsia="Times New Roman" w:hAnsi="Times New Roman" w:cs="Times New Roman"/>
          <w:color w:val="000000" w:themeColor="text1"/>
          <w:sz w:val="24"/>
          <w:szCs w:val="24"/>
        </w:rPr>
        <w:t>. We won't be going into major detail about this stuff, but it's what I do, so I'd like to share it. If you'd like to explore some of the stuff that I've been doing, here's some more content: drvkeyser.com </w:t>
      </w:r>
    </w:p>
    <w:p w14:paraId="72611736"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2)</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Take a look at the syllabus</w:t>
      </w:r>
      <w:r w:rsidRPr="00B957E0">
        <w:rPr>
          <w:rFonts w:ascii="Times New Roman" w:eastAsia="Times New Roman" w:hAnsi="Times New Roman" w:cs="Times New Roman"/>
          <w:color w:val="000000" w:themeColor="text1"/>
          <w:sz w:val="24"/>
          <w:szCs w:val="24"/>
        </w:rPr>
        <w:t>. It has a lot of details, most of which you don't need. Don't get overwhelmed with the details. Ask some questions, and fall into the rhythm. </w:t>
      </w:r>
    </w:p>
    <w:p w14:paraId="11C45AFF"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3)</w:t>
      </w:r>
      <w:r w:rsidRPr="00B957E0">
        <w:rPr>
          <w:rFonts w:ascii="Times New Roman" w:eastAsia="Times New Roman" w:hAnsi="Times New Roman" w:cs="Times New Roman"/>
          <w:color w:val="000000" w:themeColor="text1"/>
          <w:sz w:val="24"/>
          <w:szCs w:val="24"/>
          <w:bdr w:val="none" w:sz="0" w:space="0" w:color="auto" w:frame="1"/>
        </w:rPr>
        <w:t> </w:t>
      </w:r>
      <w:r w:rsidRPr="00BD648F">
        <w:rPr>
          <w:rFonts w:ascii="Times New Roman" w:eastAsia="Times New Roman" w:hAnsi="Times New Roman" w:cs="Times New Roman"/>
          <w:b/>
          <w:bCs/>
          <w:color w:val="000000" w:themeColor="text1"/>
          <w:sz w:val="24"/>
          <w:szCs w:val="24"/>
          <w:bdr w:val="none" w:sz="0" w:space="0" w:color="auto" w:frame="1"/>
        </w:rPr>
        <w:t>You have one reading about a) how to take notes, but also b) about the concept of BS. </w:t>
      </w:r>
      <w:r w:rsidRPr="00B957E0">
        <w:rPr>
          <w:rFonts w:ascii="Times New Roman" w:eastAsia="Times New Roman" w:hAnsi="Times New Roman" w:cs="Times New Roman"/>
          <w:color w:val="000000" w:themeColor="text1"/>
          <w:sz w:val="24"/>
          <w:szCs w:val="24"/>
          <w:bdr w:val="none" w:sz="0" w:space="0" w:color="auto" w:frame="1"/>
        </w:rPr>
        <w:t>The link to the article on BS is within the summary that I'm posting. Make sure to click on the link. The article is 20 pages but it's an easy read. Please take a look at the document thoroughly.</w:t>
      </w:r>
    </w:p>
    <w:p w14:paraId="34E39D2A" w14:textId="77777777" w:rsidR="00B957E0" w:rsidRPr="00B957E0"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4) You have one video about </w:t>
      </w:r>
      <w:r w:rsidRPr="00BD648F">
        <w:rPr>
          <w:rFonts w:ascii="Times New Roman" w:eastAsia="Times New Roman" w:hAnsi="Times New Roman" w:cs="Times New Roman"/>
          <w:b/>
          <w:bCs/>
          <w:color w:val="000000" w:themeColor="text1"/>
          <w:sz w:val="24"/>
          <w:szCs w:val="24"/>
          <w:bdr w:val="none" w:sz="0" w:space="0" w:color="auto" w:frame="1"/>
        </w:rPr>
        <w:t>Frankfurt discussing BS</w:t>
      </w:r>
      <w:r w:rsidRPr="00B957E0">
        <w:rPr>
          <w:rFonts w:ascii="Times New Roman" w:eastAsia="Times New Roman" w:hAnsi="Times New Roman" w:cs="Times New Roman"/>
          <w:color w:val="000000" w:themeColor="text1"/>
          <w:sz w:val="24"/>
          <w:szCs w:val="24"/>
          <w:bdr w:val="none" w:sz="0" w:space="0" w:color="auto" w:frame="1"/>
        </w:rPr>
        <w:t>. </w:t>
      </w:r>
    </w:p>
    <w:p w14:paraId="1B111466" w14:textId="6B090C53" w:rsidR="00B957E0" w:rsidRPr="00BD648F" w:rsidRDefault="00B957E0" w:rsidP="00B957E0">
      <w:pPr>
        <w:widowControl/>
        <w:shd w:val="clear" w:color="auto" w:fill="F4F4F4"/>
        <w:spacing w:before="180" w:after="180"/>
        <w:rPr>
          <w:rFonts w:ascii="Times New Roman" w:eastAsia="Times New Roman" w:hAnsi="Times New Roman" w:cs="Times New Roman"/>
          <w:b/>
          <w:bCs/>
          <w:color w:val="000000" w:themeColor="text1"/>
          <w:sz w:val="24"/>
          <w:szCs w:val="24"/>
          <w:bdr w:val="none" w:sz="0" w:space="0" w:color="auto" w:frame="1"/>
        </w:rPr>
      </w:pPr>
      <w:r w:rsidRPr="00B957E0">
        <w:rPr>
          <w:rFonts w:ascii="Times New Roman" w:eastAsia="Times New Roman" w:hAnsi="Times New Roman" w:cs="Times New Roman"/>
          <w:color w:val="000000" w:themeColor="text1"/>
          <w:sz w:val="24"/>
          <w:szCs w:val="24"/>
          <w:bdr w:val="none" w:sz="0" w:space="0" w:color="auto" w:frame="1"/>
        </w:rPr>
        <w:t>4) Answer the</w:t>
      </w:r>
      <w:r w:rsidRPr="00BD648F">
        <w:rPr>
          <w:rFonts w:ascii="Times New Roman" w:eastAsia="Times New Roman" w:hAnsi="Times New Roman" w:cs="Times New Roman"/>
          <w:b/>
          <w:bCs/>
          <w:color w:val="000000" w:themeColor="text1"/>
          <w:sz w:val="24"/>
          <w:szCs w:val="24"/>
          <w:bdr w:val="none" w:sz="0" w:space="0" w:color="auto" w:frame="1"/>
        </w:rPr>
        <w:t> discussion on BS, which can be found in the 'discussions' tab on the left.  </w:t>
      </w:r>
    </w:p>
    <w:p w14:paraId="552ACD7A" w14:textId="6619AEF0" w:rsidR="00B957E0" w:rsidRPr="00BD648F" w:rsidRDefault="00B957E0" w:rsidP="00B957E0">
      <w:pPr>
        <w:widowControl/>
        <w:shd w:val="clear" w:color="auto" w:fill="F4F4F4"/>
        <w:spacing w:before="180" w:after="180"/>
        <w:rPr>
          <w:rFonts w:ascii="Times New Roman" w:eastAsia="Times New Roman" w:hAnsi="Times New Roman" w:cs="Times New Roman"/>
          <w:color w:val="000000" w:themeColor="text1"/>
          <w:sz w:val="24"/>
          <w:szCs w:val="24"/>
        </w:rPr>
      </w:pPr>
    </w:p>
    <w:p w14:paraId="56D6D06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rPr>
        <w:t> </w:t>
      </w:r>
    </w:p>
    <w:p w14:paraId="0A061EA5" w14:textId="36EDC644"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color w:val="000000" w:themeColor="text1"/>
          <w:sz w:val="24"/>
          <w:szCs w:val="24"/>
        </w:rPr>
        <w:t xml:space="preserve">Week </w:t>
      </w:r>
      <w:r w:rsidRPr="00BD648F">
        <w:rPr>
          <w:rFonts w:ascii="Times New Roman" w:eastAsia="Times New Roman" w:hAnsi="Times New Roman" w:cs="Times New Roman"/>
          <w:b/>
          <w:color w:val="000000" w:themeColor="text1"/>
          <w:sz w:val="24"/>
          <w:szCs w:val="24"/>
        </w:rPr>
        <w:t>2</w:t>
      </w:r>
      <w:r w:rsidR="000E4914" w:rsidRPr="00BD648F">
        <w:rPr>
          <w:rFonts w:ascii="Times New Roman" w:eastAsia="Times New Roman" w:hAnsi="Times New Roman" w:cs="Times New Roman"/>
          <w:b/>
          <w:color w:val="000000" w:themeColor="text1"/>
          <w:sz w:val="24"/>
          <w:szCs w:val="24"/>
        </w:rPr>
        <w:t xml:space="preserve"> - </w:t>
      </w:r>
      <w:r w:rsidRPr="00BD648F">
        <w:rPr>
          <w:rFonts w:ascii="Times New Roman" w:eastAsia="Times New Roman" w:hAnsi="Times New Roman" w:cs="Times New Roman"/>
          <w:b/>
          <w:color w:val="000000" w:themeColor="text1"/>
          <w:sz w:val="24"/>
          <w:szCs w:val="24"/>
        </w:rPr>
        <w:t>6/2</w:t>
      </w:r>
      <w:r w:rsidR="00C65CA5">
        <w:rPr>
          <w:rFonts w:ascii="Times New Roman" w:eastAsia="Times New Roman" w:hAnsi="Times New Roman" w:cs="Times New Roman"/>
          <w:b/>
          <w:color w:val="000000" w:themeColor="text1"/>
          <w:sz w:val="24"/>
          <w:szCs w:val="24"/>
        </w:rPr>
        <w:t>7</w:t>
      </w:r>
      <w:r w:rsidRPr="00BD648F">
        <w:rPr>
          <w:rFonts w:ascii="Times New Roman" w:eastAsia="Times New Roman" w:hAnsi="Times New Roman" w:cs="Times New Roman"/>
          <w:b/>
          <w:color w:val="000000" w:themeColor="text1"/>
          <w:sz w:val="24"/>
          <w:szCs w:val="24"/>
        </w:rPr>
        <w:t xml:space="preserve">:  </w:t>
      </w:r>
      <w:r w:rsidRPr="00BD648F">
        <w:rPr>
          <w:rFonts w:ascii="Times New Roman" w:eastAsia="Times New Roman" w:hAnsi="Times New Roman" w:cs="Times New Roman"/>
          <w:b/>
          <w:bCs/>
          <w:color w:val="000000" w:themeColor="text1"/>
          <w:sz w:val="24"/>
          <w:szCs w:val="24"/>
          <w:u w:val="single"/>
          <w:bdr w:val="none" w:sz="0" w:space="0" w:color="auto" w:frame="1"/>
        </w:rPr>
        <w:t>Basic Logic</w:t>
      </w:r>
    </w:p>
    <w:p w14:paraId="27D252E5" w14:textId="07BEA290" w:rsidR="00B957E0" w:rsidRDefault="00B957E0" w:rsidP="00B957E0">
      <w:pPr>
        <w:widowControl/>
        <w:shd w:val="clear" w:color="auto" w:fill="FFFFFF"/>
        <w:rPr>
          <w:rFonts w:ascii="Times New Roman" w:eastAsia="Times New Roman" w:hAnsi="Times New Roman" w:cs="Times New Roman"/>
          <w:color w:val="000000" w:themeColor="text1"/>
          <w:sz w:val="24"/>
          <w:szCs w:val="24"/>
          <w:bdr w:val="none" w:sz="0" w:space="0" w:color="auto" w:frame="1"/>
        </w:rPr>
      </w:pPr>
      <w:r w:rsidRPr="00B957E0">
        <w:rPr>
          <w:rFonts w:ascii="Times New Roman" w:eastAsia="Times New Roman" w:hAnsi="Times New Roman" w:cs="Times New Roman"/>
          <w:color w:val="000000" w:themeColor="text1"/>
          <w:sz w:val="24"/>
          <w:szCs w:val="24"/>
          <w:bdr w:val="none" w:sz="0" w:space="0" w:color="auto" w:frame="1"/>
        </w:rPr>
        <w:t> </w:t>
      </w:r>
    </w:p>
    <w:p w14:paraId="376F3472" w14:textId="3DF67A9E" w:rsidR="00BD648F" w:rsidRDefault="00BD648F" w:rsidP="00B957E0">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 xml:space="preserve">We explore </w:t>
      </w:r>
      <w:r w:rsidRPr="00BD648F">
        <w:rPr>
          <w:rFonts w:ascii="Times New Roman" w:eastAsia="Times New Roman" w:hAnsi="Times New Roman" w:cs="Times New Roman"/>
          <w:b/>
          <w:color w:val="000000" w:themeColor="text1"/>
          <w:sz w:val="24"/>
          <w:szCs w:val="24"/>
        </w:rPr>
        <w:t>mechanisms of ignorance and basics in representing sentential information</w:t>
      </w:r>
      <w:r w:rsidRPr="00BD648F">
        <w:rPr>
          <w:rFonts w:ascii="Times New Roman" w:eastAsia="Times New Roman" w:hAnsi="Times New Roman" w:cs="Times New Roman"/>
          <w:color w:val="000000" w:themeColor="text1"/>
          <w:sz w:val="24"/>
          <w:szCs w:val="24"/>
        </w:rPr>
        <w:t>. This will set us up for how to organize logical information, efficiently.</w:t>
      </w:r>
    </w:p>
    <w:p w14:paraId="33CAD771" w14:textId="77777777" w:rsidR="00BD648F" w:rsidRPr="00B957E0" w:rsidRDefault="00BD648F" w:rsidP="00B957E0">
      <w:pPr>
        <w:widowControl/>
        <w:shd w:val="clear" w:color="auto" w:fill="FFFFFF"/>
        <w:rPr>
          <w:rFonts w:ascii="Times New Roman" w:eastAsia="Times New Roman" w:hAnsi="Times New Roman" w:cs="Times New Roman"/>
          <w:color w:val="000000" w:themeColor="text1"/>
          <w:sz w:val="24"/>
          <w:szCs w:val="24"/>
        </w:rPr>
      </w:pPr>
    </w:p>
    <w:p w14:paraId="317625A7" w14:textId="3ECADE4A"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0) I've provided a feedback document on the concept of BS, which might be helpful. </w:t>
      </w:r>
    </w:p>
    <w:p w14:paraId="1C8F4346"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lastRenderedPageBreak/>
        <w:t>Your task: (I'm ordering it in terms of days this week because for some that's helpful. I do this as a suggestion for how to organize time.) </w:t>
      </w:r>
    </w:p>
    <w:p w14:paraId="3F149278"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1) Monday: Watch the </w:t>
      </w:r>
      <w:r w:rsidRPr="00BD648F">
        <w:rPr>
          <w:rFonts w:ascii="Times New Roman" w:eastAsia="Times New Roman" w:hAnsi="Times New Roman" w:cs="Times New Roman"/>
          <w:b/>
          <w:bCs/>
          <w:color w:val="000000" w:themeColor="text1"/>
          <w:sz w:val="24"/>
          <w:szCs w:val="24"/>
          <w:bdr w:val="none" w:sz="0" w:space="0" w:color="auto" w:frame="1"/>
        </w:rPr>
        <w:t>module on mechanisms of ignoranc</w:t>
      </w:r>
      <w:r w:rsidRPr="00B957E0">
        <w:rPr>
          <w:rFonts w:ascii="Times New Roman" w:eastAsia="Times New Roman" w:hAnsi="Times New Roman" w:cs="Times New Roman"/>
          <w:color w:val="000000" w:themeColor="text1"/>
          <w:sz w:val="24"/>
          <w:szCs w:val="24"/>
          <w:bdr w:val="none" w:sz="0" w:space="0" w:color="auto" w:frame="1"/>
        </w:rPr>
        <w:t>e. It's a good intro to why we are being methodical and careful about reasoning. </w:t>
      </w:r>
    </w:p>
    <w:p w14:paraId="1343EEB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2) Before Wednesday: Read the </w:t>
      </w:r>
      <w:r w:rsidRPr="00BD648F">
        <w:rPr>
          <w:rFonts w:ascii="Times New Roman" w:eastAsia="Times New Roman" w:hAnsi="Times New Roman" w:cs="Times New Roman"/>
          <w:b/>
          <w:bCs/>
          <w:color w:val="000000" w:themeColor="text1"/>
          <w:sz w:val="24"/>
          <w:szCs w:val="24"/>
          <w:bdr w:val="none" w:sz="0" w:space="0" w:color="auto" w:frame="1"/>
        </w:rPr>
        <w:t>brief excerpt on propositional logic</w:t>
      </w:r>
      <w:r w:rsidRPr="00B957E0">
        <w:rPr>
          <w:rFonts w:ascii="Times New Roman" w:eastAsia="Times New Roman" w:hAnsi="Times New Roman" w:cs="Times New Roman"/>
          <w:color w:val="000000" w:themeColor="text1"/>
          <w:sz w:val="24"/>
          <w:szCs w:val="24"/>
          <w:bdr w:val="none" w:sz="0" w:space="0" w:color="auto" w:frame="1"/>
        </w:rPr>
        <w:t>.</w:t>
      </w:r>
    </w:p>
    <w:p w14:paraId="3029DC9D"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3) Wednesday: Watch the </w:t>
      </w:r>
      <w:r w:rsidRPr="00BD648F">
        <w:rPr>
          <w:rFonts w:ascii="Times New Roman" w:eastAsia="Times New Roman" w:hAnsi="Times New Roman" w:cs="Times New Roman"/>
          <w:b/>
          <w:bCs/>
          <w:color w:val="000000" w:themeColor="text1"/>
          <w:sz w:val="24"/>
          <w:szCs w:val="24"/>
          <w:bdr w:val="none" w:sz="0" w:space="0" w:color="auto" w:frame="1"/>
        </w:rPr>
        <w:t>module on propositional logic. </w:t>
      </w:r>
    </w:p>
    <w:p w14:paraId="51014FB9" w14:textId="77777777" w:rsidR="00B957E0" w:rsidRPr="00B957E0" w:rsidRDefault="00B957E0" w:rsidP="00B957E0">
      <w:pPr>
        <w:widowControl/>
        <w:shd w:val="clear" w:color="auto" w:fill="FFFFFF"/>
        <w:rPr>
          <w:rFonts w:ascii="Times New Roman" w:eastAsia="Times New Roman" w:hAnsi="Times New Roman" w:cs="Times New Roman"/>
          <w:color w:val="000000" w:themeColor="text1"/>
          <w:sz w:val="24"/>
          <w:szCs w:val="24"/>
        </w:rPr>
      </w:pPr>
      <w:r w:rsidRPr="00B957E0">
        <w:rPr>
          <w:rFonts w:ascii="Times New Roman" w:eastAsia="Times New Roman" w:hAnsi="Times New Roman" w:cs="Times New Roman"/>
          <w:color w:val="000000" w:themeColor="text1"/>
          <w:sz w:val="24"/>
          <w:szCs w:val="24"/>
          <w:bdr w:val="none" w:sz="0" w:space="0" w:color="auto" w:frame="1"/>
        </w:rPr>
        <w:t xml:space="preserve">4) Before Friday: Post to the </w:t>
      </w:r>
      <w:r w:rsidRPr="00BD648F">
        <w:rPr>
          <w:rFonts w:ascii="Times New Roman" w:eastAsia="Times New Roman" w:hAnsi="Times New Roman" w:cs="Times New Roman"/>
          <w:b/>
          <w:bCs/>
          <w:color w:val="000000" w:themeColor="text1"/>
          <w:sz w:val="24"/>
          <w:szCs w:val="24"/>
          <w:bdr w:val="none" w:sz="0" w:space="0" w:color="auto" w:frame="1"/>
        </w:rPr>
        <w:t>discussion</w:t>
      </w:r>
      <w:r w:rsidRPr="00B957E0">
        <w:rPr>
          <w:rFonts w:ascii="Times New Roman" w:eastAsia="Times New Roman" w:hAnsi="Times New Roman" w:cs="Times New Roman"/>
          <w:color w:val="000000" w:themeColor="text1"/>
          <w:sz w:val="24"/>
          <w:szCs w:val="24"/>
          <w:bdr w:val="none" w:sz="0" w:space="0" w:color="auto" w:frame="1"/>
        </w:rPr>
        <w:t>; then respond to two classmates before Sunday.  </w:t>
      </w:r>
    </w:p>
    <w:p w14:paraId="5DE8E1C9" w14:textId="77777777" w:rsidR="000E4914" w:rsidRPr="00BD648F" w:rsidRDefault="000E4914" w:rsidP="000E4914">
      <w:pPr>
        <w:pStyle w:val="NormalWeb"/>
        <w:shd w:val="clear" w:color="auto" w:fill="FFFFFF"/>
        <w:spacing w:before="0" w:beforeAutospacing="0" w:after="0" w:afterAutospacing="0"/>
        <w:rPr>
          <w:color w:val="000000" w:themeColor="text1"/>
        </w:rPr>
      </w:pPr>
    </w:p>
    <w:p w14:paraId="31643965" w14:textId="77777777" w:rsidR="00BD648F" w:rsidRDefault="00BD648F" w:rsidP="000E4914">
      <w:pPr>
        <w:pStyle w:val="NormalWeb"/>
        <w:shd w:val="clear" w:color="auto" w:fill="FFFFFF"/>
        <w:spacing w:before="0" w:beforeAutospacing="0" w:after="0" w:afterAutospacing="0"/>
        <w:rPr>
          <w:b/>
          <w:color w:val="000000" w:themeColor="text1"/>
        </w:rPr>
      </w:pPr>
    </w:p>
    <w:p w14:paraId="18BBF694" w14:textId="4001249F" w:rsidR="000E4914" w:rsidRPr="00BD648F" w:rsidRDefault="00B957E0" w:rsidP="000E4914">
      <w:pPr>
        <w:pStyle w:val="NormalWeb"/>
        <w:shd w:val="clear" w:color="auto" w:fill="FFFFFF"/>
        <w:spacing w:before="0" w:beforeAutospacing="0" w:after="0" w:afterAutospacing="0"/>
        <w:rPr>
          <w:color w:val="000000" w:themeColor="text1"/>
        </w:rPr>
      </w:pPr>
      <w:r w:rsidRPr="00BD648F">
        <w:rPr>
          <w:b/>
          <w:color w:val="000000" w:themeColor="text1"/>
        </w:rPr>
        <w:t>Week 3</w:t>
      </w:r>
      <w:r w:rsidR="000E4914" w:rsidRPr="00BD648F">
        <w:rPr>
          <w:b/>
          <w:color w:val="000000" w:themeColor="text1"/>
        </w:rPr>
        <w:t xml:space="preserve"> - 7/</w:t>
      </w:r>
      <w:r w:rsidR="00C65CA5">
        <w:rPr>
          <w:b/>
          <w:color w:val="000000" w:themeColor="text1"/>
        </w:rPr>
        <w:t>5</w:t>
      </w:r>
      <w:r w:rsidR="000E4914" w:rsidRPr="00BD648F">
        <w:rPr>
          <w:b/>
          <w:bCs/>
          <w:color w:val="000000" w:themeColor="text1"/>
          <w:bdr w:val="none" w:sz="0" w:space="0" w:color="auto" w:frame="1"/>
        </w:rPr>
        <w:t xml:space="preserve">:  </w:t>
      </w:r>
      <w:r w:rsidR="000E4914" w:rsidRPr="00BD648F">
        <w:rPr>
          <w:b/>
          <w:bCs/>
          <w:color w:val="000000" w:themeColor="text1"/>
          <w:u w:val="single"/>
          <w:bdr w:val="none" w:sz="0" w:space="0" w:color="auto" w:frame="1"/>
        </w:rPr>
        <w:t>Confirmation Reasoning</w:t>
      </w:r>
    </w:p>
    <w:p w14:paraId="7DEF4E73"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This week we review a bit about argument structure, only to show that things are very (non-deductively) sloppy when we are reasoning about stuff in the world. We spend some time on inductive methods. </w:t>
      </w:r>
    </w:p>
    <w:p w14:paraId="60A184F1"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F75F26F" w14:textId="77777777" w:rsidR="000E4914" w:rsidRPr="000E4914" w:rsidRDefault="000E4914" w:rsidP="000E4914">
      <w:pPr>
        <w:widowControl/>
        <w:shd w:val="clear" w:color="auto" w:fill="FFFFFF"/>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Your task:</w:t>
      </w:r>
      <w:r w:rsidRPr="000E4914">
        <w:rPr>
          <w:rFonts w:ascii="Times New Roman" w:eastAsia="Times New Roman" w:hAnsi="Times New Roman" w:cs="Times New Roman"/>
          <w:color w:val="000000" w:themeColor="text1"/>
          <w:sz w:val="24"/>
          <w:szCs w:val="24"/>
          <w:bdr w:val="none" w:sz="0" w:space="0" w:color="auto" w:frame="1"/>
        </w:rPr>
        <w:br/>
        <w:t>1) Brief </w:t>
      </w:r>
      <w:r w:rsidRPr="00BD648F">
        <w:rPr>
          <w:rFonts w:ascii="Times New Roman" w:eastAsia="Times New Roman" w:hAnsi="Times New Roman" w:cs="Times New Roman"/>
          <w:b/>
          <w:bCs/>
          <w:color w:val="000000" w:themeColor="text1"/>
          <w:sz w:val="24"/>
          <w:szCs w:val="24"/>
          <w:bdr w:val="none" w:sz="0" w:space="0" w:color="auto" w:frame="1"/>
        </w:rPr>
        <w:t xml:space="preserve">reading </w:t>
      </w:r>
      <w:r w:rsidRPr="000E4914">
        <w:rPr>
          <w:rFonts w:ascii="Times New Roman" w:eastAsia="Times New Roman" w:hAnsi="Times New Roman" w:cs="Times New Roman"/>
          <w:color w:val="000000" w:themeColor="text1"/>
          <w:sz w:val="24"/>
          <w:szCs w:val="24"/>
          <w:bdr w:val="none" w:sz="0" w:space="0" w:color="auto" w:frame="1"/>
        </w:rPr>
        <w:t>on confirmation reasoning. </w:t>
      </w:r>
    </w:p>
    <w:p w14:paraId="5AE260D8" w14:textId="1B8A1F15" w:rsidR="000E4914" w:rsidRPr="000E4914" w:rsidRDefault="000E4914" w:rsidP="000E4914">
      <w:pPr>
        <w:widowControl/>
        <w:shd w:val="clear" w:color="auto" w:fill="FFFFFF"/>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 xml:space="preserve">2) </w:t>
      </w:r>
      <w:r w:rsidRPr="00BD648F">
        <w:rPr>
          <w:rFonts w:ascii="Times New Roman" w:eastAsia="Times New Roman" w:hAnsi="Times New Roman" w:cs="Times New Roman"/>
          <w:b/>
          <w:bCs/>
          <w:color w:val="000000" w:themeColor="text1"/>
          <w:sz w:val="24"/>
          <w:szCs w:val="24"/>
          <w:bdr w:val="none" w:sz="0" w:space="0" w:color="auto" w:frame="1"/>
        </w:rPr>
        <w:t>Video module</w:t>
      </w:r>
      <w:r w:rsidRPr="000E4914">
        <w:rPr>
          <w:rFonts w:ascii="Times New Roman" w:eastAsia="Times New Roman" w:hAnsi="Times New Roman" w:cs="Times New Roman"/>
          <w:color w:val="000000" w:themeColor="text1"/>
          <w:sz w:val="24"/>
          <w:szCs w:val="24"/>
          <w:bdr w:val="none" w:sz="0" w:space="0" w:color="auto" w:frame="1"/>
        </w:rPr>
        <w:t xml:space="preserve"> on confirmation reasoning. </w:t>
      </w:r>
      <w:r w:rsidRPr="000E4914">
        <w:rPr>
          <w:rFonts w:ascii="Times New Roman" w:eastAsia="Times New Roman" w:hAnsi="Times New Roman" w:cs="Times New Roman"/>
          <w:color w:val="000000" w:themeColor="text1"/>
          <w:sz w:val="24"/>
          <w:szCs w:val="24"/>
          <w:bdr w:val="none" w:sz="0" w:space="0" w:color="auto" w:frame="1"/>
        </w:rPr>
        <w:br/>
      </w:r>
      <w:r w:rsidRPr="00BD648F">
        <w:rPr>
          <w:rFonts w:ascii="Times New Roman" w:eastAsia="Times New Roman" w:hAnsi="Times New Roman" w:cs="Times New Roman"/>
          <w:color w:val="000000" w:themeColor="text1"/>
          <w:sz w:val="24"/>
          <w:szCs w:val="24"/>
          <w:bdr w:val="none" w:sz="0" w:space="0" w:color="auto" w:frame="1"/>
        </w:rPr>
        <w:t>3</w:t>
      </w:r>
      <w:r w:rsidRPr="000E4914">
        <w:rPr>
          <w:rFonts w:ascii="Times New Roman" w:eastAsia="Times New Roman" w:hAnsi="Times New Roman" w:cs="Times New Roman"/>
          <w:color w:val="000000" w:themeColor="text1"/>
          <w:sz w:val="24"/>
          <w:szCs w:val="24"/>
          <w:bdr w:val="none" w:sz="0" w:space="0" w:color="auto" w:frame="1"/>
        </w:rPr>
        <w:t>) Do the </w:t>
      </w:r>
      <w:r w:rsidRPr="00BD648F">
        <w:rPr>
          <w:rFonts w:ascii="Times New Roman" w:eastAsia="Times New Roman" w:hAnsi="Times New Roman" w:cs="Times New Roman"/>
          <w:b/>
          <w:bCs/>
          <w:color w:val="000000" w:themeColor="text1"/>
          <w:sz w:val="24"/>
          <w:szCs w:val="24"/>
          <w:bdr w:val="none" w:sz="0" w:space="0" w:color="auto" w:frame="1"/>
        </w:rPr>
        <w:t>discussion.  </w:t>
      </w:r>
    </w:p>
    <w:p w14:paraId="39AA141D" w14:textId="77777777" w:rsidR="000E4914" w:rsidRPr="000E4914" w:rsidRDefault="000E4914" w:rsidP="000E4914">
      <w:pPr>
        <w:widowControl/>
        <w:shd w:val="clear" w:color="auto" w:fill="FFFFFF"/>
        <w:spacing w:after="60"/>
        <w:ind w:right="212"/>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28F98CD" w14:textId="77777777" w:rsidR="00BD648F" w:rsidRDefault="00BD648F" w:rsidP="000E4914">
      <w:pPr>
        <w:widowControl/>
        <w:shd w:val="clear" w:color="auto" w:fill="FFFFFF"/>
        <w:spacing w:after="60"/>
        <w:ind w:right="212"/>
        <w:rPr>
          <w:rFonts w:ascii="Times New Roman" w:eastAsia="Times New Roman" w:hAnsi="Times New Roman" w:cs="Times New Roman"/>
          <w:color w:val="000000" w:themeColor="text1"/>
          <w:sz w:val="24"/>
          <w:szCs w:val="24"/>
        </w:rPr>
      </w:pPr>
    </w:p>
    <w:p w14:paraId="4CD2679D" w14:textId="656303A4" w:rsidR="000E4914" w:rsidRPr="000E4914" w:rsidRDefault="000E4914" w:rsidP="000E4914">
      <w:pPr>
        <w:widowControl/>
        <w:shd w:val="clear" w:color="auto" w:fill="FFFFFF"/>
        <w:spacing w:after="60"/>
        <w:ind w:right="212"/>
        <w:rPr>
          <w:rFonts w:ascii="Times New Roman" w:eastAsia="Times New Roman" w:hAnsi="Times New Roman" w:cs="Times New Roman"/>
          <w:b/>
          <w:color w:val="000000" w:themeColor="text1"/>
          <w:sz w:val="24"/>
          <w:szCs w:val="24"/>
        </w:rPr>
      </w:pPr>
      <w:r w:rsidRPr="00BD648F">
        <w:rPr>
          <w:rFonts w:ascii="Times New Roman" w:eastAsia="Times New Roman" w:hAnsi="Times New Roman" w:cs="Times New Roman"/>
          <w:b/>
          <w:color w:val="000000" w:themeColor="text1"/>
          <w:sz w:val="24"/>
          <w:szCs w:val="24"/>
        </w:rPr>
        <w:t xml:space="preserve">Week 4 – 7/11: </w:t>
      </w:r>
      <w:r w:rsidRPr="00BD648F">
        <w:rPr>
          <w:rFonts w:ascii="Times New Roman" w:eastAsia="Times New Roman" w:hAnsi="Times New Roman" w:cs="Times New Roman"/>
          <w:b/>
          <w:color w:val="000000" w:themeColor="text1"/>
          <w:sz w:val="24"/>
          <w:szCs w:val="24"/>
          <w:u w:val="single"/>
        </w:rPr>
        <w:t>Test Week</w:t>
      </w:r>
    </w:p>
    <w:p w14:paraId="102BCB3A" w14:textId="77777777" w:rsidR="000E4914" w:rsidRPr="000E4914" w:rsidRDefault="000E4914" w:rsidP="000E4914">
      <w:pPr>
        <w:widowControl/>
        <w:shd w:val="clear" w:color="auto" w:fill="FFFFFF"/>
        <w:spacing w:before="100" w:beforeAutospacing="1"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Your task:</w:t>
      </w:r>
    </w:p>
    <w:p w14:paraId="7B201AA0" w14:textId="77777777" w:rsidR="000E4914" w:rsidRPr="000E4914" w:rsidRDefault="000E4914" w:rsidP="000E4914">
      <w:pPr>
        <w:widowControl/>
        <w:shd w:val="clear" w:color="auto" w:fill="FFFFFF"/>
        <w:spacing w:before="100" w:beforeAutospacing="1"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xml:space="preserve">1) I have completed a </w:t>
      </w:r>
      <w:r w:rsidRPr="00BD648F">
        <w:rPr>
          <w:rFonts w:ascii="Times New Roman" w:eastAsia="Times New Roman" w:hAnsi="Times New Roman" w:cs="Times New Roman"/>
          <w:b/>
          <w:bCs/>
          <w:color w:val="000000" w:themeColor="text1"/>
          <w:sz w:val="24"/>
          <w:szCs w:val="24"/>
        </w:rPr>
        <w:t>review document</w:t>
      </w:r>
      <w:r w:rsidRPr="000E4914">
        <w:rPr>
          <w:rFonts w:ascii="Times New Roman" w:eastAsia="Times New Roman" w:hAnsi="Times New Roman" w:cs="Times New Roman"/>
          <w:color w:val="000000" w:themeColor="text1"/>
          <w:sz w:val="24"/>
          <w:szCs w:val="24"/>
        </w:rPr>
        <w:t xml:space="preserve"> for you, which will help a ton with representing sentences, symbolically. For anyone who added late, this will help a lot. Read the document. In case you are interested in going further in logic, there is a section on scope and one on truth tables. You will NOT be tested on these. You will only be tested on sentence translation and basic arguments. </w:t>
      </w:r>
    </w:p>
    <w:p w14:paraId="19AA72EC" w14:textId="77777777" w:rsidR="000E4914" w:rsidRPr="000E4914" w:rsidRDefault="000E4914" w:rsidP="000E4914">
      <w:pPr>
        <w:widowControl/>
        <w:shd w:val="clear" w:color="auto" w:fill="FFFFFF"/>
        <w:spacing w:beforeAutospacing="1"/>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xml:space="preserve">2) </w:t>
      </w:r>
      <w:r w:rsidRPr="000E4914">
        <w:rPr>
          <w:rFonts w:ascii="Times New Roman" w:eastAsia="Times New Roman" w:hAnsi="Times New Roman" w:cs="Times New Roman"/>
          <w:color w:val="000000" w:themeColor="text1"/>
          <w:sz w:val="24"/>
          <w:szCs w:val="24"/>
          <w:bdr w:val="none" w:sz="0" w:space="0" w:color="auto" w:frame="1"/>
        </w:rPr>
        <w:t xml:space="preserve">Your </w:t>
      </w:r>
      <w:r w:rsidRPr="00BD648F">
        <w:rPr>
          <w:rFonts w:ascii="Times New Roman" w:eastAsia="Times New Roman" w:hAnsi="Times New Roman" w:cs="Times New Roman"/>
          <w:b/>
          <w:bCs/>
          <w:color w:val="000000" w:themeColor="text1"/>
          <w:sz w:val="24"/>
          <w:szCs w:val="24"/>
          <w:bdr w:val="none" w:sz="0" w:space="0" w:color="auto" w:frame="1"/>
        </w:rPr>
        <w:t>Test/Quest is available as of Monday</w:t>
      </w:r>
      <w:r w:rsidRPr="000E4914">
        <w:rPr>
          <w:rFonts w:ascii="Times New Roman" w:eastAsia="Times New Roman" w:hAnsi="Times New Roman" w:cs="Times New Roman"/>
          <w:color w:val="000000" w:themeColor="text1"/>
          <w:sz w:val="24"/>
          <w:szCs w:val="24"/>
          <w:bdr w:val="none" w:sz="0" w:space="0" w:color="auto" w:frame="1"/>
        </w:rPr>
        <w:t>. You will have until </w:t>
      </w:r>
      <w:r w:rsidRPr="00BD648F">
        <w:rPr>
          <w:rFonts w:ascii="Times New Roman" w:eastAsia="Times New Roman" w:hAnsi="Times New Roman" w:cs="Times New Roman"/>
          <w:b/>
          <w:bCs/>
          <w:color w:val="000000" w:themeColor="text1"/>
          <w:sz w:val="24"/>
          <w:szCs w:val="24"/>
          <w:bdr w:val="none" w:sz="0" w:space="0" w:color="auto" w:frame="1"/>
        </w:rPr>
        <w:t>Sunday at midnight</w:t>
      </w:r>
      <w:r w:rsidRPr="000E4914">
        <w:rPr>
          <w:rFonts w:ascii="Times New Roman" w:eastAsia="Times New Roman" w:hAnsi="Times New Roman" w:cs="Times New Roman"/>
          <w:color w:val="000000" w:themeColor="text1"/>
          <w:sz w:val="24"/>
          <w:szCs w:val="24"/>
          <w:bdr w:val="none" w:sz="0" w:space="0" w:color="auto" w:frame="1"/>
        </w:rPr>
        <w:t xml:space="preserve"> to complete it. You will have a </w:t>
      </w:r>
      <w:proofErr w:type="gramStart"/>
      <w:r w:rsidRPr="000E4914">
        <w:rPr>
          <w:rFonts w:ascii="Times New Roman" w:eastAsia="Times New Roman" w:hAnsi="Times New Roman" w:cs="Times New Roman"/>
          <w:color w:val="000000" w:themeColor="text1"/>
          <w:sz w:val="24"/>
          <w:szCs w:val="24"/>
          <w:bdr w:val="none" w:sz="0" w:space="0" w:color="auto" w:frame="1"/>
        </w:rPr>
        <w:t>2 hour</w:t>
      </w:r>
      <w:proofErr w:type="gramEnd"/>
      <w:r w:rsidRPr="000E4914">
        <w:rPr>
          <w:rFonts w:ascii="Times New Roman" w:eastAsia="Times New Roman" w:hAnsi="Times New Roman" w:cs="Times New Roman"/>
          <w:color w:val="000000" w:themeColor="text1"/>
          <w:sz w:val="24"/>
          <w:szCs w:val="24"/>
          <w:bdr w:val="none" w:sz="0" w:space="0" w:color="auto" w:frame="1"/>
        </w:rPr>
        <w:t xml:space="preserve"> time limit. You may have your notes open. This quiz is application-based so the notes will only help if you understand the concepts. It will be multiple choice and short essay questions. For this one, I will give you 2 attempts. The reason for the 2 attempts is I want you to use this as a measurement of your test environment. Usually these are the things that are uncontrolled variables within our measurement setups for tests: 1) Internet connection that glitches out; 2) Having too many open browsers or browsers that time out (I recommend Chrome); 3) accidental errors when clicking on choices; 4) Distractions. Take the three attempts to sort out these variables.</w:t>
      </w:r>
    </w:p>
    <w:p w14:paraId="3B0798E2"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D80E514"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bdr w:val="none" w:sz="0" w:space="0" w:color="auto" w:frame="1"/>
        </w:rPr>
        <w:t>Again, I will use the highest of your scores. This is important: </w:t>
      </w:r>
      <w:r w:rsidRPr="00BD648F">
        <w:rPr>
          <w:rFonts w:ascii="Times New Roman" w:eastAsia="Times New Roman" w:hAnsi="Times New Roman" w:cs="Times New Roman"/>
          <w:b/>
          <w:bCs/>
          <w:color w:val="000000" w:themeColor="text1"/>
          <w:sz w:val="24"/>
          <w:szCs w:val="24"/>
          <w:bdr w:val="none" w:sz="0" w:space="0" w:color="auto" w:frame="1"/>
        </w:rPr>
        <w:t>Do not work with other classmates. Here's the reasoning: Groupthink is very dangerous unless it is done independently. You'll have to wait until a later week to find out why. But for now, if error is generated within the group, it won't seem like error, and both people will feel confident that they have arrived at the truth. Oftentimes this is an illusion and the disappointment stings more. Trust your own research efforts. </w:t>
      </w:r>
    </w:p>
    <w:p w14:paraId="44E0F4FA"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0522E3F4"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268FC5E8"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*Note, if you are worried about your Internet connection, try an on-campus computer lab. Even though you have 3 chances to do this Quest, I suggest that you try to polish all of the error variables very carefully.</w:t>
      </w:r>
    </w:p>
    <w:p w14:paraId="74A82CF2" w14:textId="77777777" w:rsidR="000E4914" w:rsidRPr="000E4914" w:rsidRDefault="000E4914" w:rsidP="000E4914">
      <w:pPr>
        <w:widowControl/>
        <w:shd w:val="clear" w:color="auto" w:fill="FFFFFF"/>
        <w:spacing w:after="60"/>
        <w:rPr>
          <w:rFonts w:ascii="Times New Roman" w:eastAsia="Times New Roman" w:hAnsi="Times New Roman" w:cs="Times New Roman"/>
          <w:color w:val="000000" w:themeColor="text1"/>
          <w:sz w:val="24"/>
          <w:szCs w:val="24"/>
        </w:rPr>
      </w:pPr>
      <w:r w:rsidRPr="000E4914">
        <w:rPr>
          <w:rFonts w:ascii="Times New Roman" w:eastAsia="Times New Roman" w:hAnsi="Times New Roman" w:cs="Times New Roman"/>
          <w:color w:val="000000" w:themeColor="text1"/>
          <w:sz w:val="24"/>
          <w:szCs w:val="24"/>
        </w:rPr>
        <w:t> </w:t>
      </w:r>
    </w:p>
    <w:p w14:paraId="72D12DAE"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Summary:</w:t>
      </w:r>
    </w:p>
    <w:p w14:paraId="5DD27075"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1) Have good internet connection. </w:t>
      </w:r>
    </w:p>
    <w:p w14:paraId="6D312945"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2) Do not open up a lot of new browsers, and do not exit a browser. (I suggest having your notes as separate documents that are saved and the modules already open in a different browser.)</w:t>
      </w:r>
    </w:p>
    <w:p w14:paraId="12092412" w14:textId="77777777" w:rsidR="000E4914" w:rsidRPr="000E4914" w:rsidRDefault="000E4914" w:rsidP="000E4914">
      <w:pPr>
        <w:widowControl/>
        <w:shd w:val="clear" w:color="auto" w:fill="FFFFFF"/>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b/>
          <w:bCs/>
          <w:color w:val="000000" w:themeColor="text1"/>
          <w:sz w:val="24"/>
          <w:szCs w:val="24"/>
          <w:bdr w:val="none" w:sz="0" w:space="0" w:color="auto" w:frame="1"/>
        </w:rPr>
        <w:t>3) Avoid distractions.</w:t>
      </w:r>
    </w:p>
    <w:p w14:paraId="0BDCD458" w14:textId="77777777" w:rsidR="00BD648F" w:rsidRPr="00BD648F" w:rsidRDefault="00BD648F" w:rsidP="00BD648F">
      <w:pPr>
        <w:pStyle w:val="NormalWeb"/>
        <w:shd w:val="clear" w:color="auto" w:fill="FFFFFF"/>
        <w:spacing w:before="0" w:beforeAutospacing="0" w:after="0" w:afterAutospacing="0"/>
        <w:rPr>
          <w:color w:val="000000" w:themeColor="text1"/>
        </w:rPr>
      </w:pPr>
    </w:p>
    <w:p w14:paraId="7AEC0625" w14:textId="77777777" w:rsidR="00BD648F" w:rsidRDefault="00BD648F" w:rsidP="00BD648F">
      <w:pPr>
        <w:pStyle w:val="NormalWeb"/>
        <w:shd w:val="clear" w:color="auto" w:fill="FFFFFF"/>
        <w:spacing w:before="0" w:beforeAutospacing="0" w:after="0" w:afterAutospacing="0"/>
        <w:rPr>
          <w:b/>
          <w:color w:val="000000" w:themeColor="text1"/>
        </w:rPr>
      </w:pPr>
    </w:p>
    <w:p w14:paraId="2AD5C7E1" w14:textId="79E5AB5D" w:rsidR="00BD648F" w:rsidRPr="00BD648F" w:rsidRDefault="00BD648F" w:rsidP="00BD648F">
      <w:pPr>
        <w:pStyle w:val="NormalWeb"/>
        <w:shd w:val="clear" w:color="auto" w:fill="FFFFFF"/>
        <w:spacing w:before="0" w:beforeAutospacing="0" w:after="0" w:afterAutospacing="0"/>
        <w:rPr>
          <w:color w:val="000000" w:themeColor="text1"/>
        </w:rPr>
      </w:pPr>
      <w:r w:rsidRPr="00BD648F">
        <w:rPr>
          <w:b/>
          <w:color w:val="000000" w:themeColor="text1"/>
        </w:rPr>
        <w:lastRenderedPageBreak/>
        <w:t>Week 5 – 7/18:</w:t>
      </w:r>
      <w:r w:rsidRPr="00BD648F">
        <w:rPr>
          <w:color w:val="000000" w:themeColor="text1"/>
        </w:rPr>
        <w:t xml:space="preserve"> </w:t>
      </w:r>
      <w:r w:rsidRPr="00BD648F">
        <w:rPr>
          <w:b/>
          <w:bCs/>
          <w:color w:val="000000" w:themeColor="text1"/>
          <w:u w:val="single"/>
          <w:bdr w:val="none" w:sz="0" w:space="0" w:color="auto" w:frame="1"/>
        </w:rPr>
        <w:t>Reason vs. Rhetoric</w:t>
      </w:r>
    </w:p>
    <w:p w14:paraId="5063ED73" w14:textId="6B8E2B5D" w:rsidR="00BD648F" w:rsidRPr="00BD648F" w:rsidRDefault="00BD648F" w:rsidP="00BD648F">
      <w:pPr>
        <w:widowControl/>
        <w:spacing w:before="100" w:beforeAutospacing="1" w:after="100" w:afterAutospacing="1"/>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 xml:space="preserve">We will explore </w:t>
      </w:r>
      <w:r w:rsidRPr="00BD648F">
        <w:rPr>
          <w:rFonts w:ascii="Times New Roman" w:eastAsia="Times New Roman" w:hAnsi="Times New Roman" w:cs="Times New Roman"/>
          <w:b/>
          <w:bCs/>
          <w:color w:val="000000" w:themeColor="text1"/>
          <w:sz w:val="24"/>
          <w:szCs w:val="24"/>
        </w:rPr>
        <w:t>deductive validity and inductive strength</w:t>
      </w:r>
      <w:r w:rsidRPr="00BD648F">
        <w:rPr>
          <w:rFonts w:ascii="Times New Roman" w:eastAsia="Times New Roman" w:hAnsi="Times New Roman" w:cs="Times New Roman"/>
          <w:color w:val="000000" w:themeColor="text1"/>
          <w:sz w:val="24"/>
          <w:szCs w:val="24"/>
        </w:rPr>
        <w:t xml:space="preserve"> side-by-side with a form that is often used in deception and manipulation: </w:t>
      </w:r>
      <w:r w:rsidRPr="00BD648F">
        <w:rPr>
          <w:rFonts w:ascii="Times New Roman" w:eastAsia="Times New Roman" w:hAnsi="Times New Roman" w:cs="Times New Roman"/>
          <w:b/>
          <w:bCs/>
          <w:color w:val="000000" w:themeColor="text1"/>
          <w:sz w:val="24"/>
          <w:szCs w:val="24"/>
        </w:rPr>
        <w:t>rhetorical devices</w:t>
      </w:r>
      <w:r w:rsidRPr="00BD648F">
        <w:rPr>
          <w:rFonts w:ascii="Times New Roman" w:eastAsia="Times New Roman" w:hAnsi="Times New Roman" w:cs="Times New Roman"/>
          <w:color w:val="000000" w:themeColor="text1"/>
          <w:sz w:val="24"/>
          <w:szCs w:val="24"/>
        </w:rPr>
        <w:t>. What we realize is that most information that we are exposed to is rhetorical and offers very limited rational structure. We will learn to translate rhetoric to reasoning and how to avoid rhetorical pitfalls.</w:t>
      </w:r>
    </w:p>
    <w:p w14:paraId="249937D6"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Your task:</w:t>
      </w:r>
    </w:p>
    <w:p w14:paraId="24FFC52A"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1) Read Dowden excerpt.</w:t>
      </w:r>
    </w:p>
    <w:p w14:paraId="033BAD7C"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2) Discussion. </w:t>
      </w:r>
    </w:p>
    <w:p w14:paraId="237B1DA1" w14:textId="77777777" w:rsidR="00BD648F" w:rsidRP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rPr>
      </w:pPr>
      <w:r w:rsidRPr="00BD648F">
        <w:rPr>
          <w:rFonts w:ascii="Times New Roman" w:eastAsia="Times New Roman" w:hAnsi="Times New Roman" w:cs="Times New Roman"/>
          <w:color w:val="000000" w:themeColor="text1"/>
          <w:sz w:val="24"/>
          <w:szCs w:val="24"/>
        </w:rPr>
        <w:t>3) Module.</w:t>
      </w:r>
    </w:p>
    <w:p w14:paraId="53EE61C6" w14:textId="6DE38674" w:rsidR="00BD648F" w:rsidRDefault="00BD648F" w:rsidP="00BD648F">
      <w:pPr>
        <w:widowControl/>
        <w:shd w:val="clear" w:color="auto" w:fill="FFFFFF"/>
        <w:spacing w:after="60"/>
        <w:rPr>
          <w:rFonts w:ascii="Times New Roman" w:eastAsia="Times New Roman" w:hAnsi="Times New Roman" w:cs="Times New Roman"/>
          <w:color w:val="000000" w:themeColor="text1"/>
          <w:sz w:val="24"/>
          <w:szCs w:val="24"/>
          <w:bdr w:val="none" w:sz="0" w:space="0" w:color="auto" w:frame="1"/>
        </w:rPr>
      </w:pPr>
      <w:r w:rsidRPr="00BD648F">
        <w:rPr>
          <w:rFonts w:ascii="Times New Roman" w:eastAsia="Times New Roman" w:hAnsi="Times New Roman" w:cs="Times New Roman"/>
          <w:color w:val="000000" w:themeColor="text1"/>
          <w:sz w:val="24"/>
          <w:szCs w:val="24"/>
        </w:rPr>
        <w:t>4) </w:t>
      </w:r>
      <w:r w:rsidRPr="00BD648F">
        <w:rPr>
          <w:rFonts w:ascii="Times New Roman" w:eastAsia="Times New Roman" w:hAnsi="Times New Roman" w:cs="Times New Roman"/>
          <w:b/>
          <w:bCs/>
          <w:color w:val="000000" w:themeColor="text1"/>
          <w:sz w:val="24"/>
          <w:szCs w:val="24"/>
          <w:bdr w:val="none" w:sz="0" w:space="0" w:color="auto" w:frame="1"/>
        </w:rPr>
        <w:t>You have an opportunity to boost your quest grade only if you choose.</w:t>
      </w:r>
      <w:r w:rsidRPr="00BD648F">
        <w:rPr>
          <w:rFonts w:ascii="Times New Roman" w:eastAsia="Times New Roman" w:hAnsi="Times New Roman" w:cs="Times New Roman"/>
          <w:color w:val="000000" w:themeColor="text1"/>
          <w:sz w:val="24"/>
          <w:szCs w:val="24"/>
        </w:rPr>
        <w:t>  The due date is listed within the assignment. </w:t>
      </w:r>
      <w:r w:rsidRPr="00BD648F">
        <w:rPr>
          <w:rFonts w:ascii="Times New Roman" w:eastAsia="Times New Roman" w:hAnsi="Times New Roman" w:cs="Times New Roman"/>
          <w:color w:val="000000" w:themeColor="text1"/>
          <w:sz w:val="24"/>
          <w:szCs w:val="24"/>
          <w:bdr w:val="none" w:sz="0" w:space="0" w:color="auto" w:frame="1"/>
        </w:rPr>
        <w:t>The way that this works is very simple. My focus is always on </w:t>
      </w:r>
      <w:r w:rsidRPr="00BD648F">
        <w:rPr>
          <w:rFonts w:ascii="Times New Roman" w:eastAsia="Times New Roman" w:hAnsi="Times New Roman" w:cs="Times New Roman"/>
          <w:b/>
          <w:bCs/>
          <w:color w:val="000000" w:themeColor="text1"/>
          <w:sz w:val="24"/>
          <w:szCs w:val="24"/>
          <w:bdr w:val="none" w:sz="0" w:space="0" w:color="auto" w:frame="1"/>
        </w:rPr>
        <w:t>self-responsibility and autonomy</w:t>
      </w:r>
      <w:r w:rsidRPr="00BD648F">
        <w:rPr>
          <w:rFonts w:ascii="Times New Roman" w:eastAsia="Times New Roman" w:hAnsi="Times New Roman" w:cs="Times New Roman"/>
          <w:color w:val="000000" w:themeColor="text1"/>
          <w:sz w:val="24"/>
          <w:szCs w:val="24"/>
          <w:bdr w:val="none" w:sz="0" w:space="0" w:color="auto" w:frame="1"/>
        </w:rPr>
        <w:t>. If you work hard (and I mean hard) and understand the material, then your grade will reflect your effort. See the directions in the assignment. </w:t>
      </w:r>
    </w:p>
    <w:p w14:paraId="4CA9FC90" w14:textId="5E3129A7" w:rsidR="00207A9B" w:rsidRDefault="00207A9B" w:rsidP="00BD648F">
      <w:pPr>
        <w:widowControl/>
        <w:shd w:val="clear" w:color="auto" w:fill="FFFFFF"/>
        <w:spacing w:after="60"/>
        <w:rPr>
          <w:rFonts w:ascii="Times New Roman" w:eastAsia="Times New Roman" w:hAnsi="Times New Roman" w:cs="Times New Roman"/>
          <w:color w:val="000000" w:themeColor="text1"/>
          <w:sz w:val="24"/>
          <w:szCs w:val="24"/>
        </w:rPr>
      </w:pPr>
    </w:p>
    <w:p w14:paraId="1F17D0E6" w14:textId="77777777" w:rsidR="00A35C2C" w:rsidRDefault="00A35C2C" w:rsidP="00BD648F">
      <w:pPr>
        <w:widowControl/>
        <w:shd w:val="clear" w:color="auto" w:fill="FFFFFF"/>
        <w:spacing w:after="60"/>
        <w:rPr>
          <w:rFonts w:ascii="Times New Roman" w:eastAsia="Times New Roman" w:hAnsi="Times New Roman" w:cs="Times New Roman"/>
          <w:color w:val="000000" w:themeColor="text1"/>
          <w:sz w:val="24"/>
          <w:szCs w:val="24"/>
        </w:rPr>
      </w:pPr>
    </w:p>
    <w:p w14:paraId="467A06B4" w14:textId="0A3995B6" w:rsidR="00207A9B" w:rsidRPr="00BD648F" w:rsidRDefault="00A35C2C" w:rsidP="00BD648F">
      <w:pPr>
        <w:widowControl/>
        <w:shd w:val="clear" w:color="auto" w:fill="FFFFFF"/>
        <w:spacing w:after="60"/>
        <w:rPr>
          <w:rFonts w:ascii="Times New Roman" w:eastAsia="Times New Roman" w:hAnsi="Times New Roman" w:cs="Times New Roman"/>
          <w:b/>
          <w:color w:val="000000" w:themeColor="text1"/>
          <w:sz w:val="24"/>
          <w:szCs w:val="24"/>
        </w:rPr>
      </w:pPr>
      <w:r w:rsidRPr="00A35C2C">
        <w:rPr>
          <w:rFonts w:ascii="Times New Roman" w:eastAsia="Times New Roman" w:hAnsi="Times New Roman" w:cs="Times New Roman"/>
          <w:b/>
          <w:color w:val="000000" w:themeColor="text1"/>
          <w:sz w:val="24"/>
          <w:szCs w:val="24"/>
        </w:rPr>
        <w:t xml:space="preserve">Week 6 – 7/25: </w:t>
      </w:r>
      <w:r w:rsidRPr="00A35C2C">
        <w:rPr>
          <w:rFonts w:ascii="Times New Roman" w:eastAsia="Times New Roman" w:hAnsi="Times New Roman" w:cs="Times New Roman"/>
          <w:b/>
          <w:color w:val="000000" w:themeColor="text1"/>
          <w:sz w:val="24"/>
          <w:szCs w:val="24"/>
          <w:u w:val="single"/>
        </w:rPr>
        <w:t>Test Week and Writing Help</w:t>
      </w:r>
    </w:p>
    <w:p w14:paraId="4932A3B6" w14:textId="6278DFC4" w:rsidR="00B957E0" w:rsidRDefault="00B957E0" w:rsidP="00BC263B">
      <w:pPr>
        <w:spacing w:before="18"/>
        <w:rPr>
          <w:rFonts w:ascii="Times" w:eastAsia="Helvetica Neue" w:hAnsi="Times" w:cs="Times New Roman"/>
          <w:color w:val="000000" w:themeColor="text1"/>
          <w:sz w:val="24"/>
          <w:szCs w:val="24"/>
        </w:rPr>
      </w:pPr>
    </w:p>
    <w:p w14:paraId="522D4927" w14:textId="496D2372" w:rsidR="00A35C2C" w:rsidRDefault="00A35C2C" w:rsidP="00BC263B">
      <w:pPr>
        <w:spacing w:before="18"/>
        <w:rPr>
          <w:rFonts w:ascii="Times" w:eastAsia="Helvetica Neue" w:hAnsi="Times" w:cs="Times New Roman"/>
          <w:color w:val="000000" w:themeColor="text1"/>
          <w:sz w:val="24"/>
          <w:szCs w:val="24"/>
        </w:rPr>
      </w:pPr>
      <w:proofErr w:type="spellStart"/>
      <w:r w:rsidRPr="00A35C2C">
        <w:rPr>
          <w:rFonts w:ascii="Times" w:eastAsia="Helvetica Neue" w:hAnsi="Times" w:cs="Times New Roman"/>
          <w:color w:val="000000" w:themeColor="text1"/>
          <w:sz w:val="24"/>
          <w:szCs w:val="24"/>
        </w:rPr>
        <w:t>Kahnaman</w:t>
      </w:r>
      <w:proofErr w:type="spellEnd"/>
      <w:r w:rsidRPr="00A35C2C">
        <w:rPr>
          <w:rFonts w:ascii="Times" w:eastAsia="Helvetica Neue" w:hAnsi="Times" w:cs="Times New Roman"/>
          <w:color w:val="000000" w:themeColor="text1"/>
          <w:sz w:val="24"/>
          <w:szCs w:val="24"/>
        </w:rPr>
        <w:t xml:space="preserve"> and Tversky famously differentiated between “slow” and “fast” critical reasoning mechanisms. We explore the pitfalls that have to do with fast mechanisms.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w:t>
      </w:r>
    </w:p>
    <w:p w14:paraId="7AF5AFEA" w14:textId="77777777" w:rsidR="00A35C2C" w:rsidRPr="00A35C2C" w:rsidRDefault="00A35C2C" w:rsidP="00BC263B">
      <w:pPr>
        <w:spacing w:before="18"/>
        <w:rPr>
          <w:rFonts w:ascii="Times" w:eastAsia="Helvetica Neue" w:hAnsi="Times" w:cs="Times New Roman"/>
          <w:color w:val="000000" w:themeColor="text1"/>
          <w:sz w:val="24"/>
          <w:szCs w:val="24"/>
        </w:rPr>
      </w:pPr>
    </w:p>
    <w:p w14:paraId="05547314" w14:textId="2A538DEF"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1) </w:t>
      </w:r>
      <w:r w:rsidRPr="00A35C2C">
        <w:rPr>
          <w:rFonts w:ascii="Times New Roman" w:eastAsia="Times New Roman" w:hAnsi="Times New Roman" w:cs="Times New Roman"/>
          <w:b/>
          <w:bCs/>
          <w:color w:val="000000" w:themeColor="text1"/>
          <w:sz w:val="24"/>
          <w:szCs w:val="24"/>
        </w:rPr>
        <w:t>Read</w:t>
      </w:r>
      <w:r w:rsidRPr="00A35C2C">
        <w:rPr>
          <w:rFonts w:ascii="Times New Roman" w:eastAsia="Times New Roman" w:hAnsi="Times New Roman" w:cs="Times New Roman"/>
          <w:color w:val="000000" w:themeColor="text1"/>
          <w:sz w:val="24"/>
          <w:szCs w:val="24"/>
        </w:rPr>
        <w:t> the excerpt from Kahneman. Keep thinking about fast and slow systems of thought. You will have one test question that draws on the reading. </w:t>
      </w:r>
    </w:p>
    <w:p w14:paraId="13CF7A58" w14:textId="77777777"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 xml:space="preserve">2) Since this is a shortened week there is </w:t>
      </w:r>
      <w:r w:rsidRPr="00A35C2C">
        <w:rPr>
          <w:rFonts w:ascii="Times New Roman" w:eastAsia="Times New Roman" w:hAnsi="Times New Roman" w:cs="Times New Roman"/>
          <w:b/>
          <w:color w:val="000000" w:themeColor="text1"/>
          <w:sz w:val="24"/>
          <w:szCs w:val="24"/>
        </w:rPr>
        <w:t>no discussion</w:t>
      </w:r>
      <w:r w:rsidRPr="00A35C2C">
        <w:rPr>
          <w:rFonts w:ascii="Times New Roman" w:eastAsia="Times New Roman" w:hAnsi="Times New Roman" w:cs="Times New Roman"/>
          <w:color w:val="000000" w:themeColor="text1"/>
          <w:sz w:val="24"/>
          <w:szCs w:val="24"/>
        </w:rPr>
        <w:t>.</w:t>
      </w:r>
    </w:p>
    <w:p w14:paraId="19953EAA" w14:textId="77777777"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 xml:space="preserve">3) There is a </w:t>
      </w:r>
      <w:r w:rsidRPr="00A35C2C">
        <w:rPr>
          <w:rFonts w:ascii="Times New Roman" w:eastAsia="Times New Roman" w:hAnsi="Times New Roman" w:cs="Times New Roman"/>
          <w:b/>
          <w:color w:val="000000" w:themeColor="text1"/>
          <w:sz w:val="24"/>
          <w:szCs w:val="24"/>
        </w:rPr>
        <w:t>shortened video module which may help with general writing pointers</w:t>
      </w:r>
      <w:r w:rsidRPr="00A35C2C">
        <w:rPr>
          <w:rFonts w:ascii="Times New Roman" w:eastAsia="Times New Roman" w:hAnsi="Times New Roman" w:cs="Times New Roman"/>
          <w:color w:val="000000" w:themeColor="text1"/>
          <w:sz w:val="24"/>
          <w:szCs w:val="24"/>
        </w:rPr>
        <w:t>. Interestingly, in this video I use 'heuristics' as a way to remember strategies for writing. Kahneman and Tversky discuss 'heuristics' in fast thinking. </w:t>
      </w:r>
    </w:p>
    <w:p w14:paraId="0D91B82F" w14:textId="77777777" w:rsidR="00A35C2C" w:rsidRPr="00A35C2C" w:rsidRDefault="00A35C2C" w:rsidP="00A35C2C">
      <w:pPr>
        <w:widowControl/>
        <w:shd w:val="clear" w:color="auto" w:fill="FFFFFF"/>
        <w:spacing w:before="19" w:line="360" w:lineRule="atLeast"/>
        <w:ind w:right="118"/>
        <w:rPr>
          <w:rFonts w:ascii="Helvetica Neue" w:eastAsia="Times New Roman" w:hAnsi="Helvetica Neue" w:cs="Times New Roman"/>
          <w:color w:val="000000" w:themeColor="text1"/>
          <w:sz w:val="24"/>
          <w:szCs w:val="24"/>
        </w:rPr>
      </w:pPr>
      <w:r w:rsidRPr="00A35C2C">
        <w:rPr>
          <w:rFonts w:ascii="Times New Roman" w:eastAsia="Times New Roman" w:hAnsi="Times New Roman" w:cs="Times New Roman"/>
          <w:color w:val="000000" w:themeColor="text1"/>
          <w:sz w:val="24"/>
          <w:szCs w:val="24"/>
        </w:rPr>
        <w:t>3) Do the </w:t>
      </w:r>
      <w:r w:rsidRPr="00A35C2C">
        <w:rPr>
          <w:rFonts w:ascii="Times New Roman" w:eastAsia="Times New Roman" w:hAnsi="Times New Roman" w:cs="Times New Roman"/>
          <w:b/>
          <w:bCs/>
          <w:color w:val="000000" w:themeColor="text1"/>
          <w:sz w:val="24"/>
          <w:szCs w:val="24"/>
        </w:rPr>
        <w:t>final exam</w:t>
      </w:r>
      <w:r w:rsidRPr="00A35C2C">
        <w:rPr>
          <w:rFonts w:ascii="Times New Roman" w:eastAsia="Times New Roman" w:hAnsi="Times New Roman" w:cs="Times New Roman"/>
          <w:color w:val="000000" w:themeColor="text1"/>
          <w:sz w:val="24"/>
          <w:szCs w:val="24"/>
        </w:rPr>
        <w:t xml:space="preserve">. It is essay-based, so open it any time, and submit it in a word document. Be very </w:t>
      </w:r>
      <w:proofErr w:type="spellStart"/>
      <w:r w:rsidRPr="00A35C2C">
        <w:rPr>
          <w:rFonts w:ascii="Times New Roman" w:eastAsia="Times New Roman" w:hAnsi="Times New Roman" w:cs="Times New Roman"/>
          <w:color w:val="000000" w:themeColor="text1"/>
          <w:sz w:val="24"/>
          <w:szCs w:val="24"/>
        </w:rPr>
        <w:t>very</w:t>
      </w:r>
      <w:proofErr w:type="spellEnd"/>
      <w:r w:rsidRPr="00A35C2C">
        <w:rPr>
          <w:rFonts w:ascii="Times New Roman" w:eastAsia="Times New Roman" w:hAnsi="Times New Roman" w:cs="Times New Roman"/>
          <w:color w:val="000000" w:themeColor="text1"/>
          <w:sz w:val="24"/>
          <w:szCs w:val="24"/>
        </w:rPr>
        <w:t xml:space="preserve"> careful </w:t>
      </w:r>
      <w:r w:rsidRPr="00A35C2C">
        <w:rPr>
          <w:rFonts w:ascii="Times New Roman" w:eastAsia="Times New Roman" w:hAnsi="Times New Roman" w:cs="Times New Roman"/>
          <w:b/>
          <w:bCs/>
          <w:color w:val="000000" w:themeColor="text1"/>
          <w:sz w:val="24"/>
          <w:szCs w:val="24"/>
        </w:rPr>
        <w:t>not to plagiarize. </w:t>
      </w:r>
      <w:r w:rsidRPr="00A35C2C">
        <w:rPr>
          <w:rFonts w:ascii="Times New Roman" w:eastAsia="Times New Roman" w:hAnsi="Times New Roman" w:cs="Times New Roman"/>
          <w:color w:val="000000" w:themeColor="text1"/>
          <w:sz w:val="24"/>
          <w:szCs w:val="24"/>
        </w:rPr>
        <w:t>Any time you use someone's ideas (not even a direct quote), you HAVE to cite. I'm attaching a plagiarism doc in case it helps.</w:t>
      </w:r>
    </w:p>
    <w:p w14:paraId="2C1C7954" w14:textId="77777777" w:rsidR="00A35C2C" w:rsidRPr="00D22480" w:rsidRDefault="00A35C2C" w:rsidP="00BC263B">
      <w:pPr>
        <w:spacing w:before="18"/>
        <w:rPr>
          <w:rFonts w:ascii="Times" w:eastAsia="Helvetica Neue" w:hAnsi="Times" w:cs="Times New Roman"/>
        </w:rPr>
      </w:pPr>
      <w:bookmarkStart w:id="0" w:name="_GoBack"/>
      <w:bookmarkEnd w:id="0"/>
    </w:p>
    <w:sectPr w:rsidR="00A35C2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6473" w14:textId="77777777" w:rsidR="005418C3" w:rsidRDefault="005418C3">
      <w:r>
        <w:separator/>
      </w:r>
    </w:p>
  </w:endnote>
  <w:endnote w:type="continuationSeparator" w:id="0">
    <w:p w14:paraId="6931E648" w14:textId="77777777" w:rsidR="005418C3" w:rsidRDefault="0054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4B65" w14:textId="77777777" w:rsidR="005418C3" w:rsidRDefault="005418C3">
      <w:r>
        <w:separator/>
      </w:r>
    </w:p>
  </w:footnote>
  <w:footnote w:type="continuationSeparator" w:id="0">
    <w:p w14:paraId="49FD2298" w14:textId="77777777" w:rsidR="005418C3" w:rsidRDefault="0054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77100"/>
    <w:rsid w:val="000A1D4B"/>
    <w:rsid w:val="000E4914"/>
    <w:rsid w:val="001158CF"/>
    <w:rsid w:val="00131798"/>
    <w:rsid w:val="00131CBE"/>
    <w:rsid w:val="001341A2"/>
    <w:rsid w:val="00136798"/>
    <w:rsid w:val="00155E10"/>
    <w:rsid w:val="00164541"/>
    <w:rsid w:val="0017727A"/>
    <w:rsid w:val="001A712F"/>
    <w:rsid w:val="001D00DC"/>
    <w:rsid w:val="00207A9B"/>
    <w:rsid w:val="00241054"/>
    <w:rsid w:val="00294990"/>
    <w:rsid w:val="002A6B3F"/>
    <w:rsid w:val="002C0DE4"/>
    <w:rsid w:val="002D0979"/>
    <w:rsid w:val="00311BCF"/>
    <w:rsid w:val="00326A76"/>
    <w:rsid w:val="00356179"/>
    <w:rsid w:val="003B12E1"/>
    <w:rsid w:val="003C3EF3"/>
    <w:rsid w:val="003C7D9C"/>
    <w:rsid w:val="003E27B4"/>
    <w:rsid w:val="003E7319"/>
    <w:rsid w:val="00400BDC"/>
    <w:rsid w:val="00407506"/>
    <w:rsid w:val="00426370"/>
    <w:rsid w:val="00432939"/>
    <w:rsid w:val="00437312"/>
    <w:rsid w:val="0044497F"/>
    <w:rsid w:val="00467EAC"/>
    <w:rsid w:val="004C2D14"/>
    <w:rsid w:val="005418C3"/>
    <w:rsid w:val="0054729D"/>
    <w:rsid w:val="00560DE4"/>
    <w:rsid w:val="00570600"/>
    <w:rsid w:val="005A3DCD"/>
    <w:rsid w:val="005B7802"/>
    <w:rsid w:val="005C59BC"/>
    <w:rsid w:val="005E1013"/>
    <w:rsid w:val="005F0841"/>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A00D8"/>
    <w:rsid w:val="009D5F32"/>
    <w:rsid w:val="00A26AEE"/>
    <w:rsid w:val="00A35C2C"/>
    <w:rsid w:val="00A67CCC"/>
    <w:rsid w:val="00AC768A"/>
    <w:rsid w:val="00B13C71"/>
    <w:rsid w:val="00B21D5E"/>
    <w:rsid w:val="00B36EE4"/>
    <w:rsid w:val="00B47141"/>
    <w:rsid w:val="00B738D7"/>
    <w:rsid w:val="00B85CB7"/>
    <w:rsid w:val="00B957E0"/>
    <w:rsid w:val="00BC0918"/>
    <w:rsid w:val="00BC263B"/>
    <w:rsid w:val="00BC53A7"/>
    <w:rsid w:val="00BD50BB"/>
    <w:rsid w:val="00BD648F"/>
    <w:rsid w:val="00C061E5"/>
    <w:rsid w:val="00C24FD5"/>
    <w:rsid w:val="00C4702B"/>
    <w:rsid w:val="00C65CA5"/>
    <w:rsid w:val="00C81CE1"/>
    <w:rsid w:val="00CC400C"/>
    <w:rsid w:val="00CD00AC"/>
    <w:rsid w:val="00D22480"/>
    <w:rsid w:val="00D469C7"/>
    <w:rsid w:val="00D66981"/>
    <w:rsid w:val="00DA1AF7"/>
    <w:rsid w:val="00E2531C"/>
    <w:rsid w:val="00E25495"/>
    <w:rsid w:val="00E34287"/>
    <w:rsid w:val="00E64378"/>
    <w:rsid w:val="00E87BBB"/>
    <w:rsid w:val="00F54BA2"/>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075014346">
      <w:bodyDiv w:val="1"/>
      <w:marLeft w:val="0"/>
      <w:marRight w:val="0"/>
      <w:marTop w:val="0"/>
      <w:marBottom w:val="0"/>
      <w:divBdr>
        <w:top w:val="none" w:sz="0" w:space="0" w:color="auto"/>
        <w:left w:val="none" w:sz="0" w:space="0" w:color="auto"/>
        <w:bottom w:val="none" w:sz="0" w:space="0" w:color="auto"/>
        <w:right w:val="none" w:sz="0" w:space="0" w:color="auto"/>
      </w:divBdr>
    </w:div>
    <w:div w:id="1187140039">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257405098">
      <w:bodyDiv w:val="1"/>
      <w:marLeft w:val="0"/>
      <w:marRight w:val="0"/>
      <w:marTop w:val="0"/>
      <w:marBottom w:val="0"/>
      <w:divBdr>
        <w:top w:val="none" w:sz="0" w:space="0" w:color="auto"/>
        <w:left w:val="none" w:sz="0" w:space="0" w:color="auto"/>
        <w:bottom w:val="none" w:sz="0" w:space="0" w:color="auto"/>
        <w:right w:val="none" w:sz="0" w:space="0" w:color="auto"/>
      </w:divBdr>
    </w:div>
    <w:div w:id="1371766493">
      <w:bodyDiv w:val="1"/>
      <w:marLeft w:val="0"/>
      <w:marRight w:val="0"/>
      <w:marTop w:val="0"/>
      <w:marBottom w:val="0"/>
      <w:divBdr>
        <w:top w:val="none" w:sz="0" w:space="0" w:color="auto"/>
        <w:left w:val="none" w:sz="0" w:space="0" w:color="auto"/>
        <w:bottom w:val="none" w:sz="0" w:space="0" w:color="auto"/>
        <w:right w:val="none" w:sz="0" w:space="0" w:color="auto"/>
      </w:divBdr>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 w:id="1881554120">
      <w:bodyDiv w:val="1"/>
      <w:marLeft w:val="0"/>
      <w:marRight w:val="0"/>
      <w:marTop w:val="0"/>
      <w:marBottom w:val="0"/>
      <w:divBdr>
        <w:top w:val="none" w:sz="0" w:space="0" w:color="auto"/>
        <w:left w:val="none" w:sz="0" w:space="0" w:color="auto"/>
        <w:bottom w:val="none" w:sz="0" w:space="0" w:color="auto"/>
        <w:right w:val="none" w:sz="0" w:space="0" w:color="auto"/>
      </w:divBdr>
    </w:div>
    <w:div w:id="2144078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8</cp:revision>
  <dcterms:created xsi:type="dcterms:W3CDTF">2022-06-21T08:34:00Z</dcterms:created>
  <dcterms:modified xsi:type="dcterms:W3CDTF">2022-06-21T09:10:00Z</dcterms:modified>
</cp:coreProperties>
</file>