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55" w:rsidRPr="00A22855" w:rsidRDefault="00A22855" w:rsidP="00A22855">
      <w:pPr>
        <w:shd w:val="clear" w:color="auto" w:fill="FFFFFF"/>
        <w:spacing w:before="225" w:after="225" w:line="240" w:lineRule="auto"/>
        <w:outlineLvl w:val="0"/>
        <w:rPr>
          <w:rFonts w:ascii="Helvetica" w:eastAsia="Times New Roman" w:hAnsi="Helvetica" w:cs="Helvetica"/>
          <w:color w:val="666666"/>
          <w:kern w:val="36"/>
          <w:sz w:val="60"/>
          <w:szCs w:val="60"/>
        </w:rPr>
      </w:pPr>
      <w:r w:rsidRPr="00A22855">
        <w:rPr>
          <w:rFonts w:ascii="Helvetica" w:eastAsia="Times New Roman" w:hAnsi="Helvetica" w:cs="Helvetica"/>
          <w:color w:val="666666"/>
          <w:kern w:val="36"/>
          <w:sz w:val="60"/>
          <w:szCs w:val="60"/>
        </w:rPr>
        <w:t>COMM 2 Syllabus (Expectations and Procedures)</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Contact Information:</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Instructor: Nicole Cooper</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E-mail: </w:t>
      </w:r>
      <w:hyperlink r:id="rId5" w:history="1">
        <w:r w:rsidRPr="00A22855">
          <w:rPr>
            <w:rFonts w:ascii="Helvetica" w:eastAsia="Times New Roman" w:hAnsi="Helvetica" w:cs="Helvetica"/>
            <w:color w:val="0000FF"/>
            <w:sz w:val="24"/>
            <w:szCs w:val="24"/>
            <w:u w:val="single"/>
          </w:rPr>
          <w:t>Nicole.cooper@reedleycollege.edu</w:t>
        </w:r>
      </w:hyperlink>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All email will be responded to within 24 hours, except from Friday at 5 p.m. until Sunday at 8 p.m.</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Office hours will vary by week.  I will post my office hours on Canvas for the week at the beginning of the week.  I am also available upon request.</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Required Materials: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There are no required materials for this course.  I will provide all the course materials for each week in the module.</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Course Description:</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Course Outcomes: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xml:space="preserve">COMM-2 SLO1: Analyze how verbal and </w:t>
      </w:r>
      <w:proofErr w:type="spellStart"/>
      <w:proofErr w:type="gramStart"/>
      <w:r w:rsidRPr="00A22855">
        <w:rPr>
          <w:rFonts w:ascii="Helvetica" w:eastAsia="Times New Roman" w:hAnsi="Helvetica" w:cs="Helvetica"/>
          <w:color w:val="2D3B45"/>
          <w:sz w:val="24"/>
          <w:szCs w:val="24"/>
        </w:rPr>
        <w:t>non verbal</w:t>
      </w:r>
      <w:proofErr w:type="spellEnd"/>
      <w:proofErr w:type="gramEnd"/>
      <w:r w:rsidRPr="00A22855">
        <w:rPr>
          <w:rFonts w:ascii="Helvetica" w:eastAsia="Times New Roman" w:hAnsi="Helvetica" w:cs="Helvetica"/>
          <w:color w:val="2D3B45"/>
          <w:sz w:val="24"/>
          <w:szCs w:val="24"/>
        </w:rPr>
        <w:t xml:space="preserve"> communication affect personal identity and relationships through constructive critique of self and others.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COMM-2 SLO2: Demonstrate increasing ability to use a range of speaking, listening, and collaboration skills.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COMM-2 SLO3: Identify and apply effective and ethical interpersonal relationship strategies which are grounded in communication theory and research.</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Course Objectives: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1. Demonstrate an ability to work ethically and effectively with other students in the completion of specific projects.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lastRenderedPageBreak/>
        <w:t>2. Listen to others effectively, attending to both factual and emotional information while providing appropriate feedback.</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3. Evaluate their own communication patterns.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4. Explore areas of interpersonal communication in depth including variables such as culture, gender, ethnicity and race.</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5.Evaluate various communication situations for effectiveness.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6. Explore interpersonal conflict management strategies and resolutions.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7. Read and discuss summaries of the research related to interpersonal communication effectiveness.</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Appropriate Online Interaction</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Student Rights: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A22855">
        <w:rPr>
          <w:rFonts w:ascii="Helvetica" w:eastAsia="Times New Roman" w:hAnsi="Helvetica" w:cs="Helvetica"/>
          <w:color w:val="2D3B45"/>
          <w:sz w:val="24"/>
          <w:szCs w:val="24"/>
        </w:rPr>
        <w:t>plagiarism,  and</w:t>
      </w:r>
      <w:proofErr w:type="gramEnd"/>
      <w:r w:rsidRPr="00A22855">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Changes to Syllabus: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Cheating:</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Plagiarism:</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Disciplinary Procedures</w:t>
      </w:r>
      <w:r w:rsidRPr="00A22855">
        <w:rPr>
          <w:rFonts w:ascii="Helvetica" w:eastAsia="Times New Roman" w:hAnsi="Helvetica" w:cs="Helvetica"/>
          <w:color w:val="2D3B45"/>
          <w:sz w:val="24"/>
          <w:szCs w:val="24"/>
        </w:rPr>
        <w:t>:</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When a faculty member discovers a violation of the cheating or plagiarism policy, the faculty member:</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Will arrange a conference with the student and at that time advise the student of the allegations.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Will notify the dean of the division in writing that an act of dishonesty has occurred.</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May give the student an F for the assignment and/or for the course</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A student may appeal the faculty member’s action to the Academic Standards Committee</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color w:val="2D3B45"/>
          <w:sz w:val="43"/>
          <w:szCs w:val="43"/>
        </w:rPr>
        <w:t>Assignments: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More information will be given about these assignments in class. </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 Signify signature assignments.  These assignments must be completed for a student to pass the course</w:t>
      </w:r>
      <w:r w:rsidRPr="00A22855">
        <w:rPr>
          <w:rFonts w:ascii="Helvetica" w:eastAsia="Times New Roman" w:hAnsi="Helvetica" w:cs="Helvetica"/>
          <w:color w:val="2D3B45"/>
          <w:sz w:val="24"/>
          <w:szCs w:val="24"/>
        </w:rPr>
        <w:t>.  </w:t>
      </w:r>
      <w:r w:rsidRPr="00A22855">
        <w:rPr>
          <w:rFonts w:ascii="Helvetica" w:eastAsia="Times New Roman" w:hAnsi="Helvetica" w:cs="Helvetica"/>
          <w:b/>
          <w:bCs/>
          <w:color w:val="2D3B45"/>
          <w:sz w:val="24"/>
          <w:szCs w:val="24"/>
        </w:rPr>
        <w:t>Otherwise, it will be an automatic failure of the course.</w:t>
      </w:r>
    </w:p>
    <w:tbl>
      <w:tblPr>
        <w:tblW w:w="13280"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5"/>
        <w:gridCol w:w="6635"/>
      </w:tblGrid>
      <w:tr w:rsidR="00A22855" w:rsidRPr="00A22855" w:rsidTr="00A22855">
        <w:trPr>
          <w:trHeight w:val="78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Case Study Journal Entries 6 @ 35 points each (***must complete at least 5)</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210</w:t>
            </w:r>
          </w:p>
        </w:tc>
      </w:tr>
      <w:tr w:rsidR="00A22855" w:rsidRPr="00A22855" w:rsidTr="00A22855">
        <w:trPr>
          <w:trHeight w:val="42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Discussion Boards 10 @ 20 points each</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200</w:t>
            </w:r>
          </w:p>
        </w:tc>
      </w:tr>
      <w:tr w:rsidR="00A22855" w:rsidRPr="00A22855" w:rsidTr="00A22855">
        <w:trPr>
          <w:trHeight w:val="42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Quizzes 16 @ 15 points each</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240</w:t>
            </w:r>
          </w:p>
        </w:tc>
      </w:tr>
      <w:tr w:rsidR="00A22855" w:rsidRPr="00A22855" w:rsidTr="00A22855">
        <w:trPr>
          <w:trHeight w:val="42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Theory Project***</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150</w:t>
            </w:r>
          </w:p>
        </w:tc>
      </w:tr>
      <w:tr w:rsidR="00A22855" w:rsidRPr="00A22855" w:rsidTr="00A22855">
        <w:trPr>
          <w:trHeight w:val="42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Midterm***</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100</w:t>
            </w:r>
          </w:p>
        </w:tc>
      </w:tr>
      <w:tr w:rsidR="00A22855" w:rsidRPr="00A22855" w:rsidTr="00A22855">
        <w:trPr>
          <w:trHeight w:val="375"/>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Final***</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100</w:t>
            </w:r>
          </w:p>
        </w:tc>
      </w:tr>
      <w:tr w:rsidR="00A22855" w:rsidRPr="00A22855" w:rsidTr="00A22855">
        <w:trPr>
          <w:trHeight w:val="420"/>
        </w:trPr>
        <w:tc>
          <w:tcPr>
            <w:tcW w:w="65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right"/>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Total</w:t>
            </w:r>
          </w:p>
        </w:tc>
        <w:tc>
          <w:tcPr>
            <w:tcW w:w="65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22855" w:rsidRPr="00A22855" w:rsidRDefault="00A22855" w:rsidP="00A22855">
            <w:pPr>
              <w:spacing w:after="0" w:line="240" w:lineRule="auto"/>
              <w:jc w:val="center"/>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1,000</w:t>
            </w:r>
          </w:p>
        </w:tc>
      </w:tr>
    </w:tbl>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lastRenderedPageBreak/>
        <w:t>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9360"/>
      </w:tblGrid>
      <w:tr w:rsidR="00A22855" w:rsidRPr="00A22855" w:rsidTr="00A22855">
        <w:tc>
          <w:tcPr>
            <w:tcW w:w="0" w:type="auto"/>
            <w:shd w:val="clear" w:color="auto" w:fill="auto"/>
            <w:tcMar>
              <w:top w:w="30" w:type="dxa"/>
              <w:left w:w="30" w:type="dxa"/>
              <w:bottom w:w="30" w:type="dxa"/>
              <w:right w:w="30" w:type="dxa"/>
            </w:tcMar>
            <w:vAlign w:val="center"/>
            <w:hideMark/>
          </w:tcPr>
          <w:p w:rsidR="00A22855" w:rsidRPr="00A22855" w:rsidRDefault="00A22855" w:rsidP="00A22855">
            <w:pPr>
              <w:spacing w:before="180" w:after="180" w:line="240" w:lineRule="auto"/>
              <w:rPr>
                <w:rFonts w:ascii="Times New Roman" w:eastAsia="Times New Roman" w:hAnsi="Times New Roman" w:cs="Times New Roman"/>
                <w:sz w:val="24"/>
                <w:szCs w:val="24"/>
              </w:rPr>
            </w:pPr>
            <w:r w:rsidRPr="00A22855">
              <w:rPr>
                <w:rFonts w:ascii="Times New Roman" w:eastAsia="Times New Roman" w:hAnsi="Times New Roman" w:cs="Times New Roman"/>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Grading Scale                                                </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89.1-100% = A</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79.1-89.0% = B</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69.1-79.0% = C</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59.1-69.0% = D</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59.0-0% = F</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Participation:</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Student must login to Canvas the first day of the semester. Any student not logging in will be dropped from the course. In addition, students must login at least twice a week</w:t>
      </w:r>
      <w:r w:rsidRPr="00A22855">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halfway through the semester they will be dropped from the course.</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Discussion Boards: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w:t>
      </w:r>
      <w:proofErr w:type="gramStart"/>
      <w:r w:rsidRPr="00A22855">
        <w:rPr>
          <w:rFonts w:ascii="Helvetica" w:eastAsia="Times New Roman" w:hAnsi="Helvetica" w:cs="Helvetica"/>
          <w:color w:val="2D3B45"/>
          <w:sz w:val="24"/>
          <w:szCs w:val="24"/>
        </w:rPr>
        <w:t>classmates</w:t>
      </w:r>
      <w:proofErr w:type="gramEnd"/>
      <w:r w:rsidRPr="00A22855">
        <w:rPr>
          <w:rFonts w:ascii="Helvetica" w:eastAsia="Times New Roman" w:hAnsi="Helvetica" w:cs="Helvetica"/>
          <w:color w:val="2D3B45"/>
          <w:sz w:val="24"/>
          <w:szCs w:val="24"/>
        </w:rPr>
        <w:t xml:space="preserve"> posts.</w:t>
      </w:r>
    </w:p>
    <w:p w:rsidR="00A22855" w:rsidRPr="00A22855" w:rsidRDefault="00A22855" w:rsidP="00A22855">
      <w:pPr>
        <w:shd w:val="clear" w:color="auto" w:fill="FFFFFF"/>
        <w:spacing w:after="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Quizzes</w:t>
      </w:r>
      <w:r w:rsidRPr="00A22855">
        <w:rPr>
          <w:rFonts w:ascii="Helvetica" w:eastAsia="Times New Roman" w:hAnsi="Helvetica" w:cs="Helvetica"/>
          <w:color w:val="2D3B45"/>
          <w:sz w:val="24"/>
          <w:szCs w:val="24"/>
        </w:rPr>
        <w:t>:</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Case Study Journal Entry</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xml:space="preserve">Each case study journal entry will be a bit different.  Each one will apply something from the chapter we will be focusing on.  Some will ask you to write about an experience </w:t>
      </w:r>
      <w:r w:rsidRPr="00A22855">
        <w:rPr>
          <w:rFonts w:ascii="Helvetica" w:eastAsia="Times New Roman" w:hAnsi="Helvetica" w:cs="Helvetica"/>
          <w:color w:val="2D3B45"/>
          <w:sz w:val="24"/>
          <w:szCs w:val="24"/>
        </w:rPr>
        <w:lastRenderedPageBreak/>
        <w:t>when you applied the concept while others may require you to create a PowerPoint or video about the concept.  They will vary, but more information will be given in the modules.</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Theory Project</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b/>
          <w:bCs/>
          <w:color w:val="2D3B45"/>
          <w:sz w:val="24"/>
          <w:szCs w:val="24"/>
        </w:rPr>
        <w:t>Midterm and Final</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b/>
          <w:bCs/>
          <w:color w:val="2D3B45"/>
          <w:sz w:val="43"/>
          <w:szCs w:val="43"/>
        </w:rPr>
        <w:t>Communication</w:t>
      </w:r>
    </w:p>
    <w:p w:rsidR="00A22855" w:rsidRPr="00A22855" w:rsidRDefault="00A22855" w:rsidP="00A22855">
      <w:pPr>
        <w:shd w:val="clear" w:color="auto" w:fill="FFFFFF"/>
        <w:spacing w:before="180" w:after="180" w:line="240" w:lineRule="auto"/>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rsidR="00A22855" w:rsidRPr="00A22855" w:rsidRDefault="00A22855" w:rsidP="00A22855">
      <w:pPr>
        <w:shd w:val="clear" w:color="auto" w:fill="FFFFFF"/>
        <w:spacing w:before="225" w:after="225" w:line="240" w:lineRule="auto"/>
        <w:outlineLvl w:val="0"/>
        <w:rPr>
          <w:rFonts w:ascii="Helvetica" w:eastAsia="Times New Roman" w:hAnsi="Helvetica" w:cs="Helvetica"/>
          <w:color w:val="666666"/>
          <w:kern w:val="36"/>
          <w:sz w:val="60"/>
          <w:szCs w:val="60"/>
        </w:rPr>
      </w:pPr>
      <w:r w:rsidRPr="00A22855">
        <w:rPr>
          <w:rFonts w:ascii="Helvetica" w:eastAsia="Times New Roman" w:hAnsi="Helvetica" w:cs="Helvetica"/>
          <w:color w:val="666666"/>
          <w:kern w:val="36"/>
          <w:sz w:val="60"/>
          <w:szCs w:val="60"/>
        </w:rPr>
        <w:t>Drop, Late/Make-up Work, and Communication Policies</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color w:val="2D3B45"/>
          <w:sz w:val="43"/>
          <w:szCs w:val="43"/>
        </w:rPr>
        <w:t>Drop Policy</w:t>
      </w:r>
    </w:p>
    <w:p w:rsidR="00A22855" w:rsidRPr="00A22855" w:rsidRDefault="00A22855" w:rsidP="00A2285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In order to avoid being dropped in the first week of class students must complete the discussion board and quiz for the first week. Any student that does not complete the discussion board and quiz by the deadline will be dropped from the course.</w:t>
      </w:r>
    </w:p>
    <w:p w:rsidR="00A22855" w:rsidRPr="00A22855" w:rsidRDefault="00A22855" w:rsidP="00A2285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color w:val="2D3B45"/>
          <w:sz w:val="43"/>
          <w:szCs w:val="43"/>
        </w:rPr>
        <w:t>Late Work/Make-up Work</w:t>
      </w:r>
    </w:p>
    <w:p w:rsidR="00A22855" w:rsidRPr="00A22855" w:rsidRDefault="00A22855" w:rsidP="00A2285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No weekly assignments can be made up (discussion board/quiz) unless there is proof of an extenuating circumstance.  You must complete all quizzes and discussion boards on time.  The schedule has been laid out well in advance and due dates have been set for the entire semester. Please keep a calendar and stay active on Canvas so you do not miss an assignment.</w:t>
      </w:r>
    </w:p>
    <w:p w:rsidR="00A22855" w:rsidRPr="00A22855" w:rsidRDefault="00A22855" w:rsidP="00A2285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lastRenderedPageBreak/>
        <w:t>All work can be completed in advance. I am willing to work with students who have credible documentation or approach me in advance of the assignments they will be missing. Communication with me as the instructor is the key!</w:t>
      </w:r>
    </w:p>
    <w:p w:rsidR="00A22855" w:rsidRPr="00A22855" w:rsidRDefault="00A22855" w:rsidP="00A22855">
      <w:pPr>
        <w:shd w:val="clear" w:color="auto" w:fill="FFFFFF"/>
        <w:spacing w:before="90" w:after="90" w:line="240" w:lineRule="auto"/>
        <w:outlineLvl w:val="1"/>
        <w:rPr>
          <w:rFonts w:ascii="Helvetica" w:eastAsia="Times New Roman" w:hAnsi="Helvetica" w:cs="Helvetica"/>
          <w:color w:val="2D3B45"/>
          <w:sz w:val="43"/>
          <w:szCs w:val="43"/>
        </w:rPr>
      </w:pPr>
      <w:r w:rsidRPr="00A22855">
        <w:rPr>
          <w:rFonts w:ascii="Helvetica" w:eastAsia="Times New Roman" w:hAnsi="Helvetica" w:cs="Helvetica"/>
          <w:color w:val="2D3B45"/>
          <w:sz w:val="43"/>
          <w:szCs w:val="43"/>
        </w:rPr>
        <w:t>Communication Policy</w:t>
      </w:r>
    </w:p>
    <w:p w:rsidR="00A22855" w:rsidRPr="00A22855" w:rsidRDefault="00A22855" w:rsidP="00A2285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 I will hold office hours virtually on Canvas. Office hours are TBD weekly, and will be announced at the beginning of each week. Students may also reach the instructor via Q&amp;A or through email at nicole.cooper@reedleycollege.edu.</w:t>
      </w:r>
    </w:p>
    <w:p w:rsidR="00A22855" w:rsidRPr="00A22855" w:rsidRDefault="00A22855" w:rsidP="00A2285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rsidR="00A22855" w:rsidRPr="00A22855" w:rsidRDefault="00A22855" w:rsidP="00A2285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My preferred method of communication is by email.</w:t>
      </w:r>
    </w:p>
    <w:p w:rsidR="00A22855" w:rsidRPr="00A22855" w:rsidRDefault="00A22855" w:rsidP="00A2285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855">
        <w:rPr>
          <w:rFonts w:ascii="Helvetica" w:eastAsia="Times New Roman" w:hAnsi="Helvetica" w:cs="Helvetica"/>
          <w:color w:val="2D3B45"/>
          <w:sz w:val="24"/>
          <w:szCs w:val="24"/>
        </w:rPr>
        <w:t>Clear and timely communication with the instructor is a key to online education.</w:t>
      </w:r>
    </w:p>
    <w:p w:rsidR="000B0E2D" w:rsidRDefault="000B0E2D">
      <w:bookmarkStart w:id="0" w:name="_GoBack"/>
      <w:bookmarkEnd w:id="0"/>
    </w:p>
    <w:sectPr w:rsidR="000B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1B0"/>
    <w:multiLevelType w:val="multilevel"/>
    <w:tmpl w:val="DFE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42F16"/>
    <w:multiLevelType w:val="multilevel"/>
    <w:tmpl w:val="1822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65E05"/>
    <w:multiLevelType w:val="multilevel"/>
    <w:tmpl w:val="5C4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55"/>
    <w:rsid w:val="000B0E2D"/>
    <w:rsid w:val="00A2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376AC-F777-4051-B155-9B284EB1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6420">
      <w:bodyDiv w:val="1"/>
      <w:marLeft w:val="0"/>
      <w:marRight w:val="0"/>
      <w:marTop w:val="0"/>
      <w:marBottom w:val="0"/>
      <w:divBdr>
        <w:top w:val="none" w:sz="0" w:space="0" w:color="auto"/>
        <w:left w:val="none" w:sz="0" w:space="0" w:color="auto"/>
        <w:bottom w:val="none" w:sz="0" w:space="0" w:color="auto"/>
        <w:right w:val="none" w:sz="0" w:space="0" w:color="auto"/>
      </w:divBdr>
      <w:divsChild>
        <w:div w:id="71391721">
          <w:marLeft w:val="0"/>
          <w:marRight w:val="0"/>
          <w:marTop w:val="0"/>
          <w:marBottom w:val="0"/>
          <w:divBdr>
            <w:top w:val="none" w:sz="0" w:space="0" w:color="auto"/>
            <w:left w:val="none" w:sz="0" w:space="0" w:color="auto"/>
            <w:bottom w:val="none" w:sz="0" w:space="0" w:color="auto"/>
            <w:right w:val="none" w:sz="0" w:space="0" w:color="auto"/>
          </w:divBdr>
        </w:div>
        <w:div w:id="1941987773">
          <w:marLeft w:val="0"/>
          <w:marRight w:val="0"/>
          <w:marTop w:val="0"/>
          <w:marBottom w:val="0"/>
          <w:divBdr>
            <w:top w:val="none" w:sz="0" w:space="0" w:color="auto"/>
            <w:left w:val="none" w:sz="0" w:space="0" w:color="auto"/>
            <w:bottom w:val="none" w:sz="0" w:space="0" w:color="auto"/>
            <w:right w:val="none" w:sz="0" w:space="0" w:color="auto"/>
          </w:divBdr>
        </w:div>
        <w:div w:id="1020401507">
          <w:marLeft w:val="0"/>
          <w:marRight w:val="0"/>
          <w:marTop w:val="0"/>
          <w:marBottom w:val="0"/>
          <w:divBdr>
            <w:top w:val="none" w:sz="0" w:space="0" w:color="auto"/>
            <w:left w:val="none" w:sz="0" w:space="0" w:color="auto"/>
            <w:bottom w:val="none" w:sz="0" w:space="0" w:color="auto"/>
            <w:right w:val="none" w:sz="0" w:space="0" w:color="auto"/>
          </w:divBdr>
        </w:div>
        <w:div w:id="69471981">
          <w:marLeft w:val="-450"/>
          <w:marRight w:val="0"/>
          <w:marTop w:val="0"/>
          <w:marBottom w:val="0"/>
          <w:divBdr>
            <w:top w:val="none" w:sz="0" w:space="0" w:color="auto"/>
            <w:left w:val="none" w:sz="0" w:space="0" w:color="auto"/>
            <w:bottom w:val="none" w:sz="0" w:space="0" w:color="auto"/>
            <w:right w:val="none" w:sz="0" w:space="0" w:color="auto"/>
          </w:divBdr>
          <w:divsChild>
            <w:div w:id="715349285">
              <w:marLeft w:val="0"/>
              <w:marRight w:val="0"/>
              <w:marTop w:val="0"/>
              <w:marBottom w:val="0"/>
              <w:divBdr>
                <w:top w:val="none" w:sz="0" w:space="0" w:color="auto"/>
                <w:left w:val="none" w:sz="0" w:space="0" w:color="auto"/>
                <w:bottom w:val="none" w:sz="0" w:space="0" w:color="auto"/>
                <w:right w:val="none" w:sz="0" w:space="0" w:color="auto"/>
              </w:divBdr>
              <w:divsChild>
                <w:div w:id="1659338098">
                  <w:marLeft w:val="0"/>
                  <w:marRight w:val="0"/>
                  <w:marTop w:val="0"/>
                  <w:marBottom w:val="0"/>
                  <w:divBdr>
                    <w:top w:val="none" w:sz="0" w:space="0" w:color="auto"/>
                    <w:left w:val="none" w:sz="0" w:space="0" w:color="auto"/>
                    <w:bottom w:val="none" w:sz="0" w:space="0" w:color="auto"/>
                    <w:right w:val="none" w:sz="0" w:space="0" w:color="auto"/>
                  </w:divBdr>
                  <w:divsChild>
                    <w:div w:id="63769965">
                      <w:marLeft w:val="-450"/>
                      <w:marRight w:val="0"/>
                      <w:marTop w:val="0"/>
                      <w:marBottom w:val="0"/>
                      <w:divBdr>
                        <w:top w:val="none" w:sz="0" w:space="0" w:color="auto"/>
                        <w:left w:val="none" w:sz="0" w:space="0" w:color="auto"/>
                        <w:bottom w:val="none" w:sz="0" w:space="0" w:color="auto"/>
                        <w:right w:val="none" w:sz="0" w:space="0" w:color="auto"/>
                      </w:divBdr>
                      <w:divsChild>
                        <w:div w:id="1196120020">
                          <w:marLeft w:val="0"/>
                          <w:marRight w:val="0"/>
                          <w:marTop w:val="0"/>
                          <w:marBottom w:val="0"/>
                          <w:divBdr>
                            <w:top w:val="none" w:sz="0" w:space="0" w:color="auto"/>
                            <w:left w:val="none" w:sz="0" w:space="0" w:color="auto"/>
                            <w:bottom w:val="none" w:sz="0" w:space="0" w:color="auto"/>
                            <w:right w:val="none" w:sz="0" w:space="0" w:color="auto"/>
                          </w:divBdr>
                        </w:div>
                      </w:divsChild>
                    </w:div>
                    <w:div w:id="1283657225">
                      <w:marLeft w:val="-450"/>
                      <w:marRight w:val="0"/>
                      <w:marTop w:val="0"/>
                      <w:marBottom w:val="0"/>
                      <w:divBdr>
                        <w:top w:val="none" w:sz="0" w:space="0" w:color="auto"/>
                        <w:left w:val="none" w:sz="0" w:space="0" w:color="auto"/>
                        <w:bottom w:val="none" w:sz="0" w:space="0" w:color="auto"/>
                        <w:right w:val="none" w:sz="0" w:space="0" w:color="auto"/>
                      </w:divBdr>
                      <w:divsChild>
                        <w:div w:id="516624781">
                          <w:marLeft w:val="0"/>
                          <w:marRight w:val="0"/>
                          <w:marTop w:val="0"/>
                          <w:marBottom w:val="0"/>
                          <w:divBdr>
                            <w:top w:val="none" w:sz="0" w:space="0" w:color="auto"/>
                            <w:left w:val="none" w:sz="0" w:space="0" w:color="auto"/>
                            <w:bottom w:val="none" w:sz="0" w:space="0" w:color="auto"/>
                            <w:right w:val="none" w:sz="0" w:space="0" w:color="auto"/>
                          </w:divBdr>
                        </w:div>
                      </w:divsChild>
                    </w:div>
                    <w:div w:id="6056479">
                      <w:marLeft w:val="-450"/>
                      <w:marRight w:val="0"/>
                      <w:marTop w:val="0"/>
                      <w:marBottom w:val="0"/>
                      <w:divBdr>
                        <w:top w:val="none" w:sz="0" w:space="0" w:color="auto"/>
                        <w:left w:val="none" w:sz="0" w:space="0" w:color="auto"/>
                        <w:bottom w:val="none" w:sz="0" w:space="0" w:color="auto"/>
                        <w:right w:val="none" w:sz="0" w:space="0" w:color="auto"/>
                      </w:divBdr>
                      <w:divsChild>
                        <w:div w:id="1814832948">
                          <w:marLeft w:val="0"/>
                          <w:marRight w:val="0"/>
                          <w:marTop w:val="0"/>
                          <w:marBottom w:val="0"/>
                          <w:divBdr>
                            <w:top w:val="none" w:sz="0" w:space="0" w:color="auto"/>
                            <w:left w:val="none" w:sz="0" w:space="0" w:color="auto"/>
                            <w:bottom w:val="none" w:sz="0" w:space="0" w:color="auto"/>
                            <w:right w:val="none" w:sz="0" w:space="0" w:color="auto"/>
                          </w:divBdr>
                        </w:div>
                      </w:divsChild>
                    </w:div>
                    <w:div w:id="1327898681">
                      <w:marLeft w:val="-450"/>
                      <w:marRight w:val="0"/>
                      <w:marTop w:val="0"/>
                      <w:marBottom w:val="0"/>
                      <w:divBdr>
                        <w:top w:val="none" w:sz="0" w:space="0" w:color="auto"/>
                        <w:left w:val="none" w:sz="0" w:space="0" w:color="auto"/>
                        <w:bottom w:val="none" w:sz="0" w:space="0" w:color="auto"/>
                        <w:right w:val="none" w:sz="0" w:space="0" w:color="auto"/>
                      </w:divBdr>
                      <w:divsChild>
                        <w:div w:id="1246916758">
                          <w:marLeft w:val="0"/>
                          <w:marRight w:val="0"/>
                          <w:marTop w:val="0"/>
                          <w:marBottom w:val="0"/>
                          <w:divBdr>
                            <w:top w:val="none" w:sz="0" w:space="0" w:color="auto"/>
                            <w:left w:val="none" w:sz="0" w:space="0" w:color="auto"/>
                            <w:bottom w:val="none" w:sz="0" w:space="0" w:color="auto"/>
                            <w:right w:val="none" w:sz="0" w:space="0" w:color="auto"/>
                          </w:divBdr>
                        </w:div>
                      </w:divsChild>
                    </w:div>
                    <w:div w:id="1375469950">
                      <w:marLeft w:val="-450"/>
                      <w:marRight w:val="0"/>
                      <w:marTop w:val="0"/>
                      <w:marBottom w:val="0"/>
                      <w:divBdr>
                        <w:top w:val="none" w:sz="0" w:space="0" w:color="auto"/>
                        <w:left w:val="none" w:sz="0" w:space="0" w:color="auto"/>
                        <w:bottom w:val="none" w:sz="0" w:space="0" w:color="auto"/>
                        <w:right w:val="none" w:sz="0" w:space="0" w:color="auto"/>
                      </w:divBdr>
                      <w:divsChild>
                        <w:div w:id="806360808">
                          <w:marLeft w:val="0"/>
                          <w:marRight w:val="0"/>
                          <w:marTop w:val="0"/>
                          <w:marBottom w:val="0"/>
                          <w:divBdr>
                            <w:top w:val="none" w:sz="0" w:space="0" w:color="auto"/>
                            <w:left w:val="none" w:sz="0" w:space="0" w:color="auto"/>
                            <w:bottom w:val="none" w:sz="0" w:space="0" w:color="auto"/>
                            <w:right w:val="none" w:sz="0" w:space="0" w:color="auto"/>
                          </w:divBdr>
                        </w:div>
                      </w:divsChild>
                    </w:div>
                    <w:div w:id="1614365761">
                      <w:marLeft w:val="-450"/>
                      <w:marRight w:val="0"/>
                      <w:marTop w:val="0"/>
                      <w:marBottom w:val="0"/>
                      <w:divBdr>
                        <w:top w:val="none" w:sz="0" w:space="0" w:color="auto"/>
                        <w:left w:val="none" w:sz="0" w:space="0" w:color="auto"/>
                        <w:bottom w:val="none" w:sz="0" w:space="0" w:color="auto"/>
                        <w:right w:val="none" w:sz="0" w:space="0" w:color="auto"/>
                      </w:divBdr>
                      <w:divsChild>
                        <w:div w:id="1236359040">
                          <w:marLeft w:val="0"/>
                          <w:marRight w:val="0"/>
                          <w:marTop w:val="0"/>
                          <w:marBottom w:val="0"/>
                          <w:divBdr>
                            <w:top w:val="none" w:sz="0" w:space="0" w:color="auto"/>
                            <w:left w:val="none" w:sz="0" w:space="0" w:color="auto"/>
                            <w:bottom w:val="none" w:sz="0" w:space="0" w:color="auto"/>
                            <w:right w:val="none" w:sz="0" w:space="0" w:color="auto"/>
                          </w:divBdr>
                        </w:div>
                      </w:divsChild>
                    </w:div>
                    <w:div w:id="182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2020-08-06T23:21:00Z</dcterms:created>
  <dcterms:modified xsi:type="dcterms:W3CDTF">2020-08-06T23:23:00Z</dcterms:modified>
</cp:coreProperties>
</file>