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31611600"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Reedley College, MUS</w:t>
      </w:r>
      <w:r w:rsidR="008E1CD2">
        <w:rPr>
          <w:rFonts w:ascii="TimesNewRomanPS" w:eastAsia="Times New Roman" w:hAnsi="TimesNewRomanPS" w:cs="Times New Roman"/>
          <w:b/>
          <w:bCs/>
          <w:sz w:val="32"/>
          <w:szCs w:val="32"/>
        </w:rPr>
        <w:t xml:space="preserve"> 31 &amp; 331</w:t>
      </w:r>
      <w:r w:rsidRPr="009533CC">
        <w:rPr>
          <w:rFonts w:ascii="TimesNewRomanPS" w:eastAsia="Times New Roman" w:hAnsi="TimesNewRomanPS" w:cs="Times New Roman"/>
          <w:b/>
          <w:bCs/>
          <w:sz w:val="32"/>
          <w:szCs w:val="32"/>
        </w:rPr>
        <w:t xml:space="preserve"> </w:t>
      </w:r>
    </w:p>
    <w:p w14:paraId="5122E76D" w14:textId="34983C20" w:rsidR="009533CC" w:rsidRPr="009533CC" w:rsidRDefault="008E6314"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Choirs </w:t>
      </w:r>
    </w:p>
    <w:p w14:paraId="43150F6C" w14:textId="77777777"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 xml:space="preserve">Syllabus, Fall 2019 </w:t>
      </w:r>
    </w:p>
    <w:p w14:paraId="19FD7F5F" w14:textId="77777777" w:rsidR="009533CC" w:rsidRPr="00EC3D6C" w:rsidRDefault="009533CC" w:rsidP="009533CC">
      <w:pPr>
        <w:spacing w:before="100" w:beforeAutospacing="1" w:after="100" w:afterAutospacing="1"/>
        <w:contextualSpacing/>
        <w:jc w:val="center"/>
        <w:rPr>
          <w:rFonts w:ascii="TimesNewRomanPS" w:eastAsia="Times New Roman" w:hAnsi="TimesNewRomanPS" w:cs="Times New Roman"/>
          <w:b/>
          <w:bCs/>
          <w:sz w:val="28"/>
          <w:szCs w:val="32"/>
        </w:rPr>
      </w:pPr>
      <w:r w:rsidRPr="00EC3D6C">
        <w:rPr>
          <w:rFonts w:ascii="TimesNewRomanPS" w:eastAsia="Times New Roman" w:hAnsi="TimesNewRomanPS" w:cs="Times New Roman"/>
          <w:b/>
          <w:bCs/>
          <w:sz w:val="28"/>
          <w:szCs w:val="32"/>
        </w:rPr>
        <w:t>Humanities Division</w:t>
      </w:r>
    </w:p>
    <w:p w14:paraId="2D0C30E3" w14:textId="77777777"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sidRPr="009533CC">
        <w:rPr>
          <w:rFonts w:ascii="TimesNewRomanPS" w:eastAsia="Times New Roman" w:hAnsi="TimesNewRomanPS" w:cs="Times New Roman"/>
          <w:b/>
          <w:bCs/>
          <w:sz w:val="32"/>
          <w:szCs w:val="32"/>
        </w:rPr>
        <w:t xml:space="preserve">Instructor </w:t>
      </w:r>
    </w:p>
    <w:p w14:paraId="47BC31FB" w14:textId="0B026F45" w:rsidR="009533CC" w:rsidRPr="00874E75" w:rsidRDefault="009533CC" w:rsidP="009533CC">
      <w:pPr>
        <w:spacing w:before="100" w:beforeAutospacing="1" w:after="100" w:afterAutospacing="1" w:line="276" w:lineRule="auto"/>
        <w:contextualSpacing/>
        <w:rPr>
          <w:rFonts w:ascii="Times New Roman" w:eastAsia="Times New Roman" w:hAnsi="Times New Roman" w:cs="Times New Roman"/>
          <w:color w:val="000000" w:themeColor="text1"/>
        </w:rPr>
      </w:pPr>
      <w:r>
        <w:rPr>
          <w:rFonts w:ascii="TimesNewRomanPSMT" w:eastAsia="Times New Roman" w:hAnsi="TimesNewRomanPSMT" w:cs="TimesNewRomanPSMT"/>
          <w:sz w:val="22"/>
          <w:szCs w:val="22"/>
        </w:rPr>
        <w:t>Prof. Matthew David Wheeler</w:t>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t xml:space="preserve">               </w:t>
      </w:r>
      <w:r w:rsidR="00FB1CBD" w:rsidRPr="00874E75">
        <w:rPr>
          <w:rFonts w:ascii="TimesNewRomanPSMT" w:eastAsia="Times New Roman" w:hAnsi="TimesNewRomanPSMT" w:cs="TimesNewRomanPSMT"/>
          <w:color w:val="000000" w:themeColor="text1"/>
          <w:sz w:val="22"/>
          <w:szCs w:val="22"/>
          <w:u w:val="single"/>
        </w:rPr>
        <w:t>matthewwheelermusic.com</w:t>
      </w:r>
      <w:r w:rsidR="00FB1CBD" w:rsidRPr="00874E75">
        <w:rPr>
          <w:rFonts w:ascii="TimesNewRomanPSMT" w:eastAsia="Times New Roman" w:hAnsi="TimesNewRomanPSMT" w:cs="TimesNewRomanPSMT"/>
          <w:color w:val="000000" w:themeColor="text1"/>
          <w:sz w:val="22"/>
          <w:szCs w:val="22"/>
        </w:rPr>
        <w:t xml:space="preserve"> </w:t>
      </w:r>
    </w:p>
    <w:p w14:paraId="19D648E5" w14:textId="3EFEA597" w:rsidR="009533CC" w:rsidRPr="00874E75" w:rsidRDefault="00757217" w:rsidP="009533CC">
      <w:pPr>
        <w:spacing w:before="100" w:beforeAutospacing="1" w:after="100" w:afterAutospacing="1"/>
        <w:contextualSpacing/>
        <w:rPr>
          <w:rFonts w:ascii="Times New Roman" w:eastAsia="Times New Roman" w:hAnsi="Times New Roman" w:cs="Times New Roman"/>
          <w:color w:val="000000" w:themeColor="text1"/>
        </w:rPr>
      </w:pPr>
      <w:hyperlink r:id="rId5" w:history="1">
        <w:r w:rsidR="00FB1CBD" w:rsidRPr="00874E75">
          <w:rPr>
            <w:rStyle w:val="Hyperlink"/>
            <w:rFonts w:ascii="TimesNewRomanPSMT" w:eastAsia="Times New Roman" w:hAnsi="TimesNewRomanPSMT" w:cs="TimesNewRomanPSMT"/>
            <w:color w:val="000000" w:themeColor="text1"/>
            <w:sz w:val="22"/>
            <w:szCs w:val="22"/>
          </w:rPr>
          <w:t>matthew.wheeler@reedleycollege.edu</w:t>
        </w:r>
      </w:hyperlink>
      <w:r w:rsidR="009533CC" w:rsidRPr="00874E75">
        <w:rPr>
          <w:rFonts w:ascii="TimesNewRomanPSMT" w:eastAsia="Times New Roman" w:hAnsi="TimesNewRomanPSMT" w:cs="TimesNewRomanPSMT"/>
          <w:color w:val="000000" w:themeColor="text1"/>
          <w:sz w:val="22"/>
          <w:szCs w:val="22"/>
        </w:rPr>
        <w:t xml:space="preserve"> </w:t>
      </w:r>
      <w:r w:rsidR="00FB1CBD" w:rsidRPr="00874E75">
        <w:rPr>
          <w:rFonts w:ascii="TimesNewRomanPSMT" w:eastAsia="Times New Roman" w:hAnsi="TimesNewRomanPSMT" w:cs="TimesNewRomanPSMT"/>
          <w:color w:val="000000" w:themeColor="text1"/>
          <w:sz w:val="22"/>
          <w:szCs w:val="22"/>
        </w:rPr>
        <w:tab/>
      </w:r>
      <w:r w:rsidR="00FB1CBD" w:rsidRPr="00874E75">
        <w:rPr>
          <w:rFonts w:ascii="TimesNewRomanPSMT" w:eastAsia="Times New Roman" w:hAnsi="TimesNewRomanPSMT" w:cs="TimesNewRomanPSMT"/>
          <w:color w:val="000000" w:themeColor="text1"/>
          <w:sz w:val="22"/>
          <w:szCs w:val="22"/>
        </w:rPr>
        <w:tab/>
        <w:t xml:space="preserve">                 </w:t>
      </w:r>
      <w:r w:rsidR="00FB1CBD" w:rsidRPr="00874E75">
        <w:rPr>
          <w:rFonts w:ascii="TimesNewRomanPSMT" w:eastAsia="Times New Roman" w:hAnsi="TimesNewRomanPSMT" w:cs="TimesNewRomanPSMT"/>
          <w:color w:val="000000" w:themeColor="text1"/>
          <w:sz w:val="22"/>
          <w:szCs w:val="22"/>
          <w:u w:val="single"/>
        </w:rPr>
        <w:t>https://www.imdb.com/name/nm9569491/</w:t>
      </w:r>
    </w:p>
    <w:p w14:paraId="4CB7437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2DA3467B"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BD39CE5"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sectPr w:rsidR="009533CC" w:rsidSect="00FE0152">
          <w:pgSz w:w="12240" w:h="15840"/>
          <w:pgMar w:top="1440" w:right="1440" w:bottom="1440" w:left="1440" w:header="720" w:footer="720" w:gutter="0"/>
          <w:cols w:space="720"/>
          <w:docGrid w:linePitch="360"/>
        </w:sectPr>
      </w:pPr>
    </w:p>
    <w:p w14:paraId="3036F0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Office hours </w:t>
      </w:r>
    </w:p>
    <w:p w14:paraId="46B8537A"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Music Building Office </w:t>
      </w:r>
    </w:p>
    <w:p w14:paraId="7BDF4DAF" w14:textId="77777777" w:rsidR="00757217" w:rsidRPr="0056732F" w:rsidRDefault="00757217" w:rsidP="00757217">
      <w:pPr>
        <w:spacing w:before="100" w:beforeAutospacing="1" w:after="100" w:afterAutospacing="1"/>
        <w:contextualSpacing/>
        <w:rPr>
          <w:rFonts w:ascii="Times New Roman" w:eastAsia="Times New Roman" w:hAnsi="Times New Roman" w:cs="Times New Roman"/>
          <w:color w:val="000000" w:themeColor="text1"/>
        </w:rPr>
      </w:pPr>
      <w:r>
        <w:rPr>
          <w:rFonts w:ascii="TimesNewRomanPSMT" w:eastAsia="Times New Roman" w:hAnsi="TimesNewRomanPSMT" w:cs="TimesNewRomanPSMT"/>
          <w:color w:val="000000" w:themeColor="text1"/>
          <w:sz w:val="22"/>
          <w:szCs w:val="22"/>
        </w:rPr>
        <w:t xml:space="preserve">Check Office Door or by appt. </w:t>
      </w:r>
    </w:p>
    <w:p w14:paraId="06DCF50F"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5B2068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Schedule </w:t>
      </w:r>
    </w:p>
    <w:p w14:paraId="4B5A14BC" w14:textId="77777777" w:rsidR="004B0CF1" w:rsidRDefault="00C13FBC"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MW</w:t>
      </w:r>
      <w:r w:rsidR="008E6314">
        <w:rPr>
          <w:rFonts w:ascii="TimesNewRomanPSMT" w:eastAsia="Times New Roman" w:hAnsi="TimesNewRomanPSMT" w:cs="TimesNewRomanPSMT"/>
          <w:sz w:val="22"/>
          <w:szCs w:val="22"/>
        </w:rPr>
        <w:t>F</w:t>
      </w:r>
      <w:r w:rsidR="008C02BF">
        <w:rPr>
          <w:rFonts w:ascii="TimesNewRomanPSMT" w:eastAsia="Times New Roman" w:hAnsi="TimesNewRomanPSMT" w:cs="TimesNewRomanPSMT"/>
          <w:sz w:val="22"/>
          <w:szCs w:val="22"/>
        </w:rPr>
        <w:t xml:space="preserve"> </w:t>
      </w:r>
      <w:r w:rsidR="009533CC" w:rsidRPr="009533CC">
        <w:rPr>
          <w:rFonts w:ascii="TimesNewRomanPSMT" w:eastAsia="Times New Roman" w:hAnsi="TimesNewRomanPSMT" w:cs="TimesNewRomanPSMT"/>
          <w:sz w:val="22"/>
          <w:szCs w:val="22"/>
        </w:rPr>
        <w:t xml:space="preserve">– </w:t>
      </w:r>
      <w:r w:rsidR="008E6314">
        <w:rPr>
          <w:rFonts w:ascii="TimesNewRomanPSMT" w:eastAsia="Times New Roman" w:hAnsi="TimesNewRomanPSMT" w:cs="TimesNewRomanPSMT"/>
          <w:sz w:val="22"/>
          <w:szCs w:val="22"/>
        </w:rPr>
        <w:t>11</w:t>
      </w:r>
      <w:r w:rsidR="009533CC" w:rsidRPr="009533CC">
        <w:rPr>
          <w:rFonts w:ascii="TimesNewRomanPSMT" w:eastAsia="Times New Roman" w:hAnsi="TimesNewRomanPSMT" w:cs="TimesNewRomanPSMT"/>
          <w:sz w:val="22"/>
          <w:szCs w:val="22"/>
        </w:rPr>
        <w:t>:00</w:t>
      </w:r>
      <w:r w:rsidR="008E6314">
        <w:rPr>
          <w:rFonts w:ascii="TimesNewRomanPSMT" w:eastAsia="Times New Roman" w:hAnsi="TimesNewRomanPSMT" w:cs="TimesNewRomanPSMT"/>
          <w:sz w:val="22"/>
          <w:szCs w:val="22"/>
        </w:rPr>
        <w:t>A</w:t>
      </w:r>
      <w:r w:rsidR="009533CC" w:rsidRPr="009533CC">
        <w:rPr>
          <w:rFonts w:ascii="TimesNewRomanPSMT" w:eastAsia="Times New Roman" w:hAnsi="TimesNewRomanPSMT" w:cs="TimesNewRomanPSMT"/>
          <w:sz w:val="22"/>
          <w:szCs w:val="22"/>
        </w:rPr>
        <w:t>M</w:t>
      </w:r>
      <w:r>
        <w:rPr>
          <w:rFonts w:ascii="TimesNewRomanPSMT" w:eastAsia="Times New Roman" w:hAnsi="TimesNewRomanPSMT" w:cs="TimesNewRomanPSMT"/>
          <w:sz w:val="22"/>
          <w:szCs w:val="22"/>
        </w:rPr>
        <w:t xml:space="preserve"> </w:t>
      </w:r>
      <w:r w:rsidR="009533CC"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 xml:space="preserve"> </w:t>
      </w:r>
      <w:r w:rsidR="008E6314">
        <w:rPr>
          <w:rFonts w:ascii="TimesNewRomanPSMT" w:eastAsia="Times New Roman" w:hAnsi="TimesNewRomanPSMT" w:cs="TimesNewRomanPSMT"/>
          <w:sz w:val="22"/>
          <w:szCs w:val="22"/>
        </w:rPr>
        <w:t>11</w:t>
      </w:r>
      <w:r w:rsidR="00FB1CBD">
        <w:rPr>
          <w:rFonts w:ascii="TimesNewRomanPSMT" w:eastAsia="Times New Roman" w:hAnsi="TimesNewRomanPSMT" w:cs="TimesNewRomanPSMT"/>
          <w:sz w:val="22"/>
          <w:szCs w:val="22"/>
        </w:rPr>
        <w:t>:50</w:t>
      </w:r>
      <w:r w:rsidR="008E6314">
        <w:rPr>
          <w:rFonts w:ascii="TimesNewRomanPSMT" w:eastAsia="Times New Roman" w:hAnsi="TimesNewRomanPSMT" w:cs="TimesNewRomanPSMT"/>
          <w:sz w:val="22"/>
          <w:szCs w:val="22"/>
        </w:rPr>
        <w:t>A</w:t>
      </w:r>
      <w:r w:rsidR="009533CC" w:rsidRPr="009533CC">
        <w:rPr>
          <w:rFonts w:ascii="TimesNewRomanPSMT" w:eastAsia="Times New Roman" w:hAnsi="TimesNewRomanPSMT" w:cs="TimesNewRomanPSMT"/>
          <w:sz w:val="22"/>
          <w:szCs w:val="22"/>
        </w:rPr>
        <w:t xml:space="preserve">M – </w:t>
      </w:r>
      <w:r>
        <w:rPr>
          <w:rFonts w:ascii="TimesNewRomanPSMT" w:eastAsia="Times New Roman" w:hAnsi="TimesNewRomanPSMT" w:cs="TimesNewRomanPSMT"/>
          <w:sz w:val="22"/>
          <w:szCs w:val="22"/>
        </w:rPr>
        <w:t>MUS</w:t>
      </w:r>
      <w:r w:rsidR="008C02BF">
        <w:rPr>
          <w:rFonts w:ascii="TimesNewRomanPSMT" w:eastAsia="Times New Roman" w:hAnsi="TimesNewRomanPSMT" w:cs="TimesNewRomanPSMT"/>
          <w:sz w:val="22"/>
          <w:szCs w:val="22"/>
        </w:rPr>
        <w:t xml:space="preserve"> 1</w:t>
      </w:r>
      <w:r>
        <w:rPr>
          <w:rFonts w:ascii="TimesNewRomanPSMT" w:eastAsia="Times New Roman" w:hAnsi="TimesNewRomanPSMT" w:cs="TimesNewRomanPSMT"/>
          <w:sz w:val="22"/>
          <w:szCs w:val="22"/>
        </w:rPr>
        <w:t>7</w:t>
      </w:r>
      <w:r w:rsidR="008C02BF">
        <w:rPr>
          <w:rFonts w:ascii="TimesNewRomanPSMT" w:eastAsia="Times New Roman" w:hAnsi="TimesNewRomanPSMT" w:cs="TimesNewRomanPSMT"/>
          <w:sz w:val="22"/>
          <w:szCs w:val="22"/>
        </w:rPr>
        <w:t>0</w:t>
      </w:r>
    </w:p>
    <w:p w14:paraId="79B07CB2" w14:textId="772848C7" w:rsidR="009533CC" w:rsidRPr="009533CC" w:rsidRDefault="004B0CF1" w:rsidP="009533CC">
      <w:pPr>
        <w:spacing w:before="100" w:beforeAutospacing="1" w:after="100" w:afterAutospacing="1"/>
        <w:contextualSpacing/>
        <w:rPr>
          <w:rFonts w:ascii="TimesNewRomanPSMT" w:eastAsia="Times New Roman" w:hAnsi="TimesNewRomanPSMT" w:cs="TimesNewRomanPSMT"/>
          <w:sz w:val="22"/>
          <w:szCs w:val="22"/>
        </w:rPr>
        <w:sectPr w:rsidR="009533CC" w:rsidRPr="009533CC" w:rsidSect="009533CC">
          <w:type w:val="continuous"/>
          <w:pgSz w:w="12240" w:h="15840"/>
          <w:pgMar w:top="1440" w:right="1440" w:bottom="1440" w:left="1440" w:header="720" w:footer="720" w:gutter="0"/>
          <w:cols w:num="2" w:space="720"/>
          <w:docGrid w:linePitch="360"/>
        </w:sectPr>
      </w:pPr>
      <w:r>
        <w:rPr>
          <w:rFonts w:ascii="TimesNewRomanPSMT" w:eastAsia="Times New Roman" w:hAnsi="TimesNewRomanPSMT" w:cs="TimesNewRomanPSMT"/>
          <w:sz w:val="22"/>
          <w:szCs w:val="22"/>
        </w:rPr>
        <w:t xml:space="preserve">MUS 331 only on MW / MUS 31 – MWF </w:t>
      </w:r>
      <w:r w:rsidR="009533CC" w:rsidRPr="009533CC">
        <w:rPr>
          <w:rFonts w:ascii="TimesNewRomanPSMT" w:eastAsia="Times New Roman" w:hAnsi="TimesNewRomanPSMT" w:cs="TimesNewRomanPSMT"/>
          <w:sz w:val="22"/>
          <w:szCs w:val="22"/>
        </w:rPr>
        <w:br/>
        <w:t>Final Exam</w:t>
      </w:r>
      <w:r w:rsidR="00FE13F1">
        <w:rPr>
          <w:rFonts w:ascii="TimesNewRomanPSMT" w:eastAsia="Times New Roman" w:hAnsi="TimesNewRomanPSMT" w:cs="TimesNewRomanPSMT"/>
          <w:sz w:val="22"/>
          <w:szCs w:val="22"/>
        </w:rPr>
        <w:t>s</w:t>
      </w:r>
      <w:r w:rsidR="009533CC" w:rsidRPr="009533CC">
        <w:rPr>
          <w:rFonts w:ascii="TimesNewRomanPSMT" w:eastAsia="Times New Roman" w:hAnsi="TimesNewRomanPSMT" w:cs="TimesNewRomanPSMT"/>
          <w:sz w:val="22"/>
          <w:szCs w:val="22"/>
        </w:rPr>
        <w:t xml:space="preserve"> – </w:t>
      </w:r>
      <w:r w:rsidR="00FE13F1">
        <w:rPr>
          <w:rFonts w:ascii="TimesNewRomanPSMT" w:eastAsia="Times New Roman" w:hAnsi="TimesNewRomanPSMT" w:cs="TimesNewRomanPSMT"/>
          <w:sz w:val="22"/>
          <w:szCs w:val="22"/>
        </w:rPr>
        <w:t>Dec 9</w:t>
      </w:r>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 13</w:t>
      </w:r>
      <w:proofErr w:type="gramStart"/>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Time</w:t>
      </w:r>
      <w:proofErr w:type="gramEnd"/>
      <w:r w:rsidR="00FE13F1">
        <w:rPr>
          <w:rFonts w:ascii="TimesNewRomanPSMT" w:eastAsia="Times New Roman" w:hAnsi="TimesNewRomanPSMT" w:cs="TimesNewRomanPSMT"/>
          <w:sz w:val="22"/>
          <w:szCs w:val="22"/>
        </w:rPr>
        <w:t xml:space="preserve">-TBA </w:t>
      </w:r>
      <w:bookmarkStart w:id="0" w:name="_GoBack"/>
      <w:bookmarkEnd w:id="0"/>
    </w:p>
    <w:p w14:paraId="02AC9FD8" w14:textId="77777777" w:rsidR="009533CC" w:rsidRDefault="009533CC"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57B4519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MEET: Monday, September </w:t>
      </w:r>
      <w:r>
        <w:rPr>
          <w:rFonts w:ascii="TimesNewRomanPSMT" w:eastAsia="Times New Roman" w:hAnsi="TimesNewRomanPSMT" w:cs="TimesNewRomanPSMT"/>
          <w:sz w:val="22"/>
          <w:szCs w:val="22"/>
        </w:rPr>
        <w:t>2</w:t>
      </w:r>
      <w:proofErr w:type="spellStart"/>
      <w:proofErr w:type="gramStart"/>
      <w:r>
        <w:rPr>
          <w:rFonts w:ascii="TimesNewRomanPSMT" w:eastAsia="Times New Roman" w:hAnsi="TimesNewRomanPSMT" w:cs="TimesNewRomanPSMT"/>
          <w:position w:val="8"/>
          <w:sz w:val="14"/>
          <w:szCs w:val="14"/>
        </w:rPr>
        <w:t>nd</w:t>
      </w:r>
      <w:proofErr w:type="spellEnd"/>
      <w:r>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proofErr w:type="gramEnd"/>
      <w:r w:rsidRPr="009533CC">
        <w:rPr>
          <w:rFonts w:ascii="TimesNewRomanPSMT" w:eastAsia="Times New Roman" w:hAnsi="TimesNewRomanPSMT" w:cs="TimesNewRomanPSMT"/>
          <w:sz w:val="22"/>
          <w:szCs w:val="22"/>
        </w:rPr>
        <w:t>Labor Day); Monday, November 1</w:t>
      </w:r>
      <w:r>
        <w:rPr>
          <w:rFonts w:ascii="TimesNewRomanPSMT" w:eastAsia="Times New Roman" w:hAnsi="TimesNewRomanPSMT" w:cs="TimesNewRomanPSMT"/>
          <w:sz w:val="22"/>
          <w:szCs w:val="22"/>
        </w:rPr>
        <w:t>1</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(Vet’s Day Observed); Thursday-Friday, November 2</w:t>
      </w:r>
      <w:r>
        <w:rPr>
          <w:rFonts w:ascii="TimesNewRomanPSMT" w:eastAsia="Times New Roman" w:hAnsi="TimesNewRomanPSMT" w:cs="TimesNewRomanPSMT"/>
          <w:sz w:val="22"/>
          <w:szCs w:val="22"/>
        </w:rPr>
        <w:t>1</w:t>
      </w:r>
      <w:r w:rsidRPr="009533CC">
        <w:rPr>
          <w:rFonts w:ascii="TimesNewRomanPSMT" w:eastAsia="Times New Roman" w:hAnsi="TimesNewRomanPSMT" w:cs="TimesNewRomanPSMT"/>
          <w:sz w:val="22"/>
          <w:szCs w:val="22"/>
          <w:vertAlign w:val="superscript"/>
        </w:rPr>
        <w:t>st</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-2</w:t>
      </w:r>
      <w:r>
        <w:rPr>
          <w:rFonts w:ascii="TimesNewRomanPSMT" w:eastAsia="Times New Roman" w:hAnsi="TimesNewRomanPSMT" w:cs="TimesNewRomanPSMT"/>
          <w:sz w:val="22"/>
          <w:szCs w:val="22"/>
        </w:rPr>
        <w:t>2</w:t>
      </w:r>
      <w:proofErr w:type="spellStart"/>
      <w:r>
        <w:rPr>
          <w:rFonts w:ascii="TimesNewRomanPSMT" w:eastAsia="Times New Roman" w:hAnsi="TimesNewRomanPSMT" w:cs="TimesNewRomanPSMT"/>
          <w:position w:val="8"/>
          <w:sz w:val="14"/>
          <w:szCs w:val="14"/>
        </w:rPr>
        <w:t>n</w:t>
      </w:r>
      <w:r w:rsidRPr="009533CC">
        <w:rPr>
          <w:rFonts w:ascii="TimesNewRomanPSMT" w:eastAsia="Times New Roman" w:hAnsi="TimesNewRomanPSMT" w:cs="TimesNewRomanPSMT"/>
          <w:position w:val="8"/>
          <w:sz w:val="14"/>
          <w:szCs w:val="14"/>
        </w:rPr>
        <w:t>d</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Thanksgiving</w:t>
      </w:r>
      <w:r w:rsidRPr="009533CC">
        <w:rPr>
          <w:rFonts w:ascii="TimesNewRomanPSMT" w:eastAsia="Times New Roman" w:hAnsi="TimesNewRomanPSMT" w:cs="TimesNewRomanPSMT"/>
          <w:sz w:val="22"/>
          <w:szCs w:val="22"/>
        </w:rPr>
        <w:br/>
        <w:t>Full Refund Drop/Add Deadline: Friday, August 2</w:t>
      </w:r>
      <w:r>
        <w:rPr>
          <w:rFonts w:ascii="TimesNewRomanPSMT" w:eastAsia="Times New Roman" w:hAnsi="TimesNewRomanPSMT" w:cs="TimesNewRomanPSMT"/>
          <w:sz w:val="22"/>
          <w:szCs w:val="22"/>
        </w:rPr>
        <w:t>3</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No “W” Drop Deadline: Friday, August 3</w:t>
      </w:r>
      <w:r>
        <w:rPr>
          <w:rFonts w:ascii="TimesNewRomanPSMT" w:eastAsia="Times New Roman" w:hAnsi="TimesNewRomanPSMT" w:cs="TimesNewRomanPSMT"/>
          <w:sz w:val="22"/>
          <w:szCs w:val="22"/>
        </w:rPr>
        <w:t>0</w:t>
      </w:r>
      <w:proofErr w:type="spellStart"/>
      <w:r w:rsidRPr="009533CC">
        <w:rPr>
          <w:rFonts w:ascii="TimesNewRomanPSMT" w:eastAsia="Times New Roman" w:hAnsi="TimesNewRomanPSMT" w:cs="TimesNewRomanPSMT"/>
          <w:position w:val="8"/>
          <w:sz w:val="14"/>
          <w:szCs w:val="14"/>
        </w:rPr>
        <w:t>st</w:t>
      </w:r>
      <w:proofErr w:type="spellEnd"/>
      <w:r w:rsidRPr="009533CC">
        <w:rPr>
          <w:rFonts w:ascii="TimesNewRomanPSMT" w:eastAsia="Times New Roman" w:hAnsi="TimesNewRomanPSMT" w:cs="TimesNewRomanPSMT"/>
          <w:position w:val="8"/>
          <w:sz w:val="14"/>
          <w:szCs w:val="14"/>
        </w:rPr>
        <w:t xml:space="preserve"> </w:t>
      </w:r>
    </w:p>
    <w:p w14:paraId="3BAA251B"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Final Drop Deadline: Friday, October 1</w:t>
      </w:r>
      <w:r>
        <w:rPr>
          <w:rFonts w:ascii="TimesNewRomanPSMT" w:eastAsia="Times New Roman" w:hAnsi="TimesNewRomanPSMT" w:cs="TimesNewRomanPSMT"/>
          <w:sz w:val="22"/>
          <w:szCs w:val="22"/>
        </w:rPr>
        <w:t>1</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9533CC" w:rsidRDefault="009533CC" w:rsidP="009533CC">
      <w:pPr>
        <w:spacing w:before="100" w:beforeAutospacing="1" w:after="100" w:afterAutospacing="1"/>
        <w:rPr>
          <w:rFonts w:ascii="Times New Roman" w:eastAsia="Times New Roman" w:hAnsi="Times New Roman" w:cs="Times New Roman"/>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dismissed from class and counted as absent for creating excessive disruptions. </w:t>
      </w:r>
    </w:p>
    <w:p w14:paraId="618AB7D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Description </w:t>
      </w:r>
    </w:p>
    <w:p w14:paraId="3C2394F7" w14:textId="2B63E127" w:rsidR="00FB1CBD" w:rsidRPr="00FB1CBD" w:rsidRDefault="003A6E55" w:rsidP="00FB1CBD">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 xml:space="preserve">This course includes the study and performance of a wide variety of choral literature from all musical eras. Participation in all performances is required. The singers will read, rehearse, polish, and perform choral music. Tone quality, blend, interpretation, style, and musicianship are the focus of rehearsal. A minimum of two performances per semester is required.  </w:t>
      </w:r>
    </w:p>
    <w:p w14:paraId="349B6F80" w14:textId="77777777" w:rsidR="00EC3D6C" w:rsidRDefault="00EC3D6C" w:rsidP="009533C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4A115160" w14:textId="6BB35010" w:rsidR="009533CC" w:rsidRPr="009533CC" w:rsidRDefault="004B0CF1" w:rsidP="009533CC">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p>
    <w:p w14:paraId="156B9B7B" w14:textId="5DFAE451" w:rsidR="009533CC" w:rsidRPr="009533CC" w:rsidRDefault="004B0CF1" w:rsidP="009533CC">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sz w:val="22"/>
          <w:szCs w:val="22"/>
        </w:rPr>
        <w:t>Audition required if in MUS 31</w:t>
      </w:r>
    </w:p>
    <w:p w14:paraId="5C387BB9" w14:textId="77777777" w:rsidR="00EC3D6C" w:rsidRDefault="00EC3D6C" w:rsidP="009533CC">
      <w:pPr>
        <w:spacing w:before="100" w:beforeAutospacing="1" w:after="100" w:afterAutospacing="1"/>
        <w:contextualSpacing/>
        <w:rPr>
          <w:rFonts w:ascii="TimesNewRomanPS" w:eastAsia="Times New Roman" w:hAnsi="TimesNewRomanPS" w:cs="Times New Roman"/>
          <w:b/>
          <w:bCs/>
          <w:sz w:val="22"/>
          <w:szCs w:val="22"/>
        </w:rPr>
      </w:pPr>
    </w:p>
    <w:p w14:paraId="7DEF5154" w14:textId="77777777" w:rsid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Advisories </w:t>
      </w:r>
    </w:p>
    <w:p w14:paraId="610FFDA6" w14:textId="31C14FFD" w:rsidR="00FE13F1" w:rsidRPr="00EC3D6C" w:rsidRDefault="009533CC" w:rsidP="009533CC">
      <w:pPr>
        <w:spacing w:before="100" w:beforeAutospacing="1" w:after="100" w:afterAutospacing="1"/>
        <w:contextualSpacing/>
        <w:rPr>
          <w:rFonts w:ascii="TimesNewRomanPSMT" w:eastAsia="Times New Roman" w:hAnsi="TimesNewRomanPSMT" w:cs="TimesNewRomanPSMT"/>
          <w:sz w:val="22"/>
          <w:szCs w:val="22"/>
        </w:rPr>
        <w:sectPr w:rsidR="00FE13F1" w:rsidRPr="00EC3D6C" w:rsidSect="00EC3D6C">
          <w:type w:val="continuous"/>
          <w:pgSz w:w="12240" w:h="15840"/>
          <w:pgMar w:top="1440" w:right="1440" w:bottom="1440" w:left="1440" w:header="720" w:footer="720" w:gutter="0"/>
          <w:cols w:num="2" w:space="720"/>
          <w:docGrid w:linePitch="360"/>
        </w:sectPr>
      </w:pPr>
      <w:r w:rsidRPr="009533CC">
        <w:rPr>
          <w:rFonts w:ascii="TimesNewRomanPSMT" w:eastAsia="Times New Roman" w:hAnsi="TimesNewRomanPSMT" w:cs="TimesNewRomanPSMT"/>
          <w:sz w:val="22"/>
          <w:szCs w:val="22"/>
        </w:rPr>
        <w:t>Eligibility for Mathematics 201.</w:t>
      </w:r>
    </w:p>
    <w:p w14:paraId="4074818D" w14:textId="70F3F25D" w:rsidR="009533CC" w:rsidRDefault="009533CC" w:rsidP="004B0CF1">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lastRenderedPageBreak/>
        <w:t xml:space="preserve">Required Materials </w:t>
      </w:r>
    </w:p>
    <w:p w14:paraId="59A5CDC6" w14:textId="05B36975" w:rsidR="004B0CF1" w:rsidRPr="004B0CF1" w:rsidRDefault="004B0CF1" w:rsidP="004B0CF1">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Black 3-ring binder</w:t>
      </w:r>
    </w:p>
    <w:p w14:paraId="1EF79BEC" w14:textId="179232B9" w:rsidR="008C02BF" w:rsidRDefault="004B0CF1" w:rsidP="009533CC">
      <w:pPr>
        <w:rPr>
          <w:rFonts w:ascii="Times New Roman" w:eastAsia="Times New Roman" w:hAnsi="Times New Roman" w:cs="Times New Roman"/>
        </w:rPr>
      </w:pPr>
      <w:r>
        <w:rPr>
          <w:rFonts w:ascii="Times New Roman" w:eastAsia="Times New Roman" w:hAnsi="Times New Roman" w:cs="Times New Roman"/>
        </w:rPr>
        <w:t>#2 pencil</w:t>
      </w:r>
    </w:p>
    <w:p w14:paraId="6B522EDF" w14:textId="77777777" w:rsidR="008C02BF" w:rsidRPr="008C02BF" w:rsidRDefault="008C02BF" w:rsidP="009533CC">
      <w:pPr>
        <w:rPr>
          <w:rFonts w:ascii="Times New Roman" w:eastAsia="Times New Roman" w:hAnsi="Times New Roman" w:cs="Times New Roman"/>
        </w:rPr>
      </w:pPr>
    </w:p>
    <w:p w14:paraId="509ADB6F"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Course Content</w:t>
      </w:r>
      <w:r w:rsidRPr="009533CC">
        <w:rPr>
          <w:rFonts w:ascii="TimesNewRomanPS" w:eastAsia="Times New Roman" w:hAnsi="TimesNewRomanPS" w:cs="Times New Roman"/>
          <w:b/>
          <w:bCs/>
          <w:sz w:val="22"/>
          <w:szCs w:val="22"/>
        </w:rPr>
        <w:br/>
        <w:t xml:space="preserve">Student Learning Outcomes: </w:t>
      </w:r>
    </w:p>
    <w:p w14:paraId="5FE109AA"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Upon completion of this course, students will be able to: </w:t>
      </w:r>
    </w:p>
    <w:p w14:paraId="79CF0A94" w14:textId="68C04B60" w:rsidR="00FB1CBD" w:rsidRPr="00FB1CBD" w:rsidRDefault="009533CC"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00FB1CBD" w:rsidRPr="00FB1CBD">
        <w:rPr>
          <w:rFonts w:ascii="TimesNewRomanPSMT" w:eastAsia="Times New Roman" w:hAnsi="TimesNewRomanPSMT" w:cs="TimesNewRomanPSMT"/>
          <w:sz w:val="22"/>
          <w:szCs w:val="22"/>
        </w:rPr>
        <w:t xml:space="preserve">1. </w:t>
      </w:r>
      <w:r w:rsidR="004B0CF1">
        <w:rPr>
          <w:rFonts w:ascii="TimesNewRomanPSMT" w:eastAsia="Times New Roman" w:hAnsi="TimesNewRomanPSMT" w:cs="TimesNewRomanPSMT"/>
          <w:sz w:val="22"/>
          <w:szCs w:val="22"/>
        </w:rPr>
        <w:t>Learn how to sing in an ensemble</w:t>
      </w:r>
    </w:p>
    <w:p w14:paraId="03FF53BD" w14:textId="77777777" w:rsidR="004B0CF1" w:rsidRDefault="00FB1CBD"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Pr="00FB1CBD">
        <w:rPr>
          <w:rFonts w:ascii="TimesNewRomanPSMT" w:eastAsia="Times New Roman" w:hAnsi="TimesNewRomanPSMT" w:cs="TimesNewRomanPSMT"/>
          <w:sz w:val="22"/>
          <w:szCs w:val="22"/>
        </w:rPr>
        <w:t xml:space="preserve">2. </w:t>
      </w:r>
      <w:r w:rsidR="004B0CF1">
        <w:rPr>
          <w:rFonts w:ascii="TimesNewRomanPSMT" w:eastAsia="Times New Roman" w:hAnsi="TimesNewRomanPSMT" w:cs="TimesNewRomanPSMT"/>
          <w:sz w:val="22"/>
          <w:szCs w:val="22"/>
        </w:rPr>
        <w:t>Ability to read advanced choral music</w:t>
      </w:r>
    </w:p>
    <w:p w14:paraId="4B9A0D09" w14:textId="3C932E7A" w:rsidR="009533CC" w:rsidRDefault="004B0CF1"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t xml:space="preserve">3. Ability to interrupt new music in a performance setting. </w:t>
      </w:r>
      <w:r w:rsidR="00291378">
        <w:rPr>
          <w:rFonts w:ascii="TimesNewRomanPSMT" w:eastAsia="Times New Roman" w:hAnsi="TimesNewRomanPSMT" w:cs="TimesNewRomanPSMT"/>
          <w:sz w:val="22"/>
          <w:szCs w:val="22"/>
        </w:rPr>
        <w:t xml:space="preserve"> </w:t>
      </w:r>
      <w:r w:rsidR="008C02BF">
        <w:rPr>
          <w:rFonts w:ascii="TimesNewRomanPSMT" w:eastAsia="Times New Roman" w:hAnsi="TimesNewRomanPSMT" w:cs="TimesNewRomanPSMT"/>
          <w:sz w:val="22"/>
          <w:szCs w:val="22"/>
        </w:rPr>
        <w:t xml:space="preserve"> </w:t>
      </w:r>
    </w:p>
    <w:p w14:paraId="25CC8680" w14:textId="77777777" w:rsidR="00FB1CBD" w:rsidRPr="00FB1CBD" w:rsidRDefault="00FB1CBD" w:rsidP="00FB1CBD">
      <w:pPr>
        <w:spacing w:before="100" w:beforeAutospacing="1" w:after="100" w:afterAutospacing="1"/>
        <w:contextualSpacing/>
        <w:rPr>
          <w:rFonts w:ascii="TimesNewRomanPSMT" w:eastAsia="Times New Roman" w:hAnsi="TimesNewRomanPSMT" w:cs="TimesNewRomanPSMT"/>
          <w:sz w:val="22"/>
          <w:szCs w:val="22"/>
        </w:rPr>
      </w:pPr>
    </w:p>
    <w:p w14:paraId="6FF2FF5D"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46D64A72" w14:textId="77777777" w:rsidR="00FB1CBD" w:rsidRDefault="009533CC" w:rsidP="00FB1CBD">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4CDA2E66" w14:textId="655B8731" w:rsidR="00FB1CBD" w:rsidRPr="00FB1CBD" w:rsidRDefault="004B0CF1" w:rsidP="00FB1CBD">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 xml:space="preserve">Sing in at least 4-part harmony </w:t>
      </w:r>
    </w:p>
    <w:p w14:paraId="7E777532" w14:textId="5837D889" w:rsidR="00FB1CBD" w:rsidRPr="00FB1CBD" w:rsidRDefault="004B0CF1" w:rsidP="00FB1CBD">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Work within small groups or ensembles</w:t>
      </w:r>
    </w:p>
    <w:p w14:paraId="0C60A7A1" w14:textId="25975244" w:rsidR="00FB1CBD" w:rsidRPr="008C02BF" w:rsidRDefault="004B0CF1" w:rsidP="008C02BF">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Convey emotional context, appropriate for the piece of music</w:t>
      </w:r>
    </w:p>
    <w:p w14:paraId="6A77C9D8" w14:textId="15FC7670" w:rsidR="00FB1CBD" w:rsidRPr="00FB1CBD" w:rsidRDefault="004B0CF1" w:rsidP="00FB1CBD">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Have a better, more in tune, choral sound</w:t>
      </w:r>
    </w:p>
    <w:p w14:paraId="65ACC8D5" w14:textId="3E808A92" w:rsidR="00FB1CBD" w:rsidRPr="008C02BF" w:rsidRDefault="004B0CF1" w:rsidP="00FB1CBD">
      <w:pPr>
        <w:pStyle w:val="ListParagraph"/>
        <w:numPr>
          <w:ilvl w:val="0"/>
          <w:numId w:val="4"/>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Have a better understanding of the fundamentals of vocal technique</w:t>
      </w:r>
    </w:p>
    <w:p w14:paraId="2FA855D4" w14:textId="77777777" w:rsidR="00EC3D6C" w:rsidRPr="009533CC" w:rsidRDefault="00EC3D6C" w:rsidP="00EC3D6C">
      <w:pPr>
        <w:spacing w:before="100" w:beforeAutospacing="1" w:after="100" w:afterAutospacing="1"/>
        <w:ind w:left="720"/>
        <w:contextualSpacing/>
        <w:rPr>
          <w:rFonts w:ascii="TimesNewRomanPSMT" w:eastAsia="Times New Roman" w:hAnsi="TimesNewRomanPSMT" w:cs="TimesNewRomanPSMT"/>
          <w:sz w:val="22"/>
          <w:szCs w:val="22"/>
        </w:rPr>
      </w:pPr>
    </w:p>
    <w:p w14:paraId="67F169D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Expectations, Late Work, Visitors, and Extra Credit </w:t>
      </w:r>
    </w:p>
    <w:p w14:paraId="49E99659" w14:textId="46606C7D" w:rsidR="008C02BF" w:rsidRPr="008C02BF" w:rsidRDefault="008C02BF" w:rsidP="008C02BF">
      <w:pPr>
        <w:pStyle w:val="ListParagraph"/>
        <w:numPr>
          <w:ilvl w:val="0"/>
          <w:numId w:val="2"/>
        </w:numPr>
        <w:rPr>
          <w:rFonts w:ascii="TimesNewRomanPSMT" w:eastAsia="Times New Roman" w:hAnsi="TimesNewRomanPSMT" w:cs="TimesNewRomanPSMT"/>
          <w:sz w:val="22"/>
          <w:szCs w:val="22"/>
        </w:rPr>
      </w:pPr>
      <w:r w:rsidRPr="008C02BF">
        <w:rPr>
          <w:rFonts w:ascii="TimesNewRomanPSMT" w:eastAsia="Times New Roman" w:hAnsi="TimesNewRomanPSMT" w:cs="TimesNewRomanPSMT"/>
          <w:sz w:val="22"/>
          <w:szCs w:val="22"/>
        </w:rPr>
        <w:t xml:space="preserve">It is expected that students will attend all class sessions and participate fully. While this course is not evaluating singing skill level, it is evaluating pitch accuracy, which comes from muscle memory developed over time. Everyone will be singing in class regularly as well as in individual evaluations </w:t>
      </w:r>
    </w:p>
    <w:p w14:paraId="445E02F8" w14:textId="1BCAB0B3" w:rsidR="009533CC" w:rsidRPr="008C02BF" w:rsidRDefault="009533CC" w:rsidP="00B07F87">
      <w:pPr>
        <w:numPr>
          <w:ilvl w:val="0"/>
          <w:numId w:val="2"/>
        </w:numPr>
        <w:spacing w:before="100" w:beforeAutospacing="1" w:after="100" w:afterAutospacing="1"/>
        <w:contextualSpacing/>
        <w:rPr>
          <w:rFonts w:ascii="Times New Roman" w:eastAsia="Times New Roman" w:hAnsi="Times New Roman" w:cs="Times New Roman"/>
        </w:rPr>
      </w:pPr>
      <w:r w:rsidRPr="008C02BF">
        <w:rPr>
          <w:rFonts w:ascii="SymbolMT" w:eastAsia="Times New Roman" w:hAnsi="SymbolMT" w:cs="Times New Roman"/>
          <w:sz w:val="22"/>
          <w:szCs w:val="22"/>
        </w:rPr>
        <w:t> </w:t>
      </w:r>
      <w:r w:rsidRPr="008C02BF">
        <w:rPr>
          <w:rFonts w:ascii="TimesNewRomanPSMT" w:eastAsia="Times New Roman" w:hAnsi="TimesNewRomanPSMT" w:cs="TimesNewRomanPSMT"/>
          <w:sz w:val="22"/>
          <w:szCs w:val="22"/>
        </w:rPr>
        <w:t xml:space="preserve">Late work and missed quizzes or exams will not be accepted without prior written consent of the instructor. </w:t>
      </w:r>
    </w:p>
    <w:p w14:paraId="65A4B743" w14:textId="77777777" w:rsidR="009533CC" w:rsidRPr="009533C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p>
    <w:p w14:paraId="7B177701" w14:textId="77777777" w:rsidR="009533CC" w:rsidRPr="009533CC" w:rsidRDefault="009533CC" w:rsidP="009533CC">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the instructor. </w:t>
      </w:r>
    </w:p>
    <w:p w14:paraId="4E3D5042" w14:textId="77777777" w:rsidR="009533CC" w:rsidRPr="00EC3D6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213CC739" w14:textId="77777777" w:rsidR="00EC3D6C" w:rsidRPr="009533CC" w:rsidRDefault="00EC3D6C" w:rsidP="00EC3D6C">
      <w:pPr>
        <w:spacing w:before="100" w:beforeAutospacing="1" w:after="100" w:afterAutospacing="1"/>
        <w:ind w:left="720"/>
        <w:contextualSpacing/>
        <w:rPr>
          <w:rFonts w:ascii="Times New Roman" w:eastAsia="Times New Roman" w:hAnsi="Times New Roman" w:cs="Times New Roman"/>
        </w:rPr>
      </w:pPr>
    </w:p>
    <w:p w14:paraId="33B3A7FB"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Grading and Evaluation </w:t>
      </w:r>
    </w:p>
    <w:p w14:paraId="0E400C99" w14:textId="4003545D" w:rsidR="009533CC" w:rsidRDefault="004B0CF1" w:rsidP="009533CC">
      <w:pPr>
        <w:spacing w:before="100" w:beforeAutospacing="1" w:after="100" w:afterAutospacing="1"/>
        <w:contextualSpacing/>
        <w:rPr>
          <w:rFonts w:ascii="TimesNewRomanPSMT" w:eastAsia="Times New Roman" w:hAnsi="TimesNewRomanPSMT" w:cs="TimesNewRomanPSMT"/>
          <w:sz w:val="22"/>
          <w:szCs w:val="22"/>
        </w:rPr>
      </w:pPr>
      <w:r>
        <w:rPr>
          <w:rFonts w:ascii="SymbolMT" w:eastAsia="Times New Roman" w:hAnsi="SymbolMT" w:cs="Times New Roman"/>
          <w:sz w:val="22"/>
          <w:szCs w:val="22"/>
        </w:rPr>
        <w:tab/>
        <w:t>-</w:t>
      </w:r>
      <w:proofErr w:type="gramStart"/>
      <w:r>
        <w:rPr>
          <w:rFonts w:ascii="TimesNewRomanPSMT" w:eastAsia="Times New Roman" w:hAnsi="TimesNewRomanPSMT" w:cs="TimesNewRomanPSMT"/>
          <w:sz w:val="22"/>
          <w:szCs w:val="22"/>
        </w:rPr>
        <w:t xml:space="preserve">Participation </w:t>
      </w:r>
      <w:r w:rsidR="009533CC" w:rsidRPr="009533CC">
        <w:rPr>
          <w:rFonts w:ascii="TimesNewRomanPSMT" w:eastAsia="Times New Roman" w:hAnsi="TimesNewRomanPSMT" w:cs="TimesNewRomanPSMT"/>
          <w:sz w:val="22"/>
          <w:szCs w:val="22"/>
        </w:rPr>
        <w:t xml:space="preserve"> –</w:t>
      </w:r>
      <w:proofErr w:type="gramEnd"/>
      <w:r w:rsidR="009533CC"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30</w:t>
      </w:r>
      <w:r w:rsidR="009533CC"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Being in class and fully aware is extremely important in a successful </w:t>
      </w:r>
      <w:r>
        <w:rPr>
          <w:rFonts w:ascii="TimesNewRomanPSMT" w:eastAsia="Times New Roman" w:hAnsi="TimesNewRomanPSMT" w:cs="TimesNewRomanPSMT"/>
          <w:sz w:val="22"/>
          <w:szCs w:val="22"/>
        </w:rPr>
        <w:tab/>
      </w:r>
      <w:r>
        <w:rPr>
          <w:rFonts w:ascii="TimesNewRomanPSMT" w:eastAsia="Times New Roman" w:hAnsi="TimesNewRomanPSMT" w:cs="TimesNewRomanPSMT"/>
          <w:sz w:val="22"/>
          <w:szCs w:val="22"/>
        </w:rPr>
        <w:tab/>
      </w:r>
      <w:r>
        <w:rPr>
          <w:rFonts w:ascii="TimesNewRomanPSMT" w:eastAsia="Times New Roman" w:hAnsi="TimesNewRomanPSMT" w:cs="TimesNewRomanPSMT"/>
          <w:sz w:val="22"/>
          <w:szCs w:val="22"/>
        </w:rPr>
        <w:tab/>
        <w:t xml:space="preserve">choir. The more into the piece the group becomes, the more it comes to life. Never hold </w:t>
      </w:r>
      <w:r>
        <w:rPr>
          <w:rFonts w:ascii="TimesNewRomanPSMT" w:eastAsia="Times New Roman" w:hAnsi="TimesNewRomanPSMT" w:cs="TimesNewRomanPSMT"/>
          <w:sz w:val="22"/>
          <w:szCs w:val="22"/>
        </w:rPr>
        <w:tab/>
      </w:r>
      <w:r>
        <w:rPr>
          <w:rFonts w:ascii="TimesNewRomanPSMT" w:eastAsia="Times New Roman" w:hAnsi="TimesNewRomanPSMT" w:cs="TimesNewRomanPSMT"/>
          <w:sz w:val="22"/>
          <w:szCs w:val="22"/>
        </w:rPr>
        <w:tab/>
      </w:r>
      <w:r>
        <w:rPr>
          <w:rFonts w:ascii="TimesNewRomanPSMT" w:eastAsia="Times New Roman" w:hAnsi="TimesNewRomanPSMT" w:cs="TimesNewRomanPSMT"/>
          <w:sz w:val="22"/>
          <w:szCs w:val="22"/>
        </w:rPr>
        <w:tab/>
        <w:t xml:space="preserve">back from being the best that you can be. </w:t>
      </w:r>
    </w:p>
    <w:p w14:paraId="4A2FF6D7" w14:textId="77777777" w:rsidR="008801CE" w:rsidRPr="009533CC" w:rsidRDefault="008801CE" w:rsidP="009533CC">
      <w:pPr>
        <w:spacing w:before="100" w:beforeAutospacing="1" w:after="100" w:afterAutospacing="1"/>
        <w:contextualSpacing/>
        <w:rPr>
          <w:rFonts w:ascii="Times New Roman" w:eastAsia="Times New Roman" w:hAnsi="Times New Roman" w:cs="Times New Roman"/>
        </w:rPr>
      </w:pPr>
    </w:p>
    <w:p w14:paraId="2D1D64DB" w14:textId="54284ECB" w:rsidR="008801CE" w:rsidRPr="008801CE" w:rsidRDefault="004B0CF1" w:rsidP="004B0CF1">
      <w:pPr>
        <w:spacing w:before="100" w:beforeAutospacing="1" w:after="100" w:afterAutospacing="1"/>
        <w:ind w:left="720"/>
        <w:contextualSpacing/>
        <w:rPr>
          <w:rFonts w:ascii="Times New Roman" w:eastAsia="Times New Roman" w:hAnsi="Times New Roman" w:cs="Times New Roman"/>
        </w:rPr>
      </w:pPr>
      <w:r>
        <w:rPr>
          <w:rFonts w:ascii="SymbolMT" w:eastAsia="Times New Roman" w:hAnsi="SymbolMT" w:cs="Times New Roman"/>
          <w:sz w:val="22"/>
          <w:szCs w:val="22"/>
        </w:rPr>
        <w:t>-Musical Notes</w:t>
      </w:r>
      <w:r w:rsidR="009533CC" w:rsidRPr="009533CC">
        <w:rPr>
          <w:rFonts w:ascii="TimesNewRomanPSMT" w:eastAsia="Times New Roman" w:hAnsi="TimesNewRomanPSMT" w:cs="TimesNewRomanPSMT"/>
          <w:sz w:val="22"/>
          <w:szCs w:val="22"/>
        </w:rPr>
        <w:t xml:space="preserve"> – </w:t>
      </w:r>
      <w:r>
        <w:rPr>
          <w:rFonts w:ascii="TimesNewRomanPSMT" w:eastAsia="Times New Roman" w:hAnsi="TimesNewRomanPSMT" w:cs="TimesNewRomanPSMT"/>
          <w:sz w:val="22"/>
          <w:szCs w:val="22"/>
        </w:rPr>
        <w:t>2</w:t>
      </w:r>
      <w:r w:rsidR="009533CC" w:rsidRPr="009533CC">
        <w:rPr>
          <w:rFonts w:ascii="TimesNewRomanPSMT" w:eastAsia="Times New Roman" w:hAnsi="TimesNewRomanPSMT" w:cs="TimesNewRomanPSMT"/>
          <w:sz w:val="22"/>
          <w:szCs w:val="22"/>
        </w:rPr>
        <w:t xml:space="preserve">0% – </w:t>
      </w:r>
      <w:r>
        <w:rPr>
          <w:rFonts w:ascii="TimesNewRomanPSMT" w:eastAsia="Times New Roman" w:hAnsi="TimesNewRomanPSMT" w:cs="TimesNewRomanPSMT"/>
          <w:sz w:val="22"/>
          <w:szCs w:val="22"/>
        </w:rPr>
        <w:t xml:space="preserve">I will be checking randomly that you have been making appropriate </w:t>
      </w:r>
      <w:r>
        <w:rPr>
          <w:rFonts w:ascii="TimesNewRomanPSMT" w:eastAsia="Times New Roman" w:hAnsi="TimesNewRomanPSMT" w:cs="TimesNewRomanPSMT"/>
          <w:sz w:val="22"/>
          <w:szCs w:val="22"/>
        </w:rPr>
        <w:tab/>
        <w:t xml:space="preserve">notes, that I the director will give during each rehearsal. </w:t>
      </w:r>
    </w:p>
    <w:p w14:paraId="5BB2FBBA" w14:textId="77777777" w:rsidR="009533CC" w:rsidRPr="009533CC" w:rsidRDefault="009533CC" w:rsidP="008801CE">
      <w:pPr>
        <w:spacing w:before="100" w:beforeAutospacing="1" w:after="100" w:afterAutospacing="1"/>
        <w:ind w:left="720"/>
        <w:contextualSpacing/>
        <w:rPr>
          <w:rFonts w:ascii="Times New Roman" w:eastAsia="Times New Roman" w:hAnsi="Times New Roman" w:cs="Times New Roman"/>
        </w:rPr>
      </w:pPr>
    </w:p>
    <w:p w14:paraId="7C6FE40F" w14:textId="7EFC4B09" w:rsidR="009533CC" w:rsidRPr="008801CE" w:rsidRDefault="004B0CF1" w:rsidP="004B0CF1">
      <w:pPr>
        <w:spacing w:before="100" w:beforeAutospacing="1" w:after="100" w:afterAutospacing="1"/>
        <w:ind w:left="720"/>
        <w:contextualSpacing/>
        <w:rPr>
          <w:rFonts w:ascii="Times New Roman" w:eastAsia="Times New Roman" w:hAnsi="Times New Roman" w:cs="Times New Roman"/>
        </w:rPr>
      </w:pPr>
      <w:r>
        <w:rPr>
          <w:rFonts w:ascii="TimesNewRomanPSMT" w:eastAsia="Times New Roman" w:hAnsi="TimesNewRomanPSMT" w:cs="TimesNewRomanPSMT"/>
          <w:sz w:val="22"/>
          <w:szCs w:val="22"/>
        </w:rPr>
        <w:t>-Performances</w:t>
      </w:r>
      <w:r w:rsidR="009533CC" w:rsidRPr="009533CC">
        <w:rPr>
          <w:rFonts w:ascii="TimesNewRomanPSMT" w:eastAsia="Times New Roman" w:hAnsi="TimesNewRomanPSMT" w:cs="TimesNewRomanPSMT"/>
          <w:sz w:val="22"/>
          <w:szCs w:val="22"/>
        </w:rPr>
        <w:t xml:space="preserve"> – </w:t>
      </w:r>
      <w:r>
        <w:rPr>
          <w:rFonts w:ascii="TimesNewRomanPSMT" w:eastAsia="Times New Roman" w:hAnsi="TimesNewRomanPSMT" w:cs="TimesNewRomanPSMT"/>
          <w:sz w:val="22"/>
          <w:szCs w:val="22"/>
        </w:rPr>
        <w:t>5</w:t>
      </w:r>
      <w:r w:rsidR="009533CC" w:rsidRPr="009533CC">
        <w:rPr>
          <w:rFonts w:ascii="TimesNewRomanPSMT" w:eastAsia="Times New Roman" w:hAnsi="TimesNewRomanPSMT" w:cs="TimesNewRomanPSMT"/>
          <w:sz w:val="22"/>
          <w:szCs w:val="22"/>
        </w:rPr>
        <w:t xml:space="preserve">0% – </w:t>
      </w:r>
      <w:r>
        <w:rPr>
          <w:rFonts w:ascii="TimesNewRomanPSMT" w:eastAsia="Times New Roman" w:hAnsi="TimesNewRomanPSMT" w:cs="TimesNewRomanPSMT"/>
          <w:sz w:val="22"/>
          <w:szCs w:val="22"/>
        </w:rPr>
        <w:t xml:space="preserve">There will be at least 2 performances this semester. One at FCC, and the </w:t>
      </w:r>
      <w:r>
        <w:rPr>
          <w:rFonts w:ascii="TimesNewRomanPSMT" w:eastAsia="Times New Roman" w:hAnsi="TimesNewRomanPSMT" w:cs="TimesNewRomanPSMT"/>
          <w:sz w:val="22"/>
          <w:szCs w:val="22"/>
        </w:rPr>
        <w:tab/>
        <w:t>other one with Reedley High. Both dates, TBA. Attendance is mandatory!!!!</w:t>
      </w:r>
    </w:p>
    <w:p w14:paraId="6B8D1D51" w14:textId="77777777" w:rsidR="008801CE" w:rsidRPr="009533CC" w:rsidRDefault="008801CE" w:rsidP="008801CE">
      <w:pPr>
        <w:spacing w:before="100" w:beforeAutospacing="1" w:after="100" w:afterAutospacing="1"/>
        <w:ind w:left="720"/>
        <w:contextualSpacing/>
        <w:rPr>
          <w:rFonts w:ascii="Times New Roman" w:eastAsia="Times New Roman" w:hAnsi="Times New Roman" w:cs="Times New Roman"/>
        </w:rPr>
      </w:pPr>
    </w:p>
    <w:p w14:paraId="1FAA8EA9" w14:textId="27604F30" w:rsidR="009533CC" w:rsidRPr="008C02BF" w:rsidRDefault="00FB1CBD" w:rsidP="004B0CF1">
      <w:pPr>
        <w:spacing w:before="100" w:beforeAutospacing="1" w:after="100" w:afterAutospacing="1"/>
        <w:ind w:left="720"/>
        <w:contextualSpacing/>
        <w:rPr>
          <w:rFonts w:ascii="Times New Roman" w:eastAsia="Times New Roman" w:hAnsi="Times New Roman" w:cs="Times New Roman"/>
        </w:rPr>
      </w:pPr>
      <w:r>
        <w:rPr>
          <w:rFonts w:ascii="TimesNewRomanPSMT" w:eastAsia="Times New Roman" w:hAnsi="TimesNewRomanPSMT" w:cs="TimesNewRomanPSMT"/>
          <w:sz w:val="22"/>
          <w:szCs w:val="22"/>
        </w:rPr>
        <w:t xml:space="preserve"> </w:t>
      </w:r>
    </w:p>
    <w:p w14:paraId="6D2FA1F7" w14:textId="0AEFB7D3" w:rsidR="009533CC" w:rsidRDefault="009533CC" w:rsidP="009533CC">
      <w:pPr>
        <w:spacing w:before="100" w:beforeAutospacing="1" w:after="100" w:afterAutospacing="1"/>
        <w:ind w:left="720"/>
        <w:contextualSpacing/>
        <w:rPr>
          <w:rFonts w:ascii="TimesNewRomanPSMT" w:eastAsia="Times New Roman" w:hAnsi="TimesNewRomanPSMT" w:cs="TimesNewRomanPSMT"/>
          <w:sz w:val="22"/>
          <w:szCs w:val="22"/>
        </w:rPr>
      </w:pPr>
      <w:r w:rsidRPr="00FB1CBD">
        <w:rPr>
          <w:rFonts w:ascii="TimesNewRomanPSMT" w:eastAsia="Times New Roman" w:hAnsi="TimesNewRomanPSMT" w:cs="TimesNewRomanPSMT"/>
          <w:sz w:val="22"/>
          <w:szCs w:val="22"/>
          <w:u w:val="single"/>
        </w:rPr>
        <w:t>Attendance</w:t>
      </w:r>
      <w:r w:rsidRPr="009533CC">
        <w:rPr>
          <w:rFonts w:ascii="TimesNewRomanPSMT" w:eastAsia="Times New Roman" w:hAnsi="TimesNewRomanPSMT" w:cs="TimesNewRomanPSMT"/>
          <w:sz w:val="22"/>
          <w:szCs w:val="22"/>
        </w:rPr>
        <w:t xml:space="preserve"> - Attendance at all class sessions is required. This is a skill-based course that develops and builds on itself over time. One cannot acquire classroom information and experience if he/she is not in attendance. Absences will be reflected in your final grade. You will be allowed 2 </w:t>
      </w:r>
      <w:r w:rsidRPr="009533CC">
        <w:rPr>
          <w:rFonts w:ascii="TimesNewRomanPSMT" w:eastAsia="Times New Roman" w:hAnsi="TimesNewRomanPSMT" w:cs="TimesNewRomanPSMT"/>
          <w:sz w:val="22"/>
          <w:szCs w:val="22"/>
        </w:rPr>
        <w:lastRenderedPageBreak/>
        <w:t xml:space="preserve">absences with no additional penalty than any zeros received on quizzes or exams. After 2 absences, you will lose 5% off of your final grade for each absence. In serious, documented cases, a quiz may be made up in advance of an absence. </w:t>
      </w:r>
    </w:p>
    <w:p w14:paraId="1E3EBC3B" w14:textId="77777777" w:rsidR="00FB1CBD" w:rsidRPr="009533CC" w:rsidRDefault="00FB1CBD" w:rsidP="009533CC">
      <w:pPr>
        <w:spacing w:before="100" w:beforeAutospacing="1" w:after="100" w:afterAutospacing="1"/>
        <w:ind w:left="720"/>
        <w:contextualSpacing/>
        <w:rPr>
          <w:rFonts w:ascii="Times New Roman" w:eastAsia="Times New Roman" w:hAnsi="Times New Roman" w:cs="Times New Roman"/>
        </w:rPr>
      </w:pPr>
    </w:p>
    <w:p w14:paraId="57655FE3" w14:textId="002933F5" w:rsidR="009533CC" w:rsidRPr="009533CC" w:rsidRDefault="009533CC" w:rsidP="009533CC">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Assignments provide a means for you to practice the material covered in class and a means for your instructor to evaluate your proficiency with the material. Assignments are due at the beginning of class on the date indicated. Late assignments will not be accepted. You are responsible for the work assigned in class even if you are absent. </w:t>
      </w:r>
      <w:r w:rsidR="00FB1CBD">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 provide a means for your instructor to test your comprehension of material covered in class. </w:t>
      </w:r>
    </w:p>
    <w:p w14:paraId="671C7BAD" w14:textId="77777777" w:rsidR="009533CC" w:rsidRPr="009533CC" w:rsidRDefault="009533CC" w:rsidP="009533CC">
      <w:pPr>
        <w:rPr>
          <w:rFonts w:ascii="Times New Roman" w:eastAsia="Times New Roman" w:hAnsi="Times New Roman" w:cs="Times New Roman"/>
        </w:rPr>
      </w:pPr>
    </w:p>
    <w:p w14:paraId="4AC1917C" w14:textId="77777777" w:rsidR="00EC3D6C" w:rsidRDefault="00EC3D6C" w:rsidP="00EC3D6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7EF722A0"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Grading Scale: </w:t>
      </w:r>
    </w:p>
    <w:p w14:paraId="69F8597F"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 92.5-100 </w:t>
      </w:r>
    </w:p>
    <w:p w14:paraId="778E4343"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A-: 90.0-92.4</w:t>
      </w:r>
    </w:p>
    <w:p w14:paraId="27B75149"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87.5-89.9</w:t>
      </w:r>
    </w:p>
    <w:p w14:paraId="3EB61F62"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B: 82.5-87.4 </w:t>
      </w:r>
    </w:p>
    <w:p w14:paraId="6BDEBF7A"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80.0-82.4</w:t>
      </w:r>
    </w:p>
    <w:p w14:paraId="5B649318"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77.5-79.9</w:t>
      </w:r>
    </w:p>
    <w:p w14:paraId="3C6BEF96"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p>
    <w:p w14:paraId="13D32E9A"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 72.5-77.4 </w:t>
      </w:r>
    </w:p>
    <w:p w14:paraId="27AF8D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70.0-72.4</w:t>
      </w:r>
    </w:p>
    <w:p w14:paraId="14C14F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D+: 67.5-69.5</w:t>
      </w:r>
    </w:p>
    <w:p w14:paraId="5700CBED" w14:textId="77777777" w:rsidR="009533C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D: 62.5-67.4 </w:t>
      </w:r>
    </w:p>
    <w:p w14:paraId="549C38E2"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D-: 60-62.4 </w:t>
      </w:r>
    </w:p>
    <w:p w14:paraId="083F24A0"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F: below 60.0</w:t>
      </w:r>
    </w:p>
    <w:p w14:paraId="796CBE87"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sectPr w:rsidR="00EC3D6C" w:rsidSect="00EC3D6C">
          <w:type w:val="continuous"/>
          <w:pgSz w:w="12240" w:h="15840"/>
          <w:pgMar w:top="1440" w:right="1440" w:bottom="1440" w:left="1440" w:header="720" w:footer="720" w:gutter="0"/>
          <w:cols w:num="2" w:space="720"/>
          <w:docGrid w:linePitch="360"/>
        </w:sectPr>
      </w:pPr>
    </w:p>
    <w:p w14:paraId="5BD627EB"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40CFE1B0"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79CE9514" w14:textId="3529ADF7" w:rsidR="009533CC" w:rsidRDefault="004B0CF1" w:rsidP="008C02BF">
      <w:pPr>
        <w:spacing w:before="100" w:beforeAutospacing="1" w:after="100" w:afterAutospacing="1"/>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Fall Semester Repertory – Subject to Change due to skill level</w:t>
      </w:r>
    </w:p>
    <w:p w14:paraId="1B03AE68" w14:textId="702EC00F" w:rsidR="004B0CF1" w:rsidRDefault="004B0CF1" w:rsidP="008C02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1) Wade in the Water – Alec Schumacher </w:t>
      </w:r>
    </w:p>
    <w:p w14:paraId="4C8AF922" w14:textId="27F8598B" w:rsidR="004B0CF1" w:rsidRDefault="004B0CF1" w:rsidP="008C02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2) Psalm 8 – Dan Forrest </w:t>
      </w:r>
    </w:p>
    <w:p w14:paraId="3BF0B6E9" w14:textId="7F5F8718" w:rsidR="004B0CF1" w:rsidRDefault="004B0CF1" w:rsidP="008C02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 Jabberwocky – Sam Pottle</w:t>
      </w:r>
    </w:p>
    <w:p w14:paraId="6BEEFC25" w14:textId="32D14A35" w:rsidR="004B0CF1" w:rsidRDefault="004B0CF1" w:rsidP="008C02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4) Ding-a-Ding – Greg Gilpin </w:t>
      </w:r>
    </w:p>
    <w:p w14:paraId="759A14D7" w14:textId="2224DFFC" w:rsidR="004B0CF1" w:rsidRDefault="004B0CF1" w:rsidP="008C02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 Mary did you know – arr. Pentatonix</w:t>
      </w:r>
    </w:p>
    <w:p w14:paraId="7BB19106" w14:textId="2218A022" w:rsidR="004B0CF1" w:rsidRDefault="004B0CF1" w:rsidP="008C02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6) Sleigh Ride – Leroy Anderson </w:t>
      </w:r>
    </w:p>
    <w:p w14:paraId="25C3F9C4" w14:textId="0705AA36" w:rsidR="004B0CF1" w:rsidRPr="009533CC" w:rsidRDefault="004B0CF1" w:rsidP="008C02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7) Jolly Old St. Nicholas – arr. Kirby Shaw (this is selected small group) </w:t>
      </w:r>
    </w:p>
    <w:p w14:paraId="13025A42" w14:textId="77777777" w:rsidR="00117DF1" w:rsidRDefault="00757217"/>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1417CE"/>
    <w:rsid w:val="00291378"/>
    <w:rsid w:val="003A6E55"/>
    <w:rsid w:val="004B0CF1"/>
    <w:rsid w:val="00527187"/>
    <w:rsid w:val="006849E2"/>
    <w:rsid w:val="00757217"/>
    <w:rsid w:val="00813394"/>
    <w:rsid w:val="008718DA"/>
    <w:rsid w:val="00874E75"/>
    <w:rsid w:val="008801CE"/>
    <w:rsid w:val="008C02BF"/>
    <w:rsid w:val="008E1CD2"/>
    <w:rsid w:val="008E6314"/>
    <w:rsid w:val="009533CC"/>
    <w:rsid w:val="009D7582"/>
    <w:rsid w:val="00C13FBC"/>
    <w:rsid w:val="00DA2832"/>
    <w:rsid w:val="00E92FF8"/>
    <w:rsid w:val="00EC3D6C"/>
    <w:rsid w:val="00FB1CBD"/>
    <w:rsid w:val="00FE0152"/>
    <w:rsid w:val="00FE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hew.wheel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Matthew Wheeler</cp:lastModifiedBy>
  <cp:revision>2</cp:revision>
  <cp:lastPrinted>2019-08-06T18:06:00Z</cp:lastPrinted>
  <dcterms:created xsi:type="dcterms:W3CDTF">2019-08-22T21:46:00Z</dcterms:created>
  <dcterms:modified xsi:type="dcterms:W3CDTF">2019-08-22T21:46:00Z</dcterms:modified>
</cp:coreProperties>
</file>