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8A5" w:rsidRPr="00BC74F2" w:rsidRDefault="004578A5" w:rsidP="004578A5">
      <w:pPr>
        <w:widowControl w:val="0"/>
        <w:autoSpaceDE w:val="0"/>
        <w:autoSpaceDN w:val="0"/>
        <w:adjustRightInd w:val="0"/>
        <w:spacing w:after="240"/>
        <w:rPr>
          <w:rFonts w:ascii="Times New Roman" w:hAnsi="Times New Roman" w:cs="Times New Roman"/>
          <w:b/>
          <w:bCs/>
          <w:sz w:val="30"/>
          <w:szCs w:val="30"/>
        </w:rPr>
      </w:pPr>
      <w:bookmarkStart w:id="0" w:name="OLE_LINK1"/>
      <w:bookmarkStart w:id="1" w:name="OLE_LINK2"/>
      <w:r w:rsidRPr="00BC74F2">
        <w:rPr>
          <w:rFonts w:ascii="Times New Roman" w:hAnsi="Times New Roman" w:cs="Times New Roman"/>
          <w:b/>
          <w:bCs/>
          <w:sz w:val="30"/>
          <w:szCs w:val="30"/>
        </w:rPr>
        <w:t>ENGLISH 1A: Reading and Composition Fall 2018</w:t>
      </w:r>
    </w:p>
    <w:p w:rsidR="004578A5" w:rsidRPr="004578A5" w:rsidRDefault="004578A5" w:rsidP="004578A5">
      <w:pPr>
        <w:widowControl w:val="0"/>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Instructor: Ms. Kate Watts</w:t>
      </w:r>
    </w:p>
    <w:p w:rsidR="004578A5" w:rsidRPr="004578A5" w:rsidRDefault="004578A5" w:rsidP="004578A5">
      <w:pPr>
        <w:widowControl w:val="0"/>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 xml:space="preserve">Office Hours: Tuesday 12-1, Wednesday </w:t>
      </w:r>
      <w:r w:rsidR="00396D39">
        <w:rPr>
          <w:rFonts w:ascii="Times New Roman" w:hAnsi="Times New Roman" w:cs="Times New Roman"/>
          <w:bCs/>
          <w:sz w:val="30"/>
          <w:szCs w:val="30"/>
        </w:rPr>
        <w:t>11-12, Thursday 12-1, Friday 2-4</w:t>
      </w:r>
      <w:r w:rsidRPr="004578A5">
        <w:rPr>
          <w:rFonts w:ascii="Times New Roman" w:hAnsi="Times New Roman" w:cs="Times New Roman"/>
          <w:bCs/>
          <w:sz w:val="30"/>
          <w:szCs w:val="30"/>
        </w:rPr>
        <w:t xml:space="preserve"> (virtual</w:t>
      </w:r>
      <w:r w:rsidR="00396D39">
        <w:rPr>
          <w:rFonts w:ascii="Times New Roman" w:hAnsi="Times New Roman" w:cs="Times New Roman"/>
          <w:bCs/>
          <w:sz w:val="30"/>
          <w:szCs w:val="30"/>
        </w:rPr>
        <w:t xml:space="preserve"> via Canvas email</w:t>
      </w:r>
      <w:r w:rsidRPr="004578A5">
        <w:rPr>
          <w:rFonts w:ascii="Times New Roman" w:hAnsi="Times New Roman" w:cs="Times New Roman"/>
          <w:bCs/>
          <w:sz w:val="30"/>
          <w:szCs w:val="30"/>
        </w:rPr>
        <w:t>) and by appointment</w:t>
      </w:r>
    </w:p>
    <w:p w:rsidR="004578A5" w:rsidRPr="004578A5" w:rsidRDefault="004578A5" w:rsidP="004578A5">
      <w:pPr>
        <w:widowControl w:val="0"/>
        <w:autoSpaceDE w:val="0"/>
        <w:autoSpaceDN w:val="0"/>
        <w:adjustRightInd w:val="0"/>
        <w:spacing w:after="240"/>
        <w:rPr>
          <w:rFonts w:ascii="Times New Roman" w:hAnsi="Times New Roman" w:cs="Times New Roman"/>
          <w:bCs/>
          <w:sz w:val="30"/>
          <w:szCs w:val="30"/>
          <w:u w:val="single"/>
        </w:rPr>
      </w:pPr>
      <w:r w:rsidRPr="004578A5">
        <w:rPr>
          <w:rFonts w:ascii="Times New Roman" w:hAnsi="Times New Roman" w:cs="Times New Roman"/>
          <w:bCs/>
          <w:sz w:val="30"/>
          <w:szCs w:val="30"/>
        </w:rPr>
        <w:t>Email: Canvas Inbox Only</w:t>
      </w:r>
    </w:p>
    <w:p w:rsidR="004578A5" w:rsidRPr="00BC74F2" w:rsidRDefault="004578A5" w:rsidP="004578A5">
      <w:pPr>
        <w:widowControl w:val="0"/>
        <w:autoSpaceDE w:val="0"/>
        <w:autoSpaceDN w:val="0"/>
        <w:adjustRightInd w:val="0"/>
        <w:spacing w:after="240"/>
        <w:rPr>
          <w:rFonts w:ascii="Times New Roman" w:hAnsi="Times New Roman" w:cs="Times New Roman"/>
          <w:b/>
          <w:bCs/>
          <w:sz w:val="30"/>
          <w:szCs w:val="30"/>
        </w:rPr>
      </w:pPr>
      <w:r w:rsidRPr="00BC74F2">
        <w:rPr>
          <w:rFonts w:ascii="Times New Roman" w:hAnsi="Times New Roman" w:cs="Times New Roman"/>
          <w:b/>
          <w:bCs/>
          <w:sz w:val="30"/>
          <w:szCs w:val="30"/>
        </w:rPr>
        <w:t xml:space="preserve">COURSE OBJECTIVE:  </w:t>
      </w:r>
    </w:p>
    <w:p w:rsidR="004578A5" w:rsidRPr="004578A5" w:rsidRDefault="004578A5" w:rsidP="004578A5">
      <w:pPr>
        <w:widowControl w:val="0"/>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College level skills in reading and writing</w:t>
      </w:r>
    </w:p>
    <w:p w:rsidR="004578A5" w:rsidRPr="00BC74F2" w:rsidRDefault="004578A5" w:rsidP="004578A5">
      <w:pPr>
        <w:widowControl w:val="0"/>
        <w:autoSpaceDE w:val="0"/>
        <w:autoSpaceDN w:val="0"/>
        <w:adjustRightInd w:val="0"/>
        <w:spacing w:after="240"/>
        <w:rPr>
          <w:rFonts w:ascii="Times New Roman" w:hAnsi="Times New Roman" w:cs="Times New Roman"/>
          <w:b/>
          <w:bCs/>
          <w:sz w:val="30"/>
          <w:szCs w:val="30"/>
        </w:rPr>
      </w:pPr>
      <w:r w:rsidRPr="00BC74F2">
        <w:rPr>
          <w:rFonts w:ascii="Times New Roman" w:hAnsi="Times New Roman" w:cs="Times New Roman"/>
          <w:b/>
          <w:bCs/>
          <w:sz w:val="30"/>
          <w:szCs w:val="30"/>
        </w:rPr>
        <w:t xml:space="preserve">COURSE DESCRIPTION:  </w:t>
      </w:r>
    </w:p>
    <w:p w:rsidR="004578A5" w:rsidRPr="004578A5" w:rsidRDefault="004578A5" w:rsidP="004578A5">
      <w:pPr>
        <w:widowControl w:val="0"/>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The Reedley College catalog describes English 1A as a course that emphasizes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This means that we will be focusing on both reading AND writing academic prose. Our course theme is “Tribalism.”</w:t>
      </w:r>
      <w:r w:rsidR="00BC74F2">
        <w:rPr>
          <w:rFonts w:ascii="Times New Roman" w:hAnsi="Times New Roman" w:cs="Times New Roman"/>
          <w:bCs/>
          <w:sz w:val="30"/>
          <w:szCs w:val="30"/>
        </w:rPr>
        <w:t xml:space="preserve"> We will examine this theme and its current place in American culture in both negative and positive depictions.</w:t>
      </w:r>
    </w:p>
    <w:p w:rsidR="004578A5" w:rsidRPr="004578A5" w:rsidRDefault="004578A5" w:rsidP="004578A5">
      <w:pPr>
        <w:widowControl w:val="0"/>
        <w:autoSpaceDE w:val="0"/>
        <w:autoSpaceDN w:val="0"/>
        <w:adjustRightInd w:val="0"/>
        <w:spacing w:after="240"/>
        <w:rPr>
          <w:rFonts w:ascii="Times New Roman" w:hAnsi="Times New Roman" w:cs="Times New Roman"/>
          <w:bCs/>
          <w:sz w:val="30"/>
          <w:szCs w:val="30"/>
          <w:lang w:val="en"/>
        </w:rPr>
      </w:pPr>
      <w:r w:rsidRPr="004578A5">
        <w:rPr>
          <w:rFonts w:ascii="Times New Roman" w:hAnsi="Times New Roman" w:cs="Times New Roman"/>
          <w:bCs/>
          <w:sz w:val="30"/>
          <w:szCs w:val="30"/>
        </w:rPr>
        <w:t xml:space="preserve">We will begin with a short editorial from The New York Times, “Our Gang,” followed by Sebastian Junger’s </w:t>
      </w:r>
      <w:r w:rsidRPr="00396D39">
        <w:rPr>
          <w:rFonts w:ascii="Times New Roman" w:hAnsi="Times New Roman" w:cs="Times New Roman"/>
          <w:bCs/>
          <w:i/>
          <w:sz w:val="30"/>
          <w:szCs w:val="30"/>
        </w:rPr>
        <w:t>Tribe</w:t>
      </w:r>
      <w:r w:rsidRPr="004578A5">
        <w:rPr>
          <w:rFonts w:ascii="Times New Roman" w:hAnsi="Times New Roman" w:cs="Times New Roman"/>
          <w:bCs/>
          <w:sz w:val="30"/>
          <w:szCs w:val="30"/>
        </w:rPr>
        <w:t xml:space="preserve">, Tara Westover’s </w:t>
      </w:r>
      <w:r w:rsidRPr="00396D39">
        <w:rPr>
          <w:rFonts w:ascii="Times New Roman" w:hAnsi="Times New Roman" w:cs="Times New Roman"/>
          <w:bCs/>
          <w:i/>
          <w:sz w:val="30"/>
          <w:szCs w:val="30"/>
        </w:rPr>
        <w:t>Educated</w:t>
      </w:r>
      <w:r w:rsidRPr="004578A5">
        <w:rPr>
          <w:rFonts w:ascii="Times New Roman" w:hAnsi="Times New Roman" w:cs="Times New Roman"/>
          <w:bCs/>
          <w:sz w:val="30"/>
          <w:szCs w:val="30"/>
        </w:rPr>
        <w:t xml:space="preserve">, Meg Wolitzer’s </w:t>
      </w:r>
      <w:r w:rsidR="00396D39" w:rsidRPr="00396D39">
        <w:rPr>
          <w:rFonts w:ascii="Times New Roman" w:hAnsi="Times New Roman" w:cs="Times New Roman"/>
          <w:bCs/>
          <w:i/>
          <w:sz w:val="30"/>
          <w:szCs w:val="30"/>
        </w:rPr>
        <w:t xml:space="preserve">The </w:t>
      </w:r>
      <w:r w:rsidRPr="00396D39">
        <w:rPr>
          <w:rFonts w:ascii="Times New Roman" w:hAnsi="Times New Roman" w:cs="Times New Roman"/>
          <w:bCs/>
          <w:i/>
          <w:sz w:val="30"/>
          <w:szCs w:val="30"/>
        </w:rPr>
        <w:t>Female Persuasion</w:t>
      </w:r>
      <w:r w:rsidRPr="004578A5">
        <w:rPr>
          <w:rFonts w:ascii="Times New Roman" w:hAnsi="Times New Roman" w:cs="Times New Roman"/>
          <w:bCs/>
          <w:sz w:val="30"/>
          <w:szCs w:val="30"/>
        </w:rPr>
        <w:t xml:space="preserve"> and conclude with the podcast </w:t>
      </w:r>
      <w:r w:rsidRPr="00396D39">
        <w:rPr>
          <w:rFonts w:ascii="Times New Roman" w:hAnsi="Times New Roman" w:cs="Times New Roman"/>
          <w:bCs/>
          <w:i/>
          <w:sz w:val="30"/>
          <w:szCs w:val="30"/>
        </w:rPr>
        <w:t>S Town</w:t>
      </w:r>
      <w:r w:rsidRPr="004578A5">
        <w:rPr>
          <w:rFonts w:ascii="Times New Roman" w:hAnsi="Times New Roman" w:cs="Times New Roman"/>
          <w:bCs/>
          <w:sz w:val="30"/>
          <w:szCs w:val="30"/>
        </w:rPr>
        <w:t>. We will also</w:t>
      </w:r>
      <w:r w:rsidRPr="004578A5">
        <w:rPr>
          <w:rFonts w:ascii="Times New Roman" w:hAnsi="Times New Roman" w:cs="Times New Roman"/>
          <w:bCs/>
          <w:sz w:val="30"/>
          <w:szCs w:val="30"/>
          <w:lang w:val="en"/>
        </w:rPr>
        <w:t xml:space="preserve"> study a variety of other texts related to our main theme along with our textbook,</w:t>
      </w:r>
      <w:r>
        <w:rPr>
          <w:rFonts w:ascii="Times New Roman" w:hAnsi="Times New Roman" w:cs="Times New Roman"/>
          <w:bCs/>
          <w:sz w:val="30"/>
          <w:szCs w:val="30"/>
          <w:lang w:val="en"/>
        </w:rPr>
        <w:t xml:space="preserve"> </w:t>
      </w:r>
      <w:r w:rsidRPr="004578A5">
        <w:rPr>
          <w:rFonts w:ascii="Times New Roman" w:hAnsi="Times New Roman" w:cs="Times New Roman"/>
          <w:bCs/>
          <w:i/>
          <w:sz w:val="30"/>
          <w:szCs w:val="30"/>
          <w:lang w:val="en"/>
        </w:rPr>
        <w:t>From Inquiry to Academic Writing</w:t>
      </w:r>
      <w:r>
        <w:rPr>
          <w:rFonts w:ascii="Times New Roman" w:hAnsi="Times New Roman" w:cs="Times New Roman"/>
          <w:bCs/>
          <w:sz w:val="30"/>
          <w:szCs w:val="30"/>
          <w:lang w:val="en"/>
        </w:rPr>
        <w:t>,</w:t>
      </w:r>
      <w:r w:rsidRPr="004578A5">
        <w:rPr>
          <w:rFonts w:ascii="Times New Roman" w:hAnsi="Times New Roman" w:cs="Times New Roman"/>
          <w:bCs/>
          <w:sz w:val="30"/>
          <w:szCs w:val="30"/>
          <w:lang w:val="en"/>
        </w:rPr>
        <w:t xml:space="preserve"> which will teach the fundamentals of college essay writing including the integration of quotation, research and MLA formatting.</w:t>
      </w:r>
    </w:p>
    <w:p w:rsidR="004578A5" w:rsidRPr="004578A5" w:rsidRDefault="004578A5" w:rsidP="004578A5">
      <w:pPr>
        <w:widowControl w:val="0"/>
        <w:autoSpaceDE w:val="0"/>
        <w:autoSpaceDN w:val="0"/>
        <w:adjustRightInd w:val="0"/>
        <w:spacing w:after="240"/>
        <w:rPr>
          <w:rFonts w:ascii="Times New Roman" w:hAnsi="Times New Roman" w:cs="Times New Roman"/>
          <w:bCs/>
          <w:sz w:val="30"/>
          <w:szCs w:val="30"/>
          <w:lang w:val="en"/>
        </w:rPr>
      </w:pPr>
      <w:bookmarkStart w:id="2" w:name="_GoBack"/>
      <w:bookmarkEnd w:id="2"/>
    </w:p>
    <w:p w:rsidR="004578A5" w:rsidRDefault="004578A5" w:rsidP="004578A5">
      <w:pPr>
        <w:widowControl w:val="0"/>
        <w:autoSpaceDE w:val="0"/>
        <w:autoSpaceDN w:val="0"/>
        <w:adjustRightInd w:val="0"/>
        <w:spacing w:after="240"/>
        <w:rPr>
          <w:rFonts w:ascii="Times New Roman" w:hAnsi="Times New Roman" w:cs="Times New Roman"/>
          <w:bCs/>
          <w:sz w:val="30"/>
          <w:szCs w:val="30"/>
          <w:lang w:val="en"/>
        </w:rPr>
      </w:pPr>
    </w:p>
    <w:p w:rsidR="004578A5" w:rsidRDefault="004578A5" w:rsidP="004578A5">
      <w:pPr>
        <w:widowControl w:val="0"/>
        <w:autoSpaceDE w:val="0"/>
        <w:autoSpaceDN w:val="0"/>
        <w:adjustRightInd w:val="0"/>
        <w:spacing w:after="240"/>
        <w:rPr>
          <w:rFonts w:ascii="Times New Roman" w:hAnsi="Times New Roman" w:cs="Times New Roman"/>
          <w:bCs/>
          <w:sz w:val="30"/>
          <w:szCs w:val="30"/>
          <w:lang w:val="en"/>
        </w:rPr>
      </w:pPr>
    </w:p>
    <w:p w:rsidR="004578A5" w:rsidRDefault="004578A5" w:rsidP="004578A5">
      <w:pPr>
        <w:widowControl w:val="0"/>
        <w:autoSpaceDE w:val="0"/>
        <w:autoSpaceDN w:val="0"/>
        <w:adjustRightInd w:val="0"/>
        <w:spacing w:after="240"/>
        <w:rPr>
          <w:rFonts w:ascii="Times New Roman" w:hAnsi="Times New Roman" w:cs="Times New Roman"/>
          <w:bCs/>
          <w:sz w:val="30"/>
          <w:szCs w:val="30"/>
          <w:lang w:val="en"/>
        </w:rPr>
      </w:pPr>
    </w:p>
    <w:p w:rsidR="004578A5" w:rsidRDefault="004578A5" w:rsidP="004578A5">
      <w:pPr>
        <w:widowControl w:val="0"/>
        <w:autoSpaceDE w:val="0"/>
        <w:autoSpaceDN w:val="0"/>
        <w:adjustRightInd w:val="0"/>
        <w:spacing w:after="240"/>
        <w:rPr>
          <w:rFonts w:ascii="Times New Roman" w:hAnsi="Times New Roman" w:cs="Times New Roman"/>
          <w:bCs/>
          <w:sz w:val="30"/>
          <w:szCs w:val="30"/>
          <w:lang w:val="en"/>
        </w:rPr>
      </w:pPr>
      <w:r w:rsidRPr="004578A5">
        <w:rPr>
          <w:rFonts w:ascii="Times New Roman" w:hAnsi="Times New Roman" w:cs="Times New Roman"/>
          <w:bCs/>
          <w:sz w:val="30"/>
          <w:szCs w:val="30"/>
          <w:lang w:val="en"/>
        </w:rPr>
        <w:t>REQUIRED TEXTS &amp; MATERIALS</w:t>
      </w:r>
    </w:p>
    <w:p w:rsidR="00957DA8" w:rsidRDefault="00957DA8" w:rsidP="004578A5">
      <w:pPr>
        <w:widowControl w:val="0"/>
        <w:autoSpaceDE w:val="0"/>
        <w:autoSpaceDN w:val="0"/>
        <w:adjustRightInd w:val="0"/>
        <w:spacing w:after="240"/>
        <w:rPr>
          <w:rFonts w:ascii="Times New Roman" w:hAnsi="Times New Roman" w:cs="Times New Roman"/>
          <w:bCs/>
          <w:sz w:val="30"/>
          <w:szCs w:val="30"/>
          <w:lang w:val="en"/>
        </w:rPr>
      </w:pPr>
      <w:r>
        <w:rPr>
          <w:rFonts w:ascii="Times New Roman" w:hAnsi="Times New Roman" w:cs="Times New Roman"/>
          <w:bCs/>
          <w:sz w:val="30"/>
          <w:szCs w:val="30"/>
          <w:lang w:val="en"/>
        </w:rPr>
        <w:t xml:space="preserve">Greene. </w:t>
      </w:r>
      <w:r w:rsidRPr="00957DA8">
        <w:rPr>
          <w:rFonts w:ascii="Times New Roman" w:hAnsi="Times New Roman" w:cs="Times New Roman"/>
          <w:bCs/>
          <w:i/>
          <w:sz w:val="30"/>
          <w:szCs w:val="30"/>
          <w:lang w:val="en"/>
        </w:rPr>
        <w:t>From Inquiry to Academic Writing</w:t>
      </w:r>
      <w:r w:rsidR="008F5059">
        <w:rPr>
          <w:rFonts w:ascii="Times New Roman" w:hAnsi="Times New Roman" w:cs="Times New Roman"/>
          <w:bCs/>
          <w:i/>
          <w:sz w:val="30"/>
          <w:szCs w:val="30"/>
          <w:lang w:val="en"/>
        </w:rPr>
        <w:t xml:space="preserve">. </w:t>
      </w:r>
      <w:r w:rsidR="008F5059" w:rsidRPr="008F5059">
        <w:rPr>
          <w:rFonts w:ascii="Times New Roman" w:hAnsi="Times New Roman" w:cs="Times New Roman"/>
          <w:bCs/>
          <w:sz w:val="30"/>
          <w:szCs w:val="30"/>
          <w:lang w:val="en"/>
        </w:rPr>
        <w:t>2018, MacMillan</w:t>
      </w:r>
      <w:r w:rsidR="008F5059">
        <w:rPr>
          <w:rFonts w:ascii="Times New Roman" w:hAnsi="Times New Roman" w:cs="Times New Roman"/>
          <w:bCs/>
          <w:i/>
          <w:sz w:val="30"/>
          <w:szCs w:val="30"/>
          <w:lang w:val="en"/>
        </w:rPr>
        <w:t>. Print</w:t>
      </w:r>
    </w:p>
    <w:p w:rsidR="00957DA8" w:rsidRDefault="00957DA8" w:rsidP="004578A5">
      <w:pPr>
        <w:widowControl w:val="0"/>
        <w:autoSpaceDE w:val="0"/>
        <w:autoSpaceDN w:val="0"/>
        <w:adjustRightInd w:val="0"/>
        <w:spacing w:after="240"/>
        <w:rPr>
          <w:rFonts w:ascii="Times New Roman" w:hAnsi="Times New Roman" w:cs="Times New Roman"/>
          <w:bCs/>
          <w:sz w:val="30"/>
          <w:szCs w:val="30"/>
          <w:lang w:val="en"/>
        </w:rPr>
      </w:pPr>
      <w:r>
        <w:rPr>
          <w:rFonts w:ascii="Times New Roman" w:hAnsi="Times New Roman" w:cs="Times New Roman"/>
          <w:bCs/>
          <w:sz w:val="30"/>
          <w:szCs w:val="30"/>
          <w:lang w:val="en"/>
        </w:rPr>
        <w:t xml:space="preserve">Junger, Sebastian. </w:t>
      </w:r>
      <w:r w:rsidRPr="00957DA8">
        <w:rPr>
          <w:rFonts w:ascii="Times New Roman" w:hAnsi="Times New Roman" w:cs="Times New Roman"/>
          <w:bCs/>
          <w:i/>
          <w:sz w:val="30"/>
          <w:szCs w:val="30"/>
          <w:lang w:val="en"/>
        </w:rPr>
        <w:t>Tribe</w:t>
      </w:r>
      <w:r>
        <w:rPr>
          <w:rFonts w:ascii="Times New Roman" w:hAnsi="Times New Roman" w:cs="Times New Roman"/>
          <w:bCs/>
          <w:sz w:val="30"/>
          <w:szCs w:val="30"/>
          <w:lang w:val="en"/>
        </w:rPr>
        <w:t>. Fourt</w:t>
      </w:r>
      <w:r w:rsidR="003D1507">
        <w:rPr>
          <w:rFonts w:ascii="Times New Roman" w:hAnsi="Times New Roman" w:cs="Times New Roman"/>
          <w:bCs/>
          <w:sz w:val="30"/>
          <w:szCs w:val="30"/>
          <w:lang w:val="en"/>
        </w:rPr>
        <w:t>h Estate: 2016</w:t>
      </w:r>
      <w:r>
        <w:rPr>
          <w:rFonts w:ascii="Times New Roman" w:hAnsi="Times New Roman" w:cs="Times New Roman"/>
          <w:bCs/>
          <w:sz w:val="30"/>
          <w:szCs w:val="30"/>
          <w:lang w:val="en"/>
        </w:rPr>
        <w:t>. Print.</w:t>
      </w:r>
    </w:p>
    <w:p w:rsidR="00957DA8" w:rsidRDefault="00957DA8" w:rsidP="004578A5">
      <w:pPr>
        <w:widowControl w:val="0"/>
        <w:autoSpaceDE w:val="0"/>
        <w:autoSpaceDN w:val="0"/>
        <w:adjustRightInd w:val="0"/>
        <w:spacing w:after="240"/>
        <w:rPr>
          <w:rFonts w:ascii="Times New Roman" w:hAnsi="Times New Roman" w:cs="Times New Roman"/>
          <w:bCs/>
          <w:sz w:val="30"/>
          <w:szCs w:val="30"/>
          <w:lang w:val="en"/>
        </w:rPr>
      </w:pPr>
      <w:r>
        <w:rPr>
          <w:rFonts w:ascii="Times New Roman" w:hAnsi="Times New Roman" w:cs="Times New Roman"/>
          <w:bCs/>
          <w:sz w:val="30"/>
          <w:szCs w:val="30"/>
          <w:lang w:val="en"/>
        </w:rPr>
        <w:t xml:space="preserve">Westover, Tara. </w:t>
      </w:r>
      <w:r w:rsidRPr="00957DA8">
        <w:rPr>
          <w:rFonts w:ascii="Times New Roman" w:hAnsi="Times New Roman" w:cs="Times New Roman"/>
          <w:bCs/>
          <w:i/>
          <w:sz w:val="30"/>
          <w:szCs w:val="30"/>
          <w:lang w:val="en"/>
        </w:rPr>
        <w:t>Educated</w:t>
      </w:r>
      <w:r>
        <w:rPr>
          <w:rFonts w:ascii="Times New Roman" w:hAnsi="Times New Roman" w:cs="Times New Roman"/>
          <w:bCs/>
          <w:sz w:val="30"/>
          <w:szCs w:val="30"/>
          <w:lang w:val="en"/>
        </w:rPr>
        <w:t>. Random House, 2018. Print.</w:t>
      </w:r>
    </w:p>
    <w:p w:rsidR="00957DA8" w:rsidRPr="003D1507" w:rsidRDefault="00957DA8" w:rsidP="004578A5">
      <w:pPr>
        <w:widowControl w:val="0"/>
        <w:autoSpaceDE w:val="0"/>
        <w:autoSpaceDN w:val="0"/>
        <w:adjustRightInd w:val="0"/>
        <w:spacing w:after="240"/>
        <w:rPr>
          <w:rFonts w:ascii="Times New Roman" w:hAnsi="Times New Roman" w:cs="Times New Roman"/>
          <w:bCs/>
          <w:sz w:val="30"/>
          <w:szCs w:val="30"/>
          <w:lang w:val="en"/>
        </w:rPr>
      </w:pPr>
      <w:r>
        <w:rPr>
          <w:rFonts w:ascii="Times New Roman" w:hAnsi="Times New Roman" w:cs="Times New Roman"/>
          <w:bCs/>
          <w:sz w:val="30"/>
          <w:szCs w:val="30"/>
          <w:lang w:val="en"/>
        </w:rPr>
        <w:t xml:space="preserve">Wolitzer, Meg. </w:t>
      </w:r>
      <w:r w:rsidRPr="00957DA8">
        <w:rPr>
          <w:rFonts w:ascii="Times New Roman" w:hAnsi="Times New Roman" w:cs="Times New Roman"/>
          <w:bCs/>
          <w:i/>
          <w:sz w:val="30"/>
          <w:szCs w:val="30"/>
          <w:lang w:val="en"/>
        </w:rPr>
        <w:t>Female Persuasion</w:t>
      </w:r>
      <w:r w:rsidR="003D1507">
        <w:rPr>
          <w:rFonts w:ascii="Times New Roman" w:hAnsi="Times New Roman" w:cs="Times New Roman"/>
          <w:bCs/>
          <w:i/>
          <w:sz w:val="30"/>
          <w:szCs w:val="30"/>
          <w:lang w:val="en"/>
        </w:rPr>
        <w:t xml:space="preserve">. </w:t>
      </w:r>
      <w:r w:rsidR="003D1507">
        <w:rPr>
          <w:rFonts w:ascii="Times New Roman" w:hAnsi="Times New Roman" w:cs="Times New Roman"/>
          <w:bCs/>
          <w:sz w:val="30"/>
          <w:szCs w:val="30"/>
          <w:lang w:val="en"/>
        </w:rPr>
        <w:t>Riverhead,</w:t>
      </w:r>
      <w:r w:rsidR="003D1507" w:rsidRPr="003D1507">
        <w:rPr>
          <w:rFonts w:ascii="Times New Roman" w:hAnsi="Times New Roman" w:cs="Times New Roman"/>
          <w:bCs/>
          <w:sz w:val="30"/>
          <w:szCs w:val="30"/>
          <w:lang w:val="en"/>
        </w:rPr>
        <w:t xml:space="preserve"> 2017</w:t>
      </w:r>
      <w:r w:rsidR="003D1507">
        <w:rPr>
          <w:rFonts w:ascii="Times New Roman" w:hAnsi="Times New Roman" w:cs="Times New Roman"/>
          <w:bCs/>
          <w:sz w:val="30"/>
          <w:szCs w:val="30"/>
          <w:lang w:val="en"/>
        </w:rPr>
        <w:t>. Print.</w:t>
      </w:r>
    </w:p>
    <w:p w:rsidR="00957DA8" w:rsidRPr="004578A5" w:rsidRDefault="00957DA8" w:rsidP="004578A5">
      <w:pPr>
        <w:widowControl w:val="0"/>
        <w:autoSpaceDE w:val="0"/>
        <w:autoSpaceDN w:val="0"/>
        <w:adjustRightInd w:val="0"/>
        <w:spacing w:after="240"/>
        <w:rPr>
          <w:rFonts w:ascii="Times New Roman" w:hAnsi="Times New Roman" w:cs="Times New Roman"/>
          <w:bCs/>
          <w:sz w:val="30"/>
          <w:szCs w:val="30"/>
          <w:lang w:val="en"/>
        </w:rPr>
      </w:pPr>
      <w:r>
        <w:rPr>
          <w:rFonts w:ascii="Times New Roman" w:hAnsi="Times New Roman" w:cs="Times New Roman"/>
          <w:bCs/>
          <w:sz w:val="30"/>
          <w:szCs w:val="30"/>
          <w:lang w:val="en"/>
        </w:rPr>
        <w:t xml:space="preserve">From </w:t>
      </w:r>
      <w:r w:rsidRPr="00957DA8">
        <w:rPr>
          <w:rFonts w:ascii="Times New Roman" w:hAnsi="Times New Roman" w:cs="Times New Roman"/>
          <w:bCs/>
          <w:i/>
          <w:sz w:val="30"/>
          <w:szCs w:val="30"/>
          <w:lang w:val="en"/>
        </w:rPr>
        <w:t>Serial</w:t>
      </w:r>
      <w:r>
        <w:rPr>
          <w:rFonts w:ascii="Times New Roman" w:hAnsi="Times New Roman" w:cs="Times New Roman"/>
          <w:bCs/>
          <w:sz w:val="30"/>
          <w:szCs w:val="30"/>
          <w:lang w:val="en"/>
        </w:rPr>
        <w:t xml:space="preserve"> &amp; </w:t>
      </w:r>
      <w:r w:rsidRPr="00957DA8">
        <w:rPr>
          <w:rFonts w:ascii="Times New Roman" w:hAnsi="Times New Roman" w:cs="Times New Roman"/>
          <w:bCs/>
          <w:i/>
          <w:sz w:val="30"/>
          <w:szCs w:val="30"/>
          <w:lang w:val="en"/>
        </w:rPr>
        <w:t>This American Life</w:t>
      </w:r>
      <w:r w:rsidR="003D1507">
        <w:rPr>
          <w:rFonts w:ascii="Times New Roman" w:hAnsi="Times New Roman" w:cs="Times New Roman"/>
          <w:bCs/>
          <w:sz w:val="30"/>
          <w:szCs w:val="30"/>
          <w:lang w:val="en"/>
        </w:rPr>
        <w:t xml:space="preserve">: </w:t>
      </w:r>
      <w:r w:rsidR="003D1507" w:rsidRPr="003D1507">
        <w:rPr>
          <w:rFonts w:ascii="Times New Roman" w:hAnsi="Times New Roman" w:cs="Times New Roman"/>
          <w:bCs/>
          <w:i/>
          <w:sz w:val="30"/>
          <w:szCs w:val="30"/>
          <w:lang w:val="en"/>
        </w:rPr>
        <w:t>S Town</w:t>
      </w:r>
      <w:r w:rsidR="008F5059">
        <w:rPr>
          <w:rFonts w:ascii="Times New Roman" w:hAnsi="Times New Roman" w:cs="Times New Roman"/>
          <w:bCs/>
          <w:sz w:val="30"/>
          <w:szCs w:val="30"/>
          <w:lang w:val="en"/>
        </w:rPr>
        <w:t>. 2017. Podcast.</w:t>
      </w:r>
    </w:p>
    <w:p w:rsidR="004578A5" w:rsidRDefault="004578A5" w:rsidP="004578A5">
      <w:pPr>
        <w:widowControl w:val="0"/>
        <w:autoSpaceDE w:val="0"/>
        <w:autoSpaceDN w:val="0"/>
        <w:adjustRightInd w:val="0"/>
        <w:spacing w:after="240"/>
        <w:rPr>
          <w:rFonts w:ascii="Times New Roman" w:hAnsi="Times New Roman" w:cs="Times New Roman"/>
          <w:bCs/>
          <w:sz w:val="30"/>
          <w:szCs w:val="30"/>
          <w:lang w:val="en"/>
        </w:rPr>
      </w:pPr>
      <w:r w:rsidRPr="004578A5">
        <w:rPr>
          <w:rFonts w:ascii="Times New Roman" w:hAnsi="Times New Roman" w:cs="Times New Roman"/>
          <w:bCs/>
          <w:sz w:val="30"/>
          <w:szCs w:val="30"/>
          <w:lang w:val="en"/>
        </w:rPr>
        <w:t>Various links and PDFs posted to Canvas under “Readings”</w:t>
      </w:r>
    </w:p>
    <w:p w:rsidR="00957DA8" w:rsidRDefault="00957DA8" w:rsidP="004578A5">
      <w:pPr>
        <w:widowControl w:val="0"/>
        <w:autoSpaceDE w:val="0"/>
        <w:autoSpaceDN w:val="0"/>
        <w:adjustRightInd w:val="0"/>
        <w:spacing w:after="240"/>
        <w:rPr>
          <w:rFonts w:ascii="Times New Roman" w:hAnsi="Times New Roman" w:cs="Times New Roman"/>
          <w:bCs/>
          <w:sz w:val="30"/>
          <w:szCs w:val="30"/>
          <w:lang w:val="en"/>
        </w:rPr>
      </w:pPr>
      <w:r>
        <w:rPr>
          <w:rFonts w:ascii="Times New Roman" w:hAnsi="Times New Roman" w:cs="Times New Roman"/>
          <w:bCs/>
          <w:sz w:val="30"/>
          <w:szCs w:val="30"/>
          <w:lang w:val="en"/>
        </w:rPr>
        <w:t>#2 Pencils for Scantron quizzes</w:t>
      </w:r>
    </w:p>
    <w:p w:rsidR="00957DA8" w:rsidRDefault="00957DA8" w:rsidP="004578A5">
      <w:pPr>
        <w:widowControl w:val="0"/>
        <w:autoSpaceDE w:val="0"/>
        <w:autoSpaceDN w:val="0"/>
        <w:adjustRightInd w:val="0"/>
        <w:spacing w:after="240"/>
        <w:rPr>
          <w:rFonts w:ascii="Times New Roman" w:hAnsi="Times New Roman" w:cs="Times New Roman"/>
          <w:bCs/>
          <w:sz w:val="30"/>
          <w:szCs w:val="30"/>
          <w:lang w:val="en"/>
        </w:rPr>
      </w:pPr>
      <w:r>
        <w:rPr>
          <w:rFonts w:ascii="Times New Roman" w:hAnsi="Times New Roman" w:cs="Times New Roman"/>
          <w:bCs/>
          <w:sz w:val="30"/>
          <w:szCs w:val="30"/>
          <w:lang w:val="en"/>
        </w:rPr>
        <w:t>Notebook devoted to this class ONLY</w:t>
      </w:r>
    </w:p>
    <w:p w:rsidR="00957DA8" w:rsidRDefault="00957DA8" w:rsidP="004578A5">
      <w:pPr>
        <w:widowControl w:val="0"/>
        <w:autoSpaceDE w:val="0"/>
        <w:autoSpaceDN w:val="0"/>
        <w:adjustRightInd w:val="0"/>
        <w:spacing w:after="240"/>
        <w:rPr>
          <w:rFonts w:ascii="Times New Roman" w:hAnsi="Times New Roman" w:cs="Times New Roman"/>
          <w:bCs/>
          <w:sz w:val="30"/>
          <w:szCs w:val="30"/>
          <w:lang w:val="en"/>
        </w:rPr>
      </w:pPr>
      <w:r>
        <w:rPr>
          <w:rFonts w:ascii="Times New Roman" w:hAnsi="Times New Roman" w:cs="Times New Roman"/>
          <w:bCs/>
          <w:sz w:val="30"/>
          <w:szCs w:val="30"/>
          <w:lang w:val="en"/>
        </w:rPr>
        <w:t xml:space="preserve">Electronic ability to save your work. </w:t>
      </w:r>
    </w:p>
    <w:p w:rsidR="004578A5" w:rsidRPr="004578A5" w:rsidRDefault="00957DA8" w:rsidP="004578A5">
      <w:pPr>
        <w:widowControl w:val="0"/>
        <w:autoSpaceDE w:val="0"/>
        <w:autoSpaceDN w:val="0"/>
        <w:adjustRightInd w:val="0"/>
        <w:spacing w:after="240"/>
        <w:rPr>
          <w:rFonts w:ascii="Times New Roman" w:hAnsi="Times New Roman" w:cs="Times New Roman"/>
          <w:bCs/>
          <w:sz w:val="30"/>
          <w:szCs w:val="30"/>
        </w:rPr>
      </w:pPr>
      <w:r>
        <w:rPr>
          <w:rFonts w:ascii="Times New Roman" w:hAnsi="Times New Roman" w:cs="Times New Roman"/>
          <w:bCs/>
          <w:sz w:val="30"/>
          <w:szCs w:val="30"/>
          <w:lang w:val="en"/>
        </w:rPr>
        <w:t>Correct formatting. Word available for free. Only Wo</w:t>
      </w:r>
      <w:r w:rsidR="003D1507">
        <w:rPr>
          <w:rFonts w:ascii="Times New Roman" w:hAnsi="Times New Roman" w:cs="Times New Roman"/>
          <w:bCs/>
          <w:sz w:val="30"/>
          <w:szCs w:val="30"/>
          <w:lang w:val="en"/>
        </w:rPr>
        <w:t>rd docs will be accepted for  submissions.</w:t>
      </w:r>
    </w:p>
    <w:p w:rsidR="003D1507" w:rsidRDefault="003D1507" w:rsidP="004578A5">
      <w:pPr>
        <w:widowControl w:val="0"/>
        <w:autoSpaceDE w:val="0"/>
        <w:autoSpaceDN w:val="0"/>
        <w:adjustRightInd w:val="0"/>
        <w:spacing w:after="240"/>
        <w:rPr>
          <w:rFonts w:ascii="Times New Roman" w:hAnsi="Times New Roman" w:cs="Times New Roman"/>
          <w:bCs/>
          <w:sz w:val="30"/>
          <w:szCs w:val="30"/>
        </w:rPr>
      </w:pPr>
    </w:p>
    <w:p w:rsidR="004578A5" w:rsidRPr="004578A5" w:rsidRDefault="004578A5" w:rsidP="004578A5">
      <w:pPr>
        <w:widowControl w:val="0"/>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 xml:space="preserve">STUDENT LEARNING OUTCOMES </w:t>
      </w:r>
    </w:p>
    <w:p w:rsidR="004578A5" w:rsidRPr="004578A5" w:rsidRDefault="004578A5" w:rsidP="004578A5">
      <w:pPr>
        <w:widowControl w:val="0"/>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Upon completion of this course, students will be able to:</w:t>
      </w:r>
    </w:p>
    <w:p w:rsidR="004578A5" w:rsidRPr="004578A5" w:rsidRDefault="004578A5" w:rsidP="004578A5">
      <w:pPr>
        <w:widowControl w:val="0"/>
        <w:numPr>
          <w:ilvl w:val="0"/>
          <w:numId w:val="3"/>
        </w:numPr>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Write a documented research paper of at least 1000 words which includes:</w:t>
      </w:r>
    </w:p>
    <w:p w:rsidR="004578A5" w:rsidRPr="004578A5" w:rsidRDefault="004578A5" w:rsidP="004578A5">
      <w:pPr>
        <w:widowControl w:val="0"/>
        <w:numPr>
          <w:ilvl w:val="1"/>
          <w:numId w:val="3"/>
        </w:numPr>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A sophisticated introduction, multiple body paragraphs, and conclusion</w:t>
      </w:r>
    </w:p>
    <w:p w:rsidR="004578A5" w:rsidRPr="004578A5" w:rsidRDefault="004578A5" w:rsidP="004578A5">
      <w:pPr>
        <w:widowControl w:val="0"/>
        <w:numPr>
          <w:ilvl w:val="1"/>
          <w:numId w:val="3"/>
        </w:numPr>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An arguable thesis sentence</w:t>
      </w:r>
    </w:p>
    <w:p w:rsidR="004578A5" w:rsidRPr="004578A5" w:rsidRDefault="004578A5" w:rsidP="004578A5">
      <w:pPr>
        <w:widowControl w:val="0"/>
        <w:numPr>
          <w:ilvl w:val="1"/>
          <w:numId w:val="3"/>
        </w:numPr>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Supporting details that exhibit critical thinking and credible secondary sources</w:t>
      </w:r>
    </w:p>
    <w:p w:rsidR="004578A5" w:rsidRPr="004578A5" w:rsidRDefault="004578A5" w:rsidP="004578A5">
      <w:pPr>
        <w:widowControl w:val="0"/>
        <w:numPr>
          <w:ilvl w:val="1"/>
          <w:numId w:val="3"/>
        </w:numPr>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Correct usage of MLA format</w:t>
      </w:r>
    </w:p>
    <w:p w:rsidR="004578A5" w:rsidRPr="004578A5" w:rsidRDefault="004578A5" w:rsidP="004578A5">
      <w:pPr>
        <w:widowControl w:val="0"/>
        <w:numPr>
          <w:ilvl w:val="1"/>
          <w:numId w:val="3"/>
        </w:numPr>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Appropriate and purposeful use of quotations</w:t>
      </w:r>
    </w:p>
    <w:p w:rsidR="004578A5" w:rsidRPr="004578A5" w:rsidRDefault="004578A5" w:rsidP="004578A5">
      <w:pPr>
        <w:widowControl w:val="0"/>
        <w:numPr>
          <w:ilvl w:val="1"/>
          <w:numId w:val="3"/>
        </w:numPr>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An annotated bibliography of multiple sources</w:t>
      </w:r>
    </w:p>
    <w:p w:rsidR="004578A5" w:rsidRPr="004578A5" w:rsidRDefault="004578A5" w:rsidP="004578A5">
      <w:pPr>
        <w:widowControl w:val="0"/>
        <w:numPr>
          <w:ilvl w:val="0"/>
          <w:numId w:val="3"/>
        </w:numPr>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Write sentences that exhibit a command of the complex/compound with minimal comma splices, sentence fuses, and fragments.</w:t>
      </w:r>
    </w:p>
    <w:p w:rsidR="004578A5" w:rsidRPr="004578A5" w:rsidRDefault="004578A5" w:rsidP="004578A5">
      <w:pPr>
        <w:widowControl w:val="0"/>
        <w:numPr>
          <w:ilvl w:val="0"/>
          <w:numId w:val="3"/>
        </w:numPr>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Demonstrate sophisticated word choice</w:t>
      </w:r>
    </w:p>
    <w:p w:rsidR="004578A5" w:rsidRPr="004578A5" w:rsidRDefault="004578A5" w:rsidP="004578A5">
      <w:pPr>
        <w:widowControl w:val="0"/>
        <w:numPr>
          <w:ilvl w:val="0"/>
          <w:numId w:val="3"/>
        </w:numPr>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Correctly use in-text citations</w:t>
      </w:r>
    </w:p>
    <w:p w:rsidR="004578A5" w:rsidRPr="004578A5" w:rsidRDefault="004578A5" w:rsidP="004578A5">
      <w:pPr>
        <w:widowControl w:val="0"/>
        <w:numPr>
          <w:ilvl w:val="0"/>
          <w:numId w:val="3"/>
        </w:numPr>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Avoid plagiarism</w:t>
      </w:r>
    </w:p>
    <w:p w:rsidR="004578A5" w:rsidRPr="004578A5" w:rsidRDefault="004578A5" w:rsidP="004578A5">
      <w:pPr>
        <w:widowControl w:val="0"/>
        <w:numPr>
          <w:ilvl w:val="0"/>
          <w:numId w:val="3"/>
        </w:numPr>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Complete a developed essay independently in class</w:t>
      </w:r>
    </w:p>
    <w:p w:rsidR="004578A5" w:rsidRPr="004578A5" w:rsidRDefault="004578A5" w:rsidP="004578A5">
      <w:pPr>
        <w:widowControl w:val="0"/>
        <w:numPr>
          <w:ilvl w:val="0"/>
          <w:numId w:val="3"/>
        </w:numPr>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Self-edit for errors and revise compositions</w:t>
      </w:r>
    </w:p>
    <w:p w:rsidR="004578A5" w:rsidRPr="004578A5" w:rsidRDefault="004578A5" w:rsidP="004578A5">
      <w:pPr>
        <w:widowControl w:val="0"/>
        <w:numPr>
          <w:ilvl w:val="0"/>
          <w:numId w:val="3"/>
        </w:numPr>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Write in the third person</w:t>
      </w:r>
    </w:p>
    <w:p w:rsidR="004578A5" w:rsidRPr="004578A5" w:rsidRDefault="004578A5" w:rsidP="004578A5">
      <w:pPr>
        <w:widowControl w:val="0"/>
        <w:numPr>
          <w:ilvl w:val="0"/>
          <w:numId w:val="3"/>
        </w:numPr>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Summarize and comprehend college level prose</w:t>
      </w:r>
    </w:p>
    <w:p w:rsidR="004578A5" w:rsidRPr="004578A5" w:rsidRDefault="004578A5" w:rsidP="004578A5">
      <w:pPr>
        <w:widowControl w:val="0"/>
        <w:autoSpaceDE w:val="0"/>
        <w:autoSpaceDN w:val="0"/>
        <w:adjustRightInd w:val="0"/>
        <w:spacing w:after="240"/>
        <w:rPr>
          <w:rFonts w:ascii="Times New Roman" w:hAnsi="Times New Roman" w:cs="Times New Roman"/>
          <w:bCs/>
          <w:sz w:val="30"/>
          <w:szCs w:val="30"/>
        </w:rPr>
      </w:pPr>
    </w:p>
    <w:p w:rsidR="004578A5" w:rsidRPr="004578A5" w:rsidRDefault="004578A5" w:rsidP="00F332CF">
      <w:pPr>
        <w:widowControl w:val="0"/>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*Please note you will write a total of 6,000 words for this class. All of the outcomes listed above along with this word count requirement are in alignment with the CSU and UC requirements for transfer. All assignments in this class are directly connected to these outcomes.</w:t>
      </w:r>
      <w:bookmarkEnd w:id="0"/>
      <w:bookmarkEnd w:id="1"/>
    </w:p>
    <w:p w:rsidR="008F5059" w:rsidRDefault="008F5059" w:rsidP="00F332CF">
      <w:pPr>
        <w:widowControl w:val="0"/>
        <w:autoSpaceDE w:val="0"/>
        <w:autoSpaceDN w:val="0"/>
        <w:adjustRightInd w:val="0"/>
        <w:spacing w:after="240"/>
        <w:rPr>
          <w:rFonts w:ascii="Times New Roman" w:hAnsi="Times New Roman" w:cs="Times New Roman"/>
          <w:b/>
          <w:bCs/>
          <w:sz w:val="32"/>
          <w:szCs w:val="32"/>
        </w:rPr>
      </w:pPr>
    </w:p>
    <w:p w:rsidR="004578A5" w:rsidRPr="008F5059" w:rsidRDefault="008F5059" w:rsidP="00F332CF">
      <w:pPr>
        <w:widowControl w:val="0"/>
        <w:autoSpaceDE w:val="0"/>
        <w:autoSpaceDN w:val="0"/>
        <w:adjustRightInd w:val="0"/>
        <w:spacing w:after="240"/>
        <w:rPr>
          <w:rFonts w:ascii="Times New Roman" w:hAnsi="Times New Roman" w:cs="Times New Roman"/>
          <w:b/>
          <w:bCs/>
          <w:sz w:val="32"/>
          <w:szCs w:val="32"/>
        </w:rPr>
      </w:pPr>
      <w:r w:rsidRPr="008F5059">
        <w:rPr>
          <w:rFonts w:ascii="Times New Roman" w:hAnsi="Times New Roman" w:cs="Times New Roman"/>
          <w:b/>
          <w:bCs/>
          <w:sz w:val="32"/>
          <w:szCs w:val="32"/>
        </w:rPr>
        <w:t>Class Policies</w:t>
      </w:r>
    </w:p>
    <w:p w:rsidR="008F5059" w:rsidRDefault="00F332CF" w:rsidP="00F332CF">
      <w:pPr>
        <w:widowControl w:val="0"/>
        <w:autoSpaceDE w:val="0"/>
        <w:autoSpaceDN w:val="0"/>
        <w:adjustRightInd w:val="0"/>
        <w:spacing w:after="240"/>
        <w:rPr>
          <w:rFonts w:ascii="Times New Roman" w:hAnsi="Times New Roman" w:cs="Times New Roman"/>
          <w:bCs/>
          <w:sz w:val="30"/>
          <w:szCs w:val="30"/>
        </w:rPr>
      </w:pPr>
      <w:r w:rsidRPr="008F5059">
        <w:rPr>
          <w:rFonts w:ascii="Times New Roman" w:hAnsi="Times New Roman" w:cs="Times New Roman"/>
          <w:b/>
          <w:bCs/>
          <w:sz w:val="30"/>
          <w:szCs w:val="30"/>
        </w:rPr>
        <w:t>Participation</w:t>
      </w:r>
      <w:r w:rsidR="005E06F1" w:rsidRPr="008F5059">
        <w:rPr>
          <w:rFonts w:ascii="Times New Roman" w:hAnsi="Times New Roman" w:cs="Times New Roman"/>
          <w:b/>
          <w:bCs/>
          <w:sz w:val="30"/>
          <w:szCs w:val="30"/>
        </w:rPr>
        <w:t xml:space="preserve"> &amp; Talking Points</w:t>
      </w:r>
      <w:r w:rsidR="008F5059">
        <w:rPr>
          <w:rFonts w:ascii="Times New Roman" w:hAnsi="Times New Roman" w:cs="Times New Roman"/>
          <w:bCs/>
          <w:sz w:val="30"/>
          <w:szCs w:val="30"/>
        </w:rPr>
        <w:t>:</w:t>
      </w:r>
    </w:p>
    <w:p w:rsidR="005E06F1" w:rsidRPr="004578A5" w:rsidRDefault="00F332CF" w:rsidP="00F332CF">
      <w:pPr>
        <w:widowControl w:val="0"/>
        <w:autoSpaceDE w:val="0"/>
        <w:autoSpaceDN w:val="0"/>
        <w:adjustRightInd w:val="0"/>
        <w:spacing w:after="240"/>
        <w:rPr>
          <w:rFonts w:ascii="Times New Roman" w:hAnsi="Times New Roman" w:cs="Times New Roman"/>
          <w:sz w:val="30"/>
          <w:szCs w:val="30"/>
        </w:rPr>
      </w:pPr>
      <w:r w:rsidRPr="004578A5">
        <w:rPr>
          <w:rFonts w:ascii="Times New Roman" w:hAnsi="Times New Roman" w:cs="Times New Roman"/>
          <w:sz w:val="30"/>
          <w:szCs w:val="30"/>
        </w:rPr>
        <w:t xml:space="preserve">Class participation is vital. </w:t>
      </w:r>
      <w:r w:rsidR="005E06F1" w:rsidRPr="004578A5">
        <w:rPr>
          <w:rFonts w:ascii="Times New Roman" w:hAnsi="Times New Roman" w:cs="Times New Roman"/>
          <w:sz w:val="30"/>
          <w:szCs w:val="30"/>
        </w:rPr>
        <w:t xml:space="preserve">In the third week of class, we will begin “talking points.” Talking points are assigned to five students for every class period (except for workshop and lab days). The talking point must be about the work of the class assigned for that day. If a student is absent or demonstrates they have not done the reading or thought deeply about the material of the class, they will be docked 5 points. </w:t>
      </w:r>
      <w:r w:rsidR="008F5059">
        <w:rPr>
          <w:rFonts w:ascii="Times New Roman" w:hAnsi="Times New Roman" w:cs="Times New Roman"/>
          <w:sz w:val="30"/>
          <w:szCs w:val="30"/>
        </w:rPr>
        <w:t>If the student is absent, they will be docked 5 points. There</w:t>
      </w:r>
      <w:r w:rsidR="005E06F1" w:rsidRPr="004578A5">
        <w:rPr>
          <w:rFonts w:ascii="Times New Roman" w:hAnsi="Times New Roman" w:cs="Times New Roman"/>
          <w:sz w:val="30"/>
          <w:szCs w:val="30"/>
        </w:rPr>
        <w:t xml:space="preserve"> are absolutely NO wrong talking points as long as the student is prepared and thoughtful. We will practice talking points together before they formally begin.</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8F5059">
        <w:rPr>
          <w:rFonts w:ascii="Times New Roman" w:hAnsi="Times New Roman" w:cs="Times New Roman"/>
          <w:b/>
          <w:bCs/>
          <w:sz w:val="30"/>
          <w:szCs w:val="30"/>
        </w:rPr>
        <w:t>Absences:</w:t>
      </w:r>
      <w:r w:rsidRPr="004578A5">
        <w:rPr>
          <w:rFonts w:ascii="Times New Roman" w:hAnsi="Times New Roman" w:cs="Times New Roman"/>
          <w:bCs/>
          <w:sz w:val="30"/>
          <w:szCs w:val="30"/>
        </w:rPr>
        <w:t xml:space="preserve"> </w:t>
      </w:r>
      <w:r w:rsidRPr="004578A5">
        <w:rPr>
          <w:rFonts w:ascii="Times New Roman" w:hAnsi="Times New Roman" w:cs="Times New Roman"/>
          <w:sz w:val="30"/>
          <w:szCs w:val="30"/>
        </w:rPr>
        <w:t>The class will adhere to the Reedley Co</w:t>
      </w:r>
      <w:r w:rsidR="008F5059">
        <w:rPr>
          <w:rFonts w:ascii="Times New Roman" w:hAnsi="Times New Roman" w:cs="Times New Roman"/>
          <w:sz w:val="30"/>
          <w:szCs w:val="30"/>
        </w:rPr>
        <w:t xml:space="preserve">llege catalog attendance policy </w:t>
      </w:r>
      <w:r w:rsidRPr="004578A5">
        <w:rPr>
          <w:rFonts w:ascii="Times New Roman" w:hAnsi="Times New Roman" w:cs="Times New Roman"/>
          <w:sz w:val="30"/>
          <w:szCs w:val="30"/>
        </w:rPr>
        <w:t xml:space="preserve">which states: </w:t>
      </w:r>
      <w:r w:rsidRPr="004578A5">
        <w:rPr>
          <w:rFonts w:ascii="Times New Roman" w:hAnsi="Times New Roman" w:cs="Times New Roman"/>
          <w:iCs/>
          <w:sz w:val="30"/>
          <w:szCs w:val="30"/>
        </w:rPr>
        <w:t>Students are expected to attend all sessions of classes for which they are enrolled. Excessive absence will jeopardize a student’s satisfactory progress in a class. Students may be dropped from a class if they fail to attend the first class session of the semester. As a guide, during the semester up to the final drop date, any student who misses more than two weeks of class meetings may be dropped.</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8F5059">
        <w:rPr>
          <w:rFonts w:ascii="Times New Roman" w:hAnsi="Times New Roman" w:cs="Times New Roman"/>
          <w:b/>
          <w:bCs/>
          <w:sz w:val="30"/>
          <w:szCs w:val="30"/>
        </w:rPr>
        <w:t>Reading Assignments</w:t>
      </w:r>
      <w:r w:rsidRPr="004578A5">
        <w:rPr>
          <w:rFonts w:ascii="Times New Roman" w:hAnsi="Times New Roman" w:cs="Times New Roman"/>
          <w:bCs/>
          <w:sz w:val="30"/>
          <w:szCs w:val="30"/>
        </w:rPr>
        <w:t xml:space="preserve">: </w:t>
      </w:r>
      <w:r w:rsidRPr="004578A5">
        <w:rPr>
          <w:rFonts w:ascii="Times New Roman" w:hAnsi="Times New Roman" w:cs="Times New Roman"/>
          <w:sz w:val="30"/>
          <w:szCs w:val="30"/>
        </w:rPr>
        <w:t xml:space="preserve">We will be reading a large amount of materials every week. Failure to complete these reading assignments will be detrimental to your final grade. </w:t>
      </w:r>
      <w:r w:rsidR="005E06F1" w:rsidRPr="004578A5">
        <w:rPr>
          <w:rFonts w:ascii="Times New Roman" w:hAnsi="Times New Roman" w:cs="Times New Roman"/>
          <w:sz w:val="30"/>
          <w:szCs w:val="30"/>
        </w:rPr>
        <w:t>You will be quizzed for every reading assignment throughout the semester. Quizzes will generally be 10 points. Quizzes will require a scantron. Scantrons will be provided. #2 pencils will not.</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8F5059">
        <w:rPr>
          <w:rFonts w:ascii="Times New Roman" w:hAnsi="Times New Roman" w:cs="Times New Roman"/>
          <w:b/>
          <w:bCs/>
          <w:sz w:val="30"/>
          <w:szCs w:val="30"/>
        </w:rPr>
        <w:t>Peer Response Workshops</w:t>
      </w:r>
      <w:r w:rsidRPr="004578A5">
        <w:rPr>
          <w:rFonts w:ascii="Times New Roman" w:hAnsi="Times New Roman" w:cs="Times New Roman"/>
          <w:bCs/>
          <w:sz w:val="30"/>
          <w:szCs w:val="30"/>
        </w:rPr>
        <w:t xml:space="preserve">: </w:t>
      </w:r>
      <w:r w:rsidRPr="004578A5">
        <w:rPr>
          <w:rFonts w:ascii="Times New Roman" w:hAnsi="Times New Roman" w:cs="Times New Roman"/>
          <w:sz w:val="30"/>
          <w:szCs w:val="30"/>
        </w:rPr>
        <w:t xml:space="preserve">Workshops are beneficial to both writer and reader; therefore, you will be workshopping your writing throughout the semester. Failure to </w:t>
      </w:r>
      <w:r w:rsidR="005E06F1" w:rsidRPr="004578A5">
        <w:rPr>
          <w:rFonts w:ascii="Times New Roman" w:hAnsi="Times New Roman" w:cs="Times New Roman"/>
          <w:sz w:val="30"/>
          <w:szCs w:val="30"/>
        </w:rPr>
        <w:t>attend</w:t>
      </w:r>
      <w:r w:rsidRPr="004578A5">
        <w:rPr>
          <w:rFonts w:ascii="Times New Roman" w:hAnsi="Times New Roman" w:cs="Times New Roman"/>
          <w:sz w:val="30"/>
          <w:szCs w:val="30"/>
        </w:rPr>
        <w:t xml:space="preserve"> workshopping sessions will result in a lowered final grade. You will be graded on both having material prepared for workshop and the quality of your responses to others’ writings.</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8F5059">
        <w:rPr>
          <w:rFonts w:ascii="Times New Roman" w:hAnsi="Times New Roman" w:cs="Times New Roman"/>
          <w:b/>
          <w:bCs/>
          <w:sz w:val="30"/>
          <w:szCs w:val="30"/>
        </w:rPr>
        <w:t>General Writing Assignments</w:t>
      </w:r>
      <w:r w:rsidRPr="004578A5">
        <w:rPr>
          <w:rFonts w:ascii="Times New Roman" w:hAnsi="Times New Roman" w:cs="Times New Roman"/>
          <w:bCs/>
          <w:sz w:val="30"/>
          <w:szCs w:val="30"/>
        </w:rPr>
        <w:t xml:space="preserve">: </w:t>
      </w:r>
      <w:r w:rsidRPr="004578A5">
        <w:rPr>
          <w:rFonts w:ascii="Times New Roman" w:hAnsi="Times New Roman" w:cs="Times New Roman"/>
          <w:sz w:val="30"/>
          <w:szCs w:val="30"/>
        </w:rPr>
        <w:t xml:space="preserve">This class requires the completion of various graded writing assignments. All assignments must be completed within the timeframe provided. Written assignments must be in MLA format and </w:t>
      </w:r>
      <w:r w:rsidRPr="004578A5">
        <w:rPr>
          <w:rFonts w:ascii="Times New Roman" w:hAnsi="Times New Roman" w:cs="Times New Roman"/>
          <w:bCs/>
          <w:sz w:val="30"/>
          <w:szCs w:val="30"/>
        </w:rPr>
        <w:t xml:space="preserve">on time. </w:t>
      </w:r>
      <w:r w:rsidRPr="004578A5">
        <w:rPr>
          <w:rFonts w:ascii="Times New Roman" w:hAnsi="Times New Roman" w:cs="Times New Roman"/>
          <w:sz w:val="30"/>
          <w:szCs w:val="30"/>
        </w:rPr>
        <w:t>Please keep all of your prewriting and drafts of each out-of-class paper--I may ask to see your writing processes before accepting assignments.</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8F5059">
        <w:rPr>
          <w:rFonts w:ascii="Times New Roman" w:hAnsi="Times New Roman" w:cs="Times New Roman"/>
          <w:b/>
          <w:bCs/>
          <w:color w:val="272727"/>
          <w:sz w:val="30"/>
          <w:szCs w:val="30"/>
        </w:rPr>
        <w:t>Expectations</w:t>
      </w:r>
      <w:r w:rsidRPr="004578A5">
        <w:rPr>
          <w:rFonts w:ascii="Times New Roman" w:hAnsi="Times New Roman" w:cs="Times New Roman"/>
          <w:bCs/>
          <w:color w:val="272727"/>
          <w:sz w:val="30"/>
          <w:szCs w:val="30"/>
        </w:rPr>
        <w:t xml:space="preserve">: </w:t>
      </w:r>
      <w:r w:rsidRPr="004578A5">
        <w:rPr>
          <w:rFonts w:ascii="Times New Roman" w:hAnsi="Times New Roman" w:cs="Times New Roman"/>
          <w:sz w:val="30"/>
          <w:szCs w:val="30"/>
        </w:rPr>
        <w:t>Papers submitted with careless proofreading and/or sufficient revision will be returned with a failing grade. If you have any concerns with any of these writing conventions, please meet with me, seek help in the Reading &amp; Writing Center or online at the Purdue OWL (https://owl.english.purdue.edu/owl/section/2/11/) PRIOR to an assignment’s due date.</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8F5059">
        <w:rPr>
          <w:rFonts w:ascii="Times New Roman" w:hAnsi="Times New Roman" w:cs="Times New Roman"/>
          <w:b/>
          <w:bCs/>
          <w:sz w:val="30"/>
          <w:szCs w:val="30"/>
        </w:rPr>
        <w:t>Paper Due Date Policy</w:t>
      </w:r>
      <w:r w:rsidRPr="004578A5">
        <w:rPr>
          <w:rFonts w:ascii="Times New Roman" w:hAnsi="Times New Roman" w:cs="Times New Roman"/>
          <w:bCs/>
          <w:sz w:val="30"/>
          <w:szCs w:val="30"/>
        </w:rPr>
        <w:t xml:space="preserve">: </w:t>
      </w:r>
      <w:r w:rsidRPr="004578A5">
        <w:rPr>
          <w:rFonts w:ascii="Times New Roman" w:hAnsi="Times New Roman" w:cs="Times New Roman"/>
          <w:sz w:val="30"/>
          <w:szCs w:val="30"/>
        </w:rPr>
        <w:t>Papers will be docked one letter grade for every day late. After the third day, I will no longer accept your essay. Weekends count as days. (Please note choosing to not submit ANY essay for this class will make it mathematically impossible for you to pass the class.</w:t>
      </w:r>
      <w:r w:rsidR="005E06F1" w:rsidRPr="004578A5">
        <w:rPr>
          <w:rFonts w:ascii="Times New Roman" w:hAnsi="Times New Roman" w:cs="Times New Roman"/>
          <w:sz w:val="30"/>
          <w:szCs w:val="30"/>
        </w:rPr>
        <w:t>)</w:t>
      </w:r>
      <w:r w:rsidRPr="004578A5">
        <w:rPr>
          <w:rFonts w:ascii="Times New Roman" w:hAnsi="Times New Roman" w:cs="Times New Roman"/>
          <w:sz w:val="30"/>
          <w:szCs w:val="30"/>
        </w:rPr>
        <w:t xml:space="preserve"> Why a strict late assignment policy? To reinforce responsibility and time management skills needed in academics and the real world.</w:t>
      </w:r>
      <w:r w:rsidRPr="004578A5">
        <w:rPr>
          <w:rFonts w:ascii="Times New Roman" w:hAnsi="Times New Roman" w:cs="Times New Roman"/>
        </w:rPr>
        <w:t xml:space="preserve">  </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8F5059">
        <w:rPr>
          <w:rFonts w:ascii="Times New Roman" w:hAnsi="Times New Roman" w:cs="Times New Roman"/>
          <w:b/>
          <w:bCs/>
          <w:sz w:val="30"/>
          <w:szCs w:val="30"/>
        </w:rPr>
        <w:t>Revisions of written work</w:t>
      </w:r>
      <w:r w:rsidRPr="004578A5">
        <w:rPr>
          <w:rFonts w:ascii="Times New Roman" w:hAnsi="Times New Roman" w:cs="Times New Roman"/>
          <w:bCs/>
          <w:sz w:val="30"/>
          <w:szCs w:val="30"/>
        </w:rPr>
        <w:t xml:space="preserve">: </w:t>
      </w:r>
      <w:r w:rsidRPr="004578A5">
        <w:rPr>
          <w:rFonts w:ascii="Times New Roman" w:hAnsi="Times New Roman" w:cs="Times New Roman"/>
          <w:sz w:val="30"/>
          <w:szCs w:val="30"/>
        </w:rPr>
        <w:t xml:space="preserve">Some of your written work is revisable for a possible increased of one letter grade. In order to revise, you must first meet with me in person regarding the paper. You may then submit a revision along with the required Revision Checklist (obtained from me during our conversation) and previously graded work. The Revision checklist might include a required visit or visits to the Reading and Writing Center. Any revisions turned in without substantial revision of content will not be accepted. </w:t>
      </w:r>
      <w:r w:rsidRPr="004578A5">
        <w:rPr>
          <w:rFonts w:ascii="Times New Roman" w:hAnsi="Times New Roman" w:cs="Times New Roman"/>
          <w:bCs/>
          <w:sz w:val="30"/>
          <w:szCs w:val="30"/>
        </w:rPr>
        <w:t xml:space="preserve">Each revisable paper may be revised only once. </w:t>
      </w:r>
      <w:r w:rsidRPr="004578A5">
        <w:rPr>
          <w:rFonts w:ascii="Times New Roman" w:hAnsi="Times New Roman" w:cs="Times New Roman"/>
          <w:sz w:val="30"/>
          <w:szCs w:val="30"/>
        </w:rPr>
        <w:t>Why only once? So you make smart, critical decisions on the content of your work after coming to office hours and/or attending tutorials.</w:t>
      </w:r>
    </w:p>
    <w:p w:rsidR="007D4F52" w:rsidRPr="004578A5" w:rsidRDefault="00F332CF" w:rsidP="00F332CF">
      <w:pPr>
        <w:widowControl w:val="0"/>
        <w:autoSpaceDE w:val="0"/>
        <w:autoSpaceDN w:val="0"/>
        <w:adjustRightInd w:val="0"/>
        <w:spacing w:after="240"/>
        <w:rPr>
          <w:rFonts w:ascii="Times New Roman" w:hAnsi="Times New Roman" w:cs="Times New Roman"/>
        </w:rPr>
      </w:pPr>
      <w:r w:rsidRPr="008F5059">
        <w:rPr>
          <w:rFonts w:ascii="Times New Roman" w:hAnsi="Times New Roman" w:cs="Times New Roman"/>
          <w:b/>
          <w:bCs/>
          <w:sz w:val="30"/>
          <w:szCs w:val="30"/>
        </w:rPr>
        <w:t>Plagiarism/Cheating</w:t>
      </w:r>
      <w:r w:rsidRPr="004578A5">
        <w:rPr>
          <w:rFonts w:ascii="Times New Roman" w:hAnsi="Times New Roman" w:cs="Times New Roman"/>
          <w:bCs/>
          <w:sz w:val="30"/>
          <w:szCs w:val="30"/>
        </w:rPr>
        <w:t xml:space="preserve">: </w:t>
      </w:r>
      <w:r w:rsidRPr="004578A5">
        <w:rPr>
          <w:rFonts w:ascii="Times New Roman" w:hAnsi="Times New Roman" w:cs="Times New Roman"/>
          <w:sz w:val="30"/>
          <w:szCs w:val="30"/>
        </w:rPr>
        <w:t xml:space="preserve">Plagiarism is the act of using another person’s words </w:t>
      </w:r>
      <w:r w:rsidRPr="004578A5">
        <w:rPr>
          <w:rFonts w:ascii="Times New Roman" w:hAnsi="Times New Roman" w:cs="Times New Roman"/>
          <w:bCs/>
          <w:sz w:val="30"/>
          <w:szCs w:val="30"/>
        </w:rPr>
        <w:t xml:space="preserve">OR IDEAS </w:t>
      </w:r>
      <w:r w:rsidRPr="004578A5">
        <w:rPr>
          <w:rFonts w:ascii="Times New Roman" w:hAnsi="Times New Roman" w:cs="Times New Roman"/>
          <w:sz w:val="30"/>
          <w:szCs w:val="30"/>
        </w:rPr>
        <w:t>as your own with no citation for their work. Always err on the side of caution—if in doubt, cite it. Cheating includes having anyone else complete your work for you or turning in a paper you have written for another class. You will be caught, receive no credit on the assignment, and reported to the administration. If plagiarism and/or cheating are suspected, you may be asked to provide drafts of your written work and submit your paper to turnitin.com, a plagiarism-checking service. Keep all drafts of your writing assignments for these purposes</w:t>
      </w:r>
      <w:r w:rsidR="005E06F1" w:rsidRPr="004578A5">
        <w:rPr>
          <w:rFonts w:ascii="Times New Roman" w:hAnsi="Times New Roman" w:cs="Times New Roman"/>
          <w:sz w:val="30"/>
          <w:szCs w:val="30"/>
        </w:rPr>
        <w:t>.</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4578A5">
        <w:rPr>
          <w:rFonts w:ascii="Times New Roman" w:hAnsi="Times New Roman" w:cs="Times New Roman"/>
          <w:sz w:val="30"/>
          <w:szCs w:val="30"/>
        </w:rPr>
        <w:t>The following is taken from page 49 of the Reedley College Catalog:</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4578A5">
        <w:rPr>
          <w:rFonts w:ascii="Times New Roman" w:hAnsi="Times New Roman" w:cs="Times New Roman"/>
          <w:bCs/>
          <w:iCs/>
          <w:sz w:val="26"/>
          <w:szCs w:val="26"/>
        </w:rPr>
        <w:t>Academic Dishonesty</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4578A5">
        <w:rPr>
          <w:rFonts w:ascii="Times New Roman" w:hAnsi="Times New Roman" w:cs="Times New Roman"/>
          <w:iCs/>
          <w:sz w:val="26"/>
          <w:szCs w:val="26"/>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4578A5">
        <w:rPr>
          <w:rFonts w:ascii="Times New Roman" w:hAnsi="Times New Roman" w:cs="Times New Roman"/>
          <w:bCs/>
          <w:iCs/>
          <w:sz w:val="26"/>
          <w:szCs w:val="26"/>
        </w:rPr>
        <w:t>Cheating</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4578A5">
        <w:rPr>
          <w:rFonts w:ascii="Times New Roman" w:hAnsi="Times New Roman" w:cs="Times New Roman"/>
          <w:iCs/>
          <w:sz w:val="26"/>
          <w:szCs w:val="26"/>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w:t>
      </w:r>
      <w:r w:rsidR="008F5059">
        <w:rPr>
          <w:rFonts w:ascii="Times New Roman" w:hAnsi="Times New Roman" w:cs="Times New Roman"/>
          <w:iCs/>
          <w:sz w:val="26"/>
          <w:szCs w:val="26"/>
        </w:rPr>
        <w:t xml:space="preserve">se research results completely. </w:t>
      </w:r>
      <w:r w:rsidRPr="004578A5">
        <w:rPr>
          <w:rFonts w:ascii="Times New Roman" w:hAnsi="Times New Roman" w:cs="Times New Roman"/>
          <w:iCs/>
          <w:sz w:val="26"/>
          <w:szCs w:val="26"/>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5E06F1" w:rsidRPr="004578A5" w:rsidRDefault="00F332CF" w:rsidP="00F332CF">
      <w:pPr>
        <w:widowControl w:val="0"/>
        <w:autoSpaceDE w:val="0"/>
        <w:autoSpaceDN w:val="0"/>
        <w:adjustRightInd w:val="0"/>
        <w:spacing w:after="240"/>
        <w:rPr>
          <w:rFonts w:ascii="Times New Roman" w:hAnsi="Times New Roman" w:cs="Times New Roman"/>
        </w:rPr>
      </w:pPr>
      <w:r w:rsidRPr="004578A5">
        <w:rPr>
          <w:rFonts w:ascii="Times New Roman" w:hAnsi="Times New Roman" w:cs="Times New Roman"/>
          <w:bCs/>
          <w:sz w:val="30"/>
          <w:szCs w:val="30"/>
        </w:rPr>
        <w:t>In short, don’t cheat or plagiarize</w:t>
      </w:r>
      <w:r w:rsidR="007D4F52" w:rsidRPr="004578A5">
        <w:rPr>
          <w:rFonts w:ascii="Times New Roman" w:hAnsi="Times New Roman" w:cs="Times New Roman"/>
          <w:bCs/>
          <w:sz w:val="30"/>
          <w:szCs w:val="30"/>
        </w:rPr>
        <w:t>.</w:t>
      </w:r>
    </w:p>
    <w:p w:rsidR="005E06F1" w:rsidRPr="004578A5" w:rsidRDefault="005E06F1" w:rsidP="00F332CF">
      <w:pPr>
        <w:widowControl w:val="0"/>
        <w:autoSpaceDE w:val="0"/>
        <w:autoSpaceDN w:val="0"/>
        <w:adjustRightInd w:val="0"/>
        <w:spacing w:after="240"/>
        <w:rPr>
          <w:rFonts w:ascii="Times New Roman" w:hAnsi="Times New Roman" w:cs="Times New Roman"/>
          <w:bCs/>
          <w:sz w:val="30"/>
          <w:szCs w:val="30"/>
        </w:rPr>
      </w:pPr>
    </w:p>
    <w:p w:rsidR="00F332CF" w:rsidRPr="004578A5" w:rsidRDefault="005E06F1" w:rsidP="00F332CF">
      <w:pPr>
        <w:widowControl w:val="0"/>
        <w:autoSpaceDE w:val="0"/>
        <w:autoSpaceDN w:val="0"/>
        <w:adjustRightInd w:val="0"/>
        <w:spacing w:after="240"/>
        <w:rPr>
          <w:rFonts w:ascii="Times New Roman" w:hAnsi="Times New Roman" w:cs="Times New Roman"/>
        </w:rPr>
      </w:pPr>
      <w:r w:rsidRPr="004578A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C321F14" wp14:editId="59DF3056">
                <wp:simplePos x="0" y="0"/>
                <wp:positionH relativeFrom="column">
                  <wp:posOffset>0</wp:posOffset>
                </wp:positionH>
                <wp:positionV relativeFrom="paragraph">
                  <wp:posOffset>0</wp:posOffset>
                </wp:positionV>
                <wp:extent cx="5486400" cy="23742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2374265"/>
                        </a:xfrm>
                        <a:prstGeom prst="rect">
                          <a:avLst/>
                        </a:prstGeom>
                        <a:noFill/>
                        <a:ln>
                          <a:noFill/>
                        </a:ln>
                        <a:effectLst/>
                        <a:extLst>
                          <a:ext uri="{C572A759-6A51-4108-AA02-DFA0A04FC94B}">
                            <ma14:wrappingTextBoxFlag xmlns:ma14="http://schemas.microsoft.com/office/mac/drawingml/2011/main"/>
                          </a:ext>
                        </a:extLst>
                      </wps:spPr>
                      <wps:txbx>
                        <w:txbxContent>
                          <w:p w:rsidR="008F5059" w:rsidRPr="005E06F1" w:rsidRDefault="008F5059" w:rsidP="005E06F1">
                            <w:pPr>
                              <w:widowControl w:val="0"/>
                              <w:shd w:val="clear" w:color="auto" w:fill="92CDDC" w:themeFill="accent5" w:themeFillTint="99"/>
                              <w:autoSpaceDE w:val="0"/>
                              <w:autoSpaceDN w:val="0"/>
                              <w:adjustRightInd w:val="0"/>
                              <w:spacing w:after="240"/>
                              <w:rPr>
                                <w:rFonts w:ascii="Times" w:hAnsi="Times" w:cs="Times"/>
                              </w:rPr>
                            </w:pPr>
                            <w:r w:rsidRPr="005E06F1">
                              <w:rPr>
                                <w:rFonts w:ascii="Times" w:hAnsi="Times" w:cs="Times"/>
                                <w:b/>
                                <w:bCs/>
                                <w:sz w:val="30"/>
                                <w:szCs w:val="30"/>
                              </w:rPr>
                              <w:t xml:space="preserve">English Department Student Error Statement: </w:t>
                            </w:r>
                            <w:r w:rsidRPr="005E06F1">
                              <w:rPr>
                                <w:rFonts w:ascii="Times New Roman" w:hAnsi="Times New Roman" w:cs="Times New Roman"/>
                                <w:sz w:val="30"/>
                                <w:szCs w:val="30"/>
                              </w:rPr>
                              <w:t>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p>
                          <w:p w:rsidR="008F5059" w:rsidRPr="00641E0C" w:rsidRDefault="008F5059" w:rsidP="005E06F1">
                            <w:pPr>
                              <w:widowControl w:val="0"/>
                              <w:shd w:val="clear" w:color="auto" w:fill="92CDDC" w:themeFill="accent5" w:themeFillTint="99"/>
                              <w:autoSpaceDE w:val="0"/>
                              <w:autoSpaceDN w:val="0"/>
                              <w:adjustRightInd w:val="0"/>
                              <w:spacing w:after="240"/>
                              <w:rPr>
                                <w:rFonts w:ascii="Times New Roman" w:hAnsi="Times New Roman" w:cs="Times New Roman"/>
                                <w:sz w:val="30"/>
                                <w:szCs w:val="30"/>
                              </w:rPr>
                            </w:pPr>
                            <w:r w:rsidRPr="005E06F1">
                              <w:rPr>
                                <w:rFonts w:ascii="Times New Roman" w:hAnsi="Times New Roman" w:cs="Times New Roman"/>
                                <w:sz w:val="30"/>
                                <w:szCs w:val="30"/>
                              </w:rPr>
                              <w:t>Please note that an instructor may choose to read only the first page or less of an assignment and return it to you with little or no feedback if the paper demonstrates lack of attention to correctness. This paper is also likely to receive a failing grade.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6in;height:186.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" filled="f" stroked="f">
                <v:textbox style="mso-fit-shape-to-text:t">
                  <w:txbxContent>
                    <w:p w:rsidR="008F5059" w:rsidRPr="005E06F1" w:rsidRDefault="008F5059" w:rsidP="005E06F1">
                      <w:pPr>
                        <w:widowControl w:val="0"/>
                        <w:shd w:val="clear" w:color="auto" w:fill="92CDDC" w:themeFill="accent5" w:themeFillTint="99"/>
                        <w:autoSpaceDE w:val="0"/>
                        <w:autoSpaceDN w:val="0"/>
                        <w:adjustRightInd w:val="0"/>
                        <w:spacing w:after="240"/>
                        <w:rPr>
                          <w:rFonts w:ascii="Times" w:hAnsi="Times" w:cs="Times"/>
                        </w:rPr>
                      </w:pPr>
                      <w:r w:rsidRPr="005E06F1">
                        <w:rPr>
                          <w:rFonts w:ascii="Times" w:hAnsi="Times" w:cs="Times"/>
                          <w:b/>
                          <w:bCs/>
                          <w:sz w:val="30"/>
                          <w:szCs w:val="30"/>
                        </w:rPr>
                        <w:t xml:space="preserve">English Department Student Error Statement: </w:t>
                      </w:r>
                      <w:r w:rsidRPr="005E06F1">
                        <w:rPr>
                          <w:rFonts w:ascii="Times New Roman" w:hAnsi="Times New Roman" w:cs="Times New Roman"/>
                          <w:sz w:val="30"/>
                          <w:szCs w:val="30"/>
                        </w:rPr>
                        <w:t>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p>
                    <w:p w:rsidR="008F5059" w:rsidRPr="00641E0C" w:rsidRDefault="008F5059" w:rsidP="005E06F1">
                      <w:pPr>
                        <w:widowControl w:val="0"/>
                        <w:shd w:val="clear" w:color="auto" w:fill="92CDDC" w:themeFill="accent5" w:themeFillTint="99"/>
                        <w:autoSpaceDE w:val="0"/>
                        <w:autoSpaceDN w:val="0"/>
                        <w:adjustRightInd w:val="0"/>
                        <w:spacing w:after="240"/>
                        <w:rPr>
                          <w:rFonts w:ascii="Times New Roman" w:hAnsi="Times New Roman" w:cs="Times New Roman"/>
                          <w:sz w:val="30"/>
                          <w:szCs w:val="30"/>
                        </w:rPr>
                      </w:pPr>
                      <w:r w:rsidRPr="005E06F1">
                        <w:rPr>
                          <w:rFonts w:ascii="Times New Roman" w:hAnsi="Times New Roman" w:cs="Times New Roman"/>
                          <w:sz w:val="30"/>
                          <w:szCs w:val="30"/>
                        </w:rPr>
                        <w:t>Please note that an instructor may choose to read only the first page or less of an assignment and return it to you with little or no feedback if the paper demonstrates lack of attention to correctness. This paper is also likely to receive a failing grade.</w:t>
                      </w:r>
                    </w:p>
                  </w:txbxContent>
                </v:textbox>
                <w10:wrap type="square"/>
              </v:shape>
            </w:pict>
          </mc:Fallback>
        </mc:AlternateContent>
      </w:r>
      <w:r w:rsidR="00F332CF" w:rsidRPr="004578A5">
        <w:rPr>
          <w:rFonts w:ascii="Times New Roman" w:hAnsi="Times New Roman" w:cs="Times New Roman"/>
          <w:sz w:val="30"/>
          <w:szCs w:val="30"/>
        </w:rPr>
        <w:t>Successful students do the following:</w:t>
      </w:r>
    </w:p>
    <w:p w:rsidR="00F332CF" w:rsidRPr="004578A5" w:rsidRDefault="00F332CF" w:rsidP="00F332CF">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30"/>
          <w:szCs w:val="30"/>
        </w:rPr>
      </w:pPr>
      <w:r w:rsidRPr="004578A5">
        <w:rPr>
          <w:rFonts w:ascii="Times New Roman" w:hAnsi="Times New Roman" w:cs="Times New Roman"/>
          <w:sz w:val="30"/>
          <w:szCs w:val="30"/>
        </w:rPr>
        <w:t xml:space="preserve">Follow their instructor’s instructions and pay close attention to the rubric requirements. </w:t>
      </w:r>
    </w:p>
    <w:p w:rsidR="00F332CF" w:rsidRPr="004578A5" w:rsidRDefault="00F332CF" w:rsidP="00F332CF">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30"/>
          <w:szCs w:val="30"/>
        </w:rPr>
      </w:pPr>
      <w:r w:rsidRPr="004578A5">
        <w:rPr>
          <w:rFonts w:ascii="Times New Roman" w:hAnsi="Times New Roman" w:cs="Times New Roman"/>
          <w:sz w:val="30"/>
          <w:szCs w:val="30"/>
        </w:rPr>
        <w:t xml:space="preserve">Seek assistance from the Reading and Writing Center, Tutorial Center, or Smarthinking </w:t>
      </w:r>
    </w:p>
    <w:p w:rsidR="00F332CF" w:rsidRPr="004578A5" w:rsidRDefault="00F332CF" w:rsidP="00F332CF">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30"/>
          <w:szCs w:val="30"/>
        </w:rPr>
      </w:pPr>
      <w:r w:rsidRPr="004578A5">
        <w:rPr>
          <w:rFonts w:ascii="Times New Roman" w:hAnsi="Times New Roman" w:cs="Times New Roman"/>
          <w:sz w:val="30"/>
          <w:szCs w:val="30"/>
        </w:rPr>
        <w:t xml:space="preserve">Ask their instructor for guidance during his/her office hours </w:t>
      </w:r>
    </w:p>
    <w:p w:rsidR="00F332CF" w:rsidRPr="004578A5" w:rsidRDefault="00F332CF" w:rsidP="00F332CF">
      <w:pPr>
        <w:widowControl w:val="0"/>
        <w:numPr>
          <w:ilvl w:val="0"/>
          <w:numId w:val="1"/>
        </w:numPr>
        <w:tabs>
          <w:tab w:val="left" w:pos="220"/>
          <w:tab w:val="left" w:pos="720"/>
        </w:tabs>
        <w:autoSpaceDE w:val="0"/>
        <w:autoSpaceDN w:val="0"/>
        <w:adjustRightInd w:val="0"/>
        <w:spacing w:after="293"/>
        <w:ind w:hanging="720"/>
        <w:rPr>
          <w:rFonts w:ascii="Times New Roman" w:hAnsi="Times New Roman" w:cs="Times New Roman"/>
          <w:sz w:val="30"/>
          <w:szCs w:val="30"/>
        </w:rPr>
      </w:pPr>
      <w:r w:rsidRPr="004578A5">
        <w:rPr>
          <w:rFonts w:ascii="Times New Roman" w:hAnsi="Times New Roman" w:cs="Times New Roman"/>
          <w:sz w:val="30"/>
          <w:szCs w:val="30"/>
        </w:rPr>
        <w:t>Look for answers online at the PurdueOWL website (</w:t>
      </w:r>
      <w:r w:rsidRPr="004578A5">
        <w:rPr>
          <w:rFonts w:ascii="Times New Roman" w:hAnsi="Times New Roman" w:cs="Times New Roman"/>
          <w:color w:val="0A5287"/>
          <w:sz w:val="30"/>
          <w:szCs w:val="30"/>
        </w:rPr>
        <w:t>https://owl.english.purdue.edu/owl/</w:t>
      </w:r>
      <w:r w:rsidRPr="004578A5">
        <w:rPr>
          <w:rFonts w:ascii="Times New Roman" w:hAnsi="Times New Roman" w:cs="Times New Roman"/>
          <w:sz w:val="30"/>
          <w:szCs w:val="30"/>
        </w:rPr>
        <w:t xml:space="preserve">) DAYS BEFORE their paper is due. </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8F5059">
        <w:rPr>
          <w:rFonts w:ascii="Times New Roman" w:hAnsi="Times New Roman" w:cs="Times New Roman"/>
          <w:b/>
          <w:bCs/>
          <w:sz w:val="30"/>
          <w:szCs w:val="30"/>
        </w:rPr>
        <w:t>Respectful Learning Environment</w:t>
      </w:r>
      <w:r w:rsidRPr="004578A5">
        <w:rPr>
          <w:rFonts w:ascii="Times New Roman" w:hAnsi="Times New Roman" w:cs="Times New Roman"/>
          <w:bCs/>
          <w:sz w:val="30"/>
          <w:szCs w:val="30"/>
        </w:rPr>
        <w:t xml:space="preserve">: </w:t>
      </w:r>
      <w:r w:rsidRPr="004578A5">
        <w:rPr>
          <w:rFonts w:ascii="Times New Roman" w:hAnsi="Times New Roman" w:cs="Times New Roman"/>
          <w:sz w:val="30"/>
          <w:szCs w:val="30"/>
        </w:rPr>
        <w:t>Be conside</w:t>
      </w:r>
      <w:r w:rsidR="007D4F52" w:rsidRPr="004578A5">
        <w:rPr>
          <w:rFonts w:ascii="Times New Roman" w:hAnsi="Times New Roman" w:cs="Times New Roman"/>
          <w:sz w:val="30"/>
          <w:szCs w:val="30"/>
        </w:rPr>
        <w:t xml:space="preserve">rate of others. Enter </w:t>
      </w:r>
      <w:r w:rsidRPr="004578A5">
        <w:rPr>
          <w:rFonts w:ascii="Times New Roman" w:hAnsi="Times New Roman" w:cs="Times New Roman"/>
          <w:sz w:val="30"/>
          <w:szCs w:val="30"/>
        </w:rPr>
        <w:t xml:space="preserve">class </w:t>
      </w:r>
      <w:r w:rsidR="005E06F1" w:rsidRPr="004578A5">
        <w:rPr>
          <w:rFonts w:ascii="Times New Roman" w:hAnsi="Times New Roman" w:cs="Times New Roman"/>
          <w:sz w:val="30"/>
          <w:szCs w:val="30"/>
        </w:rPr>
        <w:t xml:space="preserve">on time </w:t>
      </w:r>
      <w:r w:rsidRPr="004578A5">
        <w:rPr>
          <w:rFonts w:ascii="Times New Roman" w:hAnsi="Times New Roman" w:cs="Times New Roman"/>
          <w:sz w:val="30"/>
          <w:szCs w:val="30"/>
        </w:rPr>
        <w:t>prepared to share equally and respect the opinions of others. Read, listen, and participate attentively. Failure to comply will result in being asked to leave the class.</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8F5059">
        <w:rPr>
          <w:rFonts w:ascii="Times New Roman" w:hAnsi="Times New Roman" w:cs="Times New Roman"/>
          <w:b/>
          <w:bCs/>
          <w:sz w:val="30"/>
          <w:szCs w:val="30"/>
        </w:rPr>
        <w:t>Instructor Contact</w:t>
      </w:r>
      <w:r w:rsidRPr="004578A5">
        <w:rPr>
          <w:rFonts w:ascii="Times New Roman" w:hAnsi="Times New Roman" w:cs="Times New Roman"/>
          <w:bCs/>
          <w:sz w:val="30"/>
          <w:szCs w:val="30"/>
        </w:rPr>
        <w:t xml:space="preserve">: </w:t>
      </w:r>
      <w:r w:rsidRPr="004578A5">
        <w:rPr>
          <w:rFonts w:ascii="Times New Roman" w:hAnsi="Times New Roman" w:cs="Times New Roman"/>
          <w:sz w:val="30"/>
          <w:szCs w:val="30"/>
        </w:rPr>
        <w:t>Academia is a professional environment. When addressing your instructors, refer to them as Mr., Mrs., Ms., or Dr. unless they have asked to be referred to by their first names. Be sure that all correspondence is professional (no text-language emails) and follows all conventions of proper English usage (correct punctuation and grammar). Again, we are reinforcing real-world skills.</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8F5059">
        <w:rPr>
          <w:rFonts w:ascii="Times New Roman" w:hAnsi="Times New Roman" w:cs="Times New Roman"/>
          <w:b/>
          <w:bCs/>
          <w:sz w:val="30"/>
          <w:szCs w:val="30"/>
        </w:rPr>
        <w:t>Grading:</w:t>
      </w:r>
      <w:r w:rsidRPr="004578A5">
        <w:rPr>
          <w:rFonts w:ascii="Times New Roman" w:hAnsi="Times New Roman" w:cs="Times New Roman"/>
          <w:bCs/>
          <w:sz w:val="30"/>
          <w:szCs w:val="30"/>
        </w:rPr>
        <w:t xml:space="preserve"> </w:t>
      </w:r>
      <w:r w:rsidRPr="004578A5">
        <w:rPr>
          <w:rFonts w:ascii="Times New Roman" w:hAnsi="Times New Roman" w:cs="Times New Roman"/>
          <w:sz w:val="30"/>
          <w:szCs w:val="30"/>
        </w:rPr>
        <w:t>You will be graded on a point system scale. Grades will be available on Canvas. If you are failing the course at mid-term, you may be dropped from the class.</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8F5059">
        <w:rPr>
          <w:rFonts w:ascii="Times New Roman" w:hAnsi="Times New Roman" w:cs="Times New Roman"/>
          <w:b/>
          <w:bCs/>
          <w:sz w:val="30"/>
          <w:szCs w:val="30"/>
        </w:rPr>
        <w:t>Accommodations</w:t>
      </w:r>
      <w:r w:rsidRPr="004578A5">
        <w:rPr>
          <w:rFonts w:ascii="Times New Roman" w:hAnsi="Times New Roman" w:cs="Times New Roman"/>
          <w:bCs/>
          <w:sz w:val="30"/>
          <w:szCs w:val="30"/>
        </w:rPr>
        <w:t xml:space="preserve">: </w:t>
      </w:r>
      <w:r w:rsidRPr="004578A5">
        <w:rPr>
          <w:rFonts w:ascii="Times New Roman" w:hAnsi="Times New Roman" w:cs="Times New Roman"/>
          <w:sz w:val="30"/>
          <w:szCs w:val="30"/>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rsidR="00A67B2C" w:rsidRPr="004578A5" w:rsidRDefault="008F5059" w:rsidP="00F332CF">
      <w:pPr>
        <w:widowControl w:val="0"/>
        <w:autoSpaceDE w:val="0"/>
        <w:autoSpaceDN w:val="0"/>
        <w:adjustRightInd w:val="0"/>
        <w:spacing w:after="240"/>
        <w:rPr>
          <w:rFonts w:ascii="Times New Roman" w:hAnsi="Times New Roman" w:cs="Times New Roman"/>
          <w:bCs/>
          <w:sz w:val="30"/>
          <w:szCs w:val="30"/>
        </w:rPr>
      </w:pPr>
      <w:r>
        <w:rPr>
          <w:rFonts w:ascii="Times New Roman" w:hAnsi="Times New Roman" w:cs="Times New Roman"/>
          <w:bCs/>
          <w:sz w:val="30"/>
          <w:szCs w:val="30"/>
        </w:rPr>
        <w:t>*All p</w:t>
      </w:r>
      <w:r w:rsidR="00F332CF" w:rsidRPr="004578A5">
        <w:rPr>
          <w:rFonts w:ascii="Times New Roman" w:hAnsi="Times New Roman" w:cs="Times New Roman"/>
          <w:bCs/>
          <w:sz w:val="30"/>
          <w:szCs w:val="30"/>
        </w:rPr>
        <w:t xml:space="preserve">olicies are subject to change in order to create a positive learning environment. All assignments are subject to change. </w:t>
      </w:r>
    </w:p>
    <w:p w:rsidR="00F332CF" w:rsidRPr="004578A5" w:rsidRDefault="00A67B2C" w:rsidP="00F332CF">
      <w:pPr>
        <w:widowControl w:val="0"/>
        <w:autoSpaceDE w:val="0"/>
        <w:autoSpaceDN w:val="0"/>
        <w:adjustRightInd w:val="0"/>
        <w:spacing w:after="240"/>
        <w:rPr>
          <w:rFonts w:ascii="Times New Roman" w:hAnsi="Times New Roman" w:cs="Times New Roman"/>
        </w:rPr>
      </w:pPr>
      <w:r w:rsidRPr="004578A5">
        <w:rPr>
          <w:rFonts w:ascii="Times New Roman" w:hAnsi="Times New Roman" w:cs="Times New Roman"/>
          <w:bCs/>
          <w:sz w:val="30"/>
          <w:szCs w:val="30"/>
        </w:rPr>
        <w:t xml:space="preserve">Grading Scale: </w:t>
      </w:r>
      <w:r w:rsidR="00F332CF" w:rsidRPr="004578A5">
        <w:rPr>
          <w:rFonts w:ascii="Times New Roman" w:hAnsi="Times New Roman" w:cs="Times New Roman"/>
          <w:sz w:val="30"/>
          <w:szCs w:val="30"/>
        </w:rPr>
        <w:t>100% - 90% = A, 89% - 80% = B, 79% - 70% = C, 69% - 60% = D, 59%-50% = F</w:t>
      </w:r>
    </w:p>
    <w:p w:rsidR="00A67B2C" w:rsidRPr="004578A5" w:rsidRDefault="008F5059" w:rsidP="00F332CF">
      <w:pPr>
        <w:widowControl w:val="0"/>
        <w:autoSpaceDE w:val="0"/>
        <w:autoSpaceDN w:val="0"/>
        <w:adjustRightInd w:val="0"/>
        <w:spacing w:after="240"/>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3EE83C4B" wp14:editId="6E5DEBC6">
                <wp:simplePos x="0" y="0"/>
                <wp:positionH relativeFrom="column">
                  <wp:posOffset>0</wp:posOffset>
                </wp:positionH>
                <wp:positionV relativeFrom="paragraph">
                  <wp:posOffset>0</wp:posOffset>
                </wp:positionV>
                <wp:extent cx="5486400" cy="177736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1777365"/>
                        </a:xfrm>
                        <a:prstGeom prst="rect">
                          <a:avLst/>
                        </a:prstGeom>
                        <a:noFill/>
                        <a:ln>
                          <a:noFill/>
                        </a:ln>
                        <a:effectLst/>
                        <a:extLst>
                          <a:ext uri="{C572A759-6A51-4108-AA02-DFA0A04FC94B}">
                            <ma14:wrappingTextBoxFlag xmlns:ma14="http://schemas.microsoft.com/office/mac/drawingml/2011/main"/>
                          </a:ext>
                        </a:extLst>
                      </wps:spPr>
                      <wps:txbx>
                        <w:txbxContent>
                          <w:p w:rsidR="008F5059" w:rsidRPr="00FE1F45" w:rsidRDefault="008F5059" w:rsidP="008F5059">
                            <w:pPr>
                              <w:widowControl w:val="0"/>
                              <w:shd w:val="clear" w:color="auto" w:fill="92CDDC" w:themeFill="accent5" w:themeFillTint="99"/>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 xml:space="preserve">A final, important note: </w:t>
                            </w:r>
                            <w:r w:rsidRPr="004578A5">
                              <w:rPr>
                                <w:rFonts w:ascii="Times New Roman" w:hAnsi="Times New Roman" w:cs="Times New Roman"/>
                                <w:sz w:val="30"/>
                                <w:szCs w:val="30"/>
                              </w:rPr>
                              <w:t>Keep in mind that in this class, and for your entire academic future as well, your education is dependent upon you. Your instructors are resources and facilitators. It is you who is responsible for the learning that takes place. And as George Washington Carver once said, “Ninety-nine percent of failures come from people who have the habit of making excuses.” Be open to learn.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0;margin-top:0;width:6in;height:139.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" filled="f" stroked="f">
                <v:textbox style="mso-fit-shape-to-text:t">
                  <w:txbxContent>
                    <w:p w:rsidR="008F5059" w:rsidRPr="00FE1F45" w:rsidRDefault="008F5059" w:rsidP="008F5059">
                      <w:pPr>
                        <w:widowControl w:val="0"/>
                        <w:shd w:val="clear" w:color="auto" w:fill="92CDDC" w:themeFill="accent5" w:themeFillTint="99"/>
                        <w:autoSpaceDE w:val="0"/>
                        <w:autoSpaceDN w:val="0"/>
                        <w:adjustRightInd w:val="0"/>
                        <w:spacing w:after="240"/>
                        <w:rPr>
                          <w:rFonts w:ascii="Times New Roman" w:hAnsi="Times New Roman" w:cs="Times New Roman"/>
                          <w:bCs/>
                          <w:sz w:val="30"/>
                          <w:szCs w:val="30"/>
                        </w:rPr>
                      </w:pPr>
                      <w:r w:rsidRPr="004578A5">
                        <w:rPr>
                          <w:rFonts w:ascii="Times New Roman" w:hAnsi="Times New Roman" w:cs="Times New Roman"/>
                          <w:bCs/>
                          <w:sz w:val="30"/>
                          <w:szCs w:val="30"/>
                        </w:rPr>
                        <w:t xml:space="preserve">A final, important note: </w:t>
                      </w:r>
                      <w:r w:rsidRPr="004578A5">
                        <w:rPr>
                          <w:rFonts w:ascii="Times New Roman" w:hAnsi="Times New Roman" w:cs="Times New Roman"/>
                          <w:sz w:val="30"/>
                          <w:szCs w:val="30"/>
                        </w:rPr>
                        <w:t>Keep in mind that in this class, and for your entire academic future as well, your education is dependent upon you. Your instructors are resources and facilitators. It is you who is responsible for the learning that takes place. And as George Washington Carver once said, “Ninety-nine percent of failures come from people who have the habit of making excuses.” Be open to learn.</w:t>
                      </w:r>
                    </w:p>
                  </w:txbxContent>
                </v:textbox>
                <w10:wrap type="square"/>
              </v:shape>
            </w:pict>
          </mc:Fallback>
        </mc:AlternateContent>
      </w:r>
    </w:p>
    <w:p w:rsidR="00A67B2C" w:rsidRPr="004578A5" w:rsidRDefault="00A67B2C" w:rsidP="00F332CF">
      <w:pPr>
        <w:widowControl w:val="0"/>
        <w:autoSpaceDE w:val="0"/>
        <w:autoSpaceDN w:val="0"/>
        <w:adjustRightInd w:val="0"/>
        <w:spacing w:after="240"/>
        <w:rPr>
          <w:rFonts w:ascii="Times New Roman" w:hAnsi="Times New Roman" w:cs="Times New Roman"/>
        </w:rPr>
      </w:pPr>
    </w:p>
    <w:p w:rsidR="00A67B2C" w:rsidRPr="004578A5" w:rsidRDefault="00A67B2C" w:rsidP="00F332CF">
      <w:pPr>
        <w:widowControl w:val="0"/>
        <w:autoSpaceDE w:val="0"/>
        <w:autoSpaceDN w:val="0"/>
        <w:adjustRightInd w:val="0"/>
        <w:spacing w:after="240"/>
        <w:rPr>
          <w:rFonts w:ascii="Times New Roman" w:hAnsi="Times New Roman" w:cs="Times New Roman"/>
        </w:rPr>
      </w:pPr>
    </w:p>
    <w:p w:rsidR="00A67B2C" w:rsidRPr="004578A5" w:rsidRDefault="00A67B2C" w:rsidP="00F332CF">
      <w:pPr>
        <w:widowControl w:val="0"/>
        <w:autoSpaceDE w:val="0"/>
        <w:autoSpaceDN w:val="0"/>
        <w:adjustRightInd w:val="0"/>
        <w:spacing w:after="240"/>
        <w:rPr>
          <w:rFonts w:ascii="Times New Roman" w:hAnsi="Times New Roman" w:cs="Times New Roman"/>
        </w:rPr>
      </w:pPr>
    </w:p>
    <w:p w:rsidR="00A67B2C" w:rsidRPr="004578A5" w:rsidRDefault="00A67B2C" w:rsidP="00F332CF">
      <w:pPr>
        <w:widowControl w:val="0"/>
        <w:autoSpaceDE w:val="0"/>
        <w:autoSpaceDN w:val="0"/>
        <w:adjustRightInd w:val="0"/>
        <w:spacing w:after="240"/>
        <w:rPr>
          <w:rFonts w:ascii="Times New Roman" w:hAnsi="Times New Roman" w:cs="Times New Roman"/>
        </w:rPr>
      </w:pPr>
    </w:p>
    <w:p w:rsidR="00A67B2C" w:rsidRPr="004578A5" w:rsidRDefault="00A67B2C" w:rsidP="00F332CF">
      <w:pPr>
        <w:widowControl w:val="0"/>
        <w:autoSpaceDE w:val="0"/>
        <w:autoSpaceDN w:val="0"/>
        <w:adjustRightInd w:val="0"/>
        <w:spacing w:after="240"/>
        <w:rPr>
          <w:rFonts w:ascii="Times New Roman" w:hAnsi="Times New Roman" w:cs="Times New Roman"/>
        </w:rPr>
      </w:pPr>
    </w:p>
    <w:p w:rsidR="00A67B2C" w:rsidRPr="004578A5" w:rsidRDefault="00A67B2C" w:rsidP="00F332CF">
      <w:pPr>
        <w:widowControl w:val="0"/>
        <w:autoSpaceDE w:val="0"/>
        <w:autoSpaceDN w:val="0"/>
        <w:adjustRightInd w:val="0"/>
        <w:spacing w:after="240"/>
        <w:rPr>
          <w:rFonts w:ascii="Times New Roman" w:hAnsi="Times New Roman" w:cs="Times New Roman"/>
        </w:rPr>
      </w:pPr>
    </w:p>
    <w:p w:rsidR="00A67B2C" w:rsidRPr="004578A5" w:rsidRDefault="00A67B2C" w:rsidP="00F332CF">
      <w:pPr>
        <w:widowControl w:val="0"/>
        <w:autoSpaceDE w:val="0"/>
        <w:autoSpaceDN w:val="0"/>
        <w:adjustRightInd w:val="0"/>
        <w:spacing w:after="240"/>
        <w:rPr>
          <w:rFonts w:ascii="Times New Roman" w:hAnsi="Times New Roman" w:cs="Times New Roman"/>
        </w:rPr>
      </w:pPr>
    </w:p>
    <w:p w:rsidR="00A67B2C" w:rsidRPr="004578A5" w:rsidRDefault="00A67B2C" w:rsidP="00F332CF">
      <w:pPr>
        <w:widowControl w:val="0"/>
        <w:autoSpaceDE w:val="0"/>
        <w:autoSpaceDN w:val="0"/>
        <w:adjustRightInd w:val="0"/>
        <w:spacing w:after="240"/>
        <w:rPr>
          <w:rFonts w:ascii="Times New Roman" w:hAnsi="Times New Roman" w:cs="Times New Roman"/>
        </w:rPr>
      </w:pPr>
    </w:p>
    <w:p w:rsidR="00A67B2C" w:rsidRPr="004578A5" w:rsidRDefault="00A67B2C" w:rsidP="00F332CF">
      <w:pPr>
        <w:widowControl w:val="0"/>
        <w:autoSpaceDE w:val="0"/>
        <w:autoSpaceDN w:val="0"/>
        <w:adjustRightInd w:val="0"/>
        <w:spacing w:after="240"/>
        <w:rPr>
          <w:rFonts w:ascii="Times New Roman" w:hAnsi="Times New Roman" w:cs="Times New Roman"/>
        </w:rPr>
      </w:pPr>
    </w:p>
    <w:p w:rsidR="00A67B2C" w:rsidRPr="004578A5" w:rsidRDefault="00A67B2C" w:rsidP="00F332CF">
      <w:pPr>
        <w:widowControl w:val="0"/>
        <w:autoSpaceDE w:val="0"/>
        <w:autoSpaceDN w:val="0"/>
        <w:adjustRightInd w:val="0"/>
        <w:spacing w:after="240"/>
        <w:rPr>
          <w:rFonts w:ascii="Times New Roman" w:hAnsi="Times New Roman" w:cs="Times New Roman"/>
        </w:rPr>
      </w:pPr>
    </w:p>
    <w:p w:rsidR="00A67B2C" w:rsidRPr="004578A5" w:rsidRDefault="00A67B2C" w:rsidP="00F332CF">
      <w:pPr>
        <w:widowControl w:val="0"/>
        <w:autoSpaceDE w:val="0"/>
        <w:autoSpaceDN w:val="0"/>
        <w:adjustRightInd w:val="0"/>
        <w:spacing w:after="240"/>
        <w:rPr>
          <w:rFonts w:ascii="Times New Roman" w:hAnsi="Times New Roman" w:cs="Times New Roman"/>
        </w:rPr>
      </w:pPr>
    </w:p>
    <w:p w:rsidR="00A67B2C" w:rsidRPr="004578A5" w:rsidRDefault="00A67B2C" w:rsidP="00F332CF">
      <w:pPr>
        <w:widowControl w:val="0"/>
        <w:autoSpaceDE w:val="0"/>
        <w:autoSpaceDN w:val="0"/>
        <w:adjustRightInd w:val="0"/>
        <w:spacing w:after="240"/>
        <w:rPr>
          <w:rFonts w:ascii="Times New Roman" w:hAnsi="Times New Roman" w:cs="Times New Roman"/>
        </w:rPr>
      </w:pPr>
    </w:p>
    <w:p w:rsidR="00A67B2C" w:rsidRPr="004578A5" w:rsidRDefault="00A67B2C" w:rsidP="00F332CF">
      <w:pPr>
        <w:widowControl w:val="0"/>
        <w:autoSpaceDE w:val="0"/>
        <w:autoSpaceDN w:val="0"/>
        <w:adjustRightInd w:val="0"/>
        <w:spacing w:after="240"/>
        <w:rPr>
          <w:rFonts w:ascii="Times New Roman" w:hAnsi="Times New Roman" w:cs="Times New Roman"/>
        </w:rPr>
      </w:pPr>
    </w:p>
    <w:p w:rsidR="00F332CF" w:rsidRPr="004578A5" w:rsidRDefault="003635DF" w:rsidP="00F332CF">
      <w:pPr>
        <w:widowControl w:val="0"/>
        <w:autoSpaceDE w:val="0"/>
        <w:autoSpaceDN w:val="0"/>
        <w:adjustRightInd w:val="0"/>
        <w:spacing w:after="240"/>
        <w:rPr>
          <w:rFonts w:ascii="Times New Roman" w:hAnsi="Times New Roman" w:cs="Times New Roman"/>
        </w:rPr>
      </w:pPr>
      <w:r w:rsidRPr="004578A5">
        <w:rPr>
          <w:rFonts w:ascii="Times New Roman" w:hAnsi="Times New Roman" w:cs="Times New Roman"/>
          <w:sz w:val="30"/>
          <w:szCs w:val="30"/>
        </w:rPr>
        <w:t>ENGLISH 1A</w:t>
      </w:r>
      <w:r w:rsidR="00F332CF" w:rsidRPr="004578A5">
        <w:rPr>
          <w:rFonts w:ascii="Times New Roman" w:hAnsi="Times New Roman" w:cs="Times New Roman"/>
          <w:sz w:val="30"/>
          <w:szCs w:val="30"/>
        </w:rPr>
        <w:t xml:space="preserve"> SCHEDULE—SPRING 2018</w:t>
      </w:r>
    </w:p>
    <w:p w:rsidR="00F332CF" w:rsidRPr="004578A5" w:rsidRDefault="00F332CF" w:rsidP="00F332CF">
      <w:pPr>
        <w:widowControl w:val="0"/>
        <w:autoSpaceDE w:val="0"/>
        <w:autoSpaceDN w:val="0"/>
        <w:adjustRightInd w:val="0"/>
        <w:spacing w:after="240"/>
        <w:rPr>
          <w:rFonts w:ascii="Times New Roman" w:hAnsi="Times New Roman" w:cs="Times New Roman"/>
        </w:rPr>
      </w:pPr>
      <w:r w:rsidRPr="004578A5">
        <w:rPr>
          <w:rFonts w:ascii="Times New Roman" w:hAnsi="Times New Roman" w:cs="Times New Roman"/>
          <w:bCs/>
          <w:sz w:val="30"/>
          <w:szCs w:val="30"/>
        </w:rPr>
        <w:t>All assignments and due dates subject to change.</w:t>
      </w:r>
      <w:r w:rsidR="00186075" w:rsidRPr="004578A5">
        <w:rPr>
          <w:rFonts w:ascii="Times New Roman" w:hAnsi="Times New Roman" w:cs="Times New Roman"/>
          <w:bCs/>
          <w:sz w:val="30"/>
          <w:szCs w:val="30"/>
        </w:rPr>
        <w:t xml:space="preserve"> Updates will be given in class and posted to Canvas.</w:t>
      </w:r>
    </w:p>
    <w:tbl>
      <w:tblPr>
        <w:tblW w:w="0" w:type="auto"/>
        <w:tblInd w:w="-1242" w:type="dxa"/>
        <w:tblBorders>
          <w:top w:val="nil"/>
          <w:left w:val="nil"/>
          <w:right w:val="nil"/>
        </w:tblBorders>
        <w:tblLook w:val="0000" w:firstRow="0" w:lastRow="0" w:firstColumn="0" w:lastColumn="0" w:noHBand="0" w:noVBand="0"/>
      </w:tblPr>
      <w:tblGrid>
        <w:gridCol w:w="935"/>
        <w:gridCol w:w="9163"/>
      </w:tblGrid>
      <w:tr w:rsidR="003B27C8" w:rsidRPr="004578A5" w:rsidTr="003635DF">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332CF" w:rsidRPr="004578A5" w:rsidRDefault="00F332CF">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Week 1</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332CF" w:rsidRPr="004578A5" w:rsidRDefault="003B27C8" w:rsidP="003635DF">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M:</w:t>
            </w:r>
            <w:r w:rsidR="00186075" w:rsidRPr="004578A5">
              <w:rPr>
                <w:rFonts w:ascii="Times New Roman" w:hAnsi="Times New Roman" w:cs="Times New Roman"/>
                <w:sz w:val="28"/>
                <w:szCs w:val="28"/>
              </w:rPr>
              <w:t xml:space="preserve"> </w:t>
            </w:r>
            <w:r w:rsidR="00F332CF" w:rsidRPr="004578A5">
              <w:rPr>
                <w:rFonts w:ascii="Times New Roman" w:hAnsi="Times New Roman" w:cs="Times New Roman"/>
                <w:sz w:val="28"/>
                <w:szCs w:val="28"/>
              </w:rPr>
              <w:t>Syllabus; Introductions; Reading &amp; Writing Center</w:t>
            </w:r>
            <w:r w:rsidR="003635DF" w:rsidRPr="004578A5">
              <w:rPr>
                <w:rFonts w:ascii="Times New Roman" w:hAnsi="Times New Roman" w:cs="Times New Roman"/>
                <w:sz w:val="28"/>
                <w:szCs w:val="28"/>
              </w:rPr>
              <w:t xml:space="preserve"> enrollment; Buy textbooks</w:t>
            </w:r>
            <w:r w:rsidR="00186075" w:rsidRPr="004578A5">
              <w:rPr>
                <w:rFonts w:ascii="Times New Roman" w:hAnsi="Times New Roman" w:cs="Times New Roman"/>
                <w:sz w:val="28"/>
                <w:szCs w:val="28"/>
              </w:rPr>
              <w:t xml:space="preserve">. HW: </w:t>
            </w:r>
            <w:r w:rsidRPr="004578A5">
              <w:rPr>
                <w:rFonts w:ascii="Times New Roman" w:hAnsi="Times New Roman" w:cs="Times New Roman"/>
                <w:sz w:val="28"/>
                <w:szCs w:val="28"/>
              </w:rPr>
              <w:t>Read handout, “Our Gang” by Laila Lalami, fo</w:t>
            </w:r>
            <w:r w:rsidR="00A67B2C" w:rsidRPr="004578A5">
              <w:rPr>
                <w:rFonts w:ascii="Times New Roman" w:hAnsi="Times New Roman" w:cs="Times New Roman"/>
                <w:sz w:val="28"/>
                <w:szCs w:val="28"/>
              </w:rPr>
              <w:t>r Wednesday’s Diagnostic (20 points</w:t>
            </w:r>
            <w:r w:rsidRPr="004578A5">
              <w:rPr>
                <w:rFonts w:ascii="Times New Roman" w:hAnsi="Times New Roman" w:cs="Times New Roman"/>
                <w:sz w:val="28"/>
                <w:szCs w:val="28"/>
              </w:rPr>
              <w:t>).</w:t>
            </w:r>
          </w:p>
          <w:p w:rsidR="003B27C8" w:rsidRPr="004578A5" w:rsidRDefault="003B27C8" w:rsidP="003635DF">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W: Diagnostic &amp; Conference Sign Ups</w:t>
            </w:r>
          </w:p>
        </w:tc>
      </w:tr>
      <w:tr w:rsidR="003B27C8" w:rsidRPr="004578A5" w:rsidTr="003635D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332CF" w:rsidRPr="004578A5" w:rsidRDefault="00F332CF">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Week 2</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332CF" w:rsidRPr="004578A5" w:rsidRDefault="00A67B2C">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 xml:space="preserve">M&amp;W: </w:t>
            </w:r>
            <w:r w:rsidR="003B27C8" w:rsidRPr="004578A5">
              <w:rPr>
                <w:rFonts w:ascii="Times New Roman" w:hAnsi="Times New Roman" w:cs="Times New Roman"/>
                <w:sz w:val="28"/>
                <w:szCs w:val="28"/>
              </w:rPr>
              <w:t>Conferences in CCI 202. Conference times available on Canvas. If a student should choose not to attend the</w:t>
            </w:r>
            <w:r w:rsidRPr="004578A5">
              <w:rPr>
                <w:rFonts w:ascii="Times New Roman" w:hAnsi="Times New Roman" w:cs="Times New Roman"/>
                <w:sz w:val="28"/>
                <w:szCs w:val="28"/>
              </w:rPr>
              <w:t>ir conference, they will receive</w:t>
            </w:r>
            <w:r w:rsidR="003B27C8" w:rsidRPr="004578A5">
              <w:rPr>
                <w:rFonts w:ascii="Times New Roman" w:hAnsi="Times New Roman" w:cs="Times New Roman"/>
                <w:sz w:val="28"/>
                <w:szCs w:val="28"/>
              </w:rPr>
              <w:t xml:space="preserve"> TWO </w:t>
            </w:r>
            <w:r w:rsidRPr="004578A5">
              <w:rPr>
                <w:rFonts w:ascii="Times New Roman" w:hAnsi="Times New Roman" w:cs="Times New Roman"/>
                <w:sz w:val="28"/>
                <w:szCs w:val="28"/>
              </w:rPr>
              <w:t>absences,</w:t>
            </w:r>
            <w:r w:rsidR="003B27C8" w:rsidRPr="004578A5">
              <w:rPr>
                <w:rFonts w:ascii="Times New Roman" w:hAnsi="Times New Roman" w:cs="Times New Roman"/>
                <w:sz w:val="28"/>
                <w:szCs w:val="28"/>
              </w:rPr>
              <w:t xml:space="preserve"> as they will have missed the equivalent of one week of class.</w:t>
            </w:r>
          </w:p>
        </w:tc>
      </w:tr>
      <w:tr w:rsidR="003B27C8" w:rsidRPr="004578A5" w:rsidTr="003635D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332CF" w:rsidRPr="004578A5" w:rsidRDefault="00F332CF">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Week 3</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332CF" w:rsidRPr="004578A5" w:rsidRDefault="003B27C8">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 xml:space="preserve">M: Introduction to Sebastian Junger’s </w:t>
            </w:r>
            <w:r w:rsidRPr="008F5059">
              <w:rPr>
                <w:rFonts w:ascii="Times New Roman" w:hAnsi="Times New Roman" w:cs="Times New Roman"/>
                <w:i/>
                <w:sz w:val="28"/>
                <w:szCs w:val="28"/>
              </w:rPr>
              <w:t>Tribe.</w:t>
            </w:r>
            <w:r w:rsidRPr="004578A5">
              <w:rPr>
                <w:rFonts w:ascii="Times New Roman" w:hAnsi="Times New Roman" w:cs="Times New Roman"/>
                <w:sz w:val="28"/>
                <w:szCs w:val="28"/>
              </w:rPr>
              <w:t xml:space="preserve"> HW: Chapter One</w:t>
            </w:r>
            <w:r w:rsidR="00186075" w:rsidRPr="004578A5">
              <w:rPr>
                <w:rFonts w:ascii="Times New Roman" w:hAnsi="Times New Roman" w:cs="Times New Roman"/>
                <w:sz w:val="28"/>
                <w:szCs w:val="28"/>
              </w:rPr>
              <w:t xml:space="preserve"> for Wednesday</w:t>
            </w:r>
          </w:p>
          <w:p w:rsidR="003B27C8" w:rsidRPr="004578A5" w:rsidRDefault="003B27C8">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W:</w:t>
            </w:r>
            <w:r w:rsidR="00186075" w:rsidRPr="004578A5">
              <w:rPr>
                <w:rFonts w:ascii="Times New Roman" w:hAnsi="Times New Roman" w:cs="Times New Roman"/>
                <w:sz w:val="28"/>
                <w:szCs w:val="28"/>
              </w:rPr>
              <w:t xml:space="preserve"> Quiz Chapter One (10 points) HW: Chapter Two for Monday</w:t>
            </w:r>
          </w:p>
        </w:tc>
      </w:tr>
      <w:tr w:rsidR="003B27C8" w:rsidRPr="004578A5" w:rsidTr="003635D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332CF" w:rsidRPr="004578A5" w:rsidRDefault="00F332CF">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Week 4</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332CF" w:rsidRPr="004578A5" w:rsidRDefault="00186075" w:rsidP="00186075">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 xml:space="preserve">M: Quiz Chapter 2 </w:t>
            </w:r>
            <w:r w:rsidR="00A67B2C" w:rsidRPr="004578A5">
              <w:rPr>
                <w:rFonts w:ascii="Times New Roman" w:hAnsi="Times New Roman" w:cs="Times New Roman"/>
                <w:sz w:val="28"/>
                <w:szCs w:val="28"/>
              </w:rPr>
              <w:t xml:space="preserve">(10 points) </w:t>
            </w:r>
            <w:r w:rsidRPr="004578A5">
              <w:rPr>
                <w:rFonts w:ascii="Times New Roman" w:hAnsi="Times New Roman" w:cs="Times New Roman"/>
                <w:sz w:val="28"/>
                <w:szCs w:val="28"/>
              </w:rPr>
              <w:t>HW: Chapter 3</w:t>
            </w:r>
          </w:p>
          <w:p w:rsidR="00186075" w:rsidRPr="004578A5" w:rsidRDefault="00186075" w:rsidP="00186075">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 xml:space="preserve">W: Quiz Chapter 3 </w:t>
            </w:r>
            <w:r w:rsidR="00A67B2C" w:rsidRPr="004578A5">
              <w:rPr>
                <w:rFonts w:ascii="Times New Roman" w:hAnsi="Times New Roman" w:cs="Times New Roman"/>
                <w:sz w:val="28"/>
                <w:szCs w:val="28"/>
              </w:rPr>
              <w:t xml:space="preserve">(10 points) </w:t>
            </w:r>
            <w:r w:rsidRPr="004578A5">
              <w:rPr>
                <w:rFonts w:ascii="Times New Roman" w:hAnsi="Times New Roman" w:cs="Times New Roman"/>
                <w:sz w:val="28"/>
                <w:szCs w:val="28"/>
              </w:rPr>
              <w:t>HW: Chapter 4 + Epilogue</w:t>
            </w:r>
          </w:p>
        </w:tc>
      </w:tr>
      <w:tr w:rsidR="003B27C8" w:rsidRPr="004578A5" w:rsidTr="003635D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332CF" w:rsidRPr="004578A5" w:rsidRDefault="00F332CF">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Week 5</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332CF" w:rsidRPr="004578A5" w:rsidRDefault="00186075" w:rsidP="00186075">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M: Quiz Chapter 4 + Epilogue</w:t>
            </w:r>
            <w:r w:rsidR="00A67B2C" w:rsidRPr="004578A5">
              <w:rPr>
                <w:rFonts w:ascii="Times New Roman" w:hAnsi="Times New Roman" w:cs="Times New Roman"/>
                <w:sz w:val="28"/>
                <w:szCs w:val="28"/>
              </w:rPr>
              <w:t xml:space="preserve"> (10 points)</w:t>
            </w:r>
          </w:p>
          <w:p w:rsidR="00A67B2C" w:rsidRPr="004578A5" w:rsidRDefault="00A67B2C" w:rsidP="00186075">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W: Lab HW: Workshop Draft</w:t>
            </w:r>
          </w:p>
        </w:tc>
      </w:tr>
      <w:tr w:rsidR="003B27C8" w:rsidRPr="004578A5" w:rsidTr="003635DF">
        <w:tblPrEx>
          <w:tblBorders>
            <w:top w:val="none" w:sz="0" w:space="0" w:color="auto"/>
          </w:tblBorders>
        </w:tblPrEx>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F332CF" w:rsidRPr="004578A5" w:rsidRDefault="00F332CF">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Week 6</w:t>
            </w:r>
          </w:p>
        </w:tc>
        <w:tc>
          <w:tcPr>
            <w:tcW w:w="0" w:type="auto"/>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A67B2C" w:rsidRPr="004578A5" w:rsidRDefault="00A67B2C" w:rsidP="00A67B2C">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M: Writing Workshop (20 points)</w:t>
            </w:r>
          </w:p>
          <w:p w:rsidR="00F332CF" w:rsidRPr="004578A5" w:rsidRDefault="00A67B2C" w:rsidP="00A67B2C">
            <w:pPr>
              <w:widowControl w:val="0"/>
              <w:autoSpaceDE w:val="0"/>
              <w:autoSpaceDN w:val="0"/>
              <w:adjustRightInd w:val="0"/>
              <w:spacing w:after="240"/>
              <w:rPr>
                <w:rFonts w:ascii="Times New Roman" w:hAnsi="Times New Roman" w:cs="Times New Roman"/>
                <w:sz w:val="28"/>
                <w:szCs w:val="28"/>
              </w:rPr>
            </w:pPr>
            <w:r w:rsidRPr="004578A5">
              <w:rPr>
                <w:rFonts w:ascii="Times New Roman" w:hAnsi="Times New Roman" w:cs="Times New Roman"/>
                <w:sz w:val="28"/>
                <w:szCs w:val="28"/>
              </w:rPr>
              <w:t xml:space="preserve">W: </w:t>
            </w:r>
            <w:r w:rsidR="00F332CF" w:rsidRPr="004578A5">
              <w:rPr>
                <w:rFonts w:ascii="Times New Roman" w:hAnsi="Times New Roman" w:cs="Times New Roman"/>
                <w:sz w:val="28"/>
                <w:szCs w:val="28"/>
              </w:rPr>
              <w:t>Paper 1 due </w:t>
            </w:r>
            <w:r w:rsidRPr="004578A5">
              <w:rPr>
                <w:rFonts w:ascii="Times New Roman" w:hAnsi="Times New Roman" w:cs="Times New Roman"/>
                <w:sz w:val="28"/>
                <w:szCs w:val="28"/>
              </w:rPr>
              <w:t>100 points</w:t>
            </w:r>
          </w:p>
        </w:tc>
      </w:tr>
    </w:tbl>
    <w:p w:rsidR="00C20521" w:rsidRPr="004578A5" w:rsidRDefault="00C20521">
      <w:pPr>
        <w:rPr>
          <w:rFonts w:ascii="Times New Roman" w:hAnsi="Times New Roman" w:cs="Times New Roman"/>
          <w:sz w:val="28"/>
          <w:szCs w:val="28"/>
        </w:rPr>
      </w:pPr>
    </w:p>
    <w:sectPr w:rsidR="00C20521" w:rsidRPr="004578A5" w:rsidSect="00F332CF">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59" w:rsidRDefault="008F5059" w:rsidP="008F5059">
      <w:r>
        <w:separator/>
      </w:r>
    </w:p>
  </w:endnote>
  <w:endnote w:type="continuationSeparator" w:id="0">
    <w:p w:rsidR="008F5059" w:rsidRDefault="008F5059" w:rsidP="008F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59" w:rsidRDefault="008F5059" w:rsidP="008F5059">
      <w:r>
        <w:separator/>
      </w:r>
    </w:p>
  </w:footnote>
  <w:footnote w:type="continuationSeparator" w:id="0">
    <w:p w:rsidR="008F5059" w:rsidRDefault="008F5059" w:rsidP="008F50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59" w:rsidRDefault="008F5059" w:rsidP="008F50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5059" w:rsidRDefault="008F5059" w:rsidP="008F50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59" w:rsidRDefault="008F5059" w:rsidP="008F50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D39">
      <w:rPr>
        <w:rStyle w:val="PageNumber"/>
        <w:noProof/>
      </w:rPr>
      <w:t>1</w:t>
    </w:r>
    <w:r>
      <w:rPr>
        <w:rStyle w:val="PageNumber"/>
      </w:rPr>
      <w:fldChar w:fldCharType="end"/>
    </w:r>
  </w:p>
  <w:p w:rsidR="008F5059" w:rsidRDefault="008F5059" w:rsidP="008F505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3B6015B"/>
    <w:multiLevelType w:val="hybridMultilevel"/>
    <w:tmpl w:val="05C4785A"/>
    <w:lvl w:ilvl="0" w:tplc="6FF23462">
      <w:start w:val="1"/>
      <w:numFmt w:val="upperLetter"/>
      <w:lvlText w:val="%1."/>
      <w:lvlJc w:val="left"/>
      <w:pPr>
        <w:tabs>
          <w:tab w:val="num" w:pos="1080"/>
        </w:tabs>
        <w:ind w:left="1080" w:hanging="360"/>
      </w:pPr>
      <w:rPr>
        <w:rFonts w:hint="default"/>
      </w:rPr>
    </w:lvl>
    <w:lvl w:ilvl="1" w:tplc="B46C247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CF"/>
    <w:rsid w:val="000651FB"/>
    <w:rsid w:val="00186075"/>
    <w:rsid w:val="003635DF"/>
    <w:rsid w:val="00396D39"/>
    <w:rsid w:val="003B27C8"/>
    <w:rsid w:val="003D1507"/>
    <w:rsid w:val="004578A5"/>
    <w:rsid w:val="005E06F1"/>
    <w:rsid w:val="007D4F52"/>
    <w:rsid w:val="008F5059"/>
    <w:rsid w:val="00946362"/>
    <w:rsid w:val="00957DA8"/>
    <w:rsid w:val="00A67B2C"/>
    <w:rsid w:val="00BC74F2"/>
    <w:rsid w:val="00C20521"/>
    <w:rsid w:val="00F33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2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CF"/>
    <w:rPr>
      <w:rFonts w:ascii="Lucida Grande" w:hAnsi="Lucida Grande" w:cs="Lucida Grande"/>
      <w:sz w:val="18"/>
      <w:szCs w:val="18"/>
    </w:rPr>
  </w:style>
  <w:style w:type="paragraph" w:styleId="Header">
    <w:name w:val="header"/>
    <w:basedOn w:val="Normal"/>
    <w:link w:val="HeaderChar"/>
    <w:uiPriority w:val="99"/>
    <w:unhideWhenUsed/>
    <w:rsid w:val="008F5059"/>
    <w:pPr>
      <w:tabs>
        <w:tab w:val="center" w:pos="4320"/>
        <w:tab w:val="right" w:pos="8640"/>
      </w:tabs>
    </w:pPr>
  </w:style>
  <w:style w:type="character" w:customStyle="1" w:styleId="HeaderChar">
    <w:name w:val="Header Char"/>
    <w:basedOn w:val="DefaultParagraphFont"/>
    <w:link w:val="Header"/>
    <w:uiPriority w:val="99"/>
    <w:rsid w:val="008F5059"/>
  </w:style>
  <w:style w:type="character" w:styleId="PageNumber">
    <w:name w:val="page number"/>
    <w:basedOn w:val="DefaultParagraphFont"/>
    <w:uiPriority w:val="99"/>
    <w:semiHidden/>
    <w:unhideWhenUsed/>
    <w:rsid w:val="008F50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2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CF"/>
    <w:rPr>
      <w:rFonts w:ascii="Lucida Grande" w:hAnsi="Lucida Grande" w:cs="Lucida Grande"/>
      <w:sz w:val="18"/>
      <w:szCs w:val="18"/>
    </w:rPr>
  </w:style>
  <w:style w:type="paragraph" w:styleId="Header">
    <w:name w:val="header"/>
    <w:basedOn w:val="Normal"/>
    <w:link w:val="HeaderChar"/>
    <w:uiPriority w:val="99"/>
    <w:unhideWhenUsed/>
    <w:rsid w:val="008F5059"/>
    <w:pPr>
      <w:tabs>
        <w:tab w:val="center" w:pos="4320"/>
        <w:tab w:val="right" w:pos="8640"/>
      </w:tabs>
    </w:pPr>
  </w:style>
  <w:style w:type="character" w:customStyle="1" w:styleId="HeaderChar">
    <w:name w:val="Header Char"/>
    <w:basedOn w:val="DefaultParagraphFont"/>
    <w:link w:val="Header"/>
    <w:uiPriority w:val="99"/>
    <w:rsid w:val="008F5059"/>
  </w:style>
  <w:style w:type="character" w:styleId="PageNumber">
    <w:name w:val="page number"/>
    <w:basedOn w:val="DefaultParagraphFont"/>
    <w:uiPriority w:val="99"/>
    <w:semiHidden/>
    <w:unhideWhenUsed/>
    <w:rsid w:val="008F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1860</Words>
  <Characters>10602</Characters>
  <Application>Microsoft Macintosh Word</Application>
  <DocSecurity>0</DocSecurity>
  <Lines>88</Lines>
  <Paragraphs>24</Paragraphs>
  <ScaleCrop>false</ScaleCrop>
  <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2</cp:revision>
  <dcterms:created xsi:type="dcterms:W3CDTF">2018-08-19T23:17:00Z</dcterms:created>
  <dcterms:modified xsi:type="dcterms:W3CDTF">2018-08-19T23:17:00Z</dcterms:modified>
</cp:coreProperties>
</file>