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8B3633" w:rsidP="00E15410">
      <w:pPr>
        <w:pStyle w:val="NoSpacing"/>
        <w:jc w:val="center"/>
        <w:rPr>
          <w:rFonts w:ascii="Arial Narrow" w:hAnsi="Arial Narrow"/>
          <w:sz w:val="32"/>
          <w:szCs w:val="32"/>
        </w:rPr>
      </w:pPr>
      <w:r>
        <w:rPr>
          <w:rFonts w:ascii="Arial Narrow" w:hAnsi="Arial Narrow"/>
          <w:sz w:val="32"/>
          <w:szCs w:val="32"/>
        </w:rPr>
        <w:t>Course Syllabus Fall 2018</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43471A">
        <w:rPr>
          <w:rFonts w:ascii="Arial" w:hAnsi="Arial" w:cs="Arial"/>
          <w:sz w:val="24"/>
          <w:szCs w:val="24"/>
        </w:rPr>
        <w:t>3</w:t>
      </w:r>
      <w:r w:rsidR="00911835">
        <w:rPr>
          <w:rFonts w:ascii="Arial" w:hAnsi="Arial" w:cs="Arial"/>
          <w:sz w:val="24"/>
          <w:szCs w:val="24"/>
        </w:rPr>
        <w:t>3</w:t>
      </w:r>
      <w:r w:rsidRPr="00AD0300">
        <w:rPr>
          <w:rFonts w:ascii="Arial" w:hAnsi="Arial" w:cs="Arial"/>
          <w:sz w:val="24"/>
          <w:szCs w:val="24"/>
        </w:rPr>
        <w:t xml:space="preserve"> </w:t>
      </w:r>
      <w:r w:rsidR="00911835">
        <w:rPr>
          <w:rFonts w:ascii="Arial" w:hAnsi="Arial" w:cs="Arial"/>
          <w:sz w:val="24"/>
          <w:szCs w:val="24"/>
        </w:rPr>
        <w:t>– Verification and Validation of HACCP Systems</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8B3633">
        <w:rPr>
          <w:rFonts w:ascii="Arial" w:hAnsi="Arial" w:cs="Arial"/>
          <w:sz w:val="24"/>
          <w:szCs w:val="24"/>
        </w:rPr>
        <w:t>56832</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03344E">
        <w:rPr>
          <w:rFonts w:ascii="Arial" w:hAnsi="Arial" w:cs="Arial"/>
          <w:b/>
          <w:sz w:val="24"/>
          <w:szCs w:val="24"/>
        </w:rPr>
        <w:t>1</w:t>
      </w:r>
      <w:r w:rsidR="00583BF6">
        <w:rPr>
          <w:rFonts w:ascii="Arial" w:hAnsi="Arial" w:cs="Arial"/>
          <w:b/>
          <w:sz w:val="24"/>
          <w:szCs w:val="24"/>
        </w:rPr>
        <w:t>.0</w:t>
      </w:r>
      <w:r w:rsidR="007F0BE3">
        <w:rPr>
          <w:rFonts w:ascii="Arial" w:hAnsi="Arial" w:cs="Arial"/>
          <w:b/>
          <w:sz w:val="24"/>
          <w:szCs w:val="24"/>
        </w:rPr>
        <w:t xml:space="preserve"> </w:t>
      </w:r>
      <w:r>
        <w:rPr>
          <w:rFonts w:ascii="Arial" w:hAnsi="Arial" w:cs="Arial"/>
          <w:sz w:val="24"/>
          <w:szCs w:val="24"/>
        </w:rPr>
        <w:t>(</w:t>
      </w:r>
      <w:r w:rsidR="00660061">
        <w:rPr>
          <w:rFonts w:ascii="Arial" w:hAnsi="Arial" w:cs="Arial"/>
          <w:sz w:val="24"/>
          <w:szCs w:val="24"/>
        </w:rPr>
        <w:t>1</w:t>
      </w:r>
      <w:r w:rsidR="0003344E">
        <w:rPr>
          <w:rFonts w:ascii="Arial" w:hAnsi="Arial" w:cs="Arial"/>
          <w:sz w:val="24"/>
          <w:szCs w:val="24"/>
        </w:rPr>
        <w:t xml:space="preserve"> </w:t>
      </w:r>
      <w:r>
        <w:rPr>
          <w:rFonts w:ascii="Arial" w:hAnsi="Arial" w:cs="Arial"/>
          <w:sz w:val="24"/>
          <w:szCs w:val="24"/>
        </w:rPr>
        <w:t>-</w:t>
      </w:r>
      <w:r w:rsidR="0003344E">
        <w:rPr>
          <w:rFonts w:ascii="Arial" w:hAnsi="Arial" w:cs="Arial"/>
          <w:sz w:val="24"/>
          <w:szCs w:val="24"/>
        </w:rPr>
        <w:t xml:space="preserve"> </w:t>
      </w:r>
      <w:r>
        <w:rPr>
          <w:rFonts w:ascii="Arial" w:hAnsi="Arial" w:cs="Arial"/>
          <w:sz w:val="24"/>
          <w:szCs w:val="24"/>
        </w:rPr>
        <w:t xml:space="preserve">hour </w:t>
      </w:r>
      <w:r w:rsidR="00660061">
        <w:rPr>
          <w:rFonts w:ascii="Arial" w:hAnsi="Arial" w:cs="Arial"/>
          <w:sz w:val="24"/>
          <w:szCs w:val="24"/>
        </w:rPr>
        <w:t>lecture</w:t>
      </w:r>
      <w:r>
        <w:rPr>
          <w:rFonts w:ascii="Arial" w:hAnsi="Arial" w:cs="Arial"/>
          <w:sz w:val="24"/>
          <w:szCs w:val="24"/>
        </w:rPr>
        <w:t>)</w:t>
      </w:r>
    </w:p>
    <w:p w:rsidR="00E1541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8B3633" w:rsidRDefault="008B3633" w:rsidP="008B363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8B3633" w:rsidRDefault="008B3633" w:rsidP="008B363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8B3633" w:rsidRDefault="008B3633" w:rsidP="008B3633">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8B3633" w:rsidRDefault="008B3633" w:rsidP="008B3633">
      <w:pPr>
        <w:spacing w:line="240" w:lineRule="auto"/>
        <w:ind w:firstLine="720"/>
        <w:contextualSpacing/>
        <w:rPr>
          <w:rFonts w:ascii="Arial" w:hAnsi="Arial" w:cs="Arial"/>
          <w:b/>
          <w:bCs/>
          <w:i/>
          <w:iCs/>
          <w:sz w:val="24"/>
          <w:szCs w:val="24"/>
        </w:rPr>
      </w:pPr>
      <w:r w:rsidRPr="0043471A">
        <w:rPr>
          <w:rFonts w:ascii="Arial" w:hAnsi="Arial" w:cs="Arial"/>
          <w:b/>
          <w:bCs/>
          <w:i/>
          <w:iCs/>
          <w:sz w:val="24"/>
          <w:szCs w:val="24"/>
        </w:rPr>
        <w:t xml:space="preserve">Office Hours: </w:t>
      </w:r>
    </w:p>
    <w:p w:rsidR="008B3633" w:rsidRPr="0056379A" w:rsidRDefault="008B3633" w:rsidP="008B3633">
      <w:pPr>
        <w:spacing w:line="240" w:lineRule="auto"/>
        <w:ind w:firstLine="720"/>
        <w:contextualSpacing/>
        <w:rPr>
          <w:rFonts w:ascii="Arial" w:hAnsi="Arial" w:cs="Arial"/>
          <w:sz w:val="24"/>
          <w:szCs w:val="24"/>
        </w:rPr>
      </w:pPr>
      <w:r w:rsidRPr="0043471A">
        <w:rPr>
          <w:rFonts w:ascii="Arial" w:hAnsi="Arial" w:cs="Arial"/>
          <w:b/>
          <w:bCs/>
          <w:i/>
          <w:iCs/>
          <w:sz w:val="24"/>
          <w:szCs w:val="24"/>
        </w:rPr>
        <w:t xml:space="preserve"> </w:t>
      </w:r>
      <w:r>
        <w:rPr>
          <w:rFonts w:ascii="Arial" w:hAnsi="Arial" w:cs="Arial"/>
          <w:sz w:val="24"/>
          <w:szCs w:val="24"/>
        </w:rPr>
        <w:t>Monday, Wednesday</w:t>
      </w:r>
      <w:r w:rsidRPr="0056379A">
        <w:rPr>
          <w:rFonts w:ascii="Arial" w:hAnsi="Arial" w:cs="Arial"/>
          <w:sz w:val="24"/>
          <w:szCs w:val="24"/>
        </w:rPr>
        <w:t xml:space="preserve"> &amp; Fri 11:00</w:t>
      </w:r>
      <w:r>
        <w:rPr>
          <w:rFonts w:ascii="Arial" w:hAnsi="Arial" w:cs="Arial"/>
          <w:sz w:val="24"/>
          <w:szCs w:val="24"/>
        </w:rPr>
        <w:t xml:space="preserve"> a.m.</w:t>
      </w:r>
      <w:r w:rsidRPr="0056379A">
        <w:rPr>
          <w:rFonts w:ascii="Arial" w:hAnsi="Arial" w:cs="Arial"/>
          <w:sz w:val="24"/>
          <w:szCs w:val="24"/>
        </w:rPr>
        <w:t xml:space="preserve"> – 12:00 p</w:t>
      </w:r>
      <w:r>
        <w:rPr>
          <w:rFonts w:ascii="Arial" w:hAnsi="Arial" w:cs="Arial"/>
          <w:sz w:val="24"/>
          <w:szCs w:val="24"/>
        </w:rPr>
        <w:t>.</w:t>
      </w:r>
      <w:r w:rsidRPr="0056379A">
        <w:rPr>
          <w:rFonts w:ascii="Arial" w:hAnsi="Arial" w:cs="Arial"/>
          <w:sz w:val="24"/>
          <w:szCs w:val="24"/>
        </w:rPr>
        <w:t>m</w:t>
      </w:r>
      <w:r>
        <w:rPr>
          <w:rFonts w:ascii="Arial" w:hAnsi="Arial" w:cs="Arial"/>
          <w:sz w:val="24"/>
          <w:szCs w:val="24"/>
        </w:rPr>
        <w:t>.</w:t>
      </w:r>
    </w:p>
    <w:p w:rsidR="008B3633" w:rsidRDefault="008B3633" w:rsidP="008B3633">
      <w:pPr>
        <w:spacing w:line="240" w:lineRule="auto"/>
        <w:ind w:firstLine="720"/>
        <w:contextualSpacing/>
        <w:rPr>
          <w:rFonts w:ascii="Arial" w:hAnsi="Arial" w:cs="Arial"/>
          <w:sz w:val="24"/>
          <w:szCs w:val="24"/>
        </w:rPr>
      </w:pPr>
      <w:r>
        <w:rPr>
          <w:rFonts w:ascii="Arial" w:hAnsi="Arial" w:cs="Arial"/>
          <w:sz w:val="24"/>
          <w:szCs w:val="24"/>
        </w:rPr>
        <w:t>Thursday 1:00 – 3</w:t>
      </w:r>
      <w:r w:rsidRPr="0056379A">
        <w:rPr>
          <w:rFonts w:ascii="Arial" w:hAnsi="Arial" w:cs="Arial"/>
          <w:sz w:val="24"/>
          <w:szCs w:val="24"/>
        </w:rPr>
        <w:t xml:space="preserve">:00 </w:t>
      </w:r>
      <w:r>
        <w:rPr>
          <w:rFonts w:ascii="Arial" w:hAnsi="Arial" w:cs="Arial"/>
          <w:sz w:val="24"/>
          <w:szCs w:val="24"/>
        </w:rPr>
        <w:t>p.</w:t>
      </w:r>
      <w:r w:rsidRPr="0056379A">
        <w:rPr>
          <w:rFonts w:ascii="Arial" w:hAnsi="Arial" w:cs="Arial"/>
          <w:sz w:val="24"/>
          <w:szCs w:val="24"/>
        </w:rPr>
        <w:t>m</w:t>
      </w:r>
      <w:r>
        <w:rPr>
          <w:rFonts w:ascii="Arial" w:hAnsi="Arial" w:cs="Arial"/>
          <w:sz w:val="24"/>
          <w:szCs w:val="24"/>
        </w:rPr>
        <w:t>.</w:t>
      </w:r>
    </w:p>
    <w:p w:rsidR="008B3633" w:rsidRDefault="008B3633" w:rsidP="008B3633">
      <w:pPr>
        <w:spacing w:line="240" w:lineRule="auto"/>
        <w:ind w:firstLine="720"/>
        <w:contextualSpacing/>
        <w:rPr>
          <w:rFonts w:ascii="Arial" w:hAnsi="Arial" w:cs="Arial"/>
          <w:b/>
          <w:bCs/>
          <w:i/>
          <w:iCs/>
          <w:sz w:val="24"/>
          <w:szCs w:val="24"/>
        </w:rPr>
      </w:pPr>
    </w:p>
    <w:p w:rsidR="008B3633" w:rsidRPr="000E2D4F" w:rsidRDefault="008B3633" w:rsidP="008B3633">
      <w:pPr>
        <w:spacing w:line="240" w:lineRule="auto"/>
        <w:ind w:firstLine="720"/>
        <w:contextualSpacing/>
        <w:rPr>
          <w:rFonts w:ascii="Arial" w:hAnsi="Arial" w:cs="Arial"/>
          <w:sz w:val="24"/>
          <w:szCs w:val="24"/>
        </w:rPr>
      </w:pPr>
      <w:r w:rsidRPr="000E2D4F">
        <w:rPr>
          <w:rFonts w:ascii="Arial" w:hAnsi="Arial" w:cs="Arial"/>
          <w:sz w:val="24"/>
          <w:szCs w:val="24"/>
        </w:rPr>
        <w:t xml:space="preserve">Nancy Gutierrez </w:t>
      </w:r>
    </w:p>
    <w:p w:rsidR="008B3633" w:rsidRPr="000E2D4F" w:rsidRDefault="008B3633" w:rsidP="008B3633">
      <w:pPr>
        <w:spacing w:line="240" w:lineRule="auto"/>
        <w:ind w:firstLine="720"/>
        <w:contextualSpacing/>
        <w:rPr>
          <w:rFonts w:ascii="Arial" w:hAnsi="Arial" w:cs="Arial"/>
          <w:sz w:val="24"/>
          <w:szCs w:val="24"/>
        </w:rPr>
      </w:pPr>
      <w:r w:rsidRPr="000E2D4F">
        <w:rPr>
          <w:rFonts w:ascii="Arial" w:hAnsi="Arial" w:cs="Arial"/>
          <w:sz w:val="24"/>
          <w:szCs w:val="24"/>
        </w:rPr>
        <w:t xml:space="preserve">Email:nancy.gutierrez@reedleycollege.edu </w:t>
      </w:r>
    </w:p>
    <w:p w:rsidR="008B3633" w:rsidRPr="000E2D4F" w:rsidRDefault="008B3633" w:rsidP="008B3633">
      <w:pPr>
        <w:spacing w:line="240" w:lineRule="auto"/>
        <w:ind w:firstLine="720"/>
        <w:contextualSpacing/>
        <w:rPr>
          <w:rFonts w:ascii="Arial" w:hAnsi="Arial" w:cs="Arial"/>
          <w:sz w:val="24"/>
          <w:szCs w:val="24"/>
        </w:rPr>
      </w:pPr>
      <w:r w:rsidRPr="000E2D4F">
        <w:rPr>
          <w:rFonts w:ascii="Arial" w:hAnsi="Arial" w:cs="Arial"/>
          <w:sz w:val="24"/>
          <w:szCs w:val="24"/>
        </w:rPr>
        <w:t>Phone: 559-638-3530</w:t>
      </w:r>
    </w:p>
    <w:p w:rsidR="008B3633" w:rsidRPr="000E2D4F" w:rsidRDefault="008B3633" w:rsidP="008B3633">
      <w:pPr>
        <w:spacing w:line="240" w:lineRule="auto"/>
        <w:ind w:firstLine="720"/>
        <w:contextualSpacing/>
        <w:rPr>
          <w:rFonts w:ascii="Arial" w:hAnsi="Arial" w:cs="Arial"/>
          <w:sz w:val="24"/>
          <w:szCs w:val="24"/>
        </w:rPr>
      </w:pPr>
      <w:r w:rsidRPr="000E2D4F">
        <w:rPr>
          <w:rFonts w:ascii="Arial" w:hAnsi="Arial" w:cs="Arial"/>
          <w:sz w:val="24"/>
          <w:szCs w:val="24"/>
        </w:rPr>
        <w:t>Office Hours: By Arrangement</w:t>
      </w:r>
    </w:p>
    <w:p w:rsidR="008B3633" w:rsidRPr="00AD0300" w:rsidRDefault="008B3633" w:rsidP="00EC29B2">
      <w:pPr>
        <w:spacing w:after="0"/>
        <w:rPr>
          <w:rFonts w:ascii="Arial" w:hAnsi="Arial" w:cs="Arial"/>
          <w:b/>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8B3633">
        <w:rPr>
          <w:rFonts w:ascii="Arial" w:hAnsi="Arial" w:cs="Arial"/>
          <w:sz w:val="24"/>
          <w:szCs w:val="24"/>
        </w:rPr>
        <w:t>Monday</w:t>
      </w:r>
      <w:r w:rsidR="00911835">
        <w:rPr>
          <w:rFonts w:ascii="Arial" w:hAnsi="Arial" w:cs="Arial"/>
          <w:sz w:val="24"/>
          <w:szCs w:val="24"/>
        </w:rPr>
        <w:t xml:space="preserve"> </w:t>
      </w:r>
      <w:r w:rsidR="008B3633">
        <w:rPr>
          <w:rFonts w:ascii="Arial" w:hAnsi="Arial" w:cs="Arial"/>
          <w:sz w:val="24"/>
          <w:szCs w:val="24"/>
        </w:rPr>
        <w:t>2</w:t>
      </w:r>
      <w:r w:rsidR="0043471A">
        <w:rPr>
          <w:rFonts w:ascii="Arial" w:hAnsi="Arial" w:cs="Arial"/>
          <w:sz w:val="24"/>
          <w:szCs w:val="24"/>
        </w:rPr>
        <w:t xml:space="preserve">:00 </w:t>
      </w:r>
      <w:r w:rsidR="008B3633">
        <w:rPr>
          <w:rFonts w:ascii="Arial" w:hAnsi="Arial" w:cs="Arial"/>
          <w:sz w:val="24"/>
          <w:szCs w:val="24"/>
        </w:rPr>
        <w:t>p</w:t>
      </w:r>
      <w:r w:rsidR="0043471A">
        <w:rPr>
          <w:rFonts w:ascii="Arial" w:hAnsi="Arial" w:cs="Arial"/>
          <w:sz w:val="24"/>
          <w:szCs w:val="24"/>
        </w:rPr>
        <w:t>.m.</w:t>
      </w:r>
      <w:r w:rsidR="00583BF6">
        <w:rPr>
          <w:rFonts w:ascii="Arial" w:hAnsi="Arial" w:cs="Arial"/>
          <w:sz w:val="24"/>
          <w:szCs w:val="24"/>
        </w:rPr>
        <w:t xml:space="preserve"> – </w:t>
      </w:r>
      <w:r w:rsidR="008B3633">
        <w:rPr>
          <w:rFonts w:ascii="Arial" w:hAnsi="Arial" w:cs="Arial"/>
          <w:sz w:val="24"/>
          <w:szCs w:val="24"/>
        </w:rPr>
        <w:t>2</w:t>
      </w:r>
      <w:r w:rsidR="00583BF6">
        <w:rPr>
          <w:rFonts w:ascii="Arial" w:hAnsi="Arial" w:cs="Arial"/>
          <w:sz w:val="24"/>
          <w:szCs w:val="24"/>
        </w:rPr>
        <w:t xml:space="preserve">:50 </w:t>
      </w:r>
      <w:r w:rsidR="008B3633">
        <w:rPr>
          <w:rFonts w:ascii="Arial" w:hAnsi="Arial" w:cs="Arial"/>
          <w:sz w:val="24"/>
          <w:szCs w:val="24"/>
        </w:rPr>
        <w:t>p</w:t>
      </w:r>
      <w:r w:rsidR="00583BF6">
        <w:rPr>
          <w:rFonts w:ascii="Arial" w:hAnsi="Arial" w:cs="Arial"/>
          <w:sz w:val="24"/>
          <w:szCs w:val="24"/>
        </w:rPr>
        <w:t>.m.</w:t>
      </w:r>
      <w:r w:rsidR="008B3633">
        <w:rPr>
          <w:rFonts w:ascii="Arial" w:hAnsi="Arial" w:cs="Arial"/>
          <w:sz w:val="24"/>
          <w:szCs w:val="24"/>
        </w:rPr>
        <w:t xml:space="preserve"> Agriculture Room 15</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Pr="00F004A3"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035DA1" w:rsidRDefault="0043471A" w:rsidP="008B3633">
      <w:pPr>
        <w:jc w:val="both"/>
        <w:rPr>
          <w:rFonts w:ascii="Arial" w:hAnsi="Arial" w:cs="Arial"/>
          <w:sz w:val="24"/>
          <w:szCs w:val="24"/>
        </w:rPr>
      </w:pPr>
      <w:r>
        <w:rPr>
          <w:rFonts w:ascii="Arial" w:hAnsi="Arial" w:cs="Arial"/>
          <w:sz w:val="24"/>
          <w:szCs w:val="24"/>
        </w:rPr>
        <w:t xml:space="preserve"> </w:t>
      </w:r>
      <w:r w:rsidR="008B3633" w:rsidRPr="0043471A">
        <w:rPr>
          <w:rFonts w:ascii="Arial" w:eastAsia="PMingLiU" w:hAnsi="Arial" w:cs="Arial"/>
          <w:u w:val="single"/>
        </w:rPr>
        <w:t>August 2</w:t>
      </w:r>
      <w:r w:rsidR="008B3633">
        <w:rPr>
          <w:rFonts w:ascii="Arial" w:eastAsia="PMingLiU" w:hAnsi="Arial" w:cs="Arial"/>
          <w:u w:val="single"/>
        </w:rPr>
        <w:t>4</w:t>
      </w:r>
      <w:r w:rsidR="008B3633" w:rsidRPr="0043471A">
        <w:rPr>
          <w:rFonts w:ascii="Arial" w:eastAsia="PMingLiU" w:hAnsi="Arial" w:cs="Arial"/>
          <w:u w:val="single"/>
          <w:vertAlign w:val="superscript"/>
        </w:rPr>
        <w:t>th</w:t>
      </w:r>
      <w:r w:rsidR="008B3633" w:rsidRPr="0043471A">
        <w:rPr>
          <w:rFonts w:ascii="Arial" w:eastAsia="PMingLiU" w:hAnsi="Arial" w:cs="Arial"/>
        </w:rPr>
        <w:t xml:space="preserve"> Last day to drop this class for a full refund.  </w:t>
      </w:r>
      <w:r w:rsidR="008B3633" w:rsidRPr="000E2D4F">
        <w:rPr>
          <w:rFonts w:ascii="Arial" w:eastAsia="PMingLiU" w:hAnsi="Arial" w:cs="Arial"/>
        </w:rPr>
        <w:t>August 31</w:t>
      </w:r>
      <w:r w:rsidR="008B3633" w:rsidRPr="000E2D4F">
        <w:rPr>
          <w:rFonts w:ascii="Arial" w:eastAsia="PMingLiU" w:hAnsi="Arial" w:cs="Arial"/>
          <w:vertAlign w:val="superscript"/>
        </w:rPr>
        <w:t>st</w:t>
      </w:r>
      <w:r w:rsidR="008B3633" w:rsidRPr="000E2D4F">
        <w:rPr>
          <w:rFonts w:ascii="Arial" w:eastAsia="PMingLiU" w:hAnsi="Arial" w:cs="Arial"/>
        </w:rPr>
        <w:t xml:space="preserve"> </w:t>
      </w:r>
      <w:r w:rsidR="008B3633">
        <w:rPr>
          <w:rFonts w:ascii="Arial" w:eastAsia="PMingLiU" w:hAnsi="Arial" w:cs="Arial"/>
        </w:rPr>
        <w:t xml:space="preserve"> </w:t>
      </w:r>
      <w:r w:rsidR="008B3633" w:rsidRPr="0043471A">
        <w:rPr>
          <w:rFonts w:ascii="Arial" w:eastAsia="PMingLiU" w:hAnsi="Arial" w:cs="Arial"/>
        </w:rPr>
        <w:t xml:space="preserve">last day to drop this class to avoid a W on transcripts. The last day for a student to drop this course is </w:t>
      </w:r>
      <w:r w:rsidR="008B3633">
        <w:rPr>
          <w:rFonts w:ascii="Arial" w:eastAsia="PMingLiU" w:hAnsi="Arial" w:cs="Arial"/>
          <w:b/>
        </w:rPr>
        <w:t>October 12</w:t>
      </w:r>
      <w:r w:rsidR="008B3633" w:rsidRPr="0043471A">
        <w:rPr>
          <w:rFonts w:ascii="Arial" w:eastAsia="PMingLiU" w:hAnsi="Arial" w:cs="Arial"/>
          <w:b/>
        </w:rPr>
        <w:t>th</w:t>
      </w:r>
      <w:r w:rsidR="008B3633" w:rsidRPr="0043471A">
        <w:rPr>
          <w:rFonts w:ascii="Arial" w:eastAsia="PMingLiU" w:hAnsi="Arial" w:cs="Arial"/>
        </w:rPr>
        <w:t xml:space="preserve">  After this date, the student must receive a grade.  </w:t>
      </w:r>
    </w:p>
    <w:p w:rsidR="00F004A3" w:rsidRDefault="00F004A3" w:rsidP="00FC187D">
      <w:pPr>
        <w:rPr>
          <w:rFonts w:ascii="Arial" w:hAnsi="Arial" w:cs="Arial"/>
          <w:sz w:val="24"/>
          <w:szCs w:val="24"/>
        </w:rPr>
      </w:pPr>
      <w:r w:rsidRPr="0043471A">
        <w:rPr>
          <w:rFonts w:ascii="Arial" w:hAnsi="Arial" w:cs="Arial"/>
          <w:b/>
          <w:sz w:val="24"/>
          <w:szCs w:val="24"/>
          <w:u w:val="single"/>
        </w:rPr>
        <w:t>Final Exam:</w:t>
      </w:r>
      <w:r w:rsidRPr="0043471A">
        <w:rPr>
          <w:rFonts w:ascii="Arial" w:hAnsi="Arial" w:cs="Arial"/>
          <w:sz w:val="24"/>
          <w:szCs w:val="24"/>
        </w:rPr>
        <w:t xml:space="preserve"> </w:t>
      </w:r>
      <w:r w:rsidR="008B3633">
        <w:rPr>
          <w:rFonts w:ascii="Arial" w:hAnsi="Arial" w:cs="Arial"/>
          <w:sz w:val="24"/>
          <w:szCs w:val="24"/>
        </w:rPr>
        <w:t>T.B.D.</w:t>
      </w:r>
      <w:bookmarkStart w:id="0" w:name="_GoBack"/>
      <w:bookmarkEnd w:id="0"/>
    </w:p>
    <w:p w:rsidR="007F0BE3" w:rsidRDefault="007F0BE3" w:rsidP="0043471A">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w:t>
      </w:r>
      <w:r w:rsidR="0043471A" w:rsidRPr="0043471A">
        <w:rPr>
          <w:rFonts w:ascii="Arial" w:hAnsi="Arial" w:cs="Arial"/>
          <w:sz w:val="24"/>
          <w:szCs w:val="24"/>
        </w:rPr>
        <w:t>COREQUIS</w:t>
      </w:r>
      <w:r w:rsidR="00660061">
        <w:rPr>
          <w:rFonts w:ascii="Arial" w:hAnsi="Arial" w:cs="Arial"/>
          <w:sz w:val="24"/>
          <w:szCs w:val="24"/>
        </w:rPr>
        <w:t>ITES: Animal Science 3</w:t>
      </w:r>
      <w:r w:rsidR="00911835">
        <w:rPr>
          <w:rFonts w:ascii="Arial" w:hAnsi="Arial" w:cs="Arial"/>
          <w:sz w:val="24"/>
          <w:szCs w:val="24"/>
        </w:rPr>
        <w:t>1</w:t>
      </w:r>
      <w:r w:rsidR="00660061">
        <w:rPr>
          <w:rFonts w:ascii="Arial" w:hAnsi="Arial" w:cs="Arial"/>
          <w:sz w:val="24"/>
          <w:szCs w:val="24"/>
        </w:rPr>
        <w:t xml:space="preserve"> and 3</w:t>
      </w:r>
      <w:r w:rsidR="00911835">
        <w:rPr>
          <w:rFonts w:ascii="Arial" w:hAnsi="Arial" w:cs="Arial"/>
          <w:sz w:val="24"/>
          <w:szCs w:val="24"/>
        </w:rPr>
        <w:t>2</w:t>
      </w:r>
      <w:r w:rsidR="00660061">
        <w:rPr>
          <w:rFonts w:ascii="Arial" w:hAnsi="Arial" w:cs="Arial"/>
          <w:sz w:val="24"/>
          <w:szCs w:val="24"/>
        </w:rPr>
        <w:t>.</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354239" w:rsidRDefault="0043471A" w:rsidP="00C13FB4">
      <w:pPr>
        <w:contextualSpacing/>
        <w:rPr>
          <w:rFonts w:ascii="Arial" w:hAnsi="Arial" w:cs="Arial"/>
          <w:sz w:val="24"/>
          <w:szCs w:val="24"/>
        </w:rPr>
      </w:pPr>
      <w:r>
        <w:rPr>
          <w:rFonts w:ascii="Arial" w:hAnsi="Arial" w:cs="Arial"/>
          <w:sz w:val="24"/>
          <w:szCs w:val="24"/>
        </w:rPr>
        <w:t xml:space="preserve">HACCP – A systematic Approach to Food Safety – Provided by Food Safety Grant </w:t>
      </w:r>
      <w:r w:rsidR="00485ADF">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660061">
        <w:rPr>
          <w:rFonts w:ascii="Arial" w:hAnsi="Arial" w:cs="Arial"/>
          <w:sz w:val="24"/>
          <w:szCs w:val="24"/>
        </w:rPr>
        <w:t>0</w:t>
      </w:r>
      <w:r>
        <w:rPr>
          <w:rFonts w:ascii="Arial" w:hAnsi="Arial" w:cs="Arial"/>
          <w:sz w:val="24"/>
          <w:szCs w:val="24"/>
        </w:rPr>
        <w:t xml:space="preserve">% exams, </w:t>
      </w:r>
      <w:r w:rsidR="00660061">
        <w:rPr>
          <w:rFonts w:ascii="Arial" w:hAnsi="Arial" w:cs="Arial"/>
          <w:sz w:val="24"/>
          <w:szCs w:val="24"/>
        </w:rPr>
        <w:t>2</w:t>
      </w:r>
      <w:r w:rsidR="00FC187D">
        <w:rPr>
          <w:rFonts w:ascii="Arial" w:hAnsi="Arial" w:cs="Arial"/>
          <w:sz w:val="24"/>
          <w:szCs w:val="24"/>
        </w:rPr>
        <w:t>0</w:t>
      </w:r>
      <w:r>
        <w:rPr>
          <w:rFonts w:ascii="Arial" w:hAnsi="Arial" w:cs="Arial"/>
          <w:sz w:val="24"/>
          <w:szCs w:val="24"/>
        </w:rPr>
        <w:t>% final exam</w:t>
      </w:r>
      <w:r w:rsidR="00660061">
        <w:rPr>
          <w:rFonts w:ascii="Arial" w:hAnsi="Arial" w:cs="Arial"/>
          <w:sz w:val="24"/>
          <w:szCs w:val="24"/>
        </w:rPr>
        <w:t>, 20% projects, 20 % quizzes and 20% essays.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lastRenderedPageBreak/>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B4BCD" w:rsidRPr="004B4BCD" w:rsidRDefault="004B4BCD" w:rsidP="00354239">
      <w:pPr>
        <w:rPr>
          <w:rFonts w:ascii="Arial" w:hAnsi="Arial" w:cs="Arial"/>
          <w:sz w:val="24"/>
          <w:szCs w:val="24"/>
        </w:rPr>
      </w:pPr>
      <w:r w:rsidRPr="004B4BCD">
        <w:rPr>
          <w:rFonts w:ascii="Arial" w:hAnsi="Arial" w:cs="Arial"/>
          <w:sz w:val="24"/>
          <w:szCs w:val="24"/>
        </w:rPr>
        <w:t>This course is an introduction to the verification and validation processes necessary to prove that a food safety management system is scientifically valid. Emphasis is placed on the gathering of evidence to assure that safe food products will be produced once the food safety management system is implemented. </w:t>
      </w:r>
    </w:p>
    <w:tbl>
      <w:tblPr>
        <w:tblW w:w="9893" w:type="dxa"/>
        <w:tblCellSpacing w:w="0" w:type="dxa"/>
        <w:tblInd w:w="270" w:type="dxa"/>
        <w:tblCellMar>
          <w:top w:w="15" w:type="dxa"/>
          <w:left w:w="15" w:type="dxa"/>
          <w:bottom w:w="15" w:type="dxa"/>
          <w:right w:w="15" w:type="dxa"/>
        </w:tblCellMar>
        <w:tblLook w:val="04A0" w:firstRow="1" w:lastRow="0" w:firstColumn="1" w:lastColumn="0" w:noHBand="0" w:noVBand="1"/>
      </w:tblPr>
      <w:tblGrid>
        <w:gridCol w:w="97"/>
        <w:gridCol w:w="9163"/>
        <w:gridCol w:w="617"/>
        <w:gridCol w:w="16"/>
      </w:tblGrid>
      <w:tr w:rsidR="00660061" w:rsidRPr="00660061" w:rsidTr="00660061">
        <w:trPr>
          <w:gridAfter w:val="2"/>
          <w:wAfter w:w="633" w:type="dxa"/>
          <w:tblCellSpacing w:w="0" w:type="dxa"/>
        </w:trPr>
        <w:tc>
          <w:tcPr>
            <w:tcW w:w="9260" w:type="dxa"/>
            <w:gridSpan w:val="2"/>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b/>
                <w:bCs/>
                <w:sz w:val="24"/>
                <w:szCs w:val="24"/>
              </w:rPr>
              <w:t>Student Learning Outcomes:</w:t>
            </w:r>
          </w:p>
        </w:tc>
      </w:tr>
      <w:tr w:rsidR="00660061" w:rsidRPr="00660061" w:rsidTr="00660061">
        <w:trPr>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3"/>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i/>
                <w:iCs/>
                <w:sz w:val="24"/>
                <w:szCs w:val="24"/>
              </w:rPr>
              <w:t>Upon completion of this course, students will be able to:</w:t>
            </w:r>
          </w:p>
        </w:tc>
      </w:tr>
      <w:tr w:rsidR="00660061" w:rsidRPr="00660061" w:rsidTr="00660061">
        <w:trPr>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3"/>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2437"/>
              <w:gridCol w:w="2437"/>
              <w:gridCol w:w="2438"/>
              <w:gridCol w:w="2438"/>
            </w:tblGrid>
            <w:tr w:rsidR="00911835" w:rsidRPr="00911835" w:rsidTr="00911835">
              <w:trPr>
                <w:tblCellSpacing w:w="0" w:type="dxa"/>
              </w:trPr>
              <w:tc>
                <w:tcPr>
                  <w:tcW w:w="9300" w:type="dxa"/>
                  <w:gridSpan w:val="4"/>
                  <w:vAlign w:val="center"/>
                  <w:hideMark/>
                </w:tcPr>
                <w:p w:rsidR="00911835" w:rsidRPr="00911835" w:rsidRDefault="00911835" w:rsidP="00911835">
                  <w:pPr>
                    <w:numPr>
                      <w:ilvl w:val="0"/>
                      <w:numId w:val="22"/>
                    </w:numPr>
                    <w:spacing w:before="100" w:beforeAutospacing="1" w:after="100" w:afterAutospacing="1" w:line="240" w:lineRule="auto"/>
                    <w:rPr>
                      <w:rFonts w:ascii="Arial" w:eastAsia="Times New Roman" w:hAnsi="Arial" w:cs="Arial"/>
                      <w:sz w:val="24"/>
                      <w:szCs w:val="24"/>
                    </w:rPr>
                  </w:pPr>
                  <w:r w:rsidRPr="00911835">
                    <w:rPr>
                      <w:rFonts w:ascii="Arial" w:eastAsia="Times New Roman" w:hAnsi="Arial" w:cs="Arial"/>
                      <w:sz w:val="24"/>
                      <w:szCs w:val="24"/>
                    </w:rPr>
                    <w:t>Outline a plan for implementing HACCP requirements.</w:t>
                  </w:r>
                </w:p>
              </w:tc>
            </w:tr>
            <w:tr w:rsidR="00911835" w:rsidRPr="00911835" w:rsidTr="00911835">
              <w:trPr>
                <w:tblCellSpacing w:w="0" w:type="dxa"/>
              </w:trPr>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r>
          </w:tbl>
          <w:p w:rsidR="00660061" w:rsidRPr="00660061" w:rsidRDefault="00660061" w:rsidP="00911835">
            <w:pPr>
              <w:spacing w:before="100" w:beforeAutospacing="1" w:after="100" w:afterAutospacing="1" w:line="240" w:lineRule="auto"/>
              <w:rPr>
                <w:rFonts w:ascii="Arial" w:eastAsia="Times New Roman" w:hAnsi="Arial" w:cs="Arial"/>
                <w:sz w:val="24"/>
                <w:szCs w:val="24"/>
              </w:rPr>
            </w:pPr>
          </w:p>
        </w:tc>
      </w:tr>
      <w:tr w:rsidR="0074580B" w:rsidRPr="0074580B" w:rsidTr="00660061">
        <w:trPr>
          <w:gridAfter w:val="1"/>
          <w:wAfter w:w="16" w:type="dxa"/>
          <w:tblCellSpacing w:w="0" w:type="dxa"/>
        </w:trPr>
        <w:tc>
          <w:tcPr>
            <w:tcW w:w="97" w:type="dxa"/>
            <w:hideMark/>
          </w:tcPr>
          <w:p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780" w:type="dxa"/>
            <w:gridSpan w:val="2"/>
            <w:vAlign w:val="center"/>
            <w:hideMark/>
          </w:tcPr>
          <w:p w:rsidR="0074580B" w:rsidRPr="000222D3" w:rsidRDefault="0074580B" w:rsidP="000222D3">
            <w:pPr>
              <w:rPr>
                <w:rFonts w:ascii="Arial" w:hAnsi="Arial" w:cs="Arial"/>
                <w:sz w:val="24"/>
                <w:szCs w:val="24"/>
              </w:rPr>
            </w:pPr>
          </w:p>
        </w:tc>
      </w:tr>
      <w:tr w:rsidR="00660061" w:rsidTr="00660061">
        <w:trPr>
          <w:gridAfter w:val="2"/>
          <w:wAfter w:w="633" w:type="dxa"/>
          <w:tblCellSpacing w:w="0" w:type="dxa"/>
        </w:trPr>
        <w:tc>
          <w:tcPr>
            <w:tcW w:w="9260" w:type="dxa"/>
            <w:gridSpan w:val="2"/>
            <w:vAlign w:val="center"/>
            <w:hideMark/>
          </w:tcPr>
          <w:p w:rsidR="00660061" w:rsidRPr="00660061" w:rsidRDefault="00660061">
            <w:pPr>
              <w:rPr>
                <w:rFonts w:ascii="Arial" w:hAnsi="Arial" w:cs="Arial"/>
                <w:sz w:val="24"/>
                <w:szCs w:val="24"/>
              </w:rPr>
            </w:pPr>
            <w:r w:rsidRPr="00660061">
              <w:rPr>
                <w:rFonts w:ascii="Arial" w:hAnsi="Arial" w:cs="Arial"/>
                <w:b/>
                <w:bCs/>
                <w:sz w:val="24"/>
                <w:szCs w:val="24"/>
              </w:rPr>
              <w:t>Objectives:</w:t>
            </w:r>
          </w:p>
        </w:tc>
      </w:tr>
      <w:tr w:rsidR="00660061" w:rsidTr="00660061">
        <w:trPr>
          <w:tblCellSpacing w:w="0" w:type="dxa"/>
        </w:trPr>
        <w:tc>
          <w:tcPr>
            <w:tcW w:w="97" w:type="dxa"/>
            <w:hideMark/>
          </w:tcPr>
          <w:p w:rsidR="00660061" w:rsidRDefault="00660061">
            <w:pPr>
              <w:rPr>
                <w:sz w:val="18"/>
                <w:szCs w:val="18"/>
              </w:rPr>
            </w:pPr>
            <w:r>
              <w:rPr>
                <w:sz w:val="18"/>
                <w:szCs w:val="18"/>
              </w:rPr>
              <w:t> </w:t>
            </w:r>
          </w:p>
        </w:tc>
        <w:tc>
          <w:tcPr>
            <w:tcW w:w="9796" w:type="dxa"/>
            <w:gridSpan w:val="3"/>
            <w:vAlign w:val="center"/>
            <w:hideMark/>
          </w:tcPr>
          <w:p w:rsidR="00660061" w:rsidRPr="00660061" w:rsidRDefault="00660061">
            <w:pPr>
              <w:rPr>
                <w:rFonts w:ascii="Arial" w:hAnsi="Arial" w:cs="Arial"/>
                <w:sz w:val="24"/>
                <w:szCs w:val="24"/>
              </w:rPr>
            </w:pPr>
            <w:r w:rsidRPr="00660061">
              <w:rPr>
                <w:rFonts w:ascii="Arial" w:hAnsi="Arial" w:cs="Arial"/>
                <w:i/>
                <w:iCs/>
                <w:sz w:val="24"/>
                <w:szCs w:val="24"/>
              </w:rPr>
              <w:t>In the process of completing this course, students will:</w:t>
            </w:r>
          </w:p>
        </w:tc>
      </w:tr>
      <w:tr w:rsidR="00660061" w:rsidTr="00660061">
        <w:trPr>
          <w:tblCellSpacing w:w="0" w:type="dxa"/>
        </w:trPr>
        <w:tc>
          <w:tcPr>
            <w:tcW w:w="97" w:type="dxa"/>
            <w:hideMark/>
          </w:tcPr>
          <w:p w:rsidR="00660061" w:rsidRDefault="00660061">
            <w:pPr>
              <w:rPr>
                <w:sz w:val="18"/>
                <w:szCs w:val="18"/>
              </w:rPr>
            </w:pPr>
            <w:r>
              <w:rPr>
                <w:sz w:val="18"/>
                <w:szCs w:val="18"/>
              </w:rPr>
              <w:t> </w:t>
            </w:r>
          </w:p>
        </w:tc>
        <w:tc>
          <w:tcPr>
            <w:tcW w:w="9796" w:type="dxa"/>
            <w:gridSpan w:val="3"/>
            <w:vAlign w:val="center"/>
            <w:hideMark/>
          </w:tcPr>
          <w:p w:rsidR="00911835" w:rsidRPr="00911835" w:rsidRDefault="00911835" w:rsidP="00911835">
            <w:pPr>
              <w:numPr>
                <w:ilvl w:val="0"/>
                <w:numId w:val="23"/>
              </w:numPr>
              <w:spacing w:before="100" w:beforeAutospacing="1" w:after="100" w:afterAutospacing="1" w:line="240" w:lineRule="auto"/>
              <w:rPr>
                <w:rFonts w:ascii="Arial" w:hAnsi="Arial" w:cs="Arial"/>
                <w:sz w:val="24"/>
                <w:szCs w:val="24"/>
              </w:rPr>
            </w:pPr>
            <w:r w:rsidRPr="00911835">
              <w:rPr>
                <w:rFonts w:ascii="Arial" w:hAnsi="Arial" w:cs="Arial"/>
                <w:sz w:val="24"/>
                <w:szCs w:val="24"/>
              </w:rPr>
              <w:t>Differentiate between verification and validation activities</w:t>
            </w:r>
          </w:p>
          <w:p w:rsidR="00911835" w:rsidRPr="00911835" w:rsidRDefault="00911835" w:rsidP="00911835">
            <w:pPr>
              <w:numPr>
                <w:ilvl w:val="0"/>
                <w:numId w:val="23"/>
              </w:numPr>
              <w:spacing w:before="100" w:beforeAutospacing="1" w:after="100" w:afterAutospacing="1" w:line="240" w:lineRule="auto"/>
              <w:rPr>
                <w:rFonts w:ascii="Arial" w:hAnsi="Arial" w:cs="Arial"/>
                <w:sz w:val="24"/>
                <w:szCs w:val="24"/>
              </w:rPr>
            </w:pPr>
            <w:r w:rsidRPr="00911835">
              <w:rPr>
                <w:rFonts w:ascii="Arial" w:hAnsi="Arial" w:cs="Arial"/>
                <w:sz w:val="24"/>
                <w:szCs w:val="24"/>
              </w:rPr>
              <w:t>Identify the components of prerequisite program verification</w:t>
            </w:r>
          </w:p>
          <w:p w:rsidR="00911835" w:rsidRPr="00911835" w:rsidRDefault="00911835" w:rsidP="00911835">
            <w:pPr>
              <w:numPr>
                <w:ilvl w:val="0"/>
                <w:numId w:val="23"/>
              </w:numPr>
              <w:spacing w:before="100" w:beforeAutospacing="1" w:after="100" w:afterAutospacing="1" w:line="240" w:lineRule="auto"/>
              <w:rPr>
                <w:rFonts w:ascii="Arial" w:hAnsi="Arial" w:cs="Arial"/>
                <w:sz w:val="24"/>
                <w:szCs w:val="24"/>
              </w:rPr>
            </w:pPr>
            <w:r w:rsidRPr="00911835">
              <w:rPr>
                <w:rFonts w:ascii="Arial" w:hAnsi="Arial" w:cs="Arial"/>
                <w:sz w:val="24"/>
                <w:szCs w:val="24"/>
              </w:rPr>
              <w:t>Identify the components of CCP verification</w:t>
            </w:r>
          </w:p>
          <w:p w:rsidR="00911835" w:rsidRPr="00911835" w:rsidRDefault="00911835" w:rsidP="00911835">
            <w:pPr>
              <w:numPr>
                <w:ilvl w:val="0"/>
                <w:numId w:val="23"/>
              </w:numPr>
              <w:spacing w:before="100" w:beforeAutospacing="1" w:after="100" w:afterAutospacing="1" w:line="240" w:lineRule="auto"/>
              <w:rPr>
                <w:rFonts w:ascii="Arial" w:hAnsi="Arial" w:cs="Arial"/>
                <w:sz w:val="24"/>
                <w:szCs w:val="24"/>
              </w:rPr>
            </w:pPr>
            <w:r w:rsidRPr="00911835">
              <w:rPr>
                <w:rFonts w:ascii="Arial" w:hAnsi="Arial" w:cs="Arial"/>
                <w:sz w:val="24"/>
                <w:szCs w:val="24"/>
              </w:rPr>
              <w:t>Identify the components of HACCP system verification</w:t>
            </w:r>
          </w:p>
          <w:p w:rsidR="00911835" w:rsidRPr="00911835" w:rsidRDefault="00911835" w:rsidP="00911835">
            <w:pPr>
              <w:numPr>
                <w:ilvl w:val="0"/>
                <w:numId w:val="23"/>
              </w:numPr>
              <w:spacing w:before="100" w:beforeAutospacing="1" w:after="100" w:afterAutospacing="1" w:line="240" w:lineRule="auto"/>
              <w:rPr>
                <w:rFonts w:ascii="Arial" w:hAnsi="Arial" w:cs="Arial"/>
                <w:sz w:val="24"/>
                <w:szCs w:val="24"/>
              </w:rPr>
            </w:pPr>
            <w:r w:rsidRPr="00911835">
              <w:rPr>
                <w:rFonts w:ascii="Arial" w:hAnsi="Arial" w:cs="Arial"/>
                <w:sz w:val="24"/>
                <w:szCs w:val="24"/>
              </w:rPr>
              <w:lastRenderedPageBreak/>
              <w:t>Identify the components of HACCP plan verification</w:t>
            </w:r>
          </w:p>
          <w:p w:rsidR="00911835" w:rsidRPr="00911835" w:rsidRDefault="00911835" w:rsidP="00911835">
            <w:pPr>
              <w:numPr>
                <w:ilvl w:val="0"/>
                <w:numId w:val="23"/>
              </w:numPr>
              <w:spacing w:before="100" w:beforeAutospacing="1" w:after="100" w:afterAutospacing="1" w:line="240" w:lineRule="auto"/>
              <w:rPr>
                <w:rFonts w:ascii="Arial" w:hAnsi="Arial" w:cs="Arial"/>
                <w:sz w:val="24"/>
                <w:szCs w:val="24"/>
              </w:rPr>
            </w:pPr>
            <w:r w:rsidRPr="00911835">
              <w:rPr>
                <w:rFonts w:ascii="Arial" w:hAnsi="Arial" w:cs="Arial"/>
                <w:sz w:val="24"/>
                <w:szCs w:val="24"/>
              </w:rPr>
              <w:t>Identify regulatory requirements for verification and validation</w:t>
            </w:r>
          </w:p>
          <w:p w:rsidR="00660061" w:rsidRPr="00660061" w:rsidRDefault="00660061" w:rsidP="00911835">
            <w:pPr>
              <w:spacing w:before="100" w:beforeAutospacing="1" w:after="100" w:afterAutospacing="1" w:line="240" w:lineRule="auto"/>
              <w:ind w:left="720"/>
              <w:rPr>
                <w:rFonts w:ascii="Arial" w:hAnsi="Arial" w:cs="Arial"/>
                <w:sz w:val="24"/>
                <w:szCs w:val="24"/>
              </w:rPr>
            </w:pPr>
          </w:p>
        </w:tc>
      </w:tr>
      <w:tr w:rsidR="00234574" w:rsidRPr="00234574" w:rsidTr="00660061">
        <w:trPr>
          <w:gridAfter w:val="1"/>
          <w:wAfter w:w="16" w:type="dxa"/>
          <w:tblCellSpacing w:w="0" w:type="dxa"/>
        </w:trPr>
        <w:tc>
          <w:tcPr>
            <w:tcW w:w="97" w:type="dxa"/>
            <w:hideMark/>
          </w:tcPr>
          <w:p w:rsidR="00234574" w:rsidRPr="00660061" w:rsidRDefault="00234574" w:rsidP="00234574">
            <w:pPr>
              <w:rPr>
                <w:rFonts w:ascii="Arial" w:hAnsi="Arial" w:cs="Arial"/>
                <w:sz w:val="24"/>
                <w:szCs w:val="24"/>
              </w:rPr>
            </w:pPr>
            <w:r w:rsidRPr="00660061">
              <w:rPr>
                <w:rFonts w:ascii="Arial" w:hAnsi="Arial" w:cs="Arial"/>
                <w:sz w:val="24"/>
                <w:szCs w:val="24"/>
              </w:rPr>
              <w:lastRenderedPageBreak/>
              <w:t> </w:t>
            </w:r>
          </w:p>
        </w:tc>
        <w:tc>
          <w:tcPr>
            <w:tcW w:w="9780" w:type="dxa"/>
            <w:gridSpan w:val="2"/>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90"/>
              <w:gridCol w:w="8882"/>
              <w:gridCol w:w="478"/>
            </w:tblGrid>
            <w:tr w:rsidR="00660061" w:rsidRPr="00660061" w:rsidTr="00660061">
              <w:trPr>
                <w:gridAfter w:val="1"/>
                <w:wAfter w:w="480" w:type="dxa"/>
                <w:tblCellSpacing w:w="0" w:type="dxa"/>
              </w:trPr>
              <w:tc>
                <w:tcPr>
                  <w:tcW w:w="9300" w:type="dxa"/>
                  <w:gridSpan w:val="2"/>
                  <w:vAlign w:val="center"/>
                  <w:hideMark/>
                </w:tcPr>
                <w:p w:rsidR="00660061" w:rsidRDefault="00660061" w:rsidP="00660061">
                  <w:pPr>
                    <w:spacing w:after="0" w:line="240" w:lineRule="auto"/>
                    <w:rPr>
                      <w:rFonts w:ascii="Arial" w:eastAsia="Times New Roman" w:hAnsi="Arial" w:cs="Arial"/>
                      <w:b/>
                      <w:bCs/>
                      <w:sz w:val="24"/>
                      <w:szCs w:val="24"/>
                    </w:rPr>
                  </w:pPr>
                </w:p>
                <w:p w:rsidR="00911835" w:rsidRDefault="00911835" w:rsidP="00660061">
                  <w:pPr>
                    <w:spacing w:after="0" w:line="240" w:lineRule="auto"/>
                    <w:rPr>
                      <w:rFonts w:ascii="Arial" w:eastAsia="Times New Roman" w:hAnsi="Arial" w:cs="Arial"/>
                      <w:b/>
                      <w:bCs/>
                      <w:sz w:val="24"/>
                      <w:szCs w:val="24"/>
                    </w:rPr>
                  </w:pPr>
                </w:p>
                <w:p w:rsidR="00911835" w:rsidRDefault="00911835" w:rsidP="00660061">
                  <w:pPr>
                    <w:spacing w:after="0" w:line="240" w:lineRule="auto"/>
                    <w:rPr>
                      <w:rFonts w:ascii="Arial" w:eastAsia="Times New Roman" w:hAnsi="Arial" w:cs="Arial"/>
                      <w:b/>
                      <w:bCs/>
                      <w:sz w:val="24"/>
                      <w:szCs w:val="24"/>
                    </w:rPr>
                  </w:pPr>
                </w:p>
                <w:p w:rsidR="00911835" w:rsidRPr="00660061" w:rsidRDefault="00911835" w:rsidP="00660061">
                  <w:pPr>
                    <w:spacing w:after="0" w:line="240" w:lineRule="auto"/>
                    <w:rPr>
                      <w:rFonts w:ascii="Arial" w:eastAsia="Times New Roman" w:hAnsi="Arial" w:cs="Arial"/>
                      <w:sz w:val="24"/>
                      <w:szCs w:val="24"/>
                    </w:rPr>
                  </w:pPr>
                  <w:r>
                    <w:rPr>
                      <w:rFonts w:ascii="Arial" w:eastAsia="Times New Roman" w:hAnsi="Arial" w:cs="Arial"/>
                      <w:b/>
                      <w:bCs/>
                      <w:sz w:val="24"/>
                      <w:szCs w:val="24"/>
                    </w:rPr>
                    <w:t>Lecture Content:</w:t>
                  </w:r>
                </w:p>
              </w:tc>
            </w:tr>
            <w:tr w:rsidR="00660061" w:rsidRPr="00660061" w:rsidTr="00660061">
              <w:trPr>
                <w:tblCellSpacing w:w="0" w:type="dxa"/>
              </w:trPr>
              <w:tc>
                <w:tcPr>
                  <w:tcW w:w="390" w:type="dxa"/>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sz w:val="24"/>
                      <w:szCs w:val="24"/>
                    </w:rPr>
                    <w:t> </w:t>
                  </w:r>
                </w:p>
              </w:tc>
              <w:tc>
                <w:tcPr>
                  <w:tcW w:w="9300" w:type="dxa"/>
                  <w:gridSpan w:val="2"/>
                  <w:vAlign w:val="center"/>
                  <w:hideMark/>
                </w:tcPr>
                <w:p w:rsidR="00660061" w:rsidRPr="00911835" w:rsidRDefault="00660061" w:rsidP="00911835">
                  <w:pPr>
                    <w:spacing w:before="100" w:beforeAutospacing="1" w:after="100" w:afterAutospacing="1" w:line="240" w:lineRule="auto"/>
                    <w:ind w:left="720"/>
                    <w:rPr>
                      <w:rFonts w:ascii="Arial" w:eastAsia="Times New Roman" w:hAnsi="Arial" w:cs="Arial"/>
                      <w:sz w:val="24"/>
                      <w:szCs w:val="24"/>
                    </w:rPr>
                  </w:pPr>
                </w:p>
              </w:tc>
            </w:tr>
          </w:tbl>
          <w:p w:rsidR="00234574" w:rsidRPr="00660061" w:rsidRDefault="00234574" w:rsidP="000222D3">
            <w:pPr>
              <w:rPr>
                <w:rFonts w:ascii="Arial" w:hAnsi="Arial" w:cs="Arial"/>
                <w:sz w:val="24"/>
                <w:szCs w:val="24"/>
              </w:rPr>
            </w:pPr>
          </w:p>
        </w:tc>
      </w:tr>
    </w:tbl>
    <w:p w:rsidR="00911835" w:rsidRPr="00911835" w:rsidRDefault="00911835" w:rsidP="00911835">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911835">
        <w:rPr>
          <w:rFonts w:ascii="Arial" w:eastAsia="Times New Roman" w:hAnsi="Arial" w:cs="Arial"/>
          <w:color w:val="000000"/>
          <w:sz w:val="24"/>
          <w:szCs w:val="24"/>
        </w:rPr>
        <w:t>Overview of the HACCP System</w:t>
      </w:r>
    </w:p>
    <w:p w:rsidR="00911835" w:rsidRPr="00911835" w:rsidRDefault="00911835" w:rsidP="00911835">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911835">
        <w:rPr>
          <w:rFonts w:ascii="Arial" w:eastAsia="Times New Roman" w:hAnsi="Arial" w:cs="Arial"/>
          <w:color w:val="000000"/>
          <w:sz w:val="24"/>
          <w:szCs w:val="24"/>
        </w:rPr>
        <w:t>Verification of Prerequisite Programs</w:t>
      </w:r>
    </w:p>
    <w:p w:rsidR="00911835" w:rsidRPr="00911835" w:rsidRDefault="00911835" w:rsidP="00911835">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911835">
        <w:rPr>
          <w:rFonts w:ascii="Arial" w:eastAsia="Times New Roman" w:hAnsi="Arial" w:cs="Arial"/>
          <w:color w:val="000000"/>
          <w:sz w:val="24"/>
          <w:szCs w:val="24"/>
        </w:rPr>
        <w:t>Critical Control Point Verification</w:t>
      </w:r>
    </w:p>
    <w:p w:rsidR="00911835" w:rsidRPr="00911835" w:rsidRDefault="00911835" w:rsidP="00911835">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911835">
        <w:rPr>
          <w:rFonts w:ascii="Arial" w:eastAsia="Times New Roman" w:hAnsi="Arial" w:cs="Arial"/>
          <w:color w:val="000000"/>
          <w:sz w:val="24"/>
          <w:szCs w:val="24"/>
        </w:rPr>
        <w:t>HACCP System Verification</w:t>
      </w:r>
    </w:p>
    <w:p w:rsidR="00911835" w:rsidRPr="00911835" w:rsidRDefault="00911835" w:rsidP="00911835">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911835">
        <w:rPr>
          <w:rFonts w:ascii="Arial" w:eastAsia="Times New Roman" w:hAnsi="Arial" w:cs="Arial"/>
          <w:color w:val="000000"/>
          <w:sz w:val="24"/>
          <w:szCs w:val="24"/>
        </w:rPr>
        <w:t>HACCP Plan Validation</w:t>
      </w:r>
    </w:p>
    <w:p w:rsidR="00911835" w:rsidRPr="00911835" w:rsidRDefault="00911835" w:rsidP="00911835">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911835">
        <w:rPr>
          <w:rFonts w:ascii="Arial" w:eastAsia="Times New Roman" w:hAnsi="Arial" w:cs="Arial"/>
          <w:color w:val="000000"/>
          <w:sz w:val="24"/>
          <w:szCs w:val="24"/>
        </w:rPr>
        <w:t>Regulatory Requirements for Validation, Monitoring, Verification and Reassessment</w:t>
      </w:r>
    </w:p>
    <w:p w:rsidR="00D15793" w:rsidRPr="00D15793" w:rsidRDefault="00D15793" w:rsidP="00EC29B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24" w:rsidRDefault="00977524" w:rsidP="00620043">
      <w:pPr>
        <w:spacing w:after="0" w:line="240" w:lineRule="auto"/>
      </w:pPr>
      <w:r>
        <w:separator/>
      </w:r>
    </w:p>
  </w:endnote>
  <w:endnote w:type="continuationSeparator" w:id="0">
    <w:p w:rsidR="00977524" w:rsidRDefault="00977524"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3633">
          <w:rPr>
            <w:noProof/>
          </w:rPr>
          <w:t>1</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24" w:rsidRDefault="00977524" w:rsidP="00620043">
      <w:pPr>
        <w:spacing w:after="0" w:line="240" w:lineRule="auto"/>
      </w:pPr>
      <w:r>
        <w:separator/>
      </w:r>
    </w:p>
  </w:footnote>
  <w:footnote w:type="continuationSeparator" w:id="0">
    <w:p w:rsidR="00977524" w:rsidRDefault="00977524"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563"/>
    <w:multiLevelType w:val="multilevel"/>
    <w:tmpl w:val="320C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38BB"/>
    <w:multiLevelType w:val="multilevel"/>
    <w:tmpl w:val="2F06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23ABC"/>
    <w:multiLevelType w:val="multilevel"/>
    <w:tmpl w:val="DFDA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C29B0"/>
    <w:multiLevelType w:val="multilevel"/>
    <w:tmpl w:val="4C4A141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9E0569"/>
    <w:multiLevelType w:val="multilevel"/>
    <w:tmpl w:val="6E1A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5B0E56"/>
    <w:multiLevelType w:val="multilevel"/>
    <w:tmpl w:val="37A0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E51FC"/>
    <w:multiLevelType w:val="multilevel"/>
    <w:tmpl w:val="089C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num>
  <w:num w:numId="4">
    <w:abstractNumId w:val="20"/>
  </w:num>
  <w:num w:numId="5">
    <w:abstractNumId w:val="13"/>
  </w:num>
  <w:num w:numId="6">
    <w:abstractNumId w:val="10"/>
  </w:num>
  <w:num w:numId="7">
    <w:abstractNumId w:val="22"/>
  </w:num>
  <w:num w:numId="8">
    <w:abstractNumId w:val="19"/>
  </w:num>
  <w:num w:numId="9">
    <w:abstractNumId w:val="9"/>
  </w:num>
  <w:num w:numId="10">
    <w:abstractNumId w:val="1"/>
  </w:num>
  <w:num w:numId="11">
    <w:abstractNumId w:val="23"/>
  </w:num>
  <w:num w:numId="12">
    <w:abstractNumId w:val="18"/>
  </w:num>
  <w:num w:numId="13">
    <w:abstractNumId w:val="12"/>
  </w:num>
  <w:num w:numId="14">
    <w:abstractNumId w:val="6"/>
  </w:num>
  <w:num w:numId="15">
    <w:abstractNumId w:val="11"/>
  </w:num>
  <w:num w:numId="16">
    <w:abstractNumId w:val="2"/>
  </w:num>
  <w:num w:numId="17">
    <w:abstractNumId w:val="8"/>
  </w:num>
  <w:num w:numId="18">
    <w:abstractNumId w:val="7"/>
  </w:num>
  <w:num w:numId="19">
    <w:abstractNumId w:val="15"/>
  </w:num>
  <w:num w:numId="20">
    <w:abstractNumId w:val="21"/>
  </w:num>
  <w:num w:numId="21">
    <w:abstractNumId w:val="3"/>
  </w:num>
  <w:num w:numId="22">
    <w:abstractNumId w:val="0"/>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344E"/>
    <w:rsid w:val="00035DA1"/>
    <w:rsid w:val="001C1DAB"/>
    <w:rsid w:val="002311EC"/>
    <w:rsid w:val="00234574"/>
    <w:rsid w:val="00290C83"/>
    <w:rsid w:val="00354239"/>
    <w:rsid w:val="00366A92"/>
    <w:rsid w:val="003B0ED9"/>
    <w:rsid w:val="003C10A3"/>
    <w:rsid w:val="003C6030"/>
    <w:rsid w:val="0043471A"/>
    <w:rsid w:val="00485ADF"/>
    <w:rsid w:val="004A1FAD"/>
    <w:rsid w:val="004B4BCD"/>
    <w:rsid w:val="0055181B"/>
    <w:rsid w:val="00564241"/>
    <w:rsid w:val="00583BF6"/>
    <w:rsid w:val="005C6263"/>
    <w:rsid w:val="005C79EA"/>
    <w:rsid w:val="00616B8B"/>
    <w:rsid w:val="00620043"/>
    <w:rsid w:val="00660061"/>
    <w:rsid w:val="006D3FE0"/>
    <w:rsid w:val="0074580B"/>
    <w:rsid w:val="00750E42"/>
    <w:rsid w:val="00774762"/>
    <w:rsid w:val="007E24D1"/>
    <w:rsid w:val="007E5663"/>
    <w:rsid w:val="007F0BE3"/>
    <w:rsid w:val="00810BA9"/>
    <w:rsid w:val="008B3633"/>
    <w:rsid w:val="0090336D"/>
    <w:rsid w:val="00911835"/>
    <w:rsid w:val="00924EE1"/>
    <w:rsid w:val="00941664"/>
    <w:rsid w:val="00966E71"/>
    <w:rsid w:val="009704EE"/>
    <w:rsid w:val="00977524"/>
    <w:rsid w:val="009B3C23"/>
    <w:rsid w:val="009D3F52"/>
    <w:rsid w:val="00A22AE9"/>
    <w:rsid w:val="00A4314F"/>
    <w:rsid w:val="00AD0300"/>
    <w:rsid w:val="00B12ECF"/>
    <w:rsid w:val="00B5437C"/>
    <w:rsid w:val="00B80F7E"/>
    <w:rsid w:val="00C13FB4"/>
    <w:rsid w:val="00C327B6"/>
    <w:rsid w:val="00CC7EA0"/>
    <w:rsid w:val="00CF69B3"/>
    <w:rsid w:val="00D15793"/>
    <w:rsid w:val="00D77DAC"/>
    <w:rsid w:val="00D90C4B"/>
    <w:rsid w:val="00DB6804"/>
    <w:rsid w:val="00DD18AB"/>
    <w:rsid w:val="00DD6AB8"/>
    <w:rsid w:val="00E15410"/>
    <w:rsid w:val="00E25526"/>
    <w:rsid w:val="00E26505"/>
    <w:rsid w:val="00EB19F2"/>
    <w:rsid w:val="00EC29B2"/>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4C6C"/>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70472660">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 w:id="1025204943">
      <w:bodyDiv w:val="1"/>
      <w:marLeft w:val="0"/>
      <w:marRight w:val="0"/>
      <w:marTop w:val="0"/>
      <w:marBottom w:val="0"/>
      <w:divBdr>
        <w:top w:val="none" w:sz="0" w:space="0" w:color="auto"/>
        <w:left w:val="none" w:sz="0" w:space="0" w:color="auto"/>
        <w:bottom w:val="none" w:sz="0" w:space="0" w:color="auto"/>
        <w:right w:val="none" w:sz="0" w:space="0" w:color="auto"/>
      </w:divBdr>
    </w:div>
    <w:div w:id="1196188898">
      <w:bodyDiv w:val="1"/>
      <w:marLeft w:val="0"/>
      <w:marRight w:val="0"/>
      <w:marTop w:val="0"/>
      <w:marBottom w:val="0"/>
      <w:divBdr>
        <w:top w:val="none" w:sz="0" w:space="0" w:color="auto"/>
        <w:left w:val="none" w:sz="0" w:space="0" w:color="auto"/>
        <w:bottom w:val="none" w:sz="0" w:space="0" w:color="auto"/>
        <w:right w:val="none" w:sz="0" w:space="0" w:color="auto"/>
      </w:divBdr>
    </w:div>
    <w:div w:id="1237015535">
      <w:bodyDiv w:val="1"/>
      <w:marLeft w:val="0"/>
      <w:marRight w:val="0"/>
      <w:marTop w:val="0"/>
      <w:marBottom w:val="0"/>
      <w:divBdr>
        <w:top w:val="none" w:sz="0" w:space="0" w:color="auto"/>
        <w:left w:val="none" w:sz="0" w:space="0" w:color="auto"/>
        <w:bottom w:val="none" w:sz="0" w:space="0" w:color="auto"/>
        <w:right w:val="none" w:sz="0" w:space="0" w:color="auto"/>
      </w:divBdr>
    </w:div>
    <w:div w:id="1419136097">
      <w:bodyDiv w:val="1"/>
      <w:marLeft w:val="0"/>
      <w:marRight w:val="0"/>
      <w:marTop w:val="0"/>
      <w:marBottom w:val="0"/>
      <w:divBdr>
        <w:top w:val="none" w:sz="0" w:space="0" w:color="auto"/>
        <w:left w:val="none" w:sz="0" w:space="0" w:color="auto"/>
        <w:bottom w:val="none" w:sz="0" w:space="0" w:color="auto"/>
        <w:right w:val="none" w:sz="0" w:space="0" w:color="auto"/>
      </w:divBdr>
    </w:div>
    <w:div w:id="1683359723">
      <w:bodyDiv w:val="1"/>
      <w:marLeft w:val="0"/>
      <w:marRight w:val="0"/>
      <w:marTop w:val="0"/>
      <w:marBottom w:val="0"/>
      <w:divBdr>
        <w:top w:val="none" w:sz="0" w:space="0" w:color="auto"/>
        <w:left w:val="none" w:sz="0" w:space="0" w:color="auto"/>
        <w:bottom w:val="none" w:sz="0" w:space="0" w:color="auto"/>
        <w:right w:val="none" w:sz="0" w:space="0" w:color="auto"/>
      </w:divBdr>
    </w:div>
    <w:div w:id="21441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215A-4273-4625-B2D9-3A676B8B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cp:revision>
  <cp:lastPrinted>2013-08-12T21:16:00Z</cp:lastPrinted>
  <dcterms:created xsi:type="dcterms:W3CDTF">2018-08-08T20:16:00Z</dcterms:created>
  <dcterms:modified xsi:type="dcterms:W3CDTF">2018-08-08T20:16:00Z</dcterms:modified>
</cp:coreProperties>
</file>