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CF510" w14:textId="1EAC9510" w:rsidR="0073329A" w:rsidRPr="00902B02" w:rsidRDefault="00E002DD" w:rsidP="00634C4A">
      <w:pPr>
        <w:keepNext/>
        <w:keepLines/>
        <w:spacing w:after="0"/>
        <w:contextualSpacing/>
        <w:jc w:val="center"/>
        <w:outlineLvl w:val="0"/>
        <w:rPr>
          <w:rFonts w:eastAsiaTheme="majorEastAsia"/>
          <w:b/>
          <w:bCs/>
          <w:sz w:val="28"/>
          <w:szCs w:val="28"/>
          <w:lang w:eastAsia="ja-JP"/>
        </w:rPr>
      </w:pPr>
      <w:r>
        <w:rPr>
          <w:rFonts w:eastAsiaTheme="majorEastAsia"/>
          <w:b/>
          <w:bCs/>
          <w:sz w:val="28"/>
          <w:szCs w:val="28"/>
          <w:lang w:eastAsia="ja-JP"/>
        </w:rPr>
        <w:t xml:space="preserve">REEDLEY COLLEGE </w:t>
      </w:r>
    </w:p>
    <w:p w14:paraId="6A521078" w14:textId="577E5E0C" w:rsidR="0073329A" w:rsidRPr="00902B02" w:rsidRDefault="0073329A" w:rsidP="00634C4A">
      <w:pPr>
        <w:keepNext/>
        <w:keepLines/>
        <w:spacing w:after="0"/>
        <w:contextualSpacing/>
        <w:jc w:val="center"/>
        <w:outlineLvl w:val="0"/>
        <w:rPr>
          <w:rFonts w:eastAsia="MS Mincho"/>
          <w:bCs/>
          <w:sz w:val="28"/>
          <w:szCs w:val="24"/>
          <w:lang w:eastAsia="ja-JP"/>
        </w:rPr>
      </w:pPr>
      <w:r w:rsidRPr="00902B02">
        <w:rPr>
          <w:rFonts w:eastAsia="MS Mincho"/>
          <w:bCs/>
          <w:sz w:val="28"/>
          <w:szCs w:val="24"/>
          <w:lang w:eastAsia="ja-JP"/>
        </w:rPr>
        <w:t xml:space="preserve">Department of </w:t>
      </w:r>
      <w:r w:rsidR="00E002DD">
        <w:rPr>
          <w:rFonts w:eastAsia="MS Mincho"/>
          <w:bCs/>
          <w:sz w:val="28"/>
          <w:szCs w:val="24"/>
          <w:lang w:eastAsia="ja-JP"/>
        </w:rPr>
        <w:t>Psychology</w:t>
      </w:r>
    </w:p>
    <w:p w14:paraId="694ECB7F" w14:textId="77777777" w:rsidR="0073329A" w:rsidRPr="00902B02" w:rsidRDefault="0073329A" w:rsidP="00634C4A">
      <w:pPr>
        <w:keepNext/>
        <w:keepLines/>
        <w:spacing w:after="0"/>
        <w:contextualSpacing/>
        <w:jc w:val="center"/>
        <w:outlineLvl w:val="0"/>
        <w:rPr>
          <w:rFonts w:eastAsia="MS Mincho"/>
          <w:bCs/>
          <w:sz w:val="28"/>
          <w:szCs w:val="24"/>
          <w:lang w:eastAsia="ja-JP"/>
        </w:rPr>
      </w:pPr>
    </w:p>
    <w:p w14:paraId="0EE1A34D" w14:textId="3B04B992" w:rsidR="0073329A" w:rsidRPr="00902B02" w:rsidRDefault="00E002DD" w:rsidP="00634C4A">
      <w:pPr>
        <w:keepNext/>
        <w:keepLines/>
        <w:spacing w:after="0"/>
        <w:contextualSpacing/>
        <w:jc w:val="center"/>
        <w:outlineLvl w:val="0"/>
        <w:rPr>
          <w:rFonts w:eastAsia="MS Mincho"/>
          <w:bCs/>
          <w:sz w:val="28"/>
          <w:szCs w:val="28"/>
          <w:lang w:eastAsia="ja-JP"/>
        </w:rPr>
      </w:pPr>
      <w:r>
        <w:rPr>
          <w:rStyle w:val="BookTitle"/>
          <w:sz w:val="28"/>
          <w:szCs w:val="28"/>
        </w:rPr>
        <w:t>General Psychology</w:t>
      </w:r>
    </w:p>
    <w:p w14:paraId="0142847D" w14:textId="46C4AF3B" w:rsidR="0073329A" w:rsidRPr="00902B02" w:rsidRDefault="00E002DD" w:rsidP="00634C4A">
      <w:pPr>
        <w:keepNext/>
        <w:keepLines/>
        <w:spacing w:after="0"/>
        <w:contextualSpacing/>
        <w:jc w:val="center"/>
        <w:outlineLvl w:val="0"/>
        <w:rPr>
          <w:rFonts w:eastAsia="MS Mincho"/>
          <w:bCs/>
          <w:sz w:val="28"/>
          <w:szCs w:val="24"/>
          <w:lang w:eastAsia="ja-JP"/>
        </w:rPr>
      </w:pPr>
      <w:r>
        <w:rPr>
          <w:rFonts w:eastAsia="MS Mincho"/>
          <w:bCs/>
          <w:sz w:val="28"/>
          <w:szCs w:val="24"/>
          <w:lang w:eastAsia="ja-JP"/>
        </w:rPr>
        <w:t>TUE/</w:t>
      </w:r>
      <w:r w:rsidR="008B1B0E" w:rsidRPr="00902B02">
        <w:rPr>
          <w:rFonts w:eastAsia="MS Mincho"/>
          <w:bCs/>
          <w:sz w:val="28"/>
          <w:szCs w:val="24"/>
          <w:lang w:eastAsia="ja-JP"/>
        </w:rPr>
        <w:t>TH</w:t>
      </w:r>
      <w:r w:rsidR="0073329A" w:rsidRPr="00902B02">
        <w:rPr>
          <w:rFonts w:eastAsia="MS Mincho"/>
          <w:bCs/>
          <w:sz w:val="28"/>
          <w:szCs w:val="24"/>
          <w:lang w:eastAsia="ja-JP"/>
        </w:rPr>
        <w:t xml:space="preserve">: </w:t>
      </w:r>
      <w:r>
        <w:rPr>
          <w:rFonts w:eastAsia="MS Mincho"/>
          <w:bCs/>
          <w:sz w:val="28"/>
          <w:szCs w:val="24"/>
          <w:lang w:eastAsia="ja-JP"/>
        </w:rPr>
        <w:t>6:0</w:t>
      </w:r>
      <w:r w:rsidR="007769EB" w:rsidRPr="00902B02">
        <w:rPr>
          <w:rFonts w:eastAsia="MS Mincho"/>
          <w:bCs/>
          <w:sz w:val="28"/>
          <w:szCs w:val="24"/>
          <w:lang w:eastAsia="ja-JP"/>
        </w:rPr>
        <w:t>0</w:t>
      </w:r>
      <w:r w:rsidR="0073329A" w:rsidRPr="00902B02">
        <w:rPr>
          <w:rFonts w:eastAsia="MS Mincho"/>
          <w:bCs/>
          <w:sz w:val="28"/>
          <w:szCs w:val="24"/>
          <w:lang w:eastAsia="ja-JP"/>
        </w:rPr>
        <w:t xml:space="preserve"> p.m.</w:t>
      </w:r>
      <w:r w:rsidR="00731F1B" w:rsidRPr="00902B02">
        <w:rPr>
          <w:rFonts w:eastAsia="MS Mincho"/>
          <w:bCs/>
          <w:sz w:val="28"/>
          <w:szCs w:val="24"/>
          <w:lang w:eastAsia="ja-JP"/>
        </w:rPr>
        <w:t>‒</w:t>
      </w:r>
      <w:r>
        <w:rPr>
          <w:rFonts w:eastAsia="MS Mincho"/>
          <w:bCs/>
          <w:sz w:val="28"/>
          <w:szCs w:val="24"/>
          <w:lang w:eastAsia="ja-JP"/>
        </w:rPr>
        <w:t>7:1</w:t>
      </w:r>
      <w:r w:rsidR="007769EB" w:rsidRPr="00902B02">
        <w:rPr>
          <w:rFonts w:eastAsia="MS Mincho"/>
          <w:bCs/>
          <w:sz w:val="28"/>
          <w:szCs w:val="24"/>
          <w:lang w:eastAsia="ja-JP"/>
        </w:rPr>
        <w:t>5</w:t>
      </w:r>
      <w:r w:rsidR="0073329A" w:rsidRPr="00902B02">
        <w:rPr>
          <w:rFonts w:eastAsia="MS Mincho"/>
          <w:bCs/>
          <w:sz w:val="28"/>
          <w:szCs w:val="24"/>
          <w:lang w:eastAsia="ja-JP"/>
        </w:rPr>
        <w:t xml:space="preserve"> p.m.</w:t>
      </w:r>
    </w:p>
    <w:p w14:paraId="6FE155C5" w14:textId="0512AC31" w:rsidR="0073329A" w:rsidRPr="00902B02" w:rsidRDefault="008B1B0E" w:rsidP="00634C4A">
      <w:pPr>
        <w:keepNext/>
        <w:keepLines/>
        <w:spacing w:after="0"/>
        <w:contextualSpacing/>
        <w:jc w:val="center"/>
        <w:outlineLvl w:val="0"/>
        <w:rPr>
          <w:rFonts w:eastAsia="MS Mincho"/>
          <w:bCs/>
          <w:sz w:val="28"/>
          <w:szCs w:val="24"/>
          <w:lang w:eastAsia="ja-JP"/>
        </w:rPr>
      </w:pPr>
      <w:r w:rsidRPr="00902B02">
        <w:rPr>
          <w:rFonts w:eastAsia="MS Mincho"/>
          <w:bCs/>
          <w:sz w:val="28"/>
          <w:szCs w:val="24"/>
          <w:lang w:eastAsia="ja-JP"/>
        </w:rPr>
        <w:t>Fall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000" w:firstRow="0" w:lastRow="0" w:firstColumn="0" w:lastColumn="0" w:noHBand="0" w:noVBand="0"/>
      </w:tblPr>
      <w:tblGrid>
        <w:gridCol w:w="4788"/>
        <w:gridCol w:w="4788"/>
      </w:tblGrid>
      <w:tr w:rsidR="004E4C90" w:rsidRPr="00902B02" w14:paraId="680770DA" w14:textId="77777777" w:rsidTr="005A7AAC">
        <w:trPr>
          <w:tblHeader/>
        </w:trPr>
        <w:tc>
          <w:tcPr>
            <w:tcW w:w="9576" w:type="dxa"/>
            <w:gridSpan w:val="2"/>
            <w:tcBorders>
              <w:top w:val="nil"/>
              <w:left w:val="nil"/>
              <w:bottom w:val="single" w:sz="4" w:space="0" w:color="auto"/>
              <w:right w:val="nil"/>
            </w:tcBorders>
            <w:shd w:val="clear" w:color="auto" w:fill="auto"/>
          </w:tcPr>
          <w:p w14:paraId="32A466C5" w14:textId="77777777" w:rsidR="004E4C90" w:rsidRPr="00902B02" w:rsidRDefault="004E4C90" w:rsidP="00B47B03">
            <w:pPr>
              <w:contextualSpacing/>
              <w:jc w:val="both"/>
              <w:rPr>
                <w:rStyle w:val="BookTitle"/>
                <w:szCs w:val="24"/>
              </w:rPr>
            </w:pPr>
          </w:p>
        </w:tc>
      </w:tr>
      <w:tr w:rsidR="00044EF6" w:rsidRPr="00902B02" w14:paraId="78AE427F" w14:textId="77777777" w:rsidTr="005326B0">
        <w:tc>
          <w:tcPr>
            <w:tcW w:w="9576" w:type="dxa"/>
            <w:gridSpan w:val="2"/>
          </w:tcPr>
          <w:p w14:paraId="00813A82" w14:textId="28A7B73C" w:rsidR="00044EF6" w:rsidRPr="00B47B03" w:rsidRDefault="00074CBF" w:rsidP="00074CBF">
            <w:pPr>
              <w:spacing w:before="40" w:after="40"/>
              <w:contextualSpacing/>
              <w:jc w:val="both"/>
              <w:rPr>
                <w:sz w:val="22"/>
                <w:szCs w:val="22"/>
              </w:rPr>
            </w:pPr>
            <w:r w:rsidRPr="00074CBF">
              <w:rPr>
                <w:sz w:val="22"/>
                <w:szCs w:val="22"/>
              </w:rPr>
              <w:t>This course presents an overview of the field of psychology, a field that emphasizes the scientific study of human behavior and</w:t>
            </w:r>
            <w:r>
              <w:rPr>
                <w:sz w:val="22"/>
                <w:szCs w:val="22"/>
              </w:rPr>
              <w:t xml:space="preserve"> </w:t>
            </w:r>
            <w:r w:rsidRPr="00074CBF">
              <w:rPr>
                <w:sz w:val="22"/>
                <w:szCs w:val="22"/>
              </w:rPr>
              <w:t>mental processes. Topics include history, methodology, biopsychology, life-span development, sensation and perception,</w:t>
            </w:r>
            <w:r>
              <w:rPr>
                <w:sz w:val="22"/>
                <w:szCs w:val="22"/>
              </w:rPr>
              <w:t xml:space="preserve"> </w:t>
            </w:r>
            <w:r w:rsidRPr="00074CBF">
              <w:rPr>
                <w:sz w:val="22"/>
                <w:szCs w:val="22"/>
              </w:rPr>
              <w:t>consciousness and altered state</w:t>
            </w:r>
            <w:r>
              <w:rPr>
                <w:sz w:val="22"/>
                <w:szCs w:val="22"/>
              </w:rPr>
              <w:t xml:space="preserve">s, learning and memory, thought </w:t>
            </w:r>
            <w:r w:rsidRPr="00074CBF">
              <w:rPr>
                <w:sz w:val="22"/>
                <w:szCs w:val="22"/>
              </w:rPr>
              <w:t>and language, intelligence, motivation and emotion, personality,</w:t>
            </w:r>
            <w:r>
              <w:rPr>
                <w:sz w:val="22"/>
                <w:szCs w:val="22"/>
              </w:rPr>
              <w:t xml:space="preserve"> </w:t>
            </w:r>
            <w:r w:rsidRPr="00074CBF">
              <w:rPr>
                <w:sz w:val="22"/>
                <w:szCs w:val="22"/>
              </w:rPr>
              <w:t>psychopathology and therapy, stress and health, social and cultural influences.</w:t>
            </w:r>
          </w:p>
        </w:tc>
      </w:tr>
      <w:tr w:rsidR="004E4C90" w:rsidRPr="00902B02" w14:paraId="695F5010" w14:textId="77777777" w:rsidTr="005326B0">
        <w:tc>
          <w:tcPr>
            <w:tcW w:w="4788" w:type="dxa"/>
          </w:tcPr>
          <w:p w14:paraId="503A07F6" w14:textId="04F6D156" w:rsidR="004E4C90" w:rsidRPr="00B47B03" w:rsidRDefault="00044EF6" w:rsidP="00B47B03">
            <w:pPr>
              <w:pStyle w:val="NormalWeb"/>
              <w:spacing w:before="0" w:beforeAutospacing="0" w:after="0"/>
              <w:contextualSpacing/>
              <w:jc w:val="both"/>
              <w:rPr>
                <w:sz w:val="22"/>
                <w:szCs w:val="22"/>
              </w:rPr>
            </w:pPr>
            <w:r w:rsidRPr="00B47B03">
              <w:rPr>
                <w:b/>
                <w:sz w:val="22"/>
                <w:szCs w:val="22"/>
              </w:rPr>
              <w:t>Instructor:</w:t>
            </w:r>
            <w:r w:rsidRPr="00B47B03">
              <w:rPr>
                <w:sz w:val="22"/>
                <w:szCs w:val="22"/>
              </w:rPr>
              <w:t xml:space="preserve"> </w:t>
            </w:r>
            <w:r w:rsidR="008B1B0E" w:rsidRPr="00B47B03">
              <w:rPr>
                <w:sz w:val="22"/>
                <w:szCs w:val="22"/>
              </w:rPr>
              <w:t>Amber Salveson, M.A.</w:t>
            </w:r>
          </w:p>
        </w:tc>
        <w:tc>
          <w:tcPr>
            <w:tcW w:w="4788" w:type="dxa"/>
          </w:tcPr>
          <w:p w14:paraId="5D50371E" w14:textId="77777777" w:rsidR="004E4C90" w:rsidRPr="00B47B03" w:rsidRDefault="00044EF6" w:rsidP="00B47B03">
            <w:pPr>
              <w:pStyle w:val="NormalWeb"/>
              <w:spacing w:before="0" w:beforeAutospacing="0" w:after="0"/>
              <w:contextualSpacing/>
              <w:jc w:val="both"/>
              <w:rPr>
                <w:sz w:val="22"/>
                <w:szCs w:val="22"/>
              </w:rPr>
            </w:pPr>
            <w:r w:rsidRPr="00B47B03">
              <w:rPr>
                <w:b/>
                <w:sz w:val="22"/>
                <w:szCs w:val="22"/>
              </w:rPr>
              <w:t>Units:</w:t>
            </w:r>
            <w:r w:rsidRPr="00B47B03">
              <w:rPr>
                <w:sz w:val="22"/>
                <w:szCs w:val="22"/>
              </w:rPr>
              <w:t xml:space="preserve"> 3 units</w:t>
            </w:r>
          </w:p>
        </w:tc>
      </w:tr>
      <w:tr w:rsidR="004E4C90" w:rsidRPr="00902B02" w14:paraId="7BD6766E" w14:textId="77777777" w:rsidTr="005326B0">
        <w:tc>
          <w:tcPr>
            <w:tcW w:w="4788" w:type="dxa"/>
          </w:tcPr>
          <w:p w14:paraId="088F71AC" w14:textId="49EA9408" w:rsidR="000E7CB7" w:rsidRPr="00B47B03" w:rsidRDefault="004E4C90" w:rsidP="00B47B03">
            <w:pPr>
              <w:pStyle w:val="NormalWeb"/>
              <w:tabs>
                <w:tab w:val="left" w:pos="705"/>
              </w:tabs>
              <w:spacing w:before="0" w:beforeAutospacing="0" w:after="0"/>
              <w:contextualSpacing/>
              <w:jc w:val="both"/>
              <w:rPr>
                <w:sz w:val="22"/>
                <w:szCs w:val="22"/>
              </w:rPr>
            </w:pPr>
            <w:r w:rsidRPr="00B47B03">
              <w:rPr>
                <w:b/>
                <w:sz w:val="22"/>
                <w:szCs w:val="22"/>
              </w:rPr>
              <w:t>Time</w:t>
            </w:r>
            <w:r w:rsidR="00F72B37" w:rsidRPr="00B47B03">
              <w:rPr>
                <w:b/>
                <w:sz w:val="22"/>
                <w:szCs w:val="22"/>
              </w:rPr>
              <w:t>:</w:t>
            </w:r>
            <w:r w:rsidR="003241CC" w:rsidRPr="00B47B03">
              <w:rPr>
                <w:sz w:val="22"/>
                <w:szCs w:val="22"/>
              </w:rPr>
              <w:t xml:space="preserve"> </w:t>
            </w:r>
            <w:r w:rsidR="00074CBF">
              <w:rPr>
                <w:sz w:val="22"/>
                <w:szCs w:val="22"/>
              </w:rPr>
              <w:t>PSYCH 2</w:t>
            </w:r>
            <w:r w:rsidR="008B1B0E" w:rsidRPr="00B47B03">
              <w:rPr>
                <w:sz w:val="22"/>
                <w:szCs w:val="22"/>
              </w:rPr>
              <w:t>-</w:t>
            </w:r>
            <w:r w:rsidR="00074CBF">
              <w:rPr>
                <w:sz w:val="22"/>
                <w:szCs w:val="22"/>
              </w:rPr>
              <w:t>56895</w:t>
            </w:r>
          </w:p>
          <w:p w14:paraId="1DA12C5C" w14:textId="378806AC" w:rsidR="00B21435" w:rsidRPr="00B47B03" w:rsidRDefault="00074CBF" w:rsidP="00B47B03">
            <w:pPr>
              <w:pStyle w:val="NormalWeb"/>
              <w:tabs>
                <w:tab w:val="left" w:pos="705"/>
              </w:tabs>
              <w:spacing w:before="0" w:beforeAutospacing="0" w:after="0"/>
              <w:contextualSpacing/>
              <w:jc w:val="both"/>
              <w:rPr>
                <w:sz w:val="22"/>
                <w:szCs w:val="22"/>
              </w:rPr>
            </w:pPr>
            <w:r>
              <w:rPr>
                <w:sz w:val="22"/>
                <w:szCs w:val="22"/>
              </w:rPr>
              <w:t>TUE/THUR</w:t>
            </w:r>
            <w:r w:rsidR="008B1B0E" w:rsidRPr="00B47B03">
              <w:rPr>
                <w:sz w:val="22"/>
                <w:szCs w:val="22"/>
              </w:rPr>
              <w:t xml:space="preserve"> </w:t>
            </w:r>
            <w:r>
              <w:rPr>
                <w:sz w:val="22"/>
                <w:szCs w:val="22"/>
              </w:rPr>
              <w:t>6</w:t>
            </w:r>
            <w:r w:rsidR="008B1B0E" w:rsidRPr="00B47B03">
              <w:rPr>
                <w:sz w:val="22"/>
                <w:szCs w:val="22"/>
              </w:rPr>
              <w:t>:30</w:t>
            </w:r>
            <w:r w:rsidR="00A966EE" w:rsidRPr="00B47B03">
              <w:rPr>
                <w:sz w:val="22"/>
                <w:szCs w:val="22"/>
              </w:rPr>
              <w:t>p</w:t>
            </w:r>
            <w:r w:rsidR="00F72B37" w:rsidRPr="00B47B03">
              <w:rPr>
                <w:sz w:val="22"/>
                <w:szCs w:val="22"/>
              </w:rPr>
              <w:t>.m.–</w:t>
            </w:r>
            <w:r>
              <w:rPr>
                <w:sz w:val="22"/>
                <w:szCs w:val="22"/>
              </w:rPr>
              <w:t>7:1</w:t>
            </w:r>
            <w:r w:rsidR="008B1B0E" w:rsidRPr="00B47B03">
              <w:rPr>
                <w:sz w:val="22"/>
                <w:szCs w:val="22"/>
              </w:rPr>
              <w:t>5</w:t>
            </w:r>
            <w:r w:rsidR="00A966EE" w:rsidRPr="00B47B03">
              <w:rPr>
                <w:sz w:val="22"/>
                <w:szCs w:val="22"/>
              </w:rPr>
              <w:t xml:space="preserve"> p</w:t>
            </w:r>
            <w:r w:rsidR="00493D28" w:rsidRPr="00B47B03">
              <w:rPr>
                <w:sz w:val="22"/>
                <w:szCs w:val="22"/>
              </w:rPr>
              <w:t>.m.</w:t>
            </w:r>
          </w:p>
        </w:tc>
        <w:tc>
          <w:tcPr>
            <w:tcW w:w="4788" w:type="dxa"/>
          </w:tcPr>
          <w:p w14:paraId="4B2F7DEB" w14:textId="7A43F052" w:rsidR="004E4C90" w:rsidRPr="00B47B03" w:rsidRDefault="004E4C90" w:rsidP="00B47B03">
            <w:pPr>
              <w:pStyle w:val="NormalWeb"/>
              <w:spacing w:before="0" w:beforeAutospacing="0" w:after="0"/>
              <w:contextualSpacing/>
              <w:jc w:val="both"/>
              <w:rPr>
                <w:rStyle w:val="Hyperlink"/>
                <w:sz w:val="22"/>
                <w:szCs w:val="22"/>
              </w:rPr>
            </w:pPr>
            <w:r w:rsidRPr="00B47B03">
              <w:rPr>
                <w:b/>
                <w:sz w:val="22"/>
                <w:szCs w:val="22"/>
              </w:rPr>
              <w:t>E-Mail</w:t>
            </w:r>
            <w:r w:rsidR="00493D28" w:rsidRPr="00B47B03">
              <w:rPr>
                <w:b/>
                <w:sz w:val="22"/>
                <w:szCs w:val="22"/>
              </w:rPr>
              <w:t>:</w:t>
            </w:r>
            <w:r w:rsidR="00493D28" w:rsidRPr="00B47B03">
              <w:rPr>
                <w:sz w:val="22"/>
                <w:szCs w:val="22"/>
              </w:rPr>
              <w:t xml:space="preserve"> </w:t>
            </w:r>
            <w:r w:rsidR="00785F04" w:rsidRPr="00B47B03">
              <w:rPr>
                <w:sz w:val="22"/>
                <w:szCs w:val="22"/>
              </w:rPr>
              <w:t>a</w:t>
            </w:r>
            <w:r w:rsidR="00074CBF">
              <w:rPr>
                <w:sz w:val="22"/>
                <w:szCs w:val="22"/>
              </w:rPr>
              <w:t>mber_</w:t>
            </w:r>
            <w:r w:rsidR="00785F04" w:rsidRPr="00B47B03">
              <w:rPr>
                <w:sz w:val="22"/>
                <w:szCs w:val="22"/>
              </w:rPr>
              <w:t>salveson@</w:t>
            </w:r>
            <w:r w:rsidR="00074CBF">
              <w:rPr>
                <w:sz w:val="22"/>
                <w:szCs w:val="22"/>
              </w:rPr>
              <w:t>csufresno</w:t>
            </w:r>
            <w:r w:rsidR="00785F04" w:rsidRPr="00B47B03">
              <w:rPr>
                <w:sz w:val="22"/>
                <w:szCs w:val="22"/>
              </w:rPr>
              <w:t>.ed</w:t>
            </w:r>
            <w:r w:rsidR="008B1B0E" w:rsidRPr="00B47B03">
              <w:rPr>
                <w:sz w:val="22"/>
                <w:szCs w:val="22"/>
              </w:rPr>
              <w:t>u</w:t>
            </w:r>
          </w:p>
          <w:p w14:paraId="77FE8F90" w14:textId="77777777" w:rsidR="00453C50" w:rsidRPr="00B47B03" w:rsidRDefault="00453C50" w:rsidP="00B47B03">
            <w:pPr>
              <w:spacing w:after="0"/>
              <w:contextualSpacing/>
              <w:jc w:val="both"/>
              <w:rPr>
                <w:sz w:val="20"/>
              </w:rPr>
            </w:pPr>
            <w:r w:rsidRPr="00B47B03">
              <w:rPr>
                <w:rFonts w:eastAsia="MS Mincho"/>
                <w:sz w:val="20"/>
                <w:lang w:eastAsia="ja-JP"/>
              </w:rPr>
              <w:t xml:space="preserve">Normally, I will respond to e-mails within </w:t>
            </w:r>
            <w:r w:rsidRPr="00B47B03">
              <w:rPr>
                <w:rFonts w:eastAsia="MS Mincho"/>
                <w:b/>
                <w:sz w:val="20"/>
                <w:lang w:eastAsia="ja-JP"/>
              </w:rPr>
              <w:t>24</w:t>
            </w:r>
            <w:r w:rsidRPr="00B47B03">
              <w:rPr>
                <w:rFonts w:eastAsia="MS Mincho"/>
                <w:sz w:val="20"/>
                <w:lang w:eastAsia="ja-JP"/>
              </w:rPr>
              <w:t xml:space="preserve"> hours.</w:t>
            </w:r>
          </w:p>
        </w:tc>
      </w:tr>
      <w:tr w:rsidR="004E4C90" w:rsidRPr="00902B02" w14:paraId="3B5ADCC9" w14:textId="77777777" w:rsidTr="00D70C76">
        <w:trPr>
          <w:trHeight w:val="32"/>
        </w:trPr>
        <w:tc>
          <w:tcPr>
            <w:tcW w:w="4788" w:type="dxa"/>
          </w:tcPr>
          <w:p w14:paraId="6D8A422F" w14:textId="7CF3ECCA" w:rsidR="004E4C90" w:rsidRPr="00B47B03" w:rsidRDefault="004E4C90" w:rsidP="00E149D6">
            <w:pPr>
              <w:pStyle w:val="NormalWeb"/>
              <w:spacing w:after="0"/>
              <w:contextualSpacing/>
              <w:jc w:val="both"/>
              <w:rPr>
                <w:sz w:val="22"/>
                <w:szCs w:val="22"/>
              </w:rPr>
            </w:pPr>
            <w:r w:rsidRPr="00B47B03">
              <w:rPr>
                <w:b/>
                <w:sz w:val="22"/>
                <w:szCs w:val="22"/>
              </w:rPr>
              <w:t>Location</w:t>
            </w:r>
            <w:r w:rsidR="00493D28" w:rsidRPr="00B47B03">
              <w:rPr>
                <w:b/>
                <w:sz w:val="22"/>
                <w:szCs w:val="22"/>
              </w:rPr>
              <w:t>:</w:t>
            </w:r>
            <w:r w:rsidR="00493D28" w:rsidRPr="00B47B03">
              <w:rPr>
                <w:sz w:val="22"/>
                <w:szCs w:val="22"/>
              </w:rPr>
              <w:t xml:space="preserve"> </w:t>
            </w:r>
            <w:r w:rsidR="00E149D6">
              <w:rPr>
                <w:sz w:val="22"/>
                <w:szCs w:val="22"/>
              </w:rPr>
              <w:t xml:space="preserve">Life Science A </w:t>
            </w:r>
          </w:p>
        </w:tc>
        <w:tc>
          <w:tcPr>
            <w:tcW w:w="4788" w:type="dxa"/>
          </w:tcPr>
          <w:p w14:paraId="6C19F863" w14:textId="699F16F9" w:rsidR="004E4C90" w:rsidRPr="00B47B03" w:rsidRDefault="00493D28" w:rsidP="00B47B03">
            <w:pPr>
              <w:pStyle w:val="NormalWeb"/>
              <w:spacing w:after="0"/>
              <w:contextualSpacing/>
              <w:jc w:val="both"/>
              <w:rPr>
                <w:sz w:val="22"/>
                <w:szCs w:val="22"/>
              </w:rPr>
            </w:pPr>
            <w:r w:rsidRPr="00B47B03">
              <w:rPr>
                <w:b/>
                <w:sz w:val="22"/>
                <w:szCs w:val="22"/>
              </w:rPr>
              <w:t>Telephone</w:t>
            </w:r>
            <w:r w:rsidR="003E7F91" w:rsidRPr="00B47B03">
              <w:rPr>
                <w:b/>
                <w:sz w:val="22"/>
                <w:szCs w:val="22"/>
              </w:rPr>
              <w:t>:</w:t>
            </w:r>
            <w:r w:rsidR="003E7F91" w:rsidRPr="00B47B03">
              <w:rPr>
                <w:sz w:val="22"/>
                <w:szCs w:val="22"/>
              </w:rPr>
              <w:t xml:space="preserve"> </w:t>
            </w:r>
            <w:r w:rsidR="00902B02" w:rsidRPr="00B47B03">
              <w:rPr>
                <w:rFonts w:eastAsia="Times New Roman"/>
                <w:sz w:val="22"/>
                <w:szCs w:val="22"/>
              </w:rPr>
              <w:t>(510) 779-2411</w:t>
            </w:r>
          </w:p>
        </w:tc>
      </w:tr>
      <w:tr w:rsidR="004E4C90" w:rsidRPr="00902B02" w14:paraId="4B94354A" w14:textId="77777777" w:rsidTr="005326B0">
        <w:tc>
          <w:tcPr>
            <w:tcW w:w="4788" w:type="dxa"/>
          </w:tcPr>
          <w:p w14:paraId="27D4D760" w14:textId="2A7BC0E4" w:rsidR="00044EF6" w:rsidRPr="00B47B03" w:rsidRDefault="00493D28" w:rsidP="00B47B03">
            <w:pPr>
              <w:pStyle w:val="NormalWeb"/>
              <w:tabs>
                <w:tab w:val="left" w:pos="1440"/>
              </w:tabs>
              <w:spacing w:before="0" w:beforeAutospacing="0" w:after="0"/>
              <w:contextualSpacing/>
              <w:jc w:val="both"/>
              <w:rPr>
                <w:sz w:val="22"/>
                <w:szCs w:val="22"/>
              </w:rPr>
            </w:pPr>
            <w:r w:rsidRPr="00B47B03">
              <w:rPr>
                <w:b/>
                <w:sz w:val="22"/>
                <w:szCs w:val="22"/>
              </w:rPr>
              <w:t>Office Hours:</w:t>
            </w:r>
            <w:r w:rsidR="00B21435" w:rsidRPr="00B47B03">
              <w:rPr>
                <w:sz w:val="22"/>
                <w:szCs w:val="22"/>
              </w:rPr>
              <w:t xml:space="preserve"> </w:t>
            </w:r>
            <w:r w:rsidR="007B750D" w:rsidRPr="00B47B03">
              <w:rPr>
                <w:sz w:val="22"/>
                <w:szCs w:val="22"/>
              </w:rPr>
              <w:t>By Appointment</w:t>
            </w:r>
          </w:p>
        </w:tc>
        <w:tc>
          <w:tcPr>
            <w:tcW w:w="4788" w:type="dxa"/>
          </w:tcPr>
          <w:p w14:paraId="2B5734E0" w14:textId="61F7C0E8" w:rsidR="004E4C90" w:rsidRPr="002D3D47" w:rsidRDefault="002D3D47" w:rsidP="00B47B03">
            <w:pPr>
              <w:pStyle w:val="NormalWeb"/>
              <w:spacing w:before="0" w:beforeAutospacing="0" w:after="0"/>
              <w:contextualSpacing/>
              <w:jc w:val="both"/>
              <w:rPr>
                <w:sz w:val="22"/>
                <w:szCs w:val="22"/>
              </w:rPr>
            </w:pPr>
            <w:r w:rsidRPr="002D3D47">
              <w:rPr>
                <w:rFonts w:eastAsiaTheme="minorEastAsia"/>
                <w:b/>
                <w:sz w:val="22"/>
                <w:szCs w:val="22"/>
                <w:lang w:eastAsia="ja-JP"/>
              </w:rPr>
              <w:t>Advisories:</w:t>
            </w:r>
            <w:r w:rsidRPr="002D3D47">
              <w:rPr>
                <w:rFonts w:eastAsiaTheme="minorEastAsia"/>
                <w:sz w:val="18"/>
                <w:szCs w:val="18"/>
                <w:lang w:eastAsia="ja-JP"/>
              </w:rPr>
              <w:t xml:space="preserve"> Eligibility for English 125 and 126</w:t>
            </w:r>
          </w:p>
        </w:tc>
      </w:tr>
    </w:tbl>
    <w:p w14:paraId="3A9424EF" w14:textId="77777777" w:rsidR="00553F55" w:rsidRDefault="00553F55" w:rsidP="00B47B03">
      <w:pPr>
        <w:contextualSpacing/>
        <w:jc w:val="both"/>
        <w:rPr>
          <w:b/>
          <w:sz w:val="28"/>
          <w:szCs w:val="28"/>
        </w:rPr>
      </w:pPr>
    </w:p>
    <w:p w14:paraId="3D1C4E0A" w14:textId="125D5A5C" w:rsidR="004E4C90" w:rsidRPr="00902B02" w:rsidRDefault="004E4C90" w:rsidP="00B47B03">
      <w:pPr>
        <w:contextualSpacing/>
        <w:jc w:val="both"/>
        <w:rPr>
          <w:b/>
          <w:sz w:val="28"/>
          <w:szCs w:val="28"/>
        </w:rPr>
      </w:pPr>
      <w:r w:rsidRPr="00902B02">
        <w:rPr>
          <w:b/>
          <w:sz w:val="28"/>
          <w:szCs w:val="28"/>
        </w:rPr>
        <w:t>Required Textbooks and Materials</w:t>
      </w:r>
    </w:p>
    <w:p w14:paraId="04DB3CC5" w14:textId="76BA710C" w:rsidR="00074CBF" w:rsidRDefault="00074CBF" w:rsidP="00634C4A">
      <w:pPr>
        <w:pStyle w:val="Heading3"/>
        <w:contextualSpacing/>
        <w:jc w:val="both"/>
        <w:rPr>
          <w:rFonts w:eastAsia="Times New Roman"/>
          <w:b w:val="0"/>
          <w:sz w:val="22"/>
          <w:szCs w:val="22"/>
        </w:rPr>
      </w:pPr>
      <w:r w:rsidRPr="00074CBF">
        <w:rPr>
          <w:rFonts w:eastAsia="Times New Roman"/>
          <w:b w:val="0"/>
          <w:sz w:val="22"/>
          <w:szCs w:val="22"/>
        </w:rPr>
        <w:t xml:space="preserve">Coon, D. &amp; </w:t>
      </w:r>
      <w:proofErr w:type="spellStart"/>
      <w:r w:rsidRPr="00074CBF">
        <w:rPr>
          <w:rFonts w:eastAsia="Times New Roman"/>
          <w:b w:val="0"/>
          <w:sz w:val="22"/>
          <w:szCs w:val="22"/>
        </w:rPr>
        <w:t>Mitterer</w:t>
      </w:r>
      <w:proofErr w:type="spellEnd"/>
      <w:r w:rsidRPr="00074CBF">
        <w:rPr>
          <w:rFonts w:eastAsia="Times New Roman"/>
          <w:b w:val="0"/>
          <w:sz w:val="22"/>
          <w:szCs w:val="22"/>
        </w:rPr>
        <w:t>, J. (20</w:t>
      </w:r>
      <w:r>
        <w:rPr>
          <w:rFonts w:eastAsia="Times New Roman"/>
          <w:b w:val="0"/>
          <w:sz w:val="22"/>
          <w:szCs w:val="22"/>
        </w:rPr>
        <w:t>14</w:t>
      </w:r>
      <w:r w:rsidRPr="00074CBF">
        <w:rPr>
          <w:rFonts w:eastAsia="Times New Roman"/>
          <w:b w:val="0"/>
          <w:sz w:val="22"/>
          <w:szCs w:val="22"/>
        </w:rPr>
        <w:t xml:space="preserve">) </w:t>
      </w:r>
      <w:r>
        <w:rPr>
          <w:rFonts w:eastAsia="Times New Roman"/>
          <w:b w:val="0"/>
          <w:bCs/>
          <w:sz w:val="22"/>
          <w:szCs w:val="22"/>
          <w:u w:val="single"/>
        </w:rPr>
        <w:t>Psychology: A Journey. 5</w:t>
      </w:r>
      <w:r w:rsidRPr="00074CBF">
        <w:rPr>
          <w:rFonts w:eastAsia="Times New Roman"/>
          <w:b w:val="0"/>
          <w:bCs/>
          <w:sz w:val="22"/>
          <w:szCs w:val="22"/>
          <w:u w:val="single"/>
        </w:rPr>
        <w:t>th ed</w:t>
      </w:r>
      <w:r w:rsidRPr="00074CBF">
        <w:rPr>
          <w:rFonts w:eastAsia="Times New Roman"/>
          <w:b w:val="0"/>
          <w:bCs/>
          <w:sz w:val="22"/>
          <w:szCs w:val="22"/>
        </w:rPr>
        <w:t>.</w:t>
      </w:r>
      <w:r w:rsidRPr="00074CBF">
        <w:rPr>
          <w:rFonts w:eastAsia="Times New Roman"/>
          <w:b w:val="0"/>
          <w:sz w:val="22"/>
          <w:szCs w:val="22"/>
        </w:rPr>
        <w:t xml:space="preserve"> Belmont, CA: Wadsworth/Thomson Learning.</w:t>
      </w:r>
    </w:p>
    <w:p w14:paraId="2E435D6B" w14:textId="77777777" w:rsidR="00074CBF" w:rsidRDefault="00074CBF" w:rsidP="00634C4A">
      <w:pPr>
        <w:pStyle w:val="Heading3"/>
        <w:contextualSpacing/>
        <w:jc w:val="both"/>
        <w:rPr>
          <w:rFonts w:eastAsia="Times New Roman"/>
          <w:b w:val="0"/>
          <w:sz w:val="22"/>
          <w:szCs w:val="22"/>
        </w:rPr>
      </w:pPr>
    </w:p>
    <w:p w14:paraId="2F125435" w14:textId="69B70B8F" w:rsidR="00634C4A" w:rsidRPr="00902B02" w:rsidRDefault="00634C4A" w:rsidP="00634C4A">
      <w:pPr>
        <w:pStyle w:val="Heading3"/>
        <w:contextualSpacing/>
        <w:jc w:val="both"/>
      </w:pPr>
      <w:r>
        <w:t>Email</w:t>
      </w:r>
    </w:p>
    <w:p w14:paraId="4528A4B5" w14:textId="2D9FFBAA" w:rsidR="00B47B03" w:rsidRPr="00634C4A" w:rsidRDefault="00B47B03" w:rsidP="00634C4A">
      <w:pPr>
        <w:rPr>
          <w:sz w:val="22"/>
          <w:szCs w:val="22"/>
        </w:rPr>
      </w:pPr>
      <w:r w:rsidRPr="00634C4A">
        <w:rPr>
          <w:sz w:val="22"/>
          <w:szCs w:val="22"/>
        </w:rPr>
        <w:t xml:space="preserve">Please include the </w:t>
      </w:r>
      <w:r w:rsidRPr="00634C4A">
        <w:rPr>
          <w:b/>
          <w:sz w:val="22"/>
          <w:szCs w:val="22"/>
          <w:u w:val="single"/>
        </w:rPr>
        <w:t>course name, number and the time</w:t>
      </w:r>
      <w:r w:rsidR="00553585">
        <w:rPr>
          <w:sz w:val="22"/>
          <w:szCs w:val="22"/>
        </w:rPr>
        <w:t xml:space="preserve"> (e.g., Psych.2</w:t>
      </w:r>
      <w:r w:rsidRPr="00634C4A">
        <w:rPr>
          <w:sz w:val="22"/>
          <w:szCs w:val="22"/>
        </w:rPr>
        <w:t xml:space="preserve">) in the subject heading of ALL email correspondence. Failure to do so will result in a delay in responding. It may result in not getting any response. Remember to include your name in the body of the </w:t>
      </w:r>
      <w:r w:rsidR="00553585" w:rsidRPr="00634C4A">
        <w:rPr>
          <w:sz w:val="22"/>
          <w:szCs w:val="22"/>
        </w:rPr>
        <w:t>email,</w:t>
      </w:r>
      <w:r w:rsidRPr="00634C4A">
        <w:rPr>
          <w:sz w:val="22"/>
          <w:szCs w:val="22"/>
        </w:rPr>
        <w:t xml:space="preserve"> as I will not return email to anonymous senders. Use of a non-</w:t>
      </w:r>
      <w:r w:rsidR="00E24837">
        <w:rPr>
          <w:sz w:val="22"/>
          <w:szCs w:val="22"/>
        </w:rPr>
        <w:t>district</w:t>
      </w:r>
      <w:r w:rsidR="00E24837" w:rsidRPr="00634C4A">
        <w:rPr>
          <w:sz w:val="22"/>
          <w:szCs w:val="22"/>
        </w:rPr>
        <w:t xml:space="preserve"> </w:t>
      </w:r>
      <w:r w:rsidRPr="00634C4A">
        <w:rPr>
          <w:sz w:val="22"/>
          <w:szCs w:val="22"/>
        </w:rPr>
        <w:t>email account may also result in either a delay or non-response. Non-</w:t>
      </w:r>
      <w:r w:rsidR="00E24837">
        <w:rPr>
          <w:sz w:val="22"/>
          <w:szCs w:val="22"/>
        </w:rPr>
        <w:t>district</w:t>
      </w:r>
      <w:r w:rsidR="00E24837" w:rsidRPr="00634C4A">
        <w:rPr>
          <w:sz w:val="22"/>
          <w:szCs w:val="22"/>
        </w:rPr>
        <w:t xml:space="preserve"> </w:t>
      </w:r>
      <w:r w:rsidRPr="00634C4A">
        <w:rPr>
          <w:sz w:val="22"/>
          <w:szCs w:val="22"/>
        </w:rPr>
        <w:t xml:space="preserve">email addresses are sometimes filtered as spam. The </w:t>
      </w:r>
      <w:r w:rsidR="00E24837">
        <w:rPr>
          <w:sz w:val="22"/>
          <w:szCs w:val="22"/>
        </w:rPr>
        <w:t>district</w:t>
      </w:r>
      <w:r w:rsidR="00E24837" w:rsidRPr="00634C4A">
        <w:rPr>
          <w:sz w:val="22"/>
          <w:szCs w:val="22"/>
        </w:rPr>
        <w:t xml:space="preserve"> </w:t>
      </w:r>
      <w:r w:rsidRPr="00634C4A">
        <w:rPr>
          <w:sz w:val="22"/>
          <w:szCs w:val="22"/>
        </w:rPr>
        <w:t>provides free email accounts to all students. I will get back to you within 24 hours (there may be exceptions on weekends and holidays).</w:t>
      </w:r>
    </w:p>
    <w:p w14:paraId="26B00C17" w14:textId="77777777" w:rsidR="004562F4" w:rsidRDefault="004562F4" w:rsidP="00634C4A">
      <w:pPr>
        <w:pStyle w:val="Heading3"/>
        <w:contextualSpacing/>
        <w:jc w:val="both"/>
      </w:pPr>
    </w:p>
    <w:p w14:paraId="4ACC874D" w14:textId="77777777" w:rsidR="004562F4" w:rsidRDefault="004562F4" w:rsidP="00634C4A">
      <w:pPr>
        <w:pStyle w:val="Heading3"/>
        <w:contextualSpacing/>
        <w:jc w:val="both"/>
      </w:pPr>
    </w:p>
    <w:p w14:paraId="236F709D" w14:textId="77777777" w:rsidR="004562F4" w:rsidRDefault="004562F4" w:rsidP="00634C4A">
      <w:pPr>
        <w:pStyle w:val="Heading3"/>
        <w:contextualSpacing/>
        <w:jc w:val="both"/>
      </w:pPr>
    </w:p>
    <w:p w14:paraId="053FF022" w14:textId="77777777" w:rsidR="004562F4" w:rsidRDefault="004562F4" w:rsidP="00634C4A">
      <w:pPr>
        <w:pStyle w:val="Heading3"/>
        <w:contextualSpacing/>
        <w:jc w:val="both"/>
      </w:pPr>
    </w:p>
    <w:p w14:paraId="00EC0B91" w14:textId="77777777" w:rsidR="004562F4" w:rsidRDefault="004562F4" w:rsidP="00634C4A">
      <w:pPr>
        <w:pStyle w:val="Heading3"/>
        <w:contextualSpacing/>
        <w:jc w:val="both"/>
      </w:pPr>
    </w:p>
    <w:p w14:paraId="7A846A87" w14:textId="77777777" w:rsidR="004562F4" w:rsidRDefault="004562F4" w:rsidP="00634C4A">
      <w:pPr>
        <w:pStyle w:val="Heading3"/>
        <w:contextualSpacing/>
        <w:jc w:val="both"/>
      </w:pPr>
    </w:p>
    <w:p w14:paraId="44F7A75E" w14:textId="77777777" w:rsidR="004562F4" w:rsidRDefault="004562F4" w:rsidP="00634C4A">
      <w:pPr>
        <w:pStyle w:val="Heading3"/>
        <w:contextualSpacing/>
        <w:jc w:val="both"/>
      </w:pPr>
    </w:p>
    <w:p w14:paraId="6BDC9CEF" w14:textId="77777777" w:rsidR="004562F4" w:rsidRDefault="004562F4" w:rsidP="00634C4A">
      <w:pPr>
        <w:pStyle w:val="Heading3"/>
        <w:contextualSpacing/>
        <w:jc w:val="both"/>
      </w:pPr>
    </w:p>
    <w:p w14:paraId="097D6A39" w14:textId="77777777" w:rsidR="004562F4" w:rsidRDefault="004562F4" w:rsidP="00634C4A">
      <w:pPr>
        <w:pStyle w:val="Heading3"/>
        <w:contextualSpacing/>
        <w:jc w:val="both"/>
      </w:pPr>
    </w:p>
    <w:p w14:paraId="2B60C7AD" w14:textId="77777777" w:rsidR="004562F4" w:rsidRDefault="004562F4" w:rsidP="00634C4A">
      <w:pPr>
        <w:pStyle w:val="Heading3"/>
        <w:contextualSpacing/>
        <w:jc w:val="both"/>
      </w:pPr>
    </w:p>
    <w:p w14:paraId="3AD90FD0" w14:textId="77777777" w:rsidR="004562F4" w:rsidRDefault="004562F4" w:rsidP="00634C4A">
      <w:pPr>
        <w:pStyle w:val="Heading3"/>
        <w:contextualSpacing/>
        <w:jc w:val="both"/>
      </w:pPr>
    </w:p>
    <w:p w14:paraId="2C42B3A9" w14:textId="77777777" w:rsidR="00634C4A" w:rsidRPr="00902B02" w:rsidRDefault="00634C4A" w:rsidP="00634C4A">
      <w:pPr>
        <w:pStyle w:val="Heading3"/>
        <w:contextualSpacing/>
        <w:jc w:val="both"/>
      </w:pPr>
      <w:r w:rsidRPr="00902B02">
        <w:lastRenderedPageBreak/>
        <w:t xml:space="preserve">Course </w:t>
      </w:r>
      <w:r>
        <w:t>Objectives</w:t>
      </w:r>
    </w:p>
    <w:p w14:paraId="689BDD0B" w14:textId="5A414500" w:rsidR="00634C4A" w:rsidRDefault="00634C4A" w:rsidP="00634C4A">
      <w:pPr>
        <w:ind w:right="525"/>
        <w:contextualSpacing/>
        <w:jc w:val="both"/>
        <w:rPr>
          <w:sz w:val="22"/>
          <w:szCs w:val="22"/>
        </w:rPr>
      </w:pPr>
      <w:r w:rsidRPr="00B47B03">
        <w:rPr>
          <w:sz w:val="22"/>
          <w:szCs w:val="22"/>
        </w:rPr>
        <w:t>The course will consist of lectures</w:t>
      </w:r>
      <w:r w:rsidR="008D5CE6">
        <w:rPr>
          <w:sz w:val="22"/>
          <w:szCs w:val="22"/>
        </w:rPr>
        <w:t xml:space="preserve">, written assignments </w:t>
      </w:r>
      <w:r w:rsidRPr="00B47B03">
        <w:rPr>
          <w:sz w:val="22"/>
          <w:szCs w:val="22"/>
        </w:rPr>
        <w:t>and in-class activities. Students are expected to attend class regularly and to have read the assigned material prior to class. Late assignments will be accepted only with prior permission of the instructor. Quizzes will a</w:t>
      </w:r>
      <w:r>
        <w:rPr>
          <w:sz w:val="22"/>
          <w:szCs w:val="22"/>
        </w:rPr>
        <w:t>lso be given on a regular basis.</w:t>
      </w:r>
    </w:p>
    <w:p w14:paraId="3B67101B" w14:textId="77777777" w:rsidR="008D5CE6" w:rsidRDefault="008D5CE6" w:rsidP="000279BF">
      <w:pPr>
        <w:ind w:right="525"/>
        <w:contextualSpacing/>
        <w:jc w:val="both"/>
        <w:rPr>
          <w:sz w:val="22"/>
          <w:szCs w:val="22"/>
        </w:rPr>
      </w:pPr>
    </w:p>
    <w:p w14:paraId="63CA01F7" w14:textId="77777777" w:rsidR="000279BF" w:rsidRPr="000279BF" w:rsidRDefault="000279BF" w:rsidP="000279BF">
      <w:pPr>
        <w:ind w:right="525"/>
        <w:contextualSpacing/>
        <w:jc w:val="both"/>
        <w:rPr>
          <w:sz w:val="22"/>
          <w:szCs w:val="22"/>
        </w:rPr>
      </w:pPr>
      <w:r w:rsidRPr="000279BF">
        <w:rPr>
          <w:sz w:val="22"/>
          <w:szCs w:val="22"/>
        </w:rPr>
        <w:t>In the process of completing this course, students will:</w:t>
      </w:r>
    </w:p>
    <w:p w14:paraId="57BA51CC" w14:textId="3DBA2420" w:rsidR="000279BF" w:rsidRPr="000279BF" w:rsidRDefault="000279BF" w:rsidP="000279BF">
      <w:pPr>
        <w:pStyle w:val="ListParagraph"/>
        <w:numPr>
          <w:ilvl w:val="0"/>
          <w:numId w:val="10"/>
        </w:numPr>
        <w:ind w:right="525"/>
        <w:jc w:val="both"/>
        <w:rPr>
          <w:sz w:val="22"/>
          <w:szCs w:val="22"/>
        </w:rPr>
      </w:pPr>
      <w:r w:rsidRPr="000279BF">
        <w:rPr>
          <w:sz w:val="22"/>
          <w:szCs w:val="22"/>
        </w:rPr>
        <w:t>Explain the nature and origin of the empirical field of Psychology.</w:t>
      </w:r>
    </w:p>
    <w:p w14:paraId="21E0DC9F" w14:textId="4DFC64B2" w:rsidR="000279BF" w:rsidRPr="000279BF" w:rsidRDefault="000279BF" w:rsidP="000279BF">
      <w:pPr>
        <w:pStyle w:val="ListParagraph"/>
        <w:numPr>
          <w:ilvl w:val="0"/>
          <w:numId w:val="10"/>
        </w:numPr>
        <w:ind w:right="525"/>
        <w:jc w:val="both"/>
        <w:rPr>
          <w:sz w:val="22"/>
          <w:szCs w:val="22"/>
        </w:rPr>
      </w:pPr>
      <w:r w:rsidRPr="000279BF">
        <w:rPr>
          <w:sz w:val="22"/>
          <w:szCs w:val="22"/>
        </w:rPr>
        <w:t>Describe the relationship between historical figures and appropriate psychological theories.</w:t>
      </w:r>
    </w:p>
    <w:p w14:paraId="27518F50" w14:textId="050D8524" w:rsidR="000279BF" w:rsidRPr="000279BF" w:rsidRDefault="000279BF" w:rsidP="000279BF">
      <w:pPr>
        <w:pStyle w:val="ListParagraph"/>
        <w:numPr>
          <w:ilvl w:val="0"/>
          <w:numId w:val="10"/>
        </w:numPr>
        <w:ind w:right="525"/>
        <w:jc w:val="both"/>
        <w:rPr>
          <w:sz w:val="22"/>
          <w:szCs w:val="22"/>
        </w:rPr>
      </w:pPr>
      <w:r w:rsidRPr="000279BF">
        <w:rPr>
          <w:sz w:val="22"/>
          <w:szCs w:val="22"/>
        </w:rPr>
        <w:t>Identify psychological concepts relating to the nervous system, sensory and perceptual processes, states of consciousness, learning ability, memory, motivation and emotion, human development, personality, and stress management.</w:t>
      </w:r>
    </w:p>
    <w:p w14:paraId="14456F8C" w14:textId="59BDAF59" w:rsidR="000279BF" w:rsidRPr="000279BF" w:rsidRDefault="000279BF" w:rsidP="000279BF">
      <w:pPr>
        <w:pStyle w:val="ListParagraph"/>
        <w:numPr>
          <w:ilvl w:val="0"/>
          <w:numId w:val="10"/>
        </w:numPr>
        <w:ind w:right="525"/>
        <w:jc w:val="both"/>
        <w:rPr>
          <w:sz w:val="22"/>
          <w:szCs w:val="22"/>
        </w:rPr>
      </w:pPr>
      <w:r w:rsidRPr="000279BF">
        <w:rPr>
          <w:sz w:val="22"/>
          <w:szCs w:val="22"/>
        </w:rPr>
        <w:t xml:space="preserve">Explain human behavior throughout the lifespan, biologically, behaviorally, cognitively, </w:t>
      </w:r>
      <w:proofErr w:type="spellStart"/>
      <w:r w:rsidRPr="000279BF">
        <w:rPr>
          <w:sz w:val="22"/>
          <w:szCs w:val="22"/>
        </w:rPr>
        <w:t>humanistically</w:t>
      </w:r>
      <w:proofErr w:type="spellEnd"/>
      <w:r w:rsidRPr="000279BF">
        <w:rPr>
          <w:sz w:val="22"/>
          <w:szCs w:val="22"/>
        </w:rPr>
        <w:t>, psychologically,</w:t>
      </w:r>
      <w:r>
        <w:rPr>
          <w:sz w:val="22"/>
          <w:szCs w:val="22"/>
        </w:rPr>
        <w:t xml:space="preserve"> </w:t>
      </w:r>
      <w:r w:rsidRPr="000279BF">
        <w:rPr>
          <w:sz w:val="22"/>
          <w:szCs w:val="22"/>
        </w:rPr>
        <w:t>and culturally.</w:t>
      </w:r>
    </w:p>
    <w:p w14:paraId="46D50F92" w14:textId="69033334" w:rsidR="000279BF" w:rsidRPr="000279BF" w:rsidRDefault="000279BF" w:rsidP="000279BF">
      <w:pPr>
        <w:pStyle w:val="ListParagraph"/>
        <w:numPr>
          <w:ilvl w:val="0"/>
          <w:numId w:val="10"/>
        </w:numPr>
        <w:ind w:right="525"/>
        <w:jc w:val="both"/>
        <w:rPr>
          <w:sz w:val="22"/>
          <w:szCs w:val="22"/>
        </w:rPr>
      </w:pPr>
      <w:r w:rsidRPr="000279BF">
        <w:rPr>
          <w:sz w:val="22"/>
          <w:szCs w:val="22"/>
        </w:rPr>
        <w:t>Demonstrate knowledge of the empirical data related to the aforementioned concepts.</w:t>
      </w:r>
    </w:p>
    <w:p w14:paraId="76C33957" w14:textId="63DC008C" w:rsidR="000279BF" w:rsidRPr="000279BF" w:rsidRDefault="000279BF" w:rsidP="000279BF">
      <w:pPr>
        <w:pStyle w:val="ListParagraph"/>
        <w:numPr>
          <w:ilvl w:val="0"/>
          <w:numId w:val="10"/>
        </w:numPr>
        <w:ind w:right="525"/>
        <w:jc w:val="both"/>
        <w:rPr>
          <w:sz w:val="22"/>
          <w:szCs w:val="22"/>
        </w:rPr>
      </w:pPr>
      <w:r w:rsidRPr="000279BF">
        <w:rPr>
          <w:sz w:val="22"/>
          <w:szCs w:val="22"/>
        </w:rPr>
        <w:t>Demonstrate knowledge of basic research methodology.</w:t>
      </w:r>
    </w:p>
    <w:p w14:paraId="3A7BAEA0" w14:textId="50242302" w:rsidR="000279BF" w:rsidRPr="000279BF" w:rsidRDefault="000279BF" w:rsidP="000279BF">
      <w:pPr>
        <w:pStyle w:val="ListParagraph"/>
        <w:numPr>
          <w:ilvl w:val="0"/>
          <w:numId w:val="10"/>
        </w:numPr>
        <w:ind w:right="525"/>
        <w:jc w:val="both"/>
        <w:rPr>
          <w:sz w:val="22"/>
          <w:szCs w:val="22"/>
        </w:rPr>
      </w:pPr>
      <w:r w:rsidRPr="000279BF">
        <w:rPr>
          <w:sz w:val="22"/>
          <w:szCs w:val="22"/>
        </w:rPr>
        <w:t>Identify future directions in psychological research.</w:t>
      </w:r>
    </w:p>
    <w:p w14:paraId="45E85A77" w14:textId="1B450405" w:rsidR="00634C4A" w:rsidRPr="000279BF" w:rsidRDefault="000279BF" w:rsidP="000279BF">
      <w:pPr>
        <w:pStyle w:val="ListParagraph"/>
        <w:numPr>
          <w:ilvl w:val="0"/>
          <w:numId w:val="10"/>
        </w:numPr>
        <w:ind w:right="525"/>
        <w:jc w:val="both"/>
        <w:rPr>
          <w:sz w:val="22"/>
          <w:szCs w:val="22"/>
        </w:rPr>
      </w:pPr>
      <w:r w:rsidRPr="000279BF">
        <w:rPr>
          <w:sz w:val="22"/>
          <w:szCs w:val="22"/>
        </w:rPr>
        <w:t>Explain the impact of cultural issues in the formation of psychological concepts.</w:t>
      </w:r>
    </w:p>
    <w:p w14:paraId="72E73A51" w14:textId="77777777" w:rsidR="00634C4A" w:rsidRPr="00902B02" w:rsidRDefault="00634C4A" w:rsidP="00634C4A">
      <w:pPr>
        <w:pStyle w:val="Heading3"/>
        <w:contextualSpacing/>
        <w:jc w:val="both"/>
      </w:pPr>
      <w:r w:rsidRPr="00902B02">
        <w:t>Primary Learning Outcomes</w:t>
      </w:r>
    </w:p>
    <w:p w14:paraId="7406FF60" w14:textId="77777777" w:rsidR="00553585" w:rsidRPr="00553585" w:rsidRDefault="00553585" w:rsidP="00553585">
      <w:pPr>
        <w:pStyle w:val="Heading2"/>
        <w:numPr>
          <w:ilvl w:val="0"/>
          <w:numId w:val="9"/>
        </w:numPr>
        <w:contextualSpacing/>
        <w:jc w:val="both"/>
        <w:rPr>
          <w:rFonts w:eastAsia="Times New Roman"/>
          <w:b w:val="0"/>
          <w:sz w:val="22"/>
          <w:szCs w:val="22"/>
        </w:rPr>
      </w:pPr>
      <w:r w:rsidRPr="00553585">
        <w:rPr>
          <w:rFonts w:eastAsia="Times New Roman"/>
          <w:b w:val="0"/>
          <w:sz w:val="22"/>
          <w:szCs w:val="22"/>
        </w:rPr>
        <w:t>Upon completion of this course, students will be able to:</w:t>
      </w:r>
    </w:p>
    <w:p w14:paraId="4B80021B" w14:textId="0520765E" w:rsidR="00553585" w:rsidRPr="00553585" w:rsidRDefault="00553585" w:rsidP="00553585">
      <w:pPr>
        <w:pStyle w:val="Heading2"/>
        <w:numPr>
          <w:ilvl w:val="0"/>
          <w:numId w:val="9"/>
        </w:numPr>
        <w:contextualSpacing/>
        <w:jc w:val="both"/>
        <w:rPr>
          <w:rFonts w:eastAsia="Times New Roman"/>
          <w:b w:val="0"/>
          <w:sz w:val="22"/>
          <w:szCs w:val="22"/>
        </w:rPr>
      </w:pPr>
      <w:r>
        <w:rPr>
          <w:rFonts w:eastAsia="Times New Roman"/>
          <w:b w:val="0"/>
          <w:sz w:val="22"/>
          <w:szCs w:val="22"/>
        </w:rPr>
        <w:t>A</w:t>
      </w:r>
      <w:r w:rsidRPr="00553585">
        <w:rPr>
          <w:rFonts w:eastAsia="Times New Roman"/>
          <w:b w:val="0"/>
          <w:sz w:val="22"/>
          <w:szCs w:val="22"/>
        </w:rPr>
        <w:t>nalyze and discuss major psychological theories and research</w:t>
      </w:r>
    </w:p>
    <w:p w14:paraId="08DDA5F2" w14:textId="7281D720" w:rsidR="00553585" w:rsidRPr="00553585" w:rsidRDefault="00553585" w:rsidP="00553585">
      <w:pPr>
        <w:pStyle w:val="Heading2"/>
        <w:numPr>
          <w:ilvl w:val="0"/>
          <w:numId w:val="9"/>
        </w:numPr>
        <w:contextualSpacing/>
        <w:jc w:val="both"/>
        <w:rPr>
          <w:rFonts w:eastAsia="Times New Roman"/>
          <w:b w:val="0"/>
          <w:sz w:val="22"/>
          <w:szCs w:val="22"/>
        </w:rPr>
      </w:pPr>
      <w:r>
        <w:rPr>
          <w:rFonts w:eastAsia="Times New Roman"/>
          <w:b w:val="0"/>
          <w:sz w:val="22"/>
          <w:szCs w:val="22"/>
        </w:rPr>
        <w:t>A</w:t>
      </w:r>
      <w:r w:rsidRPr="00553585">
        <w:rPr>
          <w:rFonts w:eastAsia="Times New Roman"/>
          <w:b w:val="0"/>
          <w:sz w:val="22"/>
          <w:szCs w:val="22"/>
        </w:rPr>
        <w:t>pply psychological concepts when examining human and animal behavior.</w:t>
      </w:r>
    </w:p>
    <w:p w14:paraId="3A33EA1D" w14:textId="408C2F1C" w:rsidR="00553585" w:rsidRPr="00553585" w:rsidRDefault="00553585" w:rsidP="00553585">
      <w:pPr>
        <w:pStyle w:val="Heading2"/>
        <w:numPr>
          <w:ilvl w:val="0"/>
          <w:numId w:val="9"/>
        </w:numPr>
        <w:contextualSpacing/>
        <w:jc w:val="both"/>
        <w:rPr>
          <w:rFonts w:eastAsia="Times New Roman"/>
          <w:b w:val="0"/>
          <w:sz w:val="22"/>
          <w:szCs w:val="22"/>
        </w:rPr>
      </w:pPr>
      <w:r>
        <w:rPr>
          <w:rFonts w:eastAsia="Times New Roman"/>
          <w:b w:val="0"/>
          <w:sz w:val="22"/>
          <w:szCs w:val="22"/>
        </w:rPr>
        <w:t>S</w:t>
      </w:r>
      <w:r w:rsidRPr="00553585">
        <w:rPr>
          <w:rFonts w:eastAsia="Times New Roman"/>
          <w:b w:val="0"/>
          <w:sz w:val="22"/>
          <w:szCs w:val="22"/>
        </w:rPr>
        <w:t>ynthesize knowledge regarding culture, history and genetics in understanding behavior.</w:t>
      </w:r>
    </w:p>
    <w:p w14:paraId="74A93306" w14:textId="34719748" w:rsidR="00553585" w:rsidRPr="00553585" w:rsidRDefault="00553585" w:rsidP="00553585">
      <w:pPr>
        <w:pStyle w:val="Heading2"/>
        <w:numPr>
          <w:ilvl w:val="0"/>
          <w:numId w:val="9"/>
        </w:numPr>
        <w:contextualSpacing/>
        <w:jc w:val="both"/>
        <w:rPr>
          <w:rFonts w:eastAsia="Times New Roman"/>
          <w:b w:val="0"/>
          <w:sz w:val="22"/>
          <w:szCs w:val="22"/>
        </w:rPr>
      </w:pPr>
      <w:r>
        <w:rPr>
          <w:rFonts w:eastAsia="Times New Roman"/>
          <w:b w:val="0"/>
          <w:sz w:val="22"/>
          <w:szCs w:val="22"/>
        </w:rPr>
        <w:t>C</w:t>
      </w:r>
      <w:r w:rsidRPr="00553585">
        <w:rPr>
          <w:rFonts w:eastAsia="Times New Roman"/>
          <w:b w:val="0"/>
          <w:sz w:val="22"/>
          <w:szCs w:val="22"/>
        </w:rPr>
        <w:t>ritically evaluate scientific claims within the field of psychology and beyond.</w:t>
      </w:r>
    </w:p>
    <w:p w14:paraId="1A175AE1" w14:textId="26F39654" w:rsidR="00553585" w:rsidRPr="00553585" w:rsidRDefault="00553585" w:rsidP="00553585">
      <w:pPr>
        <w:pStyle w:val="Heading2"/>
        <w:numPr>
          <w:ilvl w:val="0"/>
          <w:numId w:val="9"/>
        </w:numPr>
        <w:contextualSpacing/>
        <w:jc w:val="both"/>
        <w:rPr>
          <w:rFonts w:eastAsia="Times New Roman"/>
          <w:b w:val="0"/>
          <w:sz w:val="22"/>
          <w:szCs w:val="22"/>
        </w:rPr>
      </w:pPr>
      <w:r>
        <w:rPr>
          <w:rFonts w:eastAsia="Times New Roman"/>
          <w:b w:val="0"/>
          <w:sz w:val="22"/>
          <w:szCs w:val="22"/>
        </w:rPr>
        <w:t>D</w:t>
      </w:r>
      <w:r w:rsidRPr="00553585">
        <w:rPr>
          <w:rFonts w:eastAsia="Times New Roman"/>
          <w:b w:val="0"/>
          <w:sz w:val="22"/>
          <w:szCs w:val="22"/>
        </w:rPr>
        <w:t xml:space="preserve">evelop insight into </w:t>
      </w:r>
      <w:proofErr w:type="gramStart"/>
      <w:r w:rsidRPr="00553585">
        <w:rPr>
          <w:rFonts w:eastAsia="Times New Roman"/>
          <w:b w:val="0"/>
          <w:sz w:val="22"/>
          <w:szCs w:val="22"/>
        </w:rPr>
        <w:t>their own</w:t>
      </w:r>
      <w:proofErr w:type="gramEnd"/>
      <w:r w:rsidRPr="00553585">
        <w:rPr>
          <w:rFonts w:eastAsia="Times New Roman"/>
          <w:b w:val="0"/>
          <w:sz w:val="22"/>
          <w:szCs w:val="22"/>
        </w:rPr>
        <w:t xml:space="preserve"> development and growth.</w:t>
      </w:r>
    </w:p>
    <w:p w14:paraId="0895A08A" w14:textId="0CF18203" w:rsidR="00553585" w:rsidRPr="00553585" w:rsidRDefault="00553585" w:rsidP="00553585">
      <w:pPr>
        <w:pStyle w:val="Heading2"/>
        <w:numPr>
          <w:ilvl w:val="0"/>
          <w:numId w:val="9"/>
        </w:numPr>
        <w:contextualSpacing/>
        <w:jc w:val="both"/>
        <w:rPr>
          <w:rFonts w:eastAsia="Times New Roman"/>
          <w:b w:val="0"/>
          <w:sz w:val="22"/>
          <w:szCs w:val="22"/>
        </w:rPr>
      </w:pPr>
      <w:r>
        <w:rPr>
          <w:rFonts w:eastAsia="Times New Roman"/>
          <w:b w:val="0"/>
          <w:sz w:val="22"/>
          <w:szCs w:val="22"/>
        </w:rPr>
        <w:t>U</w:t>
      </w:r>
      <w:r w:rsidRPr="00553585">
        <w:rPr>
          <w:rFonts w:eastAsia="Times New Roman"/>
          <w:b w:val="0"/>
          <w:sz w:val="22"/>
          <w:szCs w:val="22"/>
        </w:rPr>
        <w:t>tilize psychological applications in the pursuit of self-improvement and relationships.</w:t>
      </w:r>
    </w:p>
    <w:p w14:paraId="7E64F06C" w14:textId="77777777" w:rsidR="00553585" w:rsidRDefault="00553585" w:rsidP="00553585">
      <w:pPr>
        <w:pStyle w:val="Heading2"/>
        <w:contextualSpacing/>
        <w:jc w:val="both"/>
        <w:rPr>
          <w:rFonts w:eastAsia="Times New Roman"/>
          <w:b w:val="0"/>
          <w:sz w:val="22"/>
          <w:szCs w:val="22"/>
        </w:rPr>
      </w:pPr>
    </w:p>
    <w:p w14:paraId="239F8387" w14:textId="6F3C7BC4" w:rsidR="004E4C90" w:rsidRPr="00902B02" w:rsidRDefault="004E4C90" w:rsidP="00553585">
      <w:pPr>
        <w:pStyle w:val="Heading2"/>
        <w:contextualSpacing/>
        <w:jc w:val="both"/>
        <w:rPr>
          <w:sz w:val="28"/>
          <w:szCs w:val="28"/>
        </w:rPr>
      </w:pPr>
      <w:r w:rsidRPr="00902B02">
        <w:rPr>
          <w:sz w:val="28"/>
          <w:szCs w:val="28"/>
        </w:rPr>
        <w:t>Examinations and Major Assignments</w:t>
      </w:r>
    </w:p>
    <w:p w14:paraId="39859542" w14:textId="363874EA" w:rsidR="00F03E58" w:rsidRPr="00902B02" w:rsidRDefault="006C09AD" w:rsidP="00B47B03">
      <w:pPr>
        <w:numPr>
          <w:ilvl w:val="0"/>
          <w:numId w:val="4"/>
        </w:numPr>
        <w:spacing w:before="40" w:after="40"/>
        <w:contextualSpacing/>
        <w:jc w:val="both"/>
        <w:rPr>
          <w:i/>
        </w:rPr>
      </w:pPr>
      <w:r>
        <w:rPr>
          <w:i/>
        </w:rPr>
        <w:t>Research Paper</w:t>
      </w:r>
    </w:p>
    <w:p w14:paraId="101CD0F6" w14:textId="13BE0AE2" w:rsidR="00B629B9" w:rsidRPr="00B629B9" w:rsidRDefault="006C09AD" w:rsidP="00B629B9">
      <w:pPr>
        <w:spacing w:before="40" w:after="40"/>
        <w:jc w:val="both"/>
      </w:pPr>
      <w:r>
        <w:t xml:space="preserve">The research paper is required to be a minimum of 1000 words.  To receive full credit, your paper must be written in APA format with a minimum of 4 sources (12pt. Times New Roman font, double spaced, with 1” margins, title page and appropriate citations). </w:t>
      </w:r>
      <w:r w:rsidRPr="00B629B9">
        <w:rPr>
          <w:b/>
        </w:rPr>
        <w:t>Topics</w:t>
      </w:r>
      <w:r>
        <w:t xml:space="preserve"> for the research paper must be from the required text and submitted for approval no later than </w:t>
      </w:r>
      <w:r w:rsidR="00C604EB">
        <w:rPr>
          <w:b/>
        </w:rPr>
        <w:t>Thursday September 24</w:t>
      </w:r>
      <w:r w:rsidR="00C604EB">
        <w:rPr>
          <w:b/>
          <w:vertAlign w:val="superscript"/>
        </w:rPr>
        <w:t>th</w:t>
      </w:r>
      <w:r>
        <w:rPr>
          <w:b/>
        </w:rPr>
        <w:t>, 2015</w:t>
      </w:r>
      <w:r>
        <w:t>. The assignment is worth a maximum of 100 points and must be submitted in class on the date the assignment is due</w:t>
      </w:r>
      <w:r w:rsidR="0060444A">
        <w:t xml:space="preserve"> (November 24</w:t>
      </w:r>
      <w:r w:rsidR="0060444A" w:rsidRPr="00B629B9">
        <w:rPr>
          <w:vertAlign w:val="superscript"/>
        </w:rPr>
        <w:t>th</w:t>
      </w:r>
      <w:r w:rsidR="0060444A">
        <w:t>)</w:t>
      </w:r>
      <w:r>
        <w:t xml:space="preserve">. NO assignments may be turned into </w:t>
      </w:r>
      <w:r w:rsidR="00E24837">
        <w:t xml:space="preserve">my college </w:t>
      </w:r>
      <w:r>
        <w:t xml:space="preserve">mailbox. No late, handwritten or emailed assignments will be accepted without </w:t>
      </w:r>
      <w:r>
        <w:rPr>
          <w:i/>
        </w:rPr>
        <w:t xml:space="preserve">prior </w:t>
      </w:r>
      <w:r>
        <w:t>permission from the instructor.</w:t>
      </w:r>
    </w:p>
    <w:p w14:paraId="44DA92F2" w14:textId="77777777" w:rsidR="007F2DE2" w:rsidRDefault="007F2DE2" w:rsidP="007F2DE2">
      <w:pPr>
        <w:spacing w:before="40" w:after="40"/>
        <w:contextualSpacing/>
        <w:jc w:val="both"/>
        <w:rPr>
          <w:i/>
        </w:rPr>
      </w:pPr>
    </w:p>
    <w:p w14:paraId="7CB44123" w14:textId="77777777" w:rsidR="00B629B9" w:rsidRPr="00902B02" w:rsidRDefault="00B629B9" w:rsidP="00B629B9">
      <w:pPr>
        <w:numPr>
          <w:ilvl w:val="0"/>
          <w:numId w:val="4"/>
        </w:numPr>
        <w:spacing w:before="40" w:after="40"/>
        <w:contextualSpacing/>
        <w:jc w:val="both"/>
        <w:rPr>
          <w:i/>
        </w:rPr>
      </w:pPr>
      <w:r w:rsidRPr="00902B02">
        <w:rPr>
          <w:i/>
        </w:rPr>
        <w:t>Quizzes</w:t>
      </w:r>
    </w:p>
    <w:p w14:paraId="2A33CF08" w14:textId="091E9A9D" w:rsidR="00B629B9" w:rsidRPr="00B47B03" w:rsidRDefault="009955F0" w:rsidP="00B629B9">
      <w:pPr>
        <w:spacing w:before="40" w:after="40"/>
        <w:contextualSpacing/>
        <w:jc w:val="both"/>
        <w:rPr>
          <w:sz w:val="22"/>
          <w:szCs w:val="22"/>
        </w:rPr>
      </w:pPr>
      <w:r>
        <w:rPr>
          <w:sz w:val="22"/>
          <w:szCs w:val="22"/>
        </w:rPr>
        <w:t>There will be ten</w:t>
      </w:r>
      <w:r w:rsidR="00B629B9" w:rsidRPr="00B47B03">
        <w:rPr>
          <w:sz w:val="22"/>
          <w:szCs w:val="22"/>
        </w:rPr>
        <w:t xml:space="preserve"> quizzes given in class during the semester. Material required for all quizzes will come from material covered in the lectures, the textbook, and the exerc</w:t>
      </w:r>
      <w:r>
        <w:rPr>
          <w:sz w:val="22"/>
          <w:szCs w:val="22"/>
        </w:rPr>
        <w:t>ises. Each quiz is worth up to 1</w:t>
      </w:r>
      <w:r w:rsidR="00B629B9" w:rsidRPr="00B47B03">
        <w:rPr>
          <w:sz w:val="22"/>
          <w:szCs w:val="22"/>
        </w:rPr>
        <w:t xml:space="preserve">0 points. No makeup quiz will be given for those who miss the class without </w:t>
      </w:r>
      <w:r w:rsidR="00B629B9">
        <w:rPr>
          <w:sz w:val="22"/>
          <w:szCs w:val="22"/>
        </w:rPr>
        <w:t xml:space="preserve">permission from the instructor </w:t>
      </w:r>
      <w:r w:rsidR="00B629B9" w:rsidRPr="00B47B03">
        <w:rPr>
          <w:i/>
          <w:sz w:val="22"/>
          <w:szCs w:val="22"/>
        </w:rPr>
        <w:t xml:space="preserve">prior </w:t>
      </w:r>
      <w:r w:rsidR="00B629B9" w:rsidRPr="00B47B03">
        <w:rPr>
          <w:sz w:val="22"/>
          <w:szCs w:val="22"/>
        </w:rPr>
        <w:t>to the class.</w:t>
      </w:r>
    </w:p>
    <w:p w14:paraId="5EC5566D" w14:textId="77777777" w:rsidR="00B629B9" w:rsidRDefault="00B629B9" w:rsidP="00B629B9">
      <w:pPr>
        <w:pStyle w:val="ListParagraph"/>
        <w:spacing w:before="40" w:after="40"/>
        <w:ind w:left="360"/>
        <w:jc w:val="both"/>
        <w:rPr>
          <w:i/>
        </w:rPr>
      </w:pPr>
    </w:p>
    <w:p w14:paraId="1044189F" w14:textId="78AB2D73" w:rsidR="007F2DE2" w:rsidRPr="006C09AD" w:rsidRDefault="007F2DE2" w:rsidP="006C09AD">
      <w:pPr>
        <w:pStyle w:val="ListParagraph"/>
        <w:numPr>
          <w:ilvl w:val="0"/>
          <w:numId w:val="4"/>
        </w:numPr>
        <w:spacing w:before="40" w:after="40"/>
        <w:jc w:val="both"/>
        <w:rPr>
          <w:i/>
        </w:rPr>
      </w:pPr>
      <w:r w:rsidRPr="006C09AD">
        <w:rPr>
          <w:i/>
        </w:rPr>
        <w:t>Exams</w:t>
      </w:r>
    </w:p>
    <w:p w14:paraId="55AD5672" w14:textId="3856C9B7" w:rsidR="007F2DE2" w:rsidRPr="007F2DE2" w:rsidRDefault="007F2DE2" w:rsidP="007F2DE2">
      <w:pPr>
        <w:spacing w:before="40" w:after="40"/>
        <w:contextualSpacing/>
        <w:jc w:val="both"/>
        <w:rPr>
          <w:sz w:val="22"/>
          <w:szCs w:val="22"/>
        </w:rPr>
      </w:pPr>
      <w:r w:rsidRPr="007F2DE2">
        <w:t xml:space="preserve">There will be 3 exams throughout the semester worth a total of 100 points each. Each exam will consist of multiple choice, true and false, and matching items. The tests may cover material from both the book and the lecture. You will NOT need a </w:t>
      </w:r>
      <w:proofErr w:type="spellStart"/>
      <w:proofErr w:type="gramStart"/>
      <w:r w:rsidRPr="007F2DE2">
        <w:t>Scantron</w:t>
      </w:r>
      <w:proofErr w:type="spellEnd"/>
      <w:proofErr w:type="gramEnd"/>
      <w:r w:rsidRPr="007F2DE2">
        <w:t xml:space="preserve"> as one will be provided for you. The final is </w:t>
      </w:r>
      <w:r w:rsidRPr="007F2DE2">
        <w:rPr>
          <w:u w:val="single"/>
        </w:rPr>
        <w:t>not</w:t>
      </w:r>
      <w:r w:rsidRPr="007F2DE2">
        <w:t xml:space="preserve"> comprehensive. However, please note you may be responsible for knowing some material, which may be addressed periodically throughout the semester. It is in your best interest to attend class on a regular basis. Many of the test questions come from the lecture, material that is not covered in the book. If you miss class, please ask someone if you can copy their notes. If you miss class on a regular basis due to an illness or other problems, please call me so that we can work out a plan</w:t>
      </w:r>
      <w:r w:rsidR="00B629B9">
        <w:t>.</w:t>
      </w:r>
      <w:r w:rsidRPr="007F2DE2">
        <w:t xml:space="preserve"> </w:t>
      </w:r>
      <w:r w:rsidR="00B629B9">
        <w:t xml:space="preserve">Ignoring </w:t>
      </w:r>
      <w:r w:rsidRPr="007F2DE2">
        <w:t xml:space="preserve">the problem </w:t>
      </w:r>
      <w:r w:rsidR="00B629B9">
        <w:t>may result in</w:t>
      </w:r>
      <w:r w:rsidR="00B629B9" w:rsidRPr="007F2DE2">
        <w:t xml:space="preserve"> </w:t>
      </w:r>
      <w:r w:rsidRPr="007F2DE2">
        <w:t xml:space="preserve">getting </w:t>
      </w:r>
      <w:r w:rsidR="00B629B9">
        <w:t>dropped from the course (if before the drop deadline on October 16</w:t>
      </w:r>
      <w:r w:rsidR="00B629B9" w:rsidRPr="00B629B9">
        <w:rPr>
          <w:vertAlign w:val="superscript"/>
        </w:rPr>
        <w:t>th</w:t>
      </w:r>
      <w:r w:rsidR="00B629B9">
        <w:t xml:space="preserve">) or receiving </w:t>
      </w:r>
      <w:r w:rsidRPr="007F2DE2">
        <w:t>an “F” in the class</w:t>
      </w:r>
      <w:r w:rsidR="00B629B9">
        <w:t>.</w:t>
      </w:r>
      <w:r w:rsidRPr="007F2DE2">
        <w:t xml:space="preserve">  In addition, because of the distraction caused by students coming in late, </w:t>
      </w:r>
      <w:r w:rsidRPr="007F2DE2">
        <w:rPr>
          <w:b/>
        </w:rPr>
        <w:t>you may be asked to leave if you come in late for a test</w:t>
      </w:r>
      <w:r w:rsidRPr="007F2DE2">
        <w:t xml:space="preserve">. You may or may not be able to take a make-up exam; this will be entirely at the discretion of the instructor. If you are allowed to come in late – </w:t>
      </w:r>
      <w:r w:rsidRPr="007F2DE2">
        <w:rPr>
          <w:b/>
          <w:u w:val="single"/>
        </w:rPr>
        <w:t>DO NOT</w:t>
      </w:r>
      <w:r w:rsidRPr="007F2DE2">
        <w:t xml:space="preserve"> take a seat in the middle of the row, take a seat on the outside and do so quietly. Thank you.</w:t>
      </w:r>
    </w:p>
    <w:p w14:paraId="75DA23E2" w14:textId="77777777" w:rsidR="007F2DE2" w:rsidRPr="007F2DE2" w:rsidRDefault="007F2DE2" w:rsidP="007F2DE2">
      <w:pPr>
        <w:spacing w:before="40" w:after="40"/>
        <w:contextualSpacing/>
        <w:jc w:val="both"/>
      </w:pPr>
    </w:p>
    <w:p w14:paraId="4C9F9873" w14:textId="77777777" w:rsidR="007F2DE2" w:rsidRPr="007F2DE2" w:rsidRDefault="007F2DE2" w:rsidP="007F2DE2">
      <w:pPr>
        <w:spacing w:before="40" w:after="40"/>
        <w:contextualSpacing/>
        <w:jc w:val="both"/>
      </w:pPr>
      <w:r w:rsidRPr="007F2DE2">
        <w:rPr>
          <w:b/>
        </w:rPr>
        <w:t>Makeup Policy:</w:t>
      </w:r>
      <w:r w:rsidRPr="007F2DE2">
        <w:t xml:space="preserve"> Make-up exams will be permitted for the following reasons:  1) The student presents a verifiable physician’s certificate which clearly indicates that attendance on the day of the exam in question was advised against by the physician on medical grounds 2) In the event of death in the family, verifiable documentation of same.  If you have been given permission to take a make-up exam, the make-up test may be essay, multiple choice, matching, or true/false in format.</w:t>
      </w:r>
    </w:p>
    <w:p w14:paraId="21A85DA7" w14:textId="77777777" w:rsidR="007F2DE2" w:rsidRPr="007F2DE2" w:rsidRDefault="007F2DE2" w:rsidP="007F2DE2">
      <w:pPr>
        <w:spacing w:before="40" w:after="40"/>
        <w:contextualSpacing/>
        <w:jc w:val="both"/>
      </w:pPr>
    </w:p>
    <w:p w14:paraId="3205A888" w14:textId="7EB7B058" w:rsidR="007F2DE2" w:rsidRPr="007F2DE2" w:rsidRDefault="007F2DE2" w:rsidP="007F2DE2">
      <w:pPr>
        <w:spacing w:before="40" w:after="40"/>
        <w:contextualSpacing/>
        <w:jc w:val="both"/>
      </w:pPr>
      <w:r w:rsidRPr="007F2DE2">
        <w:t xml:space="preserve">Arrangements must </w:t>
      </w:r>
      <w:r w:rsidR="006C09AD">
        <w:t xml:space="preserve">be </w:t>
      </w:r>
      <w:r w:rsidRPr="007F2DE2">
        <w:t xml:space="preserve">made prior to the exam. If for any reason you are unable to be present at the scheduled time. If you miss an exam due to an unexpected medical illness or emergency, you must email the instructor before the scheduled evaluation time, and then provide (medical) documentation at or before the next class. If you do not email the instructor, you will receive 0 points for the missed evaluation. </w:t>
      </w:r>
    </w:p>
    <w:p w14:paraId="085AD271" w14:textId="77777777" w:rsidR="00F140D1" w:rsidRPr="00902B02" w:rsidRDefault="00F140D1" w:rsidP="00B47B03">
      <w:pPr>
        <w:spacing w:before="40" w:after="40"/>
        <w:contextualSpacing/>
        <w:jc w:val="both"/>
      </w:pPr>
    </w:p>
    <w:p w14:paraId="1F47FCA3" w14:textId="3920A553" w:rsidR="00D70C76" w:rsidRPr="00902B02" w:rsidRDefault="007F2DE2" w:rsidP="00B47B03">
      <w:pPr>
        <w:numPr>
          <w:ilvl w:val="0"/>
          <w:numId w:val="4"/>
        </w:numPr>
        <w:spacing w:before="40" w:after="40"/>
        <w:contextualSpacing/>
        <w:jc w:val="both"/>
        <w:rPr>
          <w:i/>
        </w:rPr>
      </w:pPr>
      <w:r>
        <w:rPr>
          <w:i/>
        </w:rPr>
        <w:t>Participation</w:t>
      </w:r>
    </w:p>
    <w:p w14:paraId="27AB9A40" w14:textId="174A9F3A" w:rsidR="00F03E58" w:rsidRPr="00902B02" w:rsidRDefault="007F2DE2" w:rsidP="00B47B03">
      <w:pPr>
        <w:spacing w:before="40" w:after="40"/>
        <w:contextualSpacing/>
        <w:jc w:val="both"/>
        <w:rPr>
          <w:i/>
        </w:rPr>
      </w:pPr>
      <w:r w:rsidRPr="007F2DE2">
        <w:rPr>
          <w:sz w:val="22"/>
          <w:szCs w:val="22"/>
        </w:rPr>
        <w:t xml:space="preserve">Additionally, 100 points will be available by participating in class activities, discussions, and test review exercises.  </w:t>
      </w:r>
      <w:r w:rsidRPr="007F2DE2">
        <w:rPr>
          <w:sz w:val="22"/>
          <w:szCs w:val="22"/>
          <w:u w:val="single"/>
        </w:rPr>
        <w:t xml:space="preserve">If you are absent from class, you will not be able to receive the participation points for the </w:t>
      </w:r>
      <w:bookmarkStart w:id="0" w:name="_GoBack"/>
      <w:bookmarkEnd w:id="0"/>
      <w:r w:rsidRPr="007F2DE2">
        <w:rPr>
          <w:sz w:val="22"/>
          <w:szCs w:val="22"/>
          <w:u w:val="single"/>
        </w:rPr>
        <w:t>day, so continued absences will become a problem in the number of points that you have earned</w:t>
      </w:r>
      <w:r w:rsidRPr="007F2DE2">
        <w:rPr>
          <w:sz w:val="22"/>
          <w:szCs w:val="22"/>
        </w:rPr>
        <w:t xml:space="preserve">. </w:t>
      </w:r>
      <w:r w:rsidRPr="007F2DE2">
        <w:rPr>
          <w:sz w:val="22"/>
          <w:szCs w:val="22"/>
          <w:u w:val="single"/>
        </w:rPr>
        <w:t>If you are in class but fail to participate in a meaningful way (</w:t>
      </w:r>
      <w:r w:rsidR="00BC0C88">
        <w:rPr>
          <w:sz w:val="22"/>
          <w:szCs w:val="22"/>
          <w:u w:val="single"/>
        </w:rPr>
        <w:t>as determined by the instructor</w:t>
      </w:r>
      <w:r w:rsidRPr="007F2DE2">
        <w:rPr>
          <w:sz w:val="22"/>
          <w:szCs w:val="22"/>
          <w:u w:val="single"/>
        </w:rPr>
        <w:t>)</w:t>
      </w:r>
      <w:r w:rsidR="00BC0C88">
        <w:rPr>
          <w:sz w:val="22"/>
          <w:szCs w:val="22"/>
          <w:u w:val="single"/>
        </w:rPr>
        <w:t>,</w:t>
      </w:r>
      <w:r w:rsidRPr="007F2DE2">
        <w:rPr>
          <w:sz w:val="22"/>
          <w:szCs w:val="22"/>
          <w:u w:val="single"/>
        </w:rPr>
        <w:t xml:space="preserve"> you will receive no points for the </w:t>
      </w:r>
      <w:r w:rsidR="00100315">
        <w:rPr>
          <w:sz w:val="22"/>
          <w:szCs w:val="22"/>
          <w:u w:val="single"/>
        </w:rPr>
        <w:t>day</w:t>
      </w:r>
      <w:r w:rsidRPr="007F2DE2">
        <w:rPr>
          <w:sz w:val="22"/>
          <w:szCs w:val="22"/>
          <w:u w:val="single"/>
        </w:rPr>
        <w:t>.</w:t>
      </w:r>
    </w:p>
    <w:p w14:paraId="67F51C33" w14:textId="77777777" w:rsidR="006C09AD" w:rsidRDefault="006C09AD" w:rsidP="00B47B03">
      <w:pPr>
        <w:spacing w:before="40" w:after="40"/>
        <w:contextualSpacing/>
        <w:jc w:val="both"/>
        <w:rPr>
          <w:b/>
        </w:rPr>
      </w:pPr>
    </w:p>
    <w:p w14:paraId="7E9732A2" w14:textId="344081D8" w:rsidR="009C4368" w:rsidRPr="00B47B03" w:rsidRDefault="009C4368" w:rsidP="00B47B03">
      <w:pPr>
        <w:spacing w:before="40" w:after="40"/>
        <w:contextualSpacing/>
        <w:jc w:val="both"/>
        <w:rPr>
          <w:sz w:val="22"/>
          <w:szCs w:val="22"/>
        </w:rPr>
      </w:pPr>
      <w:r w:rsidRPr="00902B02">
        <w:rPr>
          <w:b/>
        </w:rPr>
        <w:t>Study Expectations:</w:t>
      </w:r>
      <w:r w:rsidRPr="00902B02">
        <w:t xml:space="preserve"> </w:t>
      </w:r>
      <w:r w:rsidRPr="00B47B03">
        <w:rPr>
          <w:sz w:val="22"/>
          <w:szCs w:val="22"/>
        </w:rPr>
        <w:t>It is usually expected that students spend approximately 2 hours of study time outside of class for every one hour in class. Because this is a 3-unit class, you should expect to study an average of 6 hours outside of class each week. Some students may need more outside study time and some less.</w:t>
      </w:r>
    </w:p>
    <w:p w14:paraId="1021001C" w14:textId="77777777" w:rsidR="00995853" w:rsidRPr="00995853" w:rsidRDefault="00995853" w:rsidP="00995853">
      <w:pPr>
        <w:pStyle w:val="Heading2"/>
        <w:contextualSpacing/>
        <w:jc w:val="both"/>
        <w:rPr>
          <w:sz w:val="24"/>
          <w:szCs w:val="24"/>
        </w:rPr>
      </w:pPr>
      <w:r w:rsidRPr="00995853">
        <w:rPr>
          <w:sz w:val="24"/>
          <w:szCs w:val="24"/>
          <w:u w:val="single"/>
        </w:rPr>
        <w:t>Special assistance</w:t>
      </w:r>
      <w:r w:rsidRPr="00995853">
        <w:rPr>
          <w:sz w:val="24"/>
          <w:szCs w:val="24"/>
        </w:rPr>
        <w:t xml:space="preserve">: </w:t>
      </w:r>
    </w:p>
    <w:p w14:paraId="1BBFC332" w14:textId="29C208CC" w:rsidR="004562F4" w:rsidRPr="004562F4" w:rsidRDefault="00995853" w:rsidP="00995853">
      <w:pPr>
        <w:pStyle w:val="Heading2"/>
        <w:contextualSpacing/>
        <w:jc w:val="both"/>
        <w:rPr>
          <w:rFonts w:eastAsia="Times New Roman"/>
          <w:b w:val="0"/>
          <w:sz w:val="22"/>
          <w:szCs w:val="22"/>
        </w:rPr>
      </w:pPr>
      <w:r w:rsidRPr="00995853">
        <w:rPr>
          <w:rFonts w:eastAsia="Times New Roman"/>
          <w:b w:val="0"/>
          <w:sz w:val="22"/>
          <w:szCs w:val="22"/>
        </w:rPr>
        <w:t xml:space="preserve">If, after the first exam, you are not testing well in this class, please seek assistance for </w:t>
      </w:r>
      <w:r>
        <w:rPr>
          <w:rFonts w:eastAsia="Times New Roman"/>
          <w:b w:val="0"/>
          <w:sz w:val="22"/>
          <w:szCs w:val="22"/>
        </w:rPr>
        <w:t>studying and test preparation.</w:t>
      </w:r>
      <w:r w:rsidRPr="00995853">
        <w:rPr>
          <w:rFonts w:eastAsia="Times New Roman"/>
          <w:b w:val="0"/>
          <w:sz w:val="22"/>
          <w:szCs w:val="22"/>
        </w:rPr>
        <w:t xml:space="preserve"> </w:t>
      </w:r>
      <w:r w:rsidRPr="00995853">
        <w:rPr>
          <w:rFonts w:eastAsia="Times New Roman"/>
          <w:b w:val="0"/>
          <w:sz w:val="22"/>
          <w:szCs w:val="22"/>
          <w:u w:val="single"/>
        </w:rPr>
        <w:t>If you have a verified need for an academic accommodation or materials in alternate media (i.e., Braille, large print, electronic text, etc.) per the Americans with Disabilities ACT (ADA) or Section 504 of the Rehabilitation Act, please contact me as soon as possible.</w:t>
      </w:r>
      <w:r w:rsidRPr="00995853">
        <w:rPr>
          <w:rFonts w:eastAsia="Times New Roman"/>
          <w:b w:val="0"/>
          <w:sz w:val="22"/>
          <w:szCs w:val="22"/>
        </w:rPr>
        <w:t xml:space="preserve">  </w:t>
      </w:r>
    </w:p>
    <w:p w14:paraId="5F0134B9" w14:textId="67E9168C" w:rsidR="006C09AD" w:rsidRPr="00995853" w:rsidRDefault="004E4C90" w:rsidP="00995853">
      <w:pPr>
        <w:pStyle w:val="Heading2"/>
        <w:contextualSpacing/>
        <w:jc w:val="both"/>
        <w:rPr>
          <w:sz w:val="28"/>
          <w:szCs w:val="28"/>
        </w:rPr>
      </w:pPr>
      <w:r w:rsidRPr="00902B02">
        <w:rPr>
          <w:sz w:val="28"/>
          <w:szCs w:val="28"/>
        </w:rPr>
        <w:lastRenderedPageBreak/>
        <w:t>Grading</w:t>
      </w:r>
    </w:p>
    <w:p w14:paraId="4C508967" w14:textId="77777777" w:rsidR="006C09AD" w:rsidRPr="006C09AD" w:rsidRDefault="006C09AD" w:rsidP="006C09AD">
      <w:pPr>
        <w:ind w:right="525"/>
        <w:contextualSpacing/>
        <w:jc w:val="both"/>
      </w:pPr>
      <w:r w:rsidRPr="006C09AD">
        <w:t xml:space="preserve">A. Percent Distribution                                                           </w:t>
      </w:r>
      <w:r w:rsidRPr="006C09AD">
        <w:tab/>
      </w:r>
      <w:r w:rsidRPr="006C09AD">
        <w:rPr>
          <w:b/>
        </w:rPr>
        <w:t>Point Value</w:t>
      </w:r>
    </w:p>
    <w:p w14:paraId="48B41959" w14:textId="590DF68A" w:rsidR="006C09AD" w:rsidRPr="006C09AD" w:rsidRDefault="006C09AD" w:rsidP="006C09AD">
      <w:pPr>
        <w:ind w:right="525"/>
        <w:contextualSpacing/>
        <w:jc w:val="both"/>
      </w:pPr>
      <w:r w:rsidRPr="006C09AD">
        <w:t xml:space="preserve">        </w:t>
      </w:r>
      <w:r>
        <w:tab/>
        <w:t xml:space="preserve">1. </w:t>
      </w:r>
      <w:r w:rsidR="009955F0">
        <w:t>Exams</w:t>
      </w:r>
      <w:r w:rsidR="009955F0">
        <w:tab/>
      </w:r>
      <w:r w:rsidR="009955F0">
        <w:tab/>
      </w:r>
      <w:r w:rsidR="009955F0">
        <w:tab/>
      </w:r>
      <w:r w:rsidR="009955F0">
        <w:tab/>
      </w:r>
      <w:r w:rsidR="009955F0">
        <w:tab/>
      </w:r>
      <w:r w:rsidR="009955F0">
        <w:tab/>
      </w:r>
      <w:r w:rsidR="009955F0">
        <w:tab/>
        <w:t>3</w:t>
      </w:r>
      <w:r w:rsidR="009955F0" w:rsidRPr="006C09AD">
        <w:t>00</w:t>
      </w:r>
    </w:p>
    <w:p w14:paraId="403D3882" w14:textId="07B7FC3B" w:rsidR="006C09AD" w:rsidRDefault="006C09AD" w:rsidP="006C09AD">
      <w:pPr>
        <w:ind w:right="525"/>
        <w:contextualSpacing/>
        <w:jc w:val="both"/>
      </w:pPr>
      <w:r w:rsidRPr="006C09AD">
        <w:t xml:space="preserve">        </w:t>
      </w:r>
      <w:r w:rsidRPr="006C09AD">
        <w:tab/>
        <w:t xml:space="preserve">2. </w:t>
      </w:r>
      <w:r w:rsidR="009955F0">
        <w:t>Quizzes</w:t>
      </w:r>
      <w:r w:rsidR="009955F0">
        <w:tab/>
      </w:r>
      <w:r w:rsidR="009955F0">
        <w:tab/>
      </w:r>
      <w:r w:rsidR="009955F0">
        <w:tab/>
      </w:r>
      <w:r w:rsidR="009955F0">
        <w:tab/>
      </w:r>
      <w:r w:rsidR="009955F0">
        <w:tab/>
      </w:r>
      <w:r w:rsidR="009955F0">
        <w:tab/>
      </w:r>
      <w:r w:rsidR="009955F0">
        <w:tab/>
        <w:t>100</w:t>
      </w:r>
    </w:p>
    <w:p w14:paraId="38F8A06C" w14:textId="69763B8B" w:rsidR="009955F0" w:rsidRPr="006C09AD" w:rsidRDefault="009955F0" w:rsidP="006C09AD">
      <w:pPr>
        <w:ind w:right="525"/>
        <w:contextualSpacing/>
        <w:jc w:val="both"/>
      </w:pPr>
      <w:r>
        <w:tab/>
        <w:t>3. Research Paper</w:t>
      </w:r>
      <w:r>
        <w:tab/>
      </w:r>
      <w:r>
        <w:tab/>
      </w:r>
      <w:r>
        <w:tab/>
      </w:r>
      <w:r>
        <w:tab/>
      </w:r>
      <w:r>
        <w:tab/>
      </w:r>
      <w:r>
        <w:tab/>
      </w:r>
      <w:r w:rsidRPr="006C09AD">
        <w:t>100</w:t>
      </w:r>
    </w:p>
    <w:p w14:paraId="4E5912BA" w14:textId="52481367" w:rsidR="009955F0" w:rsidRPr="006C09AD" w:rsidRDefault="009955F0" w:rsidP="006C09AD">
      <w:pPr>
        <w:ind w:right="525"/>
        <w:contextualSpacing/>
        <w:jc w:val="both"/>
      </w:pPr>
      <w:r>
        <w:t xml:space="preserve">        </w:t>
      </w:r>
      <w:r>
        <w:tab/>
        <w:t>4</w:t>
      </w:r>
      <w:r w:rsidR="006C09AD" w:rsidRPr="006C09AD">
        <w:t xml:space="preserve">. </w:t>
      </w:r>
      <w:r w:rsidR="006C09AD">
        <w:t>Participation</w:t>
      </w:r>
      <w:r w:rsidR="006C09AD">
        <w:tab/>
      </w:r>
      <w:r w:rsidR="006C09AD">
        <w:tab/>
      </w:r>
      <w:r w:rsidR="006C09AD">
        <w:tab/>
      </w:r>
      <w:r w:rsidR="006C09AD">
        <w:tab/>
      </w:r>
      <w:r w:rsidR="006C09AD">
        <w:tab/>
      </w:r>
      <w:r w:rsidR="006C09AD">
        <w:tab/>
        <w:t>1</w:t>
      </w:r>
      <w:r w:rsidR="006C09AD" w:rsidRPr="006C09AD">
        <w:t>00</w:t>
      </w:r>
    </w:p>
    <w:p w14:paraId="2D5970E6" w14:textId="0B78CBE9" w:rsidR="006C09AD" w:rsidRPr="006C09AD" w:rsidRDefault="006C09AD" w:rsidP="006C09AD">
      <w:pPr>
        <w:ind w:right="525"/>
        <w:contextualSpacing/>
        <w:jc w:val="both"/>
      </w:pPr>
      <w:r w:rsidRPr="006C09AD">
        <w:t xml:space="preserve">                                                                    </w:t>
      </w:r>
      <w:r w:rsidRPr="006C09AD">
        <w:tab/>
      </w:r>
      <w:r w:rsidR="009955F0">
        <w:rPr>
          <w:b/>
        </w:rPr>
        <w:t xml:space="preserve">Possible Points =  </w:t>
      </w:r>
      <w:r w:rsidR="009955F0">
        <w:rPr>
          <w:b/>
        </w:rPr>
        <w:tab/>
        <w:t>6</w:t>
      </w:r>
      <w:r w:rsidRPr="006C09AD">
        <w:rPr>
          <w:b/>
        </w:rPr>
        <w:t>00</w:t>
      </w:r>
    </w:p>
    <w:p w14:paraId="5B4D0331" w14:textId="77777777" w:rsidR="006C09AD" w:rsidRPr="006C09AD" w:rsidRDefault="006C09AD" w:rsidP="006C09AD">
      <w:pPr>
        <w:ind w:right="525"/>
        <w:contextualSpacing/>
        <w:jc w:val="both"/>
      </w:pPr>
      <w:r w:rsidRPr="006C09AD">
        <w:t>B. Grading Scale</w:t>
      </w:r>
    </w:p>
    <w:p w14:paraId="34804E43" w14:textId="0912BB70" w:rsidR="006C09AD" w:rsidRPr="006C09AD" w:rsidRDefault="009955F0" w:rsidP="006C09AD">
      <w:pPr>
        <w:ind w:right="525"/>
        <w:contextualSpacing/>
        <w:jc w:val="both"/>
      </w:pPr>
      <w:r>
        <w:t>540–6</w:t>
      </w:r>
      <w:r w:rsidR="006C09AD" w:rsidRPr="006C09AD">
        <w:t xml:space="preserve">00 points       </w:t>
      </w:r>
      <w:r w:rsidR="006C09AD" w:rsidRPr="006C09AD">
        <w:tab/>
      </w:r>
      <w:proofErr w:type="gramStart"/>
      <w:r w:rsidR="006C09AD" w:rsidRPr="006C09AD">
        <w:t>=  A</w:t>
      </w:r>
      <w:proofErr w:type="gramEnd"/>
    </w:p>
    <w:p w14:paraId="3947238D" w14:textId="1BC63BCB" w:rsidR="006C09AD" w:rsidRPr="006C09AD" w:rsidRDefault="009955F0" w:rsidP="006C09AD">
      <w:pPr>
        <w:ind w:right="525"/>
        <w:contextualSpacing/>
        <w:jc w:val="both"/>
      </w:pPr>
      <w:r>
        <w:t>480–539</w:t>
      </w:r>
      <w:r w:rsidR="006C09AD" w:rsidRPr="006C09AD">
        <w:t xml:space="preserve"> points       </w:t>
      </w:r>
      <w:r w:rsidR="006C09AD" w:rsidRPr="006C09AD">
        <w:tab/>
      </w:r>
      <w:proofErr w:type="gramStart"/>
      <w:r w:rsidR="006C09AD" w:rsidRPr="006C09AD">
        <w:t>=  B</w:t>
      </w:r>
      <w:proofErr w:type="gramEnd"/>
    </w:p>
    <w:p w14:paraId="792BAF70" w14:textId="65353D06" w:rsidR="006C09AD" w:rsidRPr="006C09AD" w:rsidRDefault="009955F0" w:rsidP="006C09AD">
      <w:pPr>
        <w:ind w:right="525"/>
        <w:contextualSpacing/>
        <w:jc w:val="both"/>
      </w:pPr>
      <w:r>
        <w:t>420–47</w:t>
      </w:r>
      <w:r w:rsidR="006C09AD" w:rsidRPr="006C09AD">
        <w:t xml:space="preserve">9 points       </w:t>
      </w:r>
      <w:r w:rsidR="006C09AD" w:rsidRPr="006C09AD">
        <w:tab/>
      </w:r>
      <w:proofErr w:type="gramStart"/>
      <w:r w:rsidR="006C09AD" w:rsidRPr="006C09AD">
        <w:t>=  C</w:t>
      </w:r>
      <w:proofErr w:type="gramEnd"/>
    </w:p>
    <w:p w14:paraId="1BF64603" w14:textId="5068DB98" w:rsidR="006C09AD" w:rsidRPr="006C09AD" w:rsidRDefault="009955F0" w:rsidP="006C09AD">
      <w:pPr>
        <w:ind w:right="525"/>
        <w:contextualSpacing/>
        <w:jc w:val="both"/>
      </w:pPr>
      <w:r>
        <w:t>360–41</w:t>
      </w:r>
      <w:r w:rsidR="006C09AD" w:rsidRPr="006C09AD">
        <w:t xml:space="preserve">9 points       </w:t>
      </w:r>
      <w:r w:rsidR="006C09AD" w:rsidRPr="006C09AD">
        <w:tab/>
      </w:r>
      <w:proofErr w:type="gramStart"/>
      <w:r w:rsidR="006C09AD" w:rsidRPr="006C09AD">
        <w:t>=  D</w:t>
      </w:r>
      <w:proofErr w:type="gramEnd"/>
    </w:p>
    <w:p w14:paraId="2B9E8CC5" w14:textId="64F20C47" w:rsidR="00634C4A" w:rsidRPr="00D869F3" w:rsidRDefault="009955F0" w:rsidP="00634C4A">
      <w:pPr>
        <w:ind w:right="525"/>
        <w:contextualSpacing/>
        <w:jc w:val="both"/>
      </w:pPr>
      <w:r>
        <w:t xml:space="preserve">    0–35</w:t>
      </w:r>
      <w:r w:rsidR="006C09AD" w:rsidRPr="006C09AD">
        <w:t xml:space="preserve">9 points       </w:t>
      </w:r>
      <w:r w:rsidR="006C09AD" w:rsidRPr="006C09AD">
        <w:tab/>
      </w:r>
      <w:proofErr w:type="gramStart"/>
      <w:r w:rsidR="006C09AD" w:rsidRPr="006C09AD">
        <w:t>=  F</w:t>
      </w:r>
      <w:proofErr w:type="gramEnd"/>
    </w:p>
    <w:p w14:paraId="41A31B68" w14:textId="77777777" w:rsidR="006C09AD" w:rsidRDefault="006C09AD" w:rsidP="00634C4A">
      <w:pPr>
        <w:ind w:right="525"/>
        <w:contextualSpacing/>
        <w:jc w:val="both"/>
        <w:rPr>
          <w:b/>
          <w:color w:val="000000"/>
          <w:sz w:val="28"/>
          <w:szCs w:val="28"/>
        </w:rPr>
      </w:pPr>
    </w:p>
    <w:p w14:paraId="75C7A936" w14:textId="17112493" w:rsidR="005A0954" w:rsidRPr="00634C4A" w:rsidRDefault="005A0954" w:rsidP="00634C4A">
      <w:pPr>
        <w:ind w:right="525"/>
        <w:contextualSpacing/>
        <w:jc w:val="both"/>
        <w:rPr>
          <w:b/>
        </w:rPr>
      </w:pPr>
      <w:r w:rsidRPr="00634C4A">
        <w:rPr>
          <w:b/>
          <w:color w:val="000000"/>
          <w:sz w:val="28"/>
          <w:szCs w:val="28"/>
        </w:rPr>
        <w:t>Subject to Change</w:t>
      </w:r>
    </w:p>
    <w:p w14:paraId="07B36C57" w14:textId="77777777" w:rsidR="005A0954" w:rsidRPr="00B47B03" w:rsidRDefault="005A0954" w:rsidP="00B47B03">
      <w:pPr>
        <w:pStyle w:val="Heading2"/>
        <w:spacing w:before="0" w:beforeAutospacing="0" w:after="80" w:afterAutospacing="0"/>
        <w:contextualSpacing/>
        <w:jc w:val="both"/>
        <w:rPr>
          <w:rFonts w:eastAsia="Times New Roman"/>
          <w:sz w:val="22"/>
          <w:szCs w:val="22"/>
        </w:rPr>
      </w:pPr>
      <w:r w:rsidRPr="00B47B03">
        <w:rPr>
          <w:rFonts w:eastAsia="Times New Roman"/>
          <w:b w:val="0"/>
          <w:bCs/>
          <w:color w:val="000000"/>
          <w:sz w:val="22"/>
          <w:szCs w:val="22"/>
        </w:rPr>
        <w:t>The schedule and procedures for this course are subject to change in the event of extenuating circumstances, or based on the professional judgment of the instructor. If you are absent from class, it is your responsibility to check on announcements made while you were absent.</w:t>
      </w:r>
    </w:p>
    <w:p w14:paraId="7C8B3AB1" w14:textId="77777777" w:rsidR="00634C4A" w:rsidRDefault="00634C4A" w:rsidP="00B47B03">
      <w:pPr>
        <w:pStyle w:val="Heading2"/>
        <w:spacing w:before="360" w:beforeAutospacing="0" w:after="80" w:afterAutospacing="0"/>
        <w:contextualSpacing/>
        <w:jc w:val="both"/>
        <w:rPr>
          <w:rFonts w:eastAsia="Times New Roman"/>
          <w:color w:val="000000"/>
          <w:sz w:val="28"/>
          <w:szCs w:val="28"/>
        </w:rPr>
      </w:pPr>
    </w:p>
    <w:p w14:paraId="094FF27E" w14:textId="77777777" w:rsidR="005A0954" w:rsidRPr="00902B02" w:rsidRDefault="005A0954" w:rsidP="00B47B03">
      <w:pPr>
        <w:pStyle w:val="Heading2"/>
        <w:spacing w:before="360" w:beforeAutospacing="0" w:after="80" w:afterAutospacing="0"/>
        <w:contextualSpacing/>
        <w:jc w:val="both"/>
        <w:rPr>
          <w:rFonts w:eastAsia="Times New Roman"/>
        </w:rPr>
      </w:pPr>
      <w:r w:rsidRPr="00902B02">
        <w:rPr>
          <w:rFonts w:eastAsia="Times New Roman"/>
          <w:color w:val="000000"/>
          <w:sz w:val="28"/>
          <w:szCs w:val="28"/>
        </w:rPr>
        <w:t>Course Policies &amp; Safety Issues</w:t>
      </w:r>
    </w:p>
    <w:p w14:paraId="17C2E70A" w14:textId="0FD5709B" w:rsidR="00E149D6" w:rsidRDefault="005A0954" w:rsidP="00BF3805">
      <w:pPr>
        <w:pStyle w:val="NormalWeb"/>
        <w:spacing w:before="40" w:beforeAutospacing="0" w:after="40"/>
        <w:contextualSpacing/>
        <w:jc w:val="both"/>
        <w:rPr>
          <w:b/>
          <w:bCs/>
          <w:color w:val="000000"/>
          <w:sz w:val="22"/>
          <w:szCs w:val="22"/>
        </w:rPr>
      </w:pPr>
      <w:r w:rsidRPr="00E149D6">
        <w:rPr>
          <w:b/>
          <w:bCs/>
          <w:color w:val="000000"/>
          <w:szCs w:val="24"/>
        </w:rPr>
        <w:t>Attendance:</w:t>
      </w:r>
      <w:r w:rsidRPr="00B47B03">
        <w:rPr>
          <w:color w:val="000000"/>
          <w:sz w:val="22"/>
          <w:szCs w:val="22"/>
        </w:rPr>
        <w:t xml:space="preserve"> Students are expected to attend class and should contact the instructor regarding any absences, especially when there are extended absences due to illness, death in the immediate family, or other situations. Any missed exams and/or assignments remain the </w:t>
      </w:r>
      <w:r w:rsidR="00995853">
        <w:rPr>
          <w:color w:val="000000"/>
          <w:sz w:val="22"/>
          <w:szCs w:val="22"/>
        </w:rPr>
        <w:t xml:space="preserve">responsibility of the student. </w:t>
      </w:r>
      <w:r w:rsidRPr="00B47B03">
        <w:rPr>
          <w:color w:val="000000"/>
          <w:sz w:val="22"/>
          <w:szCs w:val="22"/>
        </w:rPr>
        <w:t>If you are absent from class, it is your responsibility to check on announcements made while you were away. If a student misses a class and has questions about lecture material, it is the student’s responsibility to visit the instructor during posted office hours.</w:t>
      </w:r>
      <w:r w:rsidRPr="00B47B03">
        <w:rPr>
          <w:b/>
          <w:bCs/>
          <w:color w:val="FF0000"/>
          <w:sz w:val="22"/>
          <w:szCs w:val="22"/>
        </w:rPr>
        <w:t xml:space="preserve"> </w:t>
      </w:r>
      <w:r w:rsidRPr="00B47B03">
        <w:rPr>
          <w:b/>
          <w:bCs/>
          <w:color w:val="000000"/>
          <w:sz w:val="22"/>
          <w:szCs w:val="22"/>
        </w:rPr>
        <w:t xml:space="preserve">As a courtesy to others, please be on time. </w:t>
      </w:r>
    </w:p>
    <w:p w14:paraId="0A4DA282" w14:textId="77777777" w:rsidR="00BF3805" w:rsidRPr="00BF3805" w:rsidRDefault="00BF3805" w:rsidP="00BF3805"/>
    <w:p w14:paraId="36CE0402" w14:textId="4182148C" w:rsidR="00E149D6" w:rsidRPr="00E149D6" w:rsidRDefault="00E149D6" w:rsidP="00E149D6">
      <w:pPr>
        <w:rPr>
          <w:sz w:val="22"/>
          <w:szCs w:val="22"/>
        </w:rPr>
      </w:pPr>
      <w:r w:rsidRPr="00E149D6">
        <w:rPr>
          <w:b/>
          <w:szCs w:val="24"/>
        </w:rPr>
        <w:t>Drop Deadline:</w:t>
      </w:r>
      <w:r>
        <w:rPr>
          <w:sz w:val="22"/>
          <w:szCs w:val="22"/>
        </w:rPr>
        <w:t xml:space="preserve"> </w:t>
      </w:r>
      <w:r w:rsidRPr="00E149D6">
        <w:rPr>
          <w:sz w:val="22"/>
          <w:szCs w:val="22"/>
        </w:rPr>
        <w:t xml:space="preserve">The semester </w:t>
      </w:r>
      <w:r w:rsidRPr="00E149D6">
        <w:rPr>
          <w:sz w:val="22"/>
          <w:szCs w:val="22"/>
          <w:u w:val="single"/>
        </w:rPr>
        <w:t>Drop deadline</w:t>
      </w:r>
      <w:r w:rsidRPr="00E149D6">
        <w:rPr>
          <w:sz w:val="22"/>
          <w:szCs w:val="22"/>
        </w:rPr>
        <w:t xml:space="preserve"> is the 9</w:t>
      </w:r>
      <w:r w:rsidRPr="00E149D6">
        <w:rPr>
          <w:sz w:val="22"/>
          <w:szCs w:val="22"/>
          <w:vertAlign w:val="superscript"/>
        </w:rPr>
        <w:t>th</w:t>
      </w:r>
      <w:r w:rsidRPr="00E149D6">
        <w:rPr>
          <w:sz w:val="22"/>
          <w:szCs w:val="22"/>
        </w:rPr>
        <w:t xml:space="preserve"> week of a full-term semester</w:t>
      </w:r>
      <w:r w:rsidR="00B116BB">
        <w:rPr>
          <w:sz w:val="22"/>
          <w:szCs w:val="22"/>
        </w:rPr>
        <w:t xml:space="preserve"> (Fri. October 16)</w:t>
      </w:r>
      <w:r w:rsidRPr="00E149D6">
        <w:rPr>
          <w:sz w:val="22"/>
          <w:szCs w:val="22"/>
        </w:rPr>
        <w:t xml:space="preserve">. If you fail to attend class, </w:t>
      </w:r>
      <w:r w:rsidR="00B629B9" w:rsidRPr="00E149D6">
        <w:rPr>
          <w:sz w:val="22"/>
          <w:szCs w:val="22"/>
        </w:rPr>
        <w:t>the instructor may automatically drop you</w:t>
      </w:r>
      <w:r w:rsidRPr="00E149D6">
        <w:rPr>
          <w:sz w:val="22"/>
          <w:szCs w:val="22"/>
        </w:rPr>
        <w:t xml:space="preserve">. If you wish to be dropped from the course, be sure to do so prior to this deadline. </w:t>
      </w:r>
      <w:r w:rsidR="00B116BB">
        <w:rPr>
          <w:sz w:val="22"/>
          <w:szCs w:val="22"/>
        </w:rPr>
        <w:t>All students enrolled after this date will receive a letter grade.</w:t>
      </w:r>
    </w:p>
    <w:p w14:paraId="7E2A36C8" w14:textId="77777777" w:rsidR="00A634E2" w:rsidRDefault="00A634E2" w:rsidP="00B47B03">
      <w:pPr>
        <w:pStyle w:val="Heading2"/>
        <w:spacing w:before="40" w:beforeAutospacing="0" w:after="40" w:afterAutospacing="0"/>
        <w:contextualSpacing/>
        <w:jc w:val="both"/>
        <w:rPr>
          <w:rFonts w:eastAsia="Times New Roman"/>
          <w:b w:val="0"/>
          <w:sz w:val="24"/>
        </w:rPr>
      </w:pPr>
    </w:p>
    <w:p w14:paraId="2568EF2B" w14:textId="77777777" w:rsidR="005A0954" w:rsidRPr="00902B02" w:rsidRDefault="005A0954" w:rsidP="00B47B03">
      <w:pPr>
        <w:pStyle w:val="Heading2"/>
        <w:spacing w:before="40" w:beforeAutospacing="0" w:after="40" w:afterAutospacing="0"/>
        <w:contextualSpacing/>
        <w:jc w:val="both"/>
        <w:rPr>
          <w:rFonts w:eastAsia="Times New Roman"/>
        </w:rPr>
      </w:pPr>
      <w:r w:rsidRPr="00902B02">
        <w:rPr>
          <w:rFonts w:eastAsia="Times New Roman"/>
          <w:color w:val="000000"/>
          <w:sz w:val="28"/>
          <w:szCs w:val="28"/>
        </w:rPr>
        <w:t>Disruptive Classroom Behavior</w:t>
      </w:r>
    </w:p>
    <w:p w14:paraId="45AC135F" w14:textId="5A09059F" w:rsidR="005A0954" w:rsidRPr="00B47B03" w:rsidRDefault="005A0954" w:rsidP="00B47B03">
      <w:pPr>
        <w:pStyle w:val="NormalWeb"/>
        <w:spacing w:before="40" w:beforeAutospacing="0" w:after="40"/>
        <w:contextualSpacing/>
        <w:jc w:val="both"/>
        <w:rPr>
          <w:rFonts w:eastAsiaTheme="minorEastAsia"/>
          <w:sz w:val="22"/>
          <w:szCs w:val="22"/>
        </w:rPr>
      </w:pPr>
      <w:r w:rsidRPr="00B47B03">
        <w:rPr>
          <w:color w:val="000000"/>
          <w:sz w:val="22"/>
          <w:szCs w:val="22"/>
        </w:rPr>
        <w:t xml:space="preserve">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academic freedom are maintained. Differences of viewpoint or concerns should be expressed in </w:t>
      </w:r>
      <w:r w:rsidR="00FB5C34" w:rsidRPr="00B47B03">
        <w:rPr>
          <w:color w:val="000000"/>
          <w:sz w:val="22"/>
          <w:szCs w:val="22"/>
        </w:rPr>
        <w:t>terms, which</w:t>
      </w:r>
      <w:r w:rsidRPr="00B47B03">
        <w:rPr>
          <w:color w:val="000000"/>
          <w:sz w:val="22"/>
          <w:szCs w:val="22"/>
        </w:rPr>
        <w:t xml:space="preserve"> are supportive of the learning process, creating an environment in which students and faculty may learn to reason with clarity and compassion, to share of themselves without losing their identities, and to develop an understanding of the community in which they live. Student conduct which disrupts the learning process shall not be tolerated and may lead to disciplinary action and/or removal from class.</w:t>
      </w:r>
    </w:p>
    <w:p w14:paraId="34CDFE93" w14:textId="77777777" w:rsidR="00D869F3" w:rsidRDefault="00D869F3" w:rsidP="00B47B03">
      <w:pPr>
        <w:pStyle w:val="Heading3"/>
        <w:spacing w:before="280" w:beforeAutospacing="0" w:after="80" w:afterAutospacing="0"/>
        <w:contextualSpacing/>
        <w:jc w:val="both"/>
        <w:rPr>
          <w:rFonts w:eastAsia="Times New Roman"/>
          <w:color w:val="000000"/>
          <w:sz w:val="26"/>
          <w:szCs w:val="26"/>
        </w:rPr>
      </w:pPr>
    </w:p>
    <w:p w14:paraId="01CFF168" w14:textId="77777777" w:rsidR="005A0954" w:rsidRPr="00902B02" w:rsidRDefault="005A0954" w:rsidP="00B47B03">
      <w:pPr>
        <w:pStyle w:val="Heading3"/>
        <w:spacing w:before="280" w:beforeAutospacing="0" w:after="80" w:afterAutospacing="0"/>
        <w:contextualSpacing/>
        <w:jc w:val="both"/>
        <w:rPr>
          <w:rFonts w:eastAsia="Times New Roman"/>
        </w:rPr>
      </w:pPr>
      <w:r w:rsidRPr="00902B02">
        <w:rPr>
          <w:rFonts w:eastAsia="Times New Roman"/>
          <w:color w:val="000000"/>
          <w:sz w:val="26"/>
          <w:szCs w:val="26"/>
        </w:rPr>
        <w:lastRenderedPageBreak/>
        <w:t>Cheating and Plagiarism</w:t>
      </w:r>
    </w:p>
    <w:p w14:paraId="5703B595" w14:textId="3E928A48" w:rsidR="005A0954" w:rsidRPr="00B47B03" w:rsidRDefault="005A0954" w:rsidP="00B47B03">
      <w:pPr>
        <w:pStyle w:val="NormalWeb"/>
        <w:spacing w:before="0" w:beforeAutospacing="0" w:after="0"/>
        <w:contextualSpacing/>
        <w:jc w:val="both"/>
        <w:rPr>
          <w:rFonts w:eastAsiaTheme="minorEastAsia"/>
          <w:sz w:val="22"/>
          <w:szCs w:val="22"/>
        </w:rPr>
      </w:pPr>
      <w:r w:rsidRPr="00B47B03">
        <w:rPr>
          <w:color w:val="000000"/>
          <w:sz w:val="22"/>
          <w:szCs w:val="22"/>
        </w:rPr>
        <w:t xml:space="preserve">“Cheating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 Penalties for cheating and plagiarism range from a 0 or F on a particular assignment, through an F for the course, to expulsion from the university. </w:t>
      </w:r>
    </w:p>
    <w:p w14:paraId="4459F124" w14:textId="77777777" w:rsidR="005A0954" w:rsidRPr="00902B02" w:rsidRDefault="005A0954" w:rsidP="00B47B03">
      <w:pPr>
        <w:pStyle w:val="Heading3"/>
        <w:spacing w:before="280" w:beforeAutospacing="0" w:after="80" w:afterAutospacing="0"/>
        <w:contextualSpacing/>
        <w:jc w:val="both"/>
        <w:rPr>
          <w:rFonts w:eastAsia="Times New Roman"/>
        </w:rPr>
      </w:pPr>
      <w:r w:rsidRPr="00902B02">
        <w:rPr>
          <w:rFonts w:eastAsia="Times New Roman"/>
          <w:color w:val="000000"/>
          <w:sz w:val="26"/>
          <w:szCs w:val="26"/>
        </w:rPr>
        <w:t>Copyright Policy</w:t>
      </w:r>
    </w:p>
    <w:p w14:paraId="5C9C218E" w14:textId="6CC03593" w:rsidR="00B629B9" w:rsidRDefault="005A0954" w:rsidP="00B629B9">
      <w:pPr>
        <w:pStyle w:val="NormalWeb"/>
        <w:spacing w:before="0" w:beforeAutospacing="0" w:after="0"/>
        <w:contextualSpacing/>
        <w:jc w:val="both"/>
        <w:rPr>
          <w:color w:val="000000"/>
          <w:sz w:val="22"/>
          <w:szCs w:val="22"/>
        </w:rPr>
      </w:pPr>
      <w:r w:rsidRPr="00B47B03">
        <w:rPr>
          <w:color w:val="000000"/>
          <w:sz w:val="22"/>
          <w:szCs w:val="22"/>
        </w:rPr>
        <w:t xml:space="preserve">Copyright laws and fair use policies protect the rights of those who have produced the material. The copy in this course has been provided for private study, scholarship, or research. Other uses may require permission from the copyright holder. The user of this work is responsible for adhering to copyright law of the U.S. (Title 17, U.S. Code). </w:t>
      </w:r>
    </w:p>
    <w:p w14:paraId="24D4454F" w14:textId="77777777" w:rsidR="00B629B9" w:rsidRDefault="00B629B9" w:rsidP="00B629B9"/>
    <w:p w14:paraId="5DAC0DC4" w14:textId="77777777" w:rsidR="00D869F3" w:rsidRDefault="00D869F3" w:rsidP="00B629B9"/>
    <w:p w14:paraId="2C98F32B" w14:textId="77777777" w:rsidR="00D869F3" w:rsidRDefault="00D869F3" w:rsidP="00B629B9"/>
    <w:p w14:paraId="02B57FBB" w14:textId="77777777" w:rsidR="00D869F3" w:rsidRDefault="00D869F3" w:rsidP="00B629B9"/>
    <w:p w14:paraId="07F1EAE0" w14:textId="77777777" w:rsidR="00D869F3" w:rsidRDefault="00D869F3" w:rsidP="00B629B9"/>
    <w:p w14:paraId="66CC40DB" w14:textId="77777777" w:rsidR="00D869F3" w:rsidRDefault="00D869F3" w:rsidP="00B629B9"/>
    <w:p w14:paraId="44E10C35" w14:textId="77777777" w:rsidR="00D869F3" w:rsidRDefault="00D869F3" w:rsidP="00B629B9"/>
    <w:p w14:paraId="089E2513" w14:textId="77777777" w:rsidR="00D869F3" w:rsidRDefault="00D869F3" w:rsidP="00B629B9"/>
    <w:p w14:paraId="3600F8E2" w14:textId="77777777" w:rsidR="00D869F3" w:rsidRDefault="00D869F3" w:rsidP="00B629B9"/>
    <w:p w14:paraId="5E58CBAB" w14:textId="77777777" w:rsidR="00D869F3" w:rsidRDefault="00D869F3" w:rsidP="00B629B9"/>
    <w:p w14:paraId="0F8A4999" w14:textId="77777777" w:rsidR="00D869F3" w:rsidRDefault="00D869F3" w:rsidP="00B629B9"/>
    <w:p w14:paraId="47362A54" w14:textId="77777777" w:rsidR="00D869F3" w:rsidRDefault="00D869F3" w:rsidP="00B629B9"/>
    <w:p w14:paraId="0402B7C1" w14:textId="77777777" w:rsidR="00D869F3" w:rsidRDefault="00D869F3" w:rsidP="00B629B9"/>
    <w:p w14:paraId="7750156A" w14:textId="77777777" w:rsidR="00D869F3" w:rsidRDefault="00D869F3" w:rsidP="00B629B9"/>
    <w:p w14:paraId="56528D73" w14:textId="77777777" w:rsidR="00D869F3" w:rsidRDefault="00D869F3" w:rsidP="00B629B9"/>
    <w:p w14:paraId="38095E0D" w14:textId="77777777" w:rsidR="00D869F3" w:rsidRPr="00B629B9" w:rsidRDefault="00D869F3" w:rsidP="00B629B9"/>
    <w:p w14:paraId="16CFB3B7" w14:textId="77777777" w:rsidR="00FB5C34" w:rsidRPr="00902B02" w:rsidRDefault="00FB5C34" w:rsidP="00B47B03">
      <w:pPr>
        <w:spacing w:after="0"/>
        <w:contextualSpacing/>
        <w:jc w:val="both"/>
        <w:rPr>
          <w:b/>
        </w:rPr>
      </w:pPr>
    </w:p>
    <w:p w14:paraId="572879AE" w14:textId="77777777" w:rsidR="00B93311" w:rsidRPr="00902B02" w:rsidRDefault="00B93311" w:rsidP="00634C4A">
      <w:pPr>
        <w:spacing w:after="0"/>
        <w:contextualSpacing/>
        <w:jc w:val="center"/>
        <w:rPr>
          <w:b/>
        </w:rPr>
      </w:pPr>
      <w:r w:rsidRPr="00902B02">
        <w:rPr>
          <w:b/>
        </w:rPr>
        <w:lastRenderedPageBreak/>
        <w:t>Tentative Course Schedule</w:t>
      </w:r>
    </w:p>
    <w:p w14:paraId="7B8B974B" w14:textId="77777777" w:rsidR="008749E4" w:rsidRPr="00902B02" w:rsidRDefault="008749E4" w:rsidP="00B47B03">
      <w:pPr>
        <w:spacing w:after="0"/>
        <w:contextualSpacing/>
        <w:jc w:val="both"/>
        <w:rPr>
          <w:b/>
        </w:rPr>
      </w:pPr>
    </w:p>
    <w:tbl>
      <w:tblPr>
        <w:tblW w:w="46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961"/>
        <w:gridCol w:w="4348"/>
      </w:tblGrid>
      <w:tr w:rsidR="00B93311" w:rsidRPr="00902B02" w14:paraId="75EDB7F9" w14:textId="77777777" w:rsidTr="00FE66BB">
        <w:trPr>
          <w:trHeight w:val="432"/>
          <w:tblHeader/>
          <w:jc w:val="center"/>
        </w:trPr>
        <w:tc>
          <w:tcPr>
            <w:tcW w:w="907" w:type="pct"/>
            <w:noWrap/>
          </w:tcPr>
          <w:p w14:paraId="46D0DFE0" w14:textId="77777777" w:rsidR="00B93311" w:rsidRPr="00902B02" w:rsidRDefault="00B93311" w:rsidP="00634C4A">
            <w:pPr>
              <w:contextualSpacing/>
              <w:jc w:val="center"/>
              <w:rPr>
                <w:b/>
                <w:sz w:val="22"/>
                <w:szCs w:val="22"/>
              </w:rPr>
            </w:pPr>
            <w:r w:rsidRPr="00902B02">
              <w:rPr>
                <w:b/>
                <w:sz w:val="22"/>
                <w:szCs w:val="22"/>
              </w:rPr>
              <w:t>Date</w:t>
            </w:r>
          </w:p>
        </w:tc>
        <w:tc>
          <w:tcPr>
            <w:tcW w:w="1658" w:type="pct"/>
            <w:noWrap/>
          </w:tcPr>
          <w:p w14:paraId="56298225" w14:textId="77777777" w:rsidR="00B93311" w:rsidRPr="00902B02" w:rsidRDefault="00B93311" w:rsidP="00634C4A">
            <w:pPr>
              <w:contextualSpacing/>
              <w:jc w:val="center"/>
              <w:rPr>
                <w:b/>
                <w:sz w:val="22"/>
                <w:szCs w:val="22"/>
              </w:rPr>
            </w:pPr>
            <w:r w:rsidRPr="00902B02">
              <w:rPr>
                <w:b/>
                <w:sz w:val="22"/>
                <w:szCs w:val="22"/>
              </w:rPr>
              <w:t>Topic</w:t>
            </w:r>
          </w:p>
        </w:tc>
        <w:tc>
          <w:tcPr>
            <w:tcW w:w="2435" w:type="pct"/>
            <w:noWrap/>
          </w:tcPr>
          <w:p w14:paraId="1172A341" w14:textId="77777777" w:rsidR="00B93311" w:rsidRPr="00902B02" w:rsidRDefault="00B93311" w:rsidP="00634C4A">
            <w:pPr>
              <w:contextualSpacing/>
              <w:jc w:val="center"/>
              <w:rPr>
                <w:b/>
                <w:sz w:val="22"/>
                <w:szCs w:val="22"/>
              </w:rPr>
            </w:pPr>
            <w:r w:rsidRPr="00902B02">
              <w:rPr>
                <w:b/>
                <w:sz w:val="22"/>
                <w:szCs w:val="22"/>
              </w:rPr>
              <w:t>Reading Assignment</w:t>
            </w:r>
          </w:p>
        </w:tc>
      </w:tr>
      <w:tr w:rsidR="00B93311" w:rsidRPr="00902B02" w14:paraId="161AF87D" w14:textId="77777777" w:rsidTr="00FE66BB">
        <w:trPr>
          <w:trHeight w:val="432"/>
          <w:jc w:val="center"/>
        </w:trPr>
        <w:tc>
          <w:tcPr>
            <w:tcW w:w="907" w:type="pct"/>
            <w:noWrap/>
          </w:tcPr>
          <w:p w14:paraId="3BB7B09C" w14:textId="08413D8A" w:rsidR="00B93311" w:rsidRPr="00902B02" w:rsidRDefault="00043947" w:rsidP="00634C4A">
            <w:pPr>
              <w:contextualSpacing/>
              <w:jc w:val="center"/>
              <w:rPr>
                <w:sz w:val="22"/>
                <w:szCs w:val="22"/>
              </w:rPr>
            </w:pPr>
            <w:r>
              <w:rPr>
                <w:sz w:val="22"/>
                <w:szCs w:val="22"/>
              </w:rPr>
              <w:t>Tue., Aug 17</w:t>
            </w:r>
          </w:p>
        </w:tc>
        <w:tc>
          <w:tcPr>
            <w:tcW w:w="1658" w:type="pct"/>
            <w:noWrap/>
          </w:tcPr>
          <w:p w14:paraId="10FF32E8" w14:textId="5B6F2B9D" w:rsidR="00B93311" w:rsidRPr="00902B02" w:rsidRDefault="00043947" w:rsidP="00634C4A">
            <w:pPr>
              <w:contextualSpacing/>
              <w:jc w:val="center"/>
              <w:rPr>
                <w:sz w:val="22"/>
                <w:szCs w:val="22"/>
              </w:rPr>
            </w:pPr>
            <w:r>
              <w:rPr>
                <w:sz w:val="22"/>
                <w:szCs w:val="22"/>
              </w:rPr>
              <w:t>Free Day</w:t>
            </w:r>
          </w:p>
        </w:tc>
        <w:tc>
          <w:tcPr>
            <w:tcW w:w="2435" w:type="pct"/>
            <w:noWrap/>
          </w:tcPr>
          <w:p w14:paraId="2950A6C7" w14:textId="7130959A" w:rsidR="00B93311" w:rsidRPr="00902B02" w:rsidRDefault="00B93311" w:rsidP="00634C4A">
            <w:pPr>
              <w:spacing w:after="0"/>
              <w:contextualSpacing/>
              <w:jc w:val="center"/>
              <w:rPr>
                <w:sz w:val="22"/>
                <w:szCs w:val="22"/>
              </w:rPr>
            </w:pPr>
          </w:p>
        </w:tc>
      </w:tr>
      <w:tr w:rsidR="00043947" w:rsidRPr="00902B02" w14:paraId="7A6BB07C" w14:textId="77777777" w:rsidTr="00FE66BB">
        <w:trPr>
          <w:trHeight w:val="432"/>
          <w:jc w:val="center"/>
        </w:trPr>
        <w:tc>
          <w:tcPr>
            <w:tcW w:w="907" w:type="pct"/>
            <w:noWrap/>
          </w:tcPr>
          <w:p w14:paraId="23BB7EDF" w14:textId="49E29BFE" w:rsidR="00043947" w:rsidRPr="00902B02" w:rsidRDefault="00043947" w:rsidP="00634C4A">
            <w:pPr>
              <w:contextualSpacing/>
              <w:jc w:val="center"/>
              <w:rPr>
                <w:sz w:val="22"/>
                <w:szCs w:val="22"/>
              </w:rPr>
            </w:pPr>
            <w:r>
              <w:rPr>
                <w:sz w:val="22"/>
                <w:szCs w:val="22"/>
              </w:rPr>
              <w:t>Thur., Aug 19</w:t>
            </w:r>
          </w:p>
        </w:tc>
        <w:tc>
          <w:tcPr>
            <w:tcW w:w="1658" w:type="pct"/>
            <w:noWrap/>
          </w:tcPr>
          <w:p w14:paraId="6AFEF1F9" w14:textId="5491480C" w:rsidR="00043947" w:rsidRPr="00902B02" w:rsidRDefault="00043947" w:rsidP="00634C4A">
            <w:pPr>
              <w:contextualSpacing/>
              <w:jc w:val="center"/>
              <w:rPr>
                <w:sz w:val="22"/>
                <w:szCs w:val="22"/>
              </w:rPr>
            </w:pPr>
            <w:r w:rsidRPr="00902B02">
              <w:rPr>
                <w:sz w:val="22"/>
                <w:szCs w:val="22"/>
              </w:rPr>
              <w:t>Instruction</w:t>
            </w:r>
          </w:p>
        </w:tc>
        <w:tc>
          <w:tcPr>
            <w:tcW w:w="2435" w:type="pct"/>
            <w:noWrap/>
          </w:tcPr>
          <w:p w14:paraId="5195C9CD" w14:textId="6485D5FD" w:rsidR="00043947" w:rsidRPr="00902B02" w:rsidRDefault="00043947" w:rsidP="00634C4A">
            <w:pPr>
              <w:spacing w:after="0"/>
              <w:contextualSpacing/>
              <w:jc w:val="center"/>
              <w:rPr>
                <w:sz w:val="22"/>
                <w:szCs w:val="22"/>
              </w:rPr>
            </w:pPr>
            <w:r w:rsidRPr="00902B02">
              <w:rPr>
                <w:sz w:val="22"/>
                <w:szCs w:val="22"/>
              </w:rPr>
              <w:t>Introduction to course, policies, and course assignments</w:t>
            </w:r>
          </w:p>
        </w:tc>
      </w:tr>
      <w:tr w:rsidR="00BF3805" w:rsidRPr="00902B02" w14:paraId="7DB386C5" w14:textId="77777777" w:rsidTr="00FE66BB">
        <w:trPr>
          <w:trHeight w:val="432"/>
          <w:jc w:val="center"/>
        </w:trPr>
        <w:tc>
          <w:tcPr>
            <w:tcW w:w="907" w:type="pct"/>
            <w:noWrap/>
          </w:tcPr>
          <w:p w14:paraId="105E7E49" w14:textId="3F3BEBF3" w:rsidR="00BF3805" w:rsidRPr="00902B02" w:rsidRDefault="00BF3805" w:rsidP="00634C4A">
            <w:pPr>
              <w:contextualSpacing/>
              <w:jc w:val="center"/>
              <w:rPr>
                <w:sz w:val="22"/>
                <w:szCs w:val="22"/>
              </w:rPr>
            </w:pPr>
            <w:r w:rsidRPr="00902B02">
              <w:rPr>
                <w:sz w:val="22"/>
                <w:szCs w:val="22"/>
              </w:rPr>
              <w:t>Tue., Aug. 25</w:t>
            </w:r>
          </w:p>
        </w:tc>
        <w:tc>
          <w:tcPr>
            <w:tcW w:w="1658" w:type="pct"/>
            <w:noWrap/>
          </w:tcPr>
          <w:p w14:paraId="141F661A" w14:textId="7D6F3EBF" w:rsidR="00BF3805" w:rsidRPr="00902B02" w:rsidRDefault="00043947" w:rsidP="00634C4A">
            <w:pPr>
              <w:contextualSpacing/>
              <w:jc w:val="center"/>
              <w:rPr>
                <w:sz w:val="22"/>
                <w:szCs w:val="22"/>
              </w:rPr>
            </w:pPr>
            <w:r>
              <w:rPr>
                <w:sz w:val="22"/>
                <w:szCs w:val="22"/>
              </w:rPr>
              <w:t>Chapter 1</w:t>
            </w:r>
          </w:p>
        </w:tc>
        <w:tc>
          <w:tcPr>
            <w:tcW w:w="2435" w:type="pct"/>
            <w:noWrap/>
          </w:tcPr>
          <w:p w14:paraId="139CB409" w14:textId="7CA6FB7D" w:rsidR="00BF3805" w:rsidRPr="00C604EB" w:rsidRDefault="00C604EB" w:rsidP="00634C4A">
            <w:pPr>
              <w:spacing w:after="0"/>
              <w:contextualSpacing/>
              <w:jc w:val="center"/>
              <w:rPr>
                <w:sz w:val="22"/>
                <w:szCs w:val="22"/>
              </w:rPr>
            </w:pPr>
            <w:r w:rsidRPr="00C604EB">
              <w:rPr>
                <w:sz w:val="22"/>
                <w:szCs w:val="22"/>
              </w:rPr>
              <w:t>Thinking Critically About Psychology &amp; Research Methods</w:t>
            </w:r>
          </w:p>
        </w:tc>
      </w:tr>
      <w:tr w:rsidR="00BF3805" w:rsidRPr="00902B02" w14:paraId="6E4A69FC" w14:textId="77777777" w:rsidTr="00FE66BB">
        <w:trPr>
          <w:trHeight w:val="432"/>
          <w:jc w:val="center"/>
        </w:trPr>
        <w:tc>
          <w:tcPr>
            <w:tcW w:w="907" w:type="pct"/>
            <w:noWrap/>
          </w:tcPr>
          <w:p w14:paraId="6B463B09" w14:textId="33B48B37" w:rsidR="00BF3805" w:rsidRPr="00902B02" w:rsidRDefault="00BF3805" w:rsidP="00634C4A">
            <w:pPr>
              <w:contextualSpacing/>
              <w:jc w:val="center"/>
              <w:rPr>
                <w:sz w:val="22"/>
                <w:szCs w:val="22"/>
              </w:rPr>
            </w:pPr>
            <w:r w:rsidRPr="00902B02">
              <w:rPr>
                <w:sz w:val="22"/>
                <w:szCs w:val="22"/>
              </w:rPr>
              <w:t>Thur., Aug. 27</w:t>
            </w:r>
          </w:p>
        </w:tc>
        <w:tc>
          <w:tcPr>
            <w:tcW w:w="1658" w:type="pct"/>
            <w:noWrap/>
          </w:tcPr>
          <w:p w14:paraId="6361B42B" w14:textId="77777777" w:rsidR="00BF3805" w:rsidRDefault="00BF3805" w:rsidP="00634C4A">
            <w:pPr>
              <w:contextualSpacing/>
              <w:jc w:val="center"/>
              <w:rPr>
                <w:sz w:val="22"/>
                <w:szCs w:val="22"/>
              </w:rPr>
            </w:pPr>
            <w:r w:rsidRPr="00902B02">
              <w:rPr>
                <w:sz w:val="22"/>
                <w:szCs w:val="22"/>
              </w:rPr>
              <w:t xml:space="preserve">Chapter </w:t>
            </w:r>
            <w:r w:rsidR="00C604EB">
              <w:rPr>
                <w:sz w:val="22"/>
                <w:szCs w:val="22"/>
              </w:rPr>
              <w:t>1</w:t>
            </w:r>
          </w:p>
          <w:p w14:paraId="0053B1B3" w14:textId="4796BC14" w:rsidR="00D10774" w:rsidRPr="00C44CCE" w:rsidRDefault="00D10774" w:rsidP="001E1545">
            <w:pPr>
              <w:contextualSpacing/>
              <w:rPr>
                <w:sz w:val="22"/>
                <w:szCs w:val="22"/>
                <w:u w:val="single"/>
              </w:rPr>
            </w:pPr>
          </w:p>
        </w:tc>
        <w:tc>
          <w:tcPr>
            <w:tcW w:w="2435" w:type="pct"/>
            <w:noWrap/>
          </w:tcPr>
          <w:p w14:paraId="25D4C305" w14:textId="5516BF01" w:rsidR="00641A77" w:rsidRPr="00641A77" w:rsidRDefault="00C604EB" w:rsidP="001E1545">
            <w:pPr>
              <w:contextualSpacing/>
              <w:jc w:val="center"/>
              <w:rPr>
                <w:sz w:val="22"/>
                <w:szCs w:val="22"/>
              </w:rPr>
            </w:pPr>
            <w:r w:rsidRPr="00C604EB">
              <w:rPr>
                <w:sz w:val="22"/>
                <w:szCs w:val="22"/>
              </w:rPr>
              <w:t>Thinking Critically Abo</w:t>
            </w:r>
            <w:r w:rsidR="001E1545">
              <w:rPr>
                <w:sz w:val="22"/>
                <w:szCs w:val="22"/>
              </w:rPr>
              <w:t>ut Psychology &amp; Research Methods</w:t>
            </w:r>
          </w:p>
        </w:tc>
      </w:tr>
      <w:tr w:rsidR="00BF3805" w:rsidRPr="00902B02" w14:paraId="610590D5" w14:textId="77777777" w:rsidTr="00FE66BB">
        <w:trPr>
          <w:trHeight w:val="432"/>
          <w:jc w:val="center"/>
        </w:trPr>
        <w:tc>
          <w:tcPr>
            <w:tcW w:w="907" w:type="pct"/>
            <w:noWrap/>
          </w:tcPr>
          <w:p w14:paraId="37D0E89A" w14:textId="5919F99D" w:rsidR="00BF3805" w:rsidRPr="00902B02" w:rsidRDefault="00BF3805" w:rsidP="00634C4A">
            <w:pPr>
              <w:contextualSpacing/>
              <w:jc w:val="center"/>
              <w:rPr>
                <w:sz w:val="22"/>
                <w:szCs w:val="22"/>
              </w:rPr>
            </w:pPr>
            <w:r w:rsidRPr="00902B02">
              <w:rPr>
                <w:sz w:val="22"/>
                <w:szCs w:val="22"/>
              </w:rPr>
              <w:t>Tue., Sept. 1</w:t>
            </w:r>
          </w:p>
        </w:tc>
        <w:tc>
          <w:tcPr>
            <w:tcW w:w="1658" w:type="pct"/>
            <w:noWrap/>
          </w:tcPr>
          <w:p w14:paraId="7CBA2327" w14:textId="77777777" w:rsidR="00BF3805" w:rsidRDefault="00C604EB" w:rsidP="00C604EB">
            <w:pPr>
              <w:contextualSpacing/>
              <w:jc w:val="center"/>
              <w:rPr>
                <w:sz w:val="22"/>
                <w:szCs w:val="22"/>
              </w:rPr>
            </w:pPr>
            <w:r>
              <w:rPr>
                <w:sz w:val="22"/>
                <w:szCs w:val="22"/>
              </w:rPr>
              <w:t>Chapter 2</w:t>
            </w:r>
          </w:p>
          <w:p w14:paraId="64781FC1" w14:textId="0BE391D9" w:rsidR="001E1545" w:rsidRPr="00C604EB" w:rsidRDefault="001E1545" w:rsidP="00C604EB">
            <w:pPr>
              <w:contextualSpacing/>
              <w:jc w:val="center"/>
              <w:rPr>
                <w:sz w:val="22"/>
                <w:szCs w:val="22"/>
              </w:rPr>
            </w:pPr>
            <w:r w:rsidRPr="00D10774">
              <w:rPr>
                <w:b/>
                <w:sz w:val="22"/>
                <w:szCs w:val="22"/>
              </w:rPr>
              <w:t>QUIZ #1</w:t>
            </w:r>
          </w:p>
        </w:tc>
        <w:tc>
          <w:tcPr>
            <w:tcW w:w="2435" w:type="pct"/>
            <w:noWrap/>
          </w:tcPr>
          <w:p w14:paraId="41E7576F" w14:textId="77777777" w:rsidR="00BF3805" w:rsidRDefault="00C604EB" w:rsidP="00634C4A">
            <w:pPr>
              <w:contextualSpacing/>
              <w:jc w:val="center"/>
              <w:rPr>
                <w:sz w:val="22"/>
                <w:szCs w:val="22"/>
              </w:rPr>
            </w:pPr>
            <w:r w:rsidRPr="00C91334">
              <w:rPr>
                <w:sz w:val="22"/>
                <w:szCs w:val="22"/>
              </w:rPr>
              <w:t>Brain &amp; Behavior</w:t>
            </w:r>
          </w:p>
          <w:p w14:paraId="6F6717B6" w14:textId="4790FD9F" w:rsidR="001E1545" w:rsidRPr="001E1545" w:rsidRDefault="001E1545" w:rsidP="00634C4A">
            <w:pPr>
              <w:contextualSpacing/>
              <w:jc w:val="center"/>
              <w:rPr>
                <w:b/>
                <w:sz w:val="22"/>
                <w:szCs w:val="22"/>
              </w:rPr>
            </w:pPr>
            <w:r w:rsidRPr="001E1545">
              <w:rPr>
                <w:b/>
                <w:sz w:val="22"/>
                <w:szCs w:val="22"/>
              </w:rPr>
              <w:t>QUIZ: Chapter 1</w:t>
            </w:r>
          </w:p>
        </w:tc>
      </w:tr>
      <w:tr w:rsidR="00BF3805" w:rsidRPr="00902B02" w14:paraId="6E283BAA" w14:textId="77777777" w:rsidTr="00FE66BB">
        <w:trPr>
          <w:trHeight w:val="432"/>
          <w:jc w:val="center"/>
        </w:trPr>
        <w:tc>
          <w:tcPr>
            <w:tcW w:w="907" w:type="pct"/>
            <w:noWrap/>
          </w:tcPr>
          <w:p w14:paraId="2D9234FD" w14:textId="15E45C03" w:rsidR="00BF3805" w:rsidRPr="00902B02" w:rsidRDefault="00BF3805" w:rsidP="00634C4A">
            <w:pPr>
              <w:contextualSpacing/>
              <w:jc w:val="center"/>
              <w:rPr>
                <w:sz w:val="22"/>
                <w:szCs w:val="22"/>
              </w:rPr>
            </w:pPr>
            <w:r w:rsidRPr="00902B02">
              <w:rPr>
                <w:sz w:val="22"/>
                <w:szCs w:val="22"/>
              </w:rPr>
              <w:t>Thur., Sept. 3</w:t>
            </w:r>
          </w:p>
        </w:tc>
        <w:tc>
          <w:tcPr>
            <w:tcW w:w="1658" w:type="pct"/>
            <w:noWrap/>
          </w:tcPr>
          <w:p w14:paraId="5D07A02E" w14:textId="3A73147F" w:rsidR="00BF3805" w:rsidRPr="00902B02" w:rsidRDefault="00C604EB" w:rsidP="00634C4A">
            <w:pPr>
              <w:contextualSpacing/>
              <w:jc w:val="center"/>
              <w:rPr>
                <w:sz w:val="22"/>
                <w:szCs w:val="22"/>
              </w:rPr>
            </w:pPr>
            <w:r>
              <w:rPr>
                <w:sz w:val="22"/>
                <w:szCs w:val="22"/>
              </w:rPr>
              <w:t>Chapter 2</w:t>
            </w:r>
          </w:p>
        </w:tc>
        <w:tc>
          <w:tcPr>
            <w:tcW w:w="2435" w:type="pct"/>
            <w:noWrap/>
          </w:tcPr>
          <w:p w14:paraId="0898EF7D" w14:textId="5FC8EE84" w:rsidR="00BF3805" w:rsidRPr="00902B02" w:rsidRDefault="00C604EB" w:rsidP="00634C4A">
            <w:pPr>
              <w:contextualSpacing/>
              <w:jc w:val="center"/>
              <w:rPr>
                <w:sz w:val="22"/>
                <w:szCs w:val="22"/>
              </w:rPr>
            </w:pPr>
            <w:r>
              <w:rPr>
                <w:sz w:val="22"/>
                <w:szCs w:val="22"/>
              </w:rPr>
              <w:t>Brain &amp; Behavior</w:t>
            </w:r>
          </w:p>
        </w:tc>
      </w:tr>
      <w:tr w:rsidR="00BF3805" w:rsidRPr="00902B02" w14:paraId="7FB50448" w14:textId="77777777" w:rsidTr="00FE66BB">
        <w:trPr>
          <w:trHeight w:val="432"/>
          <w:jc w:val="center"/>
        </w:trPr>
        <w:tc>
          <w:tcPr>
            <w:tcW w:w="907" w:type="pct"/>
            <w:noWrap/>
          </w:tcPr>
          <w:p w14:paraId="1885DDE0" w14:textId="04EE8C03" w:rsidR="00BF3805" w:rsidRPr="00902B02" w:rsidRDefault="00BF3805" w:rsidP="00634C4A">
            <w:pPr>
              <w:contextualSpacing/>
              <w:jc w:val="center"/>
              <w:rPr>
                <w:sz w:val="22"/>
                <w:szCs w:val="22"/>
              </w:rPr>
            </w:pPr>
            <w:r w:rsidRPr="00902B02">
              <w:rPr>
                <w:sz w:val="22"/>
                <w:szCs w:val="22"/>
              </w:rPr>
              <w:t>Tue., Sept. 8</w:t>
            </w:r>
          </w:p>
        </w:tc>
        <w:tc>
          <w:tcPr>
            <w:tcW w:w="1658" w:type="pct"/>
            <w:noWrap/>
          </w:tcPr>
          <w:p w14:paraId="629D8A41" w14:textId="3E3D2556" w:rsidR="00BF3805" w:rsidRPr="00C604EB" w:rsidRDefault="00B46B55" w:rsidP="00634C4A">
            <w:pPr>
              <w:contextualSpacing/>
              <w:jc w:val="center"/>
              <w:rPr>
                <w:sz w:val="22"/>
                <w:szCs w:val="22"/>
              </w:rPr>
            </w:pPr>
            <w:r>
              <w:rPr>
                <w:sz w:val="22"/>
                <w:szCs w:val="22"/>
              </w:rPr>
              <w:t>Chapter 2</w:t>
            </w:r>
          </w:p>
        </w:tc>
        <w:tc>
          <w:tcPr>
            <w:tcW w:w="2435" w:type="pct"/>
            <w:noWrap/>
          </w:tcPr>
          <w:p w14:paraId="5D7BF282" w14:textId="77777777" w:rsidR="00BF3805" w:rsidRDefault="00B46B55" w:rsidP="00634C4A">
            <w:pPr>
              <w:spacing w:after="0"/>
              <w:contextualSpacing/>
              <w:jc w:val="center"/>
              <w:rPr>
                <w:sz w:val="22"/>
                <w:szCs w:val="22"/>
              </w:rPr>
            </w:pPr>
            <w:r>
              <w:rPr>
                <w:sz w:val="22"/>
                <w:szCs w:val="22"/>
              </w:rPr>
              <w:t>Brain &amp; Behavior</w:t>
            </w:r>
          </w:p>
          <w:p w14:paraId="50CDBC13" w14:textId="77134030" w:rsidR="00B46B55" w:rsidRPr="00C604EB" w:rsidRDefault="00B46B55" w:rsidP="00634C4A">
            <w:pPr>
              <w:spacing w:after="0"/>
              <w:contextualSpacing/>
              <w:jc w:val="center"/>
              <w:rPr>
                <w:sz w:val="22"/>
                <w:szCs w:val="22"/>
              </w:rPr>
            </w:pPr>
            <w:r>
              <w:rPr>
                <w:sz w:val="22"/>
                <w:szCs w:val="22"/>
              </w:rPr>
              <w:t>Substance Use</w:t>
            </w:r>
          </w:p>
        </w:tc>
      </w:tr>
      <w:tr w:rsidR="00BF3805" w:rsidRPr="00902B02" w14:paraId="26D4FB1F" w14:textId="77777777" w:rsidTr="00FE66BB">
        <w:trPr>
          <w:trHeight w:val="432"/>
          <w:jc w:val="center"/>
        </w:trPr>
        <w:tc>
          <w:tcPr>
            <w:tcW w:w="907" w:type="pct"/>
            <w:noWrap/>
          </w:tcPr>
          <w:p w14:paraId="5E724720" w14:textId="460FBF83" w:rsidR="00BF3805" w:rsidRPr="00902B02" w:rsidRDefault="00BF3805" w:rsidP="00634C4A">
            <w:pPr>
              <w:spacing w:after="0"/>
              <w:contextualSpacing/>
              <w:jc w:val="center"/>
              <w:rPr>
                <w:sz w:val="22"/>
                <w:szCs w:val="22"/>
              </w:rPr>
            </w:pPr>
            <w:r w:rsidRPr="00902B02">
              <w:rPr>
                <w:sz w:val="22"/>
                <w:szCs w:val="22"/>
              </w:rPr>
              <w:t>Thur., Sept. 10</w:t>
            </w:r>
          </w:p>
        </w:tc>
        <w:tc>
          <w:tcPr>
            <w:tcW w:w="1658" w:type="pct"/>
            <w:noWrap/>
          </w:tcPr>
          <w:p w14:paraId="386C0AF6" w14:textId="77777777" w:rsidR="00BF3805" w:rsidRDefault="00B46B55" w:rsidP="00634C4A">
            <w:pPr>
              <w:spacing w:after="0"/>
              <w:contextualSpacing/>
              <w:jc w:val="center"/>
              <w:rPr>
                <w:sz w:val="22"/>
                <w:szCs w:val="22"/>
              </w:rPr>
            </w:pPr>
            <w:r>
              <w:rPr>
                <w:sz w:val="22"/>
                <w:szCs w:val="22"/>
              </w:rPr>
              <w:t>Chapter 2</w:t>
            </w:r>
          </w:p>
          <w:p w14:paraId="611F71F6" w14:textId="2FD6ED7D" w:rsidR="009955F0" w:rsidRPr="00D10774" w:rsidRDefault="009955F0" w:rsidP="00634C4A">
            <w:pPr>
              <w:spacing w:after="0"/>
              <w:contextualSpacing/>
              <w:jc w:val="center"/>
              <w:rPr>
                <w:b/>
                <w:sz w:val="22"/>
                <w:szCs w:val="22"/>
              </w:rPr>
            </w:pPr>
          </w:p>
        </w:tc>
        <w:tc>
          <w:tcPr>
            <w:tcW w:w="2435" w:type="pct"/>
            <w:noWrap/>
          </w:tcPr>
          <w:p w14:paraId="38925EE9" w14:textId="77777777" w:rsidR="00C604EB" w:rsidRDefault="00B46B55" w:rsidP="00634C4A">
            <w:pPr>
              <w:spacing w:after="0"/>
              <w:contextualSpacing/>
              <w:jc w:val="center"/>
              <w:rPr>
                <w:sz w:val="22"/>
                <w:szCs w:val="22"/>
              </w:rPr>
            </w:pPr>
            <w:r>
              <w:rPr>
                <w:sz w:val="22"/>
                <w:szCs w:val="22"/>
              </w:rPr>
              <w:t xml:space="preserve">Brain &amp; Behavior </w:t>
            </w:r>
          </w:p>
          <w:p w14:paraId="0E63D452" w14:textId="2180C340" w:rsidR="00D10774" w:rsidRPr="00902B02" w:rsidRDefault="00B46B55" w:rsidP="00D10774">
            <w:pPr>
              <w:spacing w:after="0"/>
              <w:contextualSpacing/>
              <w:jc w:val="center"/>
              <w:rPr>
                <w:sz w:val="22"/>
                <w:szCs w:val="22"/>
              </w:rPr>
            </w:pPr>
            <w:r>
              <w:rPr>
                <w:sz w:val="22"/>
                <w:szCs w:val="22"/>
              </w:rPr>
              <w:t>Substance Use</w:t>
            </w:r>
          </w:p>
        </w:tc>
      </w:tr>
      <w:tr w:rsidR="00B46B55" w:rsidRPr="00902B02" w14:paraId="12B7B6F5" w14:textId="77777777" w:rsidTr="00FE66BB">
        <w:trPr>
          <w:trHeight w:val="432"/>
          <w:jc w:val="center"/>
        </w:trPr>
        <w:tc>
          <w:tcPr>
            <w:tcW w:w="907" w:type="pct"/>
            <w:noWrap/>
          </w:tcPr>
          <w:p w14:paraId="53B2A9FB" w14:textId="7127832D" w:rsidR="00B46B55" w:rsidRPr="00902B02" w:rsidRDefault="00B46B55" w:rsidP="00634C4A">
            <w:pPr>
              <w:contextualSpacing/>
              <w:jc w:val="center"/>
              <w:rPr>
                <w:sz w:val="22"/>
                <w:szCs w:val="22"/>
              </w:rPr>
            </w:pPr>
            <w:r w:rsidRPr="00902B02">
              <w:rPr>
                <w:sz w:val="22"/>
                <w:szCs w:val="22"/>
              </w:rPr>
              <w:t>Tue., Sept. 15</w:t>
            </w:r>
          </w:p>
        </w:tc>
        <w:tc>
          <w:tcPr>
            <w:tcW w:w="1658" w:type="pct"/>
            <w:noWrap/>
          </w:tcPr>
          <w:p w14:paraId="44A64A7C" w14:textId="77777777" w:rsidR="00B46B55" w:rsidRDefault="00B46B55" w:rsidP="00634C4A">
            <w:pPr>
              <w:spacing w:after="0"/>
              <w:contextualSpacing/>
              <w:jc w:val="center"/>
              <w:rPr>
                <w:sz w:val="22"/>
                <w:szCs w:val="22"/>
              </w:rPr>
            </w:pPr>
            <w:r w:rsidRPr="00C604EB">
              <w:rPr>
                <w:sz w:val="22"/>
                <w:szCs w:val="22"/>
              </w:rPr>
              <w:t>Chapter 3</w:t>
            </w:r>
          </w:p>
          <w:p w14:paraId="082FD43C" w14:textId="2F8F9595" w:rsidR="00D10774" w:rsidRPr="00902B02" w:rsidRDefault="00D10774" w:rsidP="00634C4A">
            <w:pPr>
              <w:spacing w:after="0"/>
              <w:contextualSpacing/>
              <w:jc w:val="center"/>
              <w:rPr>
                <w:sz w:val="22"/>
                <w:szCs w:val="22"/>
              </w:rPr>
            </w:pPr>
            <w:r w:rsidRPr="00D10774">
              <w:rPr>
                <w:b/>
                <w:sz w:val="22"/>
                <w:szCs w:val="22"/>
              </w:rPr>
              <w:t>QUIZ #</w:t>
            </w:r>
            <w:r>
              <w:rPr>
                <w:b/>
                <w:sz w:val="22"/>
                <w:szCs w:val="22"/>
              </w:rPr>
              <w:t>2</w:t>
            </w:r>
          </w:p>
        </w:tc>
        <w:tc>
          <w:tcPr>
            <w:tcW w:w="2435" w:type="pct"/>
            <w:noWrap/>
          </w:tcPr>
          <w:p w14:paraId="739946BB" w14:textId="77777777" w:rsidR="00B46B55" w:rsidRDefault="00B46B55" w:rsidP="00634C4A">
            <w:pPr>
              <w:spacing w:after="0"/>
              <w:contextualSpacing/>
              <w:jc w:val="center"/>
              <w:rPr>
                <w:sz w:val="22"/>
                <w:szCs w:val="22"/>
              </w:rPr>
            </w:pPr>
            <w:r w:rsidRPr="00C604EB">
              <w:rPr>
                <w:sz w:val="22"/>
                <w:szCs w:val="22"/>
              </w:rPr>
              <w:t>Human Development</w:t>
            </w:r>
          </w:p>
          <w:p w14:paraId="2DEDB14E" w14:textId="56C5FA39" w:rsidR="001E1545" w:rsidRPr="00902B02" w:rsidRDefault="001E1545" w:rsidP="00634C4A">
            <w:pPr>
              <w:spacing w:after="0"/>
              <w:contextualSpacing/>
              <w:jc w:val="center"/>
              <w:rPr>
                <w:sz w:val="22"/>
                <w:szCs w:val="22"/>
              </w:rPr>
            </w:pPr>
            <w:r w:rsidRPr="001E1545">
              <w:rPr>
                <w:b/>
                <w:sz w:val="22"/>
                <w:szCs w:val="22"/>
              </w:rPr>
              <w:t xml:space="preserve">QUIZ: Chapter </w:t>
            </w:r>
            <w:r>
              <w:rPr>
                <w:b/>
                <w:sz w:val="22"/>
                <w:szCs w:val="22"/>
              </w:rPr>
              <w:t>2</w:t>
            </w:r>
          </w:p>
        </w:tc>
      </w:tr>
      <w:tr w:rsidR="00B46B55" w:rsidRPr="00902B02" w14:paraId="71F454EA" w14:textId="77777777" w:rsidTr="00FE66BB">
        <w:trPr>
          <w:trHeight w:val="432"/>
          <w:jc w:val="center"/>
        </w:trPr>
        <w:tc>
          <w:tcPr>
            <w:tcW w:w="907" w:type="pct"/>
            <w:noWrap/>
          </w:tcPr>
          <w:p w14:paraId="2CF2A2A2" w14:textId="457889F8" w:rsidR="00B46B55" w:rsidRPr="00902B02" w:rsidRDefault="00B46B55" w:rsidP="00634C4A">
            <w:pPr>
              <w:contextualSpacing/>
              <w:jc w:val="center"/>
              <w:rPr>
                <w:sz w:val="22"/>
                <w:szCs w:val="22"/>
              </w:rPr>
            </w:pPr>
            <w:r w:rsidRPr="00902B02">
              <w:rPr>
                <w:sz w:val="22"/>
                <w:szCs w:val="22"/>
              </w:rPr>
              <w:t>Thur., Sept. 17</w:t>
            </w:r>
          </w:p>
        </w:tc>
        <w:tc>
          <w:tcPr>
            <w:tcW w:w="1658" w:type="pct"/>
            <w:noWrap/>
          </w:tcPr>
          <w:p w14:paraId="7355DB38" w14:textId="0C45E7FC" w:rsidR="00B46B55" w:rsidRPr="00567F29" w:rsidRDefault="00B46B55" w:rsidP="00634C4A">
            <w:pPr>
              <w:contextualSpacing/>
              <w:jc w:val="center"/>
              <w:rPr>
                <w:sz w:val="22"/>
                <w:szCs w:val="22"/>
              </w:rPr>
            </w:pPr>
            <w:r>
              <w:rPr>
                <w:sz w:val="22"/>
                <w:szCs w:val="22"/>
              </w:rPr>
              <w:t>Chapter 3</w:t>
            </w:r>
          </w:p>
        </w:tc>
        <w:tc>
          <w:tcPr>
            <w:tcW w:w="2435" w:type="pct"/>
            <w:noWrap/>
          </w:tcPr>
          <w:p w14:paraId="70E158CE" w14:textId="77777777" w:rsidR="00B46B55" w:rsidRDefault="00B46B55" w:rsidP="00B46B55">
            <w:pPr>
              <w:spacing w:after="0"/>
              <w:contextualSpacing/>
              <w:jc w:val="center"/>
              <w:rPr>
                <w:sz w:val="22"/>
                <w:szCs w:val="22"/>
              </w:rPr>
            </w:pPr>
            <w:r>
              <w:rPr>
                <w:sz w:val="22"/>
                <w:szCs w:val="22"/>
              </w:rPr>
              <w:t xml:space="preserve">Human Development </w:t>
            </w:r>
          </w:p>
          <w:p w14:paraId="3FC7E04A" w14:textId="5FFA8D9C" w:rsidR="00B46B55" w:rsidRPr="00567F29" w:rsidRDefault="00B46B55" w:rsidP="00634C4A">
            <w:pPr>
              <w:contextualSpacing/>
              <w:jc w:val="center"/>
              <w:rPr>
                <w:sz w:val="22"/>
                <w:szCs w:val="22"/>
              </w:rPr>
            </w:pPr>
          </w:p>
        </w:tc>
      </w:tr>
      <w:tr w:rsidR="00B46B55" w:rsidRPr="00902B02" w14:paraId="10A0952E" w14:textId="77777777" w:rsidTr="00FE66BB">
        <w:trPr>
          <w:trHeight w:val="432"/>
          <w:jc w:val="center"/>
        </w:trPr>
        <w:tc>
          <w:tcPr>
            <w:tcW w:w="907" w:type="pct"/>
            <w:noWrap/>
          </w:tcPr>
          <w:p w14:paraId="456A93A3" w14:textId="06EA4129" w:rsidR="00B46B55" w:rsidRPr="00902B02" w:rsidRDefault="00B46B55" w:rsidP="00634C4A">
            <w:pPr>
              <w:contextualSpacing/>
              <w:jc w:val="center"/>
              <w:rPr>
                <w:sz w:val="22"/>
                <w:szCs w:val="22"/>
              </w:rPr>
            </w:pPr>
            <w:r w:rsidRPr="00902B02">
              <w:rPr>
                <w:sz w:val="22"/>
                <w:szCs w:val="22"/>
              </w:rPr>
              <w:t>Tue., Sept. 22</w:t>
            </w:r>
          </w:p>
        </w:tc>
        <w:tc>
          <w:tcPr>
            <w:tcW w:w="1658" w:type="pct"/>
            <w:noWrap/>
          </w:tcPr>
          <w:p w14:paraId="03D1C71A" w14:textId="77777777" w:rsidR="00B46B55" w:rsidRDefault="00B46B55" w:rsidP="00634C4A">
            <w:pPr>
              <w:contextualSpacing/>
              <w:jc w:val="center"/>
              <w:rPr>
                <w:sz w:val="22"/>
                <w:szCs w:val="22"/>
              </w:rPr>
            </w:pPr>
            <w:r>
              <w:rPr>
                <w:sz w:val="22"/>
                <w:szCs w:val="22"/>
              </w:rPr>
              <w:t>Chapter 4</w:t>
            </w:r>
          </w:p>
          <w:p w14:paraId="24AEAD28" w14:textId="31DA837C" w:rsidR="00D10774" w:rsidRPr="00C91334" w:rsidRDefault="00D10774" w:rsidP="00634C4A">
            <w:pPr>
              <w:contextualSpacing/>
              <w:jc w:val="center"/>
              <w:rPr>
                <w:b/>
                <w:sz w:val="22"/>
                <w:szCs w:val="22"/>
              </w:rPr>
            </w:pPr>
            <w:r w:rsidRPr="00D10774">
              <w:rPr>
                <w:b/>
                <w:sz w:val="22"/>
                <w:szCs w:val="22"/>
              </w:rPr>
              <w:t>QUIZ #</w:t>
            </w:r>
            <w:r>
              <w:rPr>
                <w:b/>
                <w:sz w:val="22"/>
                <w:szCs w:val="22"/>
              </w:rPr>
              <w:t>3</w:t>
            </w:r>
          </w:p>
        </w:tc>
        <w:tc>
          <w:tcPr>
            <w:tcW w:w="2435" w:type="pct"/>
            <w:noWrap/>
          </w:tcPr>
          <w:p w14:paraId="041D3534" w14:textId="77777777" w:rsidR="00B46B55" w:rsidRDefault="00B46B55" w:rsidP="00634C4A">
            <w:pPr>
              <w:spacing w:after="0"/>
              <w:contextualSpacing/>
              <w:jc w:val="center"/>
              <w:textAlignment w:val="baseline"/>
              <w:rPr>
                <w:sz w:val="22"/>
                <w:szCs w:val="22"/>
              </w:rPr>
            </w:pPr>
            <w:r>
              <w:rPr>
                <w:sz w:val="22"/>
                <w:szCs w:val="22"/>
              </w:rPr>
              <w:t>Sensation &amp; Perception</w:t>
            </w:r>
          </w:p>
          <w:p w14:paraId="5C35A24F" w14:textId="076308C3" w:rsidR="001E1545" w:rsidRPr="00C91334" w:rsidRDefault="001E1545" w:rsidP="00634C4A">
            <w:pPr>
              <w:spacing w:after="0"/>
              <w:contextualSpacing/>
              <w:jc w:val="center"/>
              <w:textAlignment w:val="baseline"/>
              <w:rPr>
                <w:b/>
                <w:sz w:val="22"/>
                <w:szCs w:val="22"/>
              </w:rPr>
            </w:pPr>
            <w:r w:rsidRPr="001E1545">
              <w:rPr>
                <w:b/>
                <w:sz w:val="22"/>
                <w:szCs w:val="22"/>
              </w:rPr>
              <w:t xml:space="preserve">QUIZ: Chapter </w:t>
            </w:r>
            <w:r>
              <w:rPr>
                <w:b/>
                <w:sz w:val="22"/>
                <w:szCs w:val="22"/>
              </w:rPr>
              <w:t>3</w:t>
            </w:r>
          </w:p>
        </w:tc>
      </w:tr>
      <w:tr w:rsidR="00B46B55" w:rsidRPr="00902B02" w14:paraId="7E9D45A0" w14:textId="77777777" w:rsidTr="00FE66BB">
        <w:trPr>
          <w:trHeight w:val="432"/>
          <w:jc w:val="center"/>
        </w:trPr>
        <w:tc>
          <w:tcPr>
            <w:tcW w:w="907" w:type="pct"/>
            <w:noWrap/>
          </w:tcPr>
          <w:p w14:paraId="7B87CF70" w14:textId="0930668D" w:rsidR="00B46B55" w:rsidRPr="00902B02" w:rsidRDefault="00B46B55" w:rsidP="00634C4A">
            <w:pPr>
              <w:contextualSpacing/>
              <w:jc w:val="center"/>
              <w:rPr>
                <w:sz w:val="22"/>
                <w:szCs w:val="22"/>
              </w:rPr>
            </w:pPr>
            <w:r w:rsidRPr="00902B02">
              <w:rPr>
                <w:sz w:val="22"/>
                <w:szCs w:val="22"/>
              </w:rPr>
              <w:t>Thur., Sept. 24</w:t>
            </w:r>
          </w:p>
        </w:tc>
        <w:tc>
          <w:tcPr>
            <w:tcW w:w="1658" w:type="pct"/>
            <w:noWrap/>
          </w:tcPr>
          <w:p w14:paraId="242DF1B4" w14:textId="1C732CA6" w:rsidR="00B46B55" w:rsidRPr="00C91334" w:rsidRDefault="00B46B55" w:rsidP="00634C4A">
            <w:pPr>
              <w:contextualSpacing/>
              <w:jc w:val="center"/>
              <w:rPr>
                <w:sz w:val="22"/>
                <w:szCs w:val="22"/>
              </w:rPr>
            </w:pPr>
            <w:r w:rsidRPr="00567F29">
              <w:rPr>
                <w:sz w:val="22"/>
                <w:szCs w:val="22"/>
              </w:rPr>
              <w:t>Chapter 4</w:t>
            </w:r>
          </w:p>
        </w:tc>
        <w:tc>
          <w:tcPr>
            <w:tcW w:w="2435" w:type="pct"/>
            <w:noWrap/>
          </w:tcPr>
          <w:p w14:paraId="528E3225" w14:textId="77777777" w:rsidR="00B46B55" w:rsidRDefault="00B46B55" w:rsidP="00634C4A">
            <w:pPr>
              <w:contextualSpacing/>
              <w:jc w:val="center"/>
              <w:rPr>
                <w:sz w:val="22"/>
                <w:szCs w:val="22"/>
              </w:rPr>
            </w:pPr>
            <w:r w:rsidRPr="00567F29">
              <w:rPr>
                <w:sz w:val="22"/>
                <w:szCs w:val="22"/>
              </w:rPr>
              <w:t>Sensation &amp; Perception</w:t>
            </w:r>
          </w:p>
          <w:p w14:paraId="119E3D2B" w14:textId="3426A7EF" w:rsidR="00B46B55" w:rsidRPr="00902B02" w:rsidRDefault="00B46B55" w:rsidP="00634C4A">
            <w:pPr>
              <w:contextualSpacing/>
              <w:jc w:val="center"/>
              <w:rPr>
                <w:sz w:val="22"/>
                <w:szCs w:val="22"/>
              </w:rPr>
            </w:pPr>
            <w:r>
              <w:rPr>
                <w:b/>
                <w:sz w:val="22"/>
                <w:szCs w:val="22"/>
              </w:rPr>
              <w:t>DUE: TOPICS FOR RESEARCH PAPER</w:t>
            </w:r>
          </w:p>
        </w:tc>
      </w:tr>
      <w:tr w:rsidR="00B46B55" w:rsidRPr="00902B02" w14:paraId="7217593F" w14:textId="77777777" w:rsidTr="00FE66BB">
        <w:trPr>
          <w:trHeight w:val="432"/>
          <w:jc w:val="center"/>
        </w:trPr>
        <w:tc>
          <w:tcPr>
            <w:tcW w:w="907" w:type="pct"/>
            <w:noWrap/>
          </w:tcPr>
          <w:p w14:paraId="7285155D" w14:textId="281198C5" w:rsidR="00B46B55" w:rsidRPr="00902B02" w:rsidRDefault="00B46B55" w:rsidP="00634C4A">
            <w:pPr>
              <w:contextualSpacing/>
              <w:jc w:val="center"/>
              <w:rPr>
                <w:sz w:val="22"/>
                <w:szCs w:val="22"/>
              </w:rPr>
            </w:pPr>
            <w:r w:rsidRPr="00902B02">
              <w:rPr>
                <w:sz w:val="22"/>
                <w:szCs w:val="22"/>
              </w:rPr>
              <w:t>Tue., Sept. 29</w:t>
            </w:r>
          </w:p>
        </w:tc>
        <w:tc>
          <w:tcPr>
            <w:tcW w:w="1658" w:type="pct"/>
            <w:noWrap/>
          </w:tcPr>
          <w:p w14:paraId="769195EE" w14:textId="423E4745" w:rsidR="00B46B55" w:rsidRPr="00C44CCE" w:rsidRDefault="00B46B55" w:rsidP="00634C4A">
            <w:pPr>
              <w:contextualSpacing/>
              <w:jc w:val="center"/>
              <w:rPr>
                <w:sz w:val="22"/>
                <w:szCs w:val="22"/>
                <w:u w:val="single"/>
              </w:rPr>
            </w:pPr>
            <w:r w:rsidRPr="00C91334">
              <w:rPr>
                <w:b/>
                <w:sz w:val="22"/>
                <w:szCs w:val="22"/>
              </w:rPr>
              <w:t>TEST #1</w:t>
            </w:r>
          </w:p>
        </w:tc>
        <w:tc>
          <w:tcPr>
            <w:tcW w:w="2435" w:type="pct"/>
            <w:noWrap/>
          </w:tcPr>
          <w:p w14:paraId="4A31C31F" w14:textId="6A40FF33" w:rsidR="00B46B55" w:rsidRPr="00C91334" w:rsidRDefault="00B46B55" w:rsidP="00C91334">
            <w:pPr>
              <w:contextualSpacing/>
              <w:jc w:val="center"/>
              <w:rPr>
                <w:sz w:val="22"/>
                <w:szCs w:val="22"/>
              </w:rPr>
            </w:pPr>
            <w:r w:rsidRPr="00C91334">
              <w:rPr>
                <w:b/>
                <w:sz w:val="22"/>
                <w:szCs w:val="22"/>
              </w:rPr>
              <w:t>CHAPTERS 1-4</w:t>
            </w:r>
          </w:p>
        </w:tc>
      </w:tr>
      <w:tr w:rsidR="00B46B55" w:rsidRPr="00902B02" w14:paraId="7FA96592" w14:textId="77777777" w:rsidTr="00FE66BB">
        <w:trPr>
          <w:trHeight w:val="432"/>
          <w:jc w:val="center"/>
        </w:trPr>
        <w:tc>
          <w:tcPr>
            <w:tcW w:w="907" w:type="pct"/>
            <w:noWrap/>
          </w:tcPr>
          <w:p w14:paraId="04C7AFB0" w14:textId="0E3D0833" w:rsidR="00B46B55" w:rsidRPr="00902B02" w:rsidRDefault="00B46B55" w:rsidP="00634C4A">
            <w:pPr>
              <w:contextualSpacing/>
              <w:jc w:val="center"/>
              <w:rPr>
                <w:sz w:val="22"/>
                <w:szCs w:val="22"/>
              </w:rPr>
            </w:pPr>
            <w:r w:rsidRPr="00902B02">
              <w:rPr>
                <w:sz w:val="22"/>
                <w:szCs w:val="22"/>
              </w:rPr>
              <w:t>Thur., Oct. 1</w:t>
            </w:r>
          </w:p>
        </w:tc>
        <w:tc>
          <w:tcPr>
            <w:tcW w:w="1658" w:type="pct"/>
            <w:noWrap/>
          </w:tcPr>
          <w:p w14:paraId="7BABB8B1" w14:textId="5A8B3F43" w:rsidR="00B46B55" w:rsidRPr="00C91334" w:rsidRDefault="00B46B55" w:rsidP="00634C4A">
            <w:pPr>
              <w:contextualSpacing/>
              <w:jc w:val="center"/>
              <w:rPr>
                <w:sz w:val="22"/>
                <w:szCs w:val="22"/>
              </w:rPr>
            </w:pPr>
            <w:r w:rsidRPr="00C91334">
              <w:rPr>
                <w:sz w:val="22"/>
                <w:szCs w:val="22"/>
              </w:rPr>
              <w:t>Chapter 5</w:t>
            </w:r>
          </w:p>
        </w:tc>
        <w:tc>
          <w:tcPr>
            <w:tcW w:w="2435" w:type="pct"/>
            <w:noWrap/>
          </w:tcPr>
          <w:p w14:paraId="05D962A1" w14:textId="58551186" w:rsidR="00B46B55" w:rsidRPr="00902B02" w:rsidRDefault="00B46B55" w:rsidP="00B46B55">
            <w:pPr>
              <w:contextualSpacing/>
              <w:jc w:val="center"/>
              <w:rPr>
                <w:sz w:val="22"/>
                <w:szCs w:val="22"/>
              </w:rPr>
            </w:pPr>
            <w:r w:rsidRPr="00C91334">
              <w:rPr>
                <w:sz w:val="22"/>
                <w:szCs w:val="22"/>
              </w:rPr>
              <w:t>States of Consciousness</w:t>
            </w:r>
          </w:p>
        </w:tc>
      </w:tr>
      <w:tr w:rsidR="00B46B55" w:rsidRPr="00902B02" w14:paraId="5D7410CD" w14:textId="77777777" w:rsidTr="00FE66BB">
        <w:trPr>
          <w:trHeight w:val="432"/>
          <w:jc w:val="center"/>
        </w:trPr>
        <w:tc>
          <w:tcPr>
            <w:tcW w:w="907" w:type="pct"/>
            <w:noWrap/>
          </w:tcPr>
          <w:p w14:paraId="20AA7CE4" w14:textId="1C0F1AF9" w:rsidR="00B46B55" w:rsidRPr="00902B02" w:rsidRDefault="00B46B55" w:rsidP="00634C4A">
            <w:pPr>
              <w:contextualSpacing/>
              <w:jc w:val="center"/>
              <w:rPr>
                <w:sz w:val="22"/>
                <w:szCs w:val="22"/>
              </w:rPr>
            </w:pPr>
            <w:r w:rsidRPr="00902B02">
              <w:rPr>
                <w:sz w:val="22"/>
                <w:szCs w:val="22"/>
              </w:rPr>
              <w:t>Tue., Oct. 6</w:t>
            </w:r>
          </w:p>
        </w:tc>
        <w:tc>
          <w:tcPr>
            <w:tcW w:w="1658" w:type="pct"/>
            <w:noWrap/>
          </w:tcPr>
          <w:p w14:paraId="26F2FA93" w14:textId="77777777" w:rsidR="00B46B55" w:rsidRDefault="00B46B55" w:rsidP="00634C4A">
            <w:pPr>
              <w:contextualSpacing/>
              <w:jc w:val="center"/>
              <w:rPr>
                <w:sz w:val="22"/>
                <w:szCs w:val="22"/>
              </w:rPr>
            </w:pPr>
            <w:r>
              <w:rPr>
                <w:sz w:val="22"/>
                <w:szCs w:val="22"/>
              </w:rPr>
              <w:t>Chapter 6</w:t>
            </w:r>
          </w:p>
          <w:p w14:paraId="4785EB34" w14:textId="019B626C" w:rsidR="00D10774" w:rsidRPr="00C91334" w:rsidRDefault="00D10774" w:rsidP="00634C4A">
            <w:pPr>
              <w:contextualSpacing/>
              <w:jc w:val="center"/>
              <w:rPr>
                <w:sz w:val="22"/>
                <w:szCs w:val="22"/>
              </w:rPr>
            </w:pPr>
            <w:r w:rsidRPr="00D10774">
              <w:rPr>
                <w:b/>
                <w:sz w:val="22"/>
                <w:szCs w:val="22"/>
              </w:rPr>
              <w:t>QUIZ #</w:t>
            </w:r>
            <w:r>
              <w:rPr>
                <w:b/>
                <w:sz w:val="22"/>
                <w:szCs w:val="22"/>
              </w:rPr>
              <w:t>4</w:t>
            </w:r>
          </w:p>
        </w:tc>
        <w:tc>
          <w:tcPr>
            <w:tcW w:w="2435" w:type="pct"/>
            <w:noWrap/>
          </w:tcPr>
          <w:p w14:paraId="7D53E638" w14:textId="77777777" w:rsidR="00B46B55" w:rsidRDefault="00B46B55" w:rsidP="00634C4A">
            <w:pPr>
              <w:contextualSpacing/>
              <w:jc w:val="center"/>
              <w:rPr>
                <w:sz w:val="22"/>
                <w:szCs w:val="22"/>
              </w:rPr>
            </w:pPr>
            <w:r w:rsidRPr="00C91334">
              <w:rPr>
                <w:sz w:val="22"/>
                <w:szCs w:val="22"/>
              </w:rPr>
              <w:t>Conditioning &amp; Learning</w:t>
            </w:r>
          </w:p>
          <w:p w14:paraId="779D0274" w14:textId="25B46984" w:rsidR="001E1545" w:rsidRPr="00C91334" w:rsidRDefault="001E1545" w:rsidP="00634C4A">
            <w:pPr>
              <w:contextualSpacing/>
              <w:jc w:val="center"/>
              <w:rPr>
                <w:sz w:val="22"/>
                <w:szCs w:val="22"/>
              </w:rPr>
            </w:pPr>
            <w:r w:rsidRPr="001E1545">
              <w:rPr>
                <w:b/>
                <w:sz w:val="22"/>
                <w:szCs w:val="22"/>
              </w:rPr>
              <w:t xml:space="preserve">QUIZ: Chapter </w:t>
            </w:r>
            <w:r>
              <w:rPr>
                <w:b/>
                <w:sz w:val="22"/>
                <w:szCs w:val="22"/>
              </w:rPr>
              <w:t>5</w:t>
            </w:r>
          </w:p>
        </w:tc>
      </w:tr>
      <w:tr w:rsidR="00B46B55" w:rsidRPr="00902B02" w14:paraId="21119BFF" w14:textId="77777777" w:rsidTr="00FE66BB">
        <w:trPr>
          <w:trHeight w:val="432"/>
          <w:jc w:val="center"/>
        </w:trPr>
        <w:tc>
          <w:tcPr>
            <w:tcW w:w="907" w:type="pct"/>
            <w:noWrap/>
          </w:tcPr>
          <w:p w14:paraId="48B581A2" w14:textId="159A150B" w:rsidR="00B46B55" w:rsidRPr="00902B02" w:rsidRDefault="00B46B55" w:rsidP="00634C4A">
            <w:pPr>
              <w:contextualSpacing/>
              <w:jc w:val="center"/>
              <w:rPr>
                <w:sz w:val="22"/>
                <w:szCs w:val="22"/>
              </w:rPr>
            </w:pPr>
            <w:r w:rsidRPr="00902B02">
              <w:rPr>
                <w:sz w:val="22"/>
                <w:szCs w:val="22"/>
              </w:rPr>
              <w:t>Thur., Oct. 8</w:t>
            </w:r>
          </w:p>
        </w:tc>
        <w:tc>
          <w:tcPr>
            <w:tcW w:w="1658" w:type="pct"/>
            <w:noWrap/>
          </w:tcPr>
          <w:p w14:paraId="763AF2AC" w14:textId="56B72F66" w:rsidR="00B46B55" w:rsidRPr="00C91334" w:rsidRDefault="00B953E3" w:rsidP="00634C4A">
            <w:pPr>
              <w:contextualSpacing/>
              <w:jc w:val="center"/>
              <w:rPr>
                <w:sz w:val="22"/>
                <w:szCs w:val="22"/>
              </w:rPr>
            </w:pPr>
            <w:r>
              <w:rPr>
                <w:sz w:val="22"/>
                <w:szCs w:val="22"/>
              </w:rPr>
              <w:t>Chapter 6</w:t>
            </w:r>
          </w:p>
        </w:tc>
        <w:tc>
          <w:tcPr>
            <w:tcW w:w="2435" w:type="pct"/>
            <w:noWrap/>
          </w:tcPr>
          <w:p w14:paraId="4E7CB3FC" w14:textId="4CA2324C" w:rsidR="00B46B55" w:rsidRPr="00C91334" w:rsidRDefault="00B953E3" w:rsidP="00634C4A">
            <w:pPr>
              <w:contextualSpacing/>
              <w:jc w:val="center"/>
              <w:rPr>
                <w:sz w:val="22"/>
                <w:szCs w:val="22"/>
              </w:rPr>
            </w:pPr>
            <w:r>
              <w:rPr>
                <w:sz w:val="22"/>
                <w:szCs w:val="22"/>
              </w:rPr>
              <w:t>Conditioning &amp; Learning</w:t>
            </w:r>
          </w:p>
        </w:tc>
      </w:tr>
      <w:tr w:rsidR="00B953E3" w:rsidRPr="00902B02" w14:paraId="58611F32" w14:textId="77777777" w:rsidTr="00FE66BB">
        <w:trPr>
          <w:trHeight w:val="432"/>
          <w:jc w:val="center"/>
        </w:trPr>
        <w:tc>
          <w:tcPr>
            <w:tcW w:w="907" w:type="pct"/>
            <w:noWrap/>
          </w:tcPr>
          <w:p w14:paraId="3B9A4A1F" w14:textId="00F57834" w:rsidR="00B953E3" w:rsidRPr="00902B02" w:rsidRDefault="00B953E3" w:rsidP="00634C4A">
            <w:pPr>
              <w:contextualSpacing/>
              <w:jc w:val="center"/>
              <w:rPr>
                <w:sz w:val="22"/>
                <w:szCs w:val="22"/>
              </w:rPr>
            </w:pPr>
            <w:r w:rsidRPr="00902B02">
              <w:rPr>
                <w:sz w:val="22"/>
                <w:szCs w:val="22"/>
              </w:rPr>
              <w:t>Tue., Oct. 13</w:t>
            </w:r>
          </w:p>
        </w:tc>
        <w:tc>
          <w:tcPr>
            <w:tcW w:w="1658" w:type="pct"/>
            <w:noWrap/>
          </w:tcPr>
          <w:p w14:paraId="411B694E" w14:textId="77777777" w:rsidR="00B953E3" w:rsidRDefault="00B953E3" w:rsidP="00634C4A">
            <w:pPr>
              <w:contextualSpacing/>
              <w:jc w:val="center"/>
              <w:rPr>
                <w:sz w:val="22"/>
                <w:szCs w:val="22"/>
              </w:rPr>
            </w:pPr>
            <w:r>
              <w:rPr>
                <w:sz w:val="22"/>
                <w:szCs w:val="22"/>
              </w:rPr>
              <w:t>Chapter 7</w:t>
            </w:r>
          </w:p>
          <w:p w14:paraId="291A61DA" w14:textId="063E4FC1" w:rsidR="00D10774" w:rsidRPr="00902B02" w:rsidRDefault="00D10774" w:rsidP="00634C4A">
            <w:pPr>
              <w:contextualSpacing/>
              <w:jc w:val="center"/>
              <w:rPr>
                <w:sz w:val="22"/>
                <w:szCs w:val="22"/>
              </w:rPr>
            </w:pPr>
            <w:r w:rsidRPr="00D10774">
              <w:rPr>
                <w:b/>
                <w:sz w:val="22"/>
                <w:szCs w:val="22"/>
              </w:rPr>
              <w:t>QUIZ #</w:t>
            </w:r>
            <w:r>
              <w:rPr>
                <w:b/>
                <w:sz w:val="22"/>
                <w:szCs w:val="22"/>
              </w:rPr>
              <w:t>5</w:t>
            </w:r>
          </w:p>
        </w:tc>
        <w:tc>
          <w:tcPr>
            <w:tcW w:w="2435" w:type="pct"/>
            <w:noWrap/>
          </w:tcPr>
          <w:p w14:paraId="1540B6E9" w14:textId="77777777" w:rsidR="00B953E3" w:rsidRDefault="00B953E3" w:rsidP="00634C4A">
            <w:pPr>
              <w:contextualSpacing/>
              <w:jc w:val="center"/>
              <w:rPr>
                <w:sz w:val="22"/>
                <w:szCs w:val="22"/>
              </w:rPr>
            </w:pPr>
            <w:r>
              <w:rPr>
                <w:sz w:val="22"/>
                <w:szCs w:val="22"/>
              </w:rPr>
              <w:t>Memory</w:t>
            </w:r>
          </w:p>
          <w:p w14:paraId="7428B2D2" w14:textId="7DDE4AA6" w:rsidR="001E1545" w:rsidRPr="00902B02" w:rsidRDefault="001E1545" w:rsidP="00634C4A">
            <w:pPr>
              <w:contextualSpacing/>
              <w:jc w:val="center"/>
              <w:rPr>
                <w:sz w:val="22"/>
                <w:szCs w:val="22"/>
              </w:rPr>
            </w:pPr>
            <w:r w:rsidRPr="001E1545">
              <w:rPr>
                <w:b/>
                <w:sz w:val="22"/>
                <w:szCs w:val="22"/>
              </w:rPr>
              <w:t xml:space="preserve">QUIZ: Chapter </w:t>
            </w:r>
            <w:r>
              <w:rPr>
                <w:b/>
                <w:sz w:val="22"/>
                <w:szCs w:val="22"/>
              </w:rPr>
              <w:t>6</w:t>
            </w:r>
          </w:p>
        </w:tc>
      </w:tr>
      <w:tr w:rsidR="00B953E3" w:rsidRPr="00902B02" w14:paraId="1AE97589" w14:textId="77777777" w:rsidTr="00FE66BB">
        <w:trPr>
          <w:trHeight w:val="432"/>
          <w:jc w:val="center"/>
        </w:trPr>
        <w:tc>
          <w:tcPr>
            <w:tcW w:w="907" w:type="pct"/>
            <w:noWrap/>
          </w:tcPr>
          <w:p w14:paraId="20F69336" w14:textId="2271ED8D" w:rsidR="00B953E3" w:rsidRPr="00902B02" w:rsidRDefault="00B953E3" w:rsidP="00634C4A">
            <w:pPr>
              <w:contextualSpacing/>
              <w:jc w:val="center"/>
              <w:rPr>
                <w:sz w:val="22"/>
                <w:szCs w:val="22"/>
              </w:rPr>
            </w:pPr>
            <w:r w:rsidRPr="00902B02">
              <w:rPr>
                <w:sz w:val="22"/>
                <w:szCs w:val="22"/>
              </w:rPr>
              <w:t>Thur., Oct. 15</w:t>
            </w:r>
          </w:p>
        </w:tc>
        <w:tc>
          <w:tcPr>
            <w:tcW w:w="1658" w:type="pct"/>
            <w:noWrap/>
          </w:tcPr>
          <w:p w14:paraId="2E7A547D" w14:textId="7E136DA2" w:rsidR="00B953E3" w:rsidRPr="00902B02" w:rsidRDefault="00B953E3" w:rsidP="00634C4A">
            <w:pPr>
              <w:contextualSpacing/>
              <w:jc w:val="center"/>
              <w:rPr>
                <w:sz w:val="22"/>
                <w:szCs w:val="22"/>
              </w:rPr>
            </w:pPr>
            <w:r w:rsidRPr="00C91334">
              <w:rPr>
                <w:sz w:val="22"/>
                <w:szCs w:val="22"/>
              </w:rPr>
              <w:t>Chapter 7</w:t>
            </w:r>
          </w:p>
        </w:tc>
        <w:tc>
          <w:tcPr>
            <w:tcW w:w="2435" w:type="pct"/>
            <w:noWrap/>
          </w:tcPr>
          <w:p w14:paraId="4A6130B2" w14:textId="77777777" w:rsidR="00B953E3" w:rsidRDefault="00B953E3" w:rsidP="00634C4A">
            <w:pPr>
              <w:contextualSpacing/>
              <w:jc w:val="center"/>
              <w:rPr>
                <w:sz w:val="22"/>
                <w:szCs w:val="22"/>
              </w:rPr>
            </w:pPr>
            <w:r w:rsidRPr="00C91334">
              <w:rPr>
                <w:sz w:val="22"/>
                <w:szCs w:val="22"/>
              </w:rPr>
              <w:t>Memory</w:t>
            </w:r>
          </w:p>
          <w:p w14:paraId="2607F908" w14:textId="7A8268AD" w:rsidR="0060444A" w:rsidRPr="00902B02" w:rsidRDefault="0060444A" w:rsidP="00634C4A">
            <w:pPr>
              <w:contextualSpacing/>
              <w:jc w:val="center"/>
              <w:rPr>
                <w:sz w:val="22"/>
                <w:szCs w:val="22"/>
              </w:rPr>
            </w:pPr>
            <w:r>
              <w:rPr>
                <w:b/>
                <w:sz w:val="22"/>
                <w:szCs w:val="22"/>
              </w:rPr>
              <w:t>DROP DATE is FRI. OCT. 16</w:t>
            </w:r>
          </w:p>
        </w:tc>
      </w:tr>
      <w:tr w:rsidR="00B953E3" w:rsidRPr="00902B02" w14:paraId="5321F37C" w14:textId="77777777" w:rsidTr="00FE66BB">
        <w:trPr>
          <w:trHeight w:val="432"/>
          <w:jc w:val="center"/>
        </w:trPr>
        <w:tc>
          <w:tcPr>
            <w:tcW w:w="907" w:type="pct"/>
            <w:noWrap/>
          </w:tcPr>
          <w:p w14:paraId="094EC324" w14:textId="78E19B1E" w:rsidR="00B953E3" w:rsidRPr="00902B02" w:rsidRDefault="00B953E3" w:rsidP="00634C4A">
            <w:pPr>
              <w:contextualSpacing/>
              <w:jc w:val="center"/>
              <w:rPr>
                <w:sz w:val="22"/>
                <w:szCs w:val="22"/>
              </w:rPr>
            </w:pPr>
            <w:r w:rsidRPr="00902B02">
              <w:rPr>
                <w:sz w:val="22"/>
                <w:szCs w:val="22"/>
              </w:rPr>
              <w:t>Tue. Oct. 20</w:t>
            </w:r>
          </w:p>
        </w:tc>
        <w:tc>
          <w:tcPr>
            <w:tcW w:w="1658" w:type="pct"/>
            <w:noWrap/>
          </w:tcPr>
          <w:p w14:paraId="4808BF8E" w14:textId="77777777" w:rsidR="00B953E3" w:rsidRDefault="00B953E3" w:rsidP="00634C4A">
            <w:pPr>
              <w:contextualSpacing/>
              <w:jc w:val="center"/>
              <w:rPr>
                <w:sz w:val="22"/>
                <w:szCs w:val="22"/>
              </w:rPr>
            </w:pPr>
            <w:r w:rsidRPr="00C91334">
              <w:rPr>
                <w:sz w:val="22"/>
                <w:szCs w:val="22"/>
              </w:rPr>
              <w:t>Chapter 8</w:t>
            </w:r>
          </w:p>
          <w:p w14:paraId="23D0702B" w14:textId="77777777" w:rsidR="001E1545" w:rsidRDefault="001E1545" w:rsidP="00634C4A">
            <w:pPr>
              <w:contextualSpacing/>
              <w:jc w:val="center"/>
              <w:rPr>
                <w:b/>
                <w:sz w:val="22"/>
                <w:szCs w:val="22"/>
              </w:rPr>
            </w:pPr>
          </w:p>
          <w:p w14:paraId="2DA102A9" w14:textId="01EF9BF1" w:rsidR="00D10774" w:rsidRPr="00C91334" w:rsidRDefault="00D10774" w:rsidP="00634C4A">
            <w:pPr>
              <w:contextualSpacing/>
              <w:jc w:val="center"/>
              <w:rPr>
                <w:b/>
                <w:sz w:val="22"/>
                <w:szCs w:val="22"/>
              </w:rPr>
            </w:pPr>
            <w:r w:rsidRPr="00D10774">
              <w:rPr>
                <w:b/>
                <w:sz w:val="22"/>
                <w:szCs w:val="22"/>
              </w:rPr>
              <w:t>QUIZ #</w:t>
            </w:r>
            <w:r>
              <w:rPr>
                <w:b/>
                <w:sz w:val="22"/>
                <w:szCs w:val="22"/>
              </w:rPr>
              <w:t>6</w:t>
            </w:r>
          </w:p>
        </w:tc>
        <w:tc>
          <w:tcPr>
            <w:tcW w:w="2435" w:type="pct"/>
            <w:noWrap/>
          </w:tcPr>
          <w:p w14:paraId="53E2CD12" w14:textId="77777777" w:rsidR="00B953E3" w:rsidRDefault="00B953E3" w:rsidP="00634C4A">
            <w:pPr>
              <w:contextualSpacing/>
              <w:jc w:val="center"/>
              <w:rPr>
                <w:sz w:val="22"/>
                <w:szCs w:val="22"/>
              </w:rPr>
            </w:pPr>
            <w:r w:rsidRPr="00C91334">
              <w:rPr>
                <w:sz w:val="22"/>
                <w:szCs w:val="22"/>
              </w:rPr>
              <w:t>Cognition, Language, Creativity, &amp; Intelligence</w:t>
            </w:r>
          </w:p>
          <w:p w14:paraId="14EFEB48" w14:textId="408E07DD" w:rsidR="001E1545" w:rsidRPr="00C91334" w:rsidRDefault="001E1545" w:rsidP="00634C4A">
            <w:pPr>
              <w:contextualSpacing/>
              <w:jc w:val="center"/>
              <w:rPr>
                <w:b/>
                <w:sz w:val="22"/>
                <w:szCs w:val="22"/>
              </w:rPr>
            </w:pPr>
            <w:r w:rsidRPr="001E1545">
              <w:rPr>
                <w:b/>
                <w:sz w:val="22"/>
                <w:szCs w:val="22"/>
              </w:rPr>
              <w:t xml:space="preserve">QUIZ: </w:t>
            </w:r>
            <w:r>
              <w:rPr>
                <w:b/>
                <w:sz w:val="22"/>
                <w:szCs w:val="22"/>
              </w:rPr>
              <w:t>Chapter 7</w:t>
            </w:r>
          </w:p>
        </w:tc>
      </w:tr>
      <w:tr w:rsidR="00E376F0" w:rsidRPr="00902B02" w14:paraId="199F3481" w14:textId="77777777" w:rsidTr="00FE66BB">
        <w:trPr>
          <w:trHeight w:val="432"/>
          <w:jc w:val="center"/>
        </w:trPr>
        <w:tc>
          <w:tcPr>
            <w:tcW w:w="907" w:type="pct"/>
            <w:noWrap/>
          </w:tcPr>
          <w:p w14:paraId="5886BD14" w14:textId="6D44FA72" w:rsidR="00E376F0" w:rsidRPr="00902B02" w:rsidRDefault="00E376F0" w:rsidP="00634C4A">
            <w:pPr>
              <w:contextualSpacing/>
              <w:jc w:val="center"/>
              <w:rPr>
                <w:sz w:val="22"/>
                <w:szCs w:val="22"/>
              </w:rPr>
            </w:pPr>
            <w:r w:rsidRPr="00902B02">
              <w:rPr>
                <w:sz w:val="22"/>
                <w:szCs w:val="22"/>
              </w:rPr>
              <w:t>Thur., Oct. 22</w:t>
            </w:r>
          </w:p>
        </w:tc>
        <w:tc>
          <w:tcPr>
            <w:tcW w:w="1658" w:type="pct"/>
            <w:noWrap/>
          </w:tcPr>
          <w:p w14:paraId="44108AB9" w14:textId="1561F73E" w:rsidR="00E376F0" w:rsidRPr="00250448" w:rsidRDefault="00E376F0" w:rsidP="00634C4A">
            <w:pPr>
              <w:contextualSpacing/>
              <w:jc w:val="center"/>
              <w:rPr>
                <w:sz w:val="22"/>
                <w:szCs w:val="22"/>
              </w:rPr>
            </w:pPr>
            <w:r w:rsidRPr="00C91334">
              <w:rPr>
                <w:sz w:val="22"/>
                <w:szCs w:val="22"/>
              </w:rPr>
              <w:t>Chapter 8</w:t>
            </w:r>
          </w:p>
        </w:tc>
        <w:tc>
          <w:tcPr>
            <w:tcW w:w="2435" w:type="pct"/>
            <w:noWrap/>
          </w:tcPr>
          <w:p w14:paraId="49A6A89C" w14:textId="6A56C237" w:rsidR="00E376F0" w:rsidRPr="00250448" w:rsidRDefault="00E376F0" w:rsidP="00634C4A">
            <w:pPr>
              <w:contextualSpacing/>
              <w:jc w:val="center"/>
              <w:rPr>
                <w:sz w:val="22"/>
                <w:szCs w:val="22"/>
              </w:rPr>
            </w:pPr>
            <w:r w:rsidRPr="00C91334">
              <w:rPr>
                <w:sz w:val="22"/>
                <w:szCs w:val="22"/>
              </w:rPr>
              <w:t>Cognition, Language, Creativity, &amp; Intelligence</w:t>
            </w:r>
          </w:p>
        </w:tc>
      </w:tr>
      <w:tr w:rsidR="00E376F0" w:rsidRPr="00902B02" w14:paraId="217EFEA6" w14:textId="77777777" w:rsidTr="00FE66BB">
        <w:trPr>
          <w:trHeight w:val="432"/>
          <w:jc w:val="center"/>
        </w:trPr>
        <w:tc>
          <w:tcPr>
            <w:tcW w:w="907" w:type="pct"/>
            <w:noWrap/>
          </w:tcPr>
          <w:p w14:paraId="0BADE573" w14:textId="62C70B73" w:rsidR="00E376F0" w:rsidRPr="00902B02" w:rsidRDefault="00E376F0" w:rsidP="00634C4A">
            <w:pPr>
              <w:contextualSpacing/>
              <w:jc w:val="center"/>
              <w:rPr>
                <w:sz w:val="22"/>
                <w:szCs w:val="22"/>
              </w:rPr>
            </w:pPr>
            <w:r w:rsidRPr="00902B02">
              <w:rPr>
                <w:sz w:val="22"/>
                <w:szCs w:val="22"/>
              </w:rPr>
              <w:t>Tue., Oct. 27</w:t>
            </w:r>
          </w:p>
        </w:tc>
        <w:tc>
          <w:tcPr>
            <w:tcW w:w="1658" w:type="pct"/>
            <w:noWrap/>
          </w:tcPr>
          <w:p w14:paraId="603E1CE1" w14:textId="77777777" w:rsidR="00E376F0" w:rsidRDefault="00E376F0" w:rsidP="00634C4A">
            <w:pPr>
              <w:contextualSpacing/>
              <w:jc w:val="center"/>
              <w:rPr>
                <w:sz w:val="22"/>
                <w:szCs w:val="22"/>
              </w:rPr>
            </w:pPr>
            <w:r>
              <w:rPr>
                <w:sz w:val="22"/>
                <w:szCs w:val="22"/>
              </w:rPr>
              <w:t>Chapter 9</w:t>
            </w:r>
          </w:p>
          <w:p w14:paraId="2948232D" w14:textId="731BA384" w:rsidR="00D10774" w:rsidRPr="00902B02" w:rsidRDefault="00D10774" w:rsidP="00634C4A">
            <w:pPr>
              <w:contextualSpacing/>
              <w:jc w:val="center"/>
              <w:rPr>
                <w:sz w:val="22"/>
                <w:szCs w:val="22"/>
              </w:rPr>
            </w:pPr>
            <w:r w:rsidRPr="00D10774">
              <w:rPr>
                <w:b/>
                <w:sz w:val="22"/>
                <w:szCs w:val="22"/>
              </w:rPr>
              <w:t>QUIZ #</w:t>
            </w:r>
            <w:r>
              <w:rPr>
                <w:b/>
                <w:sz w:val="22"/>
                <w:szCs w:val="22"/>
              </w:rPr>
              <w:t>7</w:t>
            </w:r>
          </w:p>
        </w:tc>
        <w:tc>
          <w:tcPr>
            <w:tcW w:w="2435" w:type="pct"/>
            <w:noWrap/>
          </w:tcPr>
          <w:p w14:paraId="0E6BF505" w14:textId="77777777" w:rsidR="00E376F0" w:rsidRDefault="00E376F0" w:rsidP="00634C4A">
            <w:pPr>
              <w:contextualSpacing/>
              <w:jc w:val="center"/>
              <w:rPr>
                <w:sz w:val="22"/>
                <w:szCs w:val="22"/>
              </w:rPr>
            </w:pPr>
            <w:r>
              <w:rPr>
                <w:sz w:val="22"/>
                <w:szCs w:val="22"/>
              </w:rPr>
              <w:t>Motivation &amp; Emotion</w:t>
            </w:r>
          </w:p>
          <w:p w14:paraId="4F7A4A3E" w14:textId="295C6378" w:rsidR="001E1545" w:rsidRPr="00902B02" w:rsidRDefault="001E1545" w:rsidP="00634C4A">
            <w:pPr>
              <w:contextualSpacing/>
              <w:jc w:val="center"/>
              <w:rPr>
                <w:sz w:val="22"/>
                <w:szCs w:val="22"/>
              </w:rPr>
            </w:pPr>
            <w:r w:rsidRPr="001E1545">
              <w:rPr>
                <w:b/>
                <w:sz w:val="22"/>
                <w:szCs w:val="22"/>
              </w:rPr>
              <w:t xml:space="preserve">QUIZ: Chapter </w:t>
            </w:r>
            <w:r>
              <w:rPr>
                <w:b/>
                <w:sz w:val="22"/>
                <w:szCs w:val="22"/>
              </w:rPr>
              <w:t>8</w:t>
            </w:r>
          </w:p>
        </w:tc>
      </w:tr>
      <w:tr w:rsidR="00E376F0" w:rsidRPr="00902B02" w14:paraId="1C01449F" w14:textId="77777777" w:rsidTr="00FE66BB">
        <w:trPr>
          <w:trHeight w:val="432"/>
          <w:jc w:val="center"/>
        </w:trPr>
        <w:tc>
          <w:tcPr>
            <w:tcW w:w="907" w:type="pct"/>
            <w:noWrap/>
          </w:tcPr>
          <w:p w14:paraId="1FFBDCC8" w14:textId="6F07E2E6" w:rsidR="00E376F0" w:rsidRPr="00902B02" w:rsidRDefault="00E376F0" w:rsidP="00634C4A">
            <w:pPr>
              <w:contextualSpacing/>
              <w:jc w:val="center"/>
              <w:rPr>
                <w:sz w:val="22"/>
                <w:szCs w:val="22"/>
              </w:rPr>
            </w:pPr>
            <w:r w:rsidRPr="00902B02">
              <w:rPr>
                <w:sz w:val="22"/>
                <w:szCs w:val="22"/>
              </w:rPr>
              <w:t>Thur., Oct. 29</w:t>
            </w:r>
          </w:p>
        </w:tc>
        <w:tc>
          <w:tcPr>
            <w:tcW w:w="1658" w:type="pct"/>
            <w:noWrap/>
          </w:tcPr>
          <w:p w14:paraId="1C519A28" w14:textId="2C72FDB5" w:rsidR="00E376F0" w:rsidRPr="00902B02" w:rsidRDefault="00E376F0" w:rsidP="00634C4A">
            <w:pPr>
              <w:contextualSpacing/>
              <w:jc w:val="center"/>
              <w:rPr>
                <w:sz w:val="22"/>
                <w:szCs w:val="22"/>
              </w:rPr>
            </w:pPr>
            <w:r>
              <w:rPr>
                <w:sz w:val="22"/>
                <w:szCs w:val="22"/>
              </w:rPr>
              <w:t>Chapter 9</w:t>
            </w:r>
          </w:p>
        </w:tc>
        <w:tc>
          <w:tcPr>
            <w:tcW w:w="2435" w:type="pct"/>
            <w:noWrap/>
          </w:tcPr>
          <w:p w14:paraId="0193BE89" w14:textId="527BD687" w:rsidR="00E376F0" w:rsidRPr="00902B02" w:rsidRDefault="00E376F0" w:rsidP="00634C4A">
            <w:pPr>
              <w:contextualSpacing/>
              <w:jc w:val="center"/>
              <w:rPr>
                <w:sz w:val="22"/>
                <w:szCs w:val="22"/>
              </w:rPr>
            </w:pPr>
            <w:r>
              <w:rPr>
                <w:sz w:val="22"/>
                <w:szCs w:val="22"/>
              </w:rPr>
              <w:t>Motivation &amp; Emotion</w:t>
            </w:r>
          </w:p>
        </w:tc>
      </w:tr>
      <w:tr w:rsidR="00655D54" w:rsidRPr="00902B02" w14:paraId="777AB5E3" w14:textId="77777777" w:rsidTr="00FE66BB">
        <w:trPr>
          <w:trHeight w:val="432"/>
          <w:jc w:val="center"/>
        </w:trPr>
        <w:tc>
          <w:tcPr>
            <w:tcW w:w="907" w:type="pct"/>
            <w:noWrap/>
          </w:tcPr>
          <w:p w14:paraId="77B239BD" w14:textId="10D092BB" w:rsidR="00655D54" w:rsidRPr="00902B02" w:rsidRDefault="00655D54" w:rsidP="00634C4A">
            <w:pPr>
              <w:contextualSpacing/>
              <w:jc w:val="center"/>
              <w:rPr>
                <w:sz w:val="22"/>
                <w:szCs w:val="22"/>
              </w:rPr>
            </w:pPr>
            <w:r w:rsidRPr="00902B02">
              <w:rPr>
                <w:sz w:val="22"/>
                <w:szCs w:val="22"/>
              </w:rPr>
              <w:t>Tue., Nov. 3</w:t>
            </w:r>
          </w:p>
        </w:tc>
        <w:tc>
          <w:tcPr>
            <w:tcW w:w="1658" w:type="pct"/>
            <w:noWrap/>
          </w:tcPr>
          <w:p w14:paraId="0B5DF2EC" w14:textId="0D29E54F" w:rsidR="00655D54" w:rsidRPr="006A2D7B" w:rsidRDefault="006A2D7B" w:rsidP="00634C4A">
            <w:pPr>
              <w:contextualSpacing/>
              <w:jc w:val="center"/>
              <w:rPr>
                <w:b/>
                <w:sz w:val="22"/>
                <w:szCs w:val="22"/>
              </w:rPr>
            </w:pPr>
            <w:r w:rsidRPr="006A2D7B">
              <w:rPr>
                <w:b/>
                <w:sz w:val="22"/>
                <w:szCs w:val="22"/>
              </w:rPr>
              <w:t>TEST #2</w:t>
            </w:r>
          </w:p>
        </w:tc>
        <w:tc>
          <w:tcPr>
            <w:tcW w:w="2435" w:type="pct"/>
            <w:noWrap/>
          </w:tcPr>
          <w:p w14:paraId="2E3D0F24" w14:textId="3860C8A6" w:rsidR="00655D54" w:rsidRPr="006A2D7B" w:rsidRDefault="006A2D7B" w:rsidP="00634C4A">
            <w:pPr>
              <w:contextualSpacing/>
              <w:jc w:val="center"/>
              <w:rPr>
                <w:b/>
                <w:sz w:val="22"/>
                <w:szCs w:val="22"/>
              </w:rPr>
            </w:pPr>
            <w:r w:rsidRPr="006A2D7B">
              <w:rPr>
                <w:b/>
                <w:sz w:val="22"/>
                <w:szCs w:val="22"/>
              </w:rPr>
              <w:t>CHAPTERS 5-9</w:t>
            </w:r>
          </w:p>
        </w:tc>
      </w:tr>
      <w:tr w:rsidR="00655D54" w:rsidRPr="00902B02" w14:paraId="11881D01" w14:textId="77777777" w:rsidTr="00FE66BB">
        <w:trPr>
          <w:trHeight w:val="432"/>
          <w:jc w:val="center"/>
        </w:trPr>
        <w:tc>
          <w:tcPr>
            <w:tcW w:w="907" w:type="pct"/>
            <w:noWrap/>
          </w:tcPr>
          <w:p w14:paraId="39A0AF30" w14:textId="2C06784B" w:rsidR="00655D54" w:rsidRPr="00902B02" w:rsidRDefault="00655D54" w:rsidP="00634C4A">
            <w:pPr>
              <w:contextualSpacing/>
              <w:jc w:val="center"/>
              <w:rPr>
                <w:sz w:val="22"/>
                <w:szCs w:val="22"/>
              </w:rPr>
            </w:pPr>
            <w:r w:rsidRPr="00902B02">
              <w:rPr>
                <w:sz w:val="22"/>
                <w:szCs w:val="22"/>
              </w:rPr>
              <w:lastRenderedPageBreak/>
              <w:t>Thur., Nov. 5</w:t>
            </w:r>
          </w:p>
        </w:tc>
        <w:tc>
          <w:tcPr>
            <w:tcW w:w="1658" w:type="pct"/>
            <w:noWrap/>
          </w:tcPr>
          <w:p w14:paraId="646DA9AA" w14:textId="59D300E3" w:rsidR="00655D54" w:rsidRPr="00250448" w:rsidRDefault="006A2D7B" w:rsidP="00634C4A">
            <w:pPr>
              <w:contextualSpacing/>
              <w:jc w:val="center"/>
              <w:rPr>
                <w:sz w:val="22"/>
                <w:szCs w:val="22"/>
              </w:rPr>
            </w:pPr>
            <w:r>
              <w:rPr>
                <w:sz w:val="22"/>
                <w:szCs w:val="22"/>
              </w:rPr>
              <w:t>Chapter 11</w:t>
            </w:r>
          </w:p>
        </w:tc>
        <w:tc>
          <w:tcPr>
            <w:tcW w:w="2435" w:type="pct"/>
            <w:noWrap/>
          </w:tcPr>
          <w:p w14:paraId="5E12C7CE" w14:textId="47BBC459" w:rsidR="00655D54" w:rsidRPr="006A2D7B" w:rsidRDefault="006A2D7B" w:rsidP="006A2D7B">
            <w:pPr>
              <w:contextualSpacing/>
              <w:jc w:val="center"/>
              <w:rPr>
                <w:b/>
                <w:sz w:val="22"/>
                <w:szCs w:val="22"/>
              </w:rPr>
            </w:pPr>
            <w:r w:rsidRPr="00250448">
              <w:rPr>
                <w:sz w:val="22"/>
                <w:szCs w:val="22"/>
              </w:rPr>
              <w:t>Health, Stress &amp; Coping</w:t>
            </w:r>
          </w:p>
        </w:tc>
      </w:tr>
      <w:tr w:rsidR="006A2D7B" w:rsidRPr="00902B02" w14:paraId="6E5644A7" w14:textId="77777777" w:rsidTr="00FE66BB">
        <w:trPr>
          <w:trHeight w:val="432"/>
          <w:jc w:val="center"/>
        </w:trPr>
        <w:tc>
          <w:tcPr>
            <w:tcW w:w="907" w:type="pct"/>
            <w:noWrap/>
          </w:tcPr>
          <w:p w14:paraId="2DCD69CF" w14:textId="431672EF" w:rsidR="006A2D7B" w:rsidRPr="00902B02" w:rsidRDefault="006A2D7B" w:rsidP="00634C4A">
            <w:pPr>
              <w:spacing w:after="0"/>
              <w:contextualSpacing/>
              <w:jc w:val="center"/>
              <w:rPr>
                <w:sz w:val="22"/>
                <w:szCs w:val="22"/>
              </w:rPr>
            </w:pPr>
            <w:r w:rsidRPr="00902B02">
              <w:rPr>
                <w:sz w:val="22"/>
                <w:szCs w:val="22"/>
              </w:rPr>
              <w:t>Tue., Nov. 10</w:t>
            </w:r>
          </w:p>
        </w:tc>
        <w:tc>
          <w:tcPr>
            <w:tcW w:w="1658" w:type="pct"/>
            <w:noWrap/>
          </w:tcPr>
          <w:p w14:paraId="3C60F7C0" w14:textId="3EE19EE7" w:rsidR="006A2D7B" w:rsidRPr="001B17A1" w:rsidRDefault="006A2D7B" w:rsidP="00634C4A">
            <w:pPr>
              <w:spacing w:after="0"/>
              <w:contextualSpacing/>
              <w:jc w:val="center"/>
              <w:rPr>
                <w:b/>
                <w:sz w:val="22"/>
                <w:szCs w:val="22"/>
              </w:rPr>
            </w:pPr>
            <w:r>
              <w:rPr>
                <w:sz w:val="22"/>
                <w:szCs w:val="22"/>
              </w:rPr>
              <w:t>Chapter 12</w:t>
            </w:r>
          </w:p>
        </w:tc>
        <w:tc>
          <w:tcPr>
            <w:tcW w:w="2435" w:type="pct"/>
            <w:noWrap/>
          </w:tcPr>
          <w:p w14:paraId="6F0D5A83" w14:textId="7099D6DC" w:rsidR="006A2D7B" w:rsidRPr="001B17A1" w:rsidRDefault="006A2D7B" w:rsidP="00634C4A">
            <w:pPr>
              <w:contextualSpacing/>
              <w:jc w:val="center"/>
              <w:rPr>
                <w:b/>
                <w:sz w:val="22"/>
                <w:szCs w:val="22"/>
              </w:rPr>
            </w:pPr>
            <w:r>
              <w:rPr>
                <w:sz w:val="22"/>
                <w:szCs w:val="22"/>
              </w:rPr>
              <w:t>Psychological Disorders</w:t>
            </w:r>
          </w:p>
        </w:tc>
      </w:tr>
      <w:tr w:rsidR="006A2D7B" w:rsidRPr="00902B02" w14:paraId="0E110DDC" w14:textId="77777777" w:rsidTr="00FE66BB">
        <w:trPr>
          <w:trHeight w:val="432"/>
          <w:jc w:val="center"/>
        </w:trPr>
        <w:tc>
          <w:tcPr>
            <w:tcW w:w="907" w:type="pct"/>
            <w:noWrap/>
          </w:tcPr>
          <w:p w14:paraId="7E94BE9D" w14:textId="6D447247" w:rsidR="006A2D7B" w:rsidRPr="00902B02" w:rsidRDefault="006A2D7B" w:rsidP="00634C4A">
            <w:pPr>
              <w:contextualSpacing/>
              <w:jc w:val="center"/>
              <w:rPr>
                <w:sz w:val="22"/>
                <w:szCs w:val="22"/>
              </w:rPr>
            </w:pPr>
            <w:r w:rsidRPr="00902B02">
              <w:rPr>
                <w:sz w:val="22"/>
                <w:szCs w:val="22"/>
              </w:rPr>
              <w:t>Thur., Nov. 12</w:t>
            </w:r>
          </w:p>
        </w:tc>
        <w:tc>
          <w:tcPr>
            <w:tcW w:w="1658" w:type="pct"/>
            <w:noWrap/>
          </w:tcPr>
          <w:p w14:paraId="2B61884B" w14:textId="58D4B90C" w:rsidR="006A2D7B" w:rsidRPr="00902B02" w:rsidRDefault="006A2D7B" w:rsidP="00634C4A">
            <w:pPr>
              <w:contextualSpacing/>
              <w:jc w:val="center"/>
              <w:rPr>
                <w:sz w:val="22"/>
                <w:szCs w:val="22"/>
              </w:rPr>
            </w:pPr>
            <w:r>
              <w:rPr>
                <w:sz w:val="22"/>
                <w:szCs w:val="22"/>
              </w:rPr>
              <w:t>Chapter 12</w:t>
            </w:r>
          </w:p>
        </w:tc>
        <w:tc>
          <w:tcPr>
            <w:tcW w:w="2435" w:type="pct"/>
            <w:noWrap/>
          </w:tcPr>
          <w:p w14:paraId="57B67771" w14:textId="73CBD666" w:rsidR="006A2D7B" w:rsidRPr="00902B02" w:rsidRDefault="006A2D7B" w:rsidP="00634C4A">
            <w:pPr>
              <w:contextualSpacing/>
              <w:jc w:val="center"/>
              <w:rPr>
                <w:sz w:val="22"/>
                <w:szCs w:val="22"/>
              </w:rPr>
            </w:pPr>
            <w:r w:rsidRPr="00250448">
              <w:rPr>
                <w:sz w:val="22"/>
                <w:szCs w:val="22"/>
              </w:rPr>
              <w:t xml:space="preserve">Psychological Disorders </w:t>
            </w:r>
          </w:p>
        </w:tc>
      </w:tr>
      <w:tr w:rsidR="006A2D7B" w:rsidRPr="00902B02" w14:paraId="34D91BEA" w14:textId="77777777" w:rsidTr="00FE66BB">
        <w:trPr>
          <w:trHeight w:val="432"/>
          <w:jc w:val="center"/>
        </w:trPr>
        <w:tc>
          <w:tcPr>
            <w:tcW w:w="907" w:type="pct"/>
            <w:noWrap/>
          </w:tcPr>
          <w:p w14:paraId="3F4D624D" w14:textId="14AFB9C1" w:rsidR="006A2D7B" w:rsidRPr="00902B02" w:rsidRDefault="006A2D7B" w:rsidP="00634C4A">
            <w:pPr>
              <w:contextualSpacing/>
              <w:jc w:val="center"/>
              <w:rPr>
                <w:sz w:val="22"/>
                <w:szCs w:val="22"/>
              </w:rPr>
            </w:pPr>
            <w:r w:rsidRPr="00902B02">
              <w:rPr>
                <w:sz w:val="22"/>
                <w:szCs w:val="22"/>
              </w:rPr>
              <w:t>Tue., Nov. 17</w:t>
            </w:r>
          </w:p>
        </w:tc>
        <w:tc>
          <w:tcPr>
            <w:tcW w:w="1658" w:type="pct"/>
            <w:noWrap/>
          </w:tcPr>
          <w:p w14:paraId="16C0F25A" w14:textId="6DED0D79" w:rsidR="006A2D7B" w:rsidRPr="00250448" w:rsidRDefault="006A2D7B" w:rsidP="00634C4A">
            <w:pPr>
              <w:contextualSpacing/>
              <w:jc w:val="center"/>
              <w:rPr>
                <w:sz w:val="22"/>
                <w:szCs w:val="22"/>
              </w:rPr>
            </w:pPr>
            <w:r>
              <w:rPr>
                <w:sz w:val="22"/>
                <w:szCs w:val="22"/>
              </w:rPr>
              <w:t>Chapter 12</w:t>
            </w:r>
          </w:p>
        </w:tc>
        <w:tc>
          <w:tcPr>
            <w:tcW w:w="2435" w:type="pct"/>
            <w:noWrap/>
          </w:tcPr>
          <w:p w14:paraId="031E1A06" w14:textId="3A2AD611" w:rsidR="006A2D7B" w:rsidRPr="00250448" w:rsidRDefault="006A2D7B" w:rsidP="00634C4A">
            <w:pPr>
              <w:contextualSpacing/>
              <w:jc w:val="center"/>
              <w:rPr>
                <w:sz w:val="22"/>
                <w:szCs w:val="22"/>
              </w:rPr>
            </w:pPr>
            <w:r w:rsidRPr="00250448">
              <w:rPr>
                <w:sz w:val="22"/>
                <w:szCs w:val="22"/>
              </w:rPr>
              <w:t xml:space="preserve">Psychological Disorders </w:t>
            </w:r>
          </w:p>
        </w:tc>
      </w:tr>
      <w:tr w:rsidR="006A2D7B" w:rsidRPr="00902B02" w14:paraId="7EFEF65B" w14:textId="77777777" w:rsidTr="00FE66BB">
        <w:trPr>
          <w:trHeight w:val="432"/>
          <w:jc w:val="center"/>
        </w:trPr>
        <w:tc>
          <w:tcPr>
            <w:tcW w:w="907" w:type="pct"/>
            <w:noWrap/>
          </w:tcPr>
          <w:p w14:paraId="0810C1A5" w14:textId="370AC755" w:rsidR="006A2D7B" w:rsidRPr="00902B02" w:rsidRDefault="006A2D7B" w:rsidP="00634C4A">
            <w:pPr>
              <w:contextualSpacing/>
              <w:jc w:val="center"/>
              <w:rPr>
                <w:sz w:val="22"/>
                <w:szCs w:val="22"/>
              </w:rPr>
            </w:pPr>
            <w:r w:rsidRPr="00902B02">
              <w:rPr>
                <w:sz w:val="22"/>
                <w:szCs w:val="22"/>
              </w:rPr>
              <w:t>Thur., Nov. 19</w:t>
            </w:r>
          </w:p>
        </w:tc>
        <w:tc>
          <w:tcPr>
            <w:tcW w:w="1658" w:type="pct"/>
            <w:noWrap/>
          </w:tcPr>
          <w:p w14:paraId="05E19510" w14:textId="18630E70" w:rsidR="006A2D7B" w:rsidRPr="00902B02" w:rsidRDefault="006A2D7B" w:rsidP="00634C4A">
            <w:pPr>
              <w:contextualSpacing/>
              <w:jc w:val="center"/>
              <w:rPr>
                <w:b/>
                <w:sz w:val="22"/>
                <w:szCs w:val="22"/>
              </w:rPr>
            </w:pPr>
            <w:r w:rsidRPr="00B46B55">
              <w:rPr>
                <w:sz w:val="22"/>
                <w:szCs w:val="22"/>
              </w:rPr>
              <w:t>Chapter 1</w:t>
            </w:r>
            <w:r>
              <w:rPr>
                <w:sz w:val="22"/>
                <w:szCs w:val="22"/>
              </w:rPr>
              <w:t>2</w:t>
            </w:r>
          </w:p>
        </w:tc>
        <w:tc>
          <w:tcPr>
            <w:tcW w:w="2435" w:type="pct"/>
            <w:noWrap/>
          </w:tcPr>
          <w:p w14:paraId="3A202A2E" w14:textId="1107A782" w:rsidR="006A2D7B" w:rsidRPr="00902B02" w:rsidRDefault="006A2D7B" w:rsidP="006A2D7B">
            <w:pPr>
              <w:contextualSpacing/>
              <w:jc w:val="center"/>
              <w:rPr>
                <w:b/>
                <w:sz w:val="22"/>
                <w:szCs w:val="22"/>
              </w:rPr>
            </w:pPr>
            <w:r w:rsidRPr="00250448">
              <w:rPr>
                <w:sz w:val="22"/>
                <w:szCs w:val="22"/>
              </w:rPr>
              <w:t>Psychological Disorders</w:t>
            </w:r>
          </w:p>
        </w:tc>
      </w:tr>
      <w:tr w:rsidR="00BF3805" w:rsidRPr="00902B02" w14:paraId="4EF6E669" w14:textId="77777777" w:rsidTr="00FE66BB">
        <w:trPr>
          <w:trHeight w:val="432"/>
          <w:jc w:val="center"/>
        </w:trPr>
        <w:tc>
          <w:tcPr>
            <w:tcW w:w="907" w:type="pct"/>
            <w:noWrap/>
          </w:tcPr>
          <w:p w14:paraId="163E047C" w14:textId="614B19BD" w:rsidR="00BF3805" w:rsidRPr="00902B02" w:rsidRDefault="00BF3805" w:rsidP="00634C4A">
            <w:pPr>
              <w:contextualSpacing/>
              <w:jc w:val="center"/>
              <w:rPr>
                <w:sz w:val="22"/>
                <w:szCs w:val="22"/>
              </w:rPr>
            </w:pPr>
            <w:r w:rsidRPr="00902B02">
              <w:rPr>
                <w:sz w:val="22"/>
                <w:szCs w:val="22"/>
              </w:rPr>
              <w:t>Tue., Nov. 24</w:t>
            </w:r>
          </w:p>
        </w:tc>
        <w:tc>
          <w:tcPr>
            <w:tcW w:w="1658" w:type="pct"/>
            <w:noWrap/>
          </w:tcPr>
          <w:p w14:paraId="065CEC5A" w14:textId="77777777" w:rsidR="00BF3805" w:rsidRDefault="006A2D7B" w:rsidP="00634C4A">
            <w:pPr>
              <w:contextualSpacing/>
              <w:jc w:val="center"/>
              <w:rPr>
                <w:sz w:val="22"/>
                <w:szCs w:val="22"/>
              </w:rPr>
            </w:pPr>
            <w:r>
              <w:rPr>
                <w:sz w:val="22"/>
                <w:szCs w:val="22"/>
              </w:rPr>
              <w:t>Chapter 13</w:t>
            </w:r>
          </w:p>
          <w:p w14:paraId="22F04706" w14:textId="77777777" w:rsidR="001E1545" w:rsidRDefault="001E1545" w:rsidP="00634C4A">
            <w:pPr>
              <w:contextualSpacing/>
              <w:jc w:val="center"/>
              <w:rPr>
                <w:b/>
                <w:sz w:val="22"/>
                <w:szCs w:val="22"/>
              </w:rPr>
            </w:pPr>
          </w:p>
          <w:p w14:paraId="643ED399" w14:textId="0F7AD47E" w:rsidR="00D10774" w:rsidRPr="00B46B55" w:rsidRDefault="00D10774" w:rsidP="00634C4A">
            <w:pPr>
              <w:contextualSpacing/>
              <w:jc w:val="center"/>
              <w:rPr>
                <w:sz w:val="22"/>
                <w:szCs w:val="22"/>
              </w:rPr>
            </w:pPr>
            <w:r w:rsidRPr="00D10774">
              <w:rPr>
                <w:b/>
                <w:sz w:val="22"/>
                <w:szCs w:val="22"/>
              </w:rPr>
              <w:t>QUIZ #</w:t>
            </w:r>
            <w:r>
              <w:rPr>
                <w:b/>
                <w:sz w:val="22"/>
                <w:szCs w:val="22"/>
              </w:rPr>
              <w:t>8</w:t>
            </w:r>
          </w:p>
        </w:tc>
        <w:tc>
          <w:tcPr>
            <w:tcW w:w="2435" w:type="pct"/>
            <w:noWrap/>
          </w:tcPr>
          <w:p w14:paraId="14ACF00C" w14:textId="4981AAF7" w:rsidR="006A2D7B" w:rsidRPr="006A2D7B" w:rsidRDefault="006A2D7B" w:rsidP="00B46B55">
            <w:pPr>
              <w:contextualSpacing/>
              <w:jc w:val="center"/>
              <w:rPr>
                <w:sz w:val="22"/>
                <w:szCs w:val="22"/>
              </w:rPr>
            </w:pPr>
            <w:r w:rsidRPr="006A2D7B">
              <w:rPr>
                <w:sz w:val="22"/>
                <w:szCs w:val="22"/>
              </w:rPr>
              <w:t>Therapies</w:t>
            </w:r>
          </w:p>
          <w:p w14:paraId="5860BA4D" w14:textId="77777777" w:rsidR="00BF3805" w:rsidRDefault="00250448" w:rsidP="00B46B55">
            <w:pPr>
              <w:contextualSpacing/>
              <w:jc w:val="center"/>
              <w:rPr>
                <w:b/>
                <w:sz w:val="22"/>
                <w:szCs w:val="22"/>
              </w:rPr>
            </w:pPr>
            <w:r>
              <w:rPr>
                <w:b/>
                <w:sz w:val="22"/>
                <w:szCs w:val="22"/>
              </w:rPr>
              <w:t>DUE: RESEARCH PAPERS</w:t>
            </w:r>
          </w:p>
          <w:p w14:paraId="59488A85" w14:textId="452120B3" w:rsidR="001E1545" w:rsidRPr="001B17A1" w:rsidRDefault="001E1545" w:rsidP="00B46B55">
            <w:pPr>
              <w:contextualSpacing/>
              <w:jc w:val="center"/>
              <w:rPr>
                <w:b/>
                <w:sz w:val="22"/>
                <w:szCs w:val="22"/>
              </w:rPr>
            </w:pPr>
            <w:r w:rsidRPr="001E1545">
              <w:rPr>
                <w:b/>
                <w:sz w:val="22"/>
                <w:szCs w:val="22"/>
              </w:rPr>
              <w:t xml:space="preserve">QUIZ: Chapter </w:t>
            </w:r>
            <w:r>
              <w:rPr>
                <w:b/>
                <w:sz w:val="22"/>
                <w:szCs w:val="22"/>
              </w:rPr>
              <w:t>12</w:t>
            </w:r>
          </w:p>
        </w:tc>
      </w:tr>
      <w:tr w:rsidR="00BF3805" w:rsidRPr="00902B02" w14:paraId="3DB860C7" w14:textId="77777777" w:rsidTr="00FE66BB">
        <w:trPr>
          <w:trHeight w:val="432"/>
          <w:jc w:val="center"/>
        </w:trPr>
        <w:tc>
          <w:tcPr>
            <w:tcW w:w="907" w:type="pct"/>
            <w:noWrap/>
          </w:tcPr>
          <w:p w14:paraId="70F218AB" w14:textId="670D1E5E" w:rsidR="00BF3805" w:rsidRPr="00902B02" w:rsidRDefault="00BF3805" w:rsidP="00634C4A">
            <w:pPr>
              <w:spacing w:after="0"/>
              <w:contextualSpacing/>
              <w:jc w:val="center"/>
              <w:rPr>
                <w:sz w:val="22"/>
                <w:szCs w:val="22"/>
              </w:rPr>
            </w:pPr>
            <w:r w:rsidRPr="00902B02">
              <w:rPr>
                <w:sz w:val="22"/>
                <w:szCs w:val="22"/>
              </w:rPr>
              <w:t>Thur., Nov. 26</w:t>
            </w:r>
          </w:p>
        </w:tc>
        <w:tc>
          <w:tcPr>
            <w:tcW w:w="1658" w:type="pct"/>
            <w:noWrap/>
          </w:tcPr>
          <w:p w14:paraId="12A93FC0" w14:textId="7D52F228" w:rsidR="00BF3805" w:rsidRPr="00902B02" w:rsidRDefault="00BF3805" w:rsidP="00634C4A">
            <w:pPr>
              <w:spacing w:after="0"/>
              <w:contextualSpacing/>
              <w:jc w:val="center"/>
              <w:rPr>
                <w:sz w:val="22"/>
                <w:szCs w:val="22"/>
              </w:rPr>
            </w:pPr>
            <w:r w:rsidRPr="00902B02">
              <w:rPr>
                <w:b/>
                <w:sz w:val="22"/>
                <w:szCs w:val="22"/>
              </w:rPr>
              <w:t>HOLIDAY</w:t>
            </w:r>
          </w:p>
        </w:tc>
        <w:tc>
          <w:tcPr>
            <w:tcW w:w="2435" w:type="pct"/>
            <w:noWrap/>
          </w:tcPr>
          <w:p w14:paraId="01FF6452" w14:textId="0E1DBC87" w:rsidR="00BF3805" w:rsidRPr="00902B02" w:rsidRDefault="00BF3805" w:rsidP="00634C4A">
            <w:pPr>
              <w:spacing w:after="0"/>
              <w:contextualSpacing/>
              <w:jc w:val="center"/>
              <w:rPr>
                <w:sz w:val="22"/>
                <w:szCs w:val="22"/>
              </w:rPr>
            </w:pPr>
          </w:p>
        </w:tc>
      </w:tr>
      <w:tr w:rsidR="006A2D7B" w:rsidRPr="00902B02" w14:paraId="71802507" w14:textId="77777777" w:rsidTr="00FE66BB">
        <w:trPr>
          <w:trHeight w:val="432"/>
          <w:jc w:val="center"/>
        </w:trPr>
        <w:tc>
          <w:tcPr>
            <w:tcW w:w="907" w:type="pct"/>
            <w:noWrap/>
          </w:tcPr>
          <w:p w14:paraId="6565749B" w14:textId="7408E08E" w:rsidR="006A2D7B" w:rsidRPr="00902B02" w:rsidRDefault="006A2D7B" w:rsidP="00634C4A">
            <w:pPr>
              <w:contextualSpacing/>
              <w:jc w:val="center"/>
              <w:rPr>
                <w:sz w:val="22"/>
                <w:szCs w:val="22"/>
              </w:rPr>
            </w:pPr>
            <w:r w:rsidRPr="00902B02">
              <w:rPr>
                <w:sz w:val="22"/>
                <w:szCs w:val="22"/>
              </w:rPr>
              <w:t>Tue., Dec. 1</w:t>
            </w:r>
          </w:p>
        </w:tc>
        <w:tc>
          <w:tcPr>
            <w:tcW w:w="1658" w:type="pct"/>
            <w:noWrap/>
          </w:tcPr>
          <w:p w14:paraId="76368CBC" w14:textId="77777777" w:rsidR="006A2D7B" w:rsidRDefault="006A2D7B" w:rsidP="00C604EB">
            <w:pPr>
              <w:contextualSpacing/>
              <w:jc w:val="center"/>
              <w:rPr>
                <w:sz w:val="22"/>
                <w:szCs w:val="22"/>
              </w:rPr>
            </w:pPr>
            <w:r>
              <w:rPr>
                <w:sz w:val="22"/>
                <w:szCs w:val="22"/>
              </w:rPr>
              <w:t>Chapter 10</w:t>
            </w:r>
          </w:p>
          <w:p w14:paraId="003745A4" w14:textId="18898029" w:rsidR="00D10774" w:rsidRPr="00902B02" w:rsidRDefault="00D10774" w:rsidP="00C604EB">
            <w:pPr>
              <w:contextualSpacing/>
              <w:jc w:val="center"/>
              <w:rPr>
                <w:sz w:val="22"/>
                <w:szCs w:val="22"/>
              </w:rPr>
            </w:pPr>
            <w:r w:rsidRPr="00D10774">
              <w:rPr>
                <w:b/>
                <w:sz w:val="22"/>
                <w:szCs w:val="22"/>
              </w:rPr>
              <w:t>QUIZ #</w:t>
            </w:r>
            <w:r>
              <w:rPr>
                <w:b/>
                <w:sz w:val="22"/>
                <w:szCs w:val="22"/>
              </w:rPr>
              <w:t>9</w:t>
            </w:r>
          </w:p>
        </w:tc>
        <w:tc>
          <w:tcPr>
            <w:tcW w:w="2435" w:type="pct"/>
            <w:noWrap/>
          </w:tcPr>
          <w:p w14:paraId="76E17C68" w14:textId="77777777" w:rsidR="006A2D7B" w:rsidRDefault="006A2D7B" w:rsidP="00634C4A">
            <w:pPr>
              <w:spacing w:after="0"/>
              <w:contextualSpacing/>
              <w:jc w:val="center"/>
              <w:rPr>
                <w:sz w:val="22"/>
                <w:szCs w:val="22"/>
              </w:rPr>
            </w:pPr>
            <w:r>
              <w:rPr>
                <w:sz w:val="22"/>
                <w:szCs w:val="22"/>
              </w:rPr>
              <w:t xml:space="preserve">Personality </w:t>
            </w:r>
          </w:p>
          <w:p w14:paraId="63774432" w14:textId="2B31A308" w:rsidR="001E1545" w:rsidRPr="00902B02" w:rsidRDefault="001E1545" w:rsidP="00634C4A">
            <w:pPr>
              <w:spacing w:after="0"/>
              <w:contextualSpacing/>
              <w:jc w:val="center"/>
              <w:rPr>
                <w:color w:val="FF0000"/>
                <w:sz w:val="22"/>
                <w:szCs w:val="22"/>
              </w:rPr>
            </w:pPr>
            <w:r w:rsidRPr="001E1545">
              <w:rPr>
                <w:b/>
                <w:sz w:val="22"/>
                <w:szCs w:val="22"/>
              </w:rPr>
              <w:t xml:space="preserve">QUIZ: Chapter </w:t>
            </w:r>
            <w:r>
              <w:rPr>
                <w:b/>
                <w:sz w:val="22"/>
                <w:szCs w:val="22"/>
              </w:rPr>
              <w:t>13</w:t>
            </w:r>
          </w:p>
        </w:tc>
      </w:tr>
      <w:tr w:rsidR="006A2D7B" w:rsidRPr="00902B02" w14:paraId="0667A6B2" w14:textId="77777777" w:rsidTr="00FE66BB">
        <w:trPr>
          <w:trHeight w:val="432"/>
          <w:jc w:val="center"/>
        </w:trPr>
        <w:tc>
          <w:tcPr>
            <w:tcW w:w="907" w:type="pct"/>
            <w:noWrap/>
          </w:tcPr>
          <w:p w14:paraId="5C19773A" w14:textId="323C0B38" w:rsidR="006A2D7B" w:rsidRPr="00902B02" w:rsidRDefault="006A2D7B" w:rsidP="00634C4A">
            <w:pPr>
              <w:contextualSpacing/>
              <w:jc w:val="center"/>
              <w:rPr>
                <w:sz w:val="22"/>
                <w:szCs w:val="22"/>
              </w:rPr>
            </w:pPr>
            <w:r w:rsidRPr="00902B02">
              <w:rPr>
                <w:sz w:val="22"/>
                <w:szCs w:val="22"/>
              </w:rPr>
              <w:t>Thur., Dec. 3</w:t>
            </w:r>
          </w:p>
        </w:tc>
        <w:tc>
          <w:tcPr>
            <w:tcW w:w="1658" w:type="pct"/>
            <w:noWrap/>
          </w:tcPr>
          <w:p w14:paraId="57FFC54F" w14:textId="6AA36050" w:rsidR="006A2D7B" w:rsidRPr="001B17A1" w:rsidRDefault="006A2D7B" w:rsidP="00634C4A">
            <w:pPr>
              <w:contextualSpacing/>
              <w:jc w:val="center"/>
              <w:rPr>
                <w:b/>
                <w:sz w:val="22"/>
                <w:szCs w:val="22"/>
              </w:rPr>
            </w:pPr>
            <w:r>
              <w:rPr>
                <w:sz w:val="22"/>
                <w:szCs w:val="22"/>
              </w:rPr>
              <w:t>Chapter 10</w:t>
            </w:r>
          </w:p>
        </w:tc>
        <w:tc>
          <w:tcPr>
            <w:tcW w:w="2435" w:type="pct"/>
            <w:noWrap/>
          </w:tcPr>
          <w:p w14:paraId="0A414E5B" w14:textId="18B2C9C9" w:rsidR="006A2D7B" w:rsidRPr="00902B02" w:rsidRDefault="006A2D7B" w:rsidP="00634C4A">
            <w:pPr>
              <w:spacing w:after="0"/>
              <w:contextualSpacing/>
              <w:jc w:val="center"/>
              <w:textAlignment w:val="baseline"/>
              <w:rPr>
                <w:sz w:val="22"/>
                <w:szCs w:val="22"/>
              </w:rPr>
            </w:pPr>
            <w:r>
              <w:rPr>
                <w:sz w:val="22"/>
                <w:szCs w:val="22"/>
              </w:rPr>
              <w:t xml:space="preserve">Personality </w:t>
            </w:r>
          </w:p>
        </w:tc>
      </w:tr>
      <w:tr w:rsidR="00655D54" w:rsidRPr="00902B02" w14:paraId="793430FE" w14:textId="77777777" w:rsidTr="00FE66BB">
        <w:trPr>
          <w:trHeight w:val="432"/>
          <w:jc w:val="center"/>
        </w:trPr>
        <w:tc>
          <w:tcPr>
            <w:tcW w:w="907" w:type="pct"/>
            <w:noWrap/>
          </w:tcPr>
          <w:p w14:paraId="3F857773" w14:textId="420AE6E1" w:rsidR="00655D54" w:rsidRPr="00902B02" w:rsidRDefault="00655D54" w:rsidP="00634C4A">
            <w:pPr>
              <w:contextualSpacing/>
              <w:jc w:val="center"/>
              <w:rPr>
                <w:sz w:val="22"/>
                <w:szCs w:val="22"/>
              </w:rPr>
            </w:pPr>
            <w:r>
              <w:rPr>
                <w:sz w:val="22"/>
                <w:szCs w:val="22"/>
              </w:rPr>
              <w:t>Tue., Dec. 08</w:t>
            </w:r>
          </w:p>
        </w:tc>
        <w:tc>
          <w:tcPr>
            <w:tcW w:w="1658" w:type="pct"/>
            <w:noWrap/>
          </w:tcPr>
          <w:p w14:paraId="1CA80C76" w14:textId="77777777" w:rsidR="00655D54" w:rsidRDefault="006A2D7B" w:rsidP="00634C4A">
            <w:pPr>
              <w:contextualSpacing/>
              <w:jc w:val="center"/>
              <w:rPr>
                <w:sz w:val="22"/>
                <w:szCs w:val="22"/>
              </w:rPr>
            </w:pPr>
            <w:r w:rsidRPr="006A2D7B">
              <w:rPr>
                <w:sz w:val="22"/>
                <w:szCs w:val="22"/>
              </w:rPr>
              <w:t>Chapter 14</w:t>
            </w:r>
          </w:p>
          <w:p w14:paraId="7E445E53" w14:textId="052B3E2B" w:rsidR="00D10774" w:rsidRPr="006A2D7B" w:rsidRDefault="00D10774" w:rsidP="00634C4A">
            <w:pPr>
              <w:contextualSpacing/>
              <w:jc w:val="center"/>
              <w:rPr>
                <w:sz w:val="22"/>
                <w:szCs w:val="22"/>
              </w:rPr>
            </w:pPr>
            <w:r w:rsidRPr="00D10774">
              <w:rPr>
                <w:b/>
                <w:sz w:val="22"/>
                <w:szCs w:val="22"/>
              </w:rPr>
              <w:t>QUIZ #</w:t>
            </w:r>
            <w:r>
              <w:rPr>
                <w:b/>
                <w:sz w:val="22"/>
                <w:szCs w:val="22"/>
              </w:rPr>
              <w:t>10</w:t>
            </w:r>
          </w:p>
        </w:tc>
        <w:tc>
          <w:tcPr>
            <w:tcW w:w="2435" w:type="pct"/>
            <w:noWrap/>
          </w:tcPr>
          <w:p w14:paraId="2A482DB8" w14:textId="77777777" w:rsidR="00655D54" w:rsidRDefault="006A2D7B" w:rsidP="00634C4A">
            <w:pPr>
              <w:spacing w:after="0"/>
              <w:contextualSpacing/>
              <w:jc w:val="center"/>
              <w:textAlignment w:val="baseline"/>
              <w:rPr>
                <w:sz w:val="22"/>
                <w:szCs w:val="22"/>
              </w:rPr>
            </w:pPr>
            <w:r>
              <w:rPr>
                <w:sz w:val="22"/>
                <w:szCs w:val="22"/>
              </w:rPr>
              <w:t>Social Behavior</w:t>
            </w:r>
          </w:p>
          <w:p w14:paraId="1FE39768" w14:textId="07AB9D49" w:rsidR="001E1545" w:rsidRPr="00902B02" w:rsidRDefault="001E1545" w:rsidP="00634C4A">
            <w:pPr>
              <w:spacing w:after="0"/>
              <w:contextualSpacing/>
              <w:jc w:val="center"/>
              <w:textAlignment w:val="baseline"/>
              <w:rPr>
                <w:sz w:val="22"/>
                <w:szCs w:val="22"/>
              </w:rPr>
            </w:pPr>
            <w:r w:rsidRPr="001E1545">
              <w:rPr>
                <w:b/>
                <w:sz w:val="22"/>
                <w:szCs w:val="22"/>
              </w:rPr>
              <w:t>QUIZ: Chapter 1</w:t>
            </w:r>
            <w:r>
              <w:rPr>
                <w:b/>
                <w:sz w:val="22"/>
                <w:szCs w:val="22"/>
              </w:rPr>
              <w:t>0</w:t>
            </w:r>
          </w:p>
        </w:tc>
      </w:tr>
      <w:tr w:rsidR="00655D54" w:rsidRPr="00902B02" w14:paraId="6DD059BF" w14:textId="77777777" w:rsidTr="00FE66BB">
        <w:trPr>
          <w:trHeight w:val="432"/>
          <w:jc w:val="center"/>
        </w:trPr>
        <w:tc>
          <w:tcPr>
            <w:tcW w:w="907" w:type="pct"/>
            <w:noWrap/>
          </w:tcPr>
          <w:p w14:paraId="4E8B7B4F" w14:textId="10E76817" w:rsidR="00655D54" w:rsidRPr="00902B02" w:rsidRDefault="00655D54" w:rsidP="00634C4A">
            <w:pPr>
              <w:contextualSpacing/>
              <w:jc w:val="center"/>
              <w:rPr>
                <w:sz w:val="22"/>
                <w:szCs w:val="22"/>
              </w:rPr>
            </w:pPr>
            <w:r>
              <w:rPr>
                <w:sz w:val="22"/>
                <w:szCs w:val="22"/>
              </w:rPr>
              <w:t>Thur., Dec. 10</w:t>
            </w:r>
          </w:p>
        </w:tc>
        <w:tc>
          <w:tcPr>
            <w:tcW w:w="1658" w:type="pct"/>
            <w:noWrap/>
          </w:tcPr>
          <w:p w14:paraId="58066C33" w14:textId="4B83E8C1" w:rsidR="00655D54" w:rsidRPr="006A2D7B" w:rsidRDefault="006A2D7B" w:rsidP="00634C4A">
            <w:pPr>
              <w:contextualSpacing/>
              <w:jc w:val="center"/>
              <w:rPr>
                <w:sz w:val="22"/>
                <w:szCs w:val="22"/>
              </w:rPr>
            </w:pPr>
            <w:r w:rsidRPr="006A2D7B">
              <w:rPr>
                <w:sz w:val="22"/>
                <w:szCs w:val="22"/>
              </w:rPr>
              <w:t>Chapter 14</w:t>
            </w:r>
          </w:p>
        </w:tc>
        <w:tc>
          <w:tcPr>
            <w:tcW w:w="2435" w:type="pct"/>
            <w:noWrap/>
          </w:tcPr>
          <w:p w14:paraId="0971CCF4" w14:textId="1E851346" w:rsidR="00655D54" w:rsidRPr="00902B02" w:rsidRDefault="006A2D7B" w:rsidP="00634C4A">
            <w:pPr>
              <w:spacing w:after="0"/>
              <w:contextualSpacing/>
              <w:jc w:val="center"/>
              <w:textAlignment w:val="baseline"/>
              <w:rPr>
                <w:sz w:val="22"/>
                <w:szCs w:val="22"/>
              </w:rPr>
            </w:pPr>
            <w:r>
              <w:rPr>
                <w:sz w:val="22"/>
                <w:szCs w:val="22"/>
              </w:rPr>
              <w:t>Social Behavior</w:t>
            </w:r>
          </w:p>
        </w:tc>
      </w:tr>
      <w:tr w:rsidR="00043947" w:rsidRPr="00902B02" w14:paraId="698401AD" w14:textId="77777777" w:rsidTr="00FE66BB">
        <w:trPr>
          <w:trHeight w:val="432"/>
          <w:jc w:val="center"/>
        </w:trPr>
        <w:tc>
          <w:tcPr>
            <w:tcW w:w="907" w:type="pct"/>
            <w:noWrap/>
          </w:tcPr>
          <w:p w14:paraId="3BC0A096" w14:textId="37482828" w:rsidR="00043947" w:rsidRPr="00902B02" w:rsidRDefault="005460D0" w:rsidP="00634C4A">
            <w:pPr>
              <w:contextualSpacing/>
              <w:jc w:val="center"/>
              <w:rPr>
                <w:sz w:val="22"/>
                <w:szCs w:val="22"/>
              </w:rPr>
            </w:pPr>
            <w:r>
              <w:rPr>
                <w:sz w:val="22"/>
                <w:szCs w:val="22"/>
              </w:rPr>
              <w:t>Tue., Dec. 15</w:t>
            </w:r>
          </w:p>
        </w:tc>
        <w:tc>
          <w:tcPr>
            <w:tcW w:w="1658" w:type="pct"/>
            <w:noWrap/>
          </w:tcPr>
          <w:p w14:paraId="67DD7BD2" w14:textId="42AE889F" w:rsidR="00043947" w:rsidRPr="001B17A1" w:rsidRDefault="005460D0" w:rsidP="00634C4A">
            <w:pPr>
              <w:contextualSpacing/>
              <w:jc w:val="center"/>
              <w:rPr>
                <w:b/>
                <w:sz w:val="22"/>
                <w:szCs w:val="22"/>
              </w:rPr>
            </w:pPr>
            <w:r>
              <w:rPr>
                <w:b/>
                <w:sz w:val="22"/>
                <w:szCs w:val="22"/>
              </w:rPr>
              <w:t>FINAL EXAM</w:t>
            </w:r>
          </w:p>
        </w:tc>
        <w:tc>
          <w:tcPr>
            <w:tcW w:w="2435" w:type="pct"/>
            <w:noWrap/>
          </w:tcPr>
          <w:p w14:paraId="36E4259E" w14:textId="0E889ED3" w:rsidR="00043947" w:rsidRPr="006A2D7B" w:rsidRDefault="005460D0" w:rsidP="00634C4A">
            <w:pPr>
              <w:spacing w:after="0"/>
              <w:contextualSpacing/>
              <w:jc w:val="center"/>
              <w:textAlignment w:val="baseline"/>
              <w:rPr>
                <w:b/>
                <w:sz w:val="22"/>
                <w:szCs w:val="22"/>
              </w:rPr>
            </w:pPr>
            <w:r w:rsidRPr="006A2D7B">
              <w:rPr>
                <w:b/>
                <w:sz w:val="22"/>
                <w:szCs w:val="22"/>
              </w:rPr>
              <w:t xml:space="preserve">CHAPTERS </w:t>
            </w:r>
            <w:r w:rsidR="006A2D7B" w:rsidRPr="006A2D7B">
              <w:rPr>
                <w:b/>
                <w:sz w:val="22"/>
                <w:szCs w:val="22"/>
              </w:rPr>
              <w:t>10-14</w:t>
            </w:r>
          </w:p>
        </w:tc>
      </w:tr>
    </w:tbl>
    <w:p w14:paraId="36656A34" w14:textId="09C2F24A" w:rsidR="00B93311" w:rsidRPr="001B17A1" w:rsidRDefault="00B93311" w:rsidP="00B47B03">
      <w:pPr>
        <w:contextualSpacing/>
        <w:jc w:val="both"/>
        <w:rPr>
          <w:sz w:val="22"/>
          <w:szCs w:val="22"/>
        </w:rPr>
      </w:pPr>
      <w:r w:rsidRPr="00902B02">
        <w:rPr>
          <w:sz w:val="22"/>
          <w:szCs w:val="22"/>
        </w:rPr>
        <w:t> </w:t>
      </w:r>
      <w:r w:rsidRPr="00902B02">
        <w:rPr>
          <w:b/>
          <w:sz w:val="22"/>
          <w:szCs w:val="22"/>
        </w:rPr>
        <w:t xml:space="preserve">Updated: </w:t>
      </w:r>
      <w:r w:rsidR="004308DB">
        <w:rPr>
          <w:b/>
          <w:sz w:val="22"/>
          <w:szCs w:val="22"/>
        </w:rPr>
        <w:t>August 19</w:t>
      </w:r>
      <w:r w:rsidR="008749E4" w:rsidRPr="00902B02">
        <w:rPr>
          <w:b/>
          <w:sz w:val="22"/>
          <w:szCs w:val="22"/>
        </w:rPr>
        <w:t>, 2015</w:t>
      </w:r>
    </w:p>
    <w:p w14:paraId="6BA81EDC" w14:textId="77777777" w:rsidR="00B93311" w:rsidRPr="00902B02" w:rsidRDefault="00B93311" w:rsidP="00B47B03">
      <w:pPr>
        <w:spacing w:after="200"/>
        <w:contextualSpacing/>
        <w:jc w:val="both"/>
        <w:rPr>
          <w:b/>
          <w:sz w:val="22"/>
          <w:szCs w:val="22"/>
        </w:rPr>
      </w:pPr>
    </w:p>
    <w:p w14:paraId="2BB4D330" w14:textId="77777777" w:rsidR="00C67855" w:rsidRPr="00902B02" w:rsidRDefault="00C67855" w:rsidP="00B47B03">
      <w:pPr>
        <w:autoSpaceDE w:val="0"/>
        <w:autoSpaceDN w:val="0"/>
        <w:adjustRightInd w:val="0"/>
        <w:spacing w:after="0"/>
        <w:contextualSpacing/>
        <w:jc w:val="both"/>
        <w:rPr>
          <w:rFonts w:eastAsiaTheme="minorEastAsia"/>
          <w:i/>
          <w:iCs/>
          <w:sz w:val="28"/>
          <w:szCs w:val="28"/>
          <w:lang w:eastAsia="ja-JP"/>
        </w:rPr>
      </w:pPr>
    </w:p>
    <w:p w14:paraId="53169641" w14:textId="77777777" w:rsidR="00C67855" w:rsidRPr="00902B02" w:rsidRDefault="00C67855" w:rsidP="00B47B03">
      <w:pPr>
        <w:contextualSpacing/>
        <w:jc w:val="both"/>
        <w:rPr>
          <w:sz w:val="22"/>
          <w:szCs w:val="22"/>
        </w:rPr>
      </w:pPr>
    </w:p>
    <w:sectPr w:rsidR="00C67855" w:rsidRPr="00902B02" w:rsidSect="005077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02189" w14:textId="77777777" w:rsidR="004562F4" w:rsidRDefault="004562F4" w:rsidP="00F140D1">
      <w:pPr>
        <w:spacing w:after="0"/>
      </w:pPr>
      <w:r>
        <w:separator/>
      </w:r>
    </w:p>
  </w:endnote>
  <w:endnote w:type="continuationSeparator" w:id="0">
    <w:p w14:paraId="3E249FCA" w14:textId="77777777" w:rsidR="004562F4" w:rsidRDefault="004562F4" w:rsidP="00F140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S Mincho">
    <w:altName w:val="?l?r ??fc"/>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533150"/>
      <w:docPartObj>
        <w:docPartGallery w:val="Page Numbers (Bottom of Page)"/>
        <w:docPartUnique/>
      </w:docPartObj>
    </w:sdtPr>
    <w:sdtEndPr>
      <w:rPr>
        <w:noProof/>
      </w:rPr>
    </w:sdtEndPr>
    <w:sdtContent>
      <w:p w14:paraId="043DCF8B" w14:textId="77777777" w:rsidR="004562F4" w:rsidRDefault="004562F4">
        <w:pPr>
          <w:pStyle w:val="Footer"/>
          <w:jc w:val="center"/>
        </w:pPr>
        <w:r>
          <w:fldChar w:fldCharType="begin"/>
        </w:r>
        <w:r>
          <w:instrText xml:space="preserve"> PAGE   \* MERGEFORMAT </w:instrText>
        </w:r>
        <w:r>
          <w:fldChar w:fldCharType="separate"/>
        </w:r>
        <w:r w:rsidR="00100315">
          <w:rPr>
            <w:noProof/>
          </w:rPr>
          <w:t>3</w:t>
        </w:r>
        <w:r>
          <w:rPr>
            <w:noProof/>
          </w:rPr>
          <w:fldChar w:fldCharType="end"/>
        </w:r>
      </w:p>
    </w:sdtContent>
  </w:sdt>
  <w:p w14:paraId="524FC6A9" w14:textId="77777777" w:rsidR="004562F4" w:rsidRDefault="004562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E49EE" w14:textId="77777777" w:rsidR="004562F4" w:rsidRDefault="004562F4" w:rsidP="00F140D1">
      <w:pPr>
        <w:spacing w:after="0"/>
      </w:pPr>
      <w:r>
        <w:separator/>
      </w:r>
    </w:p>
  </w:footnote>
  <w:footnote w:type="continuationSeparator" w:id="0">
    <w:p w14:paraId="3DEA2C99" w14:textId="77777777" w:rsidR="004562F4" w:rsidRDefault="004562F4" w:rsidP="00F140D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FF4"/>
    <w:multiLevelType w:val="hybridMultilevel"/>
    <w:tmpl w:val="5354387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
    <w:nsid w:val="1A184D84"/>
    <w:multiLevelType w:val="hybridMultilevel"/>
    <w:tmpl w:val="04A6D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E2705"/>
    <w:multiLevelType w:val="hybridMultilevel"/>
    <w:tmpl w:val="6E006072"/>
    <w:lvl w:ilvl="0" w:tplc="4C68991A">
      <w:start w:val="1"/>
      <w:numFmt w:val="bullet"/>
      <w:lvlText w:val=""/>
      <w:lvlJc w:val="left"/>
      <w:pPr>
        <w:tabs>
          <w:tab w:val="num" w:pos="720"/>
        </w:tabs>
        <w:ind w:left="720" w:hanging="360"/>
      </w:pPr>
      <w:rPr>
        <w:rFonts w:ascii="Wingdings" w:hAnsi="Wingdings" w:hint="default"/>
      </w:rPr>
    </w:lvl>
    <w:lvl w:ilvl="1" w:tplc="1F0A3A76" w:tentative="1">
      <w:start w:val="1"/>
      <w:numFmt w:val="bullet"/>
      <w:lvlText w:val=""/>
      <w:lvlJc w:val="left"/>
      <w:pPr>
        <w:tabs>
          <w:tab w:val="num" w:pos="1440"/>
        </w:tabs>
        <w:ind w:left="1440" w:hanging="360"/>
      </w:pPr>
      <w:rPr>
        <w:rFonts w:ascii="Wingdings" w:hAnsi="Wingdings" w:hint="default"/>
      </w:rPr>
    </w:lvl>
    <w:lvl w:ilvl="2" w:tplc="1DE891D4" w:tentative="1">
      <w:start w:val="1"/>
      <w:numFmt w:val="bullet"/>
      <w:lvlText w:val=""/>
      <w:lvlJc w:val="left"/>
      <w:pPr>
        <w:tabs>
          <w:tab w:val="num" w:pos="2160"/>
        </w:tabs>
        <w:ind w:left="2160" w:hanging="360"/>
      </w:pPr>
      <w:rPr>
        <w:rFonts w:ascii="Wingdings" w:hAnsi="Wingdings" w:hint="default"/>
      </w:rPr>
    </w:lvl>
    <w:lvl w:ilvl="3" w:tplc="E5A6D658" w:tentative="1">
      <w:start w:val="1"/>
      <w:numFmt w:val="bullet"/>
      <w:lvlText w:val=""/>
      <w:lvlJc w:val="left"/>
      <w:pPr>
        <w:tabs>
          <w:tab w:val="num" w:pos="2880"/>
        </w:tabs>
        <w:ind w:left="2880" w:hanging="360"/>
      </w:pPr>
      <w:rPr>
        <w:rFonts w:ascii="Wingdings" w:hAnsi="Wingdings" w:hint="default"/>
      </w:rPr>
    </w:lvl>
    <w:lvl w:ilvl="4" w:tplc="772C3D84" w:tentative="1">
      <w:start w:val="1"/>
      <w:numFmt w:val="bullet"/>
      <w:lvlText w:val=""/>
      <w:lvlJc w:val="left"/>
      <w:pPr>
        <w:tabs>
          <w:tab w:val="num" w:pos="3600"/>
        </w:tabs>
        <w:ind w:left="3600" w:hanging="360"/>
      </w:pPr>
      <w:rPr>
        <w:rFonts w:ascii="Wingdings" w:hAnsi="Wingdings" w:hint="default"/>
      </w:rPr>
    </w:lvl>
    <w:lvl w:ilvl="5" w:tplc="3BE2BBF2" w:tentative="1">
      <w:start w:val="1"/>
      <w:numFmt w:val="bullet"/>
      <w:lvlText w:val=""/>
      <w:lvlJc w:val="left"/>
      <w:pPr>
        <w:tabs>
          <w:tab w:val="num" w:pos="4320"/>
        </w:tabs>
        <w:ind w:left="4320" w:hanging="360"/>
      </w:pPr>
      <w:rPr>
        <w:rFonts w:ascii="Wingdings" w:hAnsi="Wingdings" w:hint="default"/>
      </w:rPr>
    </w:lvl>
    <w:lvl w:ilvl="6" w:tplc="C5ACE3D8" w:tentative="1">
      <w:start w:val="1"/>
      <w:numFmt w:val="bullet"/>
      <w:lvlText w:val=""/>
      <w:lvlJc w:val="left"/>
      <w:pPr>
        <w:tabs>
          <w:tab w:val="num" w:pos="5040"/>
        </w:tabs>
        <w:ind w:left="5040" w:hanging="360"/>
      </w:pPr>
      <w:rPr>
        <w:rFonts w:ascii="Wingdings" w:hAnsi="Wingdings" w:hint="default"/>
      </w:rPr>
    </w:lvl>
    <w:lvl w:ilvl="7" w:tplc="7E1A0D70" w:tentative="1">
      <w:start w:val="1"/>
      <w:numFmt w:val="bullet"/>
      <w:lvlText w:val=""/>
      <w:lvlJc w:val="left"/>
      <w:pPr>
        <w:tabs>
          <w:tab w:val="num" w:pos="5760"/>
        </w:tabs>
        <w:ind w:left="5760" w:hanging="360"/>
      </w:pPr>
      <w:rPr>
        <w:rFonts w:ascii="Wingdings" w:hAnsi="Wingdings" w:hint="default"/>
      </w:rPr>
    </w:lvl>
    <w:lvl w:ilvl="8" w:tplc="D72C4A24" w:tentative="1">
      <w:start w:val="1"/>
      <w:numFmt w:val="bullet"/>
      <w:lvlText w:val=""/>
      <w:lvlJc w:val="left"/>
      <w:pPr>
        <w:tabs>
          <w:tab w:val="num" w:pos="6480"/>
        </w:tabs>
        <w:ind w:left="6480" w:hanging="360"/>
      </w:pPr>
      <w:rPr>
        <w:rFonts w:ascii="Wingdings" w:hAnsi="Wingdings" w:hint="default"/>
      </w:rPr>
    </w:lvl>
  </w:abstractNum>
  <w:abstractNum w:abstractNumId="3">
    <w:nsid w:val="223E4AA1"/>
    <w:multiLevelType w:val="hybridMultilevel"/>
    <w:tmpl w:val="73E6D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C70D9"/>
    <w:multiLevelType w:val="hybridMultilevel"/>
    <w:tmpl w:val="03541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6151C"/>
    <w:multiLevelType w:val="hybridMultilevel"/>
    <w:tmpl w:val="FF3430D4"/>
    <w:lvl w:ilvl="0" w:tplc="69B47824">
      <w:start w:val="1"/>
      <w:numFmt w:val="decimal"/>
      <w:lvlText w:val="%1."/>
      <w:lvlJc w:val="righ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nsid w:val="43A13A6E"/>
    <w:multiLevelType w:val="hybridMultilevel"/>
    <w:tmpl w:val="8028172E"/>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nsid w:val="48D557A1"/>
    <w:multiLevelType w:val="hybridMultilevel"/>
    <w:tmpl w:val="C3F87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7A1B5B"/>
    <w:multiLevelType w:val="hybridMultilevel"/>
    <w:tmpl w:val="5948A4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14B0D8E"/>
    <w:multiLevelType w:val="hybridMultilevel"/>
    <w:tmpl w:val="E34EC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CC100D"/>
    <w:multiLevelType w:val="hybridMultilevel"/>
    <w:tmpl w:val="FF0A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97047D"/>
    <w:multiLevelType w:val="hybridMultilevel"/>
    <w:tmpl w:val="C2A487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7"/>
  </w:num>
  <w:num w:numId="9">
    <w:abstractNumId w:val="9"/>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CC"/>
    <w:rsid w:val="00010645"/>
    <w:rsid w:val="00020884"/>
    <w:rsid w:val="000279BF"/>
    <w:rsid w:val="00030F25"/>
    <w:rsid w:val="00034AA0"/>
    <w:rsid w:val="00042420"/>
    <w:rsid w:val="00043947"/>
    <w:rsid w:val="00044EF6"/>
    <w:rsid w:val="00053482"/>
    <w:rsid w:val="00066424"/>
    <w:rsid w:val="00074CBF"/>
    <w:rsid w:val="000759BB"/>
    <w:rsid w:val="000A6522"/>
    <w:rsid w:val="000B422F"/>
    <w:rsid w:val="000C2518"/>
    <w:rsid w:val="000C6852"/>
    <w:rsid w:val="000D69F9"/>
    <w:rsid w:val="000E7CB7"/>
    <w:rsid w:val="00100315"/>
    <w:rsid w:val="0012058E"/>
    <w:rsid w:val="00121DC2"/>
    <w:rsid w:val="00132470"/>
    <w:rsid w:val="001355AB"/>
    <w:rsid w:val="00143AAA"/>
    <w:rsid w:val="00150338"/>
    <w:rsid w:val="0015265F"/>
    <w:rsid w:val="00191C9C"/>
    <w:rsid w:val="001962C5"/>
    <w:rsid w:val="001B1207"/>
    <w:rsid w:val="001B17A1"/>
    <w:rsid w:val="001C0FA4"/>
    <w:rsid w:val="001E1545"/>
    <w:rsid w:val="001F6ECC"/>
    <w:rsid w:val="00233F62"/>
    <w:rsid w:val="00242252"/>
    <w:rsid w:val="00250448"/>
    <w:rsid w:val="00251A8A"/>
    <w:rsid w:val="002705DA"/>
    <w:rsid w:val="002818A3"/>
    <w:rsid w:val="002C57ED"/>
    <w:rsid w:val="002D3D47"/>
    <w:rsid w:val="002E70A0"/>
    <w:rsid w:val="002F7F19"/>
    <w:rsid w:val="00305F3D"/>
    <w:rsid w:val="00317394"/>
    <w:rsid w:val="003241CC"/>
    <w:rsid w:val="003315F9"/>
    <w:rsid w:val="00353CBA"/>
    <w:rsid w:val="00367716"/>
    <w:rsid w:val="003712FA"/>
    <w:rsid w:val="0037654A"/>
    <w:rsid w:val="00377440"/>
    <w:rsid w:val="0039356E"/>
    <w:rsid w:val="00393D89"/>
    <w:rsid w:val="003A781D"/>
    <w:rsid w:val="003B4F84"/>
    <w:rsid w:val="003B587A"/>
    <w:rsid w:val="003B68F6"/>
    <w:rsid w:val="003C3C55"/>
    <w:rsid w:val="003D504B"/>
    <w:rsid w:val="003D7668"/>
    <w:rsid w:val="003E3CCC"/>
    <w:rsid w:val="003E7F91"/>
    <w:rsid w:val="003F7EE6"/>
    <w:rsid w:val="004052D5"/>
    <w:rsid w:val="00413616"/>
    <w:rsid w:val="00420B88"/>
    <w:rsid w:val="0042477B"/>
    <w:rsid w:val="004249F7"/>
    <w:rsid w:val="00424A8A"/>
    <w:rsid w:val="004308DB"/>
    <w:rsid w:val="00436005"/>
    <w:rsid w:val="00443867"/>
    <w:rsid w:val="00453C50"/>
    <w:rsid w:val="004562F4"/>
    <w:rsid w:val="00481D57"/>
    <w:rsid w:val="00493D28"/>
    <w:rsid w:val="004942EE"/>
    <w:rsid w:val="004B245B"/>
    <w:rsid w:val="004C3721"/>
    <w:rsid w:val="004D48C5"/>
    <w:rsid w:val="004E18D0"/>
    <w:rsid w:val="004E4C90"/>
    <w:rsid w:val="004F632D"/>
    <w:rsid w:val="004F6C50"/>
    <w:rsid w:val="00502FD2"/>
    <w:rsid w:val="0050355D"/>
    <w:rsid w:val="005075B8"/>
    <w:rsid w:val="005077B1"/>
    <w:rsid w:val="0051486D"/>
    <w:rsid w:val="005326B0"/>
    <w:rsid w:val="00545EA3"/>
    <w:rsid w:val="005460D0"/>
    <w:rsid w:val="00553585"/>
    <w:rsid w:val="00553F55"/>
    <w:rsid w:val="00567F29"/>
    <w:rsid w:val="00576512"/>
    <w:rsid w:val="00594028"/>
    <w:rsid w:val="005A0954"/>
    <w:rsid w:val="005A7AAC"/>
    <w:rsid w:val="005B2C1D"/>
    <w:rsid w:val="005C72FA"/>
    <w:rsid w:val="005D75D9"/>
    <w:rsid w:val="005E6819"/>
    <w:rsid w:val="005F610F"/>
    <w:rsid w:val="0060444A"/>
    <w:rsid w:val="00605AB7"/>
    <w:rsid w:val="00611BFB"/>
    <w:rsid w:val="00614B3C"/>
    <w:rsid w:val="00615679"/>
    <w:rsid w:val="00616C6C"/>
    <w:rsid w:val="00620F5D"/>
    <w:rsid w:val="0062593B"/>
    <w:rsid w:val="006275C8"/>
    <w:rsid w:val="00634C4A"/>
    <w:rsid w:val="00641A77"/>
    <w:rsid w:val="0064352A"/>
    <w:rsid w:val="00646BB1"/>
    <w:rsid w:val="00655D54"/>
    <w:rsid w:val="00685B2C"/>
    <w:rsid w:val="00690A51"/>
    <w:rsid w:val="006911F7"/>
    <w:rsid w:val="00697F0C"/>
    <w:rsid w:val="006A2D7B"/>
    <w:rsid w:val="006A4528"/>
    <w:rsid w:val="006C09AD"/>
    <w:rsid w:val="006C5257"/>
    <w:rsid w:val="006E0F24"/>
    <w:rsid w:val="006E1B67"/>
    <w:rsid w:val="00731F1B"/>
    <w:rsid w:val="0073329A"/>
    <w:rsid w:val="007333F3"/>
    <w:rsid w:val="00741D51"/>
    <w:rsid w:val="007522D4"/>
    <w:rsid w:val="00763BF1"/>
    <w:rsid w:val="00774ABD"/>
    <w:rsid w:val="00775EB3"/>
    <w:rsid w:val="007769EB"/>
    <w:rsid w:val="00785F04"/>
    <w:rsid w:val="0079154C"/>
    <w:rsid w:val="007A2113"/>
    <w:rsid w:val="007B750D"/>
    <w:rsid w:val="007B757D"/>
    <w:rsid w:val="007E4B24"/>
    <w:rsid w:val="007E5285"/>
    <w:rsid w:val="007E5E8A"/>
    <w:rsid w:val="007F2DE2"/>
    <w:rsid w:val="008278EF"/>
    <w:rsid w:val="00831DFB"/>
    <w:rsid w:val="00837676"/>
    <w:rsid w:val="00844553"/>
    <w:rsid w:val="00856FE9"/>
    <w:rsid w:val="00864E3B"/>
    <w:rsid w:val="008749E4"/>
    <w:rsid w:val="008B0678"/>
    <w:rsid w:val="008B1B0E"/>
    <w:rsid w:val="008D5CE6"/>
    <w:rsid w:val="008E79F4"/>
    <w:rsid w:val="00902B02"/>
    <w:rsid w:val="00907046"/>
    <w:rsid w:val="00922AAD"/>
    <w:rsid w:val="0095709A"/>
    <w:rsid w:val="00970FCA"/>
    <w:rsid w:val="00986A04"/>
    <w:rsid w:val="009876C5"/>
    <w:rsid w:val="0099323F"/>
    <w:rsid w:val="009955F0"/>
    <w:rsid w:val="00995853"/>
    <w:rsid w:val="009A53C8"/>
    <w:rsid w:val="009B4262"/>
    <w:rsid w:val="009C3268"/>
    <w:rsid w:val="009C4368"/>
    <w:rsid w:val="009C7846"/>
    <w:rsid w:val="009F5841"/>
    <w:rsid w:val="009F6176"/>
    <w:rsid w:val="00A0784A"/>
    <w:rsid w:val="00A131C1"/>
    <w:rsid w:val="00A447B8"/>
    <w:rsid w:val="00A45788"/>
    <w:rsid w:val="00A634E2"/>
    <w:rsid w:val="00A66873"/>
    <w:rsid w:val="00A94B4B"/>
    <w:rsid w:val="00A966EE"/>
    <w:rsid w:val="00A967FC"/>
    <w:rsid w:val="00AA0C9D"/>
    <w:rsid w:val="00AC6B8F"/>
    <w:rsid w:val="00B116BB"/>
    <w:rsid w:val="00B21435"/>
    <w:rsid w:val="00B360B2"/>
    <w:rsid w:val="00B46B55"/>
    <w:rsid w:val="00B47B03"/>
    <w:rsid w:val="00B575F5"/>
    <w:rsid w:val="00B61807"/>
    <w:rsid w:val="00B629B9"/>
    <w:rsid w:val="00B659B0"/>
    <w:rsid w:val="00B65AD5"/>
    <w:rsid w:val="00B754E3"/>
    <w:rsid w:val="00B83164"/>
    <w:rsid w:val="00B850C0"/>
    <w:rsid w:val="00B93311"/>
    <w:rsid w:val="00B953E3"/>
    <w:rsid w:val="00BC0C88"/>
    <w:rsid w:val="00BC335E"/>
    <w:rsid w:val="00BC3BDB"/>
    <w:rsid w:val="00BE13AC"/>
    <w:rsid w:val="00BF0CF0"/>
    <w:rsid w:val="00BF3805"/>
    <w:rsid w:val="00BF7144"/>
    <w:rsid w:val="00C20719"/>
    <w:rsid w:val="00C30DE9"/>
    <w:rsid w:val="00C369FB"/>
    <w:rsid w:val="00C44CCE"/>
    <w:rsid w:val="00C604EB"/>
    <w:rsid w:val="00C67855"/>
    <w:rsid w:val="00C704DA"/>
    <w:rsid w:val="00C91334"/>
    <w:rsid w:val="00C919D8"/>
    <w:rsid w:val="00CB6444"/>
    <w:rsid w:val="00CC614E"/>
    <w:rsid w:val="00CD4D61"/>
    <w:rsid w:val="00D03E3E"/>
    <w:rsid w:val="00D10774"/>
    <w:rsid w:val="00D16318"/>
    <w:rsid w:val="00D24F46"/>
    <w:rsid w:val="00D43891"/>
    <w:rsid w:val="00D44143"/>
    <w:rsid w:val="00D463EC"/>
    <w:rsid w:val="00D5736F"/>
    <w:rsid w:val="00D70C76"/>
    <w:rsid w:val="00D7193F"/>
    <w:rsid w:val="00D83B45"/>
    <w:rsid w:val="00D869F3"/>
    <w:rsid w:val="00DA5224"/>
    <w:rsid w:val="00DC3549"/>
    <w:rsid w:val="00DC4530"/>
    <w:rsid w:val="00DD2BCC"/>
    <w:rsid w:val="00DE04A1"/>
    <w:rsid w:val="00DF5EC2"/>
    <w:rsid w:val="00E002DD"/>
    <w:rsid w:val="00E149D6"/>
    <w:rsid w:val="00E24837"/>
    <w:rsid w:val="00E376F0"/>
    <w:rsid w:val="00E53096"/>
    <w:rsid w:val="00E73CD9"/>
    <w:rsid w:val="00E765BF"/>
    <w:rsid w:val="00E82501"/>
    <w:rsid w:val="00EA1B45"/>
    <w:rsid w:val="00EB073F"/>
    <w:rsid w:val="00EB646C"/>
    <w:rsid w:val="00EC65CB"/>
    <w:rsid w:val="00ED0BD5"/>
    <w:rsid w:val="00EE5B36"/>
    <w:rsid w:val="00F03E58"/>
    <w:rsid w:val="00F140D1"/>
    <w:rsid w:val="00F33917"/>
    <w:rsid w:val="00F54C9E"/>
    <w:rsid w:val="00F66AEE"/>
    <w:rsid w:val="00F72B37"/>
    <w:rsid w:val="00F94B0A"/>
    <w:rsid w:val="00FA48C0"/>
    <w:rsid w:val="00FB46F4"/>
    <w:rsid w:val="00FB5C34"/>
    <w:rsid w:val="00FD15D5"/>
    <w:rsid w:val="00FE14B4"/>
    <w:rsid w:val="00FE2664"/>
    <w:rsid w:val="00FE66BB"/>
    <w:rsid w:val="00FF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9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SUFSyllabusNormal"/>
    <w:qFormat/>
    <w:rsid w:val="00DD2BCC"/>
    <w:pPr>
      <w:spacing w:after="240" w:line="240" w:lineRule="auto"/>
    </w:pPr>
    <w:rPr>
      <w:rFonts w:ascii="Times New Roman" w:eastAsia="Times New Roman" w:hAnsi="Times New Roman" w:cs="Times New Roman"/>
      <w:sz w:val="24"/>
      <w:szCs w:val="20"/>
      <w:lang w:eastAsia="en-US"/>
    </w:rPr>
  </w:style>
  <w:style w:type="paragraph" w:styleId="Heading2">
    <w:name w:val="heading 2"/>
    <w:basedOn w:val="Normal"/>
    <w:link w:val="Heading2Char"/>
    <w:qFormat/>
    <w:rsid w:val="004E4C90"/>
    <w:pPr>
      <w:spacing w:before="100" w:beforeAutospacing="1" w:after="100" w:afterAutospacing="1"/>
      <w:outlineLvl w:val="1"/>
    </w:pPr>
    <w:rPr>
      <w:rFonts w:eastAsia="Arial Unicode MS"/>
      <w:b/>
      <w:sz w:val="36"/>
    </w:rPr>
  </w:style>
  <w:style w:type="paragraph" w:styleId="Heading3">
    <w:name w:val="heading 3"/>
    <w:basedOn w:val="Normal"/>
    <w:link w:val="Heading3Char"/>
    <w:qFormat/>
    <w:rsid w:val="004E4C90"/>
    <w:pPr>
      <w:spacing w:before="100" w:beforeAutospacing="1" w:after="100" w:afterAutospacing="1"/>
      <w:outlineLvl w:val="2"/>
    </w:pPr>
    <w:rPr>
      <w:rFonts w:eastAsia="Arial Unicode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13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
    <w:name w:val="A2"/>
    <w:uiPriority w:val="99"/>
    <w:rsid w:val="00BE13AC"/>
    <w:rPr>
      <w:color w:val="000000"/>
    </w:rPr>
  </w:style>
  <w:style w:type="character" w:customStyle="1" w:styleId="Heading2Char">
    <w:name w:val="Heading 2 Char"/>
    <w:basedOn w:val="DefaultParagraphFont"/>
    <w:link w:val="Heading2"/>
    <w:rsid w:val="004E4C90"/>
    <w:rPr>
      <w:rFonts w:ascii="Times New Roman" w:eastAsia="Arial Unicode MS" w:hAnsi="Times New Roman" w:cs="Times New Roman"/>
      <w:b/>
      <w:sz w:val="36"/>
      <w:szCs w:val="20"/>
      <w:lang w:eastAsia="en-US"/>
    </w:rPr>
  </w:style>
  <w:style w:type="character" w:customStyle="1" w:styleId="Heading3Char">
    <w:name w:val="Heading 3 Char"/>
    <w:basedOn w:val="DefaultParagraphFont"/>
    <w:link w:val="Heading3"/>
    <w:rsid w:val="004E4C90"/>
    <w:rPr>
      <w:rFonts w:ascii="Times New Roman" w:eastAsia="Arial Unicode MS" w:hAnsi="Times New Roman" w:cs="Times New Roman"/>
      <w:b/>
      <w:sz w:val="28"/>
      <w:szCs w:val="20"/>
      <w:lang w:eastAsia="en-US"/>
    </w:rPr>
  </w:style>
  <w:style w:type="paragraph" w:styleId="NormalWeb">
    <w:name w:val="Normal (Web)"/>
    <w:basedOn w:val="Normal"/>
    <w:next w:val="Normal"/>
    <w:uiPriority w:val="99"/>
    <w:rsid w:val="004E4C90"/>
    <w:pPr>
      <w:spacing w:before="100" w:beforeAutospacing="1"/>
    </w:pPr>
    <w:rPr>
      <w:rFonts w:eastAsia="Arial Unicode MS"/>
    </w:rPr>
  </w:style>
  <w:style w:type="character" w:styleId="Hyperlink">
    <w:name w:val="Hyperlink"/>
    <w:rsid w:val="004E4C90"/>
    <w:rPr>
      <w:color w:val="0000FF"/>
      <w:u w:val="single"/>
    </w:rPr>
  </w:style>
  <w:style w:type="character" w:styleId="BookTitle">
    <w:name w:val="Book Title"/>
    <w:uiPriority w:val="33"/>
    <w:qFormat/>
    <w:rsid w:val="004E4C90"/>
    <w:rPr>
      <w:b/>
      <w:bCs/>
      <w:smallCaps/>
      <w:spacing w:val="5"/>
    </w:rPr>
  </w:style>
  <w:style w:type="character" w:customStyle="1" w:styleId="pslongeditbox">
    <w:name w:val="pslongeditbox"/>
    <w:basedOn w:val="DefaultParagraphFont"/>
    <w:rsid w:val="00493D28"/>
  </w:style>
  <w:style w:type="paragraph" w:styleId="Header">
    <w:name w:val="header"/>
    <w:basedOn w:val="Normal"/>
    <w:link w:val="HeaderChar"/>
    <w:uiPriority w:val="99"/>
    <w:unhideWhenUsed/>
    <w:rsid w:val="00F140D1"/>
    <w:pPr>
      <w:tabs>
        <w:tab w:val="center" w:pos="4680"/>
        <w:tab w:val="right" w:pos="9360"/>
      </w:tabs>
      <w:spacing w:after="0"/>
    </w:pPr>
  </w:style>
  <w:style w:type="character" w:customStyle="1" w:styleId="HeaderChar">
    <w:name w:val="Header Char"/>
    <w:basedOn w:val="DefaultParagraphFont"/>
    <w:link w:val="Header"/>
    <w:uiPriority w:val="99"/>
    <w:rsid w:val="00F140D1"/>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F140D1"/>
    <w:pPr>
      <w:tabs>
        <w:tab w:val="center" w:pos="4680"/>
        <w:tab w:val="right" w:pos="9360"/>
      </w:tabs>
      <w:spacing w:after="0"/>
    </w:pPr>
  </w:style>
  <w:style w:type="character" w:customStyle="1" w:styleId="FooterChar">
    <w:name w:val="Footer Char"/>
    <w:basedOn w:val="DefaultParagraphFont"/>
    <w:link w:val="Footer"/>
    <w:uiPriority w:val="99"/>
    <w:rsid w:val="00F140D1"/>
    <w:rPr>
      <w:rFonts w:ascii="Times New Roman" w:eastAsia="Times New Roman" w:hAnsi="Times New Roman" w:cs="Times New Roman"/>
      <w:sz w:val="24"/>
      <w:szCs w:val="20"/>
      <w:lang w:eastAsia="en-US"/>
    </w:rPr>
  </w:style>
  <w:style w:type="character" w:customStyle="1" w:styleId="palevel0secondary">
    <w:name w:val="palevel0secondary"/>
    <w:basedOn w:val="DefaultParagraphFont"/>
    <w:rsid w:val="00053482"/>
  </w:style>
  <w:style w:type="paragraph" w:styleId="BalloonText">
    <w:name w:val="Balloon Text"/>
    <w:basedOn w:val="Normal"/>
    <w:link w:val="BalloonTextChar"/>
    <w:uiPriority w:val="99"/>
    <w:semiHidden/>
    <w:unhideWhenUsed/>
    <w:rsid w:val="002F7F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F19"/>
    <w:rPr>
      <w:rFonts w:ascii="Tahoma" w:eastAsia="Times New Roman" w:hAnsi="Tahoma" w:cs="Tahoma"/>
      <w:sz w:val="16"/>
      <w:szCs w:val="16"/>
      <w:lang w:eastAsia="en-US"/>
    </w:rPr>
  </w:style>
  <w:style w:type="paragraph" w:styleId="ListParagraph">
    <w:name w:val="List Paragraph"/>
    <w:basedOn w:val="Normal"/>
    <w:uiPriority w:val="34"/>
    <w:qFormat/>
    <w:rsid w:val="00D70C76"/>
    <w:pPr>
      <w:ind w:left="720"/>
      <w:contextualSpacing/>
    </w:pPr>
  </w:style>
  <w:style w:type="paragraph" w:customStyle="1" w:styleId="Normal1">
    <w:name w:val="Normal1"/>
    <w:rsid w:val="00902B02"/>
    <w:pPr>
      <w:spacing w:after="0"/>
    </w:pPr>
    <w:rPr>
      <w:rFonts w:ascii="Arial" w:eastAsia="Arial" w:hAnsi="Arial" w:cs="Arial"/>
      <w:color w:val="000000"/>
      <w:lang w:eastAsia="en-US"/>
    </w:rPr>
  </w:style>
  <w:style w:type="character" w:styleId="CommentReference">
    <w:name w:val="annotation reference"/>
    <w:basedOn w:val="DefaultParagraphFont"/>
    <w:uiPriority w:val="99"/>
    <w:semiHidden/>
    <w:unhideWhenUsed/>
    <w:rsid w:val="00C44CCE"/>
    <w:rPr>
      <w:sz w:val="18"/>
      <w:szCs w:val="18"/>
    </w:rPr>
  </w:style>
  <w:style w:type="paragraph" w:styleId="CommentText">
    <w:name w:val="annotation text"/>
    <w:basedOn w:val="Normal"/>
    <w:link w:val="CommentTextChar"/>
    <w:uiPriority w:val="99"/>
    <w:semiHidden/>
    <w:unhideWhenUsed/>
    <w:rsid w:val="00C44CCE"/>
    <w:rPr>
      <w:szCs w:val="24"/>
    </w:rPr>
  </w:style>
  <w:style w:type="character" w:customStyle="1" w:styleId="CommentTextChar">
    <w:name w:val="Comment Text Char"/>
    <w:basedOn w:val="DefaultParagraphFont"/>
    <w:link w:val="CommentText"/>
    <w:uiPriority w:val="99"/>
    <w:semiHidden/>
    <w:rsid w:val="00C44CCE"/>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C44CCE"/>
    <w:rPr>
      <w:b/>
      <w:bCs/>
      <w:sz w:val="20"/>
      <w:szCs w:val="20"/>
    </w:rPr>
  </w:style>
  <w:style w:type="character" w:customStyle="1" w:styleId="CommentSubjectChar">
    <w:name w:val="Comment Subject Char"/>
    <w:basedOn w:val="CommentTextChar"/>
    <w:link w:val="CommentSubject"/>
    <w:uiPriority w:val="99"/>
    <w:semiHidden/>
    <w:rsid w:val="00C44CCE"/>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SUFSyllabusNormal"/>
    <w:qFormat/>
    <w:rsid w:val="00DD2BCC"/>
    <w:pPr>
      <w:spacing w:after="240" w:line="240" w:lineRule="auto"/>
    </w:pPr>
    <w:rPr>
      <w:rFonts w:ascii="Times New Roman" w:eastAsia="Times New Roman" w:hAnsi="Times New Roman" w:cs="Times New Roman"/>
      <w:sz w:val="24"/>
      <w:szCs w:val="20"/>
      <w:lang w:eastAsia="en-US"/>
    </w:rPr>
  </w:style>
  <w:style w:type="paragraph" w:styleId="Heading2">
    <w:name w:val="heading 2"/>
    <w:basedOn w:val="Normal"/>
    <w:link w:val="Heading2Char"/>
    <w:qFormat/>
    <w:rsid w:val="004E4C90"/>
    <w:pPr>
      <w:spacing w:before="100" w:beforeAutospacing="1" w:after="100" w:afterAutospacing="1"/>
      <w:outlineLvl w:val="1"/>
    </w:pPr>
    <w:rPr>
      <w:rFonts w:eastAsia="Arial Unicode MS"/>
      <w:b/>
      <w:sz w:val="36"/>
    </w:rPr>
  </w:style>
  <w:style w:type="paragraph" w:styleId="Heading3">
    <w:name w:val="heading 3"/>
    <w:basedOn w:val="Normal"/>
    <w:link w:val="Heading3Char"/>
    <w:qFormat/>
    <w:rsid w:val="004E4C90"/>
    <w:pPr>
      <w:spacing w:before="100" w:beforeAutospacing="1" w:after="100" w:afterAutospacing="1"/>
      <w:outlineLvl w:val="2"/>
    </w:pPr>
    <w:rPr>
      <w:rFonts w:eastAsia="Arial Unicode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13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
    <w:name w:val="A2"/>
    <w:uiPriority w:val="99"/>
    <w:rsid w:val="00BE13AC"/>
    <w:rPr>
      <w:color w:val="000000"/>
    </w:rPr>
  </w:style>
  <w:style w:type="character" w:customStyle="1" w:styleId="Heading2Char">
    <w:name w:val="Heading 2 Char"/>
    <w:basedOn w:val="DefaultParagraphFont"/>
    <w:link w:val="Heading2"/>
    <w:rsid w:val="004E4C90"/>
    <w:rPr>
      <w:rFonts w:ascii="Times New Roman" w:eastAsia="Arial Unicode MS" w:hAnsi="Times New Roman" w:cs="Times New Roman"/>
      <w:b/>
      <w:sz w:val="36"/>
      <w:szCs w:val="20"/>
      <w:lang w:eastAsia="en-US"/>
    </w:rPr>
  </w:style>
  <w:style w:type="character" w:customStyle="1" w:styleId="Heading3Char">
    <w:name w:val="Heading 3 Char"/>
    <w:basedOn w:val="DefaultParagraphFont"/>
    <w:link w:val="Heading3"/>
    <w:rsid w:val="004E4C90"/>
    <w:rPr>
      <w:rFonts w:ascii="Times New Roman" w:eastAsia="Arial Unicode MS" w:hAnsi="Times New Roman" w:cs="Times New Roman"/>
      <w:b/>
      <w:sz w:val="28"/>
      <w:szCs w:val="20"/>
      <w:lang w:eastAsia="en-US"/>
    </w:rPr>
  </w:style>
  <w:style w:type="paragraph" w:styleId="NormalWeb">
    <w:name w:val="Normal (Web)"/>
    <w:basedOn w:val="Normal"/>
    <w:next w:val="Normal"/>
    <w:uiPriority w:val="99"/>
    <w:rsid w:val="004E4C90"/>
    <w:pPr>
      <w:spacing w:before="100" w:beforeAutospacing="1"/>
    </w:pPr>
    <w:rPr>
      <w:rFonts w:eastAsia="Arial Unicode MS"/>
    </w:rPr>
  </w:style>
  <w:style w:type="character" w:styleId="Hyperlink">
    <w:name w:val="Hyperlink"/>
    <w:rsid w:val="004E4C90"/>
    <w:rPr>
      <w:color w:val="0000FF"/>
      <w:u w:val="single"/>
    </w:rPr>
  </w:style>
  <w:style w:type="character" w:styleId="BookTitle">
    <w:name w:val="Book Title"/>
    <w:uiPriority w:val="33"/>
    <w:qFormat/>
    <w:rsid w:val="004E4C90"/>
    <w:rPr>
      <w:b/>
      <w:bCs/>
      <w:smallCaps/>
      <w:spacing w:val="5"/>
    </w:rPr>
  </w:style>
  <w:style w:type="character" w:customStyle="1" w:styleId="pslongeditbox">
    <w:name w:val="pslongeditbox"/>
    <w:basedOn w:val="DefaultParagraphFont"/>
    <w:rsid w:val="00493D28"/>
  </w:style>
  <w:style w:type="paragraph" w:styleId="Header">
    <w:name w:val="header"/>
    <w:basedOn w:val="Normal"/>
    <w:link w:val="HeaderChar"/>
    <w:uiPriority w:val="99"/>
    <w:unhideWhenUsed/>
    <w:rsid w:val="00F140D1"/>
    <w:pPr>
      <w:tabs>
        <w:tab w:val="center" w:pos="4680"/>
        <w:tab w:val="right" w:pos="9360"/>
      </w:tabs>
      <w:spacing w:after="0"/>
    </w:pPr>
  </w:style>
  <w:style w:type="character" w:customStyle="1" w:styleId="HeaderChar">
    <w:name w:val="Header Char"/>
    <w:basedOn w:val="DefaultParagraphFont"/>
    <w:link w:val="Header"/>
    <w:uiPriority w:val="99"/>
    <w:rsid w:val="00F140D1"/>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F140D1"/>
    <w:pPr>
      <w:tabs>
        <w:tab w:val="center" w:pos="4680"/>
        <w:tab w:val="right" w:pos="9360"/>
      </w:tabs>
      <w:spacing w:after="0"/>
    </w:pPr>
  </w:style>
  <w:style w:type="character" w:customStyle="1" w:styleId="FooterChar">
    <w:name w:val="Footer Char"/>
    <w:basedOn w:val="DefaultParagraphFont"/>
    <w:link w:val="Footer"/>
    <w:uiPriority w:val="99"/>
    <w:rsid w:val="00F140D1"/>
    <w:rPr>
      <w:rFonts w:ascii="Times New Roman" w:eastAsia="Times New Roman" w:hAnsi="Times New Roman" w:cs="Times New Roman"/>
      <w:sz w:val="24"/>
      <w:szCs w:val="20"/>
      <w:lang w:eastAsia="en-US"/>
    </w:rPr>
  </w:style>
  <w:style w:type="character" w:customStyle="1" w:styleId="palevel0secondary">
    <w:name w:val="palevel0secondary"/>
    <w:basedOn w:val="DefaultParagraphFont"/>
    <w:rsid w:val="00053482"/>
  </w:style>
  <w:style w:type="paragraph" w:styleId="BalloonText">
    <w:name w:val="Balloon Text"/>
    <w:basedOn w:val="Normal"/>
    <w:link w:val="BalloonTextChar"/>
    <w:uiPriority w:val="99"/>
    <w:semiHidden/>
    <w:unhideWhenUsed/>
    <w:rsid w:val="002F7F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F19"/>
    <w:rPr>
      <w:rFonts w:ascii="Tahoma" w:eastAsia="Times New Roman" w:hAnsi="Tahoma" w:cs="Tahoma"/>
      <w:sz w:val="16"/>
      <w:szCs w:val="16"/>
      <w:lang w:eastAsia="en-US"/>
    </w:rPr>
  </w:style>
  <w:style w:type="paragraph" w:styleId="ListParagraph">
    <w:name w:val="List Paragraph"/>
    <w:basedOn w:val="Normal"/>
    <w:uiPriority w:val="34"/>
    <w:qFormat/>
    <w:rsid w:val="00D70C76"/>
    <w:pPr>
      <w:ind w:left="720"/>
      <w:contextualSpacing/>
    </w:pPr>
  </w:style>
  <w:style w:type="paragraph" w:customStyle="1" w:styleId="Normal1">
    <w:name w:val="Normal1"/>
    <w:rsid w:val="00902B02"/>
    <w:pPr>
      <w:spacing w:after="0"/>
    </w:pPr>
    <w:rPr>
      <w:rFonts w:ascii="Arial" w:eastAsia="Arial" w:hAnsi="Arial" w:cs="Arial"/>
      <w:color w:val="000000"/>
      <w:lang w:eastAsia="en-US"/>
    </w:rPr>
  </w:style>
  <w:style w:type="character" w:styleId="CommentReference">
    <w:name w:val="annotation reference"/>
    <w:basedOn w:val="DefaultParagraphFont"/>
    <w:uiPriority w:val="99"/>
    <w:semiHidden/>
    <w:unhideWhenUsed/>
    <w:rsid w:val="00C44CCE"/>
    <w:rPr>
      <w:sz w:val="18"/>
      <w:szCs w:val="18"/>
    </w:rPr>
  </w:style>
  <w:style w:type="paragraph" w:styleId="CommentText">
    <w:name w:val="annotation text"/>
    <w:basedOn w:val="Normal"/>
    <w:link w:val="CommentTextChar"/>
    <w:uiPriority w:val="99"/>
    <w:semiHidden/>
    <w:unhideWhenUsed/>
    <w:rsid w:val="00C44CCE"/>
    <w:rPr>
      <w:szCs w:val="24"/>
    </w:rPr>
  </w:style>
  <w:style w:type="character" w:customStyle="1" w:styleId="CommentTextChar">
    <w:name w:val="Comment Text Char"/>
    <w:basedOn w:val="DefaultParagraphFont"/>
    <w:link w:val="CommentText"/>
    <w:uiPriority w:val="99"/>
    <w:semiHidden/>
    <w:rsid w:val="00C44CCE"/>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C44CCE"/>
    <w:rPr>
      <w:b/>
      <w:bCs/>
      <w:sz w:val="20"/>
      <w:szCs w:val="20"/>
    </w:rPr>
  </w:style>
  <w:style w:type="character" w:customStyle="1" w:styleId="CommentSubjectChar">
    <w:name w:val="Comment Subject Char"/>
    <w:basedOn w:val="CommentTextChar"/>
    <w:link w:val="CommentSubject"/>
    <w:uiPriority w:val="99"/>
    <w:semiHidden/>
    <w:rsid w:val="00C44CCE"/>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5119">
      <w:bodyDiv w:val="1"/>
      <w:marLeft w:val="0"/>
      <w:marRight w:val="0"/>
      <w:marTop w:val="0"/>
      <w:marBottom w:val="0"/>
      <w:divBdr>
        <w:top w:val="none" w:sz="0" w:space="0" w:color="auto"/>
        <w:left w:val="none" w:sz="0" w:space="0" w:color="auto"/>
        <w:bottom w:val="none" w:sz="0" w:space="0" w:color="auto"/>
        <w:right w:val="none" w:sz="0" w:space="0" w:color="auto"/>
      </w:divBdr>
    </w:div>
    <w:div w:id="84957177">
      <w:bodyDiv w:val="1"/>
      <w:marLeft w:val="0"/>
      <w:marRight w:val="0"/>
      <w:marTop w:val="0"/>
      <w:marBottom w:val="0"/>
      <w:divBdr>
        <w:top w:val="none" w:sz="0" w:space="0" w:color="auto"/>
        <w:left w:val="none" w:sz="0" w:space="0" w:color="auto"/>
        <w:bottom w:val="none" w:sz="0" w:space="0" w:color="auto"/>
        <w:right w:val="none" w:sz="0" w:space="0" w:color="auto"/>
      </w:divBdr>
    </w:div>
    <w:div w:id="127015066">
      <w:bodyDiv w:val="1"/>
      <w:marLeft w:val="0"/>
      <w:marRight w:val="0"/>
      <w:marTop w:val="0"/>
      <w:marBottom w:val="0"/>
      <w:divBdr>
        <w:top w:val="none" w:sz="0" w:space="0" w:color="auto"/>
        <w:left w:val="none" w:sz="0" w:space="0" w:color="auto"/>
        <w:bottom w:val="none" w:sz="0" w:space="0" w:color="auto"/>
        <w:right w:val="none" w:sz="0" w:space="0" w:color="auto"/>
      </w:divBdr>
    </w:div>
    <w:div w:id="164369459">
      <w:bodyDiv w:val="1"/>
      <w:marLeft w:val="0"/>
      <w:marRight w:val="0"/>
      <w:marTop w:val="0"/>
      <w:marBottom w:val="0"/>
      <w:divBdr>
        <w:top w:val="none" w:sz="0" w:space="0" w:color="auto"/>
        <w:left w:val="none" w:sz="0" w:space="0" w:color="auto"/>
        <w:bottom w:val="none" w:sz="0" w:space="0" w:color="auto"/>
        <w:right w:val="none" w:sz="0" w:space="0" w:color="auto"/>
      </w:divBdr>
    </w:div>
    <w:div w:id="177893148">
      <w:bodyDiv w:val="1"/>
      <w:marLeft w:val="0"/>
      <w:marRight w:val="0"/>
      <w:marTop w:val="0"/>
      <w:marBottom w:val="0"/>
      <w:divBdr>
        <w:top w:val="none" w:sz="0" w:space="0" w:color="auto"/>
        <w:left w:val="none" w:sz="0" w:space="0" w:color="auto"/>
        <w:bottom w:val="none" w:sz="0" w:space="0" w:color="auto"/>
        <w:right w:val="none" w:sz="0" w:space="0" w:color="auto"/>
      </w:divBdr>
    </w:div>
    <w:div w:id="199365641">
      <w:bodyDiv w:val="1"/>
      <w:marLeft w:val="0"/>
      <w:marRight w:val="0"/>
      <w:marTop w:val="0"/>
      <w:marBottom w:val="0"/>
      <w:divBdr>
        <w:top w:val="none" w:sz="0" w:space="0" w:color="auto"/>
        <w:left w:val="none" w:sz="0" w:space="0" w:color="auto"/>
        <w:bottom w:val="none" w:sz="0" w:space="0" w:color="auto"/>
        <w:right w:val="none" w:sz="0" w:space="0" w:color="auto"/>
      </w:divBdr>
    </w:div>
    <w:div w:id="214513028">
      <w:bodyDiv w:val="1"/>
      <w:marLeft w:val="0"/>
      <w:marRight w:val="0"/>
      <w:marTop w:val="0"/>
      <w:marBottom w:val="0"/>
      <w:divBdr>
        <w:top w:val="none" w:sz="0" w:space="0" w:color="auto"/>
        <w:left w:val="none" w:sz="0" w:space="0" w:color="auto"/>
        <w:bottom w:val="none" w:sz="0" w:space="0" w:color="auto"/>
        <w:right w:val="none" w:sz="0" w:space="0" w:color="auto"/>
      </w:divBdr>
    </w:div>
    <w:div w:id="236132473">
      <w:bodyDiv w:val="1"/>
      <w:marLeft w:val="0"/>
      <w:marRight w:val="0"/>
      <w:marTop w:val="0"/>
      <w:marBottom w:val="0"/>
      <w:divBdr>
        <w:top w:val="none" w:sz="0" w:space="0" w:color="auto"/>
        <w:left w:val="none" w:sz="0" w:space="0" w:color="auto"/>
        <w:bottom w:val="none" w:sz="0" w:space="0" w:color="auto"/>
        <w:right w:val="none" w:sz="0" w:space="0" w:color="auto"/>
      </w:divBdr>
    </w:div>
    <w:div w:id="261886098">
      <w:bodyDiv w:val="1"/>
      <w:marLeft w:val="0"/>
      <w:marRight w:val="0"/>
      <w:marTop w:val="0"/>
      <w:marBottom w:val="0"/>
      <w:divBdr>
        <w:top w:val="none" w:sz="0" w:space="0" w:color="auto"/>
        <w:left w:val="none" w:sz="0" w:space="0" w:color="auto"/>
        <w:bottom w:val="none" w:sz="0" w:space="0" w:color="auto"/>
        <w:right w:val="none" w:sz="0" w:space="0" w:color="auto"/>
      </w:divBdr>
    </w:div>
    <w:div w:id="267275635">
      <w:bodyDiv w:val="1"/>
      <w:marLeft w:val="0"/>
      <w:marRight w:val="0"/>
      <w:marTop w:val="0"/>
      <w:marBottom w:val="0"/>
      <w:divBdr>
        <w:top w:val="none" w:sz="0" w:space="0" w:color="auto"/>
        <w:left w:val="none" w:sz="0" w:space="0" w:color="auto"/>
        <w:bottom w:val="none" w:sz="0" w:space="0" w:color="auto"/>
        <w:right w:val="none" w:sz="0" w:space="0" w:color="auto"/>
      </w:divBdr>
    </w:div>
    <w:div w:id="505905049">
      <w:bodyDiv w:val="1"/>
      <w:marLeft w:val="0"/>
      <w:marRight w:val="0"/>
      <w:marTop w:val="0"/>
      <w:marBottom w:val="0"/>
      <w:divBdr>
        <w:top w:val="none" w:sz="0" w:space="0" w:color="auto"/>
        <w:left w:val="none" w:sz="0" w:space="0" w:color="auto"/>
        <w:bottom w:val="none" w:sz="0" w:space="0" w:color="auto"/>
        <w:right w:val="none" w:sz="0" w:space="0" w:color="auto"/>
      </w:divBdr>
    </w:div>
    <w:div w:id="519660775">
      <w:bodyDiv w:val="1"/>
      <w:marLeft w:val="0"/>
      <w:marRight w:val="0"/>
      <w:marTop w:val="0"/>
      <w:marBottom w:val="0"/>
      <w:divBdr>
        <w:top w:val="none" w:sz="0" w:space="0" w:color="auto"/>
        <w:left w:val="none" w:sz="0" w:space="0" w:color="auto"/>
        <w:bottom w:val="none" w:sz="0" w:space="0" w:color="auto"/>
        <w:right w:val="none" w:sz="0" w:space="0" w:color="auto"/>
      </w:divBdr>
      <w:divsChild>
        <w:div w:id="252471457">
          <w:marLeft w:val="0"/>
          <w:marRight w:val="0"/>
          <w:marTop w:val="100"/>
          <w:marBottom w:val="100"/>
          <w:divBdr>
            <w:top w:val="none" w:sz="0" w:space="0" w:color="auto"/>
            <w:left w:val="none" w:sz="0" w:space="0" w:color="auto"/>
            <w:bottom w:val="none" w:sz="0" w:space="0" w:color="auto"/>
            <w:right w:val="none" w:sz="0" w:space="0" w:color="auto"/>
          </w:divBdr>
          <w:divsChild>
            <w:div w:id="638222218">
              <w:marLeft w:val="180"/>
              <w:marRight w:val="0"/>
              <w:marTop w:val="60"/>
              <w:marBottom w:val="0"/>
              <w:divBdr>
                <w:top w:val="single" w:sz="6" w:space="14" w:color="F3F3F3"/>
                <w:left w:val="single" w:sz="6" w:space="9" w:color="F3F3F3"/>
                <w:bottom w:val="single" w:sz="6" w:space="14" w:color="F3F3F3"/>
                <w:right w:val="single" w:sz="6" w:space="9" w:color="F3F3F3"/>
              </w:divBdr>
              <w:divsChild>
                <w:div w:id="1842693533">
                  <w:marLeft w:val="0"/>
                  <w:marRight w:val="0"/>
                  <w:marTop w:val="0"/>
                  <w:marBottom w:val="0"/>
                  <w:divBdr>
                    <w:top w:val="none" w:sz="0" w:space="0" w:color="auto"/>
                    <w:left w:val="none" w:sz="0" w:space="0" w:color="auto"/>
                    <w:bottom w:val="none" w:sz="0" w:space="0" w:color="auto"/>
                    <w:right w:val="none" w:sz="0" w:space="0" w:color="auto"/>
                  </w:divBdr>
                  <w:divsChild>
                    <w:div w:id="155731695">
                      <w:marLeft w:val="0"/>
                      <w:marRight w:val="0"/>
                      <w:marTop w:val="100"/>
                      <w:marBottom w:val="100"/>
                      <w:divBdr>
                        <w:top w:val="none" w:sz="0" w:space="0" w:color="auto"/>
                        <w:left w:val="none" w:sz="0" w:space="0" w:color="auto"/>
                        <w:bottom w:val="none" w:sz="0" w:space="0" w:color="auto"/>
                        <w:right w:val="none" w:sz="0" w:space="0" w:color="auto"/>
                      </w:divBdr>
                      <w:divsChild>
                        <w:div w:id="343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04877">
      <w:bodyDiv w:val="1"/>
      <w:marLeft w:val="0"/>
      <w:marRight w:val="0"/>
      <w:marTop w:val="0"/>
      <w:marBottom w:val="0"/>
      <w:divBdr>
        <w:top w:val="none" w:sz="0" w:space="0" w:color="auto"/>
        <w:left w:val="none" w:sz="0" w:space="0" w:color="auto"/>
        <w:bottom w:val="none" w:sz="0" w:space="0" w:color="auto"/>
        <w:right w:val="none" w:sz="0" w:space="0" w:color="auto"/>
      </w:divBdr>
    </w:div>
    <w:div w:id="646208483">
      <w:bodyDiv w:val="1"/>
      <w:marLeft w:val="0"/>
      <w:marRight w:val="0"/>
      <w:marTop w:val="0"/>
      <w:marBottom w:val="0"/>
      <w:divBdr>
        <w:top w:val="none" w:sz="0" w:space="0" w:color="auto"/>
        <w:left w:val="none" w:sz="0" w:space="0" w:color="auto"/>
        <w:bottom w:val="none" w:sz="0" w:space="0" w:color="auto"/>
        <w:right w:val="none" w:sz="0" w:space="0" w:color="auto"/>
      </w:divBdr>
    </w:div>
    <w:div w:id="804200017">
      <w:bodyDiv w:val="1"/>
      <w:marLeft w:val="0"/>
      <w:marRight w:val="0"/>
      <w:marTop w:val="0"/>
      <w:marBottom w:val="0"/>
      <w:divBdr>
        <w:top w:val="none" w:sz="0" w:space="0" w:color="auto"/>
        <w:left w:val="none" w:sz="0" w:space="0" w:color="auto"/>
        <w:bottom w:val="none" w:sz="0" w:space="0" w:color="auto"/>
        <w:right w:val="none" w:sz="0" w:space="0" w:color="auto"/>
      </w:divBdr>
    </w:div>
    <w:div w:id="906651958">
      <w:bodyDiv w:val="1"/>
      <w:marLeft w:val="0"/>
      <w:marRight w:val="0"/>
      <w:marTop w:val="0"/>
      <w:marBottom w:val="0"/>
      <w:divBdr>
        <w:top w:val="none" w:sz="0" w:space="0" w:color="auto"/>
        <w:left w:val="none" w:sz="0" w:space="0" w:color="auto"/>
        <w:bottom w:val="none" w:sz="0" w:space="0" w:color="auto"/>
        <w:right w:val="none" w:sz="0" w:space="0" w:color="auto"/>
      </w:divBdr>
    </w:div>
    <w:div w:id="926959284">
      <w:bodyDiv w:val="1"/>
      <w:marLeft w:val="0"/>
      <w:marRight w:val="0"/>
      <w:marTop w:val="0"/>
      <w:marBottom w:val="0"/>
      <w:divBdr>
        <w:top w:val="none" w:sz="0" w:space="0" w:color="auto"/>
        <w:left w:val="none" w:sz="0" w:space="0" w:color="auto"/>
        <w:bottom w:val="none" w:sz="0" w:space="0" w:color="auto"/>
        <w:right w:val="none" w:sz="0" w:space="0" w:color="auto"/>
      </w:divBdr>
    </w:div>
    <w:div w:id="965505196">
      <w:bodyDiv w:val="1"/>
      <w:marLeft w:val="0"/>
      <w:marRight w:val="0"/>
      <w:marTop w:val="0"/>
      <w:marBottom w:val="0"/>
      <w:divBdr>
        <w:top w:val="none" w:sz="0" w:space="0" w:color="auto"/>
        <w:left w:val="none" w:sz="0" w:space="0" w:color="auto"/>
        <w:bottom w:val="none" w:sz="0" w:space="0" w:color="auto"/>
        <w:right w:val="none" w:sz="0" w:space="0" w:color="auto"/>
      </w:divBdr>
    </w:div>
    <w:div w:id="975526606">
      <w:bodyDiv w:val="1"/>
      <w:marLeft w:val="0"/>
      <w:marRight w:val="0"/>
      <w:marTop w:val="0"/>
      <w:marBottom w:val="0"/>
      <w:divBdr>
        <w:top w:val="none" w:sz="0" w:space="0" w:color="auto"/>
        <w:left w:val="none" w:sz="0" w:space="0" w:color="auto"/>
        <w:bottom w:val="none" w:sz="0" w:space="0" w:color="auto"/>
        <w:right w:val="none" w:sz="0" w:space="0" w:color="auto"/>
      </w:divBdr>
      <w:divsChild>
        <w:div w:id="1520699735">
          <w:marLeft w:val="504"/>
          <w:marRight w:val="0"/>
          <w:marTop w:val="140"/>
          <w:marBottom w:val="0"/>
          <w:divBdr>
            <w:top w:val="none" w:sz="0" w:space="0" w:color="auto"/>
            <w:left w:val="none" w:sz="0" w:space="0" w:color="auto"/>
            <w:bottom w:val="none" w:sz="0" w:space="0" w:color="auto"/>
            <w:right w:val="none" w:sz="0" w:space="0" w:color="auto"/>
          </w:divBdr>
        </w:div>
        <w:div w:id="1553073406">
          <w:marLeft w:val="504"/>
          <w:marRight w:val="0"/>
          <w:marTop w:val="140"/>
          <w:marBottom w:val="0"/>
          <w:divBdr>
            <w:top w:val="none" w:sz="0" w:space="0" w:color="auto"/>
            <w:left w:val="none" w:sz="0" w:space="0" w:color="auto"/>
            <w:bottom w:val="none" w:sz="0" w:space="0" w:color="auto"/>
            <w:right w:val="none" w:sz="0" w:space="0" w:color="auto"/>
          </w:divBdr>
        </w:div>
        <w:div w:id="137383172">
          <w:marLeft w:val="504"/>
          <w:marRight w:val="0"/>
          <w:marTop w:val="140"/>
          <w:marBottom w:val="0"/>
          <w:divBdr>
            <w:top w:val="none" w:sz="0" w:space="0" w:color="auto"/>
            <w:left w:val="none" w:sz="0" w:space="0" w:color="auto"/>
            <w:bottom w:val="none" w:sz="0" w:space="0" w:color="auto"/>
            <w:right w:val="none" w:sz="0" w:space="0" w:color="auto"/>
          </w:divBdr>
        </w:div>
      </w:divsChild>
    </w:div>
    <w:div w:id="1028600655">
      <w:bodyDiv w:val="1"/>
      <w:marLeft w:val="0"/>
      <w:marRight w:val="0"/>
      <w:marTop w:val="0"/>
      <w:marBottom w:val="0"/>
      <w:divBdr>
        <w:top w:val="none" w:sz="0" w:space="0" w:color="auto"/>
        <w:left w:val="none" w:sz="0" w:space="0" w:color="auto"/>
        <w:bottom w:val="none" w:sz="0" w:space="0" w:color="auto"/>
        <w:right w:val="none" w:sz="0" w:space="0" w:color="auto"/>
      </w:divBdr>
    </w:div>
    <w:div w:id="1030959933">
      <w:bodyDiv w:val="1"/>
      <w:marLeft w:val="0"/>
      <w:marRight w:val="0"/>
      <w:marTop w:val="0"/>
      <w:marBottom w:val="0"/>
      <w:divBdr>
        <w:top w:val="none" w:sz="0" w:space="0" w:color="auto"/>
        <w:left w:val="none" w:sz="0" w:space="0" w:color="auto"/>
        <w:bottom w:val="none" w:sz="0" w:space="0" w:color="auto"/>
        <w:right w:val="none" w:sz="0" w:space="0" w:color="auto"/>
      </w:divBdr>
    </w:div>
    <w:div w:id="1151556048">
      <w:bodyDiv w:val="1"/>
      <w:marLeft w:val="0"/>
      <w:marRight w:val="0"/>
      <w:marTop w:val="0"/>
      <w:marBottom w:val="0"/>
      <w:divBdr>
        <w:top w:val="none" w:sz="0" w:space="0" w:color="auto"/>
        <w:left w:val="none" w:sz="0" w:space="0" w:color="auto"/>
        <w:bottom w:val="none" w:sz="0" w:space="0" w:color="auto"/>
        <w:right w:val="none" w:sz="0" w:space="0" w:color="auto"/>
      </w:divBdr>
    </w:div>
    <w:div w:id="1179007118">
      <w:bodyDiv w:val="1"/>
      <w:marLeft w:val="0"/>
      <w:marRight w:val="0"/>
      <w:marTop w:val="0"/>
      <w:marBottom w:val="0"/>
      <w:divBdr>
        <w:top w:val="none" w:sz="0" w:space="0" w:color="auto"/>
        <w:left w:val="none" w:sz="0" w:space="0" w:color="auto"/>
        <w:bottom w:val="none" w:sz="0" w:space="0" w:color="auto"/>
        <w:right w:val="none" w:sz="0" w:space="0" w:color="auto"/>
      </w:divBdr>
    </w:div>
    <w:div w:id="1303579947">
      <w:bodyDiv w:val="1"/>
      <w:marLeft w:val="0"/>
      <w:marRight w:val="0"/>
      <w:marTop w:val="0"/>
      <w:marBottom w:val="0"/>
      <w:divBdr>
        <w:top w:val="none" w:sz="0" w:space="0" w:color="auto"/>
        <w:left w:val="none" w:sz="0" w:space="0" w:color="auto"/>
        <w:bottom w:val="none" w:sz="0" w:space="0" w:color="auto"/>
        <w:right w:val="none" w:sz="0" w:space="0" w:color="auto"/>
      </w:divBdr>
    </w:div>
    <w:div w:id="1367365752">
      <w:bodyDiv w:val="1"/>
      <w:marLeft w:val="0"/>
      <w:marRight w:val="0"/>
      <w:marTop w:val="0"/>
      <w:marBottom w:val="0"/>
      <w:divBdr>
        <w:top w:val="none" w:sz="0" w:space="0" w:color="auto"/>
        <w:left w:val="none" w:sz="0" w:space="0" w:color="auto"/>
        <w:bottom w:val="none" w:sz="0" w:space="0" w:color="auto"/>
        <w:right w:val="none" w:sz="0" w:space="0" w:color="auto"/>
      </w:divBdr>
    </w:div>
    <w:div w:id="1371150241">
      <w:bodyDiv w:val="1"/>
      <w:marLeft w:val="0"/>
      <w:marRight w:val="0"/>
      <w:marTop w:val="0"/>
      <w:marBottom w:val="0"/>
      <w:divBdr>
        <w:top w:val="none" w:sz="0" w:space="0" w:color="auto"/>
        <w:left w:val="none" w:sz="0" w:space="0" w:color="auto"/>
        <w:bottom w:val="none" w:sz="0" w:space="0" w:color="auto"/>
        <w:right w:val="none" w:sz="0" w:space="0" w:color="auto"/>
      </w:divBdr>
    </w:div>
    <w:div w:id="1442647096">
      <w:bodyDiv w:val="1"/>
      <w:marLeft w:val="0"/>
      <w:marRight w:val="0"/>
      <w:marTop w:val="0"/>
      <w:marBottom w:val="0"/>
      <w:divBdr>
        <w:top w:val="none" w:sz="0" w:space="0" w:color="auto"/>
        <w:left w:val="none" w:sz="0" w:space="0" w:color="auto"/>
        <w:bottom w:val="none" w:sz="0" w:space="0" w:color="auto"/>
        <w:right w:val="none" w:sz="0" w:space="0" w:color="auto"/>
      </w:divBdr>
    </w:div>
    <w:div w:id="1522546578">
      <w:bodyDiv w:val="1"/>
      <w:marLeft w:val="0"/>
      <w:marRight w:val="0"/>
      <w:marTop w:val="0"/>
      <w:marBottom w:val="0"/>
      <w:divBdr>
        <w:top w:val="none" w:sz="0" w:space="0" w:color="auto"/>
        <w:left w:val="none" w:sz="0" w:space="0" w:color="auto"/>
        <w:bottom w:val="none" w:sz="0" w:space="0" w:color="auto"/>
        <w:right w:val="none" w:sz="0" w:space="0" w:color="auto"/>
      </w:divBdr>
    </w:div>
    <w:div w:id="1524972414">
      <w:bodyDiv w:val="1"/>
      <w:marLeft w:val="0"/>
      <w:marRight w:val="0"/>
      <w:marTop w:val="0"/>
      <w:marBottom w:val="0"/>
      <w:divBdr>
        <w:top w:val="none" w:sz="0" w:space="0" w:color="auto"/>
        <w:left w:val="none" w:sz="0" w:space="0" w:color="auto"/>
        <w:bottom w:val="none" w:sz="0" w:space="0" w:color="auto"/>
        <w:right w:val="none" w:sz="0" w:space="0" w:color="auto"/>
      </w:divBdr>
    </w:div>
    <w:div w:id="1571309287">
      <w:bodyDiv w:val="1"/>
      <w:marLeft w:val="0"/>
      <w:marRight w:val="0"/>
      <w:marTop w:val="0"/>
      <w:marBottom w:val="0"/>
      <w:divBdr>
        <w:top w:val="none" w:sz="0" w:space="0" w:color="auto"/>
        <w:left w:val="none" w:sz="0" w:space="0" w:color="auto"/>
        <w:bottom w:val="none" w:sz="0" w:space="0" w:color="auto"/>
        <w:right w:val="none" w:sz="0" w:space="0" w:color="auto"/>
      </w:divBdr>
    </w:div>
    <w:div w:id="1707755857">
      <w:bodyDiv w:val="1"/>
      <w:marLeft w:val="0"/>
      <w:marRight w:val="0"/>
      <w:marTop w:val="0"/>
      <w:marBottom w:val="0"/>
      <w:divBdr>
        <w:top w:val="none" w:sz="0" w:space="0" w:color="auto"/>
        <w:left w:val="none" w:sz="0" w:space="0" w:color="auto"/>
        <w:bottom w:val="none" w:sz="0" w:space="0" w:color="auto"/>
        <w:right w:val="none" w:sz="0" w:space="0" w:color="auto"/>
      </w:divBdr>
    </w:div>
    <w:div w:id="1827160345">
      <w:bodyDiv w:val="1"/>
      <w:marLeft w:val="0"/>
      <w:marRight w:val="0"/>
      <w:marTop w:val="0"/>
      <w:marBottom w:val="0"/>
      <w:divBdr>
        <w:top w:val="none" w:sz="0" w:space="0" w:color="auto"/>
        <w:left w:val="none" w:sz="0" w:space="0" w:color="auto"/>
        <w:bottom w:val="none" w:sz="0" w:space="0" w:color="auto"/>
        <w:right w:val="none" w:sz="0" w:space="0" w:color="auto"/>
      </w:divBdr>
    </w:div>
    <w:div w:id="1892644611">
      <w:bodyDiv w:val="1"/>
      <w:marLeft w:val="0"/>
      <w:marRight w:val="0"/>
      <w:marTop w:val="0"/>
      <w:marBottom w:val="0"/>
      <w:divBdr>
        <w:top w:val="none" w:sz="0" w:space="0" w:color="auto"/>
        <w:left w:val="none" w:sz="0" w:space="0" w:color="auto"/>
        <w:bottom w:val="none" w:sz="0" w:space="0" w:color="auto"/>
        <w:right w:val="none" w:sz="0" w:space="0" w:color="auto"/>
      </w:divBdr>
    </w:div>
    <w:div w:id="1899364773">
      <w:bodyDiv w:val="1"/>
      <w:marLeft w:val="0"/>
      <w:marRight w:val="0"/>
      <w:marTop w:val="0"/>
      <w:marBottom w:val="0"/>
      <w:divBdr>
        <w:top w:val="none" w:sz="0" w:space="0" w:color="auto"/>
        <w:left w:val="none" w:sz="0" w:space="0" w:color="auto"/>
        <w:bottom w:val="none" w:sz="0" w:space="0" w:color="auto"/>
        <w:right w:val="none" w:sz="0" w:space="0" w:color="auto"/>
      </w:divBdr>
    </w:div>
    <w:div w:id="1939480596">
      <w:bodyDiv w:val="1"/>
      <w:marLeft w:val="0"/>
      <w:marRight w:val="0"/>
      <w:marTop w:val="0"/>
      <w:marBottom w:val="0"/>
      <w:divBdr>
        <w:top w:val="none" w:sz="0" w:space="0" w:color="auto"/>
        <w:left w:val="none" w:sz="0" w:space="0" w:color="auto"/>
        <w:bottom w:val="none" w:sz="0" w:space="0" w:color="auto"/>
        <w:right w:val="none" w:sz="0" w:space="0" w:color="auto"/>
      </w:divBdr>
    </w:div>
    <w:div w:id="2008894956">
      <w:bodyDiv w:val="1"/>
      <w:marLeft w:val="0"/>
      <w:marRight w:val="0"/>
      <w:marTop w:val="0"/>
      <w:marBottom w:val="0"/>
      <w:divBdr>
        <w:top w:val="none" w:sz="0" w:space="0" w:color="auto"/>
        <w:left w:val="none" w:sz="0" w:space="0" w:color="auto"/>
        <w:bottom w:val="none" w:sz="0" w:space="0" w:color="auto"/>
        <w:right w:val="none" w:sz="0" w:space="0" w:color="auto"/>
      </w:divBdr>
    </w:div>
    <w:div w:id="2102482134">
      <w:bodyDiv w:val="1"/>
      <w:marLeft w:val="0"/>
      <w:marRight w:val="0"/>
      <w:marTop w:val="0"/>
      <w:marBottom w:val="0"/>
      <w:divBdr>
        <w:top w:val="none" w:sz="0" w:space="0" w:color="auto"/>
        <w:left w:val="none" w:sz="0" w:space="0" w:color="auto"/>
        <w:bottom w:val="none" w:sz="0" w:space="0" w:color="auto"/>
        <w:right w:val="none" w:sz="0" w:space="0" w:color="auto"/>
      </w:divBdr>
    </w:div>
    <w:div w:id="2121801010">
      <w:bodyDiv w:val="1"/>
      <w:marLeft w:val="0"/>
      <w:marRight w:val="0"/>
      <w:marTop w:val="0"/>
      <w:marBottom w:val="0"/>
      <w:divBdr>
        <w:top w:val="none" w:sz="0" w:space="0" w:color="auto"/>
        <w:left w:val="none" w:sz="0" w:space="0" w:color="auto"/>
        <w:bottom w:val="none" w:sz="0" w:space="0" w:color="auto"/>
        <w:right w:val="none" w:sz="0" w:space="0" w:color="auto"/>
      </w:divBdr>
    </w:div>
    <w:div w:id="214172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2067</Words>
  <Characters>11784</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c:creator>
  <cp:lastModifiedBy>Amber Salveson</cp:lastModifiedBy>
  <cp:revision>5</cp:revision>
  <cp:lastPrinted>2014-08-14T23:45:00Z</cp:lastPrinted>
  <dcterms:created xsi:type="dcterms:W3CDTF">2015-08-20T20:48:00Z</dcterms:created>
  <dcterms:modified xsi:type="dcterms:W3CDTF">2015-08-24T05:37:00Z</dcterms:modified>
</cp:coreProperties>
</file>