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036DA7" w:rsidP="00036DA7">
      <w:pPr>
        <w:pStyle w:val="Heading1"/>
        <w:jc w:val="center"/>
      </w:pPr>
      <w:r>
        <w:t>Reedley College</w:t>
      </w:r>
    </w:p>
    <w:p w:rsidR="004009B7" w:rsidRPr="004009B7" w:rsidRDefault="00036DA7" w:rsidP="004009B7">
      <w:pPr>
        <w:spacing w:after="0"/>
        <w:jc w:val="center"/>
      </w:pPr>
      <w:r>
        <w:t>Department of Child Development</w:t>
      </w:r>
    </w:p>
    <w:p w:rsidR="00036DA7" w:rsidRDefault="00E355F7" w:rsidP="004009B7">
      <w:pPr>
        <w:spacing w:after="0"/>
        <w:jc w:val="center"/>
      </w:pPr>
      <w:r>
        <w:t>C</w:t>
      </w:r>
      <w:r w:rsidR="00036DA7">
        <w:t>D 37A – Early Childhood Practicum</w:t>
      </w:r>
    </w:p>
    <w:p w:rsidR="009D3B1E" w:rsidRDefault="00036DA7" w:rsidP="004009B7">
      <w:pPr>
        <w:spacing w:after="0"/>
        <w:jc w:val="center"/>
      </w:pPr>
      <w:r>
        <w:t>Section</w:t>
      </w:r>
      <w:r w:rsidR="009502D2">
        <w:t xml:space="preserve"> </w:t>
      </w:r>
      <w:r w:rsidR="00754B2B">
        <w:t>55147</w:t>
      </w:r>
      <w:r w:rsidR="009502D2">
        <w:t xml:space="preserve"> - 3 units – Tues</w:t>
      </w:r>
      <w:r w:rsidR="00754B2B">
        <w:t xml:space="preserve">. </w:t>
      </w:r>
      <w:r w:rsidR="006B4890">
        <w:t>12:30-1:20</w:t>
      </w:r>
      <w:r w:rsidR="004009B7" w:rsidRPr="004009B7">
        <w:t xml:space="preserve"> pm </w:t>
      </w:r>
      <w:r w:rsidR="009D3B1E">
        <w:t>–</w:t>
      </w:r>
      <w:r w:rsidR="004009B7" w:rsidRPr="004009B7">
        <w:t xml:space="preserve"> </w:t>
      </w:r>
      <w:r w:rsidR="009D3B1E">
        <w:t xml:space="preserve">CCI 205 </w:t>
      </w:r>
    </w:p>
    <w:p w:rsidR="004009B7" w:rsidRPr="004009B7" w:rsidRDefault="004009B7" w:rsidP="004009B7">
      <w:pPr>
        <w:spacing w:after="0"/>
        <w:jc w:val="center"/>
      </w:pPr>
      <w:r w:rsidRPr="004009B7">
        <w:t>Instructor:</w:t>
      </w:r>
      <w:r w:rsidR="00B262B1">
        <w:t xml:space="preserve"> Richell Swallow, MA Office: CDC Office Phone: 559-638-3641 ext. 3730</w:t>
      </w:r>
    </w:p>
    <w:p w:rsidR="004009B7" w:rsidRPr="004009B7" w:rsidRDefault="004009B7" w:rsidP="004009B7">
      <w:pPr>
        <w:spacing w:after="0"/>
        <w:jc w:val="center"/>
      </w:pPr>
      <w:r w:rsidRPr="004009B7">
        <w:t xml:space="preserve">E-mail: </w:t>
      </w:r>
      <w:hyperlink r:id="rId10" w:history="1">
        <w:r w:rsidR="00B262B1" w:rsidRPr="003F139F">
          <w:rPr>
            <w:rStyle w:val="Hyperlink"/>
          </w:rPr>
          <w:t>richell.swallow@reedleycollege@edu</w:t>
        </w:r>
      </w:hyperlink>
      <w:r w:rsidR="00B262B1">
        <w:t xml:space="preserve"> </w:t>
      </w:r>
      <w:r w:rsidRPr="006B4890">
        <w:rPr>
          <w:b/>
          <w:u w:val="single"/>
        </w:rPr>
        <w:t>(Best way to reach me!)</w:t>
      </w:r>
    </w:p>
    <w:p w:rsidR="004009B7" w:rsidRPr="004009B7" w:rsidRDefault="00063DA6" w:rsidP="004009B7">
      <w:pPr>
        <w:spacing w:after="0"/>
        <w:jc w:val="center"/>
      </w:pPr>
      <w:r>
        <w:t>Fall</w:t>
      </w:r>
      <w:r w:rsidR="00754B2B">
        <w:t xml:space="preserve"> 2015</w:t>
      </w:r>
      <w:r w:rsidR="004009B7" w:rsidRPr="004009B7">
        <w:t xml:space="preserve"> Office Hours: </w:t>
      </w:r>
      <w:r w:rsidR="009502D2">
        <w:t>Tues</w:t>
      </w:r>
      <w:r w:rsidR="006B4890">
        <w:t xml:space="preserve"> &amp; Thurs</w:t>
      </w:r>
      <w:r w:rsidR="009502D2">
        <w:t xml:space="preserve">. </w:t>
      </w:r>
      <w:r w:rsidR="006B4890">
        <w:t>1:30-2:00</w:t>
      </w:r>
      <w:r w:rsidR="00D35CC3">
        <w:t xml:space="preserve"> p.m.</w:t>
      </w:r>
      <w:r w:rsidR="00754B2B">
        <w:t xml:space="preserve"> or Fridays by appointment</w:t>
      </w:r>
    </w:p>
    <w:p w:rsidR="004009B7" w:rsidRPr="00B262B1" w:rsidRDefault="004009B7" w:rsidP="00AB50DC">
      <w:pPr>
        <w:pStyle w:val="Heading2"/>
        <w:spacing w:after="0" w:afterAutospacing="0"/>
        <w:rPr>
          <w:u w:val="single"/>
        </w:rPr>
      </w:pPr>
      <w:r w:rsidRPr="00B262B1">
        <w:rPr>
          <w:u w:val="single"/>
        </w:rPr>
        <w:t xml:space="preserve">Course Description:  </w:t>
      </w:r>
    </w:p>
    <w:p w:rsidR="00F101F9" w:rsidRPr="001F13BD" w:rsidRDefault="001F13BD" w:rsidP="00AB50DC">
      <w:pPr>
        <w:spacing w:after="0"/>
        <w:jc w:val="both"/>
        <w:rPr>
          <w:rFonts w:ascii="Tahoma" w:hAnsi="Tahoma" w:cs="Tahoma"/>
          <w:color w:val="000000"/>
          <w:sz w:val="20"/>
        </w:rPr>
      </w:pPr>
      <w:r w:rsidRPr="001F13BD">
        <w:rPr>
          <w:color w:val="000000"/>
          <w:szCs w:val="24"/>
        </w:rPr>
        <w:t xml:space="preserve">This course integrates curriculum design, implementation and evaluation of developmentally appropriate experiences that promote positive development and learning for young children, in a supervised lab school setting or in early childhood programs with mentor teachers.  Child centered play-oriented approaches to teaching, learning and assessment will be emphasized.  Students will utilize practical classroom experience to make connections between theory and practice, develop professional behaviors and build a comprehensive understanding of children and families.  </w:t>
      </w:r>
      <w:r w:rsidR="00B262B1" w:rsidRPr="00B262B1">
        <w:rPr>
          <w:szCs w:val="24"/>
        </w:rPr>
        <w:tab/>
      </w:r>
    </w:p>
    <w:p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rsidR="00CC7810" w:rsidRDefault="00CC7810" w:rsidP="00AB50DC">
      <w:pPr>
        <w:spacing w:after="0"/>
      </w:pPr>
      <w:r>
        <w:t xml:space="preserve">All students wishing to take this course must have completed the </w:t>
      </w:r>
      <w:r w:rsidR="001F379B">
        <w:t>f</w:t>
      </w:r>
      <w:r>
        <w:t>ollowing courses</w:t>
      </w:r>
      <w:r w:rsidR="001F379B">
        <w:t xml:space="preserve"> with a grade of “C” or better</w:t>
      </w:r>
      <w:r>
        <w:t>:</w:t>
      </w:r>
    </w:p>
    <w:p w:rsidR="00CC7810" w:rsidRPr="001F379B" w:rsidRDefault="00CC7810" w:rsidP="00CC7810">
      <w:pPr>
        <w:pStyle w:val="ListParagraph"/>
        <w:rPr>
          <w:sz w:val="24"/>
          <w:szCs w:val="24"/>
        </w:rPr>
      </w:pPr>
      <w:r w:rsidRPr="001F379B">
        <w:rPr>
          <w:sz w:val="24"/>
          <w:szCs w:val="24"/>
        </w:rPr>
        <w:t>Child Development 1: Principles and Practices of Teaching Young Children</w:t>
      </w:r>
    </w:p>
    <w:p w:rsidR="00CC7810" w:rsidRPr="001F379B" w:rsidRDefault="00CC7810" w:rsidP="00CC7810">
      <w:pPr>
        <w:pStyle w:val="ListParagraph"/>
        <w:rPr>
          <w:sz w:val="24"/>
          <w:szCs w:val="24"/>
        </w:rPr>
      </w:pPr>
      <w:r w:rsidRPr="001F379B">
        <w:rPr>
          <w:sz w:val="24"/>
          <w:szCs w:val="24"/>
        </w:rPr>
        <w:t>Child Development 3: Introduction to Curriculum</w:t>
      </w:r>
    </w:p>
    <w:p w:rsidR="00CC7810" w:rsidRPr="00E40441" w:rsidRDefault="00CC7810" w:rsidP="00CC7810">
      <w:pPr>
        <w:pStyle w:val="ListParagraph"/>
        <w:rPr>
          <w:sz w:val="24"/>
          <w:szCs w:val="24"/>
        </w:rPr>
      </w:pPr>
      <w:r w:rsidRPr="001F379B">
        <w:rPr>
          <w:sz w:val="24"/>
          <w:szCs w:val="24"/>
        </w:rPr>
        <w:t>Child Development 39: Child Growth and Development</w:t>
      </w:r>
    </w:p>
    <w:p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rsidR="001002CC" w:rsidRPr="00754B2B" w:rsidRDefault="00754B2B" w:rsidP="00754B2B">
      <w:pPr>
        <w:widowControl w:val="0"/>
        <w:numPr>
          <w:ilvl w:val="0"/>
          <w:numId w:val="7"/>
        </w:numPr>
        <w:spacing w:after="0"/>
        <w:rPr>
          <w:rFonts w:eastAsia="ヒラギノ角ゴ Pro W3"/>
          <w:color w:val="000000"/>
        </w:rPr>
      </w:pPr>
      <w:r>
        <w:rPr>
          <w:rFonts w:eastAsia="ヒラギノ角ゴ Pro W3"/>
          <w:color w:val="000000"/>
        </w:rPr>
        <w:t xml:space="preserve">Tyminiski, Carroll. (2014). </w:t>
      </w:r>
      <w:r>
        <w:rPr>
          <w:rFonts w:eastAsia="ヒラギノ角ゴ Pro W3"/>
          <w:i/>
          <w:color w:val="000000"/>
        </w:rPr>
        <w:t xml:space="preserve">Your Early Childhood Practicum and Student Teaching      </w:t>
      </w:r>
    </w:p>
    <w:p w:rsidR="00754B2B" w:rsidRDefault="00754B2B" w:rsidP="00754B2B">
      <w:pPr>
        <w:widowControl w:val="0"/>
        <w:spacing w:after="0"/>
        <w:ind w:left="720"/>
        <w:rPr>
          <w:rFonts w:eastAsia="ヒラギノ角ゴ Pro W3"/>
          <w:color w:val="000000"/>
        </w:rPr>
      </w:pPr>
      <w:r>
        <w:rPr>
          <w:rFonts w:eastAsia="ヒラギノ角ゴ Pro W3"/>
          <w:i/>
          <w:color w:val="000000"/>
        </w:rPr>
        <w:t xml:space="preserve">Experince: Guidelines for Success </w:t>
      </w:r>
      <w:r w:rsidRPr="00754B2B">
        <w:rPr>
          <w:rFonts w:eastAsia="ヒラギノ角ゴ Pro W3"/>
          <w:color w:val="000000"/>
        </w:rPr>
        <w:t>(3</w:t>
      </w:r>
      <w:r w:rsidRPr="00754B2B">
        <w:rPr>
          <w:rFonts w:eastAsia="ヒラギノ角ゴ Pro W3"/>
          <w:color w:val="000000"/>
          <w:vertAlign w:val="superscript"/>
        </w:rPr>
        <w:t>rd</w:t>
      </w:r>
      <w:r w:rsidRPr="00754B2B">
        <w:rPr>
          <w:rFonts w:eastAsia="ヒラギノ角ゴ Pro W3"/>
          <w:color w:val="000000"/>
        </w:rPr>
        <w:t xml:space="preserve"> edition)</w:t>
      </w:r>
      <w:r>
        <w:rPr>
          <w:rFonts w:eastAsia="ヒラギノ角ゴ Pro W3"/>
          <w:color w:val="000000"/>
        </w:rPr>
        <w:t>. Upper Saddle, NJ: Pearson Education Inc.</w:t>
      </w:r>
    </w:p>
    <w:p w:rsidR="004009B7" w:rsidRDefault="009B07AA" w:rsidP="001002CC">
      <w:pPr>
        <w:pStyle w:val="NormalWeb"/>
        <w:numPr>
          <w:ilvl w:val="0"/>
          <w:numId w:val="7"/>
        </w:numPr>
        <w:spacing w:before="0" w:beforeAutospacing="0" w:after="0"/>
        <w:rPr>
          <w:i/>
        </w:rPr>
      </w:pPr>
      <w:r w:rsidRPr="009B07AA">
        <w:t>Copple</w:t>
      </w:r>
      <w:r>
        <w:t>, Carol</w:t>
      </w:r>
      <w:r w:rsidRPr="009B07AA">
        <w:t xml:space="preserve"> &amp; Bredekamp,</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rsidR="001002CC" w:rsidRPr="001002CC" w:rsidRDefault="001002CC" w:rsidP="001002CC">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rsidR="001002CC" w:rsidRPr="001002CC" w:rsidRDefault="001002CC" w:rsidP="001002CC">
      <w:pPr>
        <w:spacing w:after="0"/>
        <w:rPr>
          <w:rFonts w:eastAsia="ヒラギノ角ゴ Pro W3"/>
        </w:rPr>
      </w:pPr>
    </w:p>
    <w:p w:rsidR="004009B7" w:rsidRPr="004009B7" w:rsidRDefault="004009B7" w:rsidP="004009B7">
      <w:pPr>
        <w:widowControl w:val="0"/>
        <w:numPr>
          <w:ilvl w:val="0"/>
          <w:numId w:val="7"/>
        </w:numPr>
        <w:spacing w:after="0"/>
        <w:rPr>
          <w:rFonts w:eastAsia="ヒラギノ角ゴ Pro W3"/>
          <w:color w:val="000000"/>
          <w:u w:val="single"/>
          <w:shd w:val="clear" w:color="auto" w:fill="FFFF33"/>
        </w:rPr>
      </w:pPr>
      <w:r w:rsidRPr="004009B7">
        <w:rPr>
          <w:rFonts w:eastAsia="ヒラギノ角ゴ Pro W3"/>
          <w:color w:val="000000"/>
          <w:u w:val="single"/>
          <w:shd w:val="clear" w:color="auto" w:fill="FFFF33"/>
        </w:rPr>
        <w:t>Regular Use of Blackboard.</w:t>
      </w:r>
    </w:p>
    <w:p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rsidR="004009B7" w:rsidRPr="00AB50DC" w:rsidRDefault="004009B7" w:rsidP="00CC7810">
      <w:pPr>
        <w:pStyle w:val="ListParagraph"/>
        <w:numPr>
          <w:ilvl w:val="0"/>
          <w:numId w:val="10"/>
        </w:numPr>
        <w:rPr>
          <w:i/>
          <w:sz w:val="22"/>
          <w:szCs w:val="22"/>
        </w:rPr>
      </w:pPr>
      <w:r w:rsidRPr="00AB50DC">
        <w:rPr>
          <w:sz w:val="22"/>
          <w:szCs w:val="22"/>
        </w:rPr>
        <w:t>American Psychological Association (2010)</w:t>
      </w:r>
      <w:r w:rsidR="00173AEF" w:rsidRPr="00AB50DC">
        <w:rPr>
          <w:sz w:val="22"/>
          <w:szCs w:val="22"/>
        </w:rPr>
        <w:t>.</w:t>
      </w:r>
      <w:r w:rsidRPr="00AB50DC">
        <w:rPr>
          <w:sz w:val="22"/>
          <w:szCs w:val="22"/>
        </w:rPr>
        <w:t xml:space="preserve"> </w:t>
      </w:r>
      <w:r w:rsidRPr="00AB50DC">
        <w:rPr>
          <w:i/>
          <w:sz w:val="22"/>
          <w:szCs w:val="22"/>
        </w:rPr>
        <w:t>Publication manual of the American</w:t>
      </w:r>
    </w:p>
    <w:p w:rsidR="004009B7" w:rsidRPr="00AB50DC" w:rsidRDefault="004009B7" w:rsidP="004009B7">
      <w:pPr>
        <w:ind w:left="720"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rsidR="008658EA" w:rsidRPr="008658EA" w:rsidRDefault="008658EA" w:rsidP="00C57690">
      <w:pPr>
        <w:spacing w:after="0"/>
        <w:jc w:val="both"/>
        <w:rPr>
          <w:rFonts w:ascii="Tahoma" w:hAnsi="Tahoma" w:cs="Tahoma"/>
          <w:color w:val="000000"/>
          <w:sz w:val="20"/>
        </w:rPr>
      </w:pPr>
    </w:p>
    <w:p w:rsidR="004009B7" w:rsidRDefault="00711DD5" w:rsidP="001002CC">
      <w:pPr>
        <w:pStyle w:val="Heading1"/>
        <w:rPr>
          <w:u w:val="single"/>
        </w:rPr>
      </w:pPr>
      <w:r>
        <w:rPr>
          <w:u w:val="single"/>
        </w:rPr>
        <w:lastRenderedPageBreak/>
        <w:t xml:space="preserve">Student Learning </w:t>
      </w:r>
      <w:r w:rsidR="001002CC" w:rsidRPr="001002CC">
        <w:rPr>
          <w:u w:val="single"/>
        </w:rPr>
        <w:t>Outcomes</w:t>
      </w:r>
      <w:r>
        <w:rPr>
          <w:u w:val="single"/>
        </w:rPr>
        <w:t xml:space="preserve"> (SLOs)</w:t>
      </w:r>
      <w:r w:rsidR="001002CC" w:rsidRPr="001002CC">
        <w:rPr>
          <w:u w:val="single"/>
        </w:rPr>
        <w:t>:</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A.</w:t>
      </w:r>
      <w:r w:rsidRPr="008658EA">
        <w:rPr>
          <w:color w:val="000000"/>
          <w:sz w:val="20"/>
        </w:rPr>
        <w:t xml:space="preserve">    </w:t>
      </w:r>
      <w:r w:rsidRPr="008658EA">
        <w:rPr>
          <w:color w:val="000000"/>
          <w:szCs w:val="24"/>
        </w:rPr>
        <w:t xml:space="preserve">Utilize observations and assessments of children’s development and needs to develop and maintain a healthy, safe, respectful, supportive and challenging environment for all children.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B.</w:t>
      </w:r>
      <w:r w:rsidRPr="008658EA">
        <w:rPr>
          <w:color w:val="000000"/>
          <w:sz w:val="20"/>
        </w:rPr>
        <w:t xml:space="preserve">    </w:t>
      </w:r>
      <w:r w:rsidRPr="008658EA">
        <w:rPr>
          <w:color w:val="000000"/>
          <w:szCs w:val="24"/>
        </w:rPr>
        <w:t>Evaluate the effectiveness of an early childhood classroom, teaching strategies, curriculum and how teachers involve families in their children’s development and learning to improve teaching practices for all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C.</w:t>
      </w:r>
      <w:r w:rsidRPr="008658EA">
        <w:rPr>
          <w:color w:val="000000"/>
          <w:sz w:val="20"/>
        </w:rPr>
        <w:t xml:space="preserve">    </w:t>
      </w:r>
      <w:r w:rsidRPr="008658EA">
        <w:rPr>
          <w:color w:val="000000"/>
          <w:szCs w:val="24"/>
        </w:rPr>
        <w:t>Design, implement and evaluate curriculum activities that are based on developmentally appropriate practices, cultural sensitivity, anti-bias consideration, observation and assessment of young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D.</w:t>
      </w:r>
      <w:r w:rsidRPr="008658EA">
        <w:rPr>
          <w:color w:val="000000"/>
          <w:sz w:val="20"/>
        </w:rPr>
        <w:t xml:space="preserve">    </w:t>
      </w:r>
      <w:r w:rsidRPr="008658EA">
        <w:rPr>
          <w:color w:val="000000"/>
          <w:szCs w:val="24"/>
        </w:rPr>
        <w:t xml:space="preserve">Formulate and implement positive guidance strategies applicable to individual and group situations with young children based on developmental research and theory.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E.</w:t>
      </w:r>
      <w:r w:rsidRPr="008658EA">
        <w:rPr>
          <w:color w:val="000000"/>
          <w:sz w:val="20"/>
        </w:rPr>
        <w:t xml:space="preserve">     </w:t>
      </w:r>
      <w:r w:rsidRPr="008658EA">
        <w:rPr>
          <w:color w:val="000000"/>
          <w:szCs w:val="24"/>
        </w:rPr>
        <w:t xml:space="preserve">Examine and analyze one’s own teaching experiences to guide and inform future practice. </w:t>
      </w:r>
    </w:p>
    <w:p w:rsidR="008658EA" w:rsidRPr="00C57690" w:rsidRDefault="008658EA" w:rsidP="00C57690">
      <w:pPr>
        <w:spacing w:after="150"/>
        <w:jc w:val="both"/>
        <w:rPr>
          <w:rFonts w:ascii="Tahoma" w:hAnsi="Tahoma" w:cs="Tahoma"/>
          <w:color w:val="000000"/>
          <w:sz w:val="20"/>
        </w:rPr>
      </w:pPr>
    </w:p>
    <w:p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and mentor teacher / lab teacher.  This contact dictates your scheduled lab time.  Students may not deviate from the hours on the contract without permission from the lab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rsidR="001F13BD" w:rsidRPr="001F13BD" w:rsidRDefault="001F13BD" w:rsidP="004009B7">
      <w:pPr>
        <w:numPr>
          <w:ilvl w:val="0"/>
          <w:numId w:val="20"/>
        </w:numPr>
        <w:spacing w:after="150"/>
        <w:rPr>
          <w:color w:val="000000"/>
          <w:sz w:val="20"/>
        </w:rPr>
      </w:pPr>
      <w:r w:rsidRPr="001F13BD">
        <w:rPr>
          <w:color w:val="000000"/>
          <w:sz w:val="22"/>
          <w:szCs w:val="22"/>
        </w:rPr>
        <w:t xml:space="preserve">All lab students must have an updated TB test (available with Health Services) and complete any required paperwork from the lab site prior to the start of lab time.  </w:t>
      </w:r>
    </w:p>
    <w:p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rsidR="00E34F43" w:rsidRPr="00E34F43" w:rsidRDefault="00E34F43" w:rsidP="00E34F43">
      <w:pPr>
        <w:spacing w:after="0"/>
        <w:rPr>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rsidR="00E34F43" w:rsidRDefault="00E34F43" w:rsidP="00E34F43">
      <w:pPr>
        <w:rPr>
          <w:rStyle w:val="Strong"/>
          <w:color w:val="000000"/>
          <w:sz w:val="22"/>
          <w:szCs w:val="22"/>
        </w:rPr>
      </w:pPr>
    </w:p>
    <w:p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13"/>
        <w:gridCol w:w="8243"/>
      </w:tblGrid>
      <w:tr w:rsidR="00E34F43" w:rsidRPr="00E34F43"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Consistently exhibits at exemplary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Usually exhibits at exemplary or satisfactory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Acceptably exhibits at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No evidence of desired behavior or non-professional level</w:t>
            </w:r>
          </w:p>
        </w:tc>
      </w:tr>
    </w:tbl>
    <w:p w:rsidR="00E34F43" w:rsidRPr="00E34F43" w:rsidRDefault="00E34F43" w:rsidP="00E34F43">
      <w:pPr>
        <w:rPr>
          <w:rFonts w:eastAsiaTheme="minorHAnsi"/>
          <w:sz w:val="20"/>
        </w:rPr>
      </w:pPr>
    </w:p>
    <w:p w:rsidR="00E34F43" w:rsidRPr="00E34F43" w:rsidRDefault="00E34F43" w:rsidP="00E34F43">
      <w:pPr>
        <w:pStyle w:val="NormalWeb"/>
        <w:ind w:left="360" w:hanging="360"/>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rsidR="00E34F43" w:rsidRPr="00E34F43" w:rsidRDefault="00E34F43" w:rsidP="00E34F43">
      <w:pPr>
        <w:pStyle w:val="ListParagraph"/>
        <w:numPr>
          <w:ilvl w:val="0"/>
          <w:numId w:val="21"/>
        </w:numPr>
        <w:rPr>
          <w:sz w:val="24"/>
          <w:szCs w:val="24"/>
        </w:rPr>
      </w:pPr>
      <w:r w:rsidRPr="00E34F43">
        <w:rPr>
          <w:sz w:val="24"/>
          <w:szCs w:val="24"/>
        </w:rPr>
        <w:t>Work Habits</w:t>
      </w:r>
    </w:p>
    <w:p w:rsidR="00E34F43" w:rsidRPr="00E34F43" w:rsidRDefault="00E34F43" w:rsidP="00E34F43">
      <w:pPr>
        <w:pStyle w:val="ListParagraph"/>
        <w:numPr>
          <w:ilvl w:val="0"/>
          <w:numId w:val="21"/>
        </w:numPr>
        <w:rPr>
          <w:sz w:val="24"/>
          <w:szCs w:val="24"/>
        </w:rPr>
      </w:pPr>
      <w:r w:rsidRPr="00E34F43">
        <w:rPr>
          <w:sz w:val="24"/>
          <w:szCs w:val="24"/>
        </w:rPr>
        <w:t>Skills with Adults</w:t>
      </w:r>
    </w:p>
    <w:p w:rsidR="00E34F43" w:rsidRPr="00E34F43" w:rsidRDefault="00E34F43" w:rsidP="00E34F43">
      <w:pPr>
        <w:pStyle w:val="ListParagraph"/>
        <w:numPr>
          <w:ilvl w:val="0"/>
          <w:numId w:val="21"/>
        </w:numPr>
        <w:rPr>
          <w:sz w:val="24"/>
          <w:szCs w:val="24"/>
        </w:rPr>
      </w:pPr>
      <w:r w:rsidRPr="00E34F43">
        <w:rPr>
          <w:sz w:val="24"/>
          <w:szCs w:val="24"/>
        </w:rPr>
        <w:t>Skills with Children</w:t>
      </w:r>
    </w:p>
    <w:p w:rsidR="00E34F43" w:rsidRPr="00E34F43" w:rsidRDefault="00E34F43" w:rsidP="00E34F43">
      <w:pPr>
        <w:spacing w:after="0"/>
        <w:ind w:firstLine="45"/>
        <w:rPr>
          <w:szCs w:val="24"/>
        </w:rPr>
      </w:pPr>
    </w:p>
    <w:p w:rsidR="00E34F43" w:rsidRPr="00E34F43" w:rsidRDefault="00E34F43" w:rsidP="00E34F43">
      <w:pPr>
        <w:rPr>
          <w:szCs w:val="24"/>
        </w:rPr>
      </w:pPr>
      <w:r w:rsidRPr="00E34F43">
        <w:rPr>
          <w:rStyle w:val="Strong"/>
          <w:color w:val="000000"/>
          <w:szCs w:val="24"/>
        </w:rPr>
        <w:t>Letter Grade &amp; Passing Course </w:t>
      </w:r>
    </w:p>
    <w:p w:rsidR="00E34F43" w:rsidRPr="00E34F43" w:rsidRDefault="00E34F43" w:rsidP="00E34F43">
      <w:pPr>
        <w:pStyle w:val="ListParagraph"/>
        <w:numPr>
          <w:ilvl w:val="0"/>
          <w:numId w:val="22"/>
        </w:numPr>
        <w:rPr>
          <w:sz w:val="24"/>
          <w:szCs w:val="24"/>
        </w:rPr>
      </w:pPr>
      <w:r w:rsidRPr="00E34F43">
        <w:rPr>
          <w:sz w:val="24"/>
          <w:szCs w:val="24"/>
        </w:rPr>
        <w:t>To pass the course, student teacher must score a C (2) or higher in each criteria on the final evaluation. </w:t>
      </w:r>
    </w:p>
    <w:p w:rsidR="00E34F43" w:rsidRPr="00E34F43" w:rsidRDefault="00E34F43" w:rsidP="00E34F43">
      <w:pPr>
        <w:pStyle w:val="ListParagraph"/>
        <w:numPr>
          <w:ilvl w:val="0"/>
          <w:numId w:val="22"/>
        </w:numPr>
        <w:rPr>
          <w:sz w:val="24"/>
          <w:szCs w:val="24"/>
          <w:u w:val="single"/>
        </w:rPr>
      </w:pPr>
      <w:r w:rsidRPr="00E34F43">
        <w:rPr>
          <w:sz w:val="24"/>
          <w:szCs w:val="24"/>
        </w:rPr>
        <w:t xml:space="preserve">If a student teacher scores a C (2) in any of the criteria on the final evaluation, they are </w:t>
      </w:r>
      <w:r w:rsidRPr="00FE4E6B">
        <w:rPr>
          <w:b/>
          <w:sz w:val="24"/>
          <w:szCs w:val="24"/>
          <w:u w:val="single"/>
        </w:rPr>
        <w:t>not eligible to receive an A in class.</w:t>
      </w:r>
    </w:p>
    <w:p w:rsidR="004009B7" w:rsidRPr="004009B7" w:rsidRDefault="004009B7" w:rsidP="00AB50DC">
      <w:pPr>
        <w:pStyle w:val="Heading2"/>
        <w:spacing w:after="0" w:afterAutospacing="0"/>
        <w:rPr>
          <w:u w:val="single"/>
        </w:rPr>
      </w:pPr>
      <w:r w:rsidRPr="004009B7">
        <w:rPr>
          <w:u w:val="single"/>
        </w:rPr>
        <w:t>Class Performance Expectations:</w:t>
      </w:r>
    </w:p>
    <w:p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rsidR="00AB50DC" w:rsidRPr="00E40441" w:rsidRDefault="00AB50DC" w:rsidP="00AB50DC">
      <w:pPr>
        <w:spacing w:after="0"/>
      </w:pPr>
    </w:p>
    <w:p w:rsidR="00287432" w:rsidRDefault="00287432" w:rsidP="00AB50DC">
      <w:pPr>
        <w:pStyle w:val="Heading2"/>
        <w:spacing w:before="0" w:beforeAutospacing="0" w:after="0" w:afterAutospacing="0"/>
        <w:rPr>
          <w:u w:val="single"/>
        </w:rPr>
      </w:pPr>
      <w:r>
        <w:rPr>
          <w:u w:val="single"/>
        </w:rPr>
        <w:t>TB Clearance</w:t>
      </w:r>
      <w:r w:rsidRPr="00287432">
        <w:rPr>
          <w:u w:val="single"/>
        </w:rPr>
        <w:t>:</w:t>
      </w:r>
    </w:p>
    <w:p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If you have tested 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rsidR="00E355F7" w:rsidRPr="00E355F7" w:rsidRDefault="00E355F7" w:rsidP="00AB50DC">
      <w:pPr>
        <w:pStyle w:val="Heading2"/>
        <w:spacing w:after="0" w:afterAutospacing="0"/>
        <w:rPr>
          <w:u w:val="single"/>
        </w:rPr>
      </w:pPr>
      <w:r w:rsidRPr="00E355F7">
        <w:rPr>
          <w:u w:val="single"/>
        </w:rPr>
        <w:t>Students with Disabilities:</w:t>
      </w:r>
    </w:p>
    <w:p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rsidR="004009B7" w:rsidRPr="004009B7" w:rsidRDefault="004009B7" w:rsidP="00AB50DC">
      <w:pPr>
        <w:pStyle w:val="Heading2"/>
        <w:spacing w:after="0" w:afterAutospacing="0"/>
        <w:rPr>
          <w:u w:val="single"/>
        </w:rPr>
      </w:pPr>
      <w:r w:rsidRPr="004009B7">
        <w:rPr>
          <w:u w:val="single"/>
        </w:rPr>
        <w:t>Academic Success:</w:t>
      </w:r>
    </w:p>
    <w:p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rsidR="004009B7" w:rsidRPr="004009B7" w:rsidRDefault="004009B7" w:rsidP="00AB50DC">
      <w:pPr>
        <w:pStyle w:val="Heading2"/>
        <w:spacing w:after="0" w:afterAutospacing="0"/>
        <w:rPr>
          <w:u w:val="single"/>
        </w:rPr>
      </w:pPr>
      <w:r w:rsidRPr="004009B7">
        <w:rPr>
          <w:u w:val="single"/>
        </w:rPr>
        <w:lastRenderedPageBreak/>
        <w:t>Blackboard:</w:t>
      </w:r>
    </w:p>
    <w:p w:rsidR="004009B7" w:rsidRDefault="004009B7" w:rsidP="00AB50DC">
      <w:pPr>
        <w:spacing w:after="0"/>
      </w:pPr>
      <w:r w:rsidRPr="004009B7">
        <w:t xml:space="preserve">Information about this course, and resources for it, will be available on Blackboard. Blackboard is available at </w:t>
      </w:r>
      <w:hyperlink r:id="rId11"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rsidR="000D0E41" w:rsidRPr="00E40441" w:rsidRDefault="000D0E41" w:rsidP="00AB50DC">
      <w:pPr>
        <w:spacing w:after="0"/>
        <w:rPr>
          <w:u w:val="single"/>
        </w:rPr>
      </w:pPr>
    </w:p>
    <w:p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rsidR="004009B7" w:rsidRPr="004009B7" w:rsidRDefault="004009B7" w:rsidP="000D0E41">
      <w:pPr>
        <w:pStyle w:val="Heading2"/>
        <w:spacing w:after="0" w:afterAutospacing="0"/>
        <w:rPr>
          <w:u w:val="single"/>
        </w:rPr>
      </w:pPr>
      <w:r w:rsidRPr="004009B7">
        <w:rPr>
          <w:u w:val="single"/>
        </w:rPr>
        <w:t>Attendance Policy</w:t>
      </w:r>
      <w:r>
        <w:rPr>
          <w:u w:val="single"/>
        </w:rPr>
        <w:t>:</w:t>
      </w:r>
    </w:p>
    <w:p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 xml:space="preserve">has a policy that students who miss one-third or more of class meetings, for any reason, cannot receive credit for the class. In a </w:t>
      </w:r>
      <w:r w:rsidR="00BB255E">
        <w:t>twice</w:t>
      </w:r>
      <w:r w:rsidR="004009B7" w:rsidRPr="004009B7">
        <w:t>-a-week class like ours, theref</w:t>
      </w:r>
      <w:r w:rsidR="00FE4E6B">
        <w:t xml:space="preserve">ore, </w:t>
      </w:r>
      <w:r w:rsidR="00FE4E6B" w:rsidRPr="00FE4E6B">
        <w:rPr>
          <w:b/>
        </w:rPr>
        <w:t xml:space="preserve">any student who misses </w:t>
      </w:r>
      <w:r w:rsidR="00BB255E">
        <w:rPr>
          <w:b/>
        </w:rPr>
        <w:t>three (3)</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BB255E">
        <w:t>. A roll</w:t>
      </w:r>
      <w:r w:rsidR="004009B7" w:rsidRPr="004009B7">
        <w:t xml:space="preserve"> sheet will be distributed at the beginning and end of every class, and you must sign each time to be considered present for the entire class. Signing for a classmate is cheating, and doing so puts you at risk for receiving a failing grade in the course.</w:t>
      </w:r>
    </w:p>
    <w:p w:rsidR="00BB255E" w:rsidRDefault="00BB255E" w:rsidP="000D0E41">
      <w:pPr>
        <w:spacing w:after="0"/>
        <w:rPr>
          <w:b/>
          <w:sz w:val="36"/>
          <w:szCs w:val="36"/>
          <w:u w:val="single"/>
        </w:rPr>
      </w:pPr>
    </w:p>
    <w:p w:rsidR="00E16FD0" w:rsidRDefault="00E16FD0" w:rsidP="000D0E41">
      <w:pPr>
        <w:spacing w:after="0"/>
        <w:rPr>
          <w:b/>
          <w:sz w:val="36"/>
          <w:szCs w:val="36"/>
          <w:u w:val="single"/>
        </w:rPr>
      </w:pPr>
      <w:r w:rsidRPr="00E16FD0">
        <w:rPr>
          <w:b/>
          <w:sz w:val="36"/>
          <w:szCs w:val="36"/>
          <w:u w:val="single"/>
        </w:rPr>
        <w:t>Leaving Early &amp; Arriving Late Policy:</w:t>
      </w:r>
    </w:p>
    <w:p w:rsidR="00BB255E" w:rsidRDefault="00BB255E" w:rsidP="000D0E41">
      <w:pPr>
        <w:spacing w:after="0"/>
        <w:rPr>
          <w:szCs w:val="24"/>
        </w:rPr>
      </w:pPr>
    </w:p>
    <w:p w:rsidR="00E16FD0" w:rsidRPr="00E16FD0" w:rsidRDefault="00E16FD0" w:rsidP="000D0E41">
      <w:pPr>
        <w:spacing w:after="0"/>
        <w:rPr>
          <w:szCs w:val="24"/>
        </w:rPr>
      </w:pPr>
      <w:r>
        <w:rPr>
          <w:szCs w:val="24"/>
        </w:rPr>
        <w:t xml:space="preserve">As a college student who has enrolled in a class, you are aware well in advance the time that each class starts at the time you register. Therefore, being late or leaving early to/from class is </w:t>
      </w:r>
      <w:r w:rsidRPr="00E16FD0">
        <w:rPr>
          <w:b/>
          <w:sz w:val="28"/>
          <w:szCs w:val="28"/>
          <w:u w:val="single"/>
        </w:rPr>
        <w:t>NOT EXCEPTABLE</w:t>
      </w:r>
      <w:r>
        <w:rPr>
          <w:szCs w:val="24"/>
        </w:rPr>
        <w:t xml:space="preserve">. It is disrespectful to the learning </w:t>
      </w:r>
      <w:r w:rsidR="003133AB">
        <w:rPr>
          <w:szCs w:val="24"/>
        </w:rPr>
        <w:t>environment</w:t>
      </w:r>
      <w:r>
        <w:rPr>
          <w:szCs w:val="24"/>
        </w:rPr>
        <w:t xml:space="preserve"> of the classroom, your fellow classmates and your instructor. If you are late or leave early you will not receive points for any in class assignments or activities that may occur. Leaving early or arriving late will affect your grade as well as your learning of the material presented in class.</w:t>
      </w:r>
      <w:r w:rsidR="003133AB">
        <w:rPr>
          <w:szCs w:val="24"/>
        </w:rPr>
        <w:t xml:space="preserve"> </w:t>
      </w:r>
    </w:p>
    <w:p w:rsidR="00E16FD0" w:rsidRDefault="00E16FD0" w:rsidP="000D0E41">
      <w:pPr>
        <w:pStyle w:val="Heading2"/>
        <w:spacing w:after="0" w:afterAutospacing="0"/>
        <w:rPr>
          <w:u w:val="single"/>
        </w:rPr>
      </w:pPr>
      <w:r>
        <w:rPr>
          <w:u w:val="single"/>
        </w:rPr>
        <w:t>Cell Phone Policy:</w:t>
      </w:r>
    </w:p>
    <w:p w:rsidR="00BB255E" w:rsidRDefault="00E16FD0" w:rsidP="000D0E41">
      <w:pPr>
        <w:pStyle w:val="Heading2"/>
        <w:spacing w:after="0" w:afterAutospacing="0"/>
        <w:rPr>
          <w:b w:val="0"/>
          <w:sz w:val="24"/>
          <w:szCs w:val="24"/>
        </w:rPr>
      </w:pPr>
      <w:r>
        <w:rPr>
          <w:b w:val="0"/>
          <w:sz w:val="24"/>
          <w:szCs w:val="24"/>
        </w:rPr>
        <w:t xml:space="preserve">All cell phones are to be turned off at the beginning of each class session. Students </w:t>
      </w:r>
      <w:r w:rsidR="005246A6" w:rsidRPr="005246A6">
        <w:rPr>
          <w:sz w:val="24"/>
          <w:szCs w:val="24"/>
        </w:rPr>
        <w:t>MAY NOT</w:t>
      </w:r>
      <w:r>
        <w:rPr>
          <w:b w:val="0"/>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rsidR="004009B7" w:rsidRPr="00BB255E" w:rsidRDefault="004009B7" w:rsidP="000D0E41">
      <w:pPr>
        <w:pStyle w:val="Heading2"/>
        <w:spacing w:after="0" w:afterAutospacing="0"/>
        <w:rPr>
          <w:b w:val="0"/>
          <w:sz w:val="24"/>
          <w:szCs w:val="24"/>
        </w:rPr>
      </w:pPr>
      <w:r w:rsidRPr="004009B7">
        <w:rPr>
          <w:u w:val="single"/>
        </w:rPr>
        <w:lastRenderedPageBreak/>
        <w:t>Participation and Accountability:</w:t>
      </w:r>
    </w:p>
    <w:p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rsidR="000D0E41" w:rsidRPr="004009B7" w:rsidRDefault="000D0E41" w:rsidP="000D0E41">
      <w:pPr>
        <w:spacing w:after="0"/>
        <w:ind w:firstLine="720"/>
      </w:pPr>
    </w:p>
    <w:p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rsidR="00F101F9" w:rsidRPr="004009B7" w:rsidRDefault="00F101F9" w:rsidP="00875785">
      <w:pPr>
        <w:pStyle w:val="Heading2"/>
        <w:rPr>
          <w:u w:val="single"/>
        </w:rPr>
      </w:pPr>
      <w:r w:rsidRPr="004009B7">
        <w:rPr>
          <w:u w:val="single"/>
        </w:rPr>
        <w:t>Examinations</w:t>
      </w:r>
      <w:r w:rsidR="00703CCA">
        <w:rPr>
          <w:u w:val="single"/>
        </w:rPr>
        <w:t>:</w:t>
      </w:r>
    </w:p>
    <w:p w:rsidR="00F47C57" w:rsidRPr="003133AB" w:rsidRDefault="00711DD5" w:rsidP="003133AB">
      <w:pPr>
        <w:rPr>
          <w:sz w:val="22"/>
        </w:rPr>
      </w:pPr>
      <w:r>
        <w:rPr>
          <w:sz w:val="22"/>
        </w:rPr>
        <w:t>During the course students will take two (2) quizzes, one at the middle and another at the end of the semester. These quizzes will take form in one of the following: short answer, multiple choice,</w:t>
      </w:r>
      <w:r w:rsidR="00063DA6">
        <w:rPr>
          <w:sz w:val="22"/>
        </w:rPr>
        <w:t xml:space="preserve"> or</w:t>
      </w:r>
      <w:r>
        <w:rPr>
          <w:sz w:val="22"/>
        </w:rPr>
        <w:t xml:space="preserve"> True/False. The instructor will notify the students in advanc</w:t>
      </w:r>
      <w:r w:rsidR="00063DA6">
        <w:rPr>
          <w:sz w:val="22"/>
        </w:rPr>
        <w:t>e which form the quiz will take.</w:t>
      </w:r>
    </w:p>
    <w:p w:rsidR="00F47C57" w:rsidRPr="003932CF" w:rsidRDefault="004009B7" w:rsidP="00F47C57">
      <w:pPr>
        <w:pStyle w:val="Heading1"/>
        <w:spacing w:after="0"/>
        <w:rPr>
          <w:u w:val="single"/>
        </w:rPr>
      </w:pPr>
      <w:r w:rsidRPr="003932CF">
        <w:rPr>
          <w:u w:val="single"/>
        </w:rPr>
        <w:t>Late Assignments:</w:t>
      </w:r>
    </w:p>
    <w:p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w:t>
      </w:r>
      <w:proofErr w:type="gramStart"/>
      <w:r w:rsidRPr="004009B7">
        <w:t>be</w:t>
      </w:r>
      <w:proofErr w:type="gramEnd"/>
      <w:r w:rsidRPr="004009B7">
        <w:t xml:space="preserve"> accepted late or made-up, and those include In-C</w:t>
      </w:r>
      <w:r w:rsidR="00E04FD3">
        <w:t>lass Activities and Assignments</w:t>
      </w:r>
      <w:r w:rsidR="00954B4B">
        <w:t>,</w:t>
      </w:r>
      <w:r w:rsidR="002B739A">
        <w:t xml:space="preserve"> Quizzes,</w:t>
      </w:r>
      <w:r w:rsidR="003133AB">
        <w:t xml:space="preserve"> Mentor Evaluations,</w:t>
      </w:r>
      <w:r w:rsidR="00954B4B">
        <w:t xml:space="preserve"> </w:t>
      </w:r>
      <w:r w:rsidR="002B739A">
        <w:t>Family Involvement Presentations</w:t>
      </w:r>
      <w:r w:rsidR="003133AB">
        <w:t xml:space="preserve">, ECE </w:t>
      </w:r>
      <w:r w:rsidR="00711DD5">
        <w:t>Competency</w:t>
      </w:r>
      <w:r w:rsidR="003133AB">
        <w:t xml:space="preserve"> Journal</w:t>
      </w:r>
      <w:r w:rsidR="000D03B3">
        <w:t xml:space="preserve">, </w:t>
      </w:r>
      <w:r w:rsidR="002B739A">
        <w:t>Parent Teacher Conference Plan, Environmental Design Assignment</w:t>
      </w:r>
      <w:r w:rsidR="003133AB">
        <w:t xml:space="preserve"> and</w:t>
      </w:r>
      <w:r w:rsidR="00712A23">
        <w:t xml:space="preserve"> </w:t>
      </w:r>
      <w:r w:rsidR="003F7153">
        <w:t>the Child Portfolio</w:t>
      </w:r>
      <w:r w:rsidR="00712A23">
        <w:t xml:space="preserve">. </w:t>
      </w:r>
      <w:r w:rsidRPr="004009B7">
        <w:t>Of the remaining assignme</w:t>
      </w:r>
      <w:r w:rsidR="00E35D81">
        <w:t xml:space="preserve">nts, which include </w:t>
      </w:r>
      <w:r w:rsidR="00A86ED2">
        <w:t xml:space="preserve">Lesson Plans </w:t>
      </w:r>
      <w:r w:rsidR="00712A23">
        <w:t>and</w:t>
      </w:r>
      <w:r w:rsidR="002B739A">
        <w:t xml:space="preserve"> Student </w:t>
      </w:r>
      <w:proofErr w:type="gramStart"/>
      <w:r w:rsidR="002B739A">
        <w:t>Prep.</w:t>
      </w:r>
      <w:proofErr w:type="gramEnd"/>
      <w:r w:rsidR="002B739A">
        <w:t xml:space="preserve"> Assignment</w:t>
      </w:r>
      <w:r w:rsidRPr="004009B7">
        <w:t xml:space="preserve">, </w:t>
      </w:r>
      <w:r w:rsidRPr="003F7153">
        <w:rPr>
          <w:b/>
          <w:u w:val="single"/>
        </w:rPr>
        <w:t>ONE</w:t>
      </w:r>
      <w:r w:rsidRPr="004009B7">
        <w:t xml:space="preserve"> assignment per student will be accepted up to </w:t>
      </w:r>
      <w:r w:rsidRPr="003F7153">
        <w:rPr>
          <w:b/>
          <w:u w:val="single"/>
        </w:rPr>
        <w:t>ONE WEEK</w:t>
      </w:r>
      <w:r w:rsidRPr="004009B7">
        <w:t xml:space="preserve"> late. </w:t>
      </w:r>
    </w:p>
    <w:p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r w:rsidR="00E16FD0" w:rsidRPr="004009B7">
        <w:rPr>
          <w:sz w:val="22"/>
          <w:u w:val="single"/>
        </w:rPr>
        <w:t>typed;</w:t>
      </w:r>
      <w:r w:rsidRPr="004009B7">
        <w:rPr>
          <w:sz w:val="22"/>
          <w:u w:val="single"/>
        </w:rPr>
        <w:t xml:space="preserve"> any assignment turned in hand written will result in a score of zero.</w:t>
      </w:r>
    </w:p>
    <w:p w:rsidR="002067DE" w:rsidRPr="004009B7" w:rsidRDefault="002067DE" w:rsidP="003932CF">
      <w:pPr>
        <w:spacing w:after="0"/>
        <w:ind w:firstLine="720"/>
        <w:rPr>
          <w:sz w:val="22"/>
          <w:u w:val="single"/>
        </w:rPr>
      </w:pPr>
    </w:p>
    <w:p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xml:space="preserve">.  If you intend to work with children and families, there will be many times when you need to communicate </w:t>
      </w:r>
      <w:r w:rsidRPr="004009B7">
        <w:lastRenderedPageBreak/>
        <w:t>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rsidR="004009B7" w:rsidRPr="004009B7" w:rsidRDefault="004009B7" w:rsidP="002067DE">
      <w:pPr>
        <w:pStyle w:val="Heading2"/>
        <w:spacing w:after="0" w:afterAutospacing="0"/>
        <w:rPr>
          <w:u w:val="single"/>
        </w:rPr>
      </w:pPr>
      <w:r w:rsidRPr="004009B7">
        <w:rPr>
          <w:u w:val="single"/>
        </w:rPr>
        <w:t>Assessment Procedures:</w:t>
      </w:r>
    </w:p>
    <w:p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w:t>
      </w:r>
      <w:r w:rsidR="00E16FD0">
        <w:t>and presentations</w:t>
      </w:r>
      <w:r w:rsidR="00803F58">
        <w:t xml:space="preserve"> etc.</w:t>
      </w:r>
    </w:p>
    <w:p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rsidR="004009B7" w:rsidRPr="004009B7" w:rsidRDefault="004009B7" w:rsidP="004009B7">
      <w:pPr>
        <w:ind w:left="1440" w:hanging="720"/>
      </w:pPr>
      <w:proofErr w:type="gramStart"/>
      <w:r w:rsidRPr="004009B7">
        <w:t>C</w:t>
      </w:r>
      <w:r w:rsidRPr="004009B7">
        <w:tab/>
        <w:t>A good paper that is adequate and addresses each aspect of each item in a satisfactory way.</w:t>
      </w:r>
      <w:proofErr w:type="gramEnd"/>
      <w:r w:rsidRPr="004009B7">
        <w:t xml:space="preserve">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rsidR="004009B7" w:rsidRPr="009A6C27" w:rsidRDefault="004009B7" w:rsidP="004009B7">
      <w:proofErr w:type="gramStart"/>
      <w:r w:rsidRPr="004009B7">
        <w:t>When computing final course grades at the end of the semester, issues such as participation and percentage of work completed will be taken into consideration when determining borderline grades.</w:t>
      </w:r>
      <w:proofErr w:type="gramEnd"/>
      <w:r w:rsidRPr="004009B7">
        <w:t xml:space="preserve">  For instance, if you are only two or three points away from a B, have participated actively, and have turned in all assignments, you may be judged to have earned a B in the course.  </w:t>
      </w:r>
    </w:p>
    <w:p w:rsidR="000F41E2" w:rsidRDefault="000F41E2" w:rsidP="002067DE">
      <w:pPr>
        <w:pStyle w:val="Heading3"/>
        <w:spacing w:after="0" w:afterAutospacing="0"/>
        <w:rPr>
          <w:u w:val="single"/>
        </w:rPr>
      </w:pPr>
    </w:p>
    <w:p w:rsidR="009D2BC9" w:rsidRPr="002067DE" w:rsidRDefault="009D2BC9" w:rsidP="002067DE">
      <w:pPr>
        <w:pStyle w:val="Heading3"/>
        <w:spacing w:after="0" w:afterAutospacing="0"/>
        <w:rPr>
          <w:u w:val="single"/>
        </w:rPr>
      </w:pPr>
      <w:r w:rsidRPr="002067DE">
        <w:rPr>
          <w:u w:val="single"/>
        </w:rPr>
        <w:t>Honor Code:</w:t>
      </w:r>
    </w:p>
    <w:p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rsidR="009D2BC9" w:rsidRPr="002067DE" w:rsidRDefault="009D2BC9" w:rsidP="002067DE">
      <w:pPr>
        <w:pStyle w:val="Heading3"/>
        <w:spacing w:after="0" w:afterAutospacing="0"/>
        <w:rPr>
          <w:u w:val="single"/>
        </w:rPr>
      </w:pPr>
      <w:r w:rsidRPr="002067DE">
        <w:rPr>
          <w:u w:val="single"/>
        </w:rPr>
        <w:t>Cheating and Plagiarism:</w:t>
      </w:r>
    </w:p>
    <w:p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0" w:name="Disruptive_Classroom_Behavior"/>
      <w:bookmarkEnd w:id="0"/>
    </w:p>
    <w:p w:rsidR="009D2BC9" w:rsidRPr="002067DE" w:rsidRDefault="009D2BC9" w:rsidP="002067DE">
      <w:pPr>
        <w:pStyle w:val="Heading3"/>
        <w:spacing w:after="0" w:afterAutospacing="0"/>
        <w:rPr>
          <w:u w:val="single"/>
        </w:rPr>
      </w:pPr>
      <w:r w:rsidRPr="002067DE">
        <w:rPr>
          <w:u w:val="single"/>
        </w:rPr>
        <w:t>Disruptive Classroom Behavior:</w:t>
      </w:r>
    </w:p>
    <w:p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rsidR="000F41E2" w:rsidRDefault="000F41E2" w:rsidP="00BB4D9D">
      <w:pPr>
        <w:spacing w:after="0"/>
      </w:pPr>
    </w:p>
    <w:p w:rsidR="000F41E2" w:rsidRDefault="000F41E2" w:rsidP="00BB4D9D">
      <w:pPr>
        <w:spacing w:after="0"/>
      </w:pPr>
    </w:p>
    <w:p w:rsidR="000F41E2" w:rsidRDefault="000F41E2" w:rsidP="00BB4D9D">
      <w:pPr>
        <w:spacing w:after="0"/>
      </w:pPr>
    </w:p>
    <w:p w:rsidR="000F41E2" w:rsidRDefault="000F41E2" w:rsidP="00BB4D9D">
      <w:pPr>
        <w:spacing w:after="0"/>
      </w:pPr>
    </w:p>
    <w:p w:rsidR="00F101F9" w:rsidRPr="00BB255E" w:rsidRDefault="00F101F9" w:rsidP="00BB4D9D">
      <w:pPr>
        <w:spacing w:after="0"/>
        <w:rPr>
          <w:rFonts w:eastAsia="Arial Unicode MS"/>
          <w:b/>
          <w:sz w:val="36"/>
          <w:szCs w:val="36"/>
          <w:u w:val="single"/>
        </w:rPr>
      </w:pPr>
      <w:r w:rsidRPr="00BB255E">
        <w:rPr>
          <w:b/>
          <w:sz w:val="36"/>
          <w:szCs w:val="36"/>
          <w:u w:val="single"/>
        </w:rPr>
        <w:t>Grading</w:t>
      </w:r>
    </w:p>
    <w:tbl>
      <w:tblPr>
        <w:tblW w:w="0" w:type="auto"/>
        <w:tblInd w:w="5" w:type="dxa"/>
        <w:shd w:val="clear" w:color="auto" w:fill="FFFFFF"/>
        <w:tblLayout w:type="fixed"/>
        <w:tblLook w:val="0000" w:firstRow="0" w:lastRow="0" w:firstColumn="0" w:lastColumn="0" w:noHBand="0" w:noVBand="0"/>
      </w:tblPr>
      <w:tblGrid>
        <w:gridCol w:w="4621"/>
        <w:gridCol w:w="2399"/>
        <w:gridCol w:w="2399"/>
      </w:tblGrid>
      <w:tr w:rsidR="00711DD5" w:rsidRPr="009D2BC9" w:rsidTr="00711DD5">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Possible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Pr="009D2BC9" w:rsidRDefault="00711DD5" w:rsidP="0080437F">
            <w:pPr>
              <w:pStyle w:val="TableGrid1"/>
              <w:rPr>
                <w:rFonts w:ascii="Times New Roman" w:hAnsi="Times New Roman"/>
                <w:sz w:val="24"/>
                <w:u w:val="single"/>
              </w:rPr>
            </w:pPr>
            <w:r>
              <w:rPr>
                <w:rFonts w:ascii="Times New Roman" w:hAnsi="Times New Roman"/>
                <w:sz w:val="24"/>
                <w:u w:val="single"/>
              </w:rPr>
              <w:t>SLOs</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In-Class Activities/Small Group Work/Quick Writes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50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80437F">
            <w:pPr>
              <w:pStyle w:val="TableGrid1"/>
              <w:rPr>
                <w:rFonts w:ascii="Times New Roman" w:hAnsi="Times New Roman"/>
                <w:sz w:val="24"/>
              </w:rPr>
            </w:pPr>
            <w:r>
              <w:rPr>
                <w:rFonts w:ascii="Times New Roman" w:hAnsi="Times New Roman"/>
                <w:sz w:val="24"/>
              </w:rPr>
              <w:t>SLO: B, E,</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Curriculum Topic Web &amp; Lesson Plans</w:t>
            </w:r>
            <w:r w:rsidR="000F41E2">
              <w:rPr>
                <w:rFonts w:ascii="Times New Roman" w:hAnsi="Times New Roman"/>
                <w:sz w:val="24"/>
              </w:rPr>
              <w:t xml:space="preserve"> </w:t>
            </w:r>
            <w:r>
              <w:rPr>
                <w:rFonts w:ascii="Times New Roman" w:hAnsi="Times New Roman"/>
                <w:sz w:val="24"/>
              </w:rPr>
              <w:t>&amp; Reflections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rPr>
            </w:pPr>
            <w:r>
              <w:rPr>
                <w:rFonts w:ascii="Times New Roman" w:hAnsi="Times New Roman"/>
              </w:rPr>
              <w:t>100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80437F">
            <w:pPr>
              <w:pStyle w:val="TableGrid1"/>
              <w:rPr>
                <w:rFonts w:ascii="Times New Roman" w:hAnsi="Times New Roman"/>
              </w:rPr>
            </w:pPr>
            <w:r>
              <w:rPr>
                <w:rFonts w:ascii="Times New Roman" w:hAnsi="Times New Roman"/>
              </w:rPr>
              <w:t>SLO: B, D, E</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251860">
            <w:pPr>
              <w:pStyle w:val="TableGrid1"/>
              <w:rPr>
                <w:rFonts w:ascii="Times New Roman" w:hAnsi="Times New Roman"/>
                <w:sz w:val="24"/>
              </w:rPr>
            </w:pPr>
            <w:r>
              <w:rPr>
                <w:rFonts w:ascii="Times New Roman" w:hAnsi="Times New Roman"/>
                <w:sz w:val="24"/>
              </w:rPr>
              <w:t xml:space="preserve">Lab Participation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rPr>
            </w:pPr>
            <w:r>
              <w:rPr>
                <w:rFonts w:ascii="Times New Roman" w:hAnsi="Times New Roman"/>
              </w:rPr>
              <w:t>45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80437F">
            <w:pPr>
              <w:pStyle w:val="TableGrid1"/>
              <w:rPr>
                <w:rFonts w:ascii="Times New Roman" w:hAnsi="Times New Roman"/>
              </w:rPr>
            </w:pPr>
            <w:r>
              <w:rPr>
                <w:rFonts w:ascii="Times New Roman" w:hAnsi="Times New Roman"/>
              </w:rPr>
              <w:t>SLO: A,B, D</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Default="00711DD5" w:rsidP="00251860">
            <w:pPr>
              <w:pStyle w:val="TableGrid1"/>
              <w:rPr>
                <w:rFonts w:ascii="Times New Roman" w:hAnsi="Times New Roman"/>
                <w:sz w:val="24"/>
              </w:rPr>
            </w:pPr>
            <w:r>
              <w:rPr>
                <w:rFonts w:ascii="Times New Roman" w:hAnsi="Times New Roman"/>
                <w:sz w:val="24"/>
              </w:rPr>
              <w:t>Mentor Evaluation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Default="00711DD5" w:rsidP="0080437F">
            <w:pPr>
              <w:pStyle w:val="TableGrid1"/>
              <w:rPr>
                <w:rFonts w:ascii="Times New Roman" w:hAnsi="Times New Roman"/>
              </w:rPr>
            </w:pPr>
            <w:r>
              <w:rPr>
                <w:rFonts w:ascii="Times New Roman" w:hAnsi="Times New Roman"/>
              </w:rPr>
              <w:t>55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80437F">
            <w:pPr>
              <w:pStyle w:val="TableGrid1"/>
              <w:rPr>
                <w:rFonts w:ascii="Times New Roman" w:hAnsi="Times New Roman"/>
              </w:rPr>
            </w:pPr>
            <w:r>
              <w:rPr>
                <w:rFonts w:ascii="Times New Roman" w:hAnsi="Times New Roman"/>
              </w:rPr>
              <w:t>SLO: E</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Student Teacher Preparation Assignment</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7B768B">
            <w:pPr>
              <w:pStyle w:val="TableGrid1"/>
              <w:rPr>
                <w:rFonts w:ascii="Times New Roman" w:hAnsi="Times New Roman"/>
              </w:rPr>
            </w:pPr>
            <w:r>
              <w:rPr>
                <w:rFonts w:ascii="Times New Roman" w:hAnsi="Times New Roman"/>
              </w:rPr>
              <w:t>30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7B768B">
            <w:pPr>
              <w:pStyle w:val="TableGrid1"/>
              <w:rPr>
                <w:rFonts w:ascii="Times New Roman" w:hAnsi="Times New Roman"/>
              </w:rPr>
            </w:pPr>
            <w:r>
              <w:rPr>
                <w:rFonts w:ascii="Times New Roman" w:hAnsi="Times New Roman"/>
              </w:rPr>
              <w:t>SLO: E</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Child Portfolio</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150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80437F">
            <w:pPr>
              <w:pStyle w:val="TableGrid1"/>
              <w:rPr>
                <w:rFonts w:ascii="Times New Roman" w:hAnsi="Times New Roman"/>
                <w:sz w:val="24"/>
              </w:rPr>
            </w:pPr>
            <w:r>
              <w:rPr>
                <w:rFonts w:ascii="Times New Roman" w:hAnsi="Times New Roman"/>
                <w:sz w:val="24"/>
              </w:rPr>
              <w:t>SLO: A, B, C, D</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Parent/Teacher Conference Plan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25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5F78DE" w:rsidP="0080437F">
            <w:pPr>
              <w:pStyle w:val="TableGrid1"/>
              <w:rPr>
                <w:rFonts w:ascii="Times New Roman" w:hAnsi="Times New Roman"/>
                <w:sz w:val="24"/>
              </w:rPr>
            </w:pPr>
            <w:r>
              <w:rPr>
                <w:rFonts w:ascii="Times New Roman" w:hAnsi="Times New Roman"/>
                <w:sz w:val="24"/>
              </w:rPr>
              <w:t>SLO: C, D,</w:t>
            </w:r>
          </w:p>
        </w:tc>
      </w:tr>
      <w:tr w:rsidR="00711DD5" w:rsidRPr="009D2BC9" w:rsidTr="00711DD5">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sz w:val="24"/>
              </w:rPr>
            </w:pPr>
            <w:r>
              <w:rPr>
                <w:rFonts w:ascii="Times New Roman" w:hAnsi="Times New Roman"/>
                <w:sz w:val="24"/>
              </w:rPr>
              <w:t>ECE Competency Journal</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Pr="009D2BC9" w:rsidRDefault="00711DD5" w:rsidP="0080437F">
            <w:pPr>
              <w:pStyle w:val="TableGrid1"/>
              <w:rPr>
                <w:rFonts w:ascii="Times New Roman" w:hAnsi="Times New Roman"/>
              </w:rPr>
            </w:pPr>
            <w:r>
              <w:rPr>
                <w:rFonts w:ascii="Times New Roman" w:hAnsi="Times New Roman"/>
              </w:rPr>
              <w:t>45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D9157F" w:rsidP="0080437F">
            <w:pPr>
              <w:pStyle w:val="TableGrid1"/>
              <w:rPr>
                <w:rFonts w:ascii="Times New Roman" w:hAnsi="Times New Roman"/>
              </w:rPr>
            </w:pPr>
            <w:r>
              <w:rPr>
                <w:rFonts w:ascii="Times New Roman" w:hAnsi="Times New Roman"/>
              </w:rPr>
              <w:t xml:space="preserve">SLO: </w:t>
            </w:r>
            <w:r w:rsidR="005F78DE">
              <w:rPr>
                <w:rFonts w:ascii="Times New Roman" w:hAnsi="Times New Roman"/>
              </w:rPr>
              <w:t>C,</w:t>
            </w:r>
            <w:r>
              <w:rPr>
                <w:rFonts w:ascii="Times New Roman" w:hAnsi="Times New Roman"/>
              </w:rPr>
              <w:t xml:space="preserve">E, </w:t>
            </w:r>
          </w:p>
        </w:tc>
      </w:tr>
      <w:tr w:rsidR="00711DD5" w:rsidRPr="009D2BC9" w:rsidTr="00711DD5">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Default="00711DD5" w:rsidP="0080437F">
            <w:pPr>
              <w:pStyle w:val="TableGrid1"/>
              <w:rPr>
                <w:rFonts w:ascii="Times New Roman" w:hAnsi="Times New Roman"/>
                <w:sz w:val="24"/>
              </w:rPr>
            </w:pPr>
            <w:r>
              <w:rPr>
                <w:rFonts w:ascii="Times New Roman" w:hAnsi="Times New Roman"/>
                <w:sz w:val="24"/>
              </w:rPr>
              <w:t>Family Involvement Group Presentation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Default="00711DD5" w:rsidP="0080437F">
            <w:pPr>
              <w:pStyle w:val="TableGrid1"/>
              <w:rPr>
                <w:rFonts w:ascii="Times New Roman" w:hAnsi="Times New Roman"/>
              </w:rPr>
            </w:pPr>
            <w:r>
              <w:rPr>
                <w:rFonts w:ascii="Times New Roman" w:hAnsi="Times New Roman"/>
              </w:rPr>
              <w:t>25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D9157F" w:rsidP="0080437F">
            <w:pPr>
              <w:pStyle w:val="TableGrid1"/>
              <w:rPr>
                <w:rFonts w:ascii="Times New Roman" w:hAnsi="Times New Roman"/>
              </w:rPr>
            </w:pPr>
            <w:r>
              <w:rPr>
                <w:rFonts w:ascii="Times New Roman" w:hAnsi="Times New Roman"/>
              </w:rPr>
              <w:t>SLO: B</w:t>
            </w:r>
          </w:p>
        </w:tc>
      </w:tr>
      <w:tr w:rsidR="00711DD5" w:rsidRPr="009D2BC9" w:rsidTr="00711DD5">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Default="000F41E2" w:rsidP="0080437F">
            <w:pPr>
              <w:pStyle w:val="TableGrid1"/>
              <w:rPr>
                <w:rFonts w:ascii="Times New Roman" w:hAnsi="Times New Roman"/>
                <w:sz w:val="24"/>
              </w:rPr>
            </w:pPr>
            <w:r>
              <w:rPr>
                <w:rFonts w:ascii="Times New Roman" w:hAnsi="Times New Roman"/>
                <w:sz w:val="24"/>
              </w:rPr>
              <w:t>ECE Environment Design Assignment</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1DD5" w:rsidRDefault="00D9157F" w:rsidP="0080437F">
            <w:pPr>
              <w:pStyle w:val="TableGrid1"/>
              <w:rPr>
                <w:rFonts w:ascii="Times New Roman" w:hAnsi="Times New Roman"/>
              </w:rPr>
            </w:pPr>
            <w:r>
              <w:rPr>
                <w:rFonts w:ascii="Times New Roman" w:hAnsi="Times New Roman"/>
              </w:rPr>
              <w:t>75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711DD5" w:rsidRDefault="00D9157F" w:rsidP="0080437F">
            <w:pPr>
              <w:pStyle w:val="TableGrid1"/>
              <w:rPr>
                <w:rFonts w:ascii="Times New Roman" w:hAnsi="Times New Roman"/>
              </w:rPr>
            </w:pPr>
            <w:r>
              <w:rPr>
                <w:rFonts w:ascii="Times New Roman" w:hAnsi="Times New Roman"/>
              </w:rPr>
              <w:t>SLO: A, B</w:t>
            </w:r>
          </w:p>
        </w:tc>
      </w:tr>
      <w:tr w:rsidR="000F41E2" w:rsidRPr="009D2BC9" w:rsidTr="00711DD5">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1E2" w:rsidRDefault="000F41E2" w:rsidP="0080437F">
            <w:pPr>
              <w:pStyle w:val="TableGrid1"/>
              <w:rPr>
                <w:rFonts w:ascii="Times New Roman" w:hAnsi="Times New Roman"/>
                <w:sz w:val="24"/>
              </w:rPr>
            </w:pPr>
            <w:r>
              <w:rPr>
                <w:rFonts w:ascii="Times New Roman" w:hAnsi="Times New Roman"/>
                <w:sz w:val="24"/>
              </w:rPr>
              <w:t>Quizzes (2x 25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1E2" w:rsidRDefault="000F41E2" w:rsidP="0080437F">
            <w:pPr>
              <w:pStyle w:val="TableGrid1"/>
              <w:rPr>
                <w:rFonts w:ascii="Times New Roman" w:hAnsi="Times New Roman"/>
              </w:rPr>
            </w:pPr>
            <w:r>
              <w:rPr>
                <w:rFonts w:ascii="Times New Roman" w:hAnsi="Times New Roman"/>
              </w:rPr>
              <w:t>50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0F41E2" w:rsidRDefault="00D9157F" w:rsidP="0080437F">
            <w:pPr>
              <w:pStyle w:val="TableGrid1"/>
              <w:rPr>
                <w:rFonts w:ascii="Times New Roman" w:hAnsi="Times New Roman"/>
              </w:rPr>
            </w:pPr>
            <w:r>
              <w:rPr>
                <w:rFonts w:ascii="Times New Roman" w:hAnsi="Times New Roman"/>
              </w:rPr>
              <w:t>SLO: A,B, C, D, E</w:t>
            </w:r>
          </w:p>
        </w:tc>
      </w:tr>
      <w:tr w:rsidR="00711DD5" w:rsidRPr="009D2BC9" w:rsidTr="00711DD5">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711DD5" w:rsidRPr="00F91B06" w:rsidRDefault="00711DD5" w:rsidP="0080437F">
            <w:pPr>
              <w:pStyle w:val="TableGrid1"/>
              <w:rPr>
                <w:rFonts w:ascii="Times New Roman" w:hAnsi="Times New Roman"/>
                <w:b/>
              </w:rPr>
            </w:pPr>
            <w:r w:rsidRPr="00F91B06">
              <w:rPr>
                <w:rFonts w:ascii="Times New Roman" w:hAnsi="Times New Roman"/>
                <w:b/>
              </w:rPr>
              <w:t>Total</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711DD5" w:rsidRPr="00F91B06" w:rsidRDefault="00BB255E" w:rsidP="00B848DD">
            <w:pPr>
              <w:pStyle w:val="TableGrid1"/>
              <w:rPr>
                <w:rFonts w:ascii="Times New Roman" w:hAnsi="Times New Roman"/>
                <w:b/>
              </w:rPr>
            </w:pPr>
            <w:r>
              <w:rPr>
                <w:rFonts w:ascii="Times New Roman" w:hAnsi="Times New Roman"/>
                <w:b/>
              </w:rPr>
              <w:t>650</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Pr>
          <w:p w:rsidR="00711DD5" w:rsidRDefault="00711DD5" w:rsidP="00B848DD">
            <w:pPr>
              <w:pStyle w:val="TableGrid1"/>
              <w:rPr>
                <w:rFonts w:ascii="Times New Roman" w:hAnsi="Times New Roman"/>
                <w:b/>
              </w:rPr>
            </w:pPr>
          </w:p>
        </w:tc>
      </w:tr>
    </w:tbl>
    <w:p w:rsidR="009D2BC9" w:rsidRPr="009D2BC9" w:rsidRDefault="009D2BC9" w:rsidP="009D2BC9">
      <w:pPr>
        <w:pStyle w:val="FreeForm"/>
        <w:ind w:left="108"/>
        <w:rPr>
          <w:sz w:val="24"/>
          <w:u w:val="single"/>
        </w:rPr>
      </w:pPr>
    </w:p>
    <w:p w:rsidR="009D2BC9" w:rsidRDefault="009D2BC9" w:rsidP="009C18CE">
      <w:pPr>
        <w:spacing w:after="0"/>
        <w:rPr>
          <w:b/>
          <w:u w:val="single"/>
        </w:rPr>
      </w:pPr>
      <w:r w:rsidRPr="003C30A7">
        <w:rPr>
          <w:b/>
          <w:u w:val="single"/>
        </w:rPr>
        <w:t>Grading Scale:</w:t>
      </w:r>
    </w:p>
    <w:p w:rsidR="008D4AA3" w:rsidRDefault="00BB255E" w:rsidP="009C18CE">
      <w:pPr>
        <w:spacing w:after="0"/>
        <w:rPr>
          <w:b/>
        </w:rPr>
      </w:pPr>
      <w:r>
        <w:rPr>
          <w:b/>
        </w:rPr>
        <w:t>650-585</w:t>
      </w:r>
      <w:r w:rsidR="008D4AA3">
        <w:rPr>
          <w:b/>
        </w:rPr>
        <w:t>=A</w:t>
      </w:r>
    </w:p>
    <w:p w:rsidR="008D4AA3" w:rsidRDefault="00BB255E" w:rsidP="009C18CE">
      <w:pPr>
        <w:spacing w:after="0"/>
        <w:rPr>
          <w:b/>
        </w:rPr>
      </w:pPr>
      <w:r>
        <w:rPr>
          <w:b/>
        </w:rPr>
        <w:t>584-519</w:t>
      </w:r>
      <w:r w:rsidR="008D4AA3">
        <w:rPr>
          <w:b/>
        </w:rPr>
        <w:t>=B</w:t>
      </w:r>
    </w:p>
    <w:p w:rsidR="008D4AA3" w:rsidRDefault="00BB255E" w:rsidP="009C18CE">
      <w:pPr>
        <w:spacing w:after="0"/>
        <w:rPr>
          <w:b/>
        </w:rPr>
      </w:pPr>
      <w:r>
        <w:rPr>
          <w:b/>
        </w:rPr>
        <w:t>518-453</w:t>
      </w:r>
      <w:r w:rsidR="008D4AA3">
        <w:rPr>
          <w:b/>
        </w:rPr>
        <w:t>=C</w:t>
      </w:r>
    </w:p>
    <w:p w:rsidR="008D4AA3" w:rsidRDefault="00BB255E" w:rsidP="009C18CE">
      <w:pPr>
        <w:spacing w:after="0"/>
        <w:rPr>
          <w:b/>
        </w:rPr>
      </w:pPr>
      <w:r>
        <w:rPr>
          <w:b/>
        </w:rPr>
        <w:t>452-387</w:t>
      </w:r>
      <w:r w:rsidR="008D4AA3">
        <w:rPr>
          <w:b/>
        </w:rPr>
        <w:t>=D</w:t>
      </w:r>
    </w:p>
    <w:p w:rsidR="008D4AA3" w:rsidRPr="008D4AA3" w:rsidRDefault="00BB255E" w:rsidP="009C18CE">
      <w:pPr>
        <w:spacing w:after="0"/>
        <w:rPr>
          <w:b/>
        </w:rPr>
      </w:pPr>
      <w:r>
        <w:rPr>
          <w:b/>
        </w:rPr>
        <w:t>386</w:t>
      </w:r>
      <w:r w:rsidR="008D4AA3">
        <w:rPr>
          <w:b/>
        </w:rPr>
        <w:t xml:space="preserve"> &amp; Below=F</w:t>
      </w:r>
    </w:p>
    <w:p w:rsidR="009D2BC9" w:rsidRDefault="009D2BC9" w:rsidP="002067DE">
      <w:pPr>
        <w:pStyle w:val="Heading2"/>
        <w:spacing w:after="0" w:afterAutospacing="0"/>
      </w:pPr>
      <w:r w:rsidRPr="00712A23">
        <w:rPr>
          <w:u w:val="single"/>
        </w:rPr>
        <w:t>Assignments</w:t>
      </w:r>
      <w:r w:rsidRPr="00FA66B8">
        <w:t>:</w:t>
      </w:r>
    </w:p>
    <w:p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lass Activities/Small Group Work</w:t>
      </w:r>
      <w:r w:rsidR="00E83DA3">
        <w:rPr>
          <w:sz w:val="22"/>
          <w:szCs w:val="22"/>
          <w:u w:val="single"/>
        </w:rPr>
        <w:t xml:space="preserve">/Quick </w:t>
      </w:r>
      <w:proofErr w:type="gramStart"/>
      <w:r w:rsidR="00E83DA3">
        <w:rPr>
          <w:sz w:val="22"/>
          <w:szCs w:val="22"/>
          <w:u w:val="single"/>
        </w:rPr>
        <w:t>Writes</w:t>
      </w:r>
      <w:r w:rsidR="00002B77">
        <w:rPr>
          <w:sz w:val="22"/>
          <w:szCs w:val="22"/>
          <w:u w:val="single"/>
        </w:rPr>
        <w:t xml:space="preserve">  (</w:t>
      </w:r>
      <w:proofErr w:type="gramEnd"/>
      <w:r w:rsidR="003C30A7">
        <w:rPr>
          <w:sz w:val="22"/>
          <w:szCs w:val="22"/>
          <w:u w:val="single"/>
        </w:rPr>
        <w:t xml:space="preserve">10 x 5 </w:t>
      </w:r>
      <w:r w:rsidR="00712A23" w:rsidRPr="00FE24B2">
        <w:rPr>
          <w:sz w:val="22"/>
          <w:szCs w:val="22"/>
          <w:u w:val="single"/>
        </w:rPr>
        <w:t>points</w:t>
      </w:r>
      <w:r w:rsidR="003133AB">
        <w:rPr>
          <w:sz w:val="22"/>
          <w:szCs w:val="22"/>
          <w:u w:val="single"/>
        </w:rPr>
        <w:t>= 50 points</w:t>
      </w:r>
      <w:r w:rsidR="00712A23" w:rsidRPr="00FE24B2">
        <w:rPr>
          <w:sz w:val="22"/>
          <w:szCs w:val="22"/>
          <w:u w:val="single"/>
        </w:rPr>
        <w:t>)</w:t>
      </w:r>
      <w:r w:rsidR="005F78DE">
        <w:rPr>
          <w:sz w:val="22"/>
          <w:szCs w:val="22"/>
          <w:u w:val="single"/>
        </w:rPr>
        <w:t xml:space="preserve"> – SLO B,E</w:t>
      </w:r>
    </w:p>
    <w:p w:rsidR="00BC514C" w:rsidRPr="000F41E2" w:rsidRDefault="00712A23" w:rsidP="000F41E2">
      <w:pPr>
        <w:ind w:left="720"/>
        <w:rPr>
          <w:sz w:val="22"/>
          <w:szCs w:val="22"/>
        </w:rPr>
      </w:pPr>
      <w:r w:rsidRPr="00FE24B2">
        <w:rPr>
          <w:sz w:val="22"/>
          <w:szCs w:val="22"/>
        </w:rPr>
        <w:t>Throughout the course of the semester opportunities for large and small group discussions, small group presentations, activities, reflections and responses to class material will be given. If you are unable to attend class</w:t>
      </w:r>
      <w:r w:rsidR="008D4AA3">
        <w:rPr>
          <w:sz w:val="22"/>
          <w:szCs w:val="22"/>
        </w:rPr>
        <w:t>, arrive late or leave early</w:t>
      </w:r>
      <w:r w:rsidRPr="00FE24B2">
        <w:rPr>
          <w:sz w:val="22"/>
          <w:szCs w:val="22"/>
        </w:rPr>
        <w:t>, you will miss these opportunitie</w:t>
      </w:r>
      <w:r w:rsidR="00E83DA3">
        <w:rPr>
          <w:sz w:val="22"/>
          <w:szCs w:val="22"/>
        </w:rPr>
        <w:t>s and not receive points.</w:t>
      </w:r>
      <w:r w:rsidR="008D4AA3">
        <w:rPr>
          <w:sz w:val="22"/>
          <w:szCs w:val="22"/>
        </w:rPr>
        <w:t xml:space="preserve"> </w:t>
      </w:r>
      <w:r w:rsidR="008D4AA3" w:rsidRPr="008D4AA3">
        <w:rPr>
          <w:b/>
          <w:sz w:val="22"/>
          <w:szCs w:val="22"/>
          <w:u w:val="single"/>
        </w:rPr>
        <w:t>These points cannot be made up.</w:t>
      </w:r>
    </w:p>
    <w:p w:rsidR="00CA530C" w:rsidRDefault="00791E87">
      <w:pPr>
        <w:spacing w:after="0"/>
        <w:rPr>
          <w:u w:val="single"/>
        </w:rPr>
      </w:pPr>
      <w:r>
        <w:rPr>
          <w:u w:val="single"/>
        </w:rPr>
        <w:t xml:space="preserve">Curriculum Web &amp; </w:t>
      </w:r>
      <w:r w:rsidR="00FB771F">
        <w:rPr>
          <w:u w:val="single"/>
        </w:rPr>
        <w:t xml:space="preserve">Lesson </w:t>
      </w:r>
      <w:r>
        <w:rPr>
          <w:u w:val="single"/>
        </w:rPr>
        <w:t>Plans (5</w:t>
      </w:r>
      <w:r w:rsidR="00BC514C">
        <w:rPr>
          <w:u w:val="single"/>
        </w:rPr>
        <w:t xml:space="preserve"> x </w:t>
      </w:r>
      <w:r>
        <w:rPr>
          <w:u w:val="single"/>
        </w:rPr>
        <w:t>20= 10</w:t>
      </w:r>
      <w:r w:rsidR="00E83DA3">
        <w:rPr>
          <w:u w:val="single"/>
        </w:rPr>
        <w:t>0</w:t>
      </w:r>
      <w:r w:rsidR="00BC514C">
        <w:rPr>
          <w:u w:val="single"/>
        </w:rPr>
        <w:t xml:space="preserve"> points)</w:t>
      </w:r>
      <w:r w:rsidR="005F78DE">
        <w:rPr>
          <w:u w:val="single"/>
        </w:rPr>
        <w:t xml:space="preserve"> – SLO </w:t>
      </w:r>
      <w:r w:rsidR="00DB2B0C">
        <w:rPr>
          <w:u w:val="single"/>
        </w:rPr>
        <w:t>A</w:t>
      </w:r>
      <w:proofErr w:type="gramStart"/>
      <w:r w:rsidR="00DB2B0C">
        <w:rPr>
          <w:u w:val="single"/>
        </w:rPr>
        <w:t>,</w:t>
      </w:r>
      <w:r w:rsidR="005F78DE">
        <w:rPr>
          <w:u w:val="single"/>
        </w:rPr>
        <w:t>B,D,E</w:t>
      </w:r>
      <w:proofErr w:type="gramEnd"/>
    </w:p>
    <w:p w:rsidR="00BC514C" w:rsidRDefault="00791E87" w:rsidP="00FE24B2">
      <w:pPr>
        <w:spacing w:after="0"/>
        <w:ind w:left="720"/>
      </w:pPr>
      <w:r>
        <w:t>The purpose of this assignme</w:t>
      </w:r>
      <w:r w:rsidR="008C0FBB">
        <w:t xml:space="preserve">nt is to explore </w:t>
      </w:r>
      <w:r w:rsidR="00D9157F">
        <w:t>developmentally</w:t>
      </w:r>
      <w:r>
        <w:t xml:space="preserve"> appropriate activit</w:t>
      </w:r>
      <w:r w:rsidR="008702E9">
        <w:t>i</w:t>
      </w:r>
      <w:r>
        <w:t xml:space="preserve">es for young children that are </w:t>
      </w:r>
      <w:r w:rsidR="00D9157F">
        <w:t>integrated</w:t>
      </w:r>
      <w:r>
        <w:t xml:space="preserve"> into a topic that can be expanded into a long term project. Students will develop a topic curriculum we</w:t>
      </w:r>
      <w:r w:rsidR="00B659C5">
        <w:t>b (see page 177 of your text) based on continual classroom observations. S</w:t>
      </w:r>
      <w:r w:rsidR="008C0FBB">
        <w:t xml:space="preserve">tudents </w:t>
      </w:r>
      <w:proofErr w:type="gramStart"/>
      <w:r w:rsidR="008C0FBB">
        <w:t>will  plan</w:t>
      </w:r>
      <w:proofErr w:type="gramEnd"/>
      <w:r w:rsidR="008C0FBB">
        <w:t xml:space="preserve"> an activity for each of </w:t>
      </w:r>
      <w:r>
        <w:t>8 areas of curriculum</w:t>
      </w:r>
      <w:r w:rsidR="008C0FBB">
        <w:t>, students will then select 5 to im</w:t>
      </w:r>
      <w:r w:rsidR="000F41E2">
        <w:t>plement and turn in for grading</w:t>
      </w:r>
      <w:r w:rsidR="008C0FBB">
        <w:t xml:space="preserve">. The following are the curriculum areas: Visual Arts, Science, Social Studies, </w:t>
      </w:r>
      <w:r w:rsidR="00D9157F">
        <w:t>Language</w:t>
      </w:r>
      <w:r w:rsidR="008C0FBB">
        <w:t xml:space="preserve">/ELD, Literacy, Nutrition/Health, Math, and Physical Development. </w:t>
      </w:r>
      <w:r w:rsidR="00E83DA3">
        <w:t xml:space="preserve">Each </w:t>
      </w:r>
      <w:r w:rsidR="008C0FBB">
        <w:t xml:space="preserve">of the 5 plans will be </w:t>
      </w:r>
      <w:r w:rsidR="008C0FBB">
        <w:lastRenderedPageBreak/>
        <w:t>worth 20</w:t>
      </w:r>
      <w:r w:rsidR="00E83DA3" w:rsidRPr="00E83DA3">
        <w:t xml:space="preserve"> points, and will include the written plan, implementation evaluation</w:t>
      </w:r>
      <w:r w:rsidR="00E83DA3">
        <w:t>, DRDP measures,</w:t>
      </w:r>
      <w:r w:rsidR="008702E9">
        <w:t xml:space="preserve"> objectives,</w:t>
      </w:r>
      <w:r w:rsidR="000F41E2">
        <w:t xml:space="preserve"> PELFs </w:t>
      </w:r>
      <w:r w:rsidR="00D9157F">
        <w:t>and collation</w:t>
      </w:r>
      <w:r w:rsidR="00E83DA3">
        <w:t xml:space="preserve"> to DAP</w:t>
      </w:r>
      <w:r w:rsidR="00E83DA3" w:rsidRPr="00E83DA3">
        <w:t xml:space="preserve"> and self-reflection. Lesson plan te</w:t>
      </w:r>
      <w:r w:rsidR="008C0FBB">
        <w:t xml:space="preserve">mplate </w:t>
      </w:r>
      <w:r w:rsidR="00DD3FA7">
        <w:t>and ADS</w:t>
      </w:r>
      <w:r w:rsidR="00B659C5">
        <w:t xml:space="preserve"> with more details</w:t>
      </w:r>
      <w:r w:rsidR="00DD3FA7">
        <w:t xml:space="preserve"> </w:t>
      </w:r>
      <w:r w:rsidR="00B659C5">
        <w:t>is</w:t>
      </w:r>
      <w:r w:rsidR="00DD3FA7">
        <w:t xml:space="preserve"> posted on Bb. </w:t>
      </w:r>
      <w:r w:rsidR="00FE24B2">
        <w:t xml:space="preserve"> </w:t>
      </w:r>
    </w:p>
    <w:p w:rsidR="00FE24B2" w:rsidRPr="00BC514C" w:rsidRDefault="00FE24B2">
      <w:pPr>
        <w:spacing w:after="0"/>
      </w:pPr>
    </w:p>
    <w:p w:rsidR="00FE4E6B" w:rsidRDefault="00B659C5">
      <w:pPr>
        <w:spacing w:after="0"/>
        <w:rPr>
          <w:u w:val="single"/>
        </w:rPr>
      </w:pPr>
      <w:r>
        <w:rPr>
          <w:u w:val="single"/>
        </w:rPr>
        <w:t>Family Involvement Group Presentation</w:t>
      </w:r>
      <w:r w:rsidR="00FC2CFA">
        <w:rPr>
          <w:u w:val="single"/>
        </w:rPr>
        <w:t xml:space="preserve"> (25 points)</w:t>
      </w:r>
      <w:r w:rsidR="005F78DE">
        <w:rPr>
          <w:u w:val="single"/>
        </w:rPr>
        <w:t xml:space="preserve"> – SLO: B</w:t>
      </w:r>
    </w:p>
    <w:p w:rsidR="00FC2CFA" w:rsidRDefault="00FC2CFA" w:rsidP="008D4AA3">
      <w:pPr>
        <w:spacing w:after="0"/>
        <w:ind w:left="720"/>
      </w:pPr>
      <w:r>
        <w:t xml:space="preserve">Students will </w:t>
      </w:r>
      <w:r w:rsidR="00B659C5">
        <w:t>work in small teaching groups to develop a Family Night based on a topic selected by the instructor</w:t>
      </w:r>
      <w:r w:rsidR="00D9157F">
        <w:t>.</w:t>
      </w:r>
      <w:r w:rsidR="008D4AA3">
        <w:t xml:space="preserve"> Details will be posted on ADS on Bb.</w:t>
      </w:r>
    </w:p>
    <w:p w:rsidR="008D4AA3" w:rsidRPr="00FC2CFA" w:rsidRDefault="008D4AA3" w:rsidP="008D4AA3">
      <w:pPr>
        <w:spacing w:after="0"/>
        <w:ind w:left="720"/>
      </w:pPr>
    </w:p>
    <w:p w:rsidR="00CA530C" w:rsidRDefault="00CA530C">
      <w:pPr>
        <w:spacing w:after="0"/>
        <w:rPr>
          <w:u w:val="single"/>
        </w:rPr>
      </w:pPr>
      <w:r>
        <w:rPr>
          <w:u w:val="single"/>
        </w:rPr>
        <w:t xml:space="preserve">Lab </w:t>
      </w:r>
      <w:r w:rsidR="0090358B">
        <w:rPr>
          <w:u w:val="single"/>
        </w:rPr>
        <w:t>Participation</w:t>
      </w:r>
      <w:r>
        <w:rPr>
          <w:u w:val="single"/>
        </w:rPr>
        <w:t xml:space="preserve"> &amp;</w:t>
      </w:r>
      <w:r w:rsidR="00A80BDF">
        <w:rPr>
          <w:u w:val="single"/>
        </w:rPr>
        <w:t xml:space="preserve"> Mentor</w:t>
      </w:r>
      <w:r>
        <w:rPr>
          <w:u w:val="single"/>
        </w:rPr>
        <w:t xml:space="preserve"> Evaluation</w:t>
      </w:r>
      <w:r w:rsidR="007B768B">
        <w:rPr>
          <w:u w:val="single"/>
        </w:rPr>
        <w:t xml:space="preserve"> (</w:t>
      </w:r>
      <w:r w:rsidR="00002B77">
        <w:rPr>
          <w:u w:val="single"/>
        </w:rPr>
        <w:t>100</w:t>
      </w:r>
      <w:r w:rsidR="00FE24B2">
        <w:rPr>
          <w:u w:val="single"/>
        </w:rPr>
        <w:t xml:space="preserve"> points)</w:t>
      </w:r>
      <w:r w:rsidR="005F78DE">
        <w:rPr>
          <w:u w:val="single"/>
        </w:rPr>
        <w:t xml:space="preserve"> – SLO: A, B, D</w:t>
      </w:r>
    </w:p>
    <w:p w:rsidR="00FE24B2" w:rsidRPr="00FE24B2" w:rsidRDefault="00002B77" w:rsidP="00707FD2">
      <w:pPr>
        <w:spacing w:after="0"/>
        <w:ind w:left="720"/>
      </w:pPr>
      <w:r>
        <w:t>There are 100</w:t>
      </w:r>
      <w:r w:rsidR="00707FD2">
        <w:t xml:space="preserve"> points possible to be earned through your work and participation in the lab. </w:t>
      </w:r>
      <w:r w:rsidR="00A364E5">
        <w:t>Lab participation is essential to the success of this course. Students must pass the lab portion to pass this course. All students are required to have a total of 45 hours completed over the course of the sem</w:t>
      </w:r>
      <w:r w:rsidR="00321064">
        <w:t>e</w:t>
      </w:r>
      <w:r w:rsidR="00A364E5">
        <w:t xml:space="preserve">ster. </w:t>
      </w:r>
      <w:r w:rsidR="00707FD2">
        <w:t xml:space="preserve">Students are required to attend lab every week and need to sign in at the beginning of each lab session on their attendance </w:t>
      </w:r>
      <w:r w:rsidR="00651363">
        <w:t>sheet, which</w:t>
      </w:r>
      <w:r w:rsidR="00707FD2">
        <w:t xml:space="preserve"> will be initialed by the ECE Specialist. More information will be given during the lab orientation.</w:t>
      </w:r>
    </w:p>
    <w:p w:rsidR="00FE24B2" w:rsidRDefault="00FE24B2">
      <w:pPr>
        <w:spacing w:after="0"/>
        <w:rPr>
          <w:u w:val="single"/>
        </w:rPr>
      </w:pPr>
    </w:p>
    <w:p w:rsidR="00CA530C" w:rsidRDefault="00DD3FA7">
      <w:pPr>
        <w:spacing w:after="0"/>
        <w:rPr>
          <w:u w:val="single"/>
        </w:rPr>
      </w:pPr>
      <w:r>
        <w:rPr>
          <w:u w:val="single"/>
        </w:rPr>
        <w:t>Pa</w:t>
      </w:r>
      <w:r w:rsidR="000F41E2">
        <w:rPr>
          <w:u w:val="single"/>
        </w:rPr>
        <w:t>rent/Teacher Conference Plan (25</w:t>
      </w:r>
      <w:r>
        <w:rPr>
          <w:u w:val="single"/>
        </w:rPr>
        <w:t xml:space="preserve"> points)</w:t>
      </w:r>
      <w:r w:rsidR="005F78DE">
        <w:rPr>
          <w:u w:val="single"/>
        </w:rPr>
        <w:t xml:space="preserve"> – SLO: C, D </w:t>
      </w:r>
    </w:p>
    <w:p w:rsidR="00DD3FA7" w:rsidRDefault="00DD3FA7" w:rsidP="00DD3FA7">
      <w:pPr>
        <w:spacing w:after="0"/>
        <w:ind w:left="720"/>
        <w:rPr>
          <w:u w:val="single"/>
        </w:rPr>
      </w:pPr>
      <w:r>
        <w:t xml:space="preserve">Prepare a </w:t>
      </w:r>
      <w:r w:rsidRPr="004966CA">
        <w:rPr>
          <w:b/>
          <w:u w:val="single"/>
        </w:rPr>
        <w:t>detailed</w:t>
      </w:r>
      <w:r>
        <w:t xml:space="preserve"> plan for a parent-teacher conference using the information gathered from the child portfolio assignment.  Include successful components of a parent-teacher conference discussed in lecture. More information will be provided – See ADS on Bb.</w:t>
      </w:r>
    </w:p>
    <w:p w:rsidR="007251B0" w:rsidRPr="00707FD2" w:rsidRDefault="007251B0">
      <w:pPr>
        <w:spacing w:after="0"/>
      </w:pPr>
    </w:p>
    <w:p w:rsidR="00CA530C" w:rsidRDefault="00002B77">
      <w:pPr>
        <w:spacing w:after="0"/>
        <w:rPr>
          <w:u w:val="single"/>
        </w:rPr>
      </w:pPr>
      <w:r>
        <w:rPr>
          <w:u w:val="single"/>
        </w:rPr>
        <w:t xml:space="preserve">Child </w:t>
      </w:r>
      <w:r w:rsidR="008D4AA3">
        <w:rPr>
          <w:u w:val="single"/>
        </w:rPr>
        <w:t xml:space="preserve">Assessment </w:t>
      </w:r>
      <w:r>
        <w:rPr>
          <w:u w:val="single"/>
        </w:rPr>
        <w:t>Portfolio</w:t>
      </w:r>
      <w:r w:rsidR="007251B0">
        <w:rPr>
          <w:u w:val="single"/>
        </w:rPr>
        <w:t xml:space="preserve"> (</w:t>
      </w:r>
      <w:r w:rsidR="00DD3FA7">
        <w:rPr>
          <w:u w:val="single"/>
        </w:rPr>
        <w:t>150</w:t>
      </w:r>
      <w:r>
        <w:rPr>
          <w:u w:val="single"/>
        </w:rPr>
        <w:t xml:space="preserve"> </w:t>
      </w:r>
      <w:r w:rsidR="007251B0">
        <w:rPr>
          <w:u w:val="single"/>
        </w:rPr>
        <w:t>points)</w:t>
      </w:r>
      <w:r w:rsidR="005F78DE">
        <w:rPr>
          <w:u w:val="single"/>
        </w:rPr>
        <w:t xml:space="preserve"> – SLO: A, B, C, D</w:t>
      </w:r>
    </w:p>
    <w:p w:rsidR="002969B5" w:rsidRDefault="00DD3FA7" w:rsidP="002969B5">
      <w:pPr>
        <w:spacing w:after="0"/>
        <w:ind w:left="720"/>
      </w:pPr>
      <w:r>
        <w:t>During the course of the semester each student will chose a child at your lab site to observe and complete an assessment portfolio on. Assignment details (ADS) and rubric will be available on Bb.</w:t>
      </w:r>
    </w:p>
    <w:p w:rsidR="008702E9" w:rsidRDefault="008702E9" w:rsidP="00DD3FA7">
      <w:pPr>
        <w:spacing w:after="0"/>
        <w:rPr>
          <w:u w:val="single"/>
        </w:rPr>
      </w:pPr>
    </w:p>
    <w:p w:rsidR="00DD3FA7" w:rsidRDefault="00DD3FA7" w:rsidP="00DD3FA7">
      <w:pPr>
        <w:spacing w:after="0"/>
        <w:rPr>
          <w:u w:val="single"/>
        </w:rPr>
      </w:pPr>
      <w:r>
        <w:rPr>
          <w:u w:val="single"/>
        </w:rPr>
        <w:t>Student Teacher Preparation Assignment (30 points)</w:t>
      </w:r>
      <w:r w:rsidR="005F78DE">
        <w:rPr>
          <w:u w:val="single"/>
        </w:rPr>
        <w:t xml:space="preserve"> – SLO: E</w:t>
      </w:r>
    </w:p>
    <w:p w:rsidR="008D4AA3" w:rsidRPr="008702E9" w:rsidRDefault="00DD3FA7" w:rsidP="008702E9">
      <w:pPr>
        <w:spacing w:after="0"/>
        <w:ind w:left="720"/>
      </w:pPr>
      <w:r>
        <w:t>The purpose of this assignment is for student</w:t>
      </w:r>
      <w:r w:rsidR="00D9157F">
        <w:t>s</w:t>
      </w:r>
      <w:r>
        <w:t xml:space="preserve"> to develop a knowledge base, examine personal assumptions and beliefs, </w:t>
      </w:r>
      <w:r w:rsidR="00D9157F">
        <w:t xml:space="preserve">and to examine and analyze one’s own teaching experiences to date to inform future practices and </w:t>
      </w:r>
      <w:r>
        <w:t>to help you prepare and become more aware as a future teacher. ADS will be on Bb.</w:t>
      </w:r>
    </w:p>
    <w:p w:rsidR="00D328C3" w:rsidRDefault="00D328C3" w:rsidP="00D328C3">
      <w:pPr>
        <w:spacing w:after="0"/>
      </w:pPr>
    </w:p>
    <w:p w:rsidR="00D328C3" w:rsidRDefault="00D328C3" w:rsidP="00D328C3">
      <w:pPr>
        <w:spacing w:after="0"/>
        <w:rPr>
          <w:u w:val="single"/>
        </w:rPr>
      </w:pPr>
      <w:r>
        <w:rPr>
          <w:u w:val="single"/>
        </w:rPr>
        <w:t>ECE Competency Journal</w:t>
      </w:r>
      <w:r w:rsidR="006F3736">
        <w:rPr>
          <w:u w:val="single"/>
        </w:rPr>
        <w:t xml:space="preserve"> (45</w:t>
      </w:r>
      <w:r w:rsidRPr="00D328C3">
        <w:rPr>
          <w:u w:val="single"/>
        </w:rPr>
        <w:t xml:space="preserve"> points)</w:t>
      </w:r>
      <w:r w:rsidR="005F78DE">
        <w:rPr>
          <w:u w:val="single"/>
        </w:rPr>
        <w:t xml:space="preserve"> </w:t>
      </w:r>
      <w:r w:rsidR="00BB255E">
        <w:rPr>
          <w:u w:val="single"/>
        </w:rPr>
        <w:t>–</w:t>
      </w:r>
      <w:r w:rsidR="005F78DE">
        <w:rPr>
          <w:u w:val="single"/>
        </w:rPr>
        <w:t xml:space="preserve"> </w:t>
      </w:r>
      <w:r w:rsidR="00BB255E">
        <w:rPr>
          <w:u w:val="single"/>
        </w:rPr>
        <w:t>SLO: C, E</w:t>
      </w:r>
    </w:p>
    <w:p w:rsidR="00D328C3" w:rsidRDefault="002C273E" w:rsidP="00D328C3">
      <w:pPr>
        <w:spacing w:after="0"/>
        <w:ind w:left="720"/>
      </w:pPr>
      <w:r>
        <w:t>It is expected for students to</w:t>
      </w:r>
      <w:r w:rsidR="00D328C3">
        <w:t xml:space="preserve"> further their knowledge base and gain competency within the different areas in the field of early education.</w:t>
      </w:r>
      <w:r>
        <w:t xml:space="preserve"> S</w:t>
      </w:r>
      <w:r w:rsidR="00D328C3">
        <w:t>tudents will complete journal entries based off the California Early Childhood Educator Competencies. ADS with journal entries are posted on Bb.</w:t>
      </w:r>
    </w:p>
    <w:p w:rsidR="00D9157F" w:rsidRDefault="00D9157F" w:rsidP="00D9157F">
      <w:pPr>
        <w:spacing w:after="0"/>
      </w:pPr>
    </w:p>
    <w:p w:rsidR="00D9157F" w:rsidRDefault="00EE1FF6" w:rsidP="00D9157F">
      <w:pPr>
        <w:spacing w:after="0"/>
        <w:rPr>
          <w:u w:val="single"/>
        </w:rPr>
      </w:pPr>
      <w:r w:rsidRPr="00D9157F">
        <w:rPr>
          <w:u w:val="single"/>
        </w:rPr>
        <w:t>Environmental</w:t>
      </w:r>
      <w:r w:rsidR="00D9157F" w:rsidRPr="00D9157F">
        <w:rPr>
          <w:u w:val="single"/>
        </w:rPr>
        <w:t xml:space="preserve"> Design Assignment (75 points)</w:t>
      </w:r>
      <w:r w:rsidR="00BB255E">
        <w:rPr>
          <w:u w:val="single"/>
        </w:rPr>
        <w:t xml:space="preserve"> – SLO: A, B</w:t>
      </w:r>
    </w:p>
    <w:p w:rsidR="00BB255E" w:rsidRDefault="00BB255E" w:rsidP="00747BD9">
      <w:pPr>
        <w:spacing w:after="0"/>
        <w:ind w:left="720"/>
      </w:pPr>
      <w:r>
        <w:t xml:space="preserve">The purpose of this assignment is for students </w:t>
      </w:r>
      <w:r w:rsidR="00EE1FF6">
        <w:t>to design</w:t>
      </w:r>
      <w:r>
        <w:t xml:space="preserve"> and evaluate effectiveness of </w:t>
      </w:r>
      <w:r w:rsidR="00EE1FF6">
        <w:t>early childhood</w:t>
      </w:r>
      <w:r>
        <w:t xml:space="preserve"> classrooms, develop safe, </w:t>
      </w:r>
      <w:r w:rsidR="00EE1FF6">
        <w:t>healthy</w:t>
      </w:r>
      <w:r>
        <w:t xml:space="preserve"> respectful and challenging </w:t>
      </w:r>
      <w:r w:rsidR="00EE1FF6">
        <w:t>environments</w:t>
      </w:r>
      <w:r>
        <w:t xml:space="preserve"> for all children, how teachers involve families in children’s development &amp; learning. Students will in small teaching groups for this assignment. Assignment details (ADS) and</w:t>
      </w:r>
      <w:r w:rsidR="00747BD9">
        <w:t xml:space="preserve"> rubric will be available on Bb.</w:t>
      </w:r>
    </w:p>
    <w:p w:rsidR="006F3736" w:rsidRDefault="006F3736" w:rsidP="006F3736">
      <w:pPr>
        <w:spacing w:after="0"/>
        <w:rPr>
          <w:u w:val="single"/>
        </w:rPr>
      </w:pPr>
    </w:p>
    <w:p w:rsidR="006F3736" w:rsidRDefault="006F3736" w:rsidP="006F3736">
      <w:pPr>
        <w:spacing w:after="0"/>
        <w:rPr>
          <w:u w:val="single"/>
        </w:rPr>
      </w:pPr>
      <w:r w:rsidRPr="006F3736">
        <w:rPr>
          <w:u w:val="single"/>
        </w:rPr>
        <w:lastRenderedPageBreak/>
        <w:t xml:space="preserve">Quizzes </w:t>
      </w:r>
      <w:r w:rsidRPr="006F3736">
        <w:rPr>
          <w:u w:val="single"/>
        </w:rPr>
        <w:t>(2x 25 points)</w:t>
      </w:r>
      <w:r w:rsidR="00264C0A">
        <w:rPr>
          <w:u w:val="single"/>
        </w:rPr>
        <w:t xml:space="preserve"> 50 points</w:t>
      </w:r>
      <w:bookmarkStart w:id="1" w:name="_GoBack"/>
      <w:bookmarkEnd w:id="1"/>
    </w:p>
    <w:p w:rsidR="006F3736" w:rsidRPr="003133AB" w:rsidRDefault="006F3736" w:rsidP="006F3736">
      <w:pPr>
        <w:ind w:left="720"/>
        <w:rPr>
          <w:sz w:val="22"/>
        </w:rPr>
      </w:pPr>
      <w:r>
        <w:rPr>
          <w:sz w:val="22"/>
        </w:rPr>
        <w:t>During the course students will take two (2) quizzes, one at the middle and another at the end of the semester. These quizzes will take form in one of the following: short answer, multiple choice, or True/False. The instructor will notify the students in advance which form the quiz will take.</w:t>
      </w:r>
      <w:r>
        <w:rPr>
          <w:sz w:val="22"/>
        </w:rPr>
        <w:t xml:space="preserve"> Study guides will not be given for quizzes in this course. Students are EXPECTED to keep up with all readings, assignments and attend lecture and lab regularly.</w:t>
      </w:r>
    </w:p>
    <w:p w:rsidR="009D2BC9" w:rsidRPr="002067DE" w:rsidRDefault="009D2BC9" w:rsidP="002067DE">
      <w:pPr>
        <w:pStyle w:val="Heading2"/>
        <w:spacing w:after="0" w:afterAutospacing="0"/>
        <w:rPr>
          <w:u w:val="single"/>
        </w:rPr>
      </w:pPr>
      <w:r w:rsidRPr="002067DE">
        <w:rPr>
          <w:u w:val="single"/>
        </w:rPr>
        <w:t>Syllabus Disclaimer:</w:t>
      </w:r>
    </w:p>
    <w:p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D9157F">
        <w:t>utline in this syllabus, including</w:t>
      </w:r>
      <w:r w:rsidR="009D2BC9" w:rsidRPr="009D2BC9">
        <w:t xml:space="preserve"> assignment dues dates, are subject to change. Students will be notified throug</w:t>
      </w:r>
      <w:r w:rsidR="00D9157F">
        <w:t>h Blackboard, email or in class of any changes.</w:t>
      </w:r>
    </w:p>
    <w:p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rsidR="003847CB" w:rsidRDefault="003847CB" w:rsidP="009D2BC9">
      <w:pPr>
        <w:spacing w:before="240" w:after="120"/>
      </w:pPr>
      <w:r>
        <w:t xml:space="preserve">This syllabus and </w:t>
      </w:r>
      <w:r w:rsidR="00D9157F">
        <w:t xml:space="preserve">course calendar </w:t>
      </w:r>
      <w:r>
        <w:t xml:space="preserve">are subject to change in the event of extenuating circumstances. If you are absent from class, it is </w:t>
      </w:r>
      <w:r w:rsidRPr="001804C4">
        <w:rPr>
          <w:u w:val="single"/>
        </w:rPr>
        <w:t>your responsibility</w:t>
      </w:r>
      <w:r>
        <w:t xml:space="preserve"> to check on</w:t>
      </w:r>
      <w:r w:rsidR="00D9157F">
        <w:t xml:space="preserve"> Bb for</w:t>
      </w:r>
      <w:r>
        <w:t xml:space="preserve"> announcements made while you were absent</w:t>
      </w:r>
      <w:r w:rsidR="009D2BC9">
        <w:t xml:space="preserve"> </w:t>
      </w:r>
      <w:r w:rsidR="00D9157F">
        <w:t xml:space="preserve">or </w:t>
      </w:r>
      <w:r w:rsidR="009D2BC9">
        <w:t>with a classmate</w:t>
      </w:r>
      <w:r>
        <w:t xml:space="preserve">. </w:t>
      </w:r>
    </w:p>
    <w:sectPr w:rsidR="003847CB" w:rsidSect="00F10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39" w:rsidRDefault="00237639" w:rsidP="00E615B3">
      <w:pPr>
        <w:spacing w:after="0"/>
      </w:pPr>
      <w:r>
        <w:separator/>
      </w:r>
    </w:p>
  </w:endnote>
  <w:endnote w:type="continuationSeparator" w:id="0">
    <w:p w:rsidR="00237639" w:rsidRDefault="00237639"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51860">
      <w:rPr>
        <w:rFonts w:asciiTheme="majorHAnsi" w:eastAsiaTheme="majorEastAsia" w:hAnsiTheme="majorHAnsi" w:cstheme="majorBidi"/>
      </w:rPr>
      <w:t xml:space="preserve">evised </w:t>
    </w:r>
    <w:r w:rsidR="00EE1FF6">
      <w:rPr>
        <w:rFonts w:asciiTheme="majorHAnsi" w:eastAsiaTheme="majorEastAsia" w:hAnsiTheme="majorHAnsi" w:cstheme="majorBidi"/>
      </w:rPr>
      <w:t xml:space="preserve">Fall </w:t>
    </w:r>
    <w:r w:rsidR="003133AB">
      <w:rPr>
        <w:rFonts w:asciiTheme="majorHAnsi" w:eastAsiaTheme="majorEastAsia" w:hAnsiTheme="majorHAnsi" w:cstheme="majorBidi"/>
      </w:rPr>
      <w:t>15</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A52A5" w:rsidRPr="005A52A5">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39" w:rsidRDefault="00237639" w:rsidP="00E615B3">
      <w:pPr>
        <w:spacing w:after="0"/>
      </w:pPr>
      <w:r>
        <w:separator/>
      </w:r>
    </w:p>
  </w:footnote>
  <w:footnote w:type="continuationSeparator" w:id="0">
    <w:p w:rsidR="00237639" w:rsidRDefault="00237639"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6C03B32"/>
    <w:multiLevelType w:val="hybridMultilevel"/>
    <w:tmpl w:val="FF5272C8"/>
    <w:lvl w:ilvl="0" w:tplc="FF02753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19">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0"/>
  </w:num>
  <w:num w:numId="6">
    <w:abstractNumId w:val="1"/>
  </w:num>
  <w:num w:numId="7">
    <w:abstractNumId w:val="11"/>
  </w:num>
  <w:num w:numId="8">
    <w:abstractNumId w:val="2"/>
  </w:num>
  <w:num w:numId="9">
    <w:abstractNumId w:val="12"/>
  </w:num>
  <w:num w:numId="10">
    <w:abstractNumId w:val="17"/>
  </w:num>
  <w:num w:numId="11">
    <w:abstractNumId w:val="3"/>
  </w:num>
  <w:num w:numId="12">
    <w:abstractNumId w:val="4"/>
  </w:num>
  <w:num w:numId="13">
    <w:abstractNumId w:val="13"/>
  </w:num>
  <w:num w:numId="14">
    <w:abstractNumId w:val="5"/>
  </w:num>
  <w:num w:numId="15">
    <w:abstractNumId w:val="6"/>
  </w:num>
  <w:num w:numId="16">
    <w:abstractNumId w:val="10"/>
  </w:num>
  <w:num w:numId="17">
    <w:abstractNumId w:val="19"/>
  </w:num>
  <w:num w:numId="18">
    <w:abstractNumId w:val="20"/>
  </w:num>
  <w:num w:numId="19">
    <w:abstractNumId w:val="7"/>
  </w:num>
  <w:num w:numId="20">
    <w:abstractNumId w:val="1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000F3F"/>
    <w:rsid w:val="00002B77"/>
    <w:rsid w:val="00002D08"/>
    <w:rsid w:val="00004602"/>
    <w:rsid w:val="000158D9"/>
    <w:rsid w:val="0002359D"/>
    <w:rsid w:val="000326E7"/>
    <w:rsid w:val="000334F3"/>
    <w:rsid w:val="00036DA7"/>
    <w:rsid w:val="00054188"/>
    <w:rsid w:val="00055F28"/>
    <w:rsid w:val="0006233A"/>
    <w:rsid w:val="00063DA6"/>
    <w:rsid w:val="000662A7"/>
    <w:rsid w:val="00070853"/>
    <w:rsid w:val="00076BAF"/>
    <w:rsid w:val="00080969"/>
    <w:rsid w:val="00085F63"/>
    <w:rsid w:val="00094F74"/>
    <w:rsid w:val="000A7924"/>
    <w:rsid w:val="000B5437"/>
    <w:rsid w:val="000D03B3"/>
    <w:rsid w:val="000D0E41"/>
    <w:rsid w:val="000D1978"/>
    <w:rsid w:val="000D4CE7"/>
    <w:rsid w:val="000E6CC7"/>
    <w:rsid w:val="000F41E2"/>
    <w:rsid w:val="000F7F7A"/>
    <w:rsid w:val="001002CC"/>
    <w:rsid w:val="001019FC"/>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37"/>
    <w:rsid w:val="00194B8E"/>
    <w:rsid w:val="00196AB5"/>
    <w:rsid w:val="001A1441"/>
    <w:rsid w:val="001A606D"/>
    <w:rsid w:val="001B4FD4"/>
    <w:rsid w:val="001D79D2"/>
    <w:rsid w:val="001F13BD"/>
    <w:rsid w:val="001F379B"/>
    <w:rsid w:val="002056D8"/>
    <w:rsid w:val="002067DE"/>
    <w:rsid w:val="00212467"/>
    <w:rsid w:val="00213AD5"/>
    <w:rsid w:val="00216B50"/>
    <w:rsid w:val="00225930"/>
    <w:rsid w:val="00237639"/>
    <w:rsid w:val="00244CC5"/>
    <w:rsid w:val="00251860"/>
    <w:rsid w:val="00264C0A"/>
    <w:rsid w:val="00267939"/>
    <w:rsid w:val="00287432"/>
    <w:rsid w:val="00290C54"/>
    <w:rsid w:val="002969B5"/>
    <w:rsid w:val="002A1231"/>
    <w:rsid w:val="002A290D"/>
    <w:rsid w:val="002B073A"/>
    <w:rsid w:val="002B0DE0"/>
    <w:rsid w:val="002B50F2"/>
    <w:rsid w:val="002B739A"/>
    <w:rsid w:val="002C273E"/>
    <w:rsid w:val="002C52D5"/>
    <w:rsid w:val="002E73FB"/>
    <w:rsid w:val="002F47AA"/>
    <w:rsid w:val="002F5800"/>
    <w:rsid w:val="00301872"/>
    <w:rsid w:val="00304E51"/>
    <w:rsid w:val="00307337"/>
    <w:rsid w:val="003133AB"/>
    <w:rsid w:val="003152DE"/>
    <w:rsid w:val="003157EF"/>
    <w:rsid w:val="00321064"/>
    <w:rsid w:val="00324AF8"/>
    <w:rsid w:val="0032572B"/>
    <w:rsid w:val="00337C3D"/>
    <w:rsid w:val="003462B8"/>
    <w:rsid w:val="00366DA5"/>
    <w:rsid w:val="00377151"/>
    <w:rsid w:val="003847CB"/>
    <w:rsid w:val="003932CF"/>
    <w:rsid w:val="003932EC"/>
    <w:rsid w:val="003C30A7"/>
    <w:rsid w:val="003D0BB4"/>
    <w:rsid w:val="003D33C9"/>
    <w:rsid w:val="003E3452"/>
    <w:rsid w:val="003E5AC3"/>
    <w:rsid w:val="003F7153"/>
    <w:rsid w:val="004009B7"/>
    <w:rsid w:val="00401D21"/>
    <w:rsid w:val="00411E54"/>
    <w:rsid w:val="004322CC"/>
    <w:rsid w:val="00435855"/>
    <w:rsid w:val="004444B6"/>
    <w:rsid w:val="00461AA4"/>
    <w:rsid w:val="00462E09"/>
    <w:rsid w:val="0046501F"/>
    <w:rsid w:val="004809D1"/>
    <w:rsid w:val="00493ABB"/>
    <w:rsid w:val="004C36E2"/>
    <w:rsid w:val="004C6A80"/>
    <w:rsid w:val="004C7A9A"/>
    <w:rsid w:val="004E16E6"/>
    <w:rsid w:val="004E1DBD"/>
    <w:rsid w:val="004F4ED0"/>
    <w:rsid w:val="004F51A8"/>
    <w:rsid w:val="005232BE"/>
    <w:rsid w:val="005246A6"/>
    <w:rsid w:val="0053148A"/>
    <w:rsid w:val="005318BE"/>
    <w:rsid w:val="005337EB"/>
    <w:rsid w:val="00542467"/>
    <w:rsid w:val="005442CD"/>
    <w:rsid w:val="00544D44"/>
    <w:rsid w:val="0055584B"/>
    <w:rsid w:val="00571890"/>
    <w:rsid w:val="00573F66"/>
    <w:rsid w:val="00586208"/>
    <w:rsid w:val="00597AEA"/>
    <w:rsid w:val="005A52A5"/>
    <w:rsid w:val="005A60C1"/>
    <w:rsid w:val="005B3B91"/>
    <w:rsid w:val="005B6631"/>
    <w:rsid w:val="005C259C"/>
    <w:rsid w:val="005C42E1"/>
    <w:rsid w:val="005D11B1"/>
    <w:rsid w:val="005D3D99"/>
    <w:rsid w:val="005E7DBE"/>
    <w:rsid w:val="005F75BC"/>
    <w:rsid w:val="005F78DE"/>
    <w:rsid w:val="00601908"/>
    <w:rsid w:val="0060412C"/>
    <w:rsid w:val="00625BB8"/>
    <w:rsid w:val="0063555A"/>
    <w:rsid w:val="00642A05"/>
    <w:rsid w:val="00645164"/>
    <w:rsid w:val="00651363"/>
    <w:rsid w:val="006611E6"/>
    <w:rsid w:val="00676452"/>
    <w:rsid w:val="00690D59"/>
    <w:rsid w:val="006942E7"/>
    <w:rsid w:val="006B2106"/>
    <w:rsid w:val="006B4890"/>
    <w:rsid w:val="006B5602"/>
    <w:rsid w:val="006D384F"/>
    <w:rsid w:val="006D4392"/>
    <w:rsid w:val="006E0A3E"/>
    <w:rsid w:val="006E376F"/>
    <w:rsid w:val="006F3736"/>
    <w:rsid w:val="006F7188"/>
    <w:rsid w:val="007024D0"/>
    <w:rsid w:val="00703CCA"/>
    <w:rsid w:val="00707FD2"/>
    <w:rsid w:val="00710455"/>
    <w:rsid w:val="00711DD5"/>
    <w:rsid w:val="00712A23"/>
    <w:rsid w:val="0071566E"/>
    <w:rsid w:val="0072064E"/>
    <w:rsid w:val="007251B0"/>
    <w:rsid w:val="00725B85"/>
    <w:rsid w:val="00736D8E"/>
    <w:rsid w:val="00747BD9"/>
    <w:rsid w:val="00754B2B"/>
    <w:rsid w:val="007768C1"/>
    <w:rsid w:val="007836E0"/>
    <w:rsid w:val="00791E87"/>
    <w:rsid w:val="00794DC3"/>
    <w:rsid w:val="0079713C"/>
    <w:rsid w:val="007A5FB3"/>
    <w:rsid w:val="007B518A"/>
    <w:rsid w:val="007B768B"/>
    <w:rsid w:val="007C3589"/>
    <w:rsid w:val="00802FCB"/>
    <w:rsid w:val="008032FC"/>
    <w:rsid w:val="0080381B"/>
    <w:rsid w:val="00803F58"/>
    <w:rsid w:val="0080437F"/>
    <w:rsid w:val="00804869"/>
    <w:rsid w:val="00822742"/>
    <w:rsid w:val="00823A11"/>
    <w:rsid w:val="00827529"/>
    <w:rsid w:val="00830BCD"/>
    <w:rsid w:val="00844947"/>
    <w:rsid w:val="008545DE"/>
    <w:rsid w:val="0085797D"/>
    <w:rsid w:val="008615B9"/>
    <w:rsid w:val="008641E9"/>
    <w:rsid w:val="008658EA"/>
    <w:rsid w:val="008702E9"/>
    <w:rsid w:val="008734BA"/>
    <w:rsid w:val="00875785"/>
    <w:rsid w:val="0087727D"/>
    <w:rsid w:val="0087781D"/>
    <w:rsid w:val="00885B3A"/>
    <w:rsid w:val="00887458"/>
    <w:rsid w:val="00887F96"/>
    <w:rsid w:val="00892FE4"/>
    <w:rsid w:val="008A6E7F"/>
    <w:rsid w:val="008A71CC"/>
    <w:rsid w:val="008A7C3D"/>
    <w:rsid w:val="008B0699"/>
    <w:rsid w:val="008C0EBE"/>
    <w:rsid w:val="008C0FBB"/>
    <w:rsid w:val="008C53F0"/>
    <w:rsid w:val="008C65BD"/>
    <w:rsid w:val="008D0984"/>
    <w:rsid w:val="008D4AA3"/>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02D2"/>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0F10"/>
    <w:rsid w:val="00B045EC"/>
    <w:rsid w:val="00B07008"/>
    <w:rsid w:val="00B0744C"/>
    <w:rsid w:val="00B262B1"/>
    <w:rsid w:val="00B5368B"/>
    <w:rsid w:val="00B61AF6"/>
    <w:rsid w:val="00B659C5"/>
    <w:rsid w:val="00B848DD"/>
    <w:rsid w:val="00B91377"/>
    <w:rsid w:val="00BB255E"/>
    <w:rsid w:val="00BB2FF9"/>
    <w:rsid w:val="00BB4D9D"/>
    <w:rsid w:val="00BC1312"/>
    <w:rsid w:val="00BC514C"/>
    <w:rsid w:val="00BD4077"/>
    <w:rsid w:val="00BD46E9"/>
    <w:rsid w:val="00BD5CA1"/>
    <w:rsid w:val="00BE1AC5"/>
    <w:rsid w:val="00BF0FA0"/>
    <w:rsid w:val="00BF66BC"/>
    <w:rsid w:val="00C32814"/>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4BE"/>
    <w:rsid w:val="00D328C3"/>
    <w:rsid w:val="00D35CC3"/>
    <w:rsid w:val="00D41F2B"/>
    <w:rsid w:val="00D45391"/>
    <w:rsid w:val="00D55115"/>
    <w:rsid w:val="00D55940"/>
    <w:rsid w:val="00D61458"/>
    <w:rsid w:val="00D652A7"/>
    <w:rsid w:val="00D71FF2"/>
    <w:rsid w:val="00D76779"/>
    <w:rsid w:val="00D9157F"/>
    <w:rsid w:val="00D940F1"/>
    <w:rsid w:val="00DA5F55"/>
    <w:rsid w:val="00DA607A"/>
    <w:rsid w:val="00DB2B0C"/>
    <w:rsid w:val="00DB2F05"/>
    <w:rsid w:val="00DD3FA7"/>
    <w:rsid w:val="00DD4776"/>
    <w:rsid w:val="00DD53E6"/>
    <w:rsid w:val="00DD58D7"/>
    <w:rsid w:val="00DE431C"/>
    <w:rsid w:val="00E04408"/>
    <w:rsid w:val="00E04FD3"/>
    <w:rsid w:val="00E05660"/>
    <w:rsid w:val="00E074E1"/>
    <w:rsid w:val="00E16FD0"/>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3DA3"/>
    <w:rsid w:val="00E86242"/>
    <w:rsid w:val="00E90559"/>
    <w:rsid w:val="00EA7F15"/>
    <w:rsid w:val="00EB4651"/>
    <w:rsid w:val="00EC4DB9"/>
    <w:rsid w:val="00EE1FF6"/>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1B06"/>
    <w:rsid w:val="00F957F3"/>
    <w:rsid w:val="00F9613A"/>
    <w:rsid w:val="00FA0E20"/>
    <w:rsid w:val="00FA6D02"/>
    <w:rsid w:val="00FB5DAE"/>
    <w:rsid w:val="00FB64EE"/>
    <w:rsid w:val="00FB771F"/>
    <w:rsid w:val="00FC154B"/>
    <w:rsid w:val="00FC2CFA"/>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fresno.edu" TargetMode="External"/><Relationship Id="rId5" Type="http://schemas.microsoft.com/office/2007/relationships/stylesWithEffects" Target="stylesWithEffects.xml"/><Relationship Id="rId10" Type="http://schemas.openxmlformats.org/officeDocument/2006/relationships/hyperlink" Target="mailto:richell.swallow@reedleycolleg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95ADA-FCF3-47F5-9F93-83D17615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3912</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24997</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Richell Swallow</cp:lastModifiedBy>
  <cp:revision>7</cp:revision>
  <cp:lastPrinted>2013-07-29T03:15:00Z</cp:lastPrinted>
  <dcterms:created xsi:type="dcterms:W3CDTF">2015-07-08T18:55:00Z</dcterms:created>
  <dcterms:modified xsi:type="dcterms:W3CDTF">2015-07-27T17:21:00Z</dcterms:modified>
</cp:coreProperties>
</file>

<file path=docProps/custom.xml><?xml version="1.0" encoding="utf-8"?>
<Properties xmlns="http://schemas.openxmlformats.org/officeDocument/2006/custom-properties" xmlns:vt="http://schemas.openxmlformats.org/officeDocument/2006/docPropsVTypes"/>
</file>