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BE10E9">
        <w:rPr>
          <w:rFonts w:ascii="Arial" w:hAnsi="Arial" w:cs="Arial"/>
          <w:sz w:val="24"/>
        </w:rPr>
        <w:t>Fall</w:t>
      </w:r>
      <w:proofErr w:type="gramEnd"/>
      <w:r w:rsidR="00BA6414">
        <w:rPr>
          <w:rFonts w:ascii="Arial" w:hAnsi="Arial" w:cs="Arial"/>
          <w:sz w:val="24"/>
        </w:rPr>
        <w:t xml:space="preserve"> 20</w:t>
      </w:r>
      <w:r w:rsidR="00524C06">
        <w:rPr>
          <w:rFonts w:ascii="Arial" w:hAnsi="Arial" w:cs="Arial"/>
          <w:sz w:val="24"/>
        </w:rPr>
        <w:t>1</w:t>
      </w:r>
      <w:r w:rsidR="00F9534C">
        <w:rPr>
          <w:rFonts w:ascii="Arial" w:hAnsi="Arial" w:cs="Arial"/>
          <w:sz w:val="24"/>
        </w:rPr>
        <w:t>5</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524C06">
              <w:rPr>
                <w:rFonts w:ascii="Arial" w:hAnsi="Arial" w:cs="Arial"/>
                <w:sz w:val="22"/>
                <w:szCs w:val="22"/>
              </w:rPr>
              <w:t>5</w:t>
            </w:r>
            <w:r w:rsidR="00F9534C">
              <w:rPr>
                <w:rFonts w:ascii="Arial" w:hAnsi="Arial" w:cs="Arial"/>
                <w:sz w:val="22"/>
                <w:szCs w:val="22"/>
              </w:rPr>
              <w:t>6173</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r w:rsidRPr="006B55F6">
              <w:rPr>
                <w:rFonts w:ascii="Arial" w:hAnsi="Arial" w:cs="Arial"/>
                <w:sz w:val="22"/>
                <w:szCs w:val="22"/>
              </w:rPr>
              <w:fldChar w:fldCharType="begin"/>
            </w:r>
            <w:r w:rsidRPr="00D455B5">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D455B5">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524C06">
              <w:rPr>
                <w:rFonts w:ascii="Arial" w:hAnsi="Arial" w:cs="Arial"/>
                <w:sz w:val="22"/>
                <w:szCs w:val="22"/>
              </w:rPr>
              <w:t>9</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524C06">
              <w:rPr>
                <w:rFonts w:ascii="Arial" w:hAnsi="Arial" w:cs="Arial"/>
                <w:sz w:val="22"/>
                <w:szCs w:val="22"/>
              </w:rPr>
              <w:t>14</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B36983">
              <w:rPr>
                <w:rFonts w:ascii="Arial" w:hAnsi="Arial" w:cs="Arial"/>
                <w:sz w:val="22"/>
                <w:szCs w:val="22"/>
              </w:rPr>
              <w:t>0</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0C216D" w:rsidRPr="006B55F6" w:rsidRDefault="000C216D">
            <w:pPr>
              <w:ind w:left="720"/>
              <w:jc w:val="both"/>
              <w:rPr>
                <w:rFonts w:ascii="Arial" w:hAnsi="Arial" w:cs="Arial"/>
                <w:sz w:val="22"/>
                <w:szCs w:val="22"/>
              </w:rPr>
            </w:pP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2B66A2">
              <w:rPr>
                <w:rFonts w:ascii="Arial" w:hAnsi="Arial" w:cs="Arial"/>
                <w:sz w:val="22"/>
                <w:szCs w:val="22"/>
              </w:rPr>
              <w:t>Tue</w:t>
            </w:r>
            <w:r w:rsidR="00B36983">
              <w:rPr>
                <w:rFonts w:ascii="Arial" w:hAnsi="Arial" w:cs="Arial"/>
                <w:sz w:val="22"/>
                <w:szCs w:val="22"/>
              </w:rPr>
              <w:t>sday</w:t>
            </w:r>
            <w:r w:rsidR="00524C06">
              <w:rPr>
                <w:rFonts w:ascii="Arial" w:hAnsi="Arial" w:cs="Arial"/>
                <w:sz w:val="22"/>
                <w:szCs w:val="22"/>
              </w:rPr>
              <w:t>, 3:00 – 5</w:t>
            </w:r>
            <w:r w:rsidR="00260E2E" w:rsidRPr="006B55F6">
              <w:rPr>
                <w:rFonts w:ascii="Arial" w:hAnsi="Arial" w:cs="Arial"/>
                <w:sz w:val="22"/>
                <w:szCs w:val="22"/>
              </w:rPr>
              <w:t>:50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w:t>
            </w:r>
            <w:r w:rsidR="00AF4073">
              <w:rPr>
                <w:rFonts w:ascii="Arial" w:hAnsi="Arial" w:cs="Arial"/>
                <w:sz w:val="22"/>
                <w:szCs w:val="22"/>
              </w:rPr>
              <w:t>Lab sessions of this course may</w:t>
            </w:r>
            <w:r w:rsidRPr="006B55F6">
              <w:rPr>
                <w:rFonts w:ascii="Arial" w:hAnsi="Arial" w:cs="Arial"/>
                <w:sz w:val="22"/>
                <w:szCs w:val="22"/>
              </w:rPr>
              <w:t xml:space="preserve"> periodically </w:t>
            </w:r>
            <w:r w:rsidR="006E7681">
              <w:rPr>
                <w:rFonts w:ascii="Arial" w:hAnsi="Arial" w:cs="Arial"/>
                <w:sz w:val="22"/>
                <w:szCs w:val="22"/>
              </w:rPr>
              <w:t xml:space="preserve">travel to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BE10E9">
              <w:rPr>
                <w:rFonts w:ascii="Arial" w:hAnsi="Arial" w:cs="Arial"/>
                <w:b/>
                <w:sz w:val="22"/>
                <w:szCs w:val="22"/>
                <w:u w:val="single"/>
              </w:rPr>
              <w:t>October 1</w:t>
            </w:r>
            <w:r w:rsidR="00F9534C">
              <w:rPr>
                <w:rFonts w:ascii="Arial" w:hAnsi="Arial" w:cs="Arial"/>
                <w:b/>
                <w:sz w:val="22"/>
                <w:szCs w:val="22"/>
                <w:u w:val="single"/>
              </w:rPr>
              <w:t>6</w:t>
            </w:r>
            <w:r w:rsidR="00090E7A" w:rsidRPr="00090E7A">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w:t>
            </w:r>
            <w:r w:rsidR="00F9534C">
              <w:rPr>
                <w:rFonts w:ascii="Arial" w:hAnsi="Arial" w:cs="Arial"/>
                <w:sz w:val="22"/>
                <w:szCs w:val="22"/>
              </w:rPr>
              <w:t>hurs</w:t>
            </w:r>
            <w:r w:rsidR="002B66A2">
              <w:rPr>
                <w:rFonts w:ascii="Arial" w:hAnsi="Arial" w:cs="Arial"/>
                <w:sz w:val="22"/>
                <w:szCs w:val="22"/>
              </w:rPr>
              <w:t>day</w:t>
            </w:r>
            <w:r>
              <w:rPr>
                <w:rFonts w:ascii="Arial" w:hAnsi="Arial" w:cs="Arial"/>
                <w:sz w:val="22"/>
                <w:szCs w:val="22"/>
              </w:rPr>
              <w:t xml:space="preserve">, December </w:t>
            </w:r>
            <w:r w:rsidR="00F9534C">
              <w:rPr>
                <w:rFonts w:ascii="Arial" w:hAnsi="Arial" w:cs="Arial"/>
                <w:sz w:val="22"/>
                <w:szCs w:val="22"/>
              </w:rPr>
              <w:t>17</w:t>
            </w:r>
            <w:r w:rsidR="007112BD">
              <w:rPr>
                <w:rFonts w:ascii="Arial" w:hAnsi="Arial" w:cs="Arial"/>
                <w:sz w:val="22"/>
                <w:szCs w:val="22"/>
              </w:rPr>
              <w:t xml:space="preserve"> 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 xml:space="preserve">th edition, W. Stephen </w:t>
            </w:r>
            <w:proofErr w:type="spellStart"/>
            <w:r w:rsidRPr="003E7050">
              <w:rPr>
                <w:rFonts w:ascii="Arial" w:hAnsi="Arial" w:cs="Arial"/>
                <w:color w:val="000000"/>
                <w:sz w:val="22"/>
                <w:szCs w:val="22"/>
              </w:rPr>
              <w:t>Damron</w:t>
            </w:r>
            <w:proofErr w:type="spellEnd"/>
            <w:r w:rsidRPr="003E7050">
              <w:rPr>
                <w:rFonts w:ascii="Arial" w:hAnsi="Arial" w:cs="Arial"/>
                <w:color w:val="000000"/>
                <w:sz w:val="22"/>
                <w:szCs w:val="22"/>
              </w:rPr>
              <w:t>,</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P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922F84" w:rsidRPr="006B55F6" w:rsidRDefault="00C440C4" w:rsidP="00185B2A">
            <w:pPr>
              <w:jc w:val="both"/>
              <w:rPr>
                <w:rFonts w:ascii="Arial" w:hAnsi="Arial" w:cs="Arial"/>
                <w:sz w:val="22"/>
                <w:szCs w:val="22"/>
              </w:rPr>
            </w:pPr>
            <w:r>
              <w:rPr>
                <w:rFonts w:ascii="Arial" w:hAnsi="Arial" w:cs="Arial"/>
                <w:b/>
                <w:sz w:val="22"/>
                <w:szCs w:val="22"/>
                <w:u w:val="single"/>
              </w:rPr>
              <w:t xml:space="preserve">Lecture &amp; Laboratory </w:t>
            </w:r>
            <w:r w:rsidR="00AC5827" w:rsidRPr="006B55F6">
              <w:rPr>
                <w:rFonts w:ascii="Arial" w:hAnsi="Arial" w:cs="Arial"/>
                <w:b/>
                <w:sz w:val="22"/>
                <w:szCs w:val="22"/>
                <w:u w:val="single"/>
              </w:rPr>
              <w:t>Topics:</w:t>
            </w:r>
          </w:p>
          <w:p w:rsidR="006A7757" w:rsidRDefault="00C440C4" w:rsidP="006A7757">
            <w:pPr>
              <w:jc w:val="both"/>
              <w:rPr>
                <w:rFonts w:ascii="Arial" w:hAnsi="Arial" w:cs="Arial"/>
                <w:sz w:val="22"/>
                <w:szCs w:val="22"/>
              </w:rPr>
            </w:pPr>
            <w:r>
              <w:rPr>
                <w:rFonts w:ascii="Arial" w:hAnsi="Arial" w:cs="Arial"/>
                <w:sz w:val="22"/>
                <w:szCs w:val="22"/>
              </w:rPr>
              <w:t>See attached spreadsheets for lecture &amp; lab topics, student assessment methods and respective point values.</w:t>
            </w:r>
          </w:p>
          <w:p w:rsidR="00C440C4" w:rsidRPr="006B55F6" w:rsidRDefault="00C440C4" w:rsidP="006A7757">
            <w:pPr>
              <w:jc w:val="both"/>
              <w:rPr>
                <w:rFonts w:ascii="Arial" w:hAnsi="Arial" w:cs="Arial"/>
                <w:sz w:val="22"/>
                <w:szCs w:val="22"/>
              </w:rPr>
            </w:pPr>
          </w:p>
        </w:tc>
      </w:tr>
      <w:tr w:rsidR="00AC5827" w:rsidRPr="007155E6">
        <w:tc>
          <w:tcPr>
            <w:tcW w:w="10818" w:type="dxa"/>
          </w:tcPr>
          <w:p w:rsidR="00AC5827" w:rsidRPr="007155E6" w:rsidRDefault="009345D2" w:rsidP="002E45B6">
            <w:pPr>
              <w:jc w:val="both"/>
              <w:rPr>
                <w:rFonts w:ascii="Arial" w:hAnsi="Arial" w:cs="Arial"/>
                <w:b/>
                <w:sz w:val="22"/>
                <w:szCs w:val="22"/>
                <w:u w:val="single"/>
              </w:rPr>
            </w:pPr>
            <w:r w:rsidRPr="007155E6">
              <w:rPr>
                <w:rFonts w:ascii="Arial" w:hAnsi="Arial" w:cs="Arial"/>
                <w:b/>
                <w:sz w:val="22"/>
                <w:szCs w:val="22"/>
                <w:u w:val="single"/>
              </w:rPr>
              <w:t>Learning Objectives:</w:t>
            </w:r>
          </w:p>
          <w:p w:rsidR="009345D2" w:rsidRPr="007155E6" w:rsidRDefault="009345D2" w:rsidP="009345D2">
            <w:pPr>
              <w:spacing w:line="216" w:lineRule="auto"/>
              <w:rPr>
                <w:rFonts w:ascii="Arial" w:hAnsi="Arial" w:cs="Arial"/>
                <w:sz w:val="22"/>
                <w:szCs w:val="22"/>
              </w:rPr>
            </w:pPr>
          </w:p>
          <w:p w:rsidR="00885196" w:rsidRPr="007155E6" w:rsidRDefault="00885196" w:rsidP="00885196">
            <w:pPr>
              <w:jc w:val="both"/>
              <w:rPr>
                <w:rFonts w:ascii="Arial" w:hAnsi="Arial" w:cs="Arial"/>
                <w:sz w:val="22"/>
                <w:szCs w:val="22"/>
              </w:rPr>
            </w:pPr>
            <w:r w:rsidRPr="007155E6">
              <w:rPr>
                <w:rFonts w:ascii="Arial" w:hAnsi="Arial" w:cs="Arial"/>
                <w:sz w:val="22"/>
                <w:szCs w:val="22"/>
              </w:rPr>
              <w:t>The student will:</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Describe animal contributions to human needs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Identify common market classifications for economically significant species of livestock</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Apply safe and ethical animal handling techniques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Judge and rank classes of livestock based on physical conformation and performance records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Perform basic veterinary procedures commonly required in the livestock industry</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Evaluate career opportunities found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the major breeds of beef cattle, dairy cattle, sheep, swine, and horses, and list their respective economically important traits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external and internal anatomical features of livestock using appropriate terminology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equipment, facilities, tools, and supplies commonly utilized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Describe the major segments of the beef, sheep, swine, dairy, and horse industries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Discuss major issues, trends, and challenges facing the livestock industry</w:t>
            </w:r>
          </w:p>
          <w:p w:rsidR="0088519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9"/>
          <w:footerReference w:type="default" r:id="rId10"/>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bookmarkStart w:id="0" w:name="_MON_1280598210"/>
    <w:bookmarkStart w:id="1" w:name="_MON_1280598228"/>
    <w:bookmarkStart w:id="2" w:name="_MON_1293212561"/>
    <w:bookmarkStart w:id="3" w:name="_MON_1312034276"/>
    <w:bookmarkStart w:id="4" w:name="_MON_1437883572"/>
    <w:bookmarkStart w:id="5" w:name="_MON_1437883579"/>
    <w:bookmarkStart w:id="6" w:name="_MON_1280580194"/>
    <w:bookmarkEnd w:id="0"/>
    <w:bookmarkEnd w:id="1"/>
    <w:bookmarkEnd w:id="2"/>
    <w:bookmarkEnd w:id="3"/>
    <w:bookmarkEnd w:id="4"/>
    <w:bookmarkEnd w:id="5"/>
    <w:bookmarkEnd w:id="6"/>
    <w:bookmarkStart w:id="7" w:name="_MON_1280597047"/>
    <w:bookmarkEnd w:id="7"/>
    <w:p w:rsidR="00A81D7E" w:rsidRDefault="00F9534C" w:rsidP="002E45B6">
      <w:pPr>
        <w:jc w:val="both"/>
        <w:rPr>
          <w:rFonts w:ascii="Arial" w:hAnsi="Arial" w:cs="Arial"/>
          <w:sz w:val="22"/>
          <w:szCs w:val="22"/>
        </w:rPr>
      </w:pPr>
      <w:r w:rsidRPr="00A81D7E">
        <w:rPr>
          <w:rFonts w:ascii="Arial" w:hAnsi="Arial" w:cs="Arial"/>
          <w:sz w:val="22"/>
          <w:szCs w:val="22"/>
        </w:rPr>
        <w:object w:dxaOrig="14423" w:dyaOrig="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21.5pt;height:443.25pt" o:ole="">
            <v:imagedata r:id="rId11" o:title=""/>
          </v:shape>
          <o:OLEObject Type="Embed" ProgID="Excel.Sheet.8" ShapeID="_x0000_i1034" DrawAspect="Content" ObjectID="_1501324043" r:id="rId12"/>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bookmarkStart w:id="8" w:name="_MON_1263051318"/>
      <w:bookmarkStart w:id="9" w:name="_MON_1263051352"/>
      <w:bookmarkStart w:id="10" w:name="_MON_1280580296"/>
      <w:bookmarkStart w:id="11" w:name="_MON_1293212768"/>
      <w:bookmarkStart w:id="12" w:name="_MON_1312034401"/>
      <w:bookmarkStart w:id="13" w:name="_MON_1312034408"/>
      <w:bookmarkStart w:id="14" w:name="_MON_1437883968"/>
      <w:bookmarkStart w:id="15" w:name="_MON_1263051191"/>
      <w:bookmarkStart w:id="16" w:name="_GoBack"/>
      <w:bookmarkEnd w:id="8"/>
      <w:bookmarkEnd w:id="9"/>
      <w:bookmarkEnd w:id="10"/>
      <w:bookmarkEnd w:id="11"/>
      <w:bookmarkEnd w:id="12"/>
      <w:bookmarkEnd w:id="13"/>
      <w:bookmarkEnd w:id="14"/>
      <w:bookmarkEnd w:id="15"/>
      <w:bookmarkStart w:id="17" w:name="_MON_1263051260"/>
      <w:bookmarkEnd w:id="17"/>
      <w:r w:rsidR="00F9534C" w:rsidRPr="003D0B09">
        <w:rPr>
          <w:rFonts w:ascii="Arial" w:hAnsi="Arial" w:cs="Arial"/>
          <w:sz w:val="22"/>
          <w:szCs w:val="22"/>
        </w:rPr>
        <w:object w:dxaOrig="17696" w:dyaOrig="9782">
          <v:shape id="_x0000_i1038" type="#_x0000_t75" style="width:753pt;height:417pt" o:ole="">
            <v:imagedata r:id="rId13" o:title=""/>
          </v:shape>
          <o:OLEObject Type="Embed" ProgID="Excel.Sheet.8" ShapeID="_x0000_i1038" DrawAspect="Content" ObjectID="_1501324044" r:id="rId14"/>
        </w:object>
      </w:r>
      <w:bookmarkEnd w:id="16"/>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96AE6">
      <w:pPr>
        <w:ind w:left="720"/>
        <w:jc w:val="both"/>
      </w:pPr>
      <w:r>
        <w:t>I, _____________________</w:t>
      </w:r>
      <w:r w:rsidR="00A54538">
        <w:t>_______</w:t>
      </w:r>
      <w:r w:rsidR="00296AE6">
        <w:t>____</w:t>
      </w:r>
      <w:r w:rsidR="00A54538">
        <w:t>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00296AE6">
        <w:rPr>
          <w:i/>
          <w:szCs w:val="20"/>
        </w:rPr>
        <w:t xml:space="preserve">                 </w:t>
      </w:r>
      <w:r w:rsidRPr="007354CD">
        <w:rPr>
          <w:i/>
          <w:szCs w:val="20"/>
        </w:rPr>
        <w:t xml:space="preserve"> &lt;</w:t>
      </w:r>
      <w:proofErr w:type="gramStart"/>
      <w:r w:rsidRPr="007354CD">
        <w:rPr>
          <w:i/>
          <w:szCs w:val="20"/>
        </w:rPr>
        <w:t>print</w:t>
      </w:r>
      <w:proofErr w:type="gramEnd"/>
      <w:r w:rsidRPr="007354CD">
        <w:rPr>
          <w:i/>
          <w:szCs w:val="20"/>
        </w:rPr>
        <w:t xml:space="preserve"> your first &amp; last name&gt;</w:t>
      </w:r>
    </w:p>
    <w:p w:rsidR="002F3BA5" w:rsidRDefault="002F3BA5" w:rsidP="00296AE6">
      <w:pPr>
        <w:ind w:left="720"/>
        <w:jc w:val="both"/>
      </w:pPr>
      <w:proofErr w:type="gramStart"/>
      <w:r>
        <w:t>copy</w:t>
      </w:r>
      <w:proofErr w:type="gramEnd"/>
      <w:r>
        <w:t xml:space="preserve">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96AE6" w:rsidRDefault="00296AE6" w:rsidP="002F3BA5">
      <w:pPr>
        <w:jc w:val="both"/>
      </w:pP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 xml:space="preserve">I am responsible for my own behavior in this class.  Excessive disruption of class (including excessive </w:t>
      </w:r>
      <w:proofErr w:type="spellStart"/>
      <w:r>
        <w:t>tardies</w:t>
      </w:r>
      <w:proofErr w:type="spellEnd"/>
      <w:r>
        <w:t>,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296AE6">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96AE6" w:rsidP="002F3BA5">
      <w:pPr>
        <w:widowControl/>
        <w:numPr>
          <w:ilvl w:val="0"/>
          <w:numId w:val="37"/>
        </w:numPr>
        <w:autoSpaceDE/>
        <w:autoSpaceDN/>
        <w:adjustRightInd/>
        <w:jc w:val="both"/>
      </w:pPr>
      <w:r>
        <w:t>I must</w:t>
      </w:r>
      <w:r w:rsidR="002F3BA5">
        <w:t xml:space="preserve">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96AE6" w:rsidRDefault="00296AE6" w:rsidP="002F3BA5">
      <w:pPr>
        <w:widowControl/>
        <w:numPr>
          <w:ilvl w:val="0"/>
          <w:numId w:val="37"/>
        </w:numPr>
        <w:autoSpaceDE/>
        <w:autoSpaceDN/>
        <w:adjustRightInd/>
        <w:jc w:val="both"/>
      </w:pPr>
      <w:r>
        <w:t xml:space="preserve">I will not park my vehicle on the school farm or in any area not designated for student parking.  </w:t>
      </w:r>
    </w:p>
    <w:p w:rsidR="00296AE6" w:rsidRDefault="00296AE6" w:rsidP="002F3BA5">
      <w:pPr>
        <w:widowControl/>
        <w:numPr>
          <w:ilvl w:val="0"/>
          <w:numId w:val="37"/>
        </w:numPr>
        <w:autoSpaceDE/>
        <w:autoSpaceDN/>
        <w:adjustRightInd/>
        <w:jc w:val="both"/>
      </w:pPr>
      <w:r>
        <w:t xml:space="preserve">I will not operate or ride on any school tractors or equipment without the consent of the instructor.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96AE6" w:rsidP="002F3BA5">
      <w:pPr>
        <w:ind w:left="2160"/>
        <w:jc w:val="both"/>
      </w:pPr>
      <w:r>
        <w:t>Lecture Tests</w:t>
      </w:r>
      <w:r w:rsidR="002F3BA5">
        <w:t xml:space="preserve">, Quizzes, &amp; Assignments                     </w:t>
      </w:r>
      <w:r w:rsidR="002F3BA5">
        <w:tab/>
      </w:r>
      <w:r w:rsidR="002F3BA5">
        <w:tab/>
      </w:r>
      <w:r>
        <w:tab/>
      </w:r>
      <w:r w:rsidR="002F3BA5">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 xml:space="preserve">Laboratory </w:t>
      </w:r>
      <w:r w:rsidR="00296AE6">
        <w:t xml:space="preserve">Reports, </w:t>
      </w:r>
      <w:r>
        <w:t xml:space="preserve">Assignments &amp; </w:t>
      </w:r>
      <w:r w:rsidR="00296AE6">
        <w:t>Quizzes/</w:t>
      </w:r>
      <w:r>
        <w:t>Tests</w:t>
      </w:r>
      <w:r>
        <w:tab/>
      </w:r>
      <w:r>
        <w:tab/>
      </w:r>
      <w:r>
        <w:tab/>
        <w:t>50%</w:t>
      </w:r>
    </w:p>
    <w:p w:rsidR="002F3BA5" w:rsidRDefault="002F3BA5" w:rsidP="002F3BA5">
      <w:pPr>
        <w:ind w:left="2160"/>
        <w:jc w:val="both"/>
      </w:pPr>
      <w:r>
        <w:t xml:space="preserve">                                                                                                          100%</w:t>
      </w:r>
    </w:p>
    <w:p w:rsidR="002F3BA5" w:rsidRDefault="002F3BA5" w:rsidP="002F3BA5">
      <w:pPr>
        <w:jc w:val="both"/>
      </w:pPr>
    </w:p>
    <w:p w:rsidR="00296AE6" w:rsidRDefault="00296AE6" w:rsidP="002F3BA5">
      <w:pPr>
        <w:jc w:val="both"/>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
        <w:gridCol w:w="3024"/>
      </w:tblGrid>
      <w:tr w:rsidR="00296AE6" w:rsidTr="00296AE6">
        <w:tc>
          <w:tcPr>
            <w:tcW w:w="5940" w:type="dxa"/>
            <w:tcBorders>
              <w:bottom w:val="single" w:sz="4" w:space="0" w:color="auto"/>
            </w:tcBorders>
          </w:tcPr>
          <w:p w:rsidR="00296AE6" w:rsidRDefault="00296AE6" w:rsidP="002F3BA5">
            <w:pPr>
              <w:jc w:val="both"/>
            </w:pPr>
          </w:p>
          <w:p w:rsidR="00296AE6" w:rsidRDefault="00296AE6" w:rsidP="002F3BA5">
            <w:pPr>
              <w:jc w:val="both"/>
            </w:pPr>
          </w:p>
          <w:p w:rsidR="00296AE6" w:rsidRDefault="00296AE6" w:rsidP="002F3BA5">
            <w:pPr>
              <w:jc w:val="both"/>
            </w:pPr>
          </w:p>
        </w:tc>
        <w:tc>
          <w:tcPr>
            <w:tcW w:w="486" w:type="dxa"/>
          </w:tcPr>
          <w:p w:rsidR="00296AE6" w:rsidRDefault="00296AE6" w:rsidP="002F3BA5">
            <w:pPr>
              <w:jc w:val="both"/>
            </w:pPr>
          </w:p>
        </w:tc>
        <w:tc>
          <w:tcPr>
            <w:tcW w:w="3024" w:type="dxa"/>
            <w:tcBorders>
              <w:bottom w:val="single" w:sz="4" w:space="0" w:color="auto"/>
            </w:tcBorders>
          </w:tcPr>
          <w:p w:rsidR="00296AE6" w:rsidRDefault="00296AE6" w:rsidP="002F3BA5">
            <w:pPr>
              <w:jc w:val="both"/>
            </w:pPr>
          </w:p>
        </w:tc>
      </w:tr>
      <w:tr w:rsidR="00296AE6" w:rsidTr="00296AE6">
        <w:tc>
          <w:tcPr>
            <w:tcW w:w="5940" w:type="dxa"/>
            <w:tcBorders>
              <w:top w:val="single" w:sz="4" w:space="0" w:color="auto"/>
            </w:tcBorders>
          </w:tcPr>
          <w:p w:rsidR="00296AE6" w:rsidRDefault="00296AE6" w:rsidP="00296AE6">
            <w:pPr>
              <w:jc w:val="center"/>
            </w:pPr>
            <w:r>
              <w:t>Student Signature</w:t>
            </w:r>
          </w:p>
        </w:tc>
        <w:tc>
          <w:tcPr>
            <w:tcW w:w="486" w:type="dxa"/>
          </w:tcPr>
          <w:p w:rsidR="00296AE6" w:rsidRDefault="00296AE6" w:rsidP="002F3BA5">
            <w:pPr>
              <w:jc w:val="both"/>
            </w:pPr>
          </w:p>
        </w:tc>
        <w:tc>
          <w:tcPr>
            <w:tcW w:w="3024" w:type="dxa"/>
            <w:tcBorders>
              <w:top w:val="single" w:sz="4" w:space="0" w:color="auto"/>
            </w:tcBorders>
          </w:tcPr>
          <w:p w:rsidR="00296AE6" w:rsidRDefault="00296AE6" w:rsidP="00296AE6">
            <w:pPr>
              <w:jc w:val="center"/>
            </w:pPr>
            <w:r>
              <w:t>Today</w:t>
            </w:r>
            <w:r>
              <w:t>’</w:t>
            </w:r>
            <w:r>
              <w:t>s Date</w:t>
            </w:r>
          </w:p>
        </w:tc>
      </w:tr>
    </w:tbl>
    <w:p w:rsidR="00296AE6" w:rsidRDefault="00296AE6" w:rsidP="00296AE6">
      <w:pPr>
        <w:jc w:val="both"/>
      </w:pPr>
    </w:p>
    <w:p w:rsidR="00296AE6" w:rsidRDefault="00296AE6" w:rsidP="00296AE6">
      <w:pPr>
        <w:jc w:val="both"/>
      </w:pPr>
    </w:p>
    <w:sectPr w:rsidR="00296AE6"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rsidP="001F29A9">
    <w:pPr>
      <w:pStyle w:val="Footer"/>
      <w:jc w:val="center"/>
    </w:pPr>
    <w:r>
      <w:fldChar w:fldCharType="begin"/>
    </w:r>
    <w:r>
      <w:instrText xml:space="preserve"> FILENAME </w:instrText>
    </w:r>
    <w:r>
      <w:fldChar w:fldCharType="separate"/>
    </w:r>
    <w:r w:rsidR="00A40589">
      <w:rPr>
        <w:noProof/>
      </w:rPr>
      <w:t>AS 1 Syllabus -  Fall 2014.docx</w:t>
    </w:r>
    <w:r>
      <w:fldChar w:fldCharType="end"/>
    </w:r>
    <w:r>
      <w:tab/>
    </w:r>
    <w:r>
      <w:tab/>
      <w:t xml:space="preserve">                                                                                           Page </w:t>
    </w:r>
    <w:r>
      <w:fldChar w:fldCharType="begin"/>
    </w:r>
    <w:r>
      <w:instrText xml:space="preserve"> PAGE </w:instrText>
    </w:r>
    <w:r>
      <w:fldChar w:fldCharType="separate"/>
    </w:r>
    <w:r w:rsidR="00F9534C">
      <w:rPr>
        <w:noProof/>
      </w:rPr>
      <w:t>5</w:t>
    </w:r>
    <w:r>
      <w:fldChar w:fldCharType="end"/>
    </w:r>
    <w:r>
      <w:t xml:space="preserve"> of </w:t>
    </w:r>
    <w:r>
      <w:fldChar w:fldCharType="begin"/>
    </w:r>
    <w:r>
      <w:instrText xml:space="preserve"> NUMPAGES </w:instrText>
    </w:r>
    <w:r>
      <w:fldChar w:fldCharType="separate"/>
    </w:r>
    <w:r w:rsidR="00F9534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4FE1"/>
    <w:rsid w:val="000368E7"/>
    <w:rsid w:val="00037429"/>
    <w:rsid w:val="00061311"/>
    <w:rsid w:val="000617E5"/>
    <w:rsid w:val="00071B51"/>
    <w:rsid w:val="00090E7A"/>
    <w:rsid w:val="00092178"/>
    <w:rsid w:val="000A38F5"/>
    <w:rsid w:val="000B52CC"/>
    <w:rsid w:val="000C216D"/>
    <w:rsid w:val="000C6E42"/>
    <w:rsid w:val="000E484F"/>
    <w:rsid w:val="000E6116"/>
    <w:rsid w:val="000F03A6"/>
    <w:rsid w:val="00102E8F"/>
    <w:rsid w:val="00123F8C"/>
    <w:rsid w:val="00153CA9"/>
    <w:rsid w:val="00157A93"/>
    <w:rsid w:val="001712FB"/>
    <w:rsid w:val="001721AC"/>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9112C"/>
    <w:rsid w:val="00291BFB"/>
    <w:rsid w:val="00296AE6"/>
    <w:rsid w:val="002A368D"/>
    <w:rsid w:val="002B0EB6"/>
    <w:rsid w:val="002B3765"/>
    <w:rsid w:val="002B66A2"/>
    <w:rsid w:val="002C5D10"/>
    <w:rsid w:val="002E45B6"/>
    <w:rsid w:val="002F3BA5"/>
    <w:rsid w:val="002F3ECE"/>
    <w:rsid w:val="003266A4"/>
    <w:rsid w:val="00332896"/>
    <w:rsid w:val="003379DF"/>
    <w:rsid w:val="003453AA"/>
    <w:rsid w:val="0037414C"/>
    <w:rsid w:val="00381B2A"/>
    <w:rsid w:val="0038762E"/>
    <w:rsid w:val="003A571B"/>
    <w:rsid w:val="003D0B09"/>
    <w:rsid w:val="003D1094"/>
    <w:rsid w:val="003E7050"/>
    <w:rsid w:val="003F0490"/>
    <w:rsid w:val="003F6D3D"/>
    <w:rsid w:val="00402F45"/>
    <w:rsid w:val="004306AB"/>
    <w:rsid w:val="00437258"/>
    <w:rsid w:val="0044080B"/>
    <w:rsid w:val="00450E3B"/>
    <w:rsid w:val="004555E2"/>
    <w:rsid w:val="0047287C"/>
    <w:rsid w:val="004B3AFC"/>
    <w:rsid w:val="004D2E0B"/>
    <w:rsid w:val="004E06BA"/>
    <w:rsid w:val="00504290"/>
    <w:rsid w:val="005120C9"/>
    <w:rsid w:val="00524C06"/>
    <w:rsid w:val="00550085"/>
    <w:rsid w:val="00551735"/>
    <w:rsid w:val="005807B9"/>
    <w:rsid w:val="00584709"/>
    <w:rsid w:val="005A2F23"/>
    <w:rsid w:val="005B634D"/>
    <w:rsid w:val="005B7884"/>
    <w:rsid w:val="005E016C"/>
    <w:rsid w:val="005E6A9A"/>
    <w:rsid w:val="006215B1"/>
    <w:rsid w:val="00662646"/>
    <w:rsid w:val="0068045B"/>
    <w:rsid w:val="00685632"/>
    <w:rsid w:val="00686E3F"/>
    <w:rsid w:val="00692E5F"/>
    <w:rsid w:val="006A7757"/>
    <w:rsid w:val="006B55F6"/>
    <w:rsid w:val="006D4FAD"/>
    <w:rsid w:val="006E3B8D"/>
    <w:rsid w:val="006E7681"/>
    <w:rsid w:val="006F14D9"/>
    <w:rsid w:val="007112BD"/>
    <w:rsid w:val="007155E6"/>
    <w:rsid w:val="007164A2"/>
    <w:rsid w:val="00717253"/>
    <w:rsid w:val="00724FBE"/>
    <w:rsid w:val="0073154B"/>
    <w:rsid w:val="00773AC1"/>
    <w:rsid w:val="00783158"/>
    <w:rsid w:val="0079720A"/>
    <w:rsid w:val="007B2CAE"/>
    <w:rsid w:val="007C2687"/>
    <w:rsid w:val="007D3DA7"/>
    <w:rsid w:val="007F6F27"/>
    <w:rsid w:val="00807FCA"/>
    <w:rsid w:val="00810961"/>
    <w:rsid w:val="008149D5"/>
    <w:rsid w:val="00817AB2"/>
    <w:rsid w:val="008224B9"/>
    <w:rsid w:val="0084202F"/>
    <w:rsid w:val="00844D3A"/>
    <w:rsid w:val="00851E3A"/>
    <w:rsid w:val="008770CA"/>
    <w:rsid w:val="00885196"/>
    <w:rsid w:val="00890B8E"/>
    <w:rsid w:val="008D04F2"/>
    <w:rsid w:val="008D26A1"/>
    <w:rsid w:val="008D5B23"/>
    <w:rsid w:val="008E26B4"/>
    <w:rsid w:val="00922F84"/>
    <w:rsid w:val="00925448"/>
    <w:rsid w:val="0092571F"/>
    <w:rsid w:val="009345D2"/>
    <w:rsid w:val="00937802"/>
    <w:rsid w:val="00965051"/>
    <w:rsid w:val="00971B61"/>
    <w:rsid w:val="0097250E"/>
    <w:rsid w:val="00977494"/>
    <w:rsid w:val="009C1689"/>
    <w:rsid w:val="009D1A16"/>
    <w:rsid w:val="00A007F2"/>
    <w:rsid w:val="00A06EDF"/>
    <w:rsid w:val="00A27521"/>
    <w:rsid w:val="00A40589"/>
    <w:rsid w:val="00A54538"/>
    <w:rsid w:val="00A614B4"/>
    <w:rsid w:val="00A81D7E"/>
    <w:rsid w:val="00A86BFE"/>
    <w:rsid w:val="00A90036"/>
    <w:rsid w:val="00A96906"/>
    <w:rsid w:val="00AB13DD"/>
    <w:rsid w:val="00AC5827"/>
    <w:rsid w:val="00AD2A0E"/>
    <w:rsid w:val="00AF4073"/>
    <w:rsid w:val="00B0190D"/>
    <w:rsid w:val="00B1472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34420"/>
    <w:rsid w:val="00C42B04"/>
    <w:rsid w:val="00C440C4"/>
    <w:rsid w:val="00C828DE"/>
    <w:rsid w:val="00C909AE"/>
    <w:rsid w:val="00C95133"/>
    <w:rsid w:val="00CC6434"/>
    <w:rsid w:val="00CF249C"/>
    <w:rsid w:val="00CF79F1"/>
    <w:rsid w:val="00D20FB1"/>
    <w:rsid w:val="00D341D0"/>
    <w:rsid w:val="00D455B5"/>
    <w:rsid w:val="00D54A0C"/>
    <w:rsid w:val="00D5573C"/>
    <w:rsid w:val="00D65254"/>
    <w:rsid w:val="00D73410"/>
    <w:rsid w:val="00DA542A"/>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B45"/>
    <w:rsid w:val="00F84907"/>
    <w:rsid w:val="00F8643E"/>
    <w:rsid w:val="00F9534C"/>
    <w:rsid w:val="00F97AE5"/>
    <w:rsid w:val="00FC288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1220</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8416</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3</cp:revision>
  <cp:lastPrinted>2014-08-09T23:40:00Z</cp:lastPrinted>
  <dcterms:created xsi:type="dcterms:W3CDTF">2015-08-17T20:36:00Z</dcterms:created>
  <dcterms:modified xsi:type="dcterms:W3CDTF">2015-08-17T20:41:00Z</dcterms:modified>
</cp:coreProperties>
</file>