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850184" w:rsidP="00D54A83">
      <w:pPr>
        <w:jc w:val="center"/>
        <w:rPr>
          <w:sz w:val="28"/>
          <w:szCs w:val="28"/>
        </w:rPr>
      </w:pPr>
      <w:r>
        <w:rPr>
          <w:sz w:val="28"/>
          <w:szCs w:val="28"/>
        </w:rPr>
        <w:t>Spring 2014</w:t>
      </w:r>
    </w:p>
    <w:p w:rsidR="00D54A83" w:rsidRDefault="00850184" w:rsidP="00D54A83">
      <w:pPr>
        <w:jc w:val="center"/>
        <w:rPr>
          <w:sz w:val="24"/>
          <w:szCs w:val="24"/>
        </w:rPr>
      </w:pPr>
      <w:r>
        <w:rPr>
          <w:sz w:val="24"/>
          <w:szCs w:val="24"/>
        </w:rPr>
        <w:t>1</w:t>
      </w:r>
      <w:r w:rsidR="0002668E">
        <w:rPr>
          <w:sz w:val="24"/>
          <w:szCs w:val="24"/>
        </w:rPr>
        <w:t>/</w:t>
      </w:r>
      <w:r w:rsidR="003E2552">
        <w:rPr>
          <w:sz w:val="24"/>
          <w:szCs w:val="24"/>
        </w:rPr>
        <w:t>1</w:t>
      </w:r>
      <w:r>
        <w:rPr>
          <w:sz w:val="24"/>
          <w:szCs w:val="24"/>
        </w:rPr>
        <w:t>3</w:t>
      </w:r>
      <w:r w:rsidR="00D54A83">
        <w:rPr>
          <w:sz w:val="24"/>
          <w:szCs w:val="24"/>
        </w:rPr>
        <w:t>/</w:t>
      </w:r>
      <w:r>
        <w:rPr>
          <w:sz w:val="24"/>
          <w:szCs w:val="24"/>
        </w:rPr>
        <w:t>14</w:t>
      </w:r>
      <w:r w:rsidR="00D54A83">
        <w:rPr>
          <w:sz w:val="24"/>
          <w:szCs w:val="24"/>
        </w:rPr>
        <w:t xml:space="preserve"> – </w:t>
      </w:r>
      <w:r>
        <w:rPr>
          <w:sz w:val="24"/>
          <w:szCs w:val="24"/>
        </w:rPr>
        <w:t>5</w:t>
      </w:r>
      <w:r w:rsidR="003E2552">
        <w:rPr>
          <w:sz w:val="24"/>
          <w:szCs w:val="24"/>
        </w:rPr>
        <w:t>/</w:t>
      </w:r>
      <w:r>
        <w:rPr>
          <w:sz w:val="24"/>
          <w:szCs w:val="24"/>
        </w:rPr>
        <w:t>23/14</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sidR="00917A51">
        <w:rPr>
          <w:b/>
        </w:rPr>
        <w:t xml:space="preserve">OT </w:t>
      </w:r>
      <w:r w:rsidR="00634C08">
        <w:rPr>
          <w:b/>
        </w:rPr>
        <w:t>17 Job</w:t>
      </w:r>
      <w:r w:rsidR="00917A51">
        <w:rPr>
          <w:b/>
        </w:rPr>
        <w:t xml:space="preserve"> </w:t>
      </w:r>
      <w:r w:rsidR="00634C08">
        <w:rPr>
          <w:b/>
        </w:rPr>
        <w:t>Retention and Responsibilities</w:t>
      </w:r>
      <w:r w:rsidR="00917A51">
        <w:rPr>
          <w:b/>
        </w:rPr>
        <w:t xml:space="preserve"> </w:t>
      </w:r>
    </w:p>
    <w:p w:rsidR="00D54A83" w:rsidRDefault="007676E3" w:rsidP="00D54A83">
      <w:pPr>
        <w:pStyle w:val="Heading2"/>
        <w:rPr>
          <w:sz w:val="20"/>
        </w:rPr>
      </w:pPr>
      <w:r>
        <w:rPr>
          <w:sz w:val="20"/>
        </w:rPr>
        <w:t>Class meets:</w:t>
      </w:r>
      <w:r>
        <w:rPr>
          <w:sz w:val="20"/>
        </w:rPr>
        <w:tab/>
      </w:r>
      <w:r w:rsidR="00634C08">
        <w:rPr>
          <w:sz w:val="20"/>
        </w:rPr>
        <w:t xml:space="preserve">Fridays </w:t>
      </w:r>
      <w:r w:rsidR="00917A51">
        <w:rPr>
          <w:sz w:val="20"/>
        </w:rPr>
        <w:t xml:space="preserve">– BUS 49 </w:t>
      </w:r>
      <w:r w:rsidR="00850184">
        <w:rPr>
          <w:sz w:val="20"/>
        </w:rPr>
        <w:t>10</w:t>
      </w:r>
      <w:r w:rsidR="00B50962">
        <w:rPr>
          <w:sz w:val="20"/>
        </w:rPr>
        <w:t>:</w:t>
      </w:r>
      <w:r w:rsidR="00917A51">
        <w:rPr>
          <w:sz w:val="20"/>
        </w:rPr>
        <w:t>0</w:t>
      </w:r>
      <w:r w:rsidR="00B50962">
        <w:rPr>
          <w:sz w:val="20"/>
        </w:rPr>
        <w:t xml:space="preserve">0 – </w:t>
      </w:r>
      <w:r w:rsidR="00850184">
        <w:rPr>
          <w:sz w:val="20"/>
        </w:rPr>
        <w:t>10</w:t>
      </w:r>
      <w:r w:rsidR="00634C08">
        <w:rPr>
          <w:sz w:val="20"/>
        </w:rPr>
        <w:t>:50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3E2552" w:rsidP="00FA74F9">
      <w:pPr>
        <w:pStyle w:val="NormalWeb"/>
        <w:rPr>
          <w:sz w:val="20"/>
          <w:szCs w:val="20"/>
        </w:rPr>
      </w:pPr>
      <w:r>
        <w:rPr>
          <w:sz w:val="20"/>
          <w:szCs w:val="20"/>
        </w:rPr>
        <w:t xml:space="preserve">1. </w:t>
      </w:r>
      <w:r w:rsidR="00917A51">
        <w:rPr>
          <w:sz w:val="20"/>
          <w:szCs w:val="20"/>
        </w:rPr>
        <w:t xml:space="preserve">Business Skills </w:t>
      </w:r>
      <w:r w:rsidR="00E22F1E">
        <w:rPr>
          <w:sz w:val="20"/>
          <w:szCs w:val="20"/>
        </w:rPr>
        <w:t xml:space="preserve">– Reedley College, </w:t>
      </w:r>
      <w:r w:rsidR="00917A51">
        <w:rPr>
          <w:sz w:val="20"/>
          <w:szCs w:val="20"/>
        </w:rPr>
        <w:t>Pam Gilmore</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917A51" w:rsidP="00FA74F9">
      <w:r>
        <w:rPr>
          <w:sz w:val="18"/>
          <w:szCs w:val="18"/>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r w:rsidR="00FA74F9">
        <w:t>.</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Be exposed to typical job orientations and office procedures manuals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Examine the many aspects of company culture and explore how the office assistant fits into the culture</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 xml:space="preserve">Be exposed to the concept of a learning curve as it relates to their office job </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Practice asking questions about job situations and tasks that seem unclear</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Learn employer and job specific expectations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Engage in customer service activities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Review activities that are not appropriate in the office setting</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Be exposed to situations that require problem solving and practice applying their personal skills and/or technological skills to those situations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Role play dealing with difficult coworkers and customers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Practice career planning</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Set professional and personal goals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Learn how and when it is appropriate to ask for a raise or promotion</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Learn about mentors and mentoring</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Study the career and financial benefits of continuing their education</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Study employee rights</w:t>
      </w:r>
    </w:p>
    <w:p w:rsidR="00917A51" w:rsidRPr="00917A51" w:rsidRDefault="00917A51" w:rsidP="00917A51">
      <w:pPr>
        <w:numPr>
          <w:ilvl w:val="0"/>
          <w:numId w:val="16"/>
        </w:numPr>
        <w:spacing w:before="100" w:beforeAutospacing="1" w:after="100" w:afterAutospacing="1"/>
        <w:rPr>
          <w:sz w:val="18"/>
          <w:szCs w:val="18"/>
        </w:rPr>
      </w:pPr>
      <w:r w:rsidRPr="00917A51">
        <w:rPr>
          <w:sz w:val="18"/>
          <w:szCs w:val="18"/>
        </w:rPr>
        <w:t>Evaluate their personal situations in order to have solutions in place for issues that may hinder their ability to perform their jobs</w:t>
      </w:r>
    </w:p>
    <w:p w:rsidR="00FA74F9" w:rsidRDefault="00FA74F9" w:rsidP="00FA74F9">
      <w:pPr>
        <w:pStyle w:val="NormalWeb"/>
        <w:ind w:left="360"/>
        <w:rPr>
          <w:b/>
          <w:sz w:val="20"/>
          <w:szCs w:val="20"/>
        </w:rPr>
      </w:pPr>
    </w:p>
    <w:p w:rsidR="00B50962" w:rsidRDefault="00B50962"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Recognize situations that require problem solving and be able to apply their skills, both personal and technological, to that situation</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Provide good customer service within a variety of circumstances</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Determine what activities are inappropriate in an office setting</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Set professional and personal goals</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 xml:space="preserve">State reasons for pursuing continued education </w:t>
      </w:r>
    </w:p>
    <w:p w:rsidR="00917A51" w:rsidRPr="00917A51" w:rsidRDefault="00917A51" w:rsidP="00917A51">
      <w:pPr>
        <w:numPr>
          <w:ilvl w:val="0"/>
          <w:numId w:val="17"/>
        </w:numPr>
        <w:spacing w:before="100" w:beforeAutospacing="1" w:after="100" w:afterAutospacing="1"/>
        <w:rPr>
          <w:sz w:val="18"/>
          <w:szCs w:val="18"/>
        </w:rPr>
      </w:pPr>
      <w:r w:rsidRPr="00917A51">
        <w:rPr>
          <w:sz w:val="18"/>
          <w:szCs w:val="18"/>
        </w:rPr>
        <w:t xml:space="preserve">Explain their rights as an employee </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lastRenderedPageBreak/>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917A51" w:rsidP="00FA74F9">
      <w:pPr>
        <w:pStyle w:val="NormalWeb"/>
        <w:numPr>
          <w:ilvl w:val="1"/>
          <w:numId w:val="3"/>
        </w:numPr>
        <w:rPr>
          <w:bCs/>
          <w:sz w:val="20"/>
          <w:szCs w:val="20"/>
        </w:rPr>
      </w:pPr>
      <w:r>
        <w:rPr>
          <w:bCs/>
          <w:sz w:val="20"/>
          <w:szCs w:val="20"/>
        </w:rPr>
        <w:t>Lecture</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 xml:space="preserve">Class projects </w:t>
      </w:r>
    </w:p>
    <w:p w:rsidR="00F44C0C" w:rsidRDefault="00F44C0C" w:rsidP="00F44C0C">
      <w:pPr>
        <w:pStyle w:val="NormalWeb"/>
        <w:ind w:left="810"/>
        <w:rPr>
          <w:bCs/>
          <w:sz w:val="20"/>
          <w:szCs w:val="20"/>
        </w:rPr>
      </w:pPr>
    </w:p>
    <w:p w:rsidR="00FA74F9" w:rsidRPr="00F44C0C" w:rsidRDefault="00F44C0C" w:rsidP="00FA74F9">
      <w:pPr>
        <w:pStyle w:val="NormalWeb"/>
        <w:numPr>
          <w:ilvl w:val="0"/>
          <w:numId w:val="3"/>
        </w:numPr>
        <w:ind w:left="450"/>
        <w:rPr>
          <w:sz w:val="20"/>
          <w:szCs w:val="20"/>
        </w:rPr>
      </w:pPr>
      <w:r w:rsidRPr="00F44C0C">
        <w:rPr>
          <w:bCs/>
          <w:sz w:val="20"/>
          <w:szCs w:val="20"/>
        </w:rPr>
        <w:t>Assessments</w:t>
      </w:r>
    </w:p>
    <w:p w:rsidR="007616D5" w:rsidRDefault="00917A51" w:rsidP="007616D5">
      <w:pPr>
        <w:pStyle w:val="NormalWeb"/>
        <w:spacing w:before="0" w:beforeAutospacing="0" w:afterAutospacing="0"/>
        <w:ind w:left="1440"/>
        <w:rPr>
          <w:b/>
          <w:sz w:val="20"/>
          <w:szCs w:val="20"/>
          <w:u w:val="single"/>
        </w:rPr>
      </w:pPr>
      <w:r>
        <w:rPr>
          <w:b/>
          <w:i/>
          <w:sz w:val="20"/>
          <w:szCs w:val="20"/>
          <w:u w:val="single"/>
        </w:rPr>
        <w:t>Business Skills</w:t>
      </w:r>
      <w:r w:rsidR="007616D5">
        <w:rPr>
          <w:b/>
          <w:i/>
          <w:sz w:val="20"/>
          <w:szCs w:val="20"/>
          <w:u w:val="single"/>
        </w:rPr>
        <w:t>:</w:t>
      </w:r>
      <w:r w:rsidR="007616D5">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w:t>
      </w:r>
      <w:r w:rsidR="00917A51">
        <w:rPr>
          <w:sz w:val="20"/>
          <w:szCs w:val="20"/>
        </w:rPr>
        <w:t>2</w:t>
      </w:r>
      <w:r>
        <w:rPr>
          <w:sz w:val="20"/>
          <w:szCs w:val="20"/>
        </w:rPr>
        <w:t xml:space="preserve"> @ 10 points each)</w:t>
      </w:r>
      <w:r>
        <w:rPr>
          <w:sz w:val="20"/>
          <w:szCs w:val="20"/>
        </w:rPr>
        <w:tab/>
      </w:r>
      <w:r>
        <w:rPr>
          <w:sz w:val="20"/>
          <w:szCs w:val="20"/>
        </w:rPr>
        <w:tab/>
      </w:r>
      <w:r>
        <w:rPr>
          <w:sz w:val="20"/>
          <w:szCs w:val="20"/>
        </w:rPr>
        <w:tab/>
      </w:r>
      <w:r>
        <w:rPr>
          <w:sz w:val="20"/>
          <w:szCs w:val="20"/>
        </w:rPr>
        <w:tab/>
      </w:r>
      <w:r w:rsidR="00D00C1C">
        <w:rPr>
          <w:sz w:val="20"/>
          <w:szCs w:val="20"/>
        </w:rPr>
        <w:t>2</w:t>
      </w:r>
      <w:r w:rsidR="008B6A02">
        <w:rPr>
          <w:sz w:val="20"/>
          <w:szCs w:val="20"/>
        </w:rPr>
        <w:t>0</w:t>
      </w:r>
      <w:r>
        <w:rPr>
          <w:sz w:val="20"/>
          <w:szCs w:val="20"/>
        </w:rPr>
        <w:t xml:space="preserve"> points</w:t>
      </w:r>
    </w:p>
    <w:p w:rsidR="00FA74F9" w:rsidRDefault="00917A51" w:rsidP="00FA74F9">
      <w:pPr>
        <w:pStyle w:val="NormalWeb"/>
        <w:spacing w:before="120" w:beforeAutospacing="0" w:after="120" w:afterAutospacing="0"/>
        <w:ind w:left="1440"/>
        <w:rPr>
          <w:sz w:val="20"/>
          <w:szCs w:val="20"/>
        </w:rPr>
      </w:pPr>
      <w:r>
        <w:rPr>
          <w:sz w:val="20"/>
          <w:szCs w:val="20"/>
        </w:rPr>
        <w:t>Final demonstration</w:t>
      </w:r>
      <w:r w:rsidR="00FA74F9">
        <w:rPr>
          <w:sz w:val="20"/>
          <w:szCs w:val="20"/>
        </w:rPr>
        <w:tab/>
      </w:r>
      <w:r w:rsidR="00FA74F9">
        <w:rPr>
          <w:sz w:val="20"/>
          <w:szCs w:val="20"/>
        </w:rPr>
        <w:tab/>
      </w:r>
      <w:r w:rsidR="00FA74F9">
        <w:rPr>
          <w:sz w:val="20"/>
          <w:szCs w:val="20"/>
        </w:rPr>
        <w:tab/>
      </w:r>
      <w:r w:rsidR="00FA74F9">
        <w:rPr>
          <w:sz w:val="20"/>
          <w:szCs w:val="20"/>
        </w:rPr>
        <w:tab/>
      </w:r>
      <w:r w:rsidR="00D00C1C">
        <w:rPr>
          <w:sz w:val="20"/>
          <w:szCs w:val="20"/>
        </w:rPr>
        <w:tab/>
      </w:r>
      <w:r w:rsidR="00FA74F9">
        <w:rPr>
          <w:sz w:val="20"/>
          <w:szCs w:val="20"/>
        </w:rPr>
        <w:t>50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00C1C">
        <w:rPr>
          <w:sz w:val="20"/>
          <w:szCs w:val="20"/>
        </w:rPr>
        <w:t>15</w:t>
      </w:r>
      <w:r w:rsidR="00E727B9">
        <w:rPr>
          <w:sz w:val="20"/>
          <w:szCs w:val="20"/>
        </w:rPr>
        <w:t xml:space="preserve">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D2FF5" w:rsidRDefault="008D2FF5" w:rsidP="00FA74F9">
      <w:pPr>
        <w:pStyle w:val="NormalWeb"/>
        <w:spacing w:before="0" w:beforeAutospacing="0" w:afterAutospacing="0"/>
        <w:ind w:left="1440"/>
        <w:rPr>
          <w:sz w:val="20"/>
          <w:szCs w:val="20"/>
        </w:rPr>
      </w:pPr>
    </w:p>
    <w:p w:rsidR="008D2FF5" w:rsidRDefault="008D2FF5" w:rsidP="00FA74F9">
      <w:pPr>
        <w:pStyle w:val="NormalWeb"/>
        <w:spacing w:before="0" w:beforeAutospacing="0" w:afterAutospacing="0"/>
        <w:ind w:left="1440"/>
        <w:rPr>
          <w:sz w:val="20"/>
          <w:szCs w:val="20"/>
        </w:rPr>
      </w:pPr>
    </w:p>
    <w:p w:rsidR="008D2FF5" w:rsidRDefault="008D2FF5" w:rsidP="00FA74F9">
      <w:pPr>
        <w:pStyle w:val="NormalWeb"/>
        <w:spacing w:before="0" w:beforeAutospacing="0" w:afterAutospacing="0"/>
        <w:ind w:left="1440"/>
        <w:rPr>
          <w:sz w:val="20"/>
          <w:szCs w:val="20"/>
        </w:rPr>
      </w:pP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C81A31">
        <w:rPr>
          <w:bCs/>
        </w:rPr>
        <w:t>August 30, 2013</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6936" w:type="dxa"/>
        <w:jc w:val="center"/>
        <w:tblLayout w:type="fixed"/>
        <w:tblCellMar>
          <w:left w:w="180" w:type="dxa"/>
          <w:right w:w="180" w:type="dxa"/>
        </w:tblCellMar>
        <w:tblLook w:val="0000" w:firstRow="0" w:lastRow="0" w:firstColumn="0" w:lastColumn="0" w:noHBand="0" w:noVBand="0"/>
      </w:tblPr>
      <w:tblGrid>
        <w:gridCol w:w="1626"/>
        <w:gridCol w:w="2520"/>
        <w:gridCol w:w="2790"/>
      </w:tblGrid>
      <w:tr w:rsidR="008A1E49" w:rsidTr="008A1E49">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8A1E49" w:rsidRPr="00934C19" w:rsidRDefault="008A1E49" w:rsidP="00643560">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8A1E49" w:rsidRPr="00934C19" w:rsidRDefault="008A1E49" w:rsidP="00FF583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8A1E49" w:rsidRPr="00934C19" w:rsidRDefault="008A1E49"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8A1E49" w:rsidRPr="00934C19" w:rsidRDefault="008A1E49" w:rsidP="00595AAA">
            <w:pPr>
              <w:tabs>
                <w:tab w:val="left" w:pos="-2520"/>
                <w:tab w:val="left" w:pos="-1800"/>
                <w:tab w:val="left" w:pos="-1080"/>
                <w:tab w:val="left" w:pos="-360"/>
                <w:tab w:val="left" w:pos="6120"/>
              </w:tabs>
              <w:suppressAutoHyphens/>
              <w:rPr>
                <w:rFonts w:ascii="Arial" w:hAnsi="Arial"/>
                <w:b/>
              </w:rPr>
            </w:pP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A1E49" w:rsidRPr="00934C19" w:rsidRDefault="008A1E49" w:rsidP="0085018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8A1E49" w:rsidRPr="00870EDB" w:rsidRDefault="008A1E49"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8A1E49"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The Changing Office</w:t>
            </w:r>
          </w:p>
        </w:tc>
        <w:tc>
          <w:tcPr>
            <w:tcW w:w="2790" w:type="dxa"/>
            <w:tcBorders>
              <w:top w:val="single" w:sz="4" w:space="0" w:color="auto"/>
              <w:left w:val="single" w:sz="4" w:space="0" w:color="auto"/>
              <w:bottom w:val="single" w:sz="4" w:space="0" w:color="auto"/>
              <w:right w:val="single" w:sz="4" w:space="0" w:color="auto"/>
            </w:tcBorders>
          </w:tcPr>
          <w:p w:rsidR="008A1E49" w:rsidRPr="00934C19" w:rsidRDefault="008A1E49" w:rsidP="0099325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Orientation</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8A1E49" w:rsidRPr="00E21796" w:rsidRDefault="008A1E49" w:rsidP="00850184">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The changing Office</w:t>
            </w:r>
          </w:p>
        </w:tc>
        <w:tc>
          <w:tcPr>
            <w:tcW w:w="2790" w:type="dxa"/>
            <w:tcBorders>
              <w:top w:val="single" w:sz="4" w:space="0" w:color="auto"/>
              <w:left w:val="single" w:sz="4" w:space="0" w:color="auto"/>
              <w:bottom w:val="single" w:sz="4" w:space="0" w:color="auto"/>
              <w:right w:val="single" w:sz="4" w:space="0" w:color="auto"/>
            </w:tcBorders>
          </w:tcPr>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sidRPr="00751398">
              <w:rPr>
                <w:rFonts w:ascii="Arial" w:hAnsi="Arial" w:cs="Arial"/>
                <w:b/>
                <w:sz w:val="16"/>
                <w:szCs w:val="16"/>
              </w:rPr>
              <w:t>Integrating Personal Goals with work</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t>Week 3</w:t>
            </w:r>
          </w:p>
          <w:p w:rsidR="008A1E49" w:rsidRPr="00934C19" w:rsidRDefault="008A1E49" w:rsidP="00D00C1C">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The changing Office</w:t>
            </w:r>
          </w:p>
        </w:tc>
        <w:tc>
          <w:tcPr>
            <w:tcW w:w="2790" w:type="dxa"/>
            <w:tcBorders>
              <w:top w:val="single" w:sz="4" w:space="0" w:color="auto"/>
              <w:left w:val="single" w:sz="4" w:space="0" w:color="auto"/>
              <w:bottom w:val="single" w:sz="4" w:space="0" w:color="auto"/>
              <w:right w:val="single" w:sz="4" w:space="0" w:color="auto"/>
            </w:tcBorders>
          </w:tcPr>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Assignment:</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Organizational Chart</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lastRenderedPageBreak/>
              <w:t>Week 4</w:t>
            </w:r>
          </w:p>
          <w:p w:rsidR="008A1E49" w:rsidRPr="00934C19" w:rsidRDefault="008A1E49" w:rsidP="00850184">
            <w:pPr>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The changing Office</w:t>
            </w:r>
          </w:p>
        </w:tc>
        <w:tc>
          <w:tcPr>
            <w:tcW w:w="2790" w:type="dxa"/>
            <w:tcBorders>
              <w:top w:val="single" w:sz="4" w:space="0" w:color="auto"/>
              <w:left w:val="single" w:sz="4" w:space="0" w:color="auto"/>
              <w:bottom w:val="single" w:sz="4" w:space="0" w:color="auto"/>
              <w:right w:val="single" w:sz="4" w:space="0" w:color="auto"/>
            </w:tcBorders>
          </w:tcPr>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Assignment:</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Organizational Chart</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tabs>
                <w:tab w:val="left" w:pos="-1440"/>
                <w:tab w:val="left" w:pos="-720"/>
                <w:tab w:val="left" w:pos="0"/>
              </w:tabs>
              <w:suppressAutoHyphens/>
              <w:spacing w:before="120" w:after="120"/>
              <w:rPr>
                <w:sz w:val="24"/>
                <w:szCs w:val="24"/>
              </w:rPr>
            </w:pPr>
            <w:r w:rsidRPr="00B061B2">
              <w:rPr>
                <w:rFonts w:ascii="Arial" w:hAnsi="Arial" w:cs="Arial"/>
                <w:b/>
                <w:i/>
              </w:rPr>
              <w:t>Week 5</w:t>
            </w:r>
          </w:p>
          <w:p w:rsidR="008A1E49" w:rsidRPr="00934C19" w:rsidRDefault="008A1E49" w:rsidP="00850184">
            <w:pPr>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8A1E49" w:rsidRDefault="008A1E49" w:rsidP="00751398">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sidRPr="00A9299F">
              <w:rPr>
                <w:rFonts w:ascii="Arial" w:hAnsi="Arial" w:cs="Arial"/>
              </w:rPr>
              <w:t xml:space="preserve"> </w:t>
            </w:r>
          </w:p>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Developing Professional Skills</w:t>
            </w:r>
          </w:p>
        </w:tc>
        <w:tc>
          <w:tcPr>
            <w:tcW w:w="2790" w:type="dxa"/>
            <w:tcBorders>
              <w:top w:val="single" w:sz="4" w:space="0" w:color="auto"/>
              <w:left w:val="single" w:sz="4" w:space="0" w:color="auto"/>
              <w:bottom w:val="single" w:sz="4" w:space="0" w:color="auto"/>
              <w:right w:val="single" w:sz="4" w:space="0" w:color="auto"/>
            </w:tcBorders>
          </w:tcPr>
          <w:p w:rsidR="00751398" w:rsidRPr="008A1E49"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Assignment:</w:t>
            </w:r>
          </w:p>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Lunch</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sidRPr="008A1E49">
              <w:rPr>
                <w:rFonts w:ascii="Arial" w:hAnsi="Arial" w:cs="Arial"/>
                <w:b/>
                <w:sz w:val="16"/>
                <w:szCs w:val="16"/>
              </w:rPr>
              <w:t xml:space="preserve"> Exploring the workplace</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tabs>
                <w:tab w:val="left" w:pos="-1440"/>
                <w:tab w:val="left" w:pos="-720"/>
                <w:tab w:val="left" w:pos="0"/>
              </w:tabs>
              <w:suppressAutoHyphens/>
              <w:spacing w:before="120" w:after="120"/>
              <w:rPr>
                <w:sz w:val="24"/>
                <w:szCs w:val="24"/>
              </w:rPr>
            </w:pPr>
            <w:r w:rsidRPr="00B061B2">
              <w:rPr>
                <w:rFonts w:ascii="Arial" w:hAnsi="Arial" w:cs="Arial"/>
                <w:b/>
                <w:i/>
              </w:rPr>
              <w:t>Week 6</w:t>
            </w:r>
          </w:p>
          <w:p w:rsidR="008A1E49" w:rsidRPr="00934C19" w:rsidRDefault="008A1E49" w:rsidP="003F48E2">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Developing Professional Skills</w:t>
            </w:r>
          </w:p>
        </w:tc>
        <w:tc>
          <w:tcPr>
            <w:tcW w:w="2790" w:type="dxa"/>
            <w:tcBorders>
              <w:top w:val="single" w:sz="4" w:space="0" w:color="auto"/>
              <w:left w:val="single" w:sz="4" w:space="0" w:color="auto"/>
              <w:bottom w:val="single" w:sz="4" w:space="0" w:color="auto"/>
              <w:right w:val="single" w:sz="4" w:space="0" w:color="auto"/>
            </w:tcBorders>
          </w:tcPr>
          <w:p w:rsidR="00530DE8" w:rsidRPr="00792A1C" w:rsidRDefault="00751398" w:rsidP="0085018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Workplace behavior project and discussion</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Default="008A1E49" w:rsidP="00643560">
            <w:pPr>
              <w:spacing w:before="120" w:after="120"/>
              <w:rPr>
                <w:rFonts w:ascii="Arial" w:hAnsi="Arial" w:cs="Arial"/>
                <w:b/>
                <w:i/>
              </w:rPr>
            </w:pPr>
            <w:r>
              <w:rPr>
                <w:rFonts w:ascii="Arial" w:hAnsi="Arial" w:cs="Arial"/>
                <w:b/>
                <w:i/>
              </w:rPr>
              <w:t>Week 7</w:t>
            </w:r>
          </w:p>
          <w:p w:rsidR="008A1E49" w:rsidRPr="00934C19" w:rsidRDefault="008A1E49" w:rsidP="00BB6B99">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Developing Professional Skills - continued</w:t>
            </w:r>
          </w:p>
          <w:p w:rsidR="008A1E49" w:rsidRPr="00934C19"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Time Management</w:t>
            </w:r>
          </w:p>
        </w:tc>
        <w:tc>
          <w:tcPr>
            <w:tcW w:w="2790" w:type="dxa"/>
            <w:tcBorders>
              <w:top w:val="single" w:sz="4" w:space="0" w:color="auto"/>
              <w:left w:val="single" w:sz="4" w:space="0" w:color="auto"/>
              <w:bottom w:val="single" w:sz="4" w:space="0" w:color="auto"/>
              <w:right w:val="single" w:sz="4" w:space="0" w:color="auto"/>
            </w:tcBorders>
          </w:tcPr>
          <w:p w:rsidR="00530DE8" w:rsidRPr="00934C19" w:rsidRDefault="00751398" w:rsidP="008A1E4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Workplace behavior project and discussion</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8A1E49" w:rsidRPr="00934C19" w:rsidRDefault="008A1E49" w:rsidP="00850184">
            <w:pPr>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Time Management</w:t>
            </w:r>
          </w:p>
          <w:p w:rsidR="008A1E49" w:rsidRPr="00934C19" w:rsidRDefault="008A1E49" w:rsidP="0036200F">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530DE8" w:rsidRPr="00934C19" w:rsidRDefault="00751398" w:rsidP="00D00C1C">
            <w:pPr>
              <w:tabs>
                <w:tab w:val="left" w:pos="-2520"/>
                <w:tab w:val="left" w:pos="-1800"/>
                <w:tab w:val="left" w:pos="-1080"/>
                <w:tab w:val="left" w:pos="-360"/>
                <w:tab w:val="left" w:pos="6120"/>
              </w:tabs>
              <w:suppressAutoHyphens/>
              <w:spacing w:before="120" w:after="120"/>
              <w:rPr>
                <w:rFonts w:ascii="Arial" w:hAnsi="Arial" w:cs="Arial"/>
              </w:rPr>
            </w:pPr>
            <w:r w:rsidRPr="008A1E49">
              <w:rPr>
                <w:rFonts w:ascii="Arial" w:hAnsi="Arial" w:cs="Arial"/>
                <w:b/>
                <w:sz w:val="16"/>
                <w:szCs w:val="16"/>
              </w:rPr>
              <w:t>Create a GANTT Chart</w:t>
            </w:r>
          </w:p>
        </w:tc>
      </w:tr>
      <w:tr w:rsidR="008A1E49"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A1E49" w:rsidRPr="00B061B2" w:rsidRDefault="008A1E49"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8A1E49" w:rsidRPr="00934C19" w:rsidRDefault="008A1E49" w:rsidP="00850184">
            <w:pPr>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A1E49" w:rsidRDefault="00751398" w:rsidP="00863FB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Time Management</w:t>
            </w:r>
          </w:p>
        </w:tc>
        <w:tc>
          <w:tcPr>
            <w:tcW w:w="2790" w:type="dxa"/>
            <w:tcBorders>
              <w:top w:val="single" w:sz="4" w:space="0" w:color="auto"/>
              <w:left w:val="single" w:sz="4" w:space="0" w:color="auto"/>
              <w:bottom w:val="single" w:sz="4" w:space="0" w:color="auto"/>
              <w:right w:val="single" w:sz="4" w:space="0" w:color="auto"/>
            </w:tcBorders>
          </w:tcPr>
          <w:p w:rsidR="008A1E49" w:rsidRDefault="00751398" w:rsidP="007A4DB0">
            <w:pPr>
              <w:tabs>
                <w:tab w:val="left" w:pos="-2520"/>
                <w:tab w:val="left" w:pos="-1800"/>
                <w:tab w:val="left" w:pos="-1080"/>
                <w:tab w:val="left" w:pos="-360"/>
                <w:tab w:val="left" w:pos="6120"/>
              </w:tabs>
              <w:suppressAutoHyphens/>
              <w:spacing w:before="120" w:after="120"/>
              <w:rPr>
                <w:rFonts w:ascii="Arial" w:hAnsi="Arial" w:cs="Arial"/>
              </w:rPr>
            </w:pPr>
            <w:r w:rsidRPr="00530DE8">
              <w:rPr>
                <w:rFonts w:ascii="Arial" w:hAnsi="Arial" w:cs="Arial"/>
                <w:b/>
                <w:sz w:val="16"/>
                <w:szCs w:val="16"/>
              </w:rPr>
              <w:t>Time management  Tools And Strategies</w:t>
            </w: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Pr="00B061B2" w:rsidRDefault="00850184" w:rsidP="00643560">
            <w:pPr>
              <w:spacing w:before="120" w:after="120"/>
              <w:rPr>
                <w:rFonts w:ascii="Arial" w:hAnsi="Arial" w:cs="Arial"/>
                <w:b/>
                <w:bCs/>
                <w:i/>
                <w:iCs/>
              </w:rPr>
            </w:pPr>
            <w:r>
              <w:rPr>
                <w:rFonts w:ascii="Arial" w:hAnsi="Arial" w:cs="Arial"/>
                <w:b/>
                <w:bCs/>
                <w:i/>
                <w:iCs/>
              </w:rPr>
              <w:t>Week 10</w:t>
            </w: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50184" w:rsidRDefault="00751398" w:rsidP="00863FB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Time Management</w:t>
            </w:r>
          </w:p>
        </w:tc>
        <w:tc>
          <w:tcPr>
            <w:tcW w:w="2790" w:type="dxa"/>
            <w:tcBorders>
              <w:top w:val="single" w:sz="4" w:space="0" w:color="auto"/>
              <w:left w:val="single" w:sz="4" w:space="0" w:color="auto"/>
              <w:bottom w:val="single" w:sz="4" w:space="0" w:color="auto"/>
              <w:right w:val="single" w:sz="4" w:space="0" w:color="auto"/>
            </w:tcBorders>
          </w:tcPr>
          <w:p w:rsidR="00850184" w:rsidRDefault="00751398" w:rsidP="007A4DB0">
            <w:pPr>
              <w:tabs>
                <w:tab w:val="left" w:pos="-2520"/>
                <w:tab w:val="left" w:pos="-1800"/>
                <w:tab w:val="left" w:pos="-1080"/>
                <w:tab w:val="left" w:pos="-360"/>
                <w:tab w:val="left" w:pos="6120"/>
              </w:tabs>
              <w:suppressAutoHyphens/>
              <w:spacing w:before="120" w:after="120"/>
              <w:rPr>
                <w:rFonts w:ascii="Arial" w:hAnsi="Arial" w:cs="Arial"/>
              </w:rPr>
            </w:pPr>
            <w:r w:rsidRPr="00530DE8">
              <w:rPr>
                <w:rFonts w:ascii="Arial" w:hAnsi="Arial" w:cs="Arial"/>
                <w:b/>
                <w:sz w:val="16"/>
                <w:szCs w:val="16"/>
              </w:rPr>
              <w:t>Time management  Tools And Strategies</w:t>
            </w: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850184" w:rsidP="00643560">
            <w:pPr>
              <w:spacing w:before="120" w:after="120"/>
              <w:rPr>
                <w:rFonts w:ascii="Arial" w:hAnsi="Arial" w:cs="Arial"/>
                <w:b/>
                <w:bCs/>
                <w:i/>
                <w:iCs/>
              </w:rPr>
            </w:pPr>
            <w:r>
              <w:rPr>
                <w:rFonts w:ascii="Arial" w:hAnsi="Arial" w:cs="Arial"/>
                <w:b/>
                <w:bCs/>
                <w:i/>
                <w:iCs/>
              </w:rPr>
              <w:t>Week 11</w:t>
            </w:r>
          </w:p>
        </w:tc>
        <w:tc>
          <w:tcPr>
            <w:tcW w:w="2520" w:type="dxa"/>
            <w:tcBorders>
              <w:top w:val="single" w:sz="4" w:space="0" w:color="auto"/>
              <w:left w:val="single" w:sz="4" w:space="0" w:color="auto"/>
              <w:bottom w:val="single" w:sz="4" w:space="0" w:color="auto"/>
              <w:right w:val="single" w:sz="4" w:space="0" w:color="auto"/>
            </w:tcBorders>
          </w:tcPr>
          <w:p w:rsidR="00751398"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50184" w:rsidRDefault="00751398" w:rsidP="00863FB4">
            <w:pPr>
              <w:tabs>
                <w:tab w:val="left" w:pos="-2520"/>
                <w:tab w:val="left" w:pos="-1800"/>
                <w:tab w:val="left" w:pos="-1080"/>
                <w:tab w:val="left" w:pos="-360"/>
                <w:tab w:val="left" w:pos="6120"/>
              </w:tabs>
              <w:suppressAutoHyphens/>
              <w:spacing w:before="120" w:after="120"/>
              <w:rPr>
                <w:rFonts w:ascii="Arial" w:hAnsi="Arial" w:cs="Arial"/>
              </w:rPr>
            </w:pPr>
            <w:r w:rsidRPr="008A1E49">
              <w:rPr>
                <w:rFonts w:ascii="Arial" w:hAnsi="Arial" w:cs="Arial"/>
                <w:b/>
                <w:sz w:val="16"/>
                <w:szCs w:val="16"/>
              </w:rPr>
              <w:t>Preparing to meet the challenges</w:t>
            </w:r>
          </w:p>
        </w:tc>
        <w:tc>
          <w:tcPr>
            <w:tcW w:w="2790" w:type="dxa"/>
            <w:tcBorders>
              <w:top w:val="single" w:sz="4" w:space="0" w:color="auto"/>
              <w:left w:val="single" w:sz="4" w:space="0" w:color="auto"/>
              <w:bottom w:val="single" w:sz="4" w:space="0" w:color="auto"/>
              <w:right w:val="single" w:sz="4" w:space="0" w:color="auto"/>
            </w:tcBorders>
          </w:tcPr>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Target 3 workplaces:</w:t>
            </w:r>
          </w:p>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Find a suitable Association</w:t>
            </w:r>
          </w:p>
          <w:p w:rsidR="00850184" w:rsidRDefault="00850184" w:rsidP="007A4DB0">
            <w:pPr>
              <w:tabs>
                <w:tab w:val="left" w:pos="-2520"/>
                <w:tab w:val="left" w:pos="-1800"/>
                <w:tab w:val="left" w:pos="-1080"/>
                <w:tab w:val="left" w:pos="-360"/>
                <w:tab w:val="left" w:pos="6120"/>
              </w:tabs>
              <w:suppressAutoHyphens/>
              <w:spacing w:before="120" w:after="120"/>
              <w:rPr>
                <w:rFonts w:ascii="Arial" w:hAnsi="Arial" w:cs="Arial"/>
              </w:rPr>
            </w:pP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Pr="00B061B2" w:rsidRDefault="00850184" w:rsidP="00643560">
            <w:pPr>
              <w:spacing w:before="120" w:after="120"/>
              <w:rPr>
                <w:rFonts w:ascii="Arial" w:hAnsi="Arial" w:cs="Arial"/>
                <w:b/>
                <w:bCs/>
                <w:i/>
                <w:iCs/>
              </w:rPr>
            </w:pPr>
            <w:r>
              <w:rPr>
                <w:rFonts w:ascii="Arial" w:hAnsi="Arial" w:cs="Arial"/>
                <w:b/>
                <w:bCs/>
                <w:i/>
                <w:iCs/>
              </w:rPr>
              <w:t>Week 12</w:t>
            </w:r>
          </w:p>
        </w:tc>
        <w:tc>
          <w:tcPr>
            <w:tcW w:w="2520" w:type="dxa"/>
            <w:tcBorders>
              <w:top w:val="single" w:sz="4" w:space="0" w:color="auto"/>
              <w:left w:val="single" w:sz="4" w:space="0" w:color="auto"/>
              <w:bottom w:val="single" w:sz="4" w:space="0" w:color="auto"/>
              <w:right w:val="single" w:sz="4" w:space="0" w:color="auto"/>
            </w:tcBorders>
          </w:tcPr>
          <w:p w:rsidR="00751398" w:rsidRPr="00870EDB" w:rsidRDefault="00751398" w:rsidP="00751398">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751398" w:rsidRPr="008A1E49"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A1E49">
              <w:rPr>
                <w:rFonts w:ascii="Arial" w:hAnsi="Arial" w:cs="Arial"/>
                <w:b/>
                <w:sz w:val="16"/>
                <w:szCs w:val="16"/>
              </w:rPr>
              <w:t>Preparing to meet the challenges</w:t>
            </w:r>
          </w:p>
          <w:p w:rsidR="00850184" w:rsidRDefault="00850184" w:rsidP="00751398">
            <w:pPr>
              <w:tabs>
                <w:tab w:val="left" w:pos="-2520"/>
                <w:tab w:val="left" w:pos="-1800"/>
                <w:tab w:val="left" w:pos="-1080"/>
                <w:tab w:val="left" w:pos="-360"/>
                <w:tab w:val="left" w:pos="6120"/>
              </w:tabs>
              <w:suppressAutoHyphens/>
              <w:spacing w:before="120" w:after="120"/>
              <w:rPr>
                <w:rFonts w:ascii="Arial" w:hAnsi="Arial" w:cs="Arial"/>
                <w:b/>
                <w:i/>
              </w:rPr>
            </w:pPr>
          </w:p>
        </w:tc>
        <w:tc>
          <w:tcPr>
            <w:tcW w:w="2790" w:type="dxa"/>
            <w:tcBorders>
              <w:top w:val="single" w:sz="4" w:space="0" w:color="auto"/>
              <w:left w:val="single" w:sz="4" w:space="0" w:color="auto"/>
              <w:bottom w:val="single" w:sz="4" w:space="0" w:color="auto"/>
              <w:right w:val="single" w:sz="4" w:space="0" w:color="auto"/>
            </w:tcBorders>
          </w:tcPr>
          <w:p w:rsidR="00751398" w:rsidRDefault="00751398" w:rsidP="0075139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30DE8">
              <w:rPr>
                <w:rFonts w:ascii="Arial" w:hAnsi="Arial" w:cs="Arial"/>
                <w:b/>
                <w:sz w:val="16"/>
                <w:szCs w:val="16"/>
              </w:rPr>
              <w:t>Self-Assessment</w:t>
            </w:r>
          </w:p>
          <w:p w:rsidR="00850184" w:rsidRDefault="00751398" w:rsidP="0075139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Leadership</w:t>
            </w: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850184" w:rsidP="00643560">
            <w:pPr>
              <w:spacing w:before="120" w:after="120"/>
              <w:rPr>
                <w:rFonts w:ascii="Arial" w:hAnsi="Arial" w:cs="Arial"/>
                <w:b/>
                <w:bCs/>
                <w:i/>
                <w:iCs/>
              </w:rPr>
            </w:pPr>
            <w:r>
              <w:rPr>
                <w:rFonts w:ascii="Arial" w:hAnsi="Arial" w:cs="Arial"/>
                <w:b/>
                <w:bCs/>
                <w:i/>
                <w:iCs/>
              </w:rPr>
              <w:t>Week 13</w:t>
            </w:r>
          </w:p>
        </w:tc>
        <w:tc>
          <w:tcPr>
            <w:tcW w:w="2520" w:type="dxa"/>
            <w:tcBorders>
              <w:top w:val="single" w:sz="4" w:space="0" w:color="auto"/>
              <w:left w:val="single" w:sz="4" w:space="0" w:color="auto"/>
              <w:bottom w:val="single" w:sz="4" w:space="0" w:color="auto"/>
              <w:right w:val="single" w:sz="4" w:space="0" w:color="auto"/>
            </w:tcBorders>
          </w:tcPr>
          <w:p w:rsidR="00850184" w:rsidRPr="00870EDB"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50184" w:rsidRDefault="00850184" w:rsidP="00863FB4">
            <w:pPr>
              <w:tabs>
                <w:tab w:val="left" w:pos="-2520"/>
                <w:tab w:val="left" w:pos="-1800"/>
                <w:tab w:val="left" w:pos="-1080"/>
                <w:tab w:val="left" w:pos="-360"/>
                <w:tab w:val="left" w:pos="6120"/>
              </w:tabs>
              <w:suppressAutoHyphens/>
              <w:spacing w:before="120" w:after="120"/>
              <w:rPr>
                <w:rFonts w:ascii="Arial" w:hAnsi="Arial" w:cs="Arial"/>
                <w:b/>
                <w:i/>
              </w:rPr>
            </w:pPr>
            <w:r w:rsidRPr="008A1E49">
              <w:rPr>
                <w:rFonts w:ascii="Arial" w:hAnsi="Arial" w:cs="Arial"/>
                <w:b/>
                <w:sz w:val="16"/>
                <w:szCs w:val="16"/>
              </w:rPr>
              <w:t>Preparing to meet the challenges</w:t>
            </w:r>
          </w:p>
        </w:tc>
        <w:tc>
          <w:tcPr>
            <w:tcW w:w="2790" w:type="dxa"/>
            <w:tcBorders>
              <w:top w:val="single" w:sz="4" w:space="0" w:color="auto"/>
              <w:left w:val="single" w:sz="4" w:space="0" w:color="auto"/>
              <w:bottom w:val="single" w:sz="4" w:space="0" w:color="auto"/>
              <w:right w:val="single" w:sz="4" w:space="0" w:color="auto"/>
            </w:tcBorders>
          </w:tcPr>
          <w:p w:rsidR="00850184" w:rsidRDefault="00850184" w:rsidP="0085018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30DE8">
              <w:rPr>
                <w:rFonts w:ascii="Arial" w:hAnsi="Arial" w:cs="Arial"/>
                <w:b/>
                <w:sz w:val="16"/>
                <w:szCs w:val="16"/>
              </w:rPr>
              <w:t>Self-Assessment</w:t>
            </w:r>
          </w:p>
          <w:p w:rsidR="00850184" w:rsidRDefault="00751398" w:rsidP="0085018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Followership</w:t>
            </w: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850184" w:rsidP="00643560">
            <w:pPr>
              <w:spacing w:before="120" w:after="120"/>
              <w:rPr>
                <w:rFonts w:ascii="Arial" w:hAnsi="Arial" w:cs="Arial"/>
                <w:b/>
                <w:bCs/>
                <w:i/>
                <w:iCs/>
              </w:rPr>
            </w:pPr>
            <w:r>
              <w:rPr>
                <w:rFonts w:ascii="Arial" w:hAnsi="Arial" w:cs="Arial"/>
                <w:b/>
                <w:bCs/>
                <w:i/>
                <w:iCs/>
              </w:rPr>
              <w:t>Week 14</w:t>
            </w:r>
          </w:p>
        </w:tc>
        <w:tc>
          <w:tcPr>
            <w:tcW w:w="2520" w:type="dxa"/>
            <w:tcBorders>
              <w:top w:val="single" w:sz="4" w:space="0" w:color="auto"/>
              <w:left w:val="single" w:sz="4" w:space="0" w:color="auto"/>
              <w:bottom w:val="single" w:sz="4" w:space="0" w:color="auto"/>
              <w:right w:val="single" w:sz="4" w:space="0" w:color="auto"/>
            </w:tcBorders>
          </w:tcPr>
          <w:p w:rsidR="00850184"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 xml:space="preserve">Business Skills </w:t>
            </w:r>
          </w:p>
          <w:p w:rsidR="00850184" w:rsidRPr="00870EDB" w:rsidRDefault="00850184" w:rsidP="00850184">
            <w:pPr>
              <w:tabs>
                <w:tab w:val="left" w:pos="-2520"/>
                <w:tab w:val="left" w:pos="-1800"/>
                <w:tab w:val="left" w:pos="-1080"/>
                <w:tab w:val="left" w:pos="-360"/>
                <w:tab w:val="left" w:pos="6120"/>
              </w:tabs>
              <w:suppressAutoHyphens/>
              <w:spacing w:before="120" w:after="120"/>
              <w:rPr>
                <w:rFonts w:ascii="Arial" w:hAnsi="Arial" w:cs="Arial"/>
                <w:b/>
                <w:i/>
              </w:rPr>
            </w:pPr>
            <w:r w:rsidRPr="008A1E49">
              <w:rPr>
                <w:rFonts w:ascii="Arial" w:hAnsi="Arial" w:cs="Arial"/>
                <w:b/>
                <w:sz w:val="16"/>
                <w:szCs w:val="16"/>
              </w:rPr>
              <w:t>Working in a medical Office</w:t>
            </w:r>
          </w:p>
          <w:p w:rsidR="00850184"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sidRPr="008A1E49">
              <w:rPr>
                <w:rFonts w:ascii="Arial" w:hAnsi="Arial" w:cs="Arial"/>
                <w:b/>
                <w:sz w:val="16"/>
                <w:szCs w:val="16"/>
              </w:rPr>
              <w:t>Legal Office</w:t>
            </w:r>
          </w:p>
        </w:tc>
        <w:tc>
          <w:tcPr>
            <w:tcW w:w="2790" w:type="dxa"/>
            <w:tcBorders>
              <w:top w:val="single" w:sz="4" w:space="0" w:color="auto"/>
              <w:left w:val="single" w:sz="4" w:space="0" w:color="auto"/>
              <w:bottom w:val="single" w:sz="4" w:space="0" w:color="auto"/>
              <w:right w:val="single" w:sz="4" w:space="0" w:color="auto"/>
            </w:tcBorders>
          </w:tcPr>
          <w:p w:rsidR="00850184" w:rsidRPr="00530DE8" w:rsidRDefault="00850184" w:rsidP="0085018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30DE8">
              <w:rPr>
                <w:rFonts w:ascii="Arial" w:hAnsi="Arial" w:cs="Arial"/>
                <w:b/>
                <w:sz w:val="16"/>
                <w:szCs w:val="16"/>
              </w:rPr>
              <w:t>Identify Medical and Legal Office skills</w:t>
            </w:r>
          </w:p>
          <w:p w:rsidR="00850184" w:rsidRDefault="00850184" w:rsidP="00850184">
            <w:pPr>
              <w:tabs>
                <w:tab w:val="left" w:pos="-2520"/>
                <w:tab w:val="left" w:pos="-1800"/>
                <w:tab w:val="left" w:pos="-1080"/>
                <w:tab w:val="left" w:pos="-360"/>
                <w:tab w:val="left" w:pos="6120"/>
              </w:tabs>
              <w:suppressAutoHyphens/>
              <w:spacing w:before="120" w:after="120"/>
              <w:rPr>
                <w:rFonts w:ascii="Arial" w:hAnsi="Arial" w:cs="Arial"/>
              </w:rPr>
            </w:pPr>
            <w:r w:rsidRPr="00530DE8">
              <w:rPr>
                <w:rFonts w:ascii="Arial" w:hAnsi="Arial" w:cs="Arial"/>
                <w:b/>
                <w:sz w:val="16"/>
                <w:szCs w:val="16"/>
              </w:rPr>
              <w:t>Exercise Pg. 169</w:t>
            </w: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850184" w:rsidP="00643560">
            <w:pPr>
              <w:spacing w:before="120" w:after="120"/>
              <w:rPr>
                <w:rFonts w:ascii="Arial" w:hAnsi="Arial" w:cs="Arial"/>
                <w:b/>
                <w:bCs/>
                <w:i/>
                <w:iCs/>
              </w:rPr>
            </w:pPr>
            <w:r>
              <w:rPr>
                <w:rFonts w:ascii="Arial" w:hAnsi="Arial" w:cs="Arial"/>
                <w:b/>
                <w:bCs/>
                <w:i/>
                <w:iCs/>
              </w:rPr>
              <w:lastRenderedPageBreak/>
              <w:t>Week 15</w:t>
            </w:r>
          </w:p>
        </w:tc>
        <w:tc>
          <w:tcPr>
            <w:tcW w:w="2520" w:type="dxa"/>
            <w:tcBorders>
              <w:top w:val="single" w:sz="4" w:space="0" w:color="auto"/>
              <w:left w:val="single" w:sz="4" w:space="0" w:color="auto"/>
              <w:bottom w:val="single" w:sz="4" w:space="0" w:color="auto"/>
              <w:right w:val="single" w:sz="4" w:space="0" w:color="auto"/>
            </w:tcBorders>
          </w:tcPr>
          <w:p w:rsidR="00850184"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 xml:space="preserve">Business Skills </w:t>
            </w:r>
          </w:p>
          <w:p w:rsidR="00850184" w:rsidRPr="00870EDB" w:rsidRDefault="00850184" w:rsidP="00850184">
            <w:pPr>
              <w:tabs>
                <w:tab w:val="left" w:pos="-2520"/>
                <w:tab w:val="left" w:pos="-1800"/>
                <w:tab w:val="left" w:pos="-1080"/>
                <w:tab w:val="left" w:pos="-360"/>
                <w:tab w:val="left" w:pos="6120"/>
              </w:tabs>
              <w:suppressAutoHyphens/>
              <w:spacing w:before="120" w:after="120"/>
              <w:rPr>
                <w:rFonts w:ascii="Arial" w:hAnsi="Arial" w:cs="Arial"/>
                <w:b/>
                <w:i/>
              </w:rPr>
            </w:pPr>
            <w:r w:rsidRPr="008A1E49">
              <w:rPr>
                <w:rFonts w:ascii="Arial" w:hAnsi="Arial" w:cs="Arial"/>
                <w:b/>
                <w:sz w:val="16"/>
                <w:szCs w:val="16"/>
              </w:rPr>
              <w:t>Working in a medical Office</w:t>
            </w:r>
          </w:p>
          <w:p w:rsidR="00850184"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sidRPr="008A1E49">
              <w:rPr>
                <w:rFonts w:ascii="Arial" w:hAnsi="Arial" w:cs="Arial"/>
                <w:b/>
                <w:sz w:val="16"/>
                <w:szCs w:val="16"/>
              </w:rPr>
              <w:t>Legal Office</w:t>
            </w:r>
          </w:p>
        </w:tc>
        <w:tc>
          <w:tcPr>
            <w:tcW w:w="2790" w:type="dxa"/>
            <w:tcBorders>
              <w:top w:val="single" w:sz="4" w:space="0" w:color="auto"/>
              <w:left w:val="single" w:sz="4" w:space="0" w:color="auto"/>
              <w:bottom w:val="single" w:sz="4" w:space="0" w:color="auto"/>
              <w:right w:val="single" w:sz="4" w:space="0" w:color="auto"/>
            </w:tcBorders>
          </w:tcPr>
          <w:p w:rsidR="00850184" w:rsidRDefault="00850184" w:rsidP="007A4DB0">
            <w:pPr>
              <w:tabs>
                <w:tab w:val="left" w:pos="-2520"/>
                <w:tab w:val="left" w:pos="-1800"/>
                <w:tab w:val="left" w:pos="-1080"/>
                <w:tab w:val="left" w:pos="-360"/>
                <w:tab w:val="left" w:pos="6120"/>
              </w:tabs>
              <w:suppressAutoHyphens/>
              <w:spacing w:before="120" w:after="120"/>
              <w:rPr>
                <w:rFonts w:ascii="Arial" w:hAnsi="Arial" w:cs="Arial"/>
              </w:rPr>
            </w:pP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850184" w:rsidP="00643560">
            <w:pPr>
              <w:spacing w:before="120" w:after="120"/>
              <w:rPr>
                <w:rFonts w:ascii="Arial" w:hAnsi="Arial" w:cs="Arial"/>
                <w:b/>
                <w:bCs/>
                <w:i/>
                <w:iCs/>
              </w:rPr>
            </w:pPr>
            <w:r>
              <w:rPr>
                <w:rFonts w:ascii="Arial" w:hAnsi="Arial" w:cs="Arial"/>
                <w:b/>
                <w:bCs/>
                <w:i/>
                <w:iCs/>
              </w:rPr>
              <w:t>Week 16</w:t>
            </w:r>
          </w:p>
        </w:tc>
        <w:tc>
          <w:tcPr>
            <w:tcW w:w="2520" w:type="dxa"/>
            <w:tcBorders>
              <w:top w:val="single" w:sz="4" w:space="0" w:color="auto"/>
              <w:left w:val="single" w:sz="4" w:space="0" w:color="auto"/>
              <w:bottom w:val="single" w:sz="4" w:space="0" w:color="auto"/>
              <w:right w:val="single" w:sz="4" w:space="0" w:color="auto"/>
            </w:tcBorders>
          </w:tcPr>
          <w:p w:rsidR="00850184" w:rsidRPr="00870EDB"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50184"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sidRPr="008A1E49">
              <w:rPr>
                <w:rFonts w:ascii="Arial" w:hAnsi="Arial" w:cs="Arial"/>
                <w:b/>
                <w:sz w:val="16"/>
                <w:szCs w:val="16"/>
              </w:rPr>
              <w:t>Ethics</w:t>
            </w:r>
          </w:p>
        </w:tc>
        <w:tc>
          <w:tcPr>
            <w:tcW w:w="2790" w:type="dxa"/>
            <w:tcBorders>
              <w:top w:val="single" w:sz="4" w:space="0" w:color="auto"/>
              <w:left w:val="single" w:sz="4" w:space="0" w:color="auto"/>
              <w:bottom w:val="single" w:sz="4" w:space="0" w:color="auto"/>
              <w:right w:val="single" w:sz="4" w:space="0" w:color="auto"/>
            </w:tcBorders>
          </w:tcPr>
          <w:p w:rsidR="00850184" w:rsidRDefault="00850184" w:rsidP="007A4DB0">
            <w:pPr>
              <w:tabs>
                <w:tab w:val="left" w:pos="-2520"/>
                <w:tab w:val="left" w:pos="-1800"/>
                <w:tab w:val="left" w:pos="-1080"/>
                <w:tab w:val="left" w:pos="-360"/>
                <w:tab w:val="left" w:pos="6120"/>
              </w:tabs>
              <w:suppressAutoHyphens/>
              <w:spacing w:before="120" w:after="120"/>
              <w:rPr>
                <w:rFonts w:ascii="Arial" w:hAnsi="Arial" w:cs="Arial"/>
              </w:rPr>
            </w:pP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850184" w:rsidP="00643560">
            <w:pPr>
              <w:spacing w:before="120" w:after="120"/>
              <w:rPr>
                <w:rFonts w:ascii="Arial" w:hAnsi="Arial" w:cs="Arial"/>
                <w:b/>
                <w:bCs/>
                <w:i/>
                <w:iCs/>
              </w:rPr>
            </w:pPr>
            <w:r>
              <w:rPr>
                <w:rFonts w:ascii="Arial" w:hAnsi="Arial" w:cs="Arial"/>
                <w:b/>
                <w:bCs/>
                <w:i/>
                <w:iCs/>
              </w:rPr>
              <w:t>Week 17</w:t>
            </w:r>
          </w:p>
        </w:tc>
        <w:tc>
          <w:tcPr>
            <w:tcW w:w="2520" w:type="dxa"/>
            <w:tcBorders>
              <w:top w:val="single" w:sz="4" w:space="0" w:color="auto"/>
              <w:left w:val="single" w:sz="4" w:space="0" w:color="auto"/>
              <w:bottom w:val="single" w:sz="4" w:space="0" w:color="auto"/>
              <w:right w:val="single" w:sz="4" w:space="0" w:color="auto"/>
            </w:tcBorders>
          </w:tcPr>
          <w:p w:rsidR="00850184" w:rsidRPr="00870EDB"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Business Skills</w:t>
            </w:r>
          </w:p>
          <w:p w:rsidR="00850184" w:rsidRDefault="00850184" w:rsidP="00850184">
            <w:pPr>
              <w:tabs>
                <w:tab w:val="left" w:pos="-2520"/>
                <w:tab w:val="left" w:pos="-1800"/>
                <w:tab w:val="left" w:pos="-1080"/>
                <w:tab w:val="left" w:pos="-360"/>
                <w:tab w:val="left" w:pos="6120"/>
              </w:tabs>
              <w:suppressAutoHyphens/>
              <w:spacing w:before="120" w:after="120"/>
              <w:jc w:val="center"/>
              <w:rPr>
                <w:rFonts w:ascii="Arial" w:hAnsi="Arial" w:cs="Arial"/>
                <w:b/>
                <w:i/>
              </w:rPr>
            </w:pPr>
            <w:r w:rsidRPr="008A1E49">
              <w:rPr>
                <w:rFonts w:ascii="Arial" w:hAnsi="Arial" w:cs="Arial"/>
                <w:b/>
                <w:sz w:val="16"/>
                <w:szCs w:val="16"/>
              </w:rPr>
              <w:t>Ethics</w:t>
            </w:r>
          </w:p>
        </w:tc>
        <w:tc>
          <w:tcPr>
            <w:tcW w:w="2790" w:type="dxa"/>
            <w:tcBorders>
              <w:top w:val="single" w:sz="4" w:space="0" w:color="auto"/>
              <w:left w:val="single" w:sz="4" w:space="0" w:color="auto"/>
              <w:bottom w:val="single" w:sz="4" w:space="0" w:color="auto"/>
              <w:right w:val="single" w:sz="4" w:space="0" w:color="auto"/>
            </w:tcBorders>
          </w:tcPr>
          <w:p w:rsidR="00850184" w:rsidRDefault="00850184" w:rsidP="007A4DB0">
            <w:pPr>
              <w:tabs>
                <w:tab w:val="left" w:pos="-2520"/>
                <w:tab w:val="left" w:pos="-1800"/>
                <w:tab w:val="left" w:pos="-1080"/>
                <w:tab w:val="left" w:pos="-360"/>
                <w:tab w:val="left" w:pos="6120"/>
              </w:tabs>
              <w:suppressAutoHyphens/>
              <w:spacing w:before="120" w:after="120"/>
              <w:rPr>
                <w:rFonts w:ascii="Arial" w:hAnsi="Arial" w:cs="Arial"/>
              </w:rPr>
            </w:pPr>
          </w:p>
        </w:tc>
      </w:tr>
      <w:tr w:rsidR="00850184" w:rsidTr="008A1E49">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850184" w:rsidRDefault="00751398" w:rsidP="00643560">
            <w:pPr>
              <w:spacing w:before="120" w:after="120"/>
              <w:rPr>
                <w:rFonts w:ascii="Arial" w:hAnsi="Arial" w:cs="Arial"/>
                <w:b/>
                <w:bCs/>
                <w:i/>
                <w:iCs/>
              </w:rPr>
            </w:pPr>
            <w:r>
              <w:rPr>
                <w:rFonts w:ascii="Arial" w:hAnsi="Arial" w:cs="Arial"/>
                <w:b/>
                <w:bCs/>
                <w:i/>
                <w:iCs/>
              </w:rPr>
              <w:t>Week 18</w:t>
            </w:r>
          </w:p>
        </w:tc>
        <w:tc>
          <w:tcPr>
            <w:tcW w:w="2520" w:type="dxa"/>
            <w:tcBorders>
              <w:top w:val="single" w:sz="4" w:space="0" w:color="auto"/>
              <w:left w:val="single" w:sz="4" w:space="0" w:color="auto"/>
              <w:bottom w:val="single" w:sz="4" w:space="0" w:color="auto"/>
              <w:right w:val="single" w:sz="4" w:space="0" w:color="auto"/>
            </w:tcBorders>
          </w:tcPr>
          <w:p w:rsidR="00850184" w:rsidRDefault="00751398" w:rsidP="00D00C1C">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Finals week</w:t>
            </w:r>
          </w:p>
        </w:tc>
        <w:tc>
          <w:tcPr>
            <w:tcW w:w="2790" w:type="dxa"/>
            <w:tcBorders>
              <w:top w:val="single" w:sz="4" w:space="0" w:color="auto"/>
              <w:left w:val="single" w:sz="4" w:space="0" w:color="auto"/>
              <w:bottom w:val="single" w:sz="4" w:space="0" w:color="auto"/>
              <w:right w:val="single" w:sz="4" w:space="0" w:color="auto"/>
            </w:tcBorders>
          </w:tcPr>
          <w:p w:rsidR="00850184" w:rsidRDefault="00850184" w:rsidP="007A4DB0">
            <w:pPr>
              <w:tabs>
                <w:tab w:val="left" w:pos="-2520"/>
                <w:tab w:val="left" w:pos="-1800"/>
                <w:tab w:val="left" w:pos="-1080"/>
                <w:tab w:val="left" w:pos="-360"/>
                <w:tab w:val="left" w:pos="6120"/>
              </w:tabs>
              <w:suppressAutoHyphens/>
              <w:spacing w:before="120" w:after="120"/>
              <w:rPr>
                <w:rFonts w:ascii="Arial" w:hAnsi="Arial" w:cs="Arial"/>
              </w:rPr>
            </w:pPr>
          </w:p>
        </w:tc>
      </w:tr>
    </w:tbl>
    <w:p w:rsidR="00823DD4" w:rsidRDefault="00823DD4"/>
    <w:p w:rsidR="00850184" w:rsidRDefault="00850184"/>
    <w:sectPr w:rsidR="0085018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56" w:rsidRDefault="00E41056" w:rsidP="004458B2">
      <w:r>
        <w:separator/>
      </w:r>
    </w:p>
  </w:endnote>
  <w:endnote w:type="continuationSeparator" w:id="0">
    <w:p w:rsidR="00E41056" w:rsidRDefault="00E41056"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56" w:rsidRDefault="00E41056" w:rsidP="004458B2">
      <w:r>
        <w:separator/>
      </w:r>
    </w:p>
  </w:footnote>
  <w:footnote w:type="continuationSeparator" w:id="0">
    <w:p w:rsidR="00E41056" w:rsidRDefault="00E41056"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49493E27"/>
    <w:multiLevelType w:val="multilevel"/>
    <w:tmpl w:val="1E40EB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AAD59D8"/>
    <w:multiLevelType w:val="multilevel"/>
    <w:tmpl w:val="EF3ECC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num>
  <w:num w:numId="7">
    <w:abstractNumId w:val="7"/>
  </w:num>
  <w:num w:numId="8">
    <w:abstractNumId w:val="12"/>
  </w:num>
  <w:num w:numId="9">
    <w:abstractNumId w:val="0"/>
  </w:num>
  <w:num w:numId="10">
    <w:abstractNumId w:val="13"/>
  </w:num>
  <w:num w:numId="11">
    <w:abstractNumId w:val="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3FAB"/>
    <w:rsid w:val="0008076F"/>
    <w:rsid w:val="000A7765"/>
    <w:rsid w:val="000F79EB"/>
    <w:rsid w:val="00113B4F"/>
    <w:rsid w:val="00115BB1"/>
    <w:rsid w:val="0013561D"/>
    <w:rsid w:val="00137668"/>
    <w:rsid w:val="00150EEC"/>
    <w:rsid w:val="001624FF"/>
    <w:rsid w:val="001867E5"/>
    <w:rsid w:val="001C45C3"/>
    <w:rsid w:val="001D58FE"/>
    <w:rsid w:val="002001B7"/>
    <w:rsid w:val="002036E1"/>
    <w:rsid w:val="0026760D"/>
    <w:rsid w:val="0027333E"/>
    <w:rsid w:val="0030531B"/>
    <w:rsid w:val="003532D2"/>
    <w:rsid w:val="0036200F"/>
    <w:rsid w:val="00365350"/>
    <w:rsid w:val="0039121B"/>
    <w:rsid w:val="003A4391"/>
    <w:rsid w:val="003B6FA7"/>
    <w:rsid w:val="003C1349"/>
    <w:rsid w:val="003D011D"/>
    <w:rsid w:val="003E16B9"/>
    <w:rsid w:val="003E2552"/>
    <w:rsid w:val="003E33FB"/>
    <w:rsid w:val="003F48E2"/>
    <w:rsid w:val="004343F5"/>
    <w:rsid w:val="004458B2"/>
    <w:rsid w:val="0044698E"/>
    <w:rsid w:val="004601A9"/>
    <w:rsid w:val="00470A35"/>
    <w:rsid w:val="00476538"/>
    <w:rsid w:val="004807FA"/>
    <w:rsid w:val="004A0632"/>
    <w:rsid w:val="004B52A5"/>
    <w:rsid w:val="004D4D6A"/>
    <w:rsid w:val="00530DE8"/>
    <w:rsid w:val="005407BC"/>
    <w:rsid w:val="00552043"/>
    <w:rsid w:val="005536CB"/>
    <w:rsid w:val="00563E02"/>
    <w:rsid w:val="00567E9A"/>
    <w:rsid w:val="00595AAA"/>
    <w:rsid w:val="005D1DF4"/>
    <w:rsid w:val="005E28B5"/>
    <w:rsid w:val="005E6123"/>
    <w:rsid w:val="005E6FDF"/>
    <w:rsid w:val="005E78F4"/>
    <w:rsid w:val="005F0648"/>
    <w:rsid w:val="005F18C6"/>
    <w:rsid w:val="00602AF4"/>
    <w:rsid w:val="006126D5"/>
    <w:rsid w:val="006300C7"/>
    <w:rsid w:val="00632F87"/>
    <w:rsid w:val="00634C08"/>
    <w:rsid w:val="00684E9A"/>
    <w:rsid w:val="0069093E"/>
    <w:rsid w:val="00690B0F"/>
    <w:rsid w:val="006B21B2"/>
    <w:rsid w:val="006B5DD6"/>
    <w:rsid w:val="006C2493"/>
    <w:rsid w:val="006E618D"/>
    <w:rsid w:val="00715BBF"/>
    <w:rsid w:val="00717CC4"/>
    <w:rsid w:val="0072534C"/>
    <w:rsid w:val="00751398"/>
    <w:rsid w:val="007616D5"/>
    <w:rsid w:val="007676E3"/>
    <w:rsid w:val="00792A1C"/>
    <w:rsid w:val="007A4DB0"/>
    <w:rsid w:val="007B0F02"/>
    <w:rsid w:val="00816CD5"/>
    <w:rsid w:val="00823BB1"/>
    <w:rsid w:val="00823DD4"/>
    <w:rsid w:val="008342AA"/>
    <w:rsid w:val="00850184"/>
    <w:rsid w:val="008626DC"/>
    <w:rsid w:val="00863FB4"/>
    <w:rsid w:val="00870BCA"/>
    <w:rsid w:val="00870EDB"/>
    <w:rsid w:val="008844BA"/>
    <w:rsid w:val="008A1E49"/>
    <w:rsid w:val="008B6A02"/>
    <w:rsid w:val="008B71A1"/>
    <w:rsid w:val="008C0823"/>
    <w:rsid w:val="008C6B96"/>
    <w:rsid w:val="008D2FF5"/>
    <w:rsid w:val="00917A51"/>
    <w:rsid w:val="009433B6"/>
    <w:rsid w:val="00945BE2"/>
    <w:rsid w:val="00970042"/>
    <w:rsid w:val="009758CB"/>
    <w:rsid w:val="00993258"/>
    <w:rsid w:val="009E5712"/>
    <w:rsid w:val="00A0642A"/>
    <w:rsid w:val="00A13D7A"/>
    <w:rsid w:val="00A4715F"/>
    <w:rsid w:val="00A57223"/>
    <w:rsid w:val="00A669F6"/>
    <w:rsid w:val="00A73FE6"/>
    <w:rsid w:val="00A9299F"/>
    <w:rsid w:val="00A93EAB"/>
    <w:rsid w:val="00AC0BB5"/>
    <w:rsid w:val="00AF051D"/>
    <w:rsid w:val="00B11D48"/>
    <w:rsid w:val="00B50962"/>
    <w:rsid w:val="00B539EB"/>
    <w:rsid w:val="00B66071"/>
    <w:rsid w:val="00B75D76"/>
    <w:rsid w:val="00B80804"/>
    <w:rsid w:val="00BA31B7"/>
    <w:rsid w:val="00BB6B99"/>
    <w:rsid w:val="00BC5B30"/>
    <w:rsid w:val="00BD491C"/>
    <w:rsid w:val="00C31D63"/>
    <w:rsid w:val="00C669C6"/>
    <w:rsid w:val="00C72F8B"/>
    <w:rsid w:val="00C80619"/>
    <w:rsid w:val="00C81A31"/>
    <w:rsid w:val="00C923E2"/>
    <w:rsid w:val="00CF4793"/>
    <w:rsid w:val="00CF6AC3"/>
    <w:rsid w:val="00D00C1C"/>
    <w:rsid w:val="00D352CC"/>
    <w:rsid w:val="00D455C5"/>
    <w:rsid w:val="00D46375"/>
    <w:rsid w:val="00D54A83"/>
    <w:rsid w:val="00D847EE"/>
    <w:rsid w:val="00D915ED"/>
    <w:rsid w:val="00DC0ABA"/>
    <w:rsid w:val="00DE253B"/>
    <w:rsid w:val="00E15634"/>
    <w:rsid w:val="00E15F5F"/>
    <w:rsid w:val="00E21796"/>
    <w:rsid w:val="00E22F1E"/>
    <w:rsid w:val="00E41056"/>
    <w:rsid w:val="00E45FF0"/>
    <w:rsid w:val="00E51EEA"/>
    <w:rsid w:val="00E56D45"/>
    <w:rsid w:val="00E61883"/>
    <w:rsid w:val="00E643DF"/>
    <w:rsid w:val="00E65098"/>
    <w:rsid w:val="00E677DB"/>
    <w:rsid w:val="00E727B9"/>
    <w:rsid w:val="00E80FCF"/>
    <w:rsid w:val="00E97758"/>
    <w:rsid w:val="00EF09CC"/>
    <w:rsid w:val="00F1349F"/>
    <w:rsid w:val="00F145A0"/>
    <w:rsid w:val="00F44C0C"/>
    <w:rsid w:val="00F51387"/>
    <w:rsid w:val="00F62C37"/>
    <w:rsid w:val="00F8781B"/>
    <w:rsid w:val="00FA6B19"/>
    <w:rsid w:val="00FA74F9"/>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0846-29B2-4685-AB85-3B46B58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8990</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2013-08-15T23:08:00Z</cp:lastPrinted>
  <dcterms:created xsi:type="dcterms:W3CDTF">2014-01-28T19:35:00Z</dcterms:created>
  <dcterms:modified xsi:type="dcterms:W3CDTF">2014-01-28T19:35:00Z</dcterms:modified>
</cp:coreProperties>
</file>