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13" w:rsidRPr="006766B8" w:rsidRDefault="00E33A13" w:rsidP="00E33A13">
      <w:pPr>
        <w:widowControl w:val="0"/>
        <w:autoSpaceDE w:val="0"/>
        <w:autoSpaceDN w:val="0"/>
        <w:adjustRightInd w:val="0"/>
      </w:pPr>
      <w:r w:rsidRPr="00134463">
        <w:rPr>
          <w:b/>
          <w:bCs/>
        </w:rPr>
        <w:t>Course</w:t>
      </w:r>
      <w:r w:rsidR="002340FF" w:rsidRPr="00134463">
        <w:rPr>
          <w:b/>
          <w:bCs/>
        </w:rPr>
        <w:t xml:space="preserve"> Section</w:t>
      </w:r>
      <w:r w:rsidRPr="00134463">
        <w:rPr>
          <w:b/>
          <w:bCs/>
        </w:rPr>
        <w:t xml:space="preserve">:  </w:t>
      </w:r>
      <w:r w:rsidR="0010130D">
        <w:rPr>
          <w:bCs/>
        </w:rPr>
        <w:t>52571</w:t>
      </w:r>
      <w:proofErr w:type="gramStart"/>
      <w:r w:rsidRPr="00134463">
        <w:rPr>
          <w:b/>
          <w:bCs/>
        </w:rPr>
        <w:tab/>
      </w:r>
      <w:r w:rsidRPr="00134463">
        <w:rPr>
          <w:b/>
          <w:bCs/>
        </w:rPr>
        <w:tab/>
      </w:r>
      <w:r w:rsidRPr="00134463">
        <w:rPr>
          <w:b/>
          <w:bCs/>
        </w:rPr>
        <w:tab/>
      </w:r>
      <w:r w:rsidRPr="00134463">
        <w:rPr>
          <w:b/>
          <w:bCs/>
        </w:rPr>
        <w:tab/>
        <w:t>Instructor</w:t>
      </w:r>
      <w:proofErr w:type="gramEnd"/>
      <w:r w:rsidRPr="00134463">
        <w:rPr>
          <w:b/>
          <w:bCs/>
        </w:rPr>
        <w:t xml:space="preserve">: </w:t>
      </w:r>
      <w:r w:rsidR="006766B8">
        <w:rPr>
          <w:bCs/>
        </w:rPr>
        <w:t>Lisa Neufeld</w:t>
      </w:r>
    </w:p>
    <w:p w:rsidR="00E33A13" w:rsidRPr="006766B8" w:rsidRDefault="00E33A13" w:rsidP="00E33A13">
      <w:pPr>
        <w:widowControl w:val="0"/>
        <w:autoSpaceDE w:val="0"/>
        <w:autoSpaceDN w:val="0"/>
        <w:adjustRightInd w:val="0"/>
      </w:pPr>
      <w:r w:rsidRPr="00134463">
        <w:rPr>
          <w:b/>
          <w:bCs/>
        </w:rPr>
        <w:t xml:space="preserve">Unit load: </w:t>
      </w:r>
      <w:r w:rsidRPr="00134463">
        <w:t>3</w:t>
      </w:r>
      <w:r w:rsidRPr="00134463">
        <w:rPr>
          <w:b/>
          <w:bCs/>
        </w:rPr>
        <w:tab/>
      </w:r>
      <w:r w:rsidRPr="00134463">
        <w:rPr>
          <w:b/>
          <w:bCs/>
        </w:rPr>
        <w:tab/>
      </w:r>
      <w:r w:rsidRPr="00134463">
        <w:rPr>
          <w:b/>
          <w:bCs/>
        </w:rPr>
        <w:tab/>
      </w:r>
      <w:r w:rsidRPr="00134463">
        <w:rPr>
          <w:b/>
          <w:bCs/>
        </w:rPr>
        <w:tab/>
      </w:r>
      <w:r w:rsidRPr="00134463">
        <w:rPr>
          <w:b/>
          <w:bCs/>
        </w:rPr>
        <w:tab/>
      </w:r>
      <w:r w:rsidRPr="00134463">
        <w:rPr>
          <w:b/>
          <w:bCs/>
        </w:rPr>
        <w:tab/>
        <w:t xml:space="preserve">Phone: </w:t>
      </w:r>
      <w:r w:rsidR="006766B8">
        <w:rPr>
          <w:bCs/>
        </w:rPr>
        <w:t>559-270-9682</w:t>
      </w:r>
    </w:p>
    <w:p w:rsidR="00E33A13" w:rsidRPr="00134463" w:rsidRDefault="00E33A13" w:rsidP="00E33A13">
      <w:pPr>
        <w:widowControl w:val="0"/>
        <w:autoSpaceDE w:val="0"/>
        <w:autoSpaceDN w:val="0"/>
        <w:adjustRightInd w:val="0"/>
      </w:pPr>
      <w:r w:rsidRPr="00134463">
        <w:rPr>
          <w:b/>
          <w:bCs/>
        </w:rPr>
        <w:t>Class Meet</w:t>
      </w:r>
      <w:r w:rsidR="00C807D8" w:rsidRPr="00134463">
        <w:rPr>
          <w:b/>
          <w:bCs/>
        </w:rPr>
        <w:t xml:space="preserve">s: </w:t>
      </w:r>
      <w:r w:rsidR="006766B8">
        <w:rPr>
          <w:bCs/>
        </w:rPr>
        <w:t>Mondays 6 PM – 9 PM</w:t>
      </w:r>
      <w:r w:rsidRPr="00134463">
        <w:tab/>
      </w:r>
      <w:r w:rsidR="0010130D">
        <w:tab/>
      </w:r>
      <w:r w:rsidRPr="00134463">
        <w:rPr>
          <w:b/>
          <w:bCs/>
        </w:rPr>
        <w:t>E-Mail:</w:t>
      </w:r>
      <w:r w:rsidRPr="00134463">
        <w:t xml:space="preserve">  </w:t>
      </w:r>
      <w:r w:rsidR="00EB6EAB">
        <w:t>lisa.neufeld</w:t>
      </w:r>
      <w:r w:rsidRPr="00134463">
        <w:t>@reedleycollege.edu</w:t>
      </w:r>
    </w:p>
    <w:p w:rsidR="00E33A13" w:rsidRPr="001B6FDE" w:rsidRDefault="0077007C" w:rsidP="00E33A13">
      <w:pPr>
        <w:widowControl w:val="0"/>
        <w:autoSpaceDE w:val="0"/>
        <w:autoSpaceDN w:val="0"/>
        <w:adjustRightInd w:val="0"/>
      </w:pPr>
      <w:r w:rsidRPr="00134463">
        <w:rPr>
          <w:b/>
          <w:bCs/>
        </w:rPr>
        <w:t>Room</w:t>
      </w:r>
      <w:r w:rsidR="00C807D8" w:rsidRPr="00134463">
        <w:rPr>
          <w:b/>
          <w:bCs/>
        </w:rPr>
        <w:t xml:space="preserve">:  </w:t>
      </w:r>
      <w:bookmarkStart w:id="0" w:name="_GoBack"/>
      <w:bookmarkEnd w:id="0"/>
      <w:r w:rsidR="001B6FDE">
        <w:rPr>
          <w:bCs/>
        </w:rPr>
        <w:t>CC</w:t>
      </w:r>
      <w:r w:rsidR="00EB6EAB">
        <w:rPr>
          <w:bCs/>
        </w:rPr>
        <w:t>I</w:t>
      </w:r>
      <w:r w:rsidR="001B6FDE">
        <w:rPr>
          <w:bCs/>
        </w:rPr>
        <w:t xml:space="preserve"> 204</w:t>
      </w:r>
      <w:r w:rsidR="00C807D8" w:rsidRPr="00134463">
        <w:rPr>
          <w:bCs/>
        </w:rPr>
        <w:tab/>
      </w:r>
      <w:r w:rsidR="00C807D8" w:rsidRPr="00134463">
        <w:rPr>
          <w:bCs/>
        </w:rPr>
        <w:tab/>
      </w:r>
      <w:r w:rsidR="00C807D8" w:rsidRPr="00134463">
        <w:rPr>
          <w:bCs/>
        </w:rPr>
        <w:tab/>
      </w:r>
      <w:r w:rsidR="00E33A13" w:rsidRPr="00134463">
        <w:rPr>
          <w:b/>
          <w:bCs/>
        </w:rPr>
        <w:tab/>
      </w:r>
      <w:r w:rsidR="00E33A13" w:rsidRPr="00134463">
        <w:rPr>
          <w:b/>
          <w:bCs/>
        </w:rPr>
        <w:tab/>
        <w:t xml:space="preserve">Office:  </w:t>
      </w:r>
      <w:r w:rsidR="001B6FDE">
        <w:t>CC</w:t>
      </w:r>
      <w:r w:rsidR="00EB6EAB">
        <w:t>I 217</w:t>
      </w:r>
      <w:r w:rsidR="001B6FDE">
        <w:tab/>
      </w:r>
      <w:r w:rsidR="001B6FDE">
        <w:rPr>
          <w:b/>
        </w:rPr>
        <w:t xml:space="preserve">Hours: </w:t>
      </w:r>
      <w:r w:rsidR="001B6FDE">
        <w:t>To be arranged</w:t>
      </w:r>
    </w:p>
    <w:p w:rsidR="00F32258" w:rsidRDefault="00F32258" w:rsidP="00F32258">
      <w:pPr>
        <w:rPr>
          <w:rFonts w:ascii="Georgia" w:eastAsia="Calibri" w:hAnsi="Georgia"/>
          <w:sz w:val="22"/>
          <w:szCs w:val="22"/>
        </w:rPr>
      </w:pPr>
    </w:p>
    <w:p w:rsidR="006766B8" w:rsidRPr="00002073" w:rsidRDefault="006766B8" w:rsidP="00F32258">
      <w:pPr>
        <w:rPr>
          <w:rFonts w:ascii="Georgia" w:eastAsia="Calibri" w:hAnsi="Georgia"/>
          <w:sz w:val="22"/>
          <w:szCs w:val="22"/>
        </w:rPr>
      </w:pPr>
    </w:p>
    <w:p w:rsidR="005338F1" w:rsidRPr="00134463" w:rsidRDefault="005338F1" w:rsidP="005338F1">
      <w:pPr>
        <w:rPr>
          <w:bCs/>
        </w:rPr>
      </w:pPr>
      <w:r w:rsidRPr="00134463">
        <w:rPr>
          <w:b/>
        </w:rPr>
        <w:t xml:space="preserve">Basic Skills Advisories:  </w:t>
      </w:r>
      <w:r w:rsidRPr="00134463">
        <w:rPr>
          <w:bCs/>
        </w:rPr>
        <w:t>Eligibility for ENGL 125 or ENGL 126</w:t>
      </w:r>
    </w:p>
    <w:p w:rsidR="005338F1" w:rsidRPr="00796EE7" w:rsidRDefault="005338F1" w:rsidP="00692D88">
      <w:pPr>
        <w:widowControl w:val="0"/>
        <w:autoSpaceDE w:val="0"/>
        <w:autoSpaceDN w:val="0"/>
        <w:adjustRightInd w:val="0"/>
        <w:rPr>
          <w:b/>
          <w:bCs/>
          <w:sz w:val="16"/>
          <w:szCs w:val="16"/>
        </w:rPr>
      </w:pPr>
    </w:p>
    <w:p w:rsidR="00182E06" w:rsidRPr="00133F2E" w:rsidRDefault="00182E06" w:rsidP="00182E06">
      <w:pPr>
        <w:widowControl w:val="0"/>
        <w:autoSpaceDE w:val="0"/>
        <w:autoSpaceDN w:val="0"/>
        <w:adjustRightInd w:val="0"/>
        <w:rPr>
          <w:i/>
        </w:rPr>
      </w:pPr>
      <w:r w:rsidRPr="00133F2E">
        <w:rPr>
          <w:b/>
          <w:bCs/>
          <w:i/>
        </w:rPr>
        <w:t xml:space="preserve">Course Description:  </w:t>
      </w:r>
      <w:r w:rsidRPr="00133F2E">
        <w:rPr>
          <w:i/>
        </w:rPr>
        <w:t>This course studies basic theories, research, concepts and principles of physical, emotional, cognitive and social development at each stage of life from conception through adolescence.</w:t>
      </w:r>
    </w:p>
    <w:p w:rsidR="00182E06" w:rsidRPr="00C66CEC" w:rsidRDefault="00182E06" w:rsidP="00182E06">
      <w:pPr>
        <w:widowControl w:val="0"/>
        <w:autoSpaceDE w:val="0"/>
        <w:autoSpaceDN w:val="0"/>
        <w:adjustRightInd w:val="0"/>
        <w:rPr>
          <w:rFonts w:ascii="Arial" w:hAnsi="Arial" w:cs="Arial"/>
          <w:b/>
          <w:bCs/>
          <w:i/>
        </w:rPr>
      </w:pPr>
    </w:p>
    <w:p w:rsidR="00182E06" w:rsidRPr="00133F2E" w:rsidRDefault="00182E06" w:rsidP="00182E06">
      <w:pPr>
        <w:rPr>
          <w:b/>
          <w:bCs/>
          <w:i/>
        </w:rPr>
      </w:pPr>
      <w:r w:rsidRPr="00133F2E">
        <w:rPr>
          <w:b/>
          <w:bCs/>
          <w:i/>
        </w:rPr>
        <w:t>Course Outcomes:</w:t>
      </w:r>
    </w:p>
    <w:p w:rsidR="00182E06" w:rsidRPr="00133F2E" w:rsidRDefault="00182E06" w:rsidP="00182E06">
      <w:pPr>
        <w:rPr>
          <w:i/>
        </w:rPr>
      </w:pPr>
      <w:r w:rsidRPr="00133F2E">
        <w:rPr>
          <w:i/>
        </w:rPr>
        <w:t xml:space="preserve">Upon completion of this course, students will be able to: </w:t>
      </w:r>
    </w:p>
    <w:p w:rsidR="00182E06" w:rsidRPr="00133F2E" w:rsidRDefault="00182E06" w:rsidP="00182E06">
      <w:pPr>
        <w:numPr>
          <w:ilvl w:val="0"/>
          <w:numId w:val="21"/>
        </w:numPr>
        <w:spacing w:before="100" w:beforeAutospacing="1" w:after="100" w:afterAutospacing="1"/>
      </w:pPr>
      <w:r w:rsidRPr="00133F2E">
        <w:t>Describe the developmental changes that take place in children with typical and atypical development from conception through adolescence in the areas of physical, psychosocial, cognitive, and language development.</w:t>
      </w:r>
    </w:p>
    <w:p w:rsidR="00182E06" w:rsidRPr="00133F2E" w:rsidRDefault="00182E06" w:rsidP="00182E06">
      <w:pPr>
        <w:numPr>
          <w:ilvl w:val="0"/>
          <w:numId w:val="21"/>
        </w:numPr>
        <w:spacing w:before="100" w:beforeAutospacing="1" w:after="100" w:afterAutospacing="1"/>
      </w:pPr>
      <w:r w:rsidRPr="00133F2E">
        <w:t>Identify the impact of biological, environmental, social, cultural, political, and nutritional factors on health and well-being of children and families.</w:t>
      </w:r>
    </w:p>
    <w:p w:rsidR="00182E06" w:rsidRPr="00133F2E" w:rsidRDefault="00182E06" w:rsidP="00182E06">
      <w:pPr>
        <w:numPr>
          <w:ilvl w:val="0"/>
          <w:numId w:val="21"/>
        </w:numPr>
        <w:spacing w:before="100" w:beforeAutospacing="1" w:after="100" w:afterAutospacing="1"/>
      </w:pPr>
      <w:r w:rsidRPr="00133F2E">
        <w:t>Analyze children’s development based on various theoretical frameworks.</w:t>
      </w:r>
    </w:p>
    <w:p w:rsidR="00182E06" w:rsidRPr="00133F2E" w:rsidRDefault="00182E06" w:rsidP="00182E06">
      <w:pPr>
        <w:numPr>
          <w:ilvl w:val="0"/>
          <w:numId w:val="21"/>
        </w:numPr>
        <w:spacing w:before="100" w:beforeAutospacing="1" w:after="100" w:afterAutospacing="1"/>
      </w:pPr>
      <w:r w:rsidRPr="00133F2E">
        <w:t>Apply current theories of child development to assess children in all developmental domains.</w:t>
      </w:r>
    </w:p>
    <w:p w:rsidR="00182E06" w:rsidRPr="00133F2E" w:rsidRDefault="00182E06" w:rsidP="00182E06">
      <w:pPr>
        <w:numPr>
          <w:ilvl w:val="0"/>
          <w:numId w:val="21"/>
        </w:numPr>
        <w:spacing w:before="100" w:beforeAutospacing="1" w:after="100" w:afterAutospacing="1"/>
      </w:pPr>
      <w:r w:rsidRPr="00133F2E">
        <w:t>Identify those variables that lead to typical development and those that contribute to atypical development at various stages.</w:t>
      </w:r>
    </w:p>
    <w:p w:rsidR="00182E06" w:rsidRPr="00133F2E" w:rsidRDefault="00182E06" w:rsidP="00182E06">
      <w:pPr>
        <w:numPr>
          <w:ilvl w:val="0"/>
          <w:numId w:val="21"/>
        </w:numPr>
        <w:spacing w:before="100" w:beforeAutospacing="1" w:after="100" w:afterAutospacing="1"/>
      </w:pPr>
      <w:r w:rsidRPr="00133F2E">
        <w:t xml:space="preserve">Describe the importance of early development and the effects of genetic and environmental factors on development. </w:t>
      </w:r>
    </w:p>
    <w:p w:rsidR="00182E06" w:rsidRPr="00133F2E" w:rsidRDefault="00182E06" w:rsidP="00182E06">
      <w:pPr>
        <w:widowControl w:val="0"/>
        <w:autoSpaceDE w:val="0"/>
        <w:autoSpaceDN w:val="0"/>
        <w:adjustRightInd w:val="0"/>
      </w:pPr>
      <w:r w:rsidRPr="00133F2E">
        <w:rPr>
          <w:b/>
          <w:bCs/>
        </w:rPr>
        <w:t>Text:</w:t>
      </w:r>
      <w:r w:rsidRPr="00133F2E">
        <w:t xml:space="preserve">  -Please note that you will not be able to pass this course without the text book!</w:t>
      </w:r>
    </w:p>
    <w:p w:rsidR="00182E06" w:rsidRPr="00133F2E" w:rsidRDefault="00182E06" w:rsidP="00182E06">
      <w:pPr>
        <w:widowControl w:val="0"/>
        <w:numPr>
          <w:ilvl w:val="0"/>
          <w:numId w:val="1"/>
        </w:numPr>
        <w:autoSpaceDE w:val="0"/>
        <w:autoSpaceDN w:val="0"/>
        <w:adjustRightInd w:val="0"/>
      </w:pPr>
      <w:r w:rsidRPr="00133F2E">
        <w:rPr>
          <w:b/>
          <w:bCs/>
        </w:rPr>
        <w:t>Required—</w:t>
      </w:r>
      <w:r w:rsidRPr="00133F2E">
        <w:t xml:space="preserve">CDEV, Wadsworth </w:t>
      </w:r>
      <w:proofErr w:type="spellStart"/>
      <w:r w:rsidRPr="00133F2E">
        <w:t>Cengage</w:t>
      </w:r>
      <w:proofErr w:type="spellEnd"/>
      <w:r w:rsidRPr="00133F2E">
        <w:t xml:space="preserve"> Learning, 2011 </w:t>
      </w:r>
    </w:p>
    <w:p w:rsidR="00182E06" w:rsidRPr="00133F2E" w:rsidRDefault="00182E06" w:rsidP="00182E06">
      <w:pPr>
        <w:widowControl w:val="0"/>
        <w:numPr>
          <w:ilvl w:val="1"/>
          <w:numId w:val="1"/>
        </w:numPr>
        <w:autoSpaceDE w:val="0"/>
        <w:autoSpaceDN w:val="0"/>
        <w:adjustRightInd w:val="0"/>
      </w:pPr>
      <w:r w:rsidRPr="00133F2E">
        <w:rPr>
          <w:bCs/>
        </w:rPr>
        <w:t>ISBN  978-0-495-90553-0</w:t>
      </w:r>
    </w:p>
    <w:p w:rsidR="00692D88" w:rsidRPr="00134463" w:rsidRDefault="00692D88" w:rsidP="0073264F">
      <w:pPr>
        <w:widowControl w:val="0"/>
        <w:autoSpaceDE w:val="0"/>
        <w:autoSpaceDN w:val="0"/>
        <w:adjustRightInd w:val="0"/>
        <w:ind w:left="360"/>
        <w:rPr>
          <w:bCs/>
          <w:i/>
        </w:rPr>
      </w:pPr>
      <w:r w:rsidRPr="00134463">
        <w:rPr>
          <w:bCs/>
          <w:i/>
        </w:rPr>
        <w:t>*You are responsible for reading and understanding all of the information in the text.</w:t>
      </w:r>
    </w:p>
    <w:p w:rsidR="005B3219" w:rsidRPr="00796EE7" w:rsidRDefault="005B3219" w:rsidP="00E205AA">
      <w:pPr>
        <w:widowControl w:val="0"/>
        <w:autoSpaceDE w:val="0"/>
        <w:autoSpaceDN w:val="0"/>
        <w:adjustRightInd w:val="0"/>
        <w:ind w:left="360"/>
        <w:rPr>
          <w:bCs/>
          <w:i/>
          <w:sz w:val="16"/>
          <w:szCs w:val="16"/>
        </w:rPr>
      </w:pPr>
    </w:p>
    <w:p w:rsidR="00182E06" w:rsidRPr="00133F2E" w:rsidRDefault="00182E06" w:rsidP="00182E06">
      <w:pPr>
        <w:widowControl w:val="0"/>
        <w:autoSpaceDE w:val="0"/>
        <w:autoSpaceDN w:val="0"/>
        <w:adjustRightInd w:val="0"/>
        <w:rPr>
          <w:b/>
          <w:bCs/>
        </w:rPr>
      </w:pPr>
      <w:r w:rsidRPr="00133F2E">
        <w:rPr>
          <w:b/>
          <w:bCs/>
        </w:rPr>
        <w:t>Requirements for assignments</w:t>
      </w:r>
    </w:p>
    <w:p w:rsidR="00182E06" w:rsidRPr="00133F2E" w:rsidRDefault="00182E06" w:rsidP="00182E06">
      <w:pPr>
        <w:widowControl w:val="0"/>
        <w:numPr>
          <w:ilvl w:val="0"/>
          <w:numId w:val="22"/>
        </w:numPr>
        <w:autoSpaceDE w:val="0"/>
        <w:autoSpaceDN w:val="0"/>
        <w:adjustRightInd w:val="0"/>
        <w:rPr>
          <w:b/>
          <w:bCs/>
        </w:rPr>
      </w:pPr>
      <w:r w:rsidRPr="00133F2E">
        <w:rPr>
          <w:bCs/>
        </w:rPr>
        <w:t xml:space="preserve">ALL papers are written in APA written format.  Please refer to </w:t>
      </w:r>
      <w:r w:rsidR="00F36C9E" w:rsidRPr="00133F2E">
        <w:rPr>
          <w:bCs/>
        </w:rPr>
        <w:t>blackboard file marked APA written format. There files with information and examples.</w:t>
      </w:r>
    </w:p>
    <w:p w:rsidR="00182E06" w:rsidRPr="00133F2E" w:rsidRDefault="00182E06" w:rsidP="00182E06">
      <w:pPr>
        <w:widowControl w:val="0"/>
        <w:numPr>
          <w:ilvl w:val="0"/>
          <w:numId w:val="22"/>
        </w:numPr>
        <w:autoSpaceDE w:val="0"/>
        <w:autoSpaceDN w:val="0"/>
        <w:adjustRightInd w:val="0"/>
        <w:rPr>
          <w:b/>
          <w:bCs/>
        </w:rPr>
      </w:pPr>
      <w:r w:rsidRPr="00133F2E">
        <w:rPr>
          <w:bCs/>
        </w:rPr>
        <w:t>All assignments must be submitted</w:t>
      </w:r>
      <w:r w:rsidR="004A5665">
        <w:rPr>
          <w:bCs/>
        </w:rPr>
        <w:t xml:space="preserve"> on blackboard</w:t>
      </w:r>
      <w:r w:rsidRPr="00133F2E">
        <w:rPr>
          <w:bCs/>
        </w:rPr>
        <w:t>, if you are having difficulties with this link please notify me via email immediately before the assignment is due</w:t>
      </w:r>
    </w:p>
    <w:p w:rsidR="00182E06" w:rsidRPr="00133F2E" w:rsidRDefault="00182E06" w:rsidP="00182E06">
      <w:pPr>
        <w:widowControl w:val="0"/>
        <w:numPr>
          <w:ilvl w:val="0"/>
          <w:numId w:val="22"/>
        </w:numPr>
        <w:autoSpaceDE w:val="0"/>
        <w:autoSpaceDN w:val="0"/>
        <w:adjustRightInd w:val="0"/>
        <w:rPr>
          <w:b/>
          <w:bCs/>
        </w:rPr>
      </w:pPr>
      <w:r w:rsidRPr="00133F2E">
        <w:rPr>
          <w:bCs/>
        </w:rPr>
        <w:t>I highly advise always making a copy of  your work</w:t>
      </w:r>
    </w:p>
    <w:p w:rsidR="00182E06" w:rsidRPr="00133F2E" w:rsidRDefault="00182E06" w:rsidP="00182E06">
      <w:pPr>
        <w:widowControl w:val="0"/>
        <w:numPr>
          <w:ilvl w:val="0"/>
          <w:numId w:val="22"/>
        </w:numPr>
        <w:autoSpaceDE w:val="0"/>
        <w:autoSpaceDN w:val="0"/>
        <w:adjustRightInd w:val="0"/>
        <w:rPr>
          <w:b/>
          <w:bCs/>
        </w:rPr>
      </w:pPr>
      <w:r w:rsidRPr="00133F2E">
        <w:rPr>
          <w:bCs/>
        </w:rPr>
        <w:t xml:space="preserve">Make sure to read </w:t>
      </w:r>
      <w:r w:rsidRPr="00133F2E">
        <w:rPr>
          <w:b/>
          <w:bCs/>
        </w:rPr>
        <w:t>ALL OF THE INSTRUCTIONS</w:t>
      </w:r>
      <w:r w:rsidRPr="00133F2E">
        <w:rPr>
          <w:bCs/>
        </w:rPr>
        <w:t xml:space="preserve"> for a given assignment.  You will lose a significant amount of points for failing to do this</w:t>
      </w:r>
      <w:r w:rsidR="00F36C9E" w:rsidRPr="00133F2E">
        <w:rPr>
          <w:bCs/>
        </w:rPr>
        <w:t>.</w:t>
      </w:r>
    </w:p>
    <w:p w:rsidR="00182E06" w:rsidRDefault="00182E06" w:rsidP="000F1283">
      <w:pPr>
        <w:widowControl w:val="0"/>
        <w:autoSpaceDE w:val="0"/>
        <w:autoSpaceDN w:val="0"/>
        <w:adjustRightInd w:val="0"/>
        <w:rPr>
          <w:b/>
          <w:bCs/>
        </w:rPr>
      </w:pPr>
    </w:p>
    <w:p w:rsidR="000F1283" w:rsidRPr="00134463" w:rsidRDefault="000F1283" w:rsidP="000F1283">
      <w:pPr>
        <w:widowControl w:val="0"/>
        <w:autoSpaceDE w:val="0"/>
        <w:autoSpaceDN w:val="0"/>
        <w:adjustRightInd w:val="0"/>
        <w:rPr>
          <w:b/>
          <w:bCs/>
        </w:rPr>
      </w:pPr>
      <w:r w:rsidRPr="00134463">
        <w:rPr>
          <w:b/>
          <w:bCs/>
        </w:rPr>
        <w:t>Course Details:</w:t>
      </w:r>
    </w:p>
    <w:p w:rsidR="000F1283" w:rsidRPr="00134463" w:rsidRDefault="000F1283" w:rsidP="0073264F">
      <w:pPr>
        <w:pStyle w:val="ListParagraph"/>
        <w:numPr>
          <w:ilvl w:val="0"/>
          <w:numId w:val="18"/>
        </w:numPr>
        <w:ind w:left="360"/>
      </w:pPr>
      <w:r w:rsidRPr="00134463">
        <w:t>There are 18 weeks in this semester</w:t>
      </w:r>
      <w:r w:rsidR="006766B8">
        <w:t xml:space="preserve"> with the last week </w:t>
      </w:r>
      <w:r w:rsidR="001B6FDE">
        <w:t>being the</w:t>
      </w:r>
      <w:r w:rsidR="006766B8">
        <w:t xml:space="preserve"> Final</w:t>
      </w:r>
      <w:r w:rsidRPr="00134463">
        <w:t xml:space="preserve">. </w:t>
      </w:r>
    </w:p>
    <w:p w:rsidR="000F1283" w:rsidRPr="00134463" w:rsidRDefault="000F1283" w:rsidP="0073264F">
      <w:pPr>
        <w:pStyle w:val="ListParagraph"/>
        <w:numPr>
          <w:ilvl w:val="0"/>
          <w:numId w:val="18"/>
        </w:numPr>
        <w:ind w:left="360"/>
      </w:pPr>
      <w:r w:rsidRPr="00134463">
        <w:t>There are two parts to every course you take: 1) class meetings/discussions and 2) out of class study time. This course is worth 3 units, which means that we will spend 3 hours together each week in class meetings/discussions and YOU should spend</w:t>
      </w:r>
      <w:r w:rsidR="001B6FDE">
        <w:t xml:space="preserve"> at least</w:t>
      </w:r>
      <w:r w:rsidRPr="00134463">
        <w:t xml:space="preserve"> 6 hours a week studying the course materials </w:t>
      </w:r>
      <w:r w:rsidR="00182E06">
        <w:t xml:space="preserve">along with assignments </w:t>
      </w:r>
      <w:r w:rsidRPr="00134463">
        <w:t xml:space="preserve">outside of the classroom (study time). </w:t>
      </w:r>
    </w:p>
    <w:p w:rsidR="000F1283" w:rsidRPr="00134463" w:rsidRDefault="000F1283" w:rsidP="0073264F">
      <w:pPr>
        <w:pStyle w:val="ListParagraph"/>
        <w:widowControl w:val="0"/>
        <w:numPr>
          <w:ilvl w:val="0"/>
          <w:numId w:val="18"/>
        </w:numPr>
        <w:autoSpaceDE w:val="0"/>
        <w:autoSpaceDN w:val="0"/>
        <w:adjustRightInd w:val="0"/>
        <w:ind w:left="360"/>
        <w:rPr>
          <w:b/>
        </w:rPr>
      </w:pPr>
      <w:r w:rsidRPr="00134463">
        <w:t xml:space="preserve">There are 16 chapters in the textbook, divided into </w:t>
      </w:r>
      <w:r w:rsidR="00182E06">
        <w:t>6</w:t>
      </w:r>
      <w:r w:rsidRPr="00134463">
        <w:t xml:space="preserve"> parts (as noted in the Course Outline and Schedule section of this syllabus). </w:t>
      </w:r>
    </w:p>
    <w:p w:rsidR="000F1283" w:rsidRPr="00134463" w:rsidRDefault="000F1283" w:rsidP="0073264F">
      <w:pPr>
        <w:pStyle w:val="ListParagraph"/>
        <w:widowControl w:val="0"/>
        <w:numPr>
          <w:ilvl w:val="0"/>
          <w:numId w:val="18"/>
        </w:numPr>
        <w:autoSpaceDE w:val="0"/>
        <w:autoSpaceDN w:val="0"/>
        <w:adjustRightInd w:val="0"/>
        <w:ind w:left="360"/>
      </w:pPr>
      <w:r w:rsidRPr="00134463">
        <w:rPr>
          <w:b/>
        </w:rPr>
        <w:t xml:space="preserve">You have access to all of the course information that will be covered during class meetings, and </w:t>
      </w:r>
      <w:r w:rsidRPr="00134463">
        <w:rPr>
          <w:b/>
        </w:rPr>
        <w:lastRenderedPageBreak/>
        <w:t>all of the information to help you master this course. You can access this informatio</w:t>
      </w:r>
      <w:r w:rsidR="00996DAA">
        <w:rPr>
          <w:b/>
        </w:rPr>
        <w:t>n using the Blackboard</w:t>
      </w:r>
      <w:r w:rsidRPr="00134463">
        <w:rPr>
          <w:b/>
        </w:rPr>
        <w:t xml:space="preserve">. </w:t>
      </w:r>
      <w:r w:rsidR="00182E06">
        <w:rPr>
          <w:b/>
        </w:rPr>
        <w:t>ALL</w:t>
      </w:r>
      <w:r w:rsidR="00996DAA">
        <w:rPr>
          <w:b/>
        </w:rPr>
        <w:t xml:space="preserve"> of your assignments will be completed and submitted on Blackboard. </w:t>
      </w:r>
      <w:r w:rsidRPr="00134463">
        <w:t xml:space="preserve">To visit Blackboard, simply click on the Bb link under the “On-Line Services” tab on the Reedley College Web-page at </w:t>
      </w:r>
      <w:hyperlink r:id="rId8" w:history="1">
        <w:r w:rsidRPr="00134463">
          <w:rPr>
            <w:rStyle w:val="Hyperlink"/>
          </w:rPr>
          <w:t>www.reedleycollege.edu</w:t>
        </w:r>
      </w:hyperlink>
      <w:r w:rsidRPr="00134463">
        <w:t xml:space="preserve">. </w:t>
      </w:r>
      <w:r w:rsidRPr="00134463">
        <w:rPr>
          <w:i/>
        </w:rPr>
        <w:t xml:space="preserve"> </w:t>
      </w:r>
      <w:r w:rsidR="00996DAA">
        <w:t>You will need a computer or device that had internet capabilities to access Blackboard. If you do not have one, you can use one of the computers in the Reedley College Library.</w:t>
      </w:r>
    </w:p>
    <w:p w:rsidR="000F1283" w:rsidRPr="00E7246A" w:rsidRDefault="00332870" w:rsidP="0073264F">
      <w:pPr>
        <w:pStyle w:val="ListParagraph"/>
        <w:widowControl w:val="0"/>
        <w:numPr>
          <w:ilvl w:val="0"/>
          <w:numId w:val="18"/>
        </w:numPr>
        <w:autoSpaceDE w:val="0"/>
        <w:autoSpaceDN w:val="0"/>
        <w:adjustRightInd w:val="0"/>
        <w:ind w:left="360"/>
        <w:rPr>
          <w:b/>
          <w:bCs/>
          <w:i/>
        </w:rPr>
      </w:pPr>
      <w:r>
        <w:rPr>
          <w:b/>
          <w:bCs/>
        </w:rPr>
        <w:t xml:space="preserve">Extra Credit is </w:t>
      </w:r>
      <w:r w:rsidR="00E7246A">
        <w:rPr>
          <w:b/>
          <w:bCs/>
        </w:rPr>
        <w:t>NOT</w:t>
      </w:r>
      <w:r>
        <w:rPr>
          <w:b/>
          <w:bCs/>
        </w:rPr>
        <w:t xml:space="preserve"> available for this class.</w:t>
      </w:r>
    </w:p>
    <w:p w:rsidR="00E7246A" w:rsidRPr="00134463" w:rsidRDefault="00E7246A" w:rsidP="0073264F">
      <w:pPr>
        <w:pStyle w:val="ListParagraph"/>
        <w:widowControl w:val="0"/>
        <w:numPr>
          <w:ilvl w:val="0"/>
          <w:numId w:val="18"/>
        </w:numPr>
        <w:autoSpaceDE w:val="0"/>
        <w:autoSpaceDN w:val="0"/>
        <w:adjustRightInd w:val="0"/>
        <w:ind w:left="360"/>
        <w:rPr>
          <w:b/>
          <w:bCs/>
          <w:i/>
        </w:rPr>
      </w:pPr>
      <w:r>
        <w:rPr>
          <w:b/>
          <w:bCs/>
        </w:rPr>
        <w:t>Late Assignments will NOT be accepted.</w:t>
      </w:r>
    </w:p>
    <w:p w:rsidR="000F1283" w:rsidRDefault="000F1283" w:rsidP="0073264F">
      <w:pPr>
        <w:pStyle w:val="ListParagraph"/>
        <w:widowControl w:val="0"/>
        <w:numPr>
          <w:ilvl w:val="0"/>
          <w:numId w:val="18"/>
        </w:numPr>
        <w:autoSpaceDE w:val="0"/>
        <w:autoSpaceDN w:val="0"/>
        <w:adjustRightInd w:val="0"/>
        <w:ind w:left="360"/>
      </w:pPr>
      <w:r w:rsidRPr="00134463">
        <w:t>PowerPoint presentations related to the text chapters can be found on Blackboard. These presentations are provided to help you understand the information in the textbook. We will discuss some of the slides in these presentations during class meetings.</w:t>
      </w:r>
    </w:p>
    <w:p w:rsidR="00F36C9E" w:rsidRPr="00134463" w:rsidRDefault="00F36C9E" w:rsidP="0073264F">
      <w:pPr>
        <w:pStyle w:val="ListParagraph"/>
        <w:widowControl w:val="0"/>
        <w:numPr>
          <w:ilvl w:val="0"/>
          <w:numId w:val="18"/>
        </w:numPr>
        <w:autoSpaceDE w:val="0"/>
        <w:autoSpaceDN w:val="0"/>
        <w:adjustRightInd w:val="0"/>
        <w:ind w:left="360"/>
      </w:pPr>
      <w:r>
        <w:t xml:space="preserve">Assignments, handouts, resources, etc related to the text chapters also be found on Blackboard.  </w:t>
      </w:r>
    </w:p>
    <w:p w:rsidR="000F1283" w:rsidRPr="00134463" w:rsidRDefault="000F1283" w:rsidP="0073264F">
      <w:pPr>
        <w:pStyle w:val="ListParagraph"/>
        <w:widowControl w:val="0"/>
        <w:numPr>
          <w:ilvl w:val="0"/>
          <w:numId w:val="18"/>
        </w:numPr>
        <w:autoSpaceDE w:val="0"/>
        <w:autoSpaceDN w:val="0"/>
        <w:adjustRightInd w:val="0"/>
        <w:ind w:left="360"/>
      </w:pPr>
      <w:r w:rsidRPr="00134463">
        <w:rPr>
          <w:bCs/>
        </w:rPr>
        <w:t xml:space="preserve">Final </w:t>
      </w:r>
      <w:r w:rsidRPr="00134463">
        <w:t>Grades are determined on the basis of accumulated points from required assignments.</w:t>
      </w:r>
    </w:p>
    <w:p w:rsidR="000F1283" w:rsidRPr="00134463" w:rsidRDefault="000F1283" w:rsidP="000F1283">
      <w:pPr>
        <w:pStyle w:val="ListParagraph"/>
        <w:widowControl w:val="0"/>
        <w:autoSpaceDE w:val="0"/>
        <w:autoSpaceDN w:val="0"/>
        <w:adjustRightInd w:val="0"/>
        <w:ind w:left="1170"/>
        <w:rPr>
          <w:bCs/>
          <w:sz w:val="16"/>
          <w:szCs w:val="16"/>
          <w:u w:val="single"/>
        </w:rPr>
      </w:pPr>
    </w:p>
    <w:p w:rsidR="007770BB" w:rsidRPr="00134463" w:rsidRDefault="007770BB" w:rsidP="007770BB">
      <w:pPr>
        <w:widowControl w:val="0"/>
        <w:autoSpaceDE w:val="0"/>
        <w:autoSpaceDN w:val="0"/>
        <w:adjustRightInd w:val="0"/>
        <w:rPr>
          <w:b/>
          <w:bCs/>
        </w:rPr>
      </w:pP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r w:rsidRPr="00134463">
        <w:rPr>
          <w:b/>
          <w:bCs/>
        </w:rPr>
        <w:tab/>
      </w: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p>
    <w:p w:rsidR="007770BB" w:rsidRPr="00134463" w:rsidRDefault="007770BB" w:rsidP="007770BB">
      <w:pPr>
        <w:widowControl w:val="0"/>
        <w:tabs>
          <w:tab w:val="center" w:pos="576"/>
          <w:tab w:val="center" w:pos="2160"/>
          <w:tab w:val="center" w:pos="3456"/>
          <w:tab w:val="center" w:pos="5472"/>
          <w:tab w:val="center" w:pos="7200"/>
          <w:tab w:val="center" w:pos="8640"/>
        </w:tabs>
        <w:autoSpaceDE w:val="0"/>
        <w:autoSpaceDN w:val="0"/>
        <w:adjustRightInd w:val="0"/>
      </w:pPr>
      <w:r w:rsidRPr="00134463">
        <w:t>90 – 100%</w:t>
      </w:r>
      <w:r w:rsidRPr="00134463">
        <w:tab/>
      </w:r>
      <w:r w:rsidR="00843B94">
        <w:t>633 - 710</w:t>
      </w:r>
      <w:r w:rsidRPr="00134463">
        <w:tab/>
        <w:t>A</w:t>
      </w:r>
      <w:r w:rsidRPr="00134463">
        <w:tab/>
        <w:t>60 – 69%</w:t>
      </w:r>
      <w:r w:rsidRPr="00134463">
        <w:tab/>
      </w:r>
      <w:r w:rsidR="00843B94">
        <w:t>420 - 490</w:t>
      </w:r>
      <w:r w:rsidRPr="00134463">
        <w:tab/>
        <w:t xml:space="preserve">D  </w:t>
      </w:r>
    </w:p>
    <w:p w:rsidR="007770BB" w:rsidRPr="00134463" w:rsidRDefault="007770BB" w:rsidP="007770BB">
      <w:pPr>
        <w:widowControl w:val="0"/>
        <w:tabs>
          <w:tab w:val="center" w:pos="576"/>
          <w:tab w:val="center" w:pos="2160"/>
          <w:tab w:val="center" w:pos="3456"/>
          <w:tab w:val="center" w:pos="5472"/>
          <w:tab w:val="center" w:pos="7200"/>
          <w:tab w:val="center" w:pos="8640"/>
        </w:tabs>
        <w:autoSpaceDE w:val="0"/>
        <w:autoSpaceDN w:val="0"/>
        <w:adjustRightInd w:val="0"/>
      </w:pPr>
      <w:r w:rsidRPr="00134463">
        <w:t xml:space="preserve">80 – 89%       </w:t>
      </w:r>
      <w:r w:rsidRPr="00134463">
        <w:tab/>
      </w:r>
      <w:r w:rsidR="00843B94">
        <w:t>562 - 632</w:t>
      </w:r>
      <w:r w:rsidRPr="00134463">
        <w:tab/>
        <w:t>B</w:t>
      </w:r>
      <w:r w:rsidRPr="00134463">
        <w:tab/>
        <w:t>0 – 59%</w:t>
      </w:r>
      <w:r w:rsidRPr="00134463">
        <w:tab/>
        <w:t xml:space="preserve">  </w:t>
      </w:r>
      <w:r w:rsidR="00843B94">
        <w:t>0 - 419</w:t>
      </w:r>
      <w:r w:rsidRPr="00134463">
        <w:tab/>
        <w:t>F</w:t>
      </w:r>
    </w:p>
    <w:p w:rsidR="007770BB" w:rsidRPr="00134463" w:rsidRDefault="007770BB" w:rsidP="007770BB">
      <w:pPr>
        <w:widowControl w:val="0"/>
        <w:tabs>
          <w:tab w:val="center" w:pos="576"/>
          <w:tab w:val="center" w:pos="2160"/>
          <w:tab w:val="center" w:pos="3456"/>
          <w:tab w:val="center" w:pos="5472"/>
          <w:tab w:val="center" w:pos="7200"/>
          <w:tab w:val="center" w:pos="8640"/>
        </w:tabs>
        <w:autoSpaceDE w:val="0"/>
        <w:autoSpaceDN w:val="0"/>
        <w:adjustRightInd w:val="0"/>
      </w:pPr>
      <w:r w:rsidRPr="00134463">
        <w:t>70 – 79</w:t>
      </w:r>
      <w:r>
        <w:t>%</w:t>
      </w:r>
      <w:r>
        <w:tab/>
      </w:r>
      <w:r w:rsidR="00843B94">
        <w:t>491 - 561</w:t>
      </w:r>
      <w:r w:rsidRPr="00134463">
        <w:tab/>
        <w:t>C</w:t>
      </w:r>
    </w:p>
    <w:p w:rsidR="000F1283" w:rsidRPr="00134463" w:rsidRDefault="000F1283" w:rsidP="00C807D8">
      <w:pPr>
        <w:widowControl w:val="0"/>
        <w:autoSpaceDE w:val="0"/>
        <w:autoSpaceDN w:val="0"/>
        <w:adjustRightInd w:val="0"/>
        <w:rPr>
          <w:bCs/>
          <w:sz w:val="16"/>
          <w:szCs w:val="16"/>
        </w:rPr>
      </w:pPr>
    </w:p>
    <w:p w:rsidR="00692D88" w:rsidRPr="00134463" w:rsidRDefault="00692D88" w:rsidP="00692D88">
      <w:pPr>
        <w:widowControl w:val="0"/>
        <w:autoSpaceDE w:val="0"/>
        <w:autoSpaceDN w:val="0"/>
        <w:adjustRightInd w:val="0"/>
        <w:rPr>
          <w:b/>
          <w:bCs/>
        </w:rPr>
      </w:pPr>
      <w:r w:rsidRPr="00134463">
        <w:rPr>
          <w:b/>
          <w:bCs/>
        </w:rPr>
        <w:t>Required Assignments:</w:t>
      </w:r>
    </w:p>
    <w:p w:rsidR="004B3A60" w:rsidRDefault="004B3A60" w:rsidP="004B3A60">
      <w:pPr>
        <w:rPr>
          <w:rFonts w:ascii="Arial" w:hAnsi="Arial" w:cs="Arial"/>
          <w:b/>
          <w:u w:val="single"/>
        </w:rPr>
      </w:pPr>
    </w:p>
    <w:p w:rsidR="004B3A60" w:rsidRPr="00133F2E" w:rsidRDefault="004B3A60" w:rsidP="004B3A60">
      <w:pPr>
        <w:rPr>
          <w:color w:val="000000"/>
        </w:rPr>
      </w:pPr>
      <w:r w:rsidRPr="00133F2E">
        <w:rPr>
          <w:b/>
          <w:u w:val="single"/>
        </w:rPr>
        <w:t>Observations:</w:t>
      </w:r>
      <w:r w:rsidRPr="00133F2E">
        <w:t xml:space="preserve"> Through the course of the semester you will complete </w:t>
      </w:r>
      <w:r w:rsidR="00133F2E">
        <w:t>four</w:t>
      </w:r>
      <w:r w:rsidRPr="00133F2E">
        <w:t xml:space="preserve"> observations</w:t>
      </w:r>
      <w:r w:rsidR="000612B3" w:rsidRPr="00133F2E">
        <w:rPr>
          <w:color w:val="000000"/>
        </w:rPr>
        <w:t xml:space="preserve">.  </w:t>
      </w:r>
      <w:r w:rsidR="000612B3" w:rsidRPr="00133F2E">
        <w:t xml:space="preserve">For this assignment you will complete a </w:t>
      </w:r>
      <w:r w:rsidR="000612B3" w:rsidRPr="00133F2E">
        <w:rPr>
          <w:b/>
        </w:rPr>
        <w:t>minimum</w:t>
      </w:r>
      <w:r w:rsidR="000612B3" w:rsidRPr="00133F2E">
        <w:t xml:space="preserve"> </w:t>
      </w:r>
      <w:r w:rsidR="00133F2E" w:rsidRPr="00133F2E">
        <w:rPr>
          <w:b/>
        </w:rPr>
        <w:t>one</w:t>
      </w:r>
      <w:r w:rsidR="000612B3" w:rsidRPr="00133F2E">
        <w:rPr>
          <w:b/>
        </w:rPr>
        <w:t xml:space="preserve"> hour </w:t>
      </w:r>
      <w:r w:rsidR="000612B3" w:rsidRPr="00133F2E">
        <w:t xml:space="preserve">observation, focused on </w:t>
      </w:r>
      <w:r w:rsidR="000612B3" w:rsidRPr="00133F2E">
        <w:rPr>
          <w:b/>
          <w:u w:val="single"/>
        </w:rPr>
        <w:t>one child</w:t>
      </w:r>
      <w:r w:rsidR="000612B3" w:rsidRPr="00133F2E">
        <w:rPr>
          <w:color w:val="000000"/>
        </w:rPr>
        <w:t xml:space="preserve"> of the age group listed in the observation assignment.  </w:t>
      </w:r>
      <w:r w:rsidRPr="00133F2E">
        <w:rPr>
          <w:color w:val="000000"/>
        </w:rPr>
        <w:t xml:space="preserve">Each </w:t>
      </w:r>
      <w:r w:rsidR="000612B3" w:rsidRPr="00133F2E">
        <w:rPr>
          <w:color w:val="000000"/>
        </w:rPr>
        <w:t xml:space="preserve">written paper </w:t>
      </w:r>
      <w:r w:rsidRPr="00133F2E">
        <w:rPr>
          <w:color w:val="000000"/>
        </w:rPr>
        <w:t xml:space="preserve">of these observations will be </w:t>
      </w:r>
      <w:r w:rsidRPr="00133F2E">
        <w:rPr>
          <w:b/>
          <w:color w:val="000000"/>
        </w:rPr>
        <w:t>at least</w:t>
      </w:r>
      <w:r w:rsidRPr="00133F2E">
        <w:rPr>
          <w:color w:val="000000"/>
        </w:rPr>
        <w:t xml:space="preserve"> </w:t>
      </w:r>
      <w:r w:rsidR="00133F2E">
        <w:rPr>
          <w:color w:val="000000"/>
        </w:rPr>
        <w:t>two</w:t>
      </w:r>
      <w:r w:rsidRPr="00133F2E">
        <w:rPr>
          <w:color w:val="000000"/>
        </w:rPr>
        <w:t xml:space="preserve"> pages long</w:t>
      </w:r>
      <w:r w:rsidR="000612B3" w:rsidRPr="00133F2E">
        <w:rPr>
          <w:color w:val="000000"/>
        </w:rPr>
        <w:t xml:space="preserve"> but no more than </w:t>
      </w:r>
      <w:r w:rsidR="000A7C8B">
        <w:rPr>
          <w:color w:val="000000"/>
        </w:rPr>
        <w:t>three</w:t>
      </w:r>
      <w:r w:rsidRPr="00133F2E">
        <w:rPr>
          <w:color w:val="000000"/>
        </w:rPr>
        <w:t>.  The exact details and format I expect you to follow for this assignment as well as examples can be found under   “</w:t>
      </w:r>
      <w:r w:rsidRPr="00133F2E">
        <w:rPr>
          <w:b/>
          <w:color w:val="000000"/>
        </w:rPr>
        <w:t>blackboard-assignments</w:t>
      </w:r>
      <w:r w:rsidRPr="00133F2E">
        <w:rPr>
          <w:color w:val="000000"/>
        </w:rPr>
        <w:t xml:space="preserve">”   I highly recommend reading through the format and assignment requirements completely before beginning the assignments.  The format I expect needs to be </w:t>
      </w:r>
      <w:r w:rsidRPr="00133F2E">
        <w:rPr>
          <w:b/>
          <w:color w:val="000000"/>
        </w:rPr>
        <w:t>followed exactly</w:t>
      </w:r>
      <w:r w:rsidRPr="00133F2E">
        <w:rPr>
          <w:color w:val="000000"/>
        </w:rPr>
        <w:t xml:space="preserve"> or you will lose points for the assignment.</w:t>
      </w:r>
    </w:p>
    <w:p w:rsidR="004B3A60" w:rsidRDefault="004B3A60" w:rsidP="005B3219">
      <w:pPr>
        <w:widowControl w:val="0"/>
        <w:autoSpaceDE w:val="0"/>
        <w:autoSpaceDN w:val="0"/>
        <w:adjustRightInd w:val="0"/>
        <w:ind w:left="360"/>
        <w:rPr>
          <w:b/>
          <w:iCs/>
          <w:u w:val="single"/>
        </w:rPr>
      </w:pPr>
    </w:p>
    <w:p w:rsidR="007770BB" w:rsidRPr="00796EE7" w:rsidRDefault="007770BB" w:rsidP="00297E9C">
      <w:pPr>
        <w:pStyle w:val="ListParagraph"/>
        <w:widowControl w:val="0"/>
        <w:autoSpaceDE w:val="0"/>
        <w:autoSpaceDN w:val="0"/>
        <w:adjustRightInd w:val="0"/>
        <w:ind w:left="360"/>
        <w:rPr>
          <w:b/>
          <w:bCs/>
          <w:sz w:val="16"/>
          <w:szCs w:val="16"/>
          <w:u w:val="single"/>
        </w:rPr>
      </w:pPr>
    </w:p>
    <w:p w:rsidR="008D6190" w:rsidRDefault="008D6190" w:rsidP="003B261F">
      <w:pPr>
        <w:widowControl w:val="0"/>
        <w:autoSpaceDE w:val="0"/>
        <w:autoSpaceDN w:val="0"/>
        <w:adjustRightInd w:val="0"/>
        <w:rPr>
          <w:bCs/>
        </w:rPr>
      </w:pPr>
      <w:r>
        <w:rPr>
          <w:b/>
          <w:bCs/>
          <w:u w:val="single"/>
        </w:rPr>
        <w:t>Assignments:</w:t>
      </w:r>
      <w:r>
        <w:rPr>
          <w:bCs/>
        </w:rPr>
        <w:t xml:space="preserve"> Each week you will have to complete a chapter assignment.  This is to help you as you work through the course and it helps me to see your progress and understanding of the course. </w:t>
      </w:r>
      <w:r w:rsidR="00EE06C4">
        <w:rPr>
          <w:bCs/>
        </w:rPr>
        <w:t xml:space="preserve">All assignments are found on blackboard.  The assignments need to be completed and submitted on blackboard by the due date. </w:t>
      </w:r>
    </w:p>
    <w:p w:rsidR="008D6190" w:rsidRPr="008D6190" w:rsidRDefault="008D6190" w:rsidP="003B261F">
      <w:pPr>
        <w:widowControl w:val="0"/>
        <w:autoSpaceDE w:val="0"/>
        <w:autoSpaceDN w:val="0"/>
        <w:adjustRightInd w:val="0"/>
        <w:rPr>
          <w:bCs/>
        </w:rPr>
      </w:pPr>
    </w:p>
    <w:p w:rsidR="003B261F" w:rsidRPr="00133F2E" w:rsidRDefault="002D7074" w:rsidP="003B261F">
      <w:pPr>
        <w:widowControl w:val="0"/>
        <w:autoSpaceDE w:val="0"/>
        <w:autoSpaceDN w:val="0"/>
        <w:adjustRightInd w:val="0"/>
      </w:pPr>
      <w:r w:rsidRPr="00133F2E">
        <w:rPr>
          <w:b/>
          <w:bCs/>
          <w:u w:val="single"/>
        </w:rPr>
        <w:t>Exams:</w:t>
      </w:r>
      <w:r w:rsidRPr="00133F2E">
        <w:rPr>
          <w:bCs/>
        </w:rPr>
        <w:t xml:space="preserve">  </w:t>
      </w:r>
      <w:r w:rsidRPr="00133F2E">
        <w:t xml:space="preserve">There are </w:t>
      </w:r>
      <w:r w:rsidR="004720E6" w:rsidRPr="00133F2E">
        <w:t>four</w:t>
      </w:r>
      <w:r w:rsidRPr="00133F2E">
        <w:t xml:space="preserve"> </w:t>
      </w:r>
      <w:r w:rsidR="003B261F" w:rsidRPr="00133F2E">
        <w:t>quizzes and one cumulative final.  E</w:t>
      </w:r>
      <w:r w:rsidR="005B3219" w:rsidRPr="00133F2E">
        <w:t>ach</w:t>
      </w:r>
      <w:r w:rsidRPr="00133F2E">
        <w:t xml:space="preserve"> is made up of multiple-choice questions related to the text chapters that are covered </w:t>
      </w:r>
      <w:r w:rsidR="0005486D" w:rsidRPr="00133F2E">
        <w:t>for that exam</w:t>
      </w:r>
      <w:r w:rsidRPr="00133F2E">
        <w:t xml:space="preserve">. </w:t>
      </w:r>
      <w:r w:rsidR="003B261F" w:rsidRPr="00133F2E">
        <w:t xml:space="preserve">Each multiple choice </w:t>
      </w:r>
      <w:proofErr w:type="gramStart"/>
      <w:r w:rsidR="003B261F" w:rsidRPr="00133F2E">
        <w:t>quiz</w:t>
      </w:r>
      <w:proofErr w:type="gramEnd"/>
      <w:r w:rsidR="003B261F" w:rsidRPr="00133F2E">
        <w:t xml:space="preserve"> will be worth a total of </w:t>
      </w:r>
      <w:r w:rsidR="004720E6" w:rsidRPr="00133F2E">
        <w:t>2</w:t>
      </w:r>
      <w:r w:rsidR="003B261F" w:rsidRPr="00133F2E">
        <w:t xml:space="preserve">5 pts. The content within the quiz relates to the materials read in the chapters. Make sure you are studying and reading each week.  ALL quizzes and exams are taken on </w:t>
      </w:r>
      <w:r w:rsidR="003B261F" w:rsidRPr="00133F2E">
        <w:rPr>
          <w:color w:val="000000"/>
        </w:rPr>
        <w:t>“</w:t>
      </w:r>
      <w:r w:rsidR="003B261F" w:rsidRPr="00133F2E">
        <w:rPr>
          <w:b/>
          <w:color w:val="000000"/>
        </w:rPr>
        <w:t xml:space="preserve">blackboard”.  </w:t>
      </w:r>
      <w:r w:rsidR="003B261F" w:rsidRPr="00133F2E">
        <w:rPr>
          <w:color w:val="000000"/>
        </w:rPr>
        <w:t>Your quizzes</w:t>
      </w:r>
      <w:r w:rsidR="00BE0536" w:rsidRPr="00133F2E">
        <w:rPr>
          <w:color w:val="000000"/>
        </w:rPr>
        <w:t xml:space="preserve"> and exam are taken the week they are assigned and you will only be allowed to take in that week</w:t>
      </w:r>
      <w:r w:rsidR="00133F2E">
        <w:rPr>
          <w:color w:val="000000"/>
        </w:rPr>
        <w:t>.</w:t>
      </w:r>
      <w:r w:rsidR="00BE0536" w:rsidRPr="00133F2E">
        <w:rPr>
          <w:color w:val="000000"/>
        </w:rPr>
        <w:t xml:space="preserve">  So pay attention to your dates that it needs to be taken.  Once the quiz or exam closes you will not have another opportunity to complete</w:t>
      </w:r>
      <w:r w:rsidR="00BE0536" w:rsidRPr="00133F2E">
        <w:rPr>
          <w:b/>
        </w:rPr>
        <w:t xml:space="preserve"> and make-up exams will not be given.</w:t>
      </w:r>
      <w:r w:rsidR="00E7246A" w:rsidRPr="00133F2E">
        <w:rPr>
          <w:b/>
        </w:rPr>
        <w:t xml:space="preserve">  </w:t>
      </w:r>
      <w:r w:rsidR="00BE0536" w:rsidRPr="00133F2E">
        <w:rPr>
          <w:color w:val="000000"/>
        </w:rPr>
        <w:t xml:space="preserve">This is to allow flexibility, but I stress </w:t>
      </w:r>
      <w:r w:rsidR="00BE0536" w:rsidRPr="00133F2E">
        <w:rPr>
          <w:color w:val="000000"/>
          <w:u w:val="single"/>
        </w:rPr>
        <w:t>DO NOT WAIT</w:t>
      </w:r>
      <w:r w:rsidR="00BE0536" w:rsidRPr="00133F2E">
        <w:rPr>
          <w:color w:val="000000"/>
        </w:rPr>
        <w:t xml:space="preserve"> till the last hour or minute it is due.  </w:t>
      </w:r>
      <w:r w:rsidR="00BE0536" w:rsidRPr="00133F2E">
        <w:t xml:space="preserve">The quizzes are NOT timed but each must be completed in one sitting. </w:t>
      </w:r>
      <w:r w:rsidR="00BE0536" w:rsidRPr="00133F2E">
        <w:rPr>
          <w:b/>
          <w:u w:val="single"/>
        </w:rPr>
        <w:t>You will not be able to open the quiz and save for later</w:t>
      </w:r>
      <w:r w:rsidR="00BE0536" w:rsidRPr="00133F2E">
        <w:t>.</w:t>
      </w:r>
    </w:p>
    <w:p w:rsidR="00E7246A" w:rsidRDefault="00E7246A" w:rsidP="00E7246A">
      <w:pPr>
        <w:rPr>
          <w:rFonts w:ascii="Arial" w:hAnsi="Arial" w:cs="Arial"/>
          <w:b/>
        </w:rPr>
      </w:pPr>
    </w:p>
    <w:p w:rsidR="004A5665" w:rsidRDefault="004A5665" w:rsidP="00E7246A">
      <w:pPr>
        <w:rPr>
          <w:b/>
        </w:rPr>
      </w:pPr>
    </w:p>
    <w:p w:rsidR="004A5665" w:rsidRDefault="004A5665" w:rsidP="00E7246A">
      <w:pPr>
        <w:rPr>
          <w:b/>
        </w:rPr>
      </w:pPr>
    </w:p>
    <w:p w:rsidR="004A5665" w:rsidRDefault="004A5665" w:rsidP="00E7246A">
      <w:pPr>
        <w:rPr>
          <w:b/>
        </w:rPr>
      </w:pPr>
    </w:p>
    <w:p w:rsidR="004A5665" w:rsidRDefault="004A5665" w:rsidP="00E7246A">
      <w:pPr>
        <w:rPr>
          <w:b/>
        </w:rPr>
      </w:pPr>
    </w:p>
    <w:p w:rsidR="00E7246A" w:rsidRPr="00133F2E" w:rsidRDefault="00E7246A" w:rsidP="00E7246A">
      <w:pPr>
        <w:rPr>
          <w:b/>
        </w:rPr>
      </w:pPr>
      <w:r w:rsidRPr="00133F2E">
        <w:rPr>
          <w:b/>
        </w:rPr>
        <w:lastRenderedPageBreak/>
        <w:t xml:space="preserve">Class Policies and Procedures:  </w:t>
      </w:r>
    </w:p>
    <w:p w:rsidR="00E7246A" w:rsidRPr="00133F2E" w:rsidRDefault="00E7246A" w:rsidP="00E7246A">
      <w:pPr>
        <w:jc w:val="center"/>
      </w:pPr>
    </w:p>
    <w:p w:rsidR="00E7246A" w:rsidRPr="00133F2E" w:rsidRDefault="00E7246A" w:rsidP="00E7246A">
      <w:pPr>
        <w:jc w:val="center"/>
        <w:rPr>
          <w:b/>
        </w:rPr>
      </w:pPr>
      <w:r w:rsidRPr="00133F2E">
        <w:rPr>
          <w:b/>
        </w:rPr>
        <w:t>The statements below are taken directly from the Reedley College Catalog</w:t>
      </w:r>
    </w:p>
    <w:p w:rsidR="00E7246A" w:rsidRPr="00133F2E" w:rsidRDefault="00E7246A" w:rsidP="00E7246A">
      <w:pPr>
        <w:rPr>
          <w:b/>
          <w:i/>
        </w:rPr>
      </w:pPr>
    </w:p>
    <w:p w:rsidR="00E7246A" w:rsidRPr="00133F2E" w:rsidRDefault="00E7246A" w:rsidP="00E7246A">
      <w:pPr>
        <w:rPr>
          <w:b/>
          <w:i/>
        </w:rPr>
      </w:pPr>
      <w:r w:rsidRPr="00133F2E">
        <w:rPr>
          <w:b/>
          <w:i/>
        </w:rPr>
        <w:t>Academic Dishonesty</w:t>
      </w:r>
    </w:p>
    <w:p w:rsidR="00E7246A" w:rsidRPr="00133F2E" w:rsidRDefault="00E7246A" w:rsidP="00E7246A">
      <w:pPr>
        <w:rPr>
          <w:i/>
        </w:rPr>
      </w:pPr>
      <w:r w:rsidRPr="00133F2E">
        <w:rPr>
          <w:i/>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w:t>
      </w:r>
      <w:proofErr w:type="spellStart"/>
      <w:r w:rsidRPr="00133F2E">
        <w:rPr>
          <w:i/>
        </w:rPr>
        <w:t>incurserious</w:t>
      </w:r>
      <w:proofErr w:type="spellEnd"/>
      <w:r w:rsidRPr="00133F2E">
        <w:rPr>
          <w:i/>
        </w:rPr>
        <w:t xml:space="preserve"> consequences.</w:t>
      </w:r>
    </w:p>
    <w:p w:rsidR="00E7246A" w:rsidRPr="00AB305B" w:rsidRDefault="00E7246A" w:rsidP="00E7246A">
      <w:pPr>
        <w:rPr>
          <w:rFonts w:ascii="Arial" w:hAnsi="Arial" w:cs="Arial"/>
          <w:i/>
        </w:rPr>
      </w:pPr>
      <w:r>
        <w:rPr>
          <w:noProof/>
        </w:rPr>
        <w:drawing>
          <wp:anchor distT="0" distB="0" distL="114300" distR="114300" simplePos="0" relativeHeight="251659264" behindDoc="1" locked="0" layoutInCell="1" allowOverlap="1">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1865" cy="3108960"/>
                    </a:xfrm>
                    <a:prstGeom prst="rect">
                      <a:avLst/>
                    </a:prstGeom>
                    <a:noFill/>
                    <a:ln>
                      <a:noFill/>
                    </a:ln>
                  </pic:spPr>
                </pic:pic>
              </a:graphicData>
            </a:graphic>
          </wp:anchor>
        </w:drawing>
      </w:r>
    </w:p>
    <w:p w:rsidR="00E7246A" w:rsidRPr="00AB305B" w:rsidRDefault="00E7246A" w:rsidP="00E7246A">
      <w:pPr>
        <w:rPr>
          <w:rFonts w:ascii="Arial" w:hAnsi="Arial" w:cs="Arial"/>
          <w:b/>
          <w:i/>
        </w:rPr>
      </w:pPr>
      <w:r w:rsidRPr="00AB305B">
        <w:rPr>
          <w:rFonts w:ascii="Arial" w:hAnsi="Arial" w:cs="Arial"/>
          <w:b/>
          <w:i/>
        </w:rPr>
        <w:t>Cheating</w:t>
      </w:r>
    </w:p>
    <w:p w:rsidR="00E7246A" w:rsidRPr="00AB305B" w:rsidRDefault="00E7246A" w:rsidP="00E7246A">
      <w:pPr>
        <w:rPr>
          <w:rFonts w:ascii="Arial" w:hAnsi="Arial" w:cs="Arial"/>
          <w:i/>
        </w:rPr>
      </w:pPr>
      <w:r w:rsidRPr="00AB305B">
        <w:rPr>
          <w:rFonts w:ascii="Arial" w:hAnsi="Arial" w:cs="Arial"/>
          <w:i/>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E7246A" w:rsidRPr="00AB305B" w:rsidRDefault="00E7246A" w:rsidP="00E7246A">
      <w:pPr>
        <w:rPr>
          <w:rFonts w:ascii="Arial" w:hAnsi="Arial" w:cs="Arial"/>
          <w:i/>
        </w:rPr>
      </w:pPr>
      <w:r w:rsidRPr="00AB305B">
        <w:rPr>
          <w:rFonts w:ascii="Arial" w:hAnsi="Arial" w:cs="Arial"/>
          <w:i/>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E7246A" w:rsidRPr="00AB305B" w:rsidRDefault="00E7246A" w:rsidP="00E7246A">
      <w:pPr>
        <w:rPr>
          <w:rFonts w:ascii="Arial" w:hAnsi="Arial" w:cs="Arial"/>
          <w:i/>
        </w:rPr>
      </w:pPr>
      <w:proofErr w:type="gramStart"/>
      <w:r w:rsidRPr="00AB305B">
        <w:rPr>
          <w:rFonts w:ascii="Arial" w:hAnsi="Arial" w:cs="Arial"/>
          <w:i/>
        </w:rPr>
        <w:t>failing</w:t>
      </w:r>
      <w:proofErr w:type="gramEnd"/>
      <w:r w:rsidRPr="00AB305B">
        <w:rPr>
          <w:rFonts w:ascii="Arial" w:hAnsi="Arial" w:cs="Arial"/>
          <w:i/>
        </w:rPr>
        <w:t xml:space="preserve"> to disclose research results completely.</w:t>
      </w:r>
    </w:p>
    <w:p w:rsidR="00E7246A" w:rsidRPr="00AB305B" w:rsidRDefault="00E7246A" w:rsidP="00E7246A">
      <w:pPr>
        <w:rPr>
          <w:rFonts w:ascii="Arial" w:hAnsi="Arial" w:cs="Arial"/>
          <w:i/>
        </w:rPr>
      </w:pPr>
    </w:p>
    <w:p w:rsidR="00E7246A" w:rsidRPr="00AB305B" w:rsidRDefault="00E7246A" w:rsidP="00E7246A">
      <w:pPr>
        <w:rPr>
          <w:rFonts w:ascii="Arial" w:hAnsi="Arial" w:cs="Arial"/>
          <w:b/>
          <w:i/>
        </w:rPr>
      </w:pPr>
      <w:r w:rsidRPr="00AB305B">
        <w:rPr>
          <w:rFonts w:ascii="Arial" w:hAnsi="Arial" w:cs="Arial"/>
          <w:b/>
          <w:i/>
        </w:rPr>
        <w:t>Plagiarism</w:t>
      </w:r>
    </w:p>
    <w:p w:rsidR="00E7246A" w:rsidRPr="00AB305B" w:rsidRDefault="00E7246A" w:rsidP="00E7246A">
      <w:pPr>
        <w:rPr>
          <w:rFonts w:ascii="Arial" w:hAnsi="Arial" w:cs="Arial"/>
          <w:i/>
        </w:rPr>
      </w:pPr>
      <w:r w:rsidRPr="00AB305B">
        <w:rPr>
          <w:rFonts w:ascii="Arial" w:hAnsi="Arial" w:cs="Arial"/>
          <w:i/>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E7246A" w:rsidRPr="00AB305B" w:rsidRDefault="00E7246A" w:rsidP="00E7246A">
      <w:pPr>
        <w:rPr>
          <w:rFonts w:ascii="Arial" w:hAnsi="Arial" w:cs="Arial"/>
          <w:i/>
        </w:rPr>
      </w:pPr>
      <w:proofErr w:type="gramStart"/>
      <w:r w:rsidRPr="00AB305B">
        <w:rPr>
          <w:rFonts w:ascii="Arial" w:hAnsi="Arial" w:cs="Arial"/>
          <w:i/>
        </w:rPr>
        <w:t>or</w:t>
      </w:r>
      <w:proofErr w:type="gramEnd"/>
      <w:r w:rsidRPr="00AB305B">
        <w:rPr>
          <w:rFonts w:ascii="Arial" w:hAnsi="Arial" w:cs="Arial"/>
          <w:i/>
        </w:rPr>
        <w:t xml:space="preserve"> failing to observe computer security systems and software copyrights. Incidents of cheating and plagiarism may result in any of a variety of sanctions and penalties, which may range</w:t>
      </w:r>
    </w:p>
    <w:p w:rsidR="00E7246A" w:rsidRPr="00AB305B" w:rsidRDefault="00E7246A" w:rsidP="00E7246A">
      <w:pPr>
        <w:rPr>
          <w:rFonts w:ascii="Arial" w:hAnsi="Arial" w:cs="Arial"/>
        </w:rPr>
      </w:pPr>
      <w:proofErr w:type="gramStart"/>
      <w:r w:rsidRPr="00AB305B">
        <w:rPr>
          <w:rFonts w:ascii="Arial" w:hAnsi="Arial" w:cs="Arial"/>
          <w:i/>
        </w:rPr>
        <w:t>from</w:t>
      </w:r>
      <w:proofErr w:type="gramEnd"/>
      <w:r w:rsidRPr="00AB305B">
        <w:rPr>
          <w:rFonts w:ascii="Arial" w:hAnsi="Arial" w:cs="Arial"/>
          <w:i/>
        </w:rPr>
        <w:t xml:space="preserve"> a failing grade on the particular examination, paper, project, or assignment in question to a failing grade in the course, at the discretion of the instructor and depending on</w:t>
      </w:r>
      <w:r w:rsidRPr="00AB305B">
        <w:rPr>
          <w:rFonts w:ascii="Arial" w:hAnsi="Arial" w:cs="Arial"/>
        </w:rPr>
        <w:tab/>
      </w:r>
    </w:p>
    <w:p w:rsidR="00E7246A" w:rsidRPr="00AB305B" w:rsidRDefault="00E7246A" w:rsidP="00E7246A">
      <w:pPr>
        <w:rPr>
          <w:rFonts w:ascii="Arial" w:hAnsi="Arial" w:cs="Arial"/>
          <w:b/>
          <w:i/>
        </w:rPr>
      </w:pPr>
    </w:p>
    <w:p w:rsidR="00E7246A" w:rsidRPr="00133F2E" w:rsidRDefault="00E7246A" w:rsidP="00E7246A">
      <w:pPr>
        <w:rPr>
          <w:b/>
        </w:rPr>
      </w:pPr>
      <w:r w:rsidRPr="00133F2E">
        <w:rPr>
          <w:b/>
          <w:i/>
        </w:rPr>
        <w:t>Cheating/Plagiarism:</w:t>
      </w:r>
      <w:r w:rsidRPr="00133F2E">
        <w:rPr>
          <w:b/>
        </w:rPr>
        <w:t xml:space="preserve">  Cheating and/or plagiarism will not be tolerated.  A student will receive no credit for the assignment if in the opinion of the instructor the individual has cheated</w:t>
      </w:r>
    </w:p>
    <w:p w:rsidR="00E7246A" w:rsidRPr="00133F2E" w:rsidRDefault="00E7246A" w:rsidP="00E7246A">
      <w:pPr>
        <w:rPr>
          <w:b/>
        </w:rPr>
      </w:pPr>
    </w:p>
    <w:p w:rsidR="00E7246A" w:rsidRPr="00133F2E" w:rsidRDefault="00E7246A" w:rsidP="00E7246A">
      <w:r w:rsidRPr="00133F2E">
        <w:rPr>
          <w:b/>
          <w:i/>
        </w:rPr>
        <w:t>Accommodations for Students with Disabilities</w:t>
      </w:r>
      <w:r w:rsidRPr="00133F2E">
        <w:rPr>
          <w:i/>
        </w:rPr>
        <w:t>:</w:t>
      </w:r>
      <w:r w:rsidRPr="00133F2E">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8F0D7E" w:rsidRDefault="008F0D7E" w:rsidP="00E7246A">
      <w:pPr>
        <w:rPr>
          <w:rFonts w:ascii="Arial" w:hAnsi="Arial" w:cs="Arial"/>
        </w:rPr>
      </w:pPr>
    </w:p>
    <w:p w:rsidR="008F0D7E" w:rsidRPr="00133F2E" w:rsidRDefault="008F0D7E" w:rsidP="008F0D7E">
      <w:pPr>
        <w:widowControl w:val="0"/>
        <w:autoSpaceDE w:val="0"/>
        <w:autoSpaceDN w:val="0"/>
        <w:adjustRightInd w:val="0"/>
        <w:rPr>
          <w:b/>
          <w:bCs/>
        </w:rPr>
      </w:pPr>
      <w:r w:rsidRPr="00133F2E">
        <w:rPr>
          <w:b/>
          <w:bCs/>
        </w:rPr>
        <w:t>Important Information:</w:t>
      </w:r>
    </w:p>
    <w:p w:rsidR="008F0D7E" w:rsidRPr="00133F2E" w:rsidRDefault="008F0D7E" w:rsidP="008F0D7E">
      <w:pPr>
        <w:numPr>
          <w:ilvl w:val="0"/>
          <w:numId w:val="19"/>
        </w:numPr>
        <w:tabs>
          <w:tab w:val="num" w:pos="630"/>
        </w:tabs>
        <w:ind w:left="360"/>
        <w:contextualSpacing/>
        <w:rPr>
          <w:bCs/>
        </w:rPr>
      </w:pPr>
      <w:r w:rsidRPr="00133F2E">
        <w:rPr>
          <w:b/>
          <w:bCs/>
        </w:rPr>
        <w:t xml:space="preserve">Printing:  </w:t>
      </w:r>
      <w:r w:rsidRPr="00133F2E">
        <w:rPr>
          <w:bCs/>
        </w:rPr>
        <w:t xml:space="preserve">Due to budget constraints all of your assignments, syllabus, and study materials are available to you on Blackboard (excluding your required text).   </w:t>
      </w:r>
    </w:p>
    <w:p w:rsidR="008F0D7E" w:rsidRPr="00133F2E" w:rsidRDefault="008F0D7E" w:rsidP="008F0D7E">
      <w:pPr>
        <w:numPr>
          <w:ilvl w:val="0"/>
          <w:numId w:val="19"/>
        </w:numPr>
        <w:tabs>
          <w:tab w:val="num" w:pos="630"/>
        </w:tabs>
        <w:ind w:left="360"/>
        <w:contextualSpacing/>
        <w:rPr>
          <w:bCs/>
        </w:rPr>
      </w:pPr>
      <w:r w:rsidRPr="00133F2E">
        <w:rPr>
          <w:b/>
          <w:bCs/>
        </w:rPr>
        <w:lastRenderedPageBreak/>
        <w:t>Blackboard:</w:t>
      </w:r>
      <w:r w:rsidRPr="00133F2E">
        <w:rPr>
          <w:bCs/>
        </w:rPr>
        <w:t xml:space="preserve"> All of your assignments will be completed using Blackboard. If you do not have a home computer or device for accessing Blackboard, you can use the computers available to students in the Reedley College Library.</w:t>
      </w:r>
    </w:p>
    <w:p w:rsidR="008F0D7E" w:rsidRPr="00133F2E" w:rsidRDefault="008F0D7E" w:rsidP="008F0D7E">
      <w:pPr>
        <w:numPr>
          <w:ilvl w:val="0"/>
          <w:numId w:val="19"/>
        </w:numPr>
        <w:tabs>
          <w:tab w:val="num" w:pos="630"/>
        </w:tabs>
        <w:ind w:left="360"/>
        <w:contextualSpacing/>
        <w:rPr>
          <w:bCs/>
        </w:rPr>
      </w:pPr>
      <w:r w:rsidRPr="00133F2E">
        <w:rPr>
          <w:b/>
          <w:bCs/>
        </w:rPr>
        <w:t>Syllabus and Class Policies:</w:t>
      </w:r>
      <w:r w:rsidRPr="00133F2E">
        <w:rPr>
          <w:bCs/>
        </w:rPr>
        <w:t xml:space="preserve"> These, and other important documents for our course, can be accessed on Blackboard. It is your responsibility to read and understand all of the important documents on Blackboard.  Blackboard can be accessed on-line at </w:t>
      </w:r>
      <w:hyperlink r:id="rId10" w:history="1">
        <w:r w:rsidRPr="00133F2E">
          <w:rPr>
            <w:bCs/>
            <w:color w:val="0000FF"/>
            <w:u w:val="single"/>
          </w:rPr>
          <w:t>www.blackboard.reedleycollege.edu</w:t>
        </w:r>
      </w:hyperlink>
      <w:r w:rsidRPr="00133F2E">
        <w:rPr>
          <w:bCs/>
        </w:rPr>
        <w:t>.</w:t>
      </w:r>
    </w:p>
    <w:p w:rsidR="008F0D7E" w:rsidRPr="00133F2E" w:rsidRDefault="008F0D7E" w:rsidP="008F0D7E">
      <w:pPr>
        <w:numPr>
          <w:ilvl w:val="0"/>
          <w:numId w:val="19"/>
        </w:numPr>
        <w:tabs>
          <w:tab w:val="num" w:pos="630"/>
        </w:tabs>
        <w:ind w:left="360"/>
        <w:contextualSpacing/>
        <w:rPr>
          <w:bCs/>
        </w:rPr>
      </w:pPr>
      <w:r w:rsidRPr="00133F2E">
        <w:rPr>
          <w:b/>
          <w:bCs/>
        </w:rPr>
        <w:t>Email:</w:t>
      </w:r>
      <w:r w:rsidRPr="00133F2E">
        <w:rPr>
          <w:bCs/>
        </w:rPr>
        <w:t xml:space="preserve"> Your @myscccd.edu email address is the only addressed used by the instructor for this course. </w:t>
      </w:r>
    </w:p>
    <w:p w:rsidR="008F0D7E" w:rsidRPr="00133F2E" w:rsidRDefault="008F0D7E" w:rsidP="008F0D7E">
      <w:pPr>
        <w:widowControl w:val="0"/>
        <w:numPr>
          <w:ilvl w:val="0"/>
          <w:numId w:val="19"/>
        </w:numPr>
        <w:tabs>
          <w:tab w:val="num" w:pos="540"/>
        </w:tabs>
        <w:autoSpaceDE w:val="0"/>
        <w:autoSpaceDN w:val="0"/>
        <w:adjustRightInd w:val="0"/>
        <w:ind w:left="360"/>
        <w:rPr>
          <w:b/>
          <w:bCs/>
        </w:rPr>
      </w:pPr>
      <w:r w:rsidRPr="00133F2E">
        <w:rPr>
          <w:b/>
          <w:bCs/>
          <w:iCs/>
        </w:rPr>
        <w:t xml:space="preserve">Attendance:  </w:t>
      </w:r>
      <w:r w:rsidRPr="00133F2E">
        <w:rPr>
          <w:bCs/>
          <w:iCs/>
        </w:rPr>
        <w:t>This class is based on learning through sharing and experiences.  Regular attendance is</w:t>
      </w:r>
      <w:r w:rsidRPr="00AE7883">
        <w:rPr>
          <w:bCs/>
          <w:iCs/>
        </w:rPr>
        <w:t xml:space="preserve"> </w:t>
      </w:r>
      <w:r w:rsidRPr="00133F2E">
        <w:rPr>
          <w:bCs/>
          <w:iCs/>
        </w:rPr>
        <w:t xml:space="preserve">EXPECTED.  Attendance will be taken at each class session.  </w:t>
      </w:r>
      <w:r w:rsidRPr="00133F2E">
        <w:t xml:space="preserve">Students will be dropped after missing 2 weeks of class meetings.  </w:t>
      </w:r>
    </w:p>
    <w:p w:rsidR="008F0D7E" w:rsidRPr="00133F2E" w:rsidRDefault="008F0D7E" w:rsidP="008F0D7E">
      <w:pPr>
        <w:widowControl w:val="0"/>
        <w:numPr>
          <w:ilvl w:val="0"/>
          <w:numId w:val="19"/>
        </w:numPr>
        <w:tabs>
          <w:tab w:val="num" w:pos="540"/>
        </w:tabs>
        <w:autoSpaceDE w:val="0"/>
        <w:autoSpaceDN w:val="0"/>
        <w:adjustRightInd w:val="0"/>
        <w:ind w:left="360"/>
        <w:rPr>
          <w:b/>
          <w:bCs/>
        </w:rPr>
      </w:pPr>
      <w:r w:rsidRPr="00133F2E">
        <w:rPr>
          <w:b/>
          <w:bCs/>
        </w:rPr>
        <w:t>Late Work:</w:t>
      </w:r>
      <w:r w:rsidRPr="00133F2E">
        <w:t xml:space="preserve">  All assignments must be turned in on the due date.  </w:t>
      </w:r>
      <w:r w:rsidRPr="00133F2E">
        <w:rPr>
          <w:b/>
        </w:rPr>
        <w:t>Late work will not be accepted</w:t>
      </w:r>
      <w:r w:rsidRPr="00133F2E">
        <w:t>.</w:t>
      </w:r>
      <w:r w:rsidRPr="00133F2E">
        <w:rPr>
          <w:b/>
          <w:bCs/>
        </w:rPr>
        <w:t xml:space="preserve">  </w:t>
      </w:r>
    </w:p>
    <w:p w:rsidR="008F0D7E" w:rsidRPr="00133F2E" w:rsidRDefault="008F0D7E" w:rsidP="008F0D7E">
      <w:pPr>
        <w:widowControl w:val="0"/>
        <w:numPr>
          <w:ilvl w:val="0"/>
          <w:numId w:val="19"/>
        </w:numPr>
        <w:tabs>
          <w:tab w:val="num" w:pos="540"/>
        </w:tabs>
        <w:autoSpaceDE w:val="0"/>
        <w:autoSpaceDN w:val="0"/>
        <w:adjustRightInd w:val="0"/>
        <w:ind w:left="360"/>
        <w:rPr>
          <w:b/>
          <w:bCs/>
        </w:rPr>
      </w:pPr>
      <w:r w:rsidRPr="00133F2E">
        <w:rPr>
          <w:b/>
          <w:bCs/>
        </w:rPr>
        <w:t>Missed Tests/Exams/Quizzes/Activities:</w:t>
      </w:r>
      <w:r w:rsidRPr="00133F2E">
        <w:t xml:space="preserve">  Tests, exams, quizzes, and activities must be taken as assigned and during the time frame explained for blackboard.  You will not be allowed to make up missed test/exam/quiz/activities.  </w:t>
      </w:r>
      <w:r w:rsidRPr="00133F2E">
        <w:rPr>
          <w:b/>
          <w:bCs/>
          <w:u w:val="single"/>
        </w:rPr>
        <w:t>Do not take this lightly.</w:t>
      </w:r>
      <w:r w:rsidRPr="00133F2E">
        <w:rPr>
          <w:b/>
          <w:bCs/>
        </w:rPr>
        <w:t xml:space="preserve">  No excuses will be accepted.</w:t>
      </w:r>
    </w:p>
    <w:p w:rsidR="008F0D7E" w:rsidRPr="00133F2E" w:rsidRDefault="008F0D7E" w:rsidP="008F0D7E">
      <w:pPr>
        <w:widowControl w:val="0"/>
        <w:numPr>
          <w:ilvl w:val="0"/>
          <w:numId w:val="19"/>
        </w:numPr>
        <w:tabs>
          <w:tab w:val="num" w:pos="540"/>
        </w:tabs>
        <w:autoSpaceDE w:val="0"/>
        <w:autoSpaceDN w:val="0"/>
        <w:adjustRightInd w:val="0"/>
        <w:ind w:left="360"/>
        <w:rPr>
          <w:b/>
          <w:bCs/>
        </w:rPr>
      </w:pPr>
      <w:r w:rsidRPr="00133F2E">
        <w:rPr>
          <w:b/>
          <w:bCs/>
        </w:rPr>
        <w:t xml:space="preserve">Grading: </w:t>
      </w:r>
      <w:r w:rsidRPr="00133F2E">
        <w:rPr>
          <w:bCs/>
        </w:rPr>
        <w:t xml:space="preserve">All assignments will be graded and returned as quickly as possible, but can take two weeks or more. Please be patient. All exams will be graded and returned to you through blackboard.  </w:t>
      </w:r>
    </w:p>
    <w:p w:rsidR="008F0D7E" w:rsidRPr="00133F2E" w:rsidRDefault="008F0D7E" w:rsidP="008F0D7E">
      <w:pPr>
        <w:widowControl w:val="0"/>
        <w:numPr>
          <w:ilvl w:val="0"/>
          <w:numId w:val="19"/>
        </w:numPr>
        <w:tabs>
          <w:tab w:val="num" w:pos="540"/>
        </w:tabs>
        <w:autoSpaceDE w:val="0"/>
        <w:autoSpaceDN w:val="0"/>
        <w:adjustRightInd w:val="0"/>
        <w:ind w:left="360"/>
        <w:rPr>
          <w:b/>
          <w:bCs/>
        </w:rPr>
      </w:pPr>
      <w:r w:rsidRPr="00133F2E">
        <w:rPr>
          <w:b/>
          <w:bCs/>
        </w:rPr>
        <w:t xml:space="preserve">Retaining Returned Assignments:  </w:t>
      </w:r>
      <w:r w:rsidRPr="00133F2E">
        <w:t>Students disagreeing with the assigned final grade will be required to supply evidence to the contrary.  Therefore, it is suggested that students retain all returned/graded assignments and tests until after final grades have been posted.</w:t>
      </w:r>
    </w:p>
    <w:p w:rsidR="008F0D7E" w:rsidRPr="00133F2E" w:rsidRDefault="008F0D7E" w:rsidP="008F0D7E">
      <w:pPr>
        <w:widowControl w:val="0"/>
        <w:numPr>
          <w:ilvl w:val="0"/>
          <w:numId w:val="19"/>
        </w:numPr>
        <w:tabs>
          <w:tab w:val="num" w:pos="540"/>
        </w:tabs>
        <w:autoSpaceDE w:val="0"/>
        <w:autoSpaceDN w:val="0"/>
        <w:adjustRightInd w:val="0"/>
        <w:ind w:left="360"/>
        <w:rPr>
          <w:b/>
          <w:bCs/>
          <w:u w:val="single"/>
        </w:rPr>
      </w:pPr>
      <w:r w:rsidRPr="00133F2E">
        <w:rPr>
          <w:b/>
          <w:bCs/>
        </w:rPr>
        <w:t xml:space="preserve">Cell Phone Use:  </w:t>
      </w:r>
      <w:r w:rsidRPr="00133F2E">
        <w:rPr>
          <w:bCs/>
        </w:rPr>
        <w:t xml:space="preserve">Cell phones are forbidden to be used during class and need to be shut off; however, if you must have it on please place the volume on silent. If you have to take a call, please step outside.  Please tell your family and friends to refrain from calling unless it is an emergency.  If you are taking several calls or are seen texting I will ask you to leave.  This will affect your participation points.  </w:t>
      </w:r>
      <w:r w:rsidRPr="00133F2E">
        <w:rPr>
          <w:b/>
          <w:bCs/>
          <w:u w:val="single"/>
        </w:rPr>
        <w:t xml:space="preserve">Do not take this lightly. </w:t>
      </w:r>
    </w:p>
    <w:p w:rsidR="008F0D7E" w:rsidRPr="00133F2E" w:rsidRDefault="008F0D7E" w:rsidP="008F0D7E">
      <w:pPr>
        <w:widowControl w:val="0"/>
        <w:numPr>
          <w:ilvl w:val="0"/>
          <w:numId w:val="19"/>
        </w:numPr>
        <w:tabs>
          <w:tab w:val="num" w:pos="540"/>
        </w:tabs>
        <w:autoSpaceDE w:val="0"/>
        <w:autoSpaceDN w:val="0"/>
        <w:adjustRightInd w:val="0"/>
        <w:ind w:left="360"/>
        <w:rPr>
          <w:b/>
          <w:bCs/>
        </w:rPr>
      </w:pPr>
      <w:r w:rsidRPr="00133F2E">
        <w:rPr>
          <w:b/>
          <w:bCs/>
        </w:rPr>
        <w:t xml:space="preserve">Dropping the Course:  </w:t>
      </w:r>
      <w:r w:rsidRPr="00133F2E">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rsidR="008F0D7E" w:rsidRPr="00133F2E" w:rsidRDefault="008F0D7E" w:rsidP="008F0D7E">
      <w:pPr>
        <w:widowControl w:val="0"/>
        <w:numPr>
          <w:ilvl w:val="0"/>
          <w:numId w:val="19"/>
        </w:numPr>
        <w:tabs>
          <w:tab w:val="num" w:pos="540"/>
        </w:tabs>
        <w:autoSpaceDE w:val="0"/>
        <w:autoSpaceDN w:val="0"/>
        <w:adjustRightInd w:val="0"/>
        <w:ind w:left="360"/>
        <w:rPr>
          <w:b/>
          <w:bCs/>
        </w:rPr>
      </w:pPr>
      <w:r w:rsidRPr="00133F2E">
        <w:rPr>
          <w:b/>
          <w:bCs/>
        </w:rPr>
        <w:t xml:space="preserve">Canceled Class Notification:  </w:t>
      </w:r>
      <w:r w:rsidRPr="00133F2E">
        <w:rPr>
          <w:bCs/>
        </w:rPr>
        <w:t>From time to time a class meeting may need to be canceled.  Notification of canceled class will appear in several forms:  1—Official cancel notification from Office of Instruction posted on the door, 2—Notification posted on Blackboard site for the class, 3—Notification emailed to students using email addresses from Blackboard.  If possible, the canceled class notification will also appear on the Reedley College Web page.</w:t>
      </w:r>
    </w:p>
    <w:p w:rsidR="001E4A67" w:rsidRPr="00133F2E" w:rsidRDefault="001E4A67" w:rsidP="008F0D7E">
      <w:pPr>
        <w:widowControl w:val="0"/>
        <w:numPr>
          <w:ilvl w:val="0"/>
          <w:numId w:val="19"/>
        </w:numPr>
        <w:tabs>
          <w:tab w:val="num" w:pos="540"/>
        </w:tabs>
        <w:autoSpaceDE w:val="0"/>
        <w:autoSpaceDN w:val="0"/>
        <w:adjustRightInd w:val="0"/>
        <w:ind w:left="360"/>
        <w:rPr>
          <w:b/>
          <w:bCs/>
        </w:rPr>
      </w:pPr>
      <w:r w:rsidRPr="00133F2E">
        <w:rPr>
          <w:b/>
          <w:bCs/>
        </w:rPr>
        <w:t xml:space="preserve">Be sure to check blackboard for any announcements or guidance during the week.  I believe once I write the announcement it should send to your email, but it is your responsibility to review announcements.  This is the only way I communicate to the class as a whole.  </w:t>
      </w:r>
      <w:r w:rsidR="00EA2F96" w:rsidRPr="00133F2E">
        <w:rPr>
          <w:b/>
          <w:bCs/>
        </w:rPr>
        <w:t>This will also tell you if there are any changes.</w:t>
      </w:r>
    </w:p>
    <w:p w:rsidR="00E7246A" w:rsidRPr="00AB305B" w:rsidRDefault="00E7246A" w:rsidP="00E7246A">
      <w:pPr>
        <w:rPr>
          <w:rFonts w:ascii="Arial" w:hAnsi="Arial" w:cs="Arial"/>
        </w:rPr>
      </w:pPr>
    </w:p>
    <w:p w:rsidR="00E7246A" w:rsidRPr="00133F2E" w:rsidRDefault="00E7246A" w:rsidP="00E7246A">
      <w:r w:rsidRPr="00133F2E">
        <w:rPr>
          <w:b/>
          <w:i/>
        </w:rPr>
        <w:t>Changing Syllabus Statement</w:t>
      </w:r>
      <w:r w:rsidRPr="00133F2E">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3B261F" w:rsidRDefault="003B261F" w:rsidP="003B261F">
      <w:pPr>
        <w:widowControl w:val="0"/>
        <w:autoSpaceDE w:val="0"/>
        <w:autoSpaceDN w:val="0"/>
        <w:adjustRightInd w:val="0"/>
      </w:pPr>
    </w:p>
    <w:p w:rsidR="00E7246A" w:rsidRPr="00133F2E" w:rsidRDefault="00E7246A" w:rsidP="00E7246A">
      <w:pPr>
        <w:rPr>
          <w:b/>
        </w:rPr>
      </w:pPr>
      <w:r w:rsidRPr="00133F2E">
        <w:rPr>
          <w:b/>
        </w:rPr>
        <w:t xml:space="preserve">The student’s decision to attend the class denotes acceptance of:  </w:t>
      </w:r>
    </w:p>
    <w:p w:rsidR="00E7246A" w:rsidRPr="00133F2E" w:rsidRDefault="00E7246A" w:rsidP="00E7246A">
      <w:pPr>
        <w:numPr>
          <w:ilvl w:val="0"/>
          <w:numId w:val="23"/>
        </w:numPr>
        <w:rPr>
          <w:b/>
        </w:rPr>
      </w:pPr>
      <w:r w:rsidRPr="00133F2E">
        <w:rPr>
          <w:b/>
        </w:rPr>
        <w:t>This syllabus as a contract outlining the student’s responsibilities to complete all required assignments by the due dates</w:t>
      </w:r>
    </w:p>
    <w:p w:rsidR="00E7246A" w:rsidRPr="00133F2E" w:rsidRDefault="00E7246A" w:rsidP="00E7246A">
      <w:pPr>
        <w:numPr>
          <w:ilvl w:val="0"/>
          <w:numId w:val="23"/>
        </w:numPr>
        <w:rPr>
          <w:b/>
        </w:rPr>
      </w:pPr>
      <w:r w:rsidRPr="00133F2E">
        <w:rPr>
          <w:b/>
        </w:rPr>
        <w:t xml:space="preserve">The policy that late assignments will not be accepted </w:t>
      </w:r>
    </w:p>
    <w:p w:rsidR="00E7246A" w:rsidRPr="00133F2E" w:rsidRDefault="00E7246A" w:rsidP="00E7246A">
      <w:pPr>
        <w:numPr>
          <w:ilvl w:val="0"/>
          <w:numId w:val="23"/>
        </w:numPr>
        <w:rPr>
          <w:b/>
        </w:rPr>
      </w:pPr>
      <w:r w:rsidRPr="00133F2E">
        <w:rPr>
          <w:b/>
        </w:rPr>
        <w:lastRenderedPageBreak/>
        <w:t>The changing syllabus statement</w:t>
      </w:r>
    </w:p>
    <w:p w:rsidR="00E7246A" w:rsidRPr="00133F2E" w:rsidRDefault="00E7246A" w:rsidP="00E7246A">
      <w:pPr>
        <w:numPr>
          <w:ilvl w:val="0"/>
          <w:numId w:val="23"/>
        </w:numPr>
        <w:rPr>
          <w:b/>
        </w:rPr>
      </w:pPr>
      <w:r w:rsidRPr="00133F2E">
        <w:rPr>
          <w:b/>
        </w:rPr>
        <w:t>The expectations of this course as outlined in this syllabus</w:t>
      </w:r>
    </w:p>
    <w:p w:rsidR="00E7246A" w:rsidRPr="00133F2E" w:rsidRDefault="00E7246A" w:rsidP="00E7246A">
      <w:pPr>
        <w:numPr>
          <w:ilvl w:val="0"/>
          <w:numId w:val="23"/>
        </w:numPr>
        <w:rPr>
          <w:b/>
        </w:rPr>
      </w:pPr>
      <w:r w:rsidRPr="00133F2E">
        <w:rPr>
          <w:b/>
        </w:rPr>
        <w:t xml:space="preserve">That final grades are determined on the basis of accumulated points from required assignments </w:t>
      </w:r>
    </w:p>
    <w:p w:rsidR="00E7246A" w:rsidRPr="00133F2E" w:rsidRDefault="00E7246A" w:rsidP="00E7246A">
      <w:pPr>
        <w:numPr>
          <w:ilvl w:val="0"/>
          <w:numId w:val="23"/>
        </w:numPr>
        <w:rPr>
          <w:b/>
        </w:rPr>
      </w:pPr>
      <w:r w:rsidRPr="00133F2E">
        <w:rPr>
          <w:b/>
        </w:rPr>
        <w:t xml:space="preserve">The policy that students are responsible for supplying evidence of any discrepancy in grades as determined by returned/graded assignments. </w:t>
      </w:r>
    </w:p>
    <w:p w:rsidR="00E7246A" w:rsidRPr="0019557A" w:rsidRDefault="00E7246A" w:rsidP="00E7246A">
      <w:r w:rsidRPr="0019557A">
        <w:t>Students disagreeing with the above statements should withdrawal from this course section and enroll in a section of this course taught by another instructor.</w:t>
      </w:r>
    </w:p>
    <w:p w:rsidR="00E7246A" w:rsidRPr="0019557A" w:rsidRDefault="00E7246A" w:rsidP="00E7246A">
      <w:pPr>
        <w:rPr>
          <w:b/>
        </w:rPr>
      </w:pPr>
      <w:r w:rsidRPr="0019557A">
        <w:rPr>
          <w:b/>
        </w:rPr>
        <w:t xml:space="preserve">Important Dates: </w:t>
      </w:r>
    </w:p>
    <w:p w:rsidR="00E7246A" w:rsidRPr="0019557A" w:rsidRDefault="006B0593" w:rsidP="00E7246A">
      <w:pPr>
        <w:rPr>
          <w:b/>
        </w:rPr>
      </w:pPr>
      <w:r w:rsidRPr="0019557A">
        <w:rPr>
          <w:b/>
        </w:rPr>
        <w:t>August 11 – First Day of class and the start of the fall semester</w:t>
      </w:r>
    </w:p>
    <w:p w:rsidR="006B0593" w:rsidRPr="0019557A" w:rsidRDefault="006B0593" w:rsidP="00E7246A">
      <w:pPr>
        <w:rPr>
          <w:b/>
        </w:rPr>
      </w:pPr>
      <w:r w:rsidRPr="0019557A">
        <w:rPr>
          <w:b/>
        </w:rPr>
        <w:t xml:space="preserve">August 22 – Last Day to Drop full-term class to get a refund </w:t>
      </w:r>
    </w:p>
    <w:p w:rsidR="00E7246A" w:rsidRPr="0019557A" w:rsidRDefault="006B0593" w:rsidP="00E7246A">
      <w:pPr>
        <w:rPr>
          <w:b/>
        </w:rPr>
      </w:pPr>
      <w:r w:rsidRPr="0019557A">
        <w:rPr>
          <w:b/>
        </w:rPr>
        <w:t xml:space="preserve">August 29 </w:t>
      </w:r>
      <w:r w:rsidR="00923014" w:rsidRPr="0019557A">
        <w:rPr>
          <w:b/>
        </w:rPr>
        <w:t>–</w:t>
      </w:r>
      <w:r w:rsidRPr="0019557A">
        <w:rPr>
          <w:b/>
        </w:rPr>
        <w:t xml:space="preserve"> </w:t>
      </w:r>
      <w:r w:rsidR="00923014" w:rsidRPr="0019557A">
        <w:rPr>
          <w:b/>
        </w:rPr>
        <w:t>Last Day to ADD for full-length class or DROP to avoid a “W”</w:t>
      </w:r>
    </w:p>
    <w:p w:rsidR="00E7246A" w:rsidRPr="0019557A" w:rsidRDefault="00923014" w:rsidP="00E7246A">
      <w:pPr>
        <w:rPr>
          <w:b/>
        </w:rPr>
      </w:pPr>
      <w:r w:rsidRPr="0019557A">
        <w:rPr>
          <w:b/>
        </w:rPr>
        <w:t xml:space="preserve">September 1 – Labor Day </w:t>
      </w:r>
      <w:r w:rsidR="00E7246A" w:rsidRPr="0019557A">
        <w:rPr>
          <w:b/>
        </w:rPr>
        <w:t>(No classes held</w:t>
      </w:r>
      <w:r w:rsidRPr="0019557A">
        <w:rPr>
          <w:b/>
        </w:rPr>
        <w:t>,</w:t>
      </w:r>
      <w:r w:rsidR="00E7246A" w:rsidRPr="0019557A">
        <w:rPr>
          <w:b/>
        </w:rPr>
        <w:t xml:space="preserve"> campus closed)</w:t>
      </w:r>
    </w:p>
    <w:p w:rsidR="00E7246A" w:rsidRPr="0019557A" w:rsidRDefault="00923014" w:rsidP="00E7246A">
      <w:pPr>
        <w:rPr>
          <w:b/>
        </w:rPr>
      </w:pPr>
      <w:r w:rsidRPr="0019557A">
        <w:rPr>
          <w:b/>
        </w:rPr>
        <w:t xml:space="preserve">October 10 - </w:t>
      </w:r>
      <w:r w:rsidR="00E7246A" w:rsidRPr="0019557A">
        <w:rPr>
          <w:b/>
        </w:rPr>
        <w:t>Last day to drop with a “W”</w:t>
      </w:r>
    </w:p>
    <w:p w:rsidR="00E7246A" w:rsidRPr="0019557A" w:rsidRDefault="00923014" w:rsidP="00E7246A">
      <w:pPr>
        <w:rPr>
          <w:b/>
        </w:rPr>
      </w:pPr>
      <w:r w:rsidRPr="0019557A">
        <w:rPr>
          <w:b/>
        </w:rPr>
        <w:t>December 8</w:t>
      </w:r>
      <w:r w:rsidRPr="0019557A">
        <w:rPr>
          <w:b/>
          <w:vertAlign w:val="superscript"/>
        </w:rPr>
        <w:t>th</w:t>
      </w:r>
      <w:r w:rsidRPr="0019557A">
        <w:rPr>
          <w:b/>
        </w:rPr>
        <w:t xml:space="preserve"> – Final is due and </w:t>
      </w:r>
      <w:r w:rsidR="00E7246A" w:rsidRPr="0019557A">
        <w:rPr>
          <w:b/>
        </w:rPr>
        <w:t>Last day of the semester</w:t>
      </w:r>
      <w:r w:rsidRPr="0019557A">
        <w:rPr>
          <w:b/>
        </w:rPr>
        <w:t xml:space="preserve"> for this class</w:t>
      </w:r>
    </w:p>
    <w:p w:rsidR="00E7246A" w:rsidRPr="00AB305B" w:rsidRDefault="00E7246A" w:rsidP="00E7246A">
      <w:pPr>
        <w:rPr>
          <w:rFonts w:ascii="Arial" w:hAnsi="Arial" w:cs="Arial"/>
        </w:rPr>
      </w:pPr>
    </w:p>
    <w:p w:rsidR="00E7246A" w:rsidRDefault="00E7246A" w:rsidP="003B261F">
      <w:pPr>
        <w:widowControl w:val="0"/>
        <w:autoSpaceDE w:val="0"/>
        <w:autoSpaceDN w:val="0"/>
        <w:adjustRightInd w:val="0"/>
      </w:pPr>
    </w:p>
    <w:p w:rsidR="0019557A" w:rsidRDefault="0019557A" w:rsidP="003B261F">
      <w:pPr>
        <w:widowControl w:val="0"/>
        <w:autoSpaceDE w:val="0"/>
        <w:autoSpaceDN w:val="0"/>
        <w:adjustRightInd w:val="0"/>
      </w:pPr>
    </w:p>
    <w:p w:rsidR="0019557A" w:rsidRDefault="0019557A" w:rsidP="003B261F">
      <w:pPr>
        <w:widowControl w:val="0"/>
        <w:autoSpaceDE w:val="0"/>
        <w:autoSpaceDN w:val="0"/>
        <w:adjustRightInd w:val="0"/>
      </w:pPr>
    </w:p>
    <w:p w:rsidR="0019557A" w:rsidRDefault="0019557A" w:rsidP="003B261F">
      <w:pPr>
        <w:widowControl w:val="0"/>
        <w:autoSpaceDE w:val="0"/>
        <w:autoSpaceDN w:val="0"/>
        <w:adjustRightInd w:val="0"/>
      </w:pPr>
    </w:p>
    <w:p w:rsidR="0019557A" w:rsidRDefault="0019557A" w:rsidP="003B261F">
      <w:pPr>
        <w:widowControl w:val="0"/>
        <w:autoSpaceDE w:val="0"/>
        <w:autoSpaceDN w:val="0"/>
        <w:adjustRightInd w:val="0"/>
      </w:pPr>
    </w:p>
    <w:p w:rsidR="0019557A" w:rsidRDefault="0019557A" w:rsidP="003B261F">
      <w:pPr>
        <w:widowControl w:val="0"/>
        <w:autoSpaceDE w:val="0"/>
        <w:autoSpaceDN w:val="0"/>
        <w:adjustRightInd w:val="0"/>
      </w:pPr>
    </w:p>
    <w:p w:rsidR="0019557A" w:rsidRDefault="0019557A" w:rsidP="003B261F">
      <w:pPr>
        <w:widowControl w:val="0"/>
        <w:autoSpaceDE w:val="0"/>
        <w:autoSpaceDN w:val="0"/>
        <w:adjustRightInd w:val="0"/>
      </w:pPr>
    </w:p>
    <w:p w:rsidR="0019557A" w:rsidRDefault="0019557A" w:rsidP="003B261F">
      <w:pPr>
        <w:widowControl w:val="0"/>
        <w:autoSpaceDE w:val="0"/>
        <w:autoSpaceDN w:val="0"/>
        <w:adjustRightInd w:val="0"/>
      </w:pPr>
    </w:p>
    <w:p w:rsidR="00996DAA" w:rsidRDefault="00996DAA" w:rsidP="00297E9C">
      <w:pPr>
        <w:pStyle w:val="ListParagraph"/>
        <w:widowControl w:val="0"/>
        <w:autoSpaceDE w:val="0"/>
        <w:autoSpaceDN w:val="0"/>
        <w:adjustRightInd w:val="0"/>
        <w:ind w:left="360"/>
        <w:rPr>
          <w:b/>
          <w:bCs/>
          <w:u w:val="single"/>
        </w:rPr>
      </w:pPr>
    </w:p>
    <w:p w:rsidR="008F0D7E" w:rsidRPr="0019557A" w:rsidRDefault="008F0D7E" w:rsidP="008F0D7E">
      <w:pPr>
        <w:rPr>
          <w:i/>
          <w:iCs/>
        </w:rPr>
      </w:pPr>
      <w:r w:rsidRPr="0019557A">
        <w:rPr>
          <w:b/>
          <w:bCs/>
        </w:rPr>
        <w:t>Point Breakdown and Tally Sheet:</w:t>
      </w:r>
      <w:r w:rsidRPr="0019557A">
        <w:rPr>
          <w:b/>
          <w:bCs/>
        </w:rPr>
        <w:tab/>
      </w:r>
      <w:r w:rsidRPr="0019557A">
        <w:rPr>
          <w:b/>
          <w:bCs/>
        </w:rPr>
        <w:tab/>
      </w:r>
      <w:r w:rsidRPr="0019557A">
        <w:rPr>
          <w:b/>
          <w:bCs/>
        </w:rPr>
        <w:tab/>
      </w:r>
      <w:r w:rsidRPr="0019557A">
        <w:rPr>
          <w:b/>
          <w:bCs/>
          <w:u w:val="single"/>
        </w:rPr>
        <w:t>Points Possible</w:t>
      </w:r>
      <w:r w:rsidRPr="0019557A">
        <w:rPr>
          <w:b/>
          <w:bCs/>
        </w:rPr>
        <w:tab/>
      </w:r>
      <w:r w:rsidRPr="0019557A">
        <w:rPr>
          <w:b/>
          <w:bCs/>
          <w:u w:val="single"/>
        </w:rPr>
        <w:t>Points Earned</w:t>
      </w:r>
    </w:p>
    <w:p w:rsidR="008F0D7E" w:rsidRPr="0019557A" w:rsidRDefault="008F0D7E" w:rsidP="008F0D7E">
      <w:pPr>
        <w:widowControl w:val="0"/>
        <w:autoSpaceDE w:val="0"/>
        <w:autoSpaceDN w:val="0"/>
        <w:adjustRightInd w:val="0"/>
        <w:spacing w:after="120"/>
        <w:rPr>
          <w:b/>
          <w:bCs/>
        </w:rPr>
      </w:pPr>
    </w:p>
    <w:p w:rsidR="008F0D7E" w:rsidRPr="0019557A" w:rsidRDefault="008F0D7E" w:rsidP="008F0D7E">
      <w:pPr>
        <w:widowControl w:val="0"/>
        <w:autoSpaceDE w:val="0"/>
        <w:autoSpaceDN w:val="0"/>
        <w:adjustRightInd w:val="0"/>
        <w:spacing w:after="120"/>
        <w:rPr>
          <w:b/>
          <w:bCs/>
        </w:rPr>
      </w:pPr>
      <w:r w:rsidRPr="0019557A">
        <w:rPr>
          <w:b/>
          <w:bCs/>
        </w:rPr>
        <w:t>Observations: (4 @ 50pts)</w:t>
      </w:r>
      <w:r w:rsidRPr="0019557A">
        <w:rPr>
          <w:b/>
          <w:bCs/>
        </w:rPr>
        <w:tab/>
      </w:r>
      <w:r w:rsidRPr="0019557A">
        <w:rPr>
          <w:b/>
          <w:bCs/>
        </w:rPr>
        <w:tab/>
      </w:r>
      <w:r w:rsidRPr="0019557A">
        <w:rPr>
          <w:b/>
          <w:bCs/>
        </w:rPr>
        <w:tab/>
      </w:r>
      <w:r w:rsidRPr="0019557A">
        <w:rPr>
          <w:b/>
          <w:bCs/>
        </w:rPr>
        <w:tab/>
      </w:r>
      <w:r w:rsidRPr="0019557A">
        <w:rPr>
          <w:b/>
          <w:bCs/>
        </w:rPr>
        <w:tab/>
        <w:t>200</w:t>
      </w:r>
      <w:r w:rsidRPr="0019557A">
        <w:rPr>
          <w:b/>
          <w:bCs/>
        </w:rPr>
        <w:tab/>
      </w:r>
      <w:r w:rsidRPr="0019557A">
        <w:rPr>
          <w:b/>
          <w:bCs/>
        </w:rPr>
        <w:tab/>
      </w:r>
    </w:p>
    <w:p w:rsidR="008F0D7E" w:rsidRPr="0019557A" w:rsidRDefault="001E2ED0" w:rsidP="008F0D7E">
      <w:pPr>
        <w:widowControl w:val="0"/>
        <w:autoSpaceDE w:val="0"/>
        <w:autoSpaceDN w:val="0"/>
        <w:adjustRightInd w:val="0"/>
        <w:spacing w:after="120"/>
        <w:rPr>
          <w:b/>
          <w:bCs/>
        </w:rPr>
      </w:pPr>
      <w:r w:rsidRPr="0019557A">
        <w:rPr>
          <w:b/>
          <w:bCs/>
        </w:rPr>
        <w:t>Quizzes</w:t>
      </w:r>
      <w:r w:rsidR="008F0D7E" w:rsidRPr="0019557A">
        <w:rPr>
          <w:b/>
          <w:bCs/>
        </w:rPr>
        <w:t>:  (</w:t>
      </w:r>
      <w:r w:rsidR="004720E6" w:rsidRPr="0019557A">
        <w:rPr>
          <w:b/>
          <w:bCs/>
        </w:rPr>
        <w:t>4</w:t>
      </w:r>
      <w:r w:rsidR="008F0D7E" w:rsidRPr="0019557A">
        <w:rPr>
          <w:b/>
          <w:bCs/>
        </w:rPr>
        <w:t xml:space="preserve"> @ 25 pts)</w:t>
      </w:r>
      <w:r w:rsidR="008F0D7E" w:rsidRPr="0019557A">
        <w:rPr>
          <w:b/>
          <w:bCs/>
        </w:rPr>
        <w:tab/>
      </w:r>
      <w:r w:rsidR="008F0D7E" w:rsidRPr="0019557A">
        <w:rPr>
          <w:b/>
          <w:bCs/>
        </w:rPr>
        <w:tab/>
      </w:r>
      <w:r w:rsidR="008F0D7E" w:rsidRPr="0019557A">
        <w:rPr>
          <w:b/>
          <w:bCs/>
        </w:rPr>
        <w:tab/>
      </w:r>
      <w:r w:rsidR="008F0D7E" w:rsidRPr="0019557A">
        <w:rPr>
          <w:b/>
          <w:bCs/>
        </w:rPr>
        <w:tab/>
      </w:r>
      <w:r w:rsidR="008F0D7E" w:rsidRPr="0019557A">
        <w:rPr>
          <w:b/>
          <w:bCs/>
        </w:rPr>
        <w:tab/>
      </w:r>
      <w:r w:rsidR="008F0D7E" w:rsidRPr="0019557A">
        <w:rPr>
          <w:b/>
          <w:bCs/>
        </w:rPr>
        <w:tab/>
      </w:r>
      <w:r w:rsidR="004522DB" w:rsidRPr="0019557A">
        <w:rPr>
          <w:b/>
          <w:bCs/>
        </w:rPr>
        <w:t>1</w:t>
      </w:r>
      <w:r w:rsidR="004720E6" w:rsidRPr="0019557A">
        <w:rPr>
          <w:b/>
          <w:bCs/>
        </w:rPr>
        <w:t>00</w:t>
      </w:r>
    </w:p>
    <w:p w:rsidR="008F0D7E" w:rsidRPr="0019557A" w:rsidRDefault="008F0D7E" w:rsidP="008F0D7E">
      <w:pPr>
        <w:widowControl w:val="0"/>
        <w:autoSpaceDE w:val="0"/>
        <w:autoSpaceDN w:val="0"/>
        <w:adjustRightInd w:val="0"/>
        <w:spacing w:after="120"/>
        <w:rPr>
          <w:b/>
          <w:bCs/>
        </w:rPr>
      </w:pPr>
      <w:r w:rsidRPr="0019557A">
        <w:rPr>
          <w:b/>
          <w:bCs/>
        </w:rPr>
        <w:t xml:space="preserve">Final: </w:t>
      </w:r>
      <w:r w:rsidR="004522DB" w:rsidRPr="0019557A">
        <w:rPr>
          <w:b/>
          <w:bCs/>
        </w:rPr>
        <w:t>100</w:t>
      </w:r>
      <w:r w:rsidR="004720E6" w:rsidRPr="0019557A">
        <w:rPr>
          <w:b/>
          <w:bCs/>
        </w:rPr>
        <w:t xml:space="preserve"> pts</w:t>
      </w:r>
      <w:r w:rsidR="004522DB" w:rsidRPr="0019557A">
        <w:rPr>
          <w:b/>
          <w:bCs/>
        </w:rPr>
        <w:tab/>
      </w:r>
      <w:r w:rsidR="004522DB" w:rsidRPr="0019557A">
        <w:rPr>
          <w:b/>
          <w:bCs/>
        </w:rPr>
        <w:tab/>
      </w:r>
      <w:r w:rsidR="004522DB" w:rsidRPr="0019557A">
        <w:rPr>
          <w:b/>
          <w:bCs/>
        </w:rPr>
        <w:tab/>
      </w:r>
      <w:r w:rsidRPr="0019557A">
        <w:rPr>
          <w:b/>
          <w:bCs/>
        </w:rPr>
        <w:tab/>
      </w:r>
      <w:r w:rsidRPr="0019557A">
        <w:rPr>
          <w:b/>
          <w:bCs/>
        </w:rPr>
        <w:tab/>
      </w:r>
      <w:r w:rsidRPr="0019557A">
        <w:rPr>
          <w:b/>
          <w:bCs/>
        </w:rPr>
        <w:tab/>
      </w:r>
      <w:r w:rsidRPr="0019557A">
        <w:rPr>
          <w:b/>
          <w:bCs/>
        </w:rPr>
        <w:tab/>
        <w:t>1</w:t>
      </w:r>
      <w:r w:rsidR="004522DB" w:rsidRPr="0019557A">
        <w:rPr>
          <w:b/>
          <w:bCs/>
        </w:rPr>
        <w:t>00</w:t>
      </w:r>
    </w:p>
    <w:p w:rsidR="008F0D7E" w:rsidRPr="0019557A" w:rsidRDefault="008F0D7E" w:rsidP="008F0D7E">
      <w:pPr>
        <w:widowControl w:val="0"/>
        <w:autoSpaceDE w:val="0"/>
        <w:autoSpaceDN w:val="0"/>
        <w:adjustRightInd w:val="0"/>
        <w:spacing w:after="120"/>
        <w:rPr>
          <w:b/>
          <w:bCs/>
        </w:rPr>
      </w:pPr>
      <w:r w:rsidRPr="0019557A">
        <w:rPr>
          <w:b/>
          <w:bCs/>
        </w:rPr>
        <w:t>Assignments</w:t>
      </w:r>
      <w:r w:rsidR="004522DB" w:rsidRPr="0019557A">
        <w:rPr>
          <w:b/>
          <w:bCs/>
        </w:rPr>
        <w:t xml:space="preserve"> </w:t>
      </w:r>
      <w:r w:rsidRPr="0019557A">
        <w:rPr>
          <w:b/>
          <w:bCs/>
        </w:rPr>
        <w:t>(</w:t>
      </w:r>
      <w:r w:rsidR="004720E6" w:rsidRPr="0019557A">
        <w:rPr>
          <w:b/>
          <w:bCs/>
        </w:rPr>
        <w:t>14 @ 10</w:t>
      </w:r>
      <w:r w:rsidRPr="0019557A">
        <w:rPr>
          <w:b/>
          <w:bCs/>
        </w:rPr>
        <w:t>pts)</w:t>
      </w:r>
      <w:r w:rsidRPr="0019557A">
        <w:rPr>
          <w:b/>
          <w:bCs/>
        </w:rPr>
        <w:tab/>
      </w:r>
      <w:r w:rsidR="004522DB" w:rsidRPr="0019557A">
        <w:rPr>
          <w:b/>
          <w:bCs/>
        </w:rPr>
        <w:tab/>
      </w:r>
      <w:r w:rsidRPr="0019557A">
        <w:rPr>
          <w:b/>
          <w:bCs/>
        </w:rPr>
        <w:tab/>
      </w:r>
      <w:r w:rsidRPr="0019557A">
        <w:rPr>
          <w:b/>
          <w:bCs/>
        </w:rPr>
        <w:tab/>
      </w:r>
      <w:r w:rsidRPr="0019557A">
        <w:rPr>
          <w:b/>
          <w:bCs/>
        </w:rPr>
        <w:tab/>
      </w:r>
      <w:r w:rsidR="004720E6" w:rsidRPr="0019557A">
        <w:rPr>
          <w:b/>
          <w:bCs/>
        </w:rPr>
        <w:t>140</w:t>
      </w:r>
    </w:p>
    <w:p w:rsidR="008F0D7E" w:rsidRPr="0019557A" w:rsidRDefault="00DE794A" w:rsidP="008F0D7E">
      <w:pPr>
        <w:widowControl w:val="0"/>
        <w:autoSpaceDE w:val="0"/>
        <w:autoSpaceDN w:val="0"/>
        <w:adjustRightInd w:val="0"/>
        <w:spacing w:after="120"/>
        <w:rPr>
          <w:b/>
          <w:bCs/>
        </w:rPr>
      </w:pPr>
      <w:r w:rsidRPr="0019557A">
        <w:rPr>
          <w:b/>
          <w:bCs/>
        </w:rPr>
        <w:t>Participation (</w:t>
      </w:r>
      <w:r w:rsidR="004522DB" w:rsidRPr="0019557A">
        <w:rPr>
          <w:b/>
          <w:bCs/>
        </w:rPr>
        <w:t xml:space="preserve">17 @ </w:t>
      </w:r>
      <w:r w:rsidR="001E2ED0" w:rsidRPr="0019557A">
        <w:rPr>
          <w:b/>
          <w:bCs/>
        </w:rPr>
        <w:t>10</w:t>
      </w:r>
      <w:r w:rsidR="00A25403" w:rsidRPr="0019557A">
        <w:rPr>
          <w:b/>
          <w:bCs/>
        </w:rPr>
        <w:t xml:space="preserve"> </w:t>
      </w:r>
      <w:r w:rsidR="004522DB" w:rsidRPr="0019557A">
        <w:rPr>
          <w:b/>
          <w:bCs/>
        </w:rPr>
        <w:t>pts)</w:t>
      </w:r>
      <w:r w:rsidR="004522DB" w:rsidRPr="0019557A">
        <w:rPr>
          <w:b/>
          <w:bCs/>
        </w:rPr>
        <w:tab/>
      </w:r>
      <w:r w:rsidR="004522DB" w:rsidRPr="0019557A">
        <w:rPr>
          <w:b/>
          <w:bCs/>
        </w:rPr>
        <w:tab/>
      </w:r>
      <w:r w:rsidR="004522DB" w:rsidRPr="0019557A">
        <w:rPr>
          <w:b/>
          <w:bCs/>
        </w:rPr>
        <w:tab/>
      </w:r>
      <w:r w:rsidR="001E2ED0" w:rsidRPr="0019557A">
        <w:rPr>
          <w:b/>
          <w:bCs/>
        </w:rPr>
        <w:tab/>
      </w:r>
      <w:r w:rsidR="004522DB" w:rsidRPr="0019557A">
        <w:rPr>
          <w:b/>
          <w:bCs/>
        </w:rPr>
        <w:tab/>
        <w:t>1</w:t>
      </w:r>
      <w:r w:rsidR="00843B94" w:rsidRPr="0019557A">
        <w:rPr>
          <w:b/>
          <w:bCs/>
        </w:rPr>
        <w:t>70</w:t>
      </w:r>
    </w:p>
    <w:p w:rsidR="008F0D7E" w:rsidRPr="0019557A" w:rsidRDefault="008F0D7E" w:rsidP="008F0D7E">
      <w:pPr>
        <w:widowControl w:val="0"/>
        <w:autoSpaceDE w:val="0"/>
        <w:autoSpaceDN w:val="0"/>
        <w:adjustRightInd w:val="0"/>
        <w:rPr>
          <w:b/>
          <w:bCs/>
          <w:u w:val="single"/>
        </w:rPr>
      </w:pPr>
    </w:p>
    <w:p w:rsidR="008F0D7E" w:rsidRPr="0019557A" w:rsidRDefault="008F0D7E" w:rsidP="008F0D7E">
      <w:pPr>
        <w:widowControl w:val="0"/>
        <w:autoSpaceDE w:val="0"/>
        <w:autoSpaceDN w:val="0"/>
        <w:adjustRightInd w:val="0"/>
        <w:jc w:val="center"/>
        <w:rPr>
          <w:b/>
          <w:bCs/>
          <w:u w:val="single"/>
        </w:rPr>
      </w:pPr>
      <w:r w:rsidRPr="0019557A">
        <w:rPr>
          <w:b/>
          <w:bCs/>
          <w:u w:val="single"/>
        </w:rPr>
        <w:t xml:space="preserve">Total </w:t>
      </w:r>
      <w:r w:rsidR="00DE794A" w:rsidRPr="0019557A">
        <w:rPr>
          <w:b/>
          <w:bCs/>
          <w:u w:val="single"/>
        </w:rPr>
        <w:t xml:space="preserve">Possible </w:t>
      </w:r>
      <w:r w:rsidRPr="0019557A">
        <w:rPr>
          <w:b/>
          <w:bCs/>
          <w:u w:val="single"/>
        </w:rPr>
        <w:t xml:space="preserve">Points </w:t>
      </w:r>
      <w:r w:rsidR="00843B94" w:rsidRPr="0019557A">
        <w:rPr>
          <w:b/>
          <w:bCs/>
          <w:u w:val="single"/>
        </w:rPr>
        <w:t>710</w:t>
      </w:r>
    </w:p>
    <w:p w:rsidR="008F0D7E" w:rsidRDefault="008F0D7E" w:rsidP="008F0D7E">
      <w:pPr>
        <w:widowControl w:val="0"/>
        <w:autoSpaceDE w:val="0"/>
        <w:autoSpaceDN w:val="0"/>
        <w:adjustRightInd w:val="0"/>
        <w:jc w:val="center"/>
        <w:rPr>
          <w:rFonts w:ascii="Arial" w:hAnsi="Arial" w:cs="Arial"/>
          <w:b/>
          <w:bCs/>
        </w:rPr>
      </w:pPr>
    </w:p>
    <w:p w:rsidR="001E4A67" w:rsidRDefault="001E4A67">
      <w:pPr>
        <w:rPr>
          <w:b/>
          <w:bCs/>
        </w:rPr>
      </w:pPr>
      <w:r>
        <w:rPr>
          <w:b/>
          <w:bCs/>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070"/>
        <w:gridCol w:w="6480"/>
      </w:tblGrid>
      <w:tr w:rsidR="001E4A67" w:rsidRPr="008E77D7" w:rsidTr="00E92A36">
        <w:tc>
          <w:tcPr>
            <w:tcW w:w="2448" w:type="dxa"/>
            <w:tcBorders>
              <w:top w:val="single" w:sz="4" w:space="0" w:color="auto"/>
              <w:left w:val="single" w:sz="4" w:space="0" w:color="auto"/>
              <w:bottom w:val="single" w:sz="4" w:space="0" w:color="auto"/>
              <w:right w:val="single" w:sz="4" w:space="0" w:color="auto"/>
            </w:tcBorders>
            <w:hideMark/>
          </w:tcPr>
          <w:p w:rsidR="001E4A67" w:rsidRPr="008E77D7" w:rsidRDefault="001E4A67" w:rsidP="0013173E">
            <w:pPr>
              <w:rPr>
                <w:rFonts w:ascii="Bookman Old Style" w:hAnsi="Bookman Old Style"/>
                <w:b/>
                <w:sz w:val="20"/>
                <w:szCs w:val="20"/>
              </w:rPr>
            </w:pPr>
            <w:r w:rsidRPr="008E77D7">
              <w:rPr>
                <w:rFonts w:ascii="Bookman Old Style" w:hAnsi="Bookman Old Style"/>
                <w:b/>
                <w:sz w:val="20"/>
                <w:szCs w:val="20"/>
              </w:rPr>
              <w:lastRenderedPageBreak/>
              <w:t>Week # &amp; Date</w:t>
            </w:r>
          </w:p>
        </w:tc>
        <w:tc>
          <w:tcPr>
            <w:tcW w:w="2070" w:type="dxa"/>
            <w:tcBorders>
              <w:top w:val="single" w:sz="4" w:space="0" w:color="auto"/>
              <w:left w:val="single" w:sz="4" w:space="0" w:color="auto"/>
              <w:bottom w:val="single" w:sz="4" w:space="0" w:color="auto"/>
              <w:right w:val="single" w:sz="4" w:space="0" w:color="auto"/>
            </w:tcBorders>
            <w:hideMark/>
          </w:tcPr>
          <w:p w:rsidR="001E4A67" w:rsidRPr="008E77D7" w:rsidRDefault="001E4A67" w:rsidP="0013173E">
            <w:pPr>
              <w:rPr>
                <w:rFonts w:ascii="Bookman Old Style" w:hAnsi="Bookman Old Style"/>
                <w:b/>
                <w:sz w:val="20"/>
                <w:szCs w:val="20"/>
              </w:rPr>
            </w:pPr>
            <w:r w:rsidRPr="008E77D7">
              <w:rPr>
                <w:rFonts w:ascii="Bookman Old Style" w:hAnsi="Bookman Old Style"/>
                <w:b/>
                <w:sz w:val="20"/>
                <w:szCs w:val="20"/>
              </w:rPr>
              <w:t xml:space="preserve">Reading </w:t>
            </w:r>
          </w:p>
        </w:tc>
        <w:tc>
          <w:tcPr>
            <w:tcW w:w="6480" w:type="dxa"/>
            <w:tcBorders>
              <w:top w:val="single" w:sz="4" w:space="0" w:color="auto"/>
              <w:left w:val="single" w:sz="4" w:space="0" w:color="auto"/>
              <w:bottom w:val="single" w:sz="4" w:space="0" w:color="auto"/>
              <w:right w:val="single" w:sz="4" w:space="0" w:color="auto"/>
            </w:tcBorders>
            <w:hideMark/>
          </w:tcPr>
          <w:p w:rsidR="001E4A67" w:rsidRPr="008E77D7" w:rsidRDefault="001E4A67" w:rsidP="0013173E">
            <w:pPr>
              <w:rPr>
                <w:rFonts w:ascii="Bookman Old Style" w:hAnsi="Bookman Old Style"/>
                <w:b/>
                <w:sz w:val="20"/>
                <w:szCs w:val="20"/>
              </w:rPr>
            </w:pPr>
            <w:r w:rsidRPr="008E77D7">
              <w:rPr>
                <w:rFonts w:ascii="Bookman Old Style" w:hAnsi="Bookman Old Style"/>
                <w:b/>
                <w:sz w:val="20"/>
                <w:szCs w:val="20"/>
              </w:rPr>
              <w:t>Assignments</w:t>
            </w:r>
          </w:p>
        </w:tc>
      </w:tr>
      <w:tr w:rsidR="001E4A67" w:rsidRPr="008E77D7" w:rsidTr="00E92A36">
        <w:tc>
          <w:tcPr>
            <w:tcW w:w="2448" w:type="dxa"/>
            <w:tcBorders>
              <w:top w:val="single" w:sz="4" w:space="0" w:color="auto"/>
              <w:left w:val="single" w:sz="4" w:space="0" w:color="auto"/>
              <w:bottom w:val="single" w:sz="4" w:space="0" w:color="auto"/>
              <w:right w:val="single" w:sz="4" w:space="0" w:color="auto"/>
            </w:tcBorders>
            <w:hideMark/>
          </w:tcPr>
          <w:p w:rsidR="001E4A67" w:rsidRPr="008E77D7" w:rsidRDefault="00EA2F96" w:rsidP="001E4A67">
            <w:pPr>
              <w:numPr>
                <w:ilvl w:val="0"/>
                <w:numId w:val="24"/>
              </w:numPr>
              <w:rPr>
                <w:rFonts w:ascii="Bookman Old Style" w:hAnsi="Bookman Old Style"/>
                <w:sz w:val="20"/>
                <w:szCs w:val="20"/>
              </w:rPr>
            </w:pPr>
            <w:r>
              <w:rPr>
                <w:rFonts w:ascii="Bookman Old Style" w:hAnsi="Bookman Old Style"/>
                <w:sz w:val="20"/>
                <w:szCs w:val="20"/>
              </w:rPr>
              <w:t xml:space="preserve">         </w:t>
            </w:r>
            <w:r w:rsidR="001E4A67">
              <w:rPr>
                <w:rFonts w:ascii="Bookman Old Style" w:hAnsi="Bookman Old Style"/>
                <w:sz w:val="20"/>
                <w:szCs w:val="20"/>
              </w:rPr>
              <w:t>Aug. 11</w:t>
            </w:r>
          </w:p>
        </w:tc>
        <w:tc>
          <w:tcPr>
            <w:tcW w:w="2070" w:type="dxa"/>
            <w:tcBorders>
              <w:top w:val="single" w:sz="4" w:space="0" w:color="auto"/>
              <w:left w:val="single" w:sz="4" w:space="0" w:color="auto"/>
              <w:bottom w:val="single" w:sz="4" w:space="0" w:color="auto"/>
              <w:right w:val="single" w:sz="4" w:space="0" w:color="auto"/>
            </w:tcBorders>
            <w:hideMark/>
          </w:tcPr>
          <w:p w:rsidR="001E4A67" w:rsidRPr="008E77D7" w:rsidRDefault="001E4A67" w:rsidP="0013173E">
            <w:pPr>
              <w:rPr>
                <w:rFonts w:ascii="Bookman Old Style" w:hAnsi="Bookman Old Style"/>
                <w:sz w:val="20"/>
                <w:szCs w:val="20"/>
              </w:rPr>
            </w:pPr>
            <w:r>
              <w:rPr>
                <w:rFonts w:ascii="Bookman Old Style" w:hAnsi="Bookman Old Style"/>
                <w:sz w:val="20"/>
                <w:szCs w:val="20"/>
              </w:rPr>
              <w:t>Syllabus and Course Requirements</w:t>
            </w:r>
          </w:p>
        </w:tc>
        <w:tc>
          <w:tcPr>
            <w:tcW w:w="6480" w:type="dxa"/>
            <w:tcBorders>
              <w:top w:val="single" w:sz="4" w:space="0" w:color="auto"/>
              <w:left w:val="single" w:sz="4" w:space="0" w:color="auto"/>
              <w:bottom w:val="single" w:sz="4" w:space="0" w:color="auto"/>
              <w:right w:val="single" w:sz="4" w:space="0" w:color="auto"/>
            </w:tcBorders>
          </w:tcPr>
          <w:p w:rsidR="001E4A67" w:rsidRPr="008E77D7" w:rsidRDefault="001E4A67" w:rsidP="0013173E">
            <w:pPr>
              <w:rPr>
                <w:rFonts w:ascii="Bookman Old Style" w:hAnsi="Bookman Old Style"/>
                <w:sz w:val="20"/>
                <w:szCs w:val="20"/>
              </w:rPr>
            </w:pPr>
            <w:r>
              <w:rPr>
                <w:rFonts w:ascii="Bookman Old Style" w:hAnsi="Bookman Old Style"/>
                <w:sz w:val="20"/>
                <w:szCs w:val="20"/>
              </w:rPr>
              <w:t xml:space="preserve">Purchase text  </w:t>
            </w:r>
          </w:p>
          <w:p w:rsidR="00EA2F96" w:rsidRDefault="001E4A67" w:rsidP="001E4A67">
            <w:pPr>
              <w:rPr>
                <w:rFonts w:ascii="Bookman Old Style" w:hAnsi="Bookman Old Style"/>
                <w:sz w:val="20"/>
                <w:szCs w:val="20"/>
              </w:rPr>
            </w:pPr>
            <w:r>
              <w:rPr>
                <w:rFonts w:ascii="Bookman Old Style" w:hAnsi="Bookman Old Style"/>
                <w:sz w:val="20"/>
                <w:szCs w:val="20"/>
              </w:rPr>
              <w:t>Log into Blackboard to download syllabus</w:t>
            </w:r>
          </w:p>
          <w:p w:rsidR="00EA2F96" w:rsidRPr="008E77D7" w:rsidRDefault="00EA2F96" w:rsidP="001E4A67">
            <w:pPr>
              <w:rPr>
                <w:rFonts w:ascii="Bookman Old Style" w:hAnsi="Bookman Old Style"/>
                <w:sz w:val="20"/>
                <w:szCs w:val="20"/>
              </w:rPr>
            </w:pPr>
            <w:r>
              <w:rPr>
                <w:rFonts w:ascii="Bookman Old Style" w:hAnsi="Bookman Old Style"/>
                <w:sz w:val="20"/>
                <w:szCs w:val="20"/>
              </w:rPr>
              <w:t xml:space="preserve">Browse Blackboard to help yourself get familiar </w:t>
            </w:r>
          </w:p>
        </w:tc>
      </w:tr>
      <w:tr w:rsidR="001E4A67" w:rsidRPr="008E77D7" w:rsidTr="00E92A36">
        <w:tc>
          <w:tcPr>
            <w:tcW w:w="2448" w:type="dxa"/>
            <w:tcBorders>
              <w:top w:val="single" w:sz="4" w:space="0" w:color="auto"/>
              <w:left w:val="single" w:sz="4" w:space="0" w:color="auto"/>
              <w:bottom w:val="single" w:sz="4" w:space="0" w:color="auto"/>
              <w:right w:val="single" w:sz="4" w:space="0" w:color="auto"/>
            </w:tcBorders>
            <w:hideMark/>
          </w:tcPr>
          <w:p w:rsidR="001E4A67" w:rsidRPr="008E77D7" w:rsidRDefault="00EA2F96" w:rsidP="001E4A67">
            <w:pPr>
              <w:numPr>
                <w:ilvl w:val="0"/>
                <w:numId w:val="24"/>
              </w:numPr>
              <w:rPr>
                <w:rFonts w:ascii="Bookman Old Style" w:hAnsi="Bookman Old Style"/>
                <w:sz w:val="20"/>
                <w:szCs w:val="20"/>
              </w:rPr>
            </w:pPr>
            <w:r>
              <w:rPr>
                <w:rFonts w:ascii="Bookman Old Style" w:hAnsi="Bookman Old Style"/>
                <w:sz w:val="20"/>
                <w:szCs w:val="20"/>
              </w:rPr>
              <w:t xml:space="preserve">         Aug. 18</w:t>
            </w:r>
          </w:p>
        </w:tc>
        <w:tc>
          <w:tcPr>
            <w:tcW w:w="2070" w:type="dxa"/>
            <w:tcBorders>
              <w:top w:val="single" w:sz="4" w:space="0" w:color="auto"/>
              <w:left w:val="single" w:sz="4" w:space="0" w:color="auto"/>
              <w:bottom w:val="single" w:sz="4" w:space="0" w:color="auto"/>
              <w:right w:val="single" w:sz="4" w:space="0" w:color="auto"/>
            </w:tcBorders>
            <w:hideMark/>
          </w:tcPr>
          <w:p w:rsidR="001E4A67" w:rsidRPr="008E77D7" w:rsidRDefault="001E4A67" w:rsidP="0013173E">
            <w:pPr>
              <w:rPr>
                <w:rFonts w:ascii="Bookman Old Style" w:hAnsi="Bookman Old Style"/>
                <w:sz w:val="20"/>
                <w:szCs w:val="20"/>
              </w:rPr>
            </w:pPr>
            <w:r w:rsidRPr="00DB3497">
              <w:rPr>
                <w:rFonts w:ascii="Bookman Old Style" w:hAnsi="Bookman Old Style"/>
                <w:sz w:val="18"/>
                <w:szCs w:val="20"/>
              </w:rPr>
              <w:t>Chapter 1: History, Theories, Methods</w:t>
            </w:r>
          </w:p>
        </w:tc>
        <w:tc>
          <w:tcPr>
            <w:tcW w:w="6480" w:type="dxa"/>
            <w:tcBorders>
              <w:top w:val="single" w:sz="4" w:space="0" w:color="auto"/>
              <w:left w:val="single" w:sz="4" w:space="0" w:color="auto"/>
              <w:bottom w:val="single" w:sz="4" w:space="0" w:color="auto"/>
              <w:right w:val="single" w:sz="4" w:space="0" w:color="auto"/>
            </w:tcBorders>
          </w:tcPr>
          <w:p w:rsidR="001E4A67" w:rsidRPr="008E77D7" w:rsidRDefault="001E4A67" w:rsidP="0013173E">
            <w:pPr>
              <w:rPr>
                <w:rFonts w:ascii="Bookman Old Style" w:hAnsi="Bookman Old Style"/>
                <w:sz w:val="20"/>
                <w:szCs w:val="20"/>
              </w:rPr>
            </w:pPr>
            <w:r>
              <w:rPr>
                <w:rFonts w:ascii="Bookman Old Style" w:hAnsi="Bookman Old Style"/>
                <w:sz w:val="20"/>
                <w:szCs w:val="20"/>
              </w:rPr>
              <w:t xml:space="preserve">Chapter 1 Assignment - Due Sunday </w:t>
            </w:r>
            <w:r w:rsidR="00EA2F96">
              <w:rPr>
                <w:rFonts w:ascii="Bookman Old Style" w:hAnsi="Bookman Old Style"/>
                <w:sz w:val="20"/>
                <w:szCs w:val="20"/>
              </w:rPr>
              <w:t xml:space="preserve">Aug. 24 by </w:t>
            </w:r>
            <w:r>
              <w:rPr>
                <w:rFonts w:ascii="Bookman Old Style" w:hAnsi="Bookman Old Style"/>
                <w:sz w:val="20"/>
                <w:szCs w:val="20"/>
              </w:rPr>
              <w:t>11: 55pm</w:t>
            </w:r>
          </w:p>
          <w:p w:rsidR="001E4A67" w:rsidRPr="008E77D7" w:rsidRDefault="001E4A67" w:rsidP="0013173E">
            <w:pPr>
              <w:rPr>
                <w:rFonts w:ascii="Bookman Old Style" w:hAnsi="Bookman Old Style"/>
                <w:sz w:val="20"/>
                <w:szCs w:val="20"/>
              </w:rPr>
            </w:pPr>
          </w:p>
        </w:tc>
      </w:tr>
      <w:tr w:rsidR="001E4A67" w:rsidRPr="008E77D7" w:rsidTr="00E92A36">
        <w:tc>
          <w:tcPr>
            <w:tcW w:w="2448" w:type="dxa"/>
            <w:tcBorders>
              <w:top w:val="single" w:sz="4" w:space="0" w:color="auto"/>
              <w:left w:val="single" w:sz="4" w:space="0" w:color="auto"/>
              <w:bottom w:val="single" w:sz="4" w:space="0" w:color="auto"/>
              <w:right w:val="single" w:sz="4" w:space="0" w:color="auto"/>
            </w:tcBorders>
          </w:tcPr>
          <w:p w:rsidR="001E4A67" w:rsidRDefault="00EA2F96" w:rsidP="001E4A67">
            <w:pPr>
              <w:numPr>
                <w:ilvl w:val="0"/>
                <w:numId w:val="24"/>
              </w:numPr>
              <w:rPr>
                <w:rFonts w:ascii="Bookman Old Style" w:hAnsi="Bookman Old Style"/>
                <w:sz w:val="20"/>
                <w:szCs w:val="20"/>
              </w:rPr>
            </w:pPr>
            <w:r>
              <w:rPr>
                <w:rFonts w:ascii="Bookman Old Style" w:hAnsi="Bookman Old Style"/>
                <w:sz w:val="20"/>
                <w:szCs w:val="20"/>
              </w:rPr>
              <w:t xml:space="preserve">         Aug. 25</w:t>
            </w:r>
          </w:p>
        </w:tc>
        <w:tc>
          <w:tcPr>
            <w:tcW w:w="2070" w:type="dxa"/>
            <w:tcBorders>
              <w:top w:val="single" w:sz="4" w:space="0" w:color="auto"/>
              <w:left w:val="single" w:sz="4" w:space="0" w:color="auto"/>
              <w:bottom w:val="single" w:sz="4" w:space="0" w:color="auto"/>
              <w:right w:val="single" w:sz="4" w:space="0" w:color="auto"/>
            </w:tcBorders>
          </w:tcPr>
          <w:p w:rsidR="001E4A67" w:rsidRDefault="001E4A67" w:rsidP="0013173E">
            <w:pPr>
              <w:rPr>
                <w:rFonts w:ascii="Bookman Old Style" w:hAnsi="Bookman Old Style"/>
                <w:sz w:val="20"/>
                <w:szCs w:val="20"/>
              </w:rPr>
            </w:pPr>
            <w:r>
              <w:rPr>
                <w:rFonts w:ascii="Bookman Old Style" w:hAnsi="Bookman Old Style"/>
                <w:sz w:val="20"/>
                <w:szCs w:val="20"/>
              </w:rPr>
              <w:t>Ch. 2: Heredity and Conception.</w:t>
            </w:r>
          </w:p>
        </w:tc>
        <w:tc>
          <w:tcPr>
            <w:tcW w:w="6480" w:type="dxa"/>
            <w:tcBorders>
              <w:top w:val="single" w:sz="4" w:space="0" w:color="auto"/>
              <w:left w:val="single" w:sz="4" w:space="0" w:color="auto"/>
              <w:bottom w:val="single" w:sz="4" w:space="0" w:color="auto"/>
              <w:right w:val="single" w:sz="4" w:space="0" w:color="auto"/>
            </w:tcBorders>
          </w:tcPr>
          <w:p w:rsidR="001E4A67" w:rsidRDefault="001E4A67" w:rsidP="00EA2F96">
            <w:pPr>
              <w:rPr>
                <w:rFonts w:ascii="Bookman Old Style" w:hAnsi="Bookman Old Style"/>
                <w:sz w:val="20"/>
                <w:szCs w:val="20"/>
              </w:rPr>
            </w:pPr>
            <w:r>
              <w:rPr>
                <w:rFonts w:ascii="Bookman Old Style" w:hAnsi="Bookman Old Style"/>
                <w:sz w:val="20"/>
                <w:szCs w:val="20"/>
              </w:rPr>
              <w:t xml:space="preserve">Chapter 2 Assignment </w:t>
            </w:r>
            <w:r w:rsidR="00EA2F96">
              <w:rPr>
                <w:rFonts w:ascii="Bookman Old Style" w:hAnsi="Bookman Old Style"/>
                <w:sz w:val="20"/>
                <w:szCs w:val="20"/>
              </w:rPr>
              <w:t xml:space="preserve">- Due Sunday Aug. 31 by 11: 55pm </w:t>
            </w:r>
          </w:p>
        </w:tc>
      </w:tr>
      <w:tr w:rsidR="00EA2F96" w:rsidRPr="008E77D7" w:rsidTr="00E92A36">
        <w:tc>
          <w:tcPr>
            <w:tcW w:w="2448" w:type="dxa"/>
            <w:tcBorders>
              <w:top w:val="single" w:sz="4" w:space="0" w:color="auto"/>
              <w:left w:val="single" w:sz="4" w:space="0" w:color="auto"/>
              <w:bottom w:val="single" w:sz="4" w:space="0" w:color="auto"/>
              <w:right w:val="single" w:sz="4" w:space="0" w:color="auto"/>
            </w:tcBorders>
            <w:hideMark/>
          </w:tcPr>
          <w:p w:rsidR="00EA2F96" w:rsidRPr="00E92A36" w:rsidRDefault="00EA2F96" w:rsidP="001E4A67">
            <w:pPr>
              <w:numPr>
                <w:ilvl w:val="0"/>
                <w:numId w:val="24"/>
              </w:numPr>
              <w:rPr>
                <w:rFonts w:ascii="Bookman Old Style" w:hAnsi="Bookman Old Style"/>
                <w:b/>
                <w:sz w:val="20"/>
                <w:szCs w:val="20"/>
                <w:highlight w:val="green"/>
              </w:rPr>
            </w:pPr>
            <w:r w:rsidRPr="00E92A36">
              <w:rPr>
                <w:rFonts w:ascii="Bookman Old Style" w:hAnsi="Bookman Old Style"/>
                <w:b/>
                <w:sz w:val="20"/>
                <w:szCs w:val="20"/>
                <w:highlight w:val="green"/>
              </w:rPr>
              <w:t xml:space="preserve">         Sept. 1</w:t>
            </w:r>
          </w:p>
        </w:tc>
        <w:tc>
          <w:tcPr>
            <w:tcW w:w="2070" w:type="dxa"/>
            <w:tcBorders>
              <w:top w:val="single" w:sz="4" w:space="0" w:color="auto"/>
              <w:left w:val="single" w:sz="4" w:space="0" w:color="auto"/>
              <w:bottom w:val="single" w:sz="4" w:space="0" w:color="auto"/>
              <w:right w:val="single" w:sz="4" w:space="0" w:color="auto"/>
            </w:tcBorders>
            <w:hideMark/>
          </w:tcPr>
          <w:p w:rsidR="00EA2F96" w:rsidRPr="00E92A36" w:rsidRDefault="00EA2F96" w:rsidP="0013173E">
            <w:pPr>
              <w:rPr>
                <w:rFonts w:ascii="Bookman Old Style" w:hAnsi="Bookman Old Style"/>
                <w:b/>
                <w:sz w:val="20"/>
                <w:szCs w:val="20"/>
                <w:highlight w:val="green"/>
              </w:rPr>
            </w:pPr>
            <w:r w:rsidRPr="00E92A36">
              <w:rPr>
                <w:rFonts w:ascii="Bookman Old Style" w:hAnsi="Bookman Old Style"/>
                <w:b/>
                <w:sz w:val="20"/>
                <w:szCs w:val="20"/>
                <w:highlight w:val="green"/>
              </w:rPr>
              <w:t>Labor Day</w:t>
            </w:r>
          </w:p>
        </w:tc>
        <w:tc>
          <w:tcPr>
            <w:tcW w:w="6480" w:type="dxa"/>
            <w:tcBorders>
              <w:top w:val="single" w:sz="4" w:space="0" w:color="auto"/>
              <w:left w:val="single" w:sz="4" w:space="0" w:color="auto"/>
              <w:bottom w:val="single" w:sz="4" w:space="0" w:color="auto"/>
              <w:right w:val="single" w:sz="4" w:space="0" w:color="auto"/>
            </w:tcBorders>
          </w:tcPr>
          <w:p w:rsidR="00EA2F96" w:rsidRPr="00E92A36" w:rsidRDefault="00EA2F96" w:rsidP="0013173E">
            <w:pPr>
              <w:rPr>
                <w:rFonts w:ascii="Bookman Old Style" w:hAnsi="Bookman Old Style"/>
                <w:b/>
                <w:sz w:val="20"/>
                <w:szCs w:val="20"/>
                <w:highlight w:val="green"/>
              </w:rPr>
            </w:pPr>
            <w:r w:rsidRPr="00E92A36">
              <w:rPr>
                <w:rFonts w:ascii="Bookman Old Style" w:hAnsi="Bookman Old Style"/>
                <w:b/>
                <w:sz w:val="20"/>
                <w:szCs w:val="20"/>
                <w:highlight w:val="green"/>
              </w:rPr>
              <w:t>NO School!   Enjoy!!!!!!!</w:t>
            </w:r>
          </w:p>
        </w:tc>
      </w:tr>
      <w:tr w:rsidR="001E4A67" w:rsidRPr="008E77D7" w:rsidTr="00E92A36">
        <w:tc>
          <w:tcPr>
            <w:tcW w:w="2448" w:type="dxa"/>
            <w:tcBorders>
              <w:top w:val="single" w:sz="4" w:space="0" w:color="auto"/>
              <w:left w:val="single" w:sz="4" w:space="0" w:color="auto"/>
              <w:bottom w:val="single" w:sz="4" w:space="0" w:color="auto"/>
              <w:right w:val="single" w:sz="4" w:space="0" w:color="auto"/>
            </w:tcBorders>
            <w:hideMark/>
          </w:tcPr>
          <w:p w:rsidR="001E4A67" w:rsidRPr="008E77D7" w:rsidRDefault="00EA2F96" w:rsidP="001E4A67">
            <w:pPr>
              <w:numPr>
                <w:ilvl w:val="0"/>
                <w:numId w:val="24"/>
              </w:numPr>
              <w:rPr>
                <w:rFonts w:ascii="Bookman Old Style" w:hAnsi="Bookman Old Style"/>
                <w:sz w:val="20"/>
                <w:szCs w:val="20"/>
              </w:rPr>
            </w:pPr>
            <w:r>
              <w:rPr>
                <w:rFonts w:ascii="Bookman Old Style" w:hAnsi="Bookman Old Style"/>
                <w:sz w:val="20"/>
                <w:szCs w:val="20"/>
              </w:rPr>
              <w:t xml:space="preserve">         Sept.  8</w:t>
            </w:r>
          </w:p>
        </w:tc>
        <w:tc>
          <w:tcPr>
            <w:tcW w:w="2070" w:type="dxa"/>
            <w:tcBorders>
              <w:top w:val="single" w:sz="4" w:space="0" w:color="auto"/>
              <w:left w:val="single" w:sz="4" w:space="0" w:color="auto"/>
              <w:bottom w:val="single" w:sz="4" w:space="0" w:color="auto"/>
              <w:right w:val="single" w:sz="4" w:space="0" w:color="auto"/>
            </w:tcBorders>
            <w:hideMark/>
          </w:tcPr>
          <w:p w:rsidR="001E4A67" w:rsidRPr="008E77D7" w:rsidRDefault="001E4A67" w:rsidP="0013173E">
            <w:pPr>
              <w:rPr>
                <w:rFonts w:ascii="Bookman Old Style" w:hAnsi="Bookman Old Style"/>
                <w:sz w:val="20"/>
                <w:szCs w:val="20"/>
              </w:rPr>
            </w:pPr>
            <w:r>
              <w:rPr>
                <w:rFonts w:ascii="Bookman Old Style" w:hAnsi="Bookman Old Style"/>
                <w:sz w:val="20"/>
                <w:szCs w:val="20"/>
              </w:rPr>
              <w:t>Chapter 3: Prenatal Development</w:t>
            </w:r>
          </w:p>
        </w:tc>
        <w:tc>
          <w:tcPr>
            <w:tcW w:w="6480" w:type="dxa"/>
            <w:tcBorders>
              <w:top w:val="single" w:sz="4" w:space="0" w:color="auto"/>
              <w:left w:val="single" w:sz="4" w:space="0" w:color="auto"/>
              <w:bottom w:val="single" w:sz="4" w:space="0" w:color="auto"/>
              <w:right w:val="single" w:sz="4" w:space="0" w:color="auto"/>
            </w:tcBorders>
          </w:tcPr>
          <w:p w:rsidR="001E4A67" w:rsidRPr="008E77D7" w:rsidRDefault="001E4A67" w:rsidP="00E92A36">
            <w:pPr>
              <w:rPr>
                <w:rFonts w:ascii="Bookman Old Style" w:hAnsi="Bookman Old Style"/>
                <w:sz w:val="20"/>
                <w:szCs w:val="20"/>
              </w:rPr>
            </w:pPr>
            <w:r w:rsidRPr="008E77D7">
              <w:rPr>
                <w:rFonts w:ascii="Bookman Old Style" w:hAnsi="Bookman Old Style"/>
                <w:sz w:val="20"/>
                <w:szCs w:val="20"/>
              </w:rPr>
              <w:t>Chapter 3 Assignment</w:t>
            </w:r>
            <w:r>
              <w:rPr>
                <w:rFonts w:ascii="Bookman Old Style" w:hAnsi="Bookman Old Style"/>
                <w:sz w:val="20"/>
                <w:szCs w:val="20"/>
              </w:rPr>
              <w:t xml:space="preserve"> </w:t>
            </w:r>
            <w:r w:rsidR="00EA2F96">
              <w:rPr>
                <w:rFonts w:ascii="Bookman Old Style" w:hAnsi="Bookman Old Style"/>
                <w:sz w:val="20"/>
                <w:szCs w:val="20"/>
              </w:rPr>
              <w:t>- Due Sunday Sept. 14 by 11: 55pm</w:t>
            </w:r>
          </w:p>
        </w:tc>
      </w:tr>
      <w:tr w:rsidR="001E4A67" w:rsidRPr="008E77D7" w:rsidTr="00E92A36">
        <w:tc>
          <w:tcPr>
            <w:tcW w:w="2448" w:type="dxa"/>
            <w:tcBorders>
              <w:top w:val="single" w:sz="4" w:space="0" w:color="auto"/>
              <w:left w:val="single" w:sz="4" w:space="0" w:color="auto"/>
              <w:bottom w:val="single" w:sz="4" w:space="0" w:color="auto"/>
              <w:right w:val="single" w:sz="4" w:space="0" w:color="auto"/>
            </w:tcBorders>
            <w:hideMark/>
          </w:tcPr>
          <w:p w:rsidR="001E4A67" w:rsidRPr="008E77D7" w:rsidRDefault="00EA2F96" w:rsidP="00EA2F96">
            <w:pPr>
              <w:rPr>
                <w:rFonts w:ascii="Bookman Old Style" w:hAnsi="Bookman Old Style"/>
                <w:sz w:val="20"/>
                <w:szCs w:val="20"/>
              </w:rPr>
            </w:pPr>
            <w:r>
              <w:rPr>
                <w:rFonts w:ascii="Bookman Old Style" w:hAnsi="Bookman Old Style"/>
                <w:sz w:val="20"/>
                <w:szCs w:val="20"/>
              </w:rPr>
              <w:t>6             Sept. 15</w:t>
            </w:r>
          </w:p>
        </w:tc>
        <w:tc>
          <w:tcPr>
            <w:tcW w:w="2070" w:type="dxa"/>
            <w:tcBorders>
              <w:top w:val="single" w:sz="4" w:space="0" w:color="auto"/>
              <w:left w:val="single" w:sz="4" w:space="0" w:color="auto"/>
              <w:bottom w:val="single" w:sz="4" w:space="0" w:color="auto"/>
              <w:right w:val="single" w:sz="4" w:space="0" w:color="auto"/>
            </w:tcBorders>
            <w:hideMark/>
          </w:tcPr>
          <w:p w:rsidR="001E4A67" w:rsidRPr="008E77D7" w:rsidRDefault="001E4A67" w:rsidP="0013173E">
            <w:pPr>
              <w:rPr>
                <w:rFonts w:ascii="Bookman Old Style" w:hAnsi="Bookman Old Style"/>
                <w:sz w:val="20"/>
                <w:szCs w:val="20"/>
              </w:rPr>
            </w:pPr>
            <w:r w:rsidRPr="008E77D7">
              <w:rPr>
                <w:rFonts w:ascii="Bookman Old Style" w:hAnsi="Bookman Old Style"/>
                <w:sz w:val="20"/>
                <w:szCs w:val="20"/>
              </w:rPr>
              <w:t>Chapter 4</w:t>
            </w:r>
            <w:r>
              <w:rPr>
                <w:rFonts w:ascii="Bookman Old Style" w:hAnsi="Bookman Old Style"/>
                <w:sz w:val="20"/>
                <w:szCs w:val="20"/>
              </w:rPr>
              <w:t>: Birth and the Newborn baby</w:t>
            </w:r>
          </w:p>
        </w:tc>
        <w:tc>
          <w:tcPr>
            <w:tcW w:w="6480" w:type="dxa"/>
            <w:tcBorders>
              <w:top w:val="single" w:sz="4" w:space="0" w:color="auto"/>
              <w:left w:val="single" w:sz="4" w:space="0" w:color="auto"/>
              <w:bottom w:val="single" w:sz="4" w:space="0" w:color="auto"/>
              <w:right w:val="single" w:sz="4" w:space="0" w:color="auto"/>
            </w:tcBorders>
          </w:tcPr>
          <w:p w:rsidR="001E4A67" w:rsidRPr="008E77D7" w:rsidRDefault="001E4A67" w:rsidP="0013173E">
            <w:pPr>
              <w:rPr>
                <w:rFonts w:ascii="Bookman Old Style" w:hAnsi="Bookman Old Style"/>
                <w:sz w:val="20"/>
                <w:szCs w:val="20"/>
              </w:rPr>
            </w:pPr>
            <w:r>
              <w:rPr>
                <w:rFonts w:ascii="Bookman Old Style" w:hAnsi="Bookman Old Style"/>
                <w:sz w:val="20"/>
                <w:szCs w:val="20"/>
              </w:rPr>
              <w:t xml:space="preserve">Chapter 4 Assignment </w:t>
            </w:r>
            <w:r w:rsidR="00E92A36">
              <w:rPr>
                <w:rFonts w:ascii="Bookman Old Style" w:hAnsi="Bookman Old Style"/>
                <w:sz w:val="20"/>
                <w:szCs w:val="20"/>
              </w:rPr>
              <w:t>– Due Sunday Sept. 21 by 11: 55pm</w:t>
            </w:r>
          </w:p>
          <w:p w:rsidR="001E4A67" w:rsidRPr="008E77D7" w:rsidRDefault="001E4A67" w:rsidP="00E92A36">
            <w:pPr>
              <w:rPr>
                <w:rFonts w:ascii="Bookman Old Style" w:hAnsi="Bookman Old Style"/>
                <w:sz w:val="20"/>
                <w:szCs w:val="20"/>
              </w:rPr>
            </w:pPr>
          </w:p>
        </w:tc>
      </w:tr>
      <w:tr w:rsidR="001E4A67" w:rsidRPr="008E77D7" w:rsidTr="00E92A36">
        <w:tc>
          <w:tcPr>
            <w:tcW w:w="2448" w:type="dxa"/>
            <w:tcBorders>
              <w:top w:val="single" w:sz="4" w:space="0" w:color="auto"/>
              <w:left w:val="single" w:sz="4" w:space="0" w:color="auto"/>
              <w:bottom w:val="single" w:sz="4" w:space="0" w:color="auto"/>
              <w:right w:val="single" w:sz="4" w:space="0" w:color="auto"/>
            </w:tcBorders>
            <w:hideMark/>
          </w:tcPr>
          <w:p w:rsidR="001E4A67" w:rsidRPr="00E92A36" w:rsidRDefault="00E92A36" w:rsidP="00E92A36">
            <w:pPr>
              <w:rPr>
                <w:rFonts w:ascii="Bookman Old Style" w:hAnsi="Bookman Old Style"/>
                <w:b/>
                <w:sz w:val="20"/>
                <w:szCs w:val="20"/>
              </w:rPr>
            </w:pPr>
            <w:r w:rsidRPr="00921A78">
              <w:rPr>
                <w:rFonts w:ascii="Bookman Old Style" w:hAnsi="Bookman Old Style"/>
                <w:b/>
                <w:sz w:val="20"/>
                <w:szCs w:val="20"/>
                <w:highlight w:val="yellow"/>
              </w:rPr>
              <w:t>7             Sept. 22</w:t>
            </w:r>
          </w:p>
        </w:tc>
        <w:tc>
          <w:tcPr>
            <w:tcW w:w="2070" w:type="dxa"/>
            <w:tcBorders>
              <w:top w:val="single" w:sz="4" w:space="0" w:color="auto"/>
              <w:left w:val="single" w:sz="4" w:space="0" w:color="auto"/>
              <w:bottom w:val="single" w:sz="4" w:space="0" w:color="auto"/>
              <w:right w:val="single" w:sz="4" w:space="0" w:color="auto"/>
            </w:tcBorders>
            <w:hideMark/>
          </w:tcPr>
          <w:p w:rsidR="001E4A67" w:rsidRPr="00921A78" w:rsidRDefault="001E4A67" w:rsidP="0013173E">
            <w:pPr>
              <w:rPr>
                <w:rFonts w:ascii="Bookman Old Style" w:hAnsi="Bookman Old Style"/>
                <w:sz w:val="20"/>
                <w:szCs w:val="20"/>
              </w:rPr>
            </w:pPr>
            <w:r w:rsidRPr="00921A78">
              <w:rPr>
                <w:rFonts w:ascii="Bookman Old Style" w:hAnsi="Bookman Old Style"/>
                <w:sz w:val="20"/>
                <w:szCs w:val="20"/>
              </w:rPr>
              <w:t>Ch. 5 : Infancy Physical Dev</w:t>
            </w:r>
          </w:p>
        </w:tc>
        <w:tc>
          <w:tcPr>
            <w:tcW w:w="6480" w:type="dxa"/>
            <w:tcBorders>
              <w:top w:val="single" w:sz="4" w:space="0" w:color="auto"/>
              <w:left w:val="single" w:sz="4" w:space="0" w:color="auto"/>
              <w:bottom w:val="single" w:sz="4" w:space="0" w:color="auto"/>
              <w:right w:val="single" w:sz="4" w:space="0" w:color="auto"/>
            </w:tcBorders>
          </w:tcPr>
          <w:p w:rsidR="00921A78" w:rsidRDefault="001E4A67" w:rsidP="00E92A36">
            <w:pPr>
              <w:rPr>
                <w:rFonts w:ascii="Bookman Old Style" w:hAnsi="Bookman Old Style"/>
                <w:b/>
                <w:sz w:val="20"/>
                <w:szCs w:val="20"/>
                <w:highlight w:val="yellow"/>
              </w:rPr>
            </w:pPr>
            <w:r w:rsidRPr="00E92A36">
              <w:rPr>
                <w:rFonts w:ascii="Bookman Old Style" w:hAnsi="Bookman Old Style"/>
                <w:b/>
                <w:sz w:val="20"/>
                <w:szCs w:val="20"/>
                <w:highlight w:val="yellow"/>
              </w:rPr>
              <w:t xml:space="preserve">Ch. 5 Assignment </w:t>
            </w:r>
            <w:r w:rsidR="00E92A36" w:rsidRPr="00E92A36">
              <w:rPr>
                <w:rFonts w:ascii="Bookman Old Style" w:hAnsi="Bookman Old Style"/>
                <w:b/>
                <w:sz w:val="20"/>
                <w:szCs w:val="20"/>
                <w:highlight w:val="yellow"/>
              </w:rPr>
              <w:t xml:space="preserve">and </w:t>
            </w:r>
            <w:r w:rsidR="00E92A36" w:rsidRPr="00921A78">
              <w:rPr>
                <w:rFonts w:ascii="Bookman Old Style" w:hAnsi="Bookman Old Style"/>
                <w:b/>
                <w:sz w:val="20"/>
                <w:szCs w:val="20"/>
                <w:highlight w:val="yellow"/>
                <w:u w:val="single"/>
              </w:rPr>
              <w:t>Quiz 1</w:t>
            </w:r>
            <w:r w:rsidR="00E92A36" w:rsidRPr="00E92A36">
              <w:rPr>
                <w:rFonts w:ascii="Bookman Old Style" w:hAnsi="Bookman Old Style"/>
                <w:b/>
                <w:sz w:val="20"/>
                <w:szCs w:val="20"/>
                <w:highlight w:val="yellow"/>
              </w:rPr>
              <w:t xml:space="preserve"> - Due Sunday Sept. 28 by </w:t>
            </w:r>
          </w:p>
          <w:p w:rsidR="00E92A36" w:rsidRPr="00E92A36" w:rsidRDefault="00E92A36" w:rsidP="00E92A36">
            <w:pPr>
              <w:rPr>
                <w:rFonts w:ascii="Bookman Old Style" w:hAnsi="Bookman Old Style"/>
                <w:b/>
                <w:sz w:val="20"/>
                <w:szCs w:val="20"/>
              </w:rPr>
            </w:pPr>
            <w:r w:rsidRPr="00E92A36">
              <w:rPr>
                <w:rFonts w:ascii="Bookman Old Style" w:hAnsi="Bookman Old Style"/>
                <w:b/>
                <w:sz w:val="20"/>
                <w:szCs w:val="20"/>
                <w:highlight w:val="yellow"/>
              </w:rPr>
              <w:t>11: 55pm</w:t>
            </w:r>
          </w:p>
          <w:p w:rsidR="001E4A67" w:rsidRPr="00E92A36" w:rsidRDefault="001E4A67" w:rsidP="0013173E">
            <w:pPr>
              <w:rPr>
                <w:rFonts w:ascii="Bookman Old Style" w:hAnsi="Bookman Old Style"/>
                <w:b/>
                <w:sz w:val="20"/>
                <w:szCs w:val="20"/>
              </w:rPr>
            </w:pPr>
          </w:p>
        </w:tc>
      </w:tr>
      <w:tr w:rsidR="001E4A67" w:rsidRPr="008E77D7" w:rsidTr="00E92A36">
        <w:tc>
          <w:tcPr>
            <w:tcW w:w="2448" w:type="dxa"/>
            <w:tcBorders>
              <w:top w:val="single" w:sz="4" w:space="0" w:color="auto"/>
              <w:left w:val="single" w:sz="4" w:space="0" w:color="auto"/>
              <w:bottom w:val="single" w:sz="4" w:space="0" w:color="auto"/>
              <w:right w:val="single" w:sz="4" w:space="0" w:color="auto"/>
            </w:tcBorders>
            <w:hideMark/>
          </w:tcPr>
          <w:p w:rsidR="001E4A67" w:rsidRPr="008E77D7" w:rsidRDefault="00E92A36" w:rsidP="00E92A36">
            <w:pPr>
              <w:rPr>
                <w:rFonts w:ascii="Bookman Old Style" w:hAnsi="Bookman Old Style"/>
                <w:sz w:val="20"/>
                <w:szCs w:val="20"/>
              </w:rPr>
            </w:pPr>
            <w:r>
              <w:rPr>
                <w:rFonts w:ascii="Bookman Old Style" w:hAnsi="Bookman Old Style"/>
                <w:sz w:val="20"/>
                <w:szCs w:val="20"/>
              </w:rPr>
              <w:t xml:space="preserve">8             Sept. 29 </w:t>
            </w:r>
          </w:p>
        </w:tc>
        <w:tc>
          <w:tcPr>
            <w:tcW w:w="2070" w:type="dxa"/>
            <w:tcBorders>
              <w:top w:val="single" w:sz="4" w:space="0" w:color="auto"/>
              <w:left w:val="single" w:sz="4" w:space="0" w:color="auto"/>
              <w:bottom w:val="single" w:sz="4" w:space="0" w:color="auto"/>
              <w:right w:val="single" w:sz="4" w:space="0" w:color="auto"/>
            </w:tcBorders>
            <w:hideMark/>
          </w:tcPr>
          <w:p w:rsidR="001E4A67" w:rsidRPr="008E77D7" w:rsidRDefault="001E4A67" w:rsidP="0013173E">
            <w:pPr>
              <w:rPr>
                <w:rFonts w:ascii="Bookman Old Style" w:hAnsi="Bookman Old Style"/>
                <w:sz w:val="20"/>
                <w:szCs w:val="20"/>
              </w:rPr>
            </w:pPr>
            <w:r>
              <w:rPr>
                <w:rFonts w:ascii="Bookman Old Style" w:hAnsi="Bookman Old Style"/>
                <w:sz w:val="20"/>
                <w:szCs w:val="20"/>
              </w:rPr>
              <w:t>Ch. 6: Infancy: Cognitive Dev.</w:t>
            </w:r>
          </w:p>
        </w:tc>
        <w:tc>
          <w:tcPr>
            <w:tcW w:w="6480" w:type="dxa"/>
            <w:tcBorders>
              <w:top w:val="single" w:sz="4" w:space="0" w:color="auto"/>
              <w:left w:val="single" w:sz="4" w:space="0" w:color="auto"/>
              <w:bottom w:val="single" w:sz="4" w:space="0" w:color="auto"/>
              <w:right w:val="single" w:sz="4" w:space="0" w:color="auto"/>
            </w:tcBorders>
          </w:tcPr>
          <w:p w:rsidR="001E4A67" w:rsidRPr="008E77D7" w:rsidRDefault="001E4A67" w:rsidP="00E92A36">
            <w:pPr>
              <w:rPr>
                <w:rFonts w:ascii="Bookman Old Style" w:hAnsi="Bookman Old Style"/>
                <w:sz w:val="20"/>
                <w:szCs w:val="20"/>
              </w:rPr>
            </w:pPr>
            <w:r w:rsidRPr="008E77D7">
              <w:rPr>
                <w:rFonts w:ascii="Bookman Old Style" w:hAnsi="Bookman Old Style"/>
                <w:sz w:val="20"/>
                <w:szCs w:val="20"/>
              </w:rPr>
              <w:t xml:space="preserve">Chapter </w:t>
            </w:r>
            <w:r>
              <w:rPr>
                <w:rFonts w:ascii="Bookman Old Style" w:hAnsi="Bookman Old Style"/>
                <w:sz w:val="20"/>
                <w:szCs w:val="20"/>
              </w:rPr>
              <w:t>6</w:t>
            </w:r>
            <w:r w:rsidRPr="008E77D7">
              <w:rPr>
                <w:rFonts w:ascii="Bookman Old Style" w:hAnsi="Bookman Old Style"/>
                <w:sz w:val="20"/>
                <w:szCs w:val="20"/>
              </w:rPr>
              <w:t xml:space="preserve"> Assignmen</w:t>
            </w:r>
            <w:r>
              <w:rPr>
                <w:rFonts w:ascii="Bookman Old Style" w:hAnsi="Bookman Old Style"/>
                <w:sz w:val="20"/>
                <w:szCs w:val="20"/>
              </w:rPr>
              <w:t xml:space="preserve">t </w:t>
            </w:r>
            <w:r w:rsidR="00E92A36">
              <w:rPr>
                <w:rFonts w:ascii="Bookman Old Style" w:hAnsi="Bookman Old Style"/>
                <w:sz w:val="20"/>
                <w:szCs w:val="20"/>
              </w:rPr>
              <w:t>- Due Sunday Oct. 5 by 11: 55pm</w:t>
            </w:r>
          </w:p>
        </w:tc>
      </w:tr>
      <w:tr w:rsidR="001E4A67" w:rsidRPr="008E77D7" w:rsidTr="00E92A36">
        <w:trPr>
          <w:trHeight w:val="602"/>
        </w:trPr>
        <w:tc>
          <w:tcPr>
            <w:tcW w:w="2448" w:type="dxa"/>
            <w:tcBorders>
              <w:top w:val="single" w:sz="4" w:space="0" w:color="auto"/>
              <w:left w:val="single" w:sz="4" w:space="0" w:color="auto"/>
              <w:bottom w:val="single" w:sz="4" w:space="0" w:color="auto"/>
              <w:right w:val="single" w:sz="4" w:space="0" w:color="auto"/>
            </w:tcBorders>
            <w:hideMark/>
          </w:tcPr>
          <w:p w:rsidR="001E4A67" w:rsidRPr="00921A78" w:rsidRDefault="00E92A36" w:rsidP="0013173E">
            <w:pPr>
              <w:rPr>
                <w:rFonts w:ascii="Bookman Old Style" w:hAnsi="Bookman Old Style"/>
                <w:sz w:val="20"/>
                <w:szCs w:val="20"/>
              </w:rPr>
            </w:pPr>
            <w:r w:rsidRPr="00921A78">
              <w:rPr>
                <w:rFonts w:ascii="Bookman Old Style" w:hAnsi="Bookman Old Style"/>
                <w:sz w:val="20"/>
                <w:szCs w:val="20"/>
              </w:rPr>
              <w:t>9             Oct. 6</w:t>
            </w:r>
          </w:p>
        </w:tc>
        <w:tc>
          <w:tcPr>
            <w:tcW w:w="2070" w:type="dxa"/>
            <w:tcBorders>
              <w:top w:val="single" w:sz="4" w:space="0" w:color="auto"/>
              <w:left w:val="single" w:sz="4" w:space="0" w:color="auto"/>
              <w:bottom w:val="single" w:sz="4" w:space="0" w:color="auto"/>
              <w:right w:val="single" w:sz="4" w:space="0" w:color="auto"/>
            </w:tcBorders>
            <w:hideMark/>
          </w:tcPr>
          <w:p w:rsidR="001E4A67" w:rsidRPr="00921A78" w:rsidRDefault="001E4A67" w:rsidP="0013173E">
            <w:pPr>
              <w:rPr>
                <w:rFonts w:ascii="Bookman Old Style" w:hAnsi="Bookman Old Style"/>
                <w:sz w:val="20"/>
                <w:szCs w:val="20"/>
              </w:rPr>
            </w:pPr>
            <w:r w:rsidRPr="00921A78">
              <w:rPr>
                <w:rFonts w:ascii="Bookman Old Style" w:hAnsi="Bookman Old Style"/>
                <w:sz w:val="20"/>
                <w:szCs w:val="20"/>
              </w:rPr>
              <w:t>Ch. 7: Infancy Social and Emotional</w:t>
            </w:r>
          </w:p>
        </w:tc>
        <w:tc>
          <w:tcPr>
            <w:tcW w:w="6480" w:type="dxa"/>
            <w:tcBorders>
              <w:top w:val="single" w:sz="4" w:space="0" w:color="auto"/>
              <w:left w:val="single" w:sz="4" w:space="0" w:color="auto"/>
              <w:bottom w:val="single" w:sz="4" w:space="0" w:color="auto"/>
              <w:right w:val="single" w:sz="4" w:space="0" w:color="auto"/>
            </w:tcBorders>
          </w:tcPr>
          <w:p w:rsidR="001E4A67" w:rsidRPr="00921A78" w:rsidRDefault="001E4A67" w:rsidP="00921A78">
            <w:pPr>
              <w:rPr>
                <w:rFonts w:ascii="Bookman Old Style" w:hAnsi="Bookman Old Style"/>
                <w:sz w:val="20"/>
                <w:szCs w:val="20"/>
              </w:rPr>
            </w:pPr>
            <w:r w:rsidRPr="00921A78">
              <w:rPr>
                <w:rFonts w:ascii="Bookman Old Style" w:hAnsi="Bookman Old Style"/>
                <w:sz w:val="20"/>
                <w:szCs w:val="20"/>
              </w:rPr>
              <w:t>Chapter 7 Assignment</w:t>
            </w:r>
            <w:r w:rsidR="00E92A36" w:rsidRPr="00921A78">
              <w:rPr>
                <w:rFonts w:ascii="Bookman Old Style" w:hAnsi="Bookman Old Style"/>
                <w:sz w:val="20"/>
                <w:szCs w:val="20"/>
              </w:rPr>
              <w:t xml:space="preserve"> - Due Sunday Oct. 12 by 11: 55pm</w:t>
            </w:r>
          </w:p>
        </w:tc>
      </w:tr>
      <w:tr w:rsidR="001E4A67" w:rsidRPr="008E77D7" w:rsidTr="00E92A36">
        <w:trPr>
          <w:trHeight w:val="692"/>
        </w:trPr>
        <w:tc>
          <w:tcPr>
            <w:tcW w:w="2448" w:type="dxa"/>
            <w:tcBorders>
              <w:top w:val="single" w:sz="4" w:space="0" w:color="auto"/>
              <w:left w:val="single" w:sz="4" w:space="0" w:color="auto"/>
              <w:bottom w:val="single" w:sz="4" w:space="0" w:color="auto"/>
              <w:right w:val="single" w:sz="4" w:space="0" w:color="auto"/>
            </w:tcBorders>
            <w:hideMark/>
          </w:tcPr>
          <w:p w:rsidR="001E4A67" w:rsidRPr="003D012E" w:rsidRDefault="00E92A36" w:rsidP="0013173E">
            <w:pPr>
              <w:rPr>
                <w:rFonts w:ascii="Bookman Old Style" w:hAnsi="Bookman Old Style"/>
                <w:b/>
                <w:sz w:val="20"/>
                <w:szCs w:val="20"/>
                <w:highlight w:val="yellow"/>
              </w:rPr>
            </w:pPr>
            <w:r w:rsidRPr="003D012E">
              <w:rPr>
                <w:rFonts w:ascii="Bookman Old Style" w:hAnsi="Bookman Old Style"/>
                <w:b/>
                <w:sz w:val="20"/>
                <w:szCs w:val="20"/>
                <w:highlight w:val="yellow"/>
              </w:rPr>
              <w:t>10           Oct. 13</w:t>
            </w:r>
          </w:p>
        </w:tc>
        <w:tc>
          <w:tcPr>
            <w:tcW w:w="2070" w:type="dxa"/>
            <w:tcBorders>
              <w:top w:val="single" w:sz="4" w:space="0" w:color="auto"/>
              <w:left w:val="single" w:sz="4" w:space="0" w:color="auto"/>
              <w:bottom w:val="single" w:sz="4" w:space="0" w:color="auto"/>
              <w:right w:val="single" w:sz="4" w:space="0" w:color="auto"/>
            </w:tcBorders>
            <w:hideMark/>
          </w:tcPr>
          <w:p w:rsidR="001E4A67" w:rsidRPr="008E77D7" w:rsidRDefault="001E4A67" w:rsidP="0013173E">
            <w:pPr>
              <w:rPr>
                <w:rFonts w:ascii="Bookman Old Style" w:hAnsi="Bookman Old Style"/>
                <w:sz w:val="20"/>
                <w:szCs w:val="20"/>
              </w:rPr>
            </w:pPr>
            <w:r>
              <w:rPr>
                <w:rFonts w:ascii="Bookman Old Style" w:hAnsi="Bookman Old Style"/>
                <w:sz w:val="20"/>
                <w:szCs w:val="20"/>
              </w:rPr>
              <w:t>Ch. 8: Early Childhood; Physical Dev.</w:t>
            </w:r>
          </w:p>
        </w:tc>
        <w:tc>
          <w:tcPr>
            <w:tcW w:w="6480" w:type="dxa"/>
            <w:tcBorders>
              <w:top w:val="single" w:sz="4" w:space="0" w:color="auto"/>
              <w:left w:val="single" w:sz="4" w:space="0" w:color="auto"/>
              <w:bottom w:val="single" w:sz="4" w:space="0" w:color="auto"/>
              <w:right w:val="single" w:sz="4" w:space="0" w:color="auto"/>
            </w:tcBorders>
          </w:tcPr>
          <w:p w:rsidR="003D012E" w:rsidRDefault="001E4A67" w:rsidP="00921A78">
            <w:pPr>
              <w:rPr>
                <w:rFonts w:ascii="Bookman Old Style" w:hAnsi="Bookman Old Style"/>
                <w:b/>
                <w:sz w:val="20"/>
                <w:szCs w:val="20"/>
                <w:highlight w:val="yellow"/>
              </w:rPr>
            </w:pPr>
            <w:r w:rsidRPr="003D012E">
              <w:rPr>
                <w:rFonts w:ascii="Bookman Old Style" w:hAnsi="Bookman Old Style"/>
                <w:b/>
                <w:sz w:val="20"/>
                <w:szCs w:val="20"/>
                <w:highlight w:val="yellow"/>
              </w:rPr>
              <w:t xml:space="preserve">Chapter </w:t>
            </w:r>
            <w:r w:rsidR="003D012E" w:rsidRPr="003D012E">
              <w:rPr>
                <w:rFonts w:ascii="Bookman Old Style" w:hAnsi="Bookman Old Style"/>
                <w:b/>
                <w:sz w:val="20"/>
                <w:szCs w:val="20"/>
                <w:highlight w:val="yellow"/>
              </w:rPr>
              <w:t xml:space="preserve"> 8 </w:t>
            </w:r>
            <w:r w:rsidRPr="003D012E">
              <w:rPr>
                <w:rFonts w:ascii="Bookman Old Style" w:hAnsi="Bookman Old Style"/>
                <w:b/>
                <w:sz w:val="20"/>
                <w:szCs w:val="20"/>
                <w:highlight w:val="yellow"/>
              </w:rPr>
              <w:t>Assignmen</w:t>
            </w:r>
            <w:r w:rsidR="00E92A36" w:rsidRPr="003D012E">
              <w:rPr>
                <w:rFonts w:ascii="Bookman Old Style" w:hAnsi="Bookman Old Style"/>
                <w:b/>
                <w:sz w:val="20"/>
                <w:szCs w:val="20"/>
                <w:highlight w:val="yellow"/>
              </w:rPr>
              <w:t>t</w:t>
            </w:r>
            <w:r w:rsidR="003D012E" w:rsidRPr="003D012E">
              <w:rPr>
                <w:rFonts w:ascii="Bookman Old Style" w:hAnsi="Bookman Old Style"/>
                <w:b/>
                <w:sz w:val="20"/>
                <w:szCs w:val="20"/>
                <w:highlight w:val="yellow"/>
              </w:rPr>
              <w:t xml:space="preserve"> and </w:t>
            </w:r>
            <w:r w:rsidR="003D012E" w:rsidRPr="003D012E">
              <w:rPr>
                <w:rFonts w:ascii="Bookman Old Style" w:hAnsi="Bookman Old Style"/>
                <w:b/>
                <w:sz w:val="20"/>
                <w:szCs w:val="20"/>
                <w:highlight w:val="yellow"/>
                <w:u w:val="single"/>
              </w:rPr>
              <w:t>Quiz 2</w:t>
            </w:r>
            <w:r w:rsidRPr="003D012E">
              <w:rPr>
                <w:rFonts w:ascii="Bookman Old Style" w:hAnsi="Bookman Old Style"/>
                <w:b/>
                <w:sz w:val="20"/>
                <w:szCs w:val="20"/>
                <w:highlight w:val="yellow"/>
              </w:rPr>
              <w:t xml:space="preserve"> </w:t>
            </w:r>
            <w:r w:rsidR="00921A78" w:rsidRPr="003D012E">
              <w:rPr>
                <w:rFonts w:ascii="Bookman Old Style" w:hAnsi="Bookman Old Style"/>
                <w:b/>
                <w:sz w:val="20"/>
                <w:szCs w:val="20"/>
                <w:highlight w:val="yellow"/>
              </w:rPr>
              <w:t xml:space="preserve">- Due Sunday Oct. 19 </w:t>
            </w:r>
          </w:p>
          <w:p w:rsidR="001E4A67" w:rsidRPr="003D012E" w:rsidRDefault="00921A78" w:rsidP="00921A78">
            <w:pPr>
              <w:rPr>
                <w:rFonts w:ascii="Bookman Old Style" w:hAnsi="Bookman Old Style"/>
                <w:b/>
                <w:sz w:val="20"/>
                <w:szCs w:val="20"/>
                <w:highlight w:val="yellow"/>
              </w:rPr>
            </w:pPr>
            <w:r w:rsidRPr="003D012E">
              <w:rPr>
                <w:rFonts w:ascii="Bookman Old Style" w:hAnsi="Bookman Old Style"/>
                <w:b/>
                <w:sz w:val="20"/>
                <w:szCs w:val="20"/>
                <w:highlight w:val="yellow"/>
              </w:rPr>
              <w:t>by 11: 55pm</w:t>
            </w:r>
          </w:p>
        </w:tc>
      </w:tr>
      <w:tr w:rsidR="001E4A67" w:rsidRPr="008E77D7" w:rsidTr="00E92A36">
        <w:trPr>
          <w:trHeight w:val="737"/>
        </w:trPr>
        <w:tc>
          <w:tcPr>
            <w:tcW w:w="2448" w:type="dxa"/>
            <w:tcBorders>
              <w:top w:val="single" w:sz="4" w:space="0" w:color="auto"/>
              <w:left w:val="single" w:sz="4" w:space="0" w:color="auto"/>
              <w:bottom w:val="single" w:sz="4" w:space="0" w:color="auto"/>
              <w:right w:val="single" w:sz="4" w:space="0" w:color="auto"/>
            </w:tcBorders>
            <w:hideMark/>
          </w:tcPr>
          <w:p w:rsidR="001E4A67" w:rsidRPr="00921A78" w:rsidRDefault="00921A78" w:rsidP="0013173E">
            <w:pPr>
              <w:rPr>
                <w:rFonts w:ascii="Bookman Old Style" w:hAnsi="Bookman Old Style"/>
                <w:b/>
                <w:sz w:val="20"/>
                <w:szCs w:val="20"/>
                <w:highlight w:val="yellow"/>
              </w:rPr>
            </w:pPr>
            <w:r w:rsidRPr="00921A78">
              <w:rPr>
                <w:rFonts w:ascii="Bookman Old Style" w:hAnsi="Bookman Old Style"/>
                <w:b/>
                <w:sz w:val="20"/>
                <w:szCs w:val="20"/>
                <w:highlight w:val="yellow"/>
              </w:rPr>
              <w:t>11            Oct. 20</w:t>
            </w:r>
          </w:p>
        </w:tc>
        <w:tc>
          <w:tcPr>
            <w:tcW w:w="2070" w:type="dxa"/>
            <w:tcBorders>
              <w:top w:val="single" w:sz="4" w:space="0" w:color="auto"/>
              <w:left w:val="single" w:sz="4" w:space="0" w:color="auto"/>
              <w:bottom w:val="single" w:sz="4" w:space="0" w:color="auto"/>
              <w:right w:val="single" w:sz="4" w:space="0" w:color="auto"/>
            </w:tcBorders>
            <w:hideMark/>
          </w:tcPr>
          <w:p w:rsidR="001E4A67" w:rsidRPr="00921A78" w:rsidRDefault="001E4A67" w:rsidP="0013173E">
            <w:pPr>
              <w:rPr>
                <w:rFonts w:ascii="Bookman Old Style" w:hAnsi="Bookman Old Style"/>
                <w:b/>
                <w:sz w:val="20"/>
                <w:szCs w:val="20"/>
                <w:highlight w:val="yellow"/>
              </w:rPr>
            </w:pPr>
            <w:r w:rsidRPr="00921A78">
              <w:rPr>
                <w:rFonts w:ascii="Bookman Old Style" w:hAnsi="Bookman Old Style"/>
                <w:sz w:val="20"/>
                <w:szCs w:val="20"/>
              </w:rPr>
              <w:t>Ch. 9: Early Childhood Cognitive Dev</w:t>
            </w:r>
            <w:r w:rsidRPr="00921A78">
              <w:rPr>
                <w:rFonts w:ascii="Bookman Old Style" w:hAnsi="Bookman Old Style"/>
                <w:b/>
                <w:sz w:val="20"/>
                <w:szCs w:val="20"/>
              </w:rPr>
              <w:t>.</w:t>
            </w:r>
          </w:p>
        </w:tc>
        <w:tc>
          <w:tcPr>
            <w:tcW w:w="6480" w:type="dxa"/>
            <w:tcBorders>
              <w:top w:val="single" w:sz="4" w:space="0" w:color="auto"/>
              <w:left w:val="single" w:sz="4" w:space="0" w:color="auto"/>
              <w:bottom w:val="single" w:sz="4" w:space="0" w:color="auto"/>
              <w:right w:val="single" w:sz="4" w:space="0" w:color="auto"/>
            </w:tcBorders>
          </w:tcPr>
          <w:p w:rsidR="00B0139E" w:rsidRDefault="001E4A67" w:rsidP="00B0139E">
            <w:pPr>
              <w:rPr>
                <w:rFonts w:ascii="Bookman Old Style" w:hAnsi="Bookman Old Style"/>
                <w:b/>
                <w:sz w:val="20"/>
                <w:szCs w:val="20"/>
                <w:highlight w:val="yellow"/>
              </w:rPr>
            </w:pPr>
            <w:r w:rsidRPr="00921A78">
              <w:rPr>
                <w:rFonts w:ascii="Bookman Old Style" w:hAnsi="Bookman Old Style"/>
                <w:b/>
                <w:sz w:val="20"/>
                <w:szCs w:val="20"/>
                <w:highlight w:val="yellow"/>
              </w:rPr>
              <w:t>Chapter</w:t>
            </w:r>
            <w:r w:rsidR="003D012E">
              <w:rPr>
                <w:rFonts w:ascii="Bookman Old Style" w:hAnsi="Bookman Old Style"/>
                <w:b/>
                <w:sz w:val="20"/>
                <w:szCs w:val="20"/>
                <w:highlight w:val="yellow"/>
              </w:rPr>
              <w:t xml:space="preserve"> 9</w:t>
            </w:r>
            <w:r w:rsidRPr="00921A78">
              <w:rPr>
                <w:rFonts w:ascii="Bookman Old Style" w:hAnsi="Bookman Old Style"/>
                <w:b/>
                <w:sz w:val="20"/>
                <w:szCs w:val="20"/>
                <w:highlight w:val="yellow"/>
              </w:rPr>
              <w:t xml:space="preserve"> Assignment</w:t>
            </w:r>
            <w:r w:rsidR="00B0139E">
              <w:rPr>
                <w:rFonts w:ascii="Bookman Old Style" w:hAnsi="Bookman Old Style"/>
                <w:b/>
                <w:sz w:val="20"/>
                <w:szCs w:val="20"/>
                <w:highlight w:val="yellow"/>
              </w:rPr>
              <w:t xml:space="preserve"> and</w:t>
            </w:r>
            <w:r w:rsidRPr="00921A78">
              <w:rPr>
                <w:rFonts w:ascii="Bookman Old Style" w:hAnsi="Bookman Old Style"/>
                <w:b/>
                <w:sz w:val="20"/>
                <w:szCs w:val="20"/>
                <w:highlight w:val="yellow"/>
              </w:rPr>
              <w:t xml:space="preserve"> </w:t>
            </w:r>
            <w:r w:rsidR="00921A78" w:rsidRPr="00921A78">
              <w:rPr>
                <w:rFonts w:ascii="Bookman Old Style" w:hAnsi="Bookman Old Style"/>
                <w:b/>
                <w:sz w:val="20"/>
                <w:szCs w:val="20"/>
                <w:highlight w:val="yellow"/>
                <w:u w:val="single"/>
              </w:rPr>
              <w:t>Observation</w:t>
            </w:r>
            <w:r w:rsidR="00B0139E">
              <w:rPr>
                <w:rFonts w:ascii="Bookman Old Style" w:hAnsi="Bookman Old Style"/>
                <w:b/>
                <w:sz w:val="20"/>
                <w:szCs w:val="20"/>
                <w:highlight w:val="yellow"/>
                <w:u w:val="single"/>
              </w:rPr>
              <w:t>s</w:t>
            </w:r>
            <w:r w:rsidR="00921A78" w:rsidRPr="00921A78">
              <w:rPr>
                <w:rFonts w:ascii="Bookman Old Style" w:hAnsi="Bookman Old Style"/>
                <w:b/>
                <w:sz w:val="20"/>
                <w:szCs w:val="20"/>
                <w:highlight w:val="yellow"/>
                <w:u w:val="single"/>
              </w:rPr>
              <w:t xml:space="preserve"> A and B</w:t>
            </w:r>
            <w:r w:rsidR="00921A78" w:rsidRPr="00921A78">
              <w:rPr>
                <w:rFonts w:ascii="Bookman Old Style" w:hAnsi="Bookman Old Style"/>
                <w:b/>
                <w:sz w:val="20"/>
                <w:szCs w:val="20"/>
                <w:highlight w:val="yellow"/>
              </w:rPr>
              <w:t xml:space="preserve"> </w:t>
            </w:r>
          </w:p>
          <w:p w:rsidR="001E4A67" w:rsidRPr="00921A78" w:rsidRDefault="00921A78" w:rsidP="00B0139E">
            <w:pPr>
              <w:rPr>
                <w:rFonts w:ascii="Bookman Old Style" w:hAnsi="Bookman Old Style"/>
                <w:b/>
                <w:sz w:val="20"/>
                <w:szCs w:val="20"/>
                <w:highlight w:val="yellow"/>
              </w:rPr>
            </w:pPr>
            <w:r w:rsidRPr="00921A78">
              <w:rPr>
                <w:rFonts w:ascii="Bookman Old Style" w:hAnsi="Bookman Old Style"/>
                <w:b/>
                <w:sz w:val="20"/>
                <w:szCs w:val="20"/>
                <w:highlight w:val="yellow"/>
              </w:rPr>
              <w:t>Due Sunday Oct. 26 by 11: 55pm</w:t>
            </w:r>
          </w:p>
        </w:tc>
      </w:tr>
      <w:tr w:rsidR="001E4A67" w:rsidRPr="008E77D7" w:rsidTr="00E92A36">
        <w:tc>
          <w:tcPr>
            <w:tcW w:w="2448" w:type="dxa"/>
            <w:tcBorders>
              <w:top w:val="single" w:sz="4" w:space="0" w:color="auto"/>
              <w:left w:val="single" w:sz="4" w:space="0" w:color="auto"/>
              <w:bottom w:val="single" w:sz="4" w:space="0" w:color="auto"/>
              <w:right w:val="single" w:sz="4" w:space="0" w:color="auto"/>
            </w:tcBorders>
            <w:hideMark/>
          </w:tcPr>
          <w:p w:rsidR="001E4A67" w:rsidRPr="008E77D7" w:rsidRDefault="00921A78" w:rsidP="0013173E">
            <w:pPr>
              <w:rPr>
                <w:rFonts w:ascii="Bookman Old Style" w:hAnsi="Bookman Old Style"/>
                <w:sz w:val="20"/>
                <w:szCs w:val="20"/>
              </w:rPr>
            </w:pPr>
            <w:r>
              <w:rPr>
                <w:rFonts w:ascii="Bookman Old Style" w:hAnsi="Bookman Old Style"/>
                <w:sz w:val="20"/>
                <w:szCs w:val="20"/>
              </w:rPr>
              <w:t>12            Oct. 27</w:t>
            </w:r>
          </w:p>
        </w:tc>
        <w:tc>
          <w:tcPr>
            <w:tcW w:w="2070" w:type="dxa"/>
            <w:tcBorders>
              <w:top w:val="single" w:sz="4" w:space="0" w:color="auto"/>
              <w:left w:val="single" w:sz="4" w:space="0" w:color="auto"/>
              <w:bottom w:val="single" w:sz="4" w:space="0" w:color="auto"/>
              <w:right w:val="single" w:sz="4" w:space="0" w:color="auto"/>
            </w:tcBorders>
            <w:hideMark/>
          </w:tcPr>
          <w:p w:rsidR="001E4A67" w:rsidRPr="008E77D7" w:rsidRDefault="001E4A67" w:rsidP="0013173E">
            <w:pPr>
              <w:rPr>
                <w:rFonts w:ascii="Bookman Old Style" w:hAnsi="Bookman Old Style"/>
                <w:sz w:val="20"/>
                <w:szCs w:val="20"/>
              </w:rPr>
            </w:pPr>
            <w:r>
              <w:rPr>
                <w:rFonts w:ascii="Bookman Old Style" w:hAnsi="Bookman Old Style"/>
                <w:sz w:val="20"/>
                <w:szCs w:val="20"/>
              </w:rPr>
              <w:t>Ch. 10: Early Childhood: Social and Emotional Dev.</w:t>
            </w:r>
          </w:p>
        </w:tc>
        <w:tc>
          <w:tcPr>
            <w:tcW w:w="6480" w:type="dxa"/>
            <w:tcBorders>
              <w:top w:val="single" w:sz="4" w:space="0" w:color="auto"/>
              <w:left w:val="single" w:sz="4" w:space="0" w:color="auto"/>
              <w:bottom w:val="single" w:sz="4" w:space="0" w:color="auto"/>
              <w:right w:val="single" w:sz="4" w:space="0" w:color="auto"/>
            </w:tcBorders>
          </w:tcPr>
          <w:p w:rsidR="00921A78" w:rsidRPr="008E77D7" w:rsidRDefault="001E4A67" w:rsidP="00921A78">
            <w:pPr>
              <w:rPr>
                <w:rFonts w:ascii="Bookman Old Style" w:hAnsi="Bookman Old Style"/>
                <w:sz w:val="20"/>
                <w:szCs w:val="20"/>
              </w:rPr>
            </w:pPr>
            <w:r w:rsidRPr="008E77D7">
              <w:rPr>
                <w:rFonts w:ascii="Bookman Old Style" w:hAnsi="Bookman Old Style"/>
                <w:sz w:val="20"/>
                <w:szCs w:val="20"/>
              </w:rPr>
              <w:t>Chapter</w:t>
            </w:r>
            <w:r w:rsidR="003D012E">
              <w:rPr>
                <w:rFonts w:ascii="Bookman Old Style" w:hAnsi="Bookman Old Style"/>
                <w:sz w:val="20"/>
                <w:szCs w:val="20"/>
              </w:rPr>
              <w:t xml:space="preserve"> 10 </w:t>
            </w:r>
            <w:r w:rsidRPr="008E77D7">
              <w:rPr>
                <w:rFonts w:ascii="Bookman Old Style" w:hAnsi="Bookman Old Style"/>
                <w:sz w:val="20"/>
                <w:szCs w:val="20"/>
              </w:rPr>
              <w:t>Assignmen</w:t>
            </w:r>
            <w:r w:rsidR="00921A78">
              <w:rPr>
                <w:rFonts w:ascii="Bookman Old Style" w:hAnsi="Bookman Old Style"/>
                <w:sz w:val="20"/>
                <w:szCs w:val="20"/>
              </w:rPr>
              <w:t>t - Due Sunday Nov. 2 by 11: 55pm</w:t>
            </w:r>
          </w:p>
          <w:p w:rsidR="001E4A67" w:rsidRPr="008E77D7" w:rsidRDefault="001E4A67" w:rsidP="0013173E">
            <w:pPr>
              <w:rPr>
                <w:rFonts w:ascii="Bookman Old Style" w:hAnsi="Bookman Old Style"/>
                <w:sz w:val="20"/>
                <w:szCs w:val="20"/>
              </w:rPr>
            </w:pPr>
          </w:p>
        </w:tc>
      </w:tr>
      <w:tr w:rsidR="001E4A67" w:rsidRPr="008E77D7" w:rsidTr="00E92A36">
        <w:trPr>
          <w:trHeight w:val="782"/>
        </w:trPr>
        <w:tc>
          <w:tcPr>
            <w:tcW w:w="2448" w:type="dxa"/>
            <w:tcBorders>
              <w:top w:val="single" w:sz="4" w:space="0" w:color="auto"/>
              <w:left w:val="single" w:sz="4" w:space="0" w:color="auto"/>
              <w:bottom w:val="single" w:sz="4" w:space="0" w:color="auto"/>
              <w:right w:val="single" w:sz="4" w:space="0" w:color="auto"/>
            </w:tcBorders>
          </w:tcPr>
          <w:p w:rsidR="001E4A67" w:rsidRPr="003D012E" w:rsidRDefault="00921A78" w:rsidP="0013173E">
            <w:pPr>
              <w:rPr>
                <w:rFonts w:ascii="Bookman Old Style" w:hAnsi="Bookman Old Style"/>
                <w:b/>
                <w:sz w:val="20"/>
                <w:szCs w:val="20"/>
              </w:rPr>
            </w:pPr>
            <w:r w:rsidRPr="003D012E">
              <w:rPr>
                <w:rFonts w:ascii="Bookman Old Style" w:hAnsi="Bookman Old Style"/>
                <w:b/>
                <w:sz w:val="20"/>
                <w:szCs w:val="20"/>
                <w:highlight w:val="yellow"/>
              </w:rPr>
              <w:t>13             Nov. 3</w:t>
            </w:r>
          </w:p>
        </w:tc>
        <w:tc>
          <w:tcPr>
            <w:tcW w:w="2070" w:type="dxa"/>
            <w:tcBorders>
              <w:top w:val="single" w:sz="4" w:space="0" w:color="auto"/>
              <w:left w:val="single" w:sz="4" w:space="0" w:color="auto"/>
              <w:bottom w:val="single" w:sz="4" w:space="0" w:color="auto"/>
              <w:right w:val="single" w:sz="4" w:space="0" w:color="auto"/>
            </w:tcBorders>
          </w:tcPr>
          <w:p w:rsidR="001E4A67" w:rsidRPr="008E77D7" w:rsidRDefault="001E4A67" w:rsidP="0013173E">
            <w:pPr>
              <w:rPr>
                <w:rFonts w:ascii="Bookman Old Style" w:hAnsi="Bookman Old Style"/>
                <w:sz w:val="20"/>
                <w:szCs w:val="20"/>
              </w:rPr>
            </w:pPr>
            <w:r>
              <w:rPr>
                <w:rFonts w:ascii="Bookman Old Style" w:hAnsi="Bookman Old Style"/>
                <w:sz w:val="20"/>
                <w:szCs w:val="20"/>
              </w:rPr>
              <w:t>Ch. 11 Middle Childhood: Physical Dev</w:t>
            </w:r>
          </w:p>
        </w:tc>
        <w:tc>
          <w:tcPr>
            <w:tcW w:w="6480" w:type="dxa"/>
            <w:tcBorders>
              <w:top w:val="single" w:sz="4" w:space="0" w:color="auto"/>
              <w:left w:val="single" w:sz="4" w:space="0" w:color="auto"/>
              <w:bottom w:val="single" w:sz="4" w:space="0" w:color="auto"/>
              <w:right w:val="single" w:sz="4" w:space="0" w:color="auto"/>
            </w:tcBorders>
          </w:tcPr>
          <w:p w:rsidR="001E4A67" w:rsidRPr="003D012E" w:rsidRDefault="001E4A67" w:rsidP="003D012E">
            <w:pPr>
              <w:rPr>
                <w:rFonts w:ascii="Bookman Old Style" w:hAnsi="Bookman Old Style"/>
                <w:b/>
                <w:sz w:val="20"/>
                <w:szCs w:val="20"/>
                <w:highlight w:val="yellow"/>
              </w:rPr>
            </w:pPr>
            <w:r w:rsidRPr="003D012E">
              <w:rPr>
                <w:rFonts w:ascii="Bookman Old Style" w:hAnsi="Bookman Old Style"/>
                <w:b/>
                <w:sz w:val="20"/>
                <w:szCs w:val="20"/>
                <w:highlight w:val="yellow"/>
              </w:rPr>
              <w:t>Chapter</w:t>
            </w:r>
            <w:r w:rsidR="003D012E" w:rsidRPr="003D012E">
              <w:rPr>
                <w:rFonts w:ascii="Bookman Old Style" w:hAnsi="Bookman Old Style"/>
                <w:b/>
                <w:sz w:val="20"/>
                <w:szCs w:val="20"/>
                <w:highlight w:val="yellow"/>
              </w:rPr>
              <w:t xml:space="preserve"> 11</w:t>
            </w:r>
            <w:r w:rsidRPr="003D012E">
              <w:rPr>
                <w:rFonts w:ascii="Bookman Old Style" w:hAnsi="Bookman Old Style"/>
                <w:b/>
                <w:sz w:val="20"/>
                <w:szCs w:val="20"/>
                <w:highlight w:val="yellow"/>
              </w:rPr>
              <w:t xml:space="preserve"> Assignmen</w:t>
            </w:r>
            <w:r w:rsidR="00B0139E" w:rsidRPr="003D012E">
              <w:rPr>
                <w:rFonts w:ascii="Bookman Old Style" w:hAnsi="Bookman Old Style"/>
                <w:b/>
                <w:sz w:val="20"/>
                <w:szCs w:val="20"/>
                <w:highlight w:val="yellow"/>
              </w:rPr>
              <w:t>t</w:t>
            </w:r>
            <w:r w:rsidR="003D012E" w:rsidRPr="003D012E">
              <w:rPr>
                <w:rFonts w:ascii="Bookman Old Style" w:hAnsi="Bookman Old Style"/>
                <w:b/>
                <w:sz w:val="20"/>
                <w:szCs w:val="20"/>
                <w:highlight w:val="yellow"/>
              </w:rPr>
              <w:t xml:space="preserve"> and </w:t>
            </w:r>
            <w:r w:rsidR="003D012E" w:rsidRPr="003D012E">
              <w:rPr>
                <w:rFonts w:ascii="Bookman Old Style" w:hAnsi="Bookman Old Style"/>
                <w:b/>
                <w:sz w:val="20"/>
                <w:szCs w:val="20"/>
                <w:highlight w:val="yellow"/>
                <w:u w:val="single"/>
              </w:rPr>
              <w:t>Quiz 3</w:t>
            </w:r>
            <w:r w:rsidRPr="003D012E">
              <w:rPr>
                <w:rFonts w:ascii="Bookman Old Style" w:hAnsi="Bookman Old Style"/>
                <w:b/>
                <w:sz w:val="20"/>
                <w:szCs w:val="20"/>
                <w:highlight w:val="yellow"/>
              </w:rPr>
              <w:t xml:space="preserve"> </w:t>
            </w:r>
            <w:r w:rsidR="00921A78" w:rsidRPr="003D012E">
              <w:rPr>
                <w:rFonts w:ascii="Bookman Old Style" w:hAnsi="Bookman Old Style"/>
                <w:b/>
                <w:sz w:val="20"/>
                <w:szCs w:val="20"/>
                <w:highlight w:val="yellow"/>
              </w:rPr>
              <w:t>- Due Sunday Nov. 9 by 11: 55pm</w:t>
            </w:r>
          </w:p>
        </w:tc>
      </w:tr>
      <w:tr w:rsidR="001E4A67" w:rsidRPr="008E77D7" w:rsidTr="00E92A36">
        <w:trPr>
          <w:trHeight w:val="548"/>
        </w:trPr>
        <w:tc>
          <w:tcPr>
            <w:tcW w:w="2448" w:type="dxa"/>
            <w:tcBorders>
              <w:top w:val="single" w:sz="4" w:space="0" w:color="auto"/>
              <w:left w:val="single" w:sz="4" w:space="0" w:color="auto"/>
              <w:bottom w:val="single" w:sz="4" w:space="0" w:color="auto"/>
              <w:right w:val="single" w:sz="4" w:space="0" w:color="auto"/>
            </w:tcBorders>
          </w:tcPr>
          <w:p w:rsidR="001E4A67" w:rsidRDefault="00B0139E" w:rsidP="0013173E">
            <w:pPr>
              <w:rPr>
                <w:rFonts w:ascii="Bookman Old Style" w:hAnsi="Bookman Old Style"/>
                <w:sz w:val="20"/>
                <w:szCs w:val="20"/>
              </w:rPr>
            </w:pPr>
            <w:r w:rsidRPr="00B0139E">
              <w:rPr>
                <w:rFonts w:ascii="Bookman Old Style" w:hAnsi="Bookman Old Style"/>
                <w:sz w:val="20"/>
                <w:szCs w:val="20"/>
                <w:highlight w:val="yellow"/>
              </w:rPr>
              <w:t>14             Nov. 10</w:t>
            </w:r>
          </w:p>
        </w:tc>
        <w:tc>
          <w:tcPr>
            <w:tcW w:w="2070" w:type="dxa"/>
            <w:tcBorders>
              <w:top w:val="single" w:sz="4" w:space="0" w:color="auto"/>
              <w:left w:val="single" w:sz="4" w:space="0" w:color="auto"/>
              <w:bottom w:val="single" w:sz="4" w:space="0" w:color="auto"/>
              <w:right w:val="single" w:sz="4" w:space="0" w:color="auto"/>
            </w:tcBorders>
          </w:tcPr>
          <w:p w:rsidR="001E4A67" w:rsidRPr="008E77D7" w:rsidRDefault="001E4A67" w:rsidP="0013173E">
            <w:pPr>
              <w:rPr>
                <w:rFonts w:ascii="Bookman Old Style" w:hAnsi="Bookman Old Style"/>
                <w:sz w:val="20"/>
                <w:szCs w:val="20"/>
              </w:rPr>
            </w:pPr>
            <w:r>
              <w:rPr>
                <w:rFonts w:ascii="Bookman Old Style" w:hAnsi="Bookman Old Style"/>
                <w:sz w:val="20"/>
                <w:szCs w:val="20"/>
              </w:rPr>
              <w:t>Ch. 12 Middle Childhood Cognitive Dev.</w:t>
            </w:r>
          </w:p>
        </w:tc>
        <w:tc>
          <w:tcPr>
            <w:tcW w:w="6480" w:type="dxa"/>
            <w:tcBorders>
              <w:top w:val="single" w:sz="4" w:space="0" w:color="auto"/>
              <w:left w:val="single" w:sz="4" w:space="0" w:color="auto"/>
              <w:bottom w:val="single" w:sz="4" w:space="0" w:color="auto"/>
              <w:right w:val="single" w:sz="4" w:space="0" w:color="auto"/>
            </w:tcBorders>
          </w:tcPr>
          <w:p w:rsidR="00B0139E" w:rsidRPr="00B0139E" w:rsidRDefault="001E4A67" w:rsidP="00B0139E">
            <w:pPr>
              <w:rPr>
                <w:rFonts w:ascii="Bookman Old Style" w:hAnsi="Bookman Old Style"/>
                <w:b/>
                <w:sz w:val="20"/>
                <w:szCs w:val="20"/>
                <w:highlight w:val="yellow"/>
                <w:u w:val="single"/>
              </w:rPr>
            </w:pPr>
            <w:r w:rsidRPr="00B0139E">
              <w:rPr>
                <w:rFonts w:ascii="Bookman Old Style" w:hAnsi="Bookman Old Style"/>
                <w:sz w:val="20"/>
                <w:szCs w:val="20"/>
                <w:highlight w:val="yellow"/>
              </w:rPr>
              <w:t xml:space="preserve">Chapter </w:t>
            </w:r>
            <w:r w:rsidR="003D012E">
              <w:rPr>
                <w:rFonts w:ascii="Bookman Old Style" w:hAnsi="Bookman Old Style"/>
                <w:sz w:val="20"/>
                <w:szCs w:val="20"/>
                <w:highlight w:val="yellow"/>
              </w:rPr>
              <w:t>12</w:t>
            </w:r>
            <w:r w:rsidRPr="00B0139E">
              <w:rPr>
                <w:rFonts w:ascii="Bookman Old Style" w:hAnsi="Bookman Old Style"/>
                <w:sz w:val="20"/>
                <w:szCs w:val="20"/>
                <w:highlight w:val="yellow"/>
              </w:rPr>
              <w:t xml:space="preserve"> Assignment </w:t>
            </w:r>
            <w:r w:rsidR="00B0139E" w:rsidRPr="00B0139E">
              <w:rPr>
                <w:rFonts w:ascii="Bookman Old Style" w:hAnsi="Bookman Old Style"/>
                <w:b/>
                <w:sz w:val="20"/>
                <w:szCs w:val="20"/>
                <w:highlight w:val="yellow"/>
              </w:rPr>
              <w:t xml:space="preserve">and </w:t>
            </w:r>
            <w:r w:rsidR="00B0139E" w:rsidRPr="00B0139E">
              <w:rPr>
                <w:rFonts w:ascii="Bookman Old Style" w:hAnsi="Bookman Old Style"/>
                <w:b/>
                <w:sz w:val="20"/>
                <w:szCs w:val="20"/>
                <w:highlight w:val="yellow"/>
                <w:u w:val="single"/>
              </w:rPr>
              <w:t xml:space="preserve">Observation C </w:t>
            </w:r>
          </w:p>
          <w:p w:rsidR="001E4A67" w:rsidRPr="008E77D7" w:rsidRDefault="00B0139E" w:rsidP="00B0139E">
            <w:pPr>
              <w:rPr>
                <w:rFonts w:ascii="Bookman Old Style" w:hAnsi="Bookman Old Style"/>
                <w:sz w:val="20"/>
                <w:szCs w:val="20"/>
                <w:highlight w:val="yellow"/>
              </w:rPr>
            </w:pPr>
            <w:r w:rsidRPr="00B0139E">
              <w:rPr>
                <w:rFonts w:ascii="Bookman Old Style" w:hAnsi="Bookman Old Style"/>
                <w:b/>
                <w:sz w:val="20"/>
                <w:szCs w:val="20"/>
                <w:highlight w:val="yellow"/>
              </w:rPr>
              <w:t>Due Sunday Nov. 16 by 11</w:t>
            </w:r>
            <w:r w:rsidRPr="00921A78">
              <w:rPr>
                <w:rFonts w:ascii="Bookman Old Style" w:hAnsi="Bookman Old Style"/>
                <w:b/>
                <w:sz w:val="20"/>
                <w:szCs w:val="20"/>
                <w:highlight w:val="yellow"/>
              </w:rPr>
              <w:t>: 55pm</w:t>
            </w:r>
          </w:p>
        </w:tc>
      </w:tr>
      <w:tr w:rsidR="001E4A67" w:rsidRPr="008E77D7" w:rsidTr="00E92A36">
        <w:trPr>
          <w:trHeight w:val="818"/>
        </w:trPr>
        <w:tc>
          <w:tcPr>
            <w:tcW w:w="2448" w:type="dxa"/>
            <w:tcBorders>
              <w:top w:val="single" w:sz="4" w:space="0" w:color="auto"/>
              <w:left w:val="single" w:sz="4" w:space="0" w:color="auto"/>
              <w:bottom w:val="single" w:sz="4" w:space="0" w:color="auto"/>
              <w:right w:val="single" w:sz="4" w:space="0" w:color="auto"/>
            </w:tcBorders>
          </w:tcPr>
          <w:p w:rsidR="001E4A67" w:rsidRPr="008E77D7" w:rsidRDefault="00B0139E" w:rsidP="0013173E">
            <w:pPr>
              <w:rPr>
                <w:rFonts w:ascii="Bookman Old Style" w:hAnsi="Bookman Old Style"/>
                <w:sz w:val="20"/>
                <w:szCs w:val="20"/>
              </w:rPr>
            </w:pPr>
            <w:r>
              <w:rPr>
                <w:rFonts w:ascii="Bookman Old Style" w:hAnsi="Bookman Old Style"/>
                <w:sz w:val="20"/>
                <w:szCs w:val="20"/>
              </w:rPr>
              <w:t>15             Nov. 17</w:t>
            </w:r>
          </w:p>
        </w:tc>
        <w:tc>
          <w:tcPr>
            <w:tcW w:w="2070" w:type="dxa"/>
            <w:tcBorders>
              <w:top w:val="single" w:sz="4" w:space="0" w:color="auto"/>
              <w:left w:val="single" w:sz="4" w:space="0" w:color="auto"/>
              <w:bottom w:val="single" w:sz="4" w:space="0" w:color="auto"/>
              <w:right w:val="single" w:sz="4" w:space="0" w:color="auto"/>
            </w:tcBorders>
          </w:tcPr>
          <w:p w:rsidR="001E4A67" w:rsidRPr="008E77D7" w:rsidRDefault="001E4A67" w:rsidP="0013173E">
            <w:pPr>
              <w:rPr>
                <w:rFonts w:ascii="Bookman Old Style" w:hAnsi="Bookman Old Style"/>
                <w:sz w:val="20"/>
                <w:szCs w:val="20"/>
              </w:rPr>
            </w:pPr>
            <w:r w:rsidRPr="008E77D7">
              <w:rPr>
                <w:rFonts w:ascii="Bookman Old Style" w:hAnsi="Bookman Old Style"/>
                <w:sz w:val="20"/>
                <w:szCs w:val="20"/>
              </w:rPr>
              <w:t xml:space="preserve"> </w:t>
            </w:r>
            <w:r>
              <w:rPr>
                <w:rFonts w:ascii="Bookman Old Style" w:hAnsi="Bookman Old Style"/>
                <w:sz w:val="20"/>
                <w:szCs w:val="20"/>
              </w:rPr>
              <w:t>Ch. 13 Middle Childhood: Social Development</w:t>
            </w:r>
          </w:p>
        </w:tc>
        <w:tc>
          <w:tcPr>
            <w:tcW w:w="6480" w:type="dxa"/>
            <w:tcBorders>
              <w:top w:val="single" w:sz="4" w:space="0" w:color="auto"/>
              <w:left w:val="single" w:sz="4" w:space="0" w:color="auto"/>
              <w:bottom w:val="single" w:sz="4" w:space="0" w:color="auto"/>
              <w:right w:val="single" w:sz="4" w:space="0" w:color="auto"/>
            </w:tcBorders>
          </w:tcPr>
          <w:p w:rsidR="001E4A67" w:rsidRPr="008E77D7" w:rsidRDefault="001E4A67" w:rsidP="0013173E">
            <w:pPr>
              <w:rPr>
                <w:rFonts w:ascii="Bookman Old Style" w:hAnsi="Bookman Old Style"/>
                <w:sz w:val="20"/>
                <w:szCs w:val="20"/>
              </w:rPr>
            </w:pPr>
            <w:r w:rsidRPr="008E77D7">
              <w:rPr>
                <w:rFonts w:ascii="Bookman Old Style" w:hAnsi="Bookman Old Style"/>
                <w:sz w:val="20"/>
                <w:szCs w:val="20"/>
              </w:rPr>
              <w:t xml:space="preserve">Chapter </w:t>
            </w:r>
            <w:r w:rsidR="003D012E">
              <w:rPr>
                <w:rFonts w:ascii="Bookman Old Style" w:hAnsi="Bookman Old Style"/>
                <w:sz w:val="20"/>
                <w:szCs w:val="20"/>
              </w:rPr>
              <w:t>13</w:t>
            </w:r>
            <w:r w:rsidRPr="008E77D7">
              <w:rPr>
                <w:rFonts w:ascii="Bookman Old Style" w:hAnsi="Bookman Old Style"/>
                <w:sz w:val="20"/>
                <w:szCs w:val="20"/>
              </w:rPr>
              <w:t xml:space="preserve"> Assignmen</w:t>
            </w:r>
            <w:r w:rsidR="00B0139E">
              <w:rPr>
                <w:rFonts w:ascii="Bookman Old Style" w:hAnsi="Bookman Old Style"/>
                <w:sz w:val="20"/>
                <w:szCs w:val="20"/>
              </w:rPr>
              <w:t>t - Due Sunday Nov. 23 by 11: 55pm</w:t>
            </w:r>
          </w:p>
          <w:p w:rsidR="001E4A67" w:rsidRPr="008E77D7" w:rsidRDefault="001E4A67" w:rsidP="0013173E">
            <w:pPr>
              <w:rPr>
                <w:rFonts w:ascii="Bookman Old Style" w:hAnsi="Bookman Old Style"/>
                <w:sz w:val="20"/>
                <w:szCs w:val="20"/>
                <w:highlight w:val="yellow"/>
              </w:rPr>
            </w:pPr>
          </w:p>
        </w:tc>
      </w:tr>
      <w:tr w:rsidR="001E4A67" w:rsidRPr="008E77D7" w:rsidTr="00E92A36">
        <w:trPr>
          <w:trHeight w:val="800"/>
        </w:trPr>
        <w:tc>
          <w:tcPr>
            <w:tcW w:w="2448" w:type="dxa"/>
            <w:tcBorders>
              <w:top w:val="single" w:sz="4" w:space="0" w:color="auto"/>
              <w:left w:val="single" w:sz="4" w:space="0" w:color="auto"/>
              <w:bottom w:val="single" w:sz="4" w:space="0" w:color="auto"/>
              <w:right w:val="single" w:sz="4" w:space="0" w:color="auto"/>
            </w:tcBorders>
            <w:hideMark/>
          </w:tcPr>
          <w:p w:rsidR="001E4A67" w:rsidRPr="005D4511" w:rsidRDefault="00B0139E" w:rsidP="0013173E">
            <w:pPr>
              <w:rPr>
                <w:rFonts w:ascii="Bookman Old Style" w:hAnsi="Bookman Old Style"/>
                <w:b/>
                <w:sz w:val="20"/>
                <w:szCs w:val="20"/>
                <w:highlight w:val="red"/>
              </w:rPr>
            </w:pPr>
            <w:r w:rsidRPr="005D4511">
              <w:rPr>
                <w:rFonts w:ascii="Bookman Old Style" w:hAnsi="Bookman Old Style"/>
                <w:b/>
                <w:sz w:val="20"/>
                <w:szCs w:val="20"/>
                <w:highlight w:val="yellow"/>
              </w:rPr>
              <w:t>16              Nov. 24</w:t>
            </w:r>
          </w:p>
        </w:tc>
        <w:tc>
          <w:tcPr>
            <w:tcW w:w="2070" w:type="dxa"/>
            <w:tcBorders>
              <w:top w:val="single" w:sz="4" w:space="0" w:color="auto"/>
              <w:left w:val="single" w:sz="4" w:space="0" w:color="auto"/>
              <w:bottom w:val="single" w:sz="4" w:space="0" w:color="auto"/>
              <w:right w:val="single" w:sz="4" w:space="0" w:color="auto"/>
            </w:tcBorders>
          </w:tcPr>
          <w:p w:rsidR="001E4A67" w:rsidRDefault="00B0139E" w:rsidP="0013173E">
            <w:pPr>
              <w:rPr>
                <w:rFonts w:ascii="Bookman Old Style" w:hAnsi="Bookman Old Style"/>
                <w:sz w:val="20"/>
                <w:szCs w:val="20"/>
              </w:rPr>
            </w:pPr>
            <w:r>
              <w:rPr>
                <w:rFonts w:ascii="Bookman Old Style" w:hAnsi="Bookman Old Style"/>
                <w:sz w:val="20"/>
                <w:szCs w:val="20"/>
              </w:rPr>
              <w:t>Ch. 14 – 16</w:t>
            </w:r>
          </w:p>
          <w:p w:rsidR="00B0139E" w:rsidRPr="008E77D7" w:rsidRDefault="00B0139E" w:rsidP="0013173E">
            <w:pPr>
              <w:rPr>
                <w:rFonts w:ascii="Bookman Old Style" w:hAnsi="Bookman Old Style"/>
                <w:sz w:val="20"/>
                <w:szCs w:val="20"/>
              </w:rPr>
            </w:pPr>
            <w:r>
              <w:rPr>
                <w:rFonts w:ascii="Bookman Old Style" w:hAnsi="Bookman Old Style"/>
                <w:sz w:val="20"/>
                <w:szCs w:val="20"/>
              </w:rPr>
              <w:t>Adolescence</w:t>
            </w:r>
          </w:p>
        </w:tc>
        <w:tc>
          <w:tcPr>
            <w:tcW w:w="6480" w:type="dxa"/>
            <w:tcBorders>
              <w:top w:val="single" w:sz="4" w:space="0" w:color="auto"/>
              <w:left w:val="single" w:sz="4" w:space="0" w:color="auto"/>
              <w:bottom w:val="single" w:sz="4" w:space="0" w:color="auto"/>
              <w:right w:val="single" w:sz="4" w:space="0" w:color="auto"/>
            </w:tcBorders>
          </w:tcPr>
          <w:p w:rsidR="003D012E" w:rsidRPr="003D012E" w:rsidRDefault="00B0139E" w:rsidP="00B0139E">
            <w:pPr>
              <w:rPr>
                <w:rFonts w:ascii="Bookman Old Style" w:hAnsi="Bookman Old Style"/>
                <w:b/>
                <w:sz w:val="20"/>
                <w:szCs w:val="20"/>
              </w:rPr>
            </w:pPr>
            <w:r w:rsidRPr="003D012E">
              <w:rPr>
                <w:rFonts w:ascii="Bookman Old Style" w:hAnsi="Bookman Old Style"/>
                <w:b/>
                <w:sz w:val="20"/>
                <w:szCs w:val="20"/>
                <w:highlight w:val="yellow"/>
              </w:rPr>
              <w:t>Chapters</w:t>
            </w:r>
            <w:r w:rsidR="003D012E" w:rsidRPr="003D012E">
              <w:rPr>
                <w:rFonts w:ascii="Bookman Old Style" w:hAnsi="Bookman Old Style"/>
                <w:b/>
                <w:sz w:val="20"/>
                <w:szCs w:val="20"/>
                <w:highlight w:val="yellow"/>
              </w:rPr>
              <w:t xml:space="preserve"> 14-16</w:t>
            </w:r>
            <w:r w:rsidRPr="003D012E">
              <w:rPr>
                <w:rFonts w:ascii="Bookman Old Style" w:hAnsi="Bookman Old Style"/>
                <w:b/>
                <w:sz w:val="20"/>
                <w:szCs w:val="20"/>
                <w:highlight w:val="yellow"/>
              </w:rPr>
              <w:t xml:space="preserve"> Assignment</w:t>
            </w:r>
            <w:r w:rsidR="003D012E" w:rsidRPr="003D012E">
              <w:rPr>
                <w:rFonts w:ascii="Bookman Old Style" w:hAnsi="Bookman Old Style"/>
                <w:b/>
                <w:sz w:val="20"/>
                <w:szCs w:val="20"/>
                <w:highlight w:val="yellow"/>
              </w:rPr>
              <w:t xml:space="preserve"> and </w:t>
            </w:r>
            <w:r w:rsidR="003D012E" w:rsidRPr="003D012E">
              <w:rPr>
                <w:rFonts w:ascii="Bookman Old Style" w:hAnsi="Bookman Old Style"/>
                <w:b/>
                <w:sz w:val="20"/>
                <w:szCs w:val="20"/>
                <w:highlight w:val="yellow"/>
                <w:u w:val="single"/>
              </w:rPr>
              <w:t>Quiz 4</w:t>
            </w:r>
            <w:r w:rsidRPr="003D012E">
              <w:rPr>
                <w:rFonts w:ascii="Bookman Old Style" w:hAnsi="Bookman Old Style"/>
                <w:b/>
                <w:sz w:val="20"/>
                <w:szCs w:val="20"/>
                <w:highlight w:val="yellow"/>
              </w:rPr>
              <w:t xml:space="preserve"> - Due Sunday Nov. 30 by 11: 55pm</w:t>
            </w:r>
          </w:p>
        </w:tc>
      </w:tr>
      <w:tr w:rsidR="00B0139E" w:rsidRPr="008E77D7" w:rsidTr="00E92A36">
        <w:trPr>
          <w:trHeight w:val="800"/>
        </w:trPr>
        <w:tc>
          <w:tcPr>
            <w:tcW w:w="2448" w:type="dxa"/>
            <w:tcBorders>
              <w:top w:val="single" w:sz="4" w:space="0" w:color="auto"/>
              <w:left w:val="single" w:sz="4" w:space="0" w:color="auto"/>
              <w:bottom w:val="single" w:sz="4" w:space="0" w:color="auto"/>
              <w:right w:val="single" w:sz="4" w:space="0" w:color="auto"/>
            </w:tcBorders>
            <w:hideMark/>
          </w:tcPr>
          <w:p w:rsidR="00B0139E" w:rsidRPr="005D4511" w:rsidRDefault="00B0139E" w:rsidP="0013173E">
            <w:pPr>
              <w:rPr>
                <w:rFonts w:ascii="Bookman Old Style" w:hAnsi="Bookman Old Style"/>
                <w:b/>
                <w:sz w:val="20"/>
                <w:szCs w:val="20"/>
                <w:highlight w:val="red"/>
              </w:rPr>
            </w:pPr>
            <w:r w:rsidRPr="005D4511">
              <w:rPr>
                <w:rFonts w:ascii="Bookman Old Style" w:hAnsi="Bookman Old Style"/>
                <w:b/>
                <w:sz w:val="20"/>
                <w:szCs w:val="20"/>
                <w:highlight w:val="red"/>
              </w:rPr>
              <w:t>17             Dec. 1</w:t>
            </w:r>
          </w:p>
        </w:tc>
        <w:tc>
          <w:tcPr>
            <w:tcW w:w="2070" w:type="dxa"/>
            <w:tcBorders>
              <w:top w:val="single" w:sz="4" w:space="0" w:color="auto"/>
              <w:left w:val="single" w:sz="4" w:space="0" w:color="auto"/>
              <w:bottom w:val="single" w:sz="4" w:space="0" w:color="auto"/>
              <w:right w:val="single" w:sz="4" w:space="0" w:color="auto"/>
            </w:tcBorders>
          </w:tcPr>
          <w:p w:rsidR="00B0139E" w:rsidRDefault="00B0139E" w:rsidP="0013173E">
            <w:pPr>
              <w:rPr>
                <w:rFonts w:ascii="Bookman Old Style" w:hAnsi="Bookman Old Style"/>
                <w:sz w:val="20"/>
                <w:szCs w:val="20"/>
              </w:rPr>
            </w:pPr>
            <w:r>
              <w:rPr>
                <w:rFonts w:ascii="Bookman Old Style" w:hAnsi="Bookman Old Style"/>
                <w:sz w:val="20"/>
                <w:szCs w:val="20"/>
              </w:rPr>
              <w:t>Review and Take Final</w:t>
            </w:r>
          </w:p>
        </w:tc>
        <w:tc>
          <w:tcPr>
            <w:tcW w:w="6480" w:type="dxa"/>
            <w:tcBorders>
              <w:top w:val="single" w:sz="4" w:space="0" w:color="auto"/>
              <w:left w:val="single" w:sz="4" w:space="0" w:color="auto"/>
              <w:bottom w:val="single" w:sz="4" w:space="0" w:color="auto"/>
              <w:right w:val="single" w:sz="4" w:space="0" w:color="auto"/>
            </w:tcBorders>
          </w:tcPr>
          <w:p w:rsidR="003D012E" w:rsidRPr="005D4511" w:rsidRDefault="003D012E" w:rsidP="00B0139E">
            <w:pPr>
              <w:rPr>
                <w:rFonts w:ascii="Bookman Old Style" w:hAnsi="Bookman Old Style"/>
                <w:b/>
                <w:sz w:val="20"/>
                <w:szCs w:val="20"/>
                <w:highlight w:val="red"/>
                <w:u w:val="single"/>
              </w:rPr>
            </w:pPr>
            <w:r w:rsidRPr="005D4511">
              <w:rPr>
                <w:rFonts w:ascii="Bookman Old Style" w:hAnsi="Bookman Old Style"/>
                <w:b/>
                <w:sz w:val="20"/>
                <w:szCs w:val="20"/>
                <w:highlight w:val="red"/>
                <w:u w:val="single"/>
              </w:rPr>
              <w:t>Observation D – Due Sunday Dec. 7 by 11:55pm</w:t>
            </w:r>
          </w:p>
          <w:p w:rsidR="003D012E" w:rsidRDefault="00B0139E" w:rsidP="00B0139E">
            <w:pPr>
              <w:rPr>
                <w:rFonts w:ascii="Bookman Old Style" w:hAnsi="Bookman Old Style"/>
                <w:sz w:val="20"/>
                <w:szCs w:val="20"/>
              </w:rPr>
            </w:pPr>
            <w:r w:rsidRPr="005D4511">
              <w:rPr>
                <w:rFonts w:ascii="Bookman Old Style" w:hAnsi="Bookman Old Style"/>
                <w:b/>
                <w:sz w:val="20"/>
                <w:szCs w:val="20"/>
                <w:highlight w:val="red"/>
                <w:u w:val="single"/>
              </w:rPr>
              <w:t xml:space="preserve">Review and Study for Final </w:t>
            </w:r>
            <w:r w:rsidR="003D012E" w:rsidRPr="005D4511">
              <w:rPr>
                <w:rFonts w:ascii="Bookman Old Style" w:hAnsi="Bookman Old Style"/>
                <w:b/>
                <w:sz w:val="20"/>
                <w:szCs w:val="20"/>
                <w:highlight w:val="red"/>
                <w:u w:val="single"/>
              </w:rPr>
              <w:t>to be submitted by Dec. 8 no later than 11:55pm.</w:t>
            </w:r>
          </w:p>
        </w:tc>
      </w:tr>
      <w:tr w:rsidR="001E4A67" w:rsidRPr="008E77D7" w:rsidTr="00E92A36">
        <w:trPr>
          <w:trHeight w:val="800"/>
        </w:trPr>
        <w:tc>
          <w:tcPr>
            <w:tcW w:w="2448" w:type="dxa"/>
            <w:tcBorders>
              <w:top w:val="single" w:sz="4" w:space="0" w:color="auto"/>
              <w:left w:val="single" w:sz="4" w:space="0" w:color="auto"/>
              <w:bottom w:val="single" w:sz="4" w:space="0" w:color="auto"/>
              <w:right w:val="single" w:sz="4" w:space="0" w:color="auto"/>
            </w:tcBorders>
          </w:tcPr>
          <w:p w:rsidR="001E4A67" w:rsidRPr="003D012E" w:rsidRDefault="00B0139E" w:rsidP="0013173E">
            <w:pPr>
              <w:rPr>
                <w:rFonts w:ascii="Bookman Old Style" w:hAnsi="Bookman Old Style"/>
                <w:b/>
                <w:sz w:val="20"/>
                <w:szCs w:val="20"/>
              </w:rPr>
            </w:pPr>
            <w:r w:rsidRPr="003D012E">
              <w:rPr>
                <w:rFonts w:ascii="Bookman Old Style" w:hAnsi="Bookman Old Style"/>
                <w:b/>
                <w:sz w:val="20"/>
                <w:szCs w:val="20"/>
              </w:rPr>
              <w:t>18             Dec. 8</w:t>
            </w:r>
          </w:p>
        </w:tc>
        <w:tc>
          <w:tcPr>
            <w:tcW w:w="2070" w:type="dxa"/>
            <w:tcBorders>
              <w:top w:val="single" w:sz="4" w:space="0" w:color="auto"/>
              <w:left w:val="single" w:sz="4" w:space="0" w:color="auto"/>
              <w:bottom w:val="single" w:sz="4" w:space="0" w:color="auto"/>
              <w:right w:val="single" w:sz="4" w:space="0" w:color="auto"/>
            </w:tcBorders>
          </w:tcPr>
          <w:p w:rsidR="001E4A67" w:rsidRPr="003D012E" w:rsidRDefault="003D012E" w:rsidP="0013173E">
            <w:pPr>
              <w:rPr>
                <w:rFonts w:ascii="Bookman Old Style" w:hAnsi="Bookman Old Style"/>
                <w:b/>
                <w:sz w:val="20"/>
                <w:szCs w:val="20"/>
              </w:rPr>
            </w:pPr>
            <w:r w:rsidRPr="003D012E">
              <w:rPr>
                <w:rFonts w:ascii="Bookman Old Style" w:hAnsi="Bookman Old Style"/>
                <w:b/>
                <w:sz w:val="20"/>
                <w:szCs w:val="20"/>
              </w:rPr>
              <w:t>Last Day of Class</w:t>
            </w:r>
          </w:p>
        </w:tc>
        <w:tc>
          <w:tcPr>
            <w:tcW w:w="6480" w:type="dxa"/>
            <w:tcBorders>
              <w:top w:val="single" w:sz="4" w:space="0" w:color="auto"/>
              <w:left w:val="single" w:sz="4" w:space="0" w:color="auto"/>
              <w:bottom w:val="single" w:sz="4" w:space="0" w:color="auto"/>
              <w:right w:val="single" w:sz="4" w:space="0" w:color="auto"/>
            </w:tcBorders>
          </w:tcPr>
          <w:p w:rsidR="001E4A67" w:rsidRPr="008E77D7" w:rsidRDefault="003D012E" w:rsidP="003D012E">
            <w:pPr>
              <w:rPr>
                <w:rFonts w:ascii="Bookman Old Style" w:hAnsi="Bookman Old Style"/>
                <w:b/>
                <w:sz w:val="20"/>
                <w:szCs w:val="20"/>
              </w:rPr>
            </w:pPr>
            <w:r>
              <w:rPr>
                <w:rFonts w:ascii="Bookman Old Style" w:hAnsi="Bookman Old Style"/>
                <w:b/>
                <w:sz w:val="20"/>
                <w:szCs w:val="20"/>
              </w:rPr>
              <w:t>No Assignments.  You can relax you are finished!</w:t>
            </w:r>
          </w:p>
        </w:tc>
      </w:tr>
    </w:tbl>
    <w:p w:rsidR="00936CC6" w:rsidRPr="00134463" w:rsidRDefault="00936CC6" w:rsidP="001E4A67">
      <w:pPr>
        <w:widowControl w:val="0"/>
        <w:autoSpaceDE w:val="0"/>
        <w:autoSpaceDN w:val="0"/>
        <w:adjustRightInd w:val="0"/>
        <w:rPr>
          <w:b/>
          <w:bCs/>
        </w:rPr>
      </w:pPr>
    </w:p>
    <w:sectPr w:rsidR="00936CC6" w:rsidRPr="00134463" w:rsidSect="00665367">
      <w:headerReference w:type="default" r:id="rId11"/>
      <w:footerReference w:type="default" r:id="rId12"/>
      <w:pgSz w:w="12240" w:h="15840"/>
      <w:pgMar w:top="806"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CE9" w:rsidRDefault="00F41CE9" w:rsidP="00155B5E">
      <w:r>
        <w:separator/>
      </w:r>
    </w:p>
  </w:endnote>
  <w:endnote w:type="continuationSeparator" w:id="0">
    <w:p w:rsidR="00F41CE9" w:rsidRDefault="00F41CE9" w:rsidP="00155B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E4" w:rsidRDefault="006766B8">
    <w:pPr>
      <w:pStyle w:val="Footer"/>
    </w:pPr>
    <w:r>
      <w:t>L. Neufeld</w:t>
    </w:r>
    <w:r w:rsidR="00EA2FE4">
      <w:ptab w:relativeTo="margin" w:alignment="center" w:leader="none"/>
    </w:r>
    <w:r w:rsidR="00EA2FE4">
      <w:t xml:space="preserve">Page </w:t>
    </w:r>
    <w:r w:rsidR="00564FB1">
      <w:fldChar w:fldCharType="begin"/>
    </w:r>
    <w:r w:rsidR="00EA2FE4">
      <w:instrText xml:space="preserve"> PAGE   \* MERGEFORMAT </w:instrText>
    </w:r>
    <w:r w:rsidR="00564FB1">
      <w:fldChar w:fldCharType="separate"/>
    </w:r>
    <w:r w:rsidR="00887767">
      <w:rPr>
        <w:noProof/>
      </w:rPr>
      <w:t>2</w:t>
    </w:r>
    <w:r w:rsidR="00564FB1">
      <w:rPr>
        <w:noProof/>
      </w:rPr>
      <w:fldChar w:fldCharType="end"/>
    </w:r>
    <w:r w:rsidR="00EA2FE4">
      <w:ptab w:relativeTo="margin" w:alignment="right" w:leader="none"/>
    </w:r>
    <w:r>
      <w:t>8/5/14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CE9" w:rsidRDefault="00F41CE9" w:rsidP="00155B5E">
      <w:r>
        <w:separator/>
      </w:r>
    </w:p>
  </w:footnote>
  <w:footnote w:type="continuationSeparator" w:id="0">
    <w:p w:rsidR="00F41CE9" w:rsidRDefault="00F41CE9" w:rsidP="00155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E4" w:rsidRPr="00665367" w:rsidRDefault="00EA2FE4" w:rsidP="00297E9C">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 xml:space="preserve">CHDEV 39:  </w:t>
    </w:r>
    <w:r w:rsidRPr="00665367">
      <w:rPr>
        <w:b/>
        <w:bCs/>
        <w:sz w:val="22"/>
        <w:szCs w:val="22"/>
      </w:rPr>
      <w:t>Child</w:t>
    </w:r>
    <w:r w:rsidRPr="00665367">
      <w:rPr>
        <w:rFonts w:ascii="Georgia" w:hAnsi="Georgia"/>
        <w:b/>
        <w:bCs/>
        <w:sz w:val="22"/>
        <w:szCs w:val="22"/>
      </w:rPr>
      <w:t xml:space="preserve"> Development</w:t>
    </w:r>
  </w:p>
  <w:p w:rsidR="00EA2FE4" w:rsidRPr="00665367" w:rsidRDefault="00EA2FE4" w:rsidP="00733D81">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Course Syllabus</w:t>
    </w:r>
  </w:p>
  <w:p w:rsidR="00EA2FE4" w:rsidRPr="00665367" w:rsidRDefault="00EA2FE4" w:rsidP="00733D81">
    <w:pPr>
      <w:widowControl w:val="0"/>
      <w:autoSpaceDE w:val="0"/>
      <w:autoSpaceDN w:val="0"/>
      <w:adjustRightInd w:val="0"/>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55A5"/>
    <w:multiLevelType w:val="hybridMultilevel"/>
    <w:tmpl w:val="AB56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4C2950"/>
    <w:multiLevelType w:val="hybridMultilevel"/>
    <w:tmpl w:val="845C21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297A0C"/>
    <w:multiLevelType w:val="hybridMultilevel"/>
    <w:tmpl w:val="DDE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E05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A87062"/>
    <w:multiLevelType w:val="hybridMultilevel"/>
    <w:tmpl w:val="52C27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A67ED5"/>
    <w:multiLevelType w:val="hybridMultilevel"/>
    <w:tmpl w:val="200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A41B8"/>
    <w:multiLevelType w:val="hybridMultilevel"/>
    <w:tmpl w:val="EC48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9127F2"/>
    <w:multiLevelType w:val="hybridMultilevel"/>
    <w:tmpl w:val="C7886406"/>
    <w:lvl w:ilvl="0" w:tplc="ACDC0856">
      <w:start w:val="1"/>
      <w:numFmt w:val="decimal"/>
      <w:lvlText w:val="%1."/>
      <w:lvlJc w:val="left"/>
      <w:pPr>
        <w:tabs>
          <w:tab w:val="num" w:pos="780"/>
        </w:tabs>
        <w:ind w:left="780" w:hanging="360"/>
      </w:pPr>
      <w:rPr>
        <w:rFonts w:hint="default"/>
        <w:b/>
        <w:i w:val="0"/>
      </w:rPr>
    </w:lvl>
    <w:lvl w:ilvl="1" w:tplc="08F4BE22">
      <w:start w:val="10"/>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D304F9"/>
    <w:multiLevelType w:val="multilevel"/>
    <w:tmpl w:val="EA86A0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33DA6C09"/>
    <w:multiLevelType w:val="hybridMultilevel"/>
    <w:tmpl w:val="061A6E62"/>
    <w:lvl w:ilvl="0" w:tplc="D0FAB7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4641609A"/>
    <w:multiLevelType w:val="hybridMultilevel"/>
    <w:tmpl w:val="53A676D8"/>
    <w:lvl w:ilvl="0" w:tplc="54048D54">
      <w:start w:val="1"/>
      <w:numFmt w:val="upperLetter"/>
      <w:lvlText w:val="%1."/>
      <w:lvlJc w:val="left"/>
      <w:pPr>
        <w:tabs>
          <w:tab w:val="num" w:pos="720"/>
        </w:tabs>
        <w:ind w:left="720" w:hanging="360"/>
      </w:pPr>
      <w:rPr>
        <w:rFonts w:hint="default"/>
      </w:rPr>
    </w:lvl>
    <w:lvl w:ilvl="1" w:tplc="C3AC3EA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A46D9D"/>
    <w:multiLevelType w:val="hybridMultilevel"/>
    <w:tmpl w:val="EE82AC24"/>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4D254AA0"/>
    <w:multiLevelType w:val="hybridMultilevel"/>
    <w:tmpl w:val="3050FE5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7F36FD"/>
    <w:multiLevelType w:val="hybridMultilevel"/>
    <w:tmpl w:val="B0F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C20C11"/>
    <w:multiLevelType w:val="multilevel"/>
    <w:tmpl w:val="3D22B0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71550A7D"/>
    <w:multiLevelType w:val="multilevel"/>
    <w:tmpl w:val="0E6E15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73CA50C4"/>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74CE63E3"/>
    <w:multiLevelType w:val="hybridMultilevel"/>
    <w:tmpl w:val="E96A36BA"/>
    <w:lvl w:ilvl="0" w:tplc="CB2A95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4"/>
  </w:num>
  <w:num w:numId="4">
    <w:abstractNumId w:val="8"/>
  </w:num>
  <w:num w:numId="5">
    <w:abstractNumId w:val="4"/>
  </w:num>
  <w:num w:numId="6">
    <w:abstractNumId w:val="0"/>
  </w:num>
  <w:num w:numId="7">
    <w:abstractNumId w:val="18"/>
  </w:num>
  <w:num w:numId="8">
    <w:abstractNumId w:val="15"/>
  </w:num>
  <w:num w:numId="9">
    <w:abstractNumId w:val="22"/>
  </w:num>
  <w:num w:numId="10">
    <w:abstractNumId w:val="3"/>
  </w:num>
  <w:num w:numId="11">
    <w:abstractNumId w:val="17"/>
  </w:num>
  <w:num w:numId="12">
    <w:abstractNumId w:val="2"/>
  </w:num>
  <w:num w:numId="13">
    <w:abstractNumId w:val="5"/>
  </w:num>
  <w:num w:numId="14">
    <w:abstractNumId w:val="6"/>
  </w:num>
  <w:num w:numId="15">
    <w:abstractNumId w:val="13"/>
  </w:num>
  <w:num w:numId="16">
    <w:abstractNumId w:val="19"/>
  </w:num>
  <w:num w:numId="17">
    <w:abstractNumId w:val="16"/>
  </w:num>
  <w:num w:numId="18">
    <w:abstractNumId w:val="21"/>
  </w:num>
  <w:num w:numId="19">
    <w:abstractNumId w:val="11"/>
  </w:num>
  <w:num w:numId="20">
    <w:abstractNumId w:val="9"/>
  </w:num>
  <w:num w:numId="21">
    <w:abstractNumId w:val="20"/>
  </w:num>
  <w:num w:numId="22">
    <w:abstractNumId w:val="23"/>
  </w:num>
  <w:num w:numId="23">
    <w:abstractNumId w:val="1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692D88"/>
    <w:rsid w:val="00031DB2"/>
    <w:rsid w:val="0005486D"/>
    <w:rsid w:val="00056DA1"/>
    <w:rsid w:val="000612B3"/>
    <w:rsid w:val="000854FA"/>
    <w:rsid w:val="0009304E"/>
    <w:rsid w:val="000A0432"/>
    <w:rsid w:val="000A7C8B"/>
    <w:rsid w:val="000C227D"/>
    <w:rsid w:val="000D2CF8"/>
    <w:rsid w:val="000E1D74"/>
    <w:rsid w:val="000E4F46"/>
    <w:rsid w:val="000F1283"/>
    <w:rsid w:val="000F2384"/>
    <w:rsid w:val="000F4A60"/>
    <w:rsid w:val="0010130D"/>
    <w:rsid w:val="0010466B"/>
    <w:rsid w:val="00114080"/>
    <w:rsid w:val="00133F2E"/>
    <w:rsid w:val="00134463"/>
    <w:rsid w:val="00151DB3"/>
    <w:rsid w:val="0015388E"/>
    <w:rsid w:val="00155B5E"/>
    <w:rsid w:val="001767EF"/>
    <w:rsid w:val="00182E06"/>
    <w:rsid w:val="00187011"/>
    <w:rsid w:val="001875DA"/>
    <w:rsid w:val="0019557A"/>
    <w:rsid w:val="001A2FB9"/>
    <w:rsid w:val="001A5880"/>
    <w:rsid w:val="001B03B5"/>
    <w:rsid w:val="001B5F99"/>
    <w:rsid w:val="001B6944"/>
    <w:rsid w:val="001B6FDE"/>
    <w:rsid w:val="001C33B3"/>
    <w:rsid w:val="001D1F82"/>
    <w:rsid w:val="001E2ED0"/>
    <w:rsid w:val="001E4A67"/>
    <w:rsid w:val="00200CD1"/>
    <w:rsid w:val="00202E94"/>
    <w:rsid w:val="00222284"/>
    <w:rsid w:val="00230470"/>
    <w:rsid w:val="002315BB"/>
    <w:rsid w:val="00232594"/>
    <w:rsid w:val="00233D1D"/>
    <w:rsid w:val="002340FF"/>
    <w:rsid w:val="00234911"/>
    <w:rsid w:val="00255D5E"/>
    <w:rsid w:val="002751EB"/>
    <w:rsid w:val="002775AE"/>
    <w:rsid w:val="00285EA5"/>
    <w:rsid w:val="00290457"/>
    <w:rsid w:val="0029291F"/>
    <w:rsid w:val="00297E9C"/>
    <w:rsid w:val="002A1680"/>
    <w:rsid w:val="002B07B9"/>
    <w:rsid w:val="002B231A"/>
    <w:rsid w:val="002C03F9"/>
    <w:rsid w:val="002C731D"/>
    <w:rsid w:val="002D34E2"/>
    <w:rsid w:val="002D7074"/>
    <w:rsid w:val="002F051D"/>
    <w:rsid w:val="003033F9"/>
    <w:rsid w:val="0030640C"/>
    <w:rsid w:val="003141D9"/>
    <w:rsid w:val="00332870"/>
    <w:rsid w:val="003350B1"/>
    <w:rsid w:val="003812B0"/>
    <w:rsid w:val="00394C86"/>
    <w:rsid w:val="003A595F"/>
    <w:rsid w:val="003B261F"/>
    <w:rsid w:val="003C0263"/>
    <w:rsid w:val="003D012E"/>
    <w:rsid w:val="003E1F8F"/>
    <w:rsid w:val="003F496F"/>
    <w:rsid w:val="00415D14"/>
    <w:rsid w:val="004178F0"/>
    <w:rsid w:val="00425D28"/>
    <w:rsid w:val="00443121"/>
    <w:rsid w:val="004522DB"/>
    <w:rsid w:val="00466EF6"/>
    <w:rsid w:val="004675B6"/>
    <w:rsid w:val="004720E6"/>
    <w:rsid w:val="00474BA4"/>
    <w:rsid w:val="0049027D"/>
    <w:rsid w:val="00495086"/>
    <w:rsid w:val="004A2406"/>
    <w:rsid w:val="004A48E8"/>
    <w:rsid w:val="004A4F71"/>
    <w:rsid w:val="004A5665"/>
    <w:rsid w:val="004B3A60"/>
    <w:rsid w:val="004C7CB5"/>
    <w:rsid w:val="004D6259"/>
    <w:rsid w:val="004D6376"/>
    <w:rsid w:val="004E7587"/>
    <w:rsid w:val="00503981"/>
    <w:rsid w:val="005262EA"/>
    <w:rsid w:val="005338F1"/>
    <w:rsid w:val="005377AD"/>
    <w:rsid w:val="00564FB1"/>
    <w:rsid w:val="0059399C"/>
    <w:rsid w:val="005A3248"/>
    <w:rsid w:val="005B3219"/>
    <w:rsid w:val="005D23FF"/>
    <w:rsid w:val="005D4511"/>
    <w:rsid w:val="005D4C75"/>
    <w:rsid w:val="005E244B"/>
    <w:rsid w:val="006014FF"/>
    <w:rsid w:val="00603D72"/>
    <w:rsid w:val="0060500D"/>
    <w:rsid w:val="00616690"/>
    <w:rsid w:val="00645468"/>
    <w:rsid w:val="0065373E"/>
    <w:rsid w:val="00656AE4"/>
    <w:rsid w:val="00665367"/>
    <w:rsid w:val="006766B8"/>
    <w:rsid w:val="006832D4"/>
    <w:rsid w:val="00692D88"/>
    <w:rsid w:val="006964BE"/>
    <w:rsid w:val="006A73F2"/>
    <w:rsid w:val="006B0593"/>
    <w:rsid w:val="006B5DCE"/>
    <w:rsid w:val="006B6479"/>
    <w:rsid w:val="006D0A81"/>
    <w:rsid w:val="006D2721"/>
    <w:rsid w:val="006D40D0"/>
    <w:rsid w:val="00713837"/>
    <w:rsid w:val="00722F4A"/>
    <w:rsid w:val="00731074"/>
    <w:rsid w:val="0073264F"/>
    <w:rsid w:val="00733D81"/>
    <w:rsid w:val="00751BC8"/>
    <w:rsid w:val="0075407B"/>
    <w:rsid w:val="0077007C"/>
    <w:rsid w:val="007770BB"/>
    <w:rsid w:val="0078318B"/>
    <w:rsid w:val="007904FF"/>
    <w:rsid w:val="0079467D"/>
    <w:rsid w:val="00796EE7"/>
    <w:rsid w:val="007C3B33"/>
    <w:rsid w:val="007D273C"/>
    <w:rsid w:val="007D36EB"/>
    <w:rsid w:val="007D72EB"/>
    <w:rsid w:val="007F7A81"/>
    <w:rsid w:val="0081218A"/>
    <w:rsid w:val="00816BBD"/>
    <w:rsid w:val="00825909"/>
    <w:rsid w:val="0083084F"/>
    <w:rsid w:val="00836071"/>
    <w:rsid w:val="00836EBC"/>
    <w:rsid w:val="00843B94"/>
    <w:rsid w:val="00866490"/>
    <w:rsid w:val="0087076D"/>
    <w:rsid w:val="00881F57"/>
    <w:rsid w:val="0088247A"/>
    <w:rsid w:val="00887767"/>
    <w:rsid w:val="008D6190"/>
    <w:rsid w:val="008E5DD4"/>
    <w:rsid w:val="008F0D7E"/>
    <w:rsid w:val="008F34CC"/>
    <w:rsid w:val="00913B85"/>
    <w:rsid w:val="00921A78"/>
    <w:rsid w:val="00923014"/>
    <w:rsid w:val="00936CC6"/>
    <w:rsid w:val="0094164C"/>
    <w:rsid w:val="0097770C"/>
    <w:rsid w:val="0098050A"/>
    <w:rsid w:val="009908DE"/>
    <w:rsid w:val="00996DAA"/>
    <w:rsid w:val="009A2A86"/>
    <w:rsid w:val="009B3096"/>
    <w:rsid w:val="009D1538"/>
    <w:rsid w:val="009F7FC8"/>
    <w:rsid w:val="00A00489"/>
    <w:rsid w:val="00A25403"/>
    <w:rsid w:val="00A25C84"/>
    <w:rsid w:val="00A44FFE"/>
    <w:rsid w:val="00A70C7B"/>
    <w:rsid w:val="00A755B2"/>
    <w:rsid w:val="00A9793E"/>
    <w:rsid w:val="00AA791D"/>
    <w:rsid w:val="00AE5C76"/>
    <w:rsid w:val="00B0139E"/>
    <w:rsid w:val="00B11851"/>
    <w:rsid w:val="00B142D2"/>
    <w:rsid w:val="00B25DE5"/>
    <w:rsid w:val="00B30BFA"/>
    <w:rsid w:val="00B34187"/>
    <w:rsid w:val="00B43A5C"/>
    <w:rsid w:val="00B54405"/>
    <w:rsid w:val="00B6352C"/>
    <w:rsid w:val="00B65DF8"/>
    <w:rsid w:val="00B95A90"/>
    <w:rsid w:val="00BC5F52"/>
    <w:rsid w:val="00BE0536"/>
    <w:rsid w:val="00BE06B1"/>
    <w:rsid w:val="00BF2349"/>
    <w:rsid w:val="00C00195"/>
    <w:rsid w:val="00C10AEF"/>
    <w:rsid w:val="00C618AD"/>
    <w:rsid w:val="00C77540"/>
    <w:rsid w:val="00C807D8"/>
    <w:rsid w:val="00C91267"/>
    <w:rsid w:val="00CA7BEE"/>
    <w:rsid w:val="00CB0607"/>
    <w:rsid w:val="00CB17AF"/>
    <w:rsid w:val="00CB2EB9"/>
    <w:rsid w:val="00CB3977"/>
    <w:rsid w:val="00CC3D90"/>
    <w:rsid w:val="00CF559B"/>
    <w:rsid w:val="00D01D82"/>
    <w:rsid w:val="00D06C94"/>
    <w:rsid w:val="00D5179E"/>
    <w:rsid w:val="00D51AEA"/>
    <w:rsid w:val="00D54EE2"/>
    <w:rsid w:val="00DB1C2C"/>
    <w:rsid w:val="00DE3849"/>
    <w:rsid w:val="00DE794A"/>
    <w:rsid w:val="00DF11EB"/>
    <w:rsid w:val="00E0198D"/>
    <w:rsid w:val="00E1184C"/>
    <w:rsid w:val="00E17D0F"/>
    <w:rsid w:val="00E205AA"/>
    <w:rsid w:val="00E3026B"/>
    <w:rsid w:val="00E311C9"/>
    <w:rsid w:val="00E33A13"/>
    <w:rsid w:val="00E44512"/>
    <w:rsid w:val="00E45A76"/>
    <w:rsid w:val="00E6423D"/>
    <w:rsid w:val="00E7246A"/>
    <w:rsid w:val="00E921F3"/>
    <w:rsid w:val="00E92512"/>
    <w:rsid w:val="00E92A36"/>
    <w:rsid w:val="00EA2F96"/>
    <w:rsid w:val="00EA2FE4"/>
    <w:rsid w:val="00EB6EAB"/>
    <w:rsid w:val="00ED6219"/>
    <w:rsid w:val="00EE06C4"/>
    <w:rsid w:val="00F14600"/>
    <w:rsid w:val="00F15F85"/>
    <w:rsid w:val="00F32258"/>
    <w:rsid w:val="00F36C9E"/>
    <w:rsid w:val="00F41CE9"/>
    <w:rsid w:val="00F514B7"/>
    <w:rsid w:val="00F65CC5"/>
    <w:rsid w:val="00F82A01"/>
    <w:rsid w:val="00F86AD5"/>
    <w:rsid w:val="00F90F30"/>
    <w:rsid w:val="00F972DE"/>
    <w:rsid w:val="00F9746F"/>
    <w:rsid w:val="00FA344F"/>
    <w:rsid w:val="00FB343C"/>
    <w:rsid w:val="00FC0ED5"/>
    <w:rsid w:val="00FC5FB9"/>
    <w:rsid w:val="00FE0AAB"/>
    <w:rsid w:val="00FE4A16"/>
    <w:rsid w:val="00FE508F"/>
    <w:rsid w:val="00FF2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88"/>
    <w:rPr>
      <w:rFonts w:eastAsia="Times New Roman"/>
      <w:sz w:val="24"/>
      <w:szCs w:val="24"/>
    </w:rPr>
  </w:style>
  <w:style w:type="paragraph" w:styleId="Heading1">
    <w:name w:val="heading 1"/>
    <w:basedOn w:val="Normal"/>
    <w:next w:val="Normal"/>
    <w:link w:val="Heading1Char"/>
    <w:qFormat/>
    <w:rsid w:val="00692D88"/>
    <w:pPr>
      <w:keepNext/>
      <w:widowControl w:val="0"/>
      <w:autoSpaceDE w:val="0"/>
      <w:autoSpaceDN w:val="0"/>
      <w:adjustRightInd w:val="0"/>
      <w:outlineLvl w:val="0"/>
    </w:pPr>
    <w:rPr>
      <w:b/>
      <w:bCs/>
    </w:rPr>
  </w:style>
  <w:style w:type="paragraph" w:styleId="Heading3">
    <w:name w:val="heading 3"/>
    <w:basedOn w:val="Normal"/>
    <w:next w:val="Normal"/>
    <w:link w:val="Heading3Char"/>
    <w:uiPriority w:val="9"/>
    <w:qFormat/>
    <w:rsid w:val="00692D88"/>
    <w:pPr>
      <w:keepNext/>
      <w:widowControl w:val="0"/>
      <w:autoSpaceDE w:val="0"/>
      <w:autoSpaceDN w:val="0"/>
      <w:adjustRightInd w:val="0"/>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D88"/>
    <w:rPr>
      <w:rFonts w:eastAsia="Times New Roman"/>
      <w:b/>
      <w:bCs/>
      <w:szCs w:val="24"/>
    </w:rPr>
  </w:style>
  <w:style w:type="character" w:customStyle="1" w:styleId="Heading3Char">
    <w:name w:val="Heading 3 Char"/>
    <w:basedOn w:val="DefaultParagraphFont"/>
    <w:link w:val="Heading3"/>
    <w:uiPriority w:val="9"/>
    <w:rsid w:val="00692D88"/>
    <w:rPr>
      <w:rFonts w:eastAsia="Times New Roman"/>
      <w:b/>
      <w:bCs/>
      <w:sz w:val="20"/>
      <w:szCs w:val="24"/>
    </w:rPr>
  </w:style>
  <w:style w:type="paragraph" w:styleId="Header">
    <w:name w:val="header"/>
    <w:basedOn w:val="Normal"/>
    <w:link w:val="HeaderChar"/>
    <w:rsid w:val="00692D88"/>
    <w:pPr>
      <w:tabs>
        <w:tab w:val="center" w:pos="4320"/>
        <w:tab w:val="right" w:pos="8640"/>
      </w:tabs>
    </w:pPr>
  </w:style>
  <w:style w:type="character" w:customStyle="1" w:styleId="HeaderChar">
    <w:name w:val="Header Char"/>
    <w:basedOn w:val="DefaultParagraphFont"/>
    <w:link w:val="Header"/>
    <w:uiPriority w:val="99"/>
    <w:rsid w:val="00692D88"/>
    <w:rPr>
      <w:rFonts w:eastAsia="Times New Roman"/>
      <w:szCs w:val="24"/>
    </w:rPr>
  </w:style>
  <w:style w:type="paragraph" w:styleId="Title">
    <w:name w:val="Title"/>
    <w:basedOn w:val="Normal"/>
    <w:link w:val="TitleChar"/>
    <w:qFormat/>
    <w:rsid w:val="00692D88"/>
    <w:pPr>
      <w:jc w:val="center"/>
    </w:pPr>
    <w:rPr>
      <w:b/>
      <w:bCs/>
    </w:rPr>
  </w:style>
  <w:style w:type="character" w:customStyle="1" w:styleId="TitleChar">
    <w:name w:val="Title Char"/>
    <w:basedOn w:val="DefaultParagraphFont"/>
    <w:link w:val="Title"/>
    <w:rsid w:val="00692D88"/>
    <w:rPr>
      <w:rFonts w:eastAsia="Times New Roman"/>
      <w:b/>
      <w:bCs/>
      <w:szCs w:val="24"/>
    </w:rPr>
  </w:style>
  <w:style w:type="character" w:styleId="Hyperlink">
    <w:name w:val="Hyperlink"/>
    <w:basedOn w:val="DefaultParagraphFont"/>
    <w:rsid w:val="00692D88"/>
    <w:rPr>
      <w:color w:val="0000FF"/>
      <w:u w:val="single"/>
    </w:rPr>
  </w:style>
  <w:style w:type="paragraph" w:customStyle="1" w:styleId="Title1">
    <w:name w:val="Title1"/>
    <w:basedOn w:val="Normal"/>
    <w:rsid w:val="00E205AA"/>
    <w:pPr>
      <w:spacing w:before="100" w:beforeAutospacing="1" w:after="100" w:afterAutospacing="1"/>
    </w:pPr>
  </w:style>
  <w:style w:type="character" w:styleId="Strong">
    <w:name w:val="Strong"/>
    <w:basedOn w:val="DefaultParagraphFont"/>
    <w:uiPriority w:val="22"/>
    <w:qFormat/>
    <w:rsid w:val="00E205AA"/>
    <w:rPr>
      <w:b/>
      <w:bCs/>
    </w:rPr>
  </w:style>
  <w:style w:type="paragraph" w:styleId="ListParagraph">
    <w:name w:val="List Paragraph"/>
    <w:basedOn w:val="Normal"/>
    <w:uiPriority w:val="34"/>
    <w:qFormat/>
    <w:rsid w:val="00E33A13"/>
    <w:pPr>
      <w:ind w:left="720"/>
      <w:contextualSpacing/>
    </w:pPr>
  </w:style>
  <w:style w:type="paragraph" w:styleId="Footer">
    <w:name w:val="footer"/>
    <w:basedOn w:val="Normal"/>
    <w:link w:val="FooterChar"/>
    <w:uiPriority w:val="99"/>
    <w:unhideWhenUsed/>
    <w:rsid w:val="00155B5E"/>
    <w:pPr>
      <w:tabs>
        <w:tab w:val="center" w:pos="4680"/>
        <w:tab w:val="right" w:pos="9360"/>
      </w:tabs>
    </w:pPr>
  </w:style>
  <w:style w:type="character" w:customStyle="1" w:styleId="FooterChar">
    <w:name w:val="Footer Char"/>
    <w:basedOn w:val="DefaultParagraphFont"/>
    <w:link w:val="Footer"/>
    <w:uiPriority w:val="99"/>
    <w:rsid w:val="00155B5E"/>
    <w:rPr>
      <w:rFonts w:eastAsia="Times New Roman"/>
      <w:sz w:val="24"/>
      <w:szCs w:val="24"/>
    </w:rPr>
  </w:style>
  <w:style w:type="table" w:styleId="TableGrid">
    <w:name w:val="Table Grid"/>
    <w:basedOn w:val="TableNormal"/>
    <w:uiPriority w:val="59"/>
    <w:rsid w:val="00155B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8E5DD4"/>
  </w:style>
  <w:style w:type="paragraph" w:styleId="BalloonText">
    <w:name w:val="Balloon Text"/>
    <w:basedOn w:val="Normal"/>
    <w:link w:val="BalloonTextChar"/>
    <w:uiPriority w:val="99"/>
    <w:semiHidden/>
    <w:unhideWhenUsed/>
    <w:rsid w:val="00297E9C"/>
    <w:rPr>
      <w:rFonts w:ascii="Tahoma" w:hAnsi="Tahoma" w:cs="Tahoma"/>
      <w:sz w:val="16"/>
      <w:szCs w:val="16"/>
    </w:rPr>
  </w:style>
  <w:style w:type="character" w:customStyle="1" w:styleId="BalloonTextChar">
    <w:name w:val="Balloon Text Char"/>
    <w:basedOn w:val="DefaultParagraphFont"/>
    <w:link w:val="BalloonText"/>
    <w:uiPriority w:val="99"/>
    <w:semiHidden/>
    <w:rsid w:val="00297E9C"/>
    <w:rPr>
      <w:rFonts w:ascii="Tahoma" w:eastAsia="Times New Roman" w:hAnsi="Tahoma" w:cs="Tahoma"/>
      <w:sz w:val="16"/>
      <w:szCs w:val="16"/>
    </w:rPr>
  </w:style>
  <w:style w:type="paragraph" w:styleId="NormalWeb">
    <w:name w:val="Normal (Web)"/>
    <w:basedOn w:val="Normal"/>
    <w:uiPriority w:val="99"/>
    <w:semiHidden/>
    <w:unhideWhenUsed/>
    <w:rsid w:val="00CF559B"/>
    <w:pPr>
      <w:spacing w:before="100" w:beforeAutospacing="1" w:after="100" w:afterAutospacing="1"/>
    </w:pPr>
  </w:style>
  <w:style w:type="character" w:styleId="FollowedHyperlink">
    <w:name w:val="FollowedHyperlink"/>
    <w:basedOn w:val="DefaultParagraphFont"/>
    <w:uiPriority w:val="99"/>
    <w:semiHidden/>
    <w:unhideWhenUsed/>
    <w:rsid w:val="00D51A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88"/>
    <w:rPr>
      <w:rFonts w:eastAsia="Times New Roman"/>
      <w:sz w:val="24"/>
      <w:szCs w:val="24"/>
    </w:rPr>
  </w:style>
  <w:style w:type="paragraph" w:styleId="Heading1">
    <w:name w:val="heading 1"/>
    <w:basedOn w:val="Normal"/>
    <w:next w:val="Normal"/>
    <w:link w:val="Heading1Char"/>
    <w:qFormat/>
    <w:rsid w:val="00692D88"/>
    <w:pPr>
      <w:keepNext/>
      <w:widowControl w:val="0"/>
      <w:autoSpaceDE w:val="0"/>
      <w:autoSpaceDN w:val="0"/>
      <w:adjustRightInd w:val="0"/>
      <w:outlineLvl w:val="0"/>
    </w:pPr>
    <w:rPr>
      <w:b/>
      <w:bCs/>
    </w:rPr>
  </w:style>
  <w:style w:type="paragraph" w:styleId="Heading3">
    <w:name w:val="heading 3"/>
    <w:basedOn w:val="Normal"/>
    <w:next w:val="Normal"/>
    <w:link w:val="Heading3Char"/>
    <w:uiPriority w:val="9"/>
    <w:qFormat/>
    <w:rsid w:val="00692D88"/>
    <w:pPr>
      <w:keepNext/>
      <w:widowControl w:val="0"/>
      <w:autoSpaceDE w:val="0"/>
      <w:autoSpaceDN w:val="0"/>
      <w:adjustRightInd w:val="0"/>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D88"/>
    <w:rPr>
      <w:rFonts w:eastAsia="Times New Roman"/>
      <w:b/>
      <w:bCs/>
      <w:szCs w:val="24"/>
    </w:rPr>
  </w:style>
  <w:style w:type="character" w:customStyle="1" w:styleId="Heading3Char">
    <w:name w:val="Heading 3 Char"/>
    <w:basedOn w:val="DefaultParagraphFont"/>
    <w:link w:val="Heading3"/>
    <w:uiPriority w:val="9"/>
    <w:rsid w:val="00692D88"/>
    <w:rPr>
      <w:rFonts w:eastAsia="Times New Roman"/>
      <w:b/>
      <w:bCs/>
      <w:sz w:val="20"/>
      <w:szCs w:val="24"/>
    </w:rPr>
  </w:style>
  <w:style w:type="paragraph" w:styleId="Header">
    <w:name w:val="header"/>
    <w:basedOn w:val="Normal"/>
    <w:link w:val="HeaderChar"/>
    <w:rsid w:val="00692D88"/>
    <w:pPr>
      <w:tabs>
        <w:tab w:val="center" w:pos="4320"/>
        <w:tab w:val="right" w:pos="8640"/>
      </w:tabs>
    </w:pPr>
  </w:style>
  <w:style w:type="character" w:customStyle="1" w:styleId="HeaderChar">
    <w:name w:val="Header Char"/>
    <w:basedOn w:val="DefaultParagraphFont"/>
    <w:link w:val="Header"/>
    <w:uiPriority w:val="99"/>
    <w:rsid w:val="00692D88"/>
    <w:rPr>
      <w:rFonts w:eastAsia="Times New Roman"/>
      <w:szCs w:val="24"/>
    </w:rPr>
  </w:style>
  <w:style w:type="paragraph" w:styleId="Title">
    <w:name w:val="Title"/>
    <w:basedOn w:val="Normal"/>
    <w:link w:val="TitleChar"/>
    <w:qFormat/>
    <w:rsid w:val="00692D88"/>
    <w:pPr>
      <w:jc w:val="center"/>
    </w:pPr>
    <w:rPr>
      <w:b/>
      <w:bCs/>
    </w:rPr>
  </w:style>
  <w:style w:type="character" w:customStyle="1" w:styleId="TitleChar">
    <w:name w:val="Title Char"/>
    <w:basedOn w:val="DefaultParagraphFont"/>
    <w:link w:val="Title"/>
    <w:rsid w:val="00692D88"/>
    <w:rPr>
      <w:rFonts w:eastAsia="Times New Roman"/>
      <w:b/>
      <w:bCs/>
      <w:szCs w:val="24"/>
    </w:rPr>
  </w:style>
  <w:style w:type="character" w:styleId="Hyperlink">
    <w:name w:val="Hyperlink"/>
    <w:basedOn w:val="DefaultParagraphFont"/>
    <w:rsid w:val="00692D88"/>
    <w:rPr>
      <w:color w:val="0000FF"/>
      <w:u w:val="single"/>
    </w:rPr>
  </w:style>
  <w:style w:type="paragraph" w:customStyle="1" w:styleId="Title1">
    <w:name w:val="Title1"/>
    <w:basedOn w:val="Normal"/>
    <w:rsid w:val="00E205AA"/>
    <w:pPr>
      <w:spacing w:before="100" w:beforeAutospacing="1" w:after="100" w:afterAutospacing="1"/>
    </w:pPr>
  </w:style>
  <w:style w:type="character" w:styleId="Strong">
    <w:name w:val="Strong"/>
    <w:basedOn w:val="DefaultParagraphFont"/>
    <w:uiPriority w:val="22"/>
    <w:qFormat/>
    <w:rsid w:val="00E205AA"/>
    <w:rPr>
      <w:b/>
      <w:bCs/>
    </w:rPr>
  </w:style>
  <w:style w:type="paragraph" w:styleId="ListParagraph">
    <w:name w:val="List Paragraph"/>
    <w:basedOn w:val="Normal"/>
    <w:uiPriority w:val="34"/>
    <w:qFormat/>
    <w:rsid w:val="00E33A13"/>
    <w:pPr>
      <w:ind w:left="720"/>
      <w:contextualSpacing/>
    </w:pPr>
  </w:style>
  <w:style w:type="paragraph" w:styleId="Footer">
    <w:name w:val="footer"/>
    <w:basedOn w:val="Normal"/>
    <w:link w:val="FooterChar"/>
    <w:uiPriority w:val="99"/>
    <w:unhideWhenUsed/>
    <w:rsid w:val="00155B5E"/>
    <w:pPr>
      <w:tabs>
        <w:tab w:val="center" w:pos="4680"/>
        <w:tab w:val="right" w:pos="9360"/>
      </w:tabs>
    </w:pPr>
  </w:style>
  <w:style w:type="character" w:customStyle="1" w:styleId="FooterChar">
    <w:name w:val="Footer Char"/>
    <w:basedOn w:val="DefaultParagraphFont"/>
    <w:link w:val="Footer"/>
    <w:uiPriority w:val="99"/>
    <w:rsid w:val="00155B5E"/>
    <w:rPr>
      <w:rFonts w:eastAsia="Times New Roman"/>
      <w:sz w:val="24"/>
      <w:szCs w:val="24"/>
    </w:rPr>
  </w:style>
  <w:style w:type="table" w:styleId="TableGrid">
    <w:name w:val="Table Grid"/>
    <w:basedOn w:val="TableNormal"/>
    <w:uiPriority w:val="59"/>
    <w:rsid w:val="00155B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8E5DD4"/>
  </w:style>
  <w:style w:type="paragraph" w:styleId="BalloonText">
    <w:name w:val="Balloon Text"/>
    <w:basedOn w:val="Normal"/>
    <w:link w:val="BalloonTextChar"/>
    <w:uiPriority w:val="99"/>
    <w:semiHidden/>
    <w:unhideWhenUsed/>
    <w:rsid w:val="00297E9C"/>
    <w:rPr>
      <w:rFonts w:ascii="Tahoma" w:hAnsi="Tahoma" w:cs="Tahoma"/>
      <w:sz w:val="16"/>
      <w:szCs w:val="16"/>
    </w:rPr>
  </w:style>
  <w:style w:type="character" w:customStyle="1" w:styleId="BalloonTextChar">
    <w:name w:val="Balloon Text Char"/>
    <w:basedOn w:val="DefaultParagraphFont"/>
    <w:link w:val="BalloonText"/>
    <w:uiPriority w:val="99"/>
    <w:semiHidden/>
    <w:rsid w:val="00297E9C"/>
    <w:rPr>
      <w:rFonts w:ascii="Tahoma" w:eastAsia="Times New Roman" w:hAnsi="Tahoma" w:cs="Tahoma"/>
      <w:sz w:val="16"/>
      <w:szCs w:val="16"/>
    </w:rPr>
  </w:style>
  <w:style w:type="paragraph" w:styleId="NormalWeb">
    <w:name w:val="Normal (Web)"/>
    <w:basedOn w:val="Normal"/>
    <w:uiPriority w:val="99"/>
    <w:semiHidden/>
    <w:unhideWhenUsed/>
    <w:rsid w:val="00CF559B"/>
    <w:pPr>
      <w:spacing w:before="100" w:beforeAutospacing="1" w:after="100" w:afterAutospacing="1"/>
    </w:pPr>
  </w:style>
  <w:style w:type="character" w:styleId="FollowedHyperlink">
    <w:name w:val="FollowedHyperlink"/>
    <w:basedOn w:val="DefaultParagraphFont"/>
    <w:uiPriority w:val="99"/>
    <w:semiHidden/>
    <w:unhideWhenUsed/>
    <w:rsid w:val="00D51AE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327387">
      <w:bodyDiv w:val="1"/>
      <w:marLeft w:val="0"/>
      <w:marRight w:val="0"/>
      <w:marTop w:val="0"/>
      <w:marBottom w:val="0"/>
      <w:divBdr>
        <w:top w:val="none" w:sz="0" w:space="0" w:color="auto"/>
        <w:left w:val="none" w:sz="0" w:space="0" w:color="auto"/>
        <w:bottom w:val="none" w:sz="0" w:space="0" w:color="auto"/>
        <w:right w:val="none" w:sz="0" w:space="0" w:color="auto"/>
      </w:divBdr>
    </w:div>
    <w:div w:id="7249138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1272554">
          <w:marLeft w:val="0"/>
          <w:marRight w:val="0"/>
          <w:marTop w:val="0"/>
          <w:marBottom w:val="0"/>
          <w:divBdr>
            <w:top w:val="none" w:sz="0" w:space="0" w:color="auto"/>
            <w:left w:val="none" w:sz="0" w:space="0" w:color="auto"/>
            <w:bottom w:val="none" w:sz="0" w:space="0" w:color="auto"/>
            <w:right w:val="none" w:sz="0" w:space="0" w:color="auto"/>
          </w:divBdr>
          <w:divsChild>
            <w:div w:id="8153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8575">
      <w:bodyDiv w:val="1"/>
      <w:marLeft w:val="0"/>
      <w:marRight w:val="0"/>
      <w:marTop w:val="0"/>
      <w:marBottom w:val="0"/>
      <w:divBdr>
        <w:top w:val="none" w:sz="0" w:space="0" w:color="auto"/>
        <w:left w:val="none" w:sz="0" w:space="0" w:color="auto"/>
        <w:bottom w:val="none" w:sz="0" w:space="0" w:color="auto"/>
        <w:right w:val="none" w:sz="0" w:space="0" w:color="auto"/>
      </w:divBdr>
    </w:div>
    <w:div w:id="1481993372">
      <w:bodyDiv w:val="1"/>
      <w:marLeft w:val="120"/>
      <w:marRight w:val="120"/>
      <w:marTop w:val="0"/>
      <w:marBottom w:val="120"/>
      <w:divBdr>
        <w:top w:val="none" w:sz="0" w:space="0" w:color="auto"/>
        <w:left w:val="none" w:sz="0" w:space="0" w:color="auto"/>
        <w:bottom w:val="none" w:sz="0" w:space="0" w:color="auto"/>
        <w:right w:val="none" w:sz="0" w:space="0" w:color="auto"/>
      </w:divBdr>
      <w:divsChild>
        <w:div w:id="1552226665">
          <w:marLeft w:val="0"/>
          <w:marRight w:val="0"/>
          <w:marTop w:val="0"/>
          <w:marBottom w:val="0"/>
          <w:divBdr>
            <w:top w:val="none" w:sz="0" w:space="0" w:color="auto"/>
            <w:left w:val="none" w:sz="0" w:space="0" w:color="auto"/>
            <w:bottom w:val="none" w:sz="0" w:space="0" w:color="auto"/>
            <w:right w:val="none" w:sz="0" w:space="0" w:color="auto"/>
          </w:divBdr>
          <w:divsChild>
            <w:div w:id="331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lackboard.reedleycollege.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Rat11</b:Tag>
    <b:SourceType>Book</b:SourceType>
    <b:Guid>{CFB423FC-78D2-4C01-A3F4-09C2A866F93D}</b:Guid>
    <b:Author>
      <b:Author>
        <b:NameList>
          <b:Person>
            <b:Last>Rathus</b:Last>
            <b:First>Spencer</b:First>
            <b:Middle>A.</b:Middle>
          </b:Person>
        </b:NameList>
      </b:Author>
    </b:Author>
    <b:Title>CDEV</b:Title>
    <b:Year>2011</b:Year>
    <b:City>Belmont</b:City>
    <b:Publisher>Wadworth, Cengage Learning</b:Publisher>
    <b:RefOrder>1</b:RefOrder>
  </b:Source>
</b:Sources>
</file>

<file path=customXml/itemProps1.xml><?xml version="1.0" encoding="utf-8"?>
<ds:datastoreItem xmlns:ds="http://schemas.openxmlformats.org/officeDocument/2006/customXml" ds:itemID="{FC1D8230-AD76-4F54-A6F9-B00CE905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6</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16161</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nafm</dc:creator>
  <cp:lastModifiedBy>marrasjadde</cp:lastModifiedBy>
  <cp:revision>16</cp:revision>
  <cp:lastPrinted>2014-01-07T22:37:00Z</cp:lastPrinted>
  <dcterms:created xsi:type="dcterms:W3CDTF">2014-08-06T04:27:00Z</dcterms:created>
  <dcterms:modified xsi:type="dcterms:W3CDTF">2014-08-10T05:00:00Z</dcterms:modified>
</cp:coreProperties>
</file>