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91DFB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D91DFB" w:rsidRPr="009B074C" w:rsidRDefault="00D91DFB" w:rsidP="00D91DF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D91DFB" w:rsidRPr="009B074C" w:rsidRDefault="00D91DFB" w:rsidP="00D91DF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Michael Cole, Todd Davis</w:t>
      </w:r>
      <w:r w:rsidR="00A35564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 xml:space="preserve">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Ron Reimer, 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</w:t>
      </w:r>
      <w:r>
        <w:rPr>
          <w:rFonts w:asciiTheme="minorHAnsi" w:hAnsiTheme="minorHAnsi" w:cstheme="minorHAnsi"/>
          <w:bCs/>
          <w:sz w:val="20"/>
          <w:szCs w:val="20"/>
        </w:rPr>
        <w:t xml:space="preserve">Kevin Woodard, </w:t>
      </w: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D91DFB" w:rsidRPr="009B074C" w:rsidRDefault="00D91DFB" w:rsidP="00D91DF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91DFB" w:rsidRPr="009B074C" w:rsidRDefault="00D91DFB" w:rsidP="00D91DF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D91DFB" w:rsidRPr="009B074C" w:rsidRDefault="00A35564" w:rsidP="00D91DF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Melissa Affeldt, Ashley Calhoun, </w:t>
      </w:r>
      <w:r w:rsidR="00D91DFB"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Jan Dekker, Toni Ensz, </w:t>
      </w:r>
      <w:r w:rsidR="00D91DFB" w:rsidRPr="009B074C">
        <w:rPr>
          <w:rFonts w:asciiTheme="minorHAnsi" w:hAnsiTheme="minorHAnsi" w:cstheme="minorHAnsi"/>
          <w:bCs/>
          <w:sz w:val="20"/>
          <w:szCs w:val="20"/>
        </w:rPr>
        <w:t>Claudia Habib,</w:t>
      </w:r>
      <w:r w:rsidR="00D91DF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1DFB"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</w:p>
    <w:p w:rsidR="00D91DFB" w:rsidRPr="009B074C" w:rsidRDefault="00D91DFB" w:rsidP="00D91DF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91DFB" w:rsidRDefault="00D91DFB" w:rsidP="00D91DF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D91DFB" w:rsidRDefault="00A35564" w:rsidP="00D91DF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Janelle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Brasil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Julie Butchert, </w:t>
      </w:r>
      <w:r w:rsidR="00D91DFB">
        <w:rPr>
          <w:rFonts w:asciiTheme="minorHAnsi" w:hAnsiTheme="minorHAnsi" w:cstheme="minorHAnsi"/>
          <w:bCs/>
          <w:sz w:val="20"/>
          <w:szCs w:val="20"/>
        </w:rPr>
        <w:t>Kristine Hodges, Kalisha Grandison</w:t>
      </w:r>
    </w:p>
    <w:p w:rsidR="00D91DFB" w:rsidRDefault="00D91DFB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91DFB" w:rsidRDefault="00D91DFB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3:17 p.m.</w:t>
      </w:r>
    </w:p>
    <w:p w:rsidR="00D91DFB" w:rsidRDefault="00D91DFB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9A3200">
        <w:rPr>
          <w:rFonts w:asciiTheme="minorHAnsi" w:hAnsiTheme="minorHAnsi" w:cstheme="minorHAnsi"/>
          <w:bCs/>
          <w:sz w:val="20"/>
          <w:szCs w:val="20"/>
        </w:rPr>
        <w:t>January 21,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D91DFB" w:rsidRPr="006541E7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New person begins Monday.</w:t>
      </w: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Kalisha stated there are now 135 approved courses in C-ID.</w:t>
      </w: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Ron Reimer asked what the status is for Math 6. Kalisha said Math 6 has been resubmitted.</w:t>
      </w:r>
    </w:p>
    <w:p w:rsidR="00D91DFB" w:rsidRDefault="00D91D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575EC0" w:rsidRDefault="00575EC0" w:rsidP="00575EC0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HEALTH SCIENCES DEPARTMENT</w:t>
      </w:r>
    </w:p>
    <w:p w:rsidR="00575EC0" w:rsidRDefault="00575EC0" w:rsidP="00575EC0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Course Modifications – Compliance with CCCCO Unit/Hour Matrix for 1 unit lab courses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tabs>
          <w:tab w:val="left" w:pos="810"/>
        </w:tabs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 Adapted Physical Education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2 Aerobics (Dance, Step or Water)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4 Badminton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5 Basketball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5B Intermediate Basketball </w:t>
      </w:r>
      <w:r>
        <w:rPr>
          <w:sz w:val="20"/>
          <w:szCs w:val="20"/>
        </w:rPr>
        <w:t xml:space="preserve">– </w:t>
      </w:r>
      <w:r w:rsidRPr="00575EC0">
        <w:rPr>
          <w:i/>
          <w:sz w:val="20"/>
          <w:szCs w:val="20"/>
        </w:rPr>
        <w:t>changing from .5 unit</w:t>
      </w:r>
      <w:r>
        <w:rPr>
          <w:i/>
          <w:sz w:val="20"/>
          <w:szCs w:val="20"/>
        </w:rPr>
        <w:t xml:space="preserve">, 2 lab hour </w:t>
      </w:r>
      <w:r w:rsidRPr="00575EC0">
        <w:rPr>
          <w:i/>
          <w:sz w:val="20"/>
          <w:szCs w:val="20"/>
        </w:rPr>
        <w:t xml:space="preserve"> course to 1 unit course, 3 lab hours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lastRenderedPageBreak/>
        <w:t xml:space="preserve">Physical Education 6 Fitness and Health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7 Golf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8 Martial Arts/Self Defense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10 Racquetball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12 Beginning Swim for Fitness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12B Intermediate Swim for Fitness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12C Advanced Swim for Fitness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13 Tennis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14 Volleyball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14B Intermediate Volleyball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15 Weight Training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15B Advanced Weight Training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16 Fitness Walking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18 Floor Exercises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19 Weight Training and Aerobics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19B Advanced Weight Training and Aerobics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29 Yoga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45 Performance Training and Conditioning Techniques for Intercollegiate Athletics </w:t>
      </w:r>
      <w:r>
        <w:rPr>
          <w:sz w:val="20"/>
          <w:szCs w:val="20"/>
        </w:rPr>
        <w:t xml:space="preserve"> </w:t>
      </w:r>
      <w:r w:rsidRPr="00575EC0">
        <w:rPr>
          <w:i/>
          <w:sz w:val="20"/>
          <w:szCs w:val="20"/>
        </w:rPr>
        <w:t>- variable unit course, hours changing from 2-5 to 3-6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49 Weight Training for Collegiate Athletes </w:t>
      </w:r>
    </w:p>
    <w:p w:rsidR="00575EC0" w:rsidRPr="00575EC0" w:rsidRDefault="00575EC0" w:rsidP="00575EC0">
      <w:pPr>
        <w:pStyle w:val="ListParagraph"/>
        <w:numPr>
          <w:ilvl w:val="0"/>
          <w:numId w:val="32"/>
        </w:numPr>
        <w:ind w:left="1440"/>
        <w:rPr>
          <w:sz w:val="20"/>
          <w:szCs w:val="20"/>
        </w:rPr>
      </w:pPr>
      <w:r w:rsidRPr="00575EC0">
        <w:rPr>
          <w:sz w:val="20"/>
          <w:szCs w:val="20"/>
        </w:rPr>
        <w:t xml:space="preserve">Physical Education 49A Beginning Circuit Training </w:t>
      </w:r>
    </w:p>
    <w:p w:rsidR="00194996" w:rsidRPr="00575EC0" w:rsidRDefault="00575EC0" w:rsidP="00575EC0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575EC0">
        <w:rPr>
          <w:sz w:val="20"/>
          <w:szCs w:val="20"/>
        </w:rPr>
        <w:t>Physical Education 71 Soccer</w:t>
      </w:r>
    </w:p>
    <w:p w:rsidR="00575EC0" w:rsidRPr="00575EC0" w:rsidRDefault="00575EC0" w:rsidP="00CA491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</w:p>
    <w:p w:rsidR="00D91DFB" w:rsidRDefault="00D91DFB" w:rsidP="00D91DFB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consent agenda.</w:t>
      </w:r>
    </w:p>
    <w:p w:rsidR="00D91DFB" w:rsidRDefault="00D91DFB" w:rsidP="00D91DFB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</w:p>
    <w:p w:rsidR="00D91DFB" w:rsidRDefault="00D91DFB" w:rsidP="00D91DFB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Elaine Stamper asked that it be noted approval was given in spite of the deficiencies in the course outlines </w:t>
      </w:r>
      <w:r>
        <w:rPr>
          <w:rFonts w:asciiTheme="minorHAnsi" w:hAnsiTheme="minorHAnsi" w:cstheme="minorHAnsi"/>
          <w:sz w:val="20"/>
          <w:szCs w:val="20"/>
        </w:rPr>
        <w:tab/>
        <w:t>because it is i</w:t>
      </w:r>
      <w:r w:rsidR="00EE4D8B">
        <w:rPr>
          <w:rFonts w:asciiTheme="minorHAnsi" w:hAnsiTheme="minorHAnsi" w:cstheme="minorHAnsi"/>
          <w:sz w:val="20"/>
          <w:szCs w:val="20"/>
        </w:rPr>
        <w:t>n the best interest of students to continue offering these courses.</w:t>
      </w:r>
    </w:p>
    <w:p w:rsidR="00D91DFB" w:rsidRDefault="00D91DFB">
      <w:pPr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2907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MATH AND TECHNOLOGY DEPARTMENT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Course Modification – Compliance with CCCCO Unit &amp; Hours Matrix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Engineering 40 Programming for Scientists and Engineers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35564" w:rsidRDefault="00A35564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Engineering 40 course modifications effective fall 2</w:t>
      </w:r>
      <w:r w:rsidR="00D2442B">
        <w:rPr>
          <w:rFonts w:asciiTheme="minorHAnsi" w:hAnsiTheme="minorHAnsi" w:cstheme="minorHAnsi"/>
          <w:sz w:val="20"/>
          <w:szCs w:val="20"/>
        </w:rPr>
        <w:t>01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7.</w:t>
      </w:r>
    </w:p>
    <w:p w:rsidR="00A35564" w:rsidRDefault="00A35564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C109B" w:rsidRP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2907">
        <w:rPr>
          <w:rFonts w:asciiTheme="minorHAnsi" w:hAnsiTheme="minorHAnsi" w:cstheme="minorHAnsi"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 xml:space="preserve">SCIENCE DEPARTMENT –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Biology 1 Principles of Biology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Biology 20 Human Anatomy</w:t>
      </w:r>
    </w:p>
    <w:p w:rsidR="00AC109B" w:rsidRDefault="00AC109B" w:rsidP="00AC109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Biology 31 Microbiology</w:t>
      </w: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35564" w:rsidRDefault="00A3556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Department still reviewing. </w:t>
      </w:r>
    </w:p>
    <w:p w:rsidR="00A35564" w:rsidRDefault="00A3556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Pr="006541E7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2907" w:rsidRPr="00AC109B" w:rsidRDefault="00F22907" w:rsidP="00F229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 xml:space="preserve">SCIENCE DEPARTMENT –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F22907" w:rsidRDefault="00F22907" w:rsidP="00F229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</w:r>
      <w:r w:rsidR="00900D57">
        <w:rPr>
          <w:rFonts w:asciiTheme="minorHAnsi" w:hAnsiTheme="minorHAnsi" w:cstheme="minorHAnsi"/>
          <w:sz w:val="20"/>
          <w:szCs w:val="20"/>
        </w:rPr>
        <w:t>Program</w:t>
      </w:r>
      <w:r>
        <w:rPr>
          <w:rFonts w:asciiTheme="minorHAnsi" w:hAnsiTheme="minorHAnsi" w:cstheme="minorHAnsi"/>
          <w:sz w:val="20"/>
          <w:szCs w:val="20"/>
        </w:rPr>
        <w:t xml:space="preserve"> Modifications</w:t>
      </w:r>
    </w:p>
    <w:p w:rsidR="00F22907" w:rsidRDefault="00F22907" w:rsidP="00F229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ab/>
      </w:r>
      <w:r w:rsidR="00900D57">
        <w:rPr>
          <w:rFonts w:asciiTheme="minorHAnsi" w:hAnsiTheme="minorHAnsi" w:cstheme="minorHAnsi"/>
          <w:sz w:val="20"/>
          <w:szCs w:val="20"/>
        </w:rPr>
        <w:t>Biology</w:t>
      </w:r>
      <w:proofErr w:type="gramEnd"/>
      <w:r w:rsidR="00900D57">
        <w:rPr>
          <w:rFonts w:asciiTheme="minorHAnsi" w:hAnsiTheme="minorHAnsi" w:cstheme="minorHAnsi"/>
          <w:sz w:val="20"/>
          <w:szCs w:val="20"/>
        </w:rPr>
        <w:t xml:space="preserve"> AS-T</w:t>
      </w:r>
    </w:p>
    <w:p w:rsidR="00F22907" w:rsidRDefault="00F22907" w:rsidP="00F229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ab/>
      </w:r>
      <w:r w:rsidR="00900D57">
        <w:rPr>
          <w:rFonts w:asciiTheme="minorHAnsi" w:hAnsiTheme="minorHAnsi" w:cstheme="minorHAnsi"/>
          <w:sz w:val="20"/>
          <w:szCs w:val="20"/>
        </w:rPr>
        <w:t>Biological</w:t>
      </w:r>
      <w:proofErr w:type="gramEnd"/>
      <w:r w:rsidR="00900D57">
        <w:rPr>
          <w:rFonts w:asciiTheme="minorHAnsi" w:hAnsiTheme="minorHAnsi" w:cstheme="minorHAnsi"/>
          <w:sz w:val="20"/>
          <w:szCs w:val="20"/>
        </w:rPr>
        <w:t xml:space="preserve"> Sciences AS</w:t>
      </w:r>
    </w:p>
    <w:p w:rsidR="006E4A93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35564" w:rsidRDefault="00A35564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Department still reviewing.</w:t>
      </w:r>
    </w:p>
    <w:p w:rsidR="00A35564" w:rsidRDefault="00A35564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F5814" w:rsidRDefault="00FF581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66BBF" w:rsidRDefault="003D1CE2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lastRenderedPageBreak/>
        <w:t>10</w:t>
      </w:r>
      <w:r w:rsidR="00D52A5D" w:rsidRPr="006541E7">
        <w:rPr>
          <w:rFonts w:asciiTheme="minorHAnsi" w:hAnsiTheme="minorHAnsi" w:cstheme="minorHAnsi"/>
          <w:sz w:val="20"/>
          <w:szCs w:val="20"/>
        </w:rPr>
        <w:t>.</w:t>
      </w:r>
      <w:r w:rsidR="00D52A5D" w:rsidRPr="006541E7">
        <w:rPr>
          <w:rFonts w:asciiTheme="minorHAnsi" w:hAnsiTheme="minorHAnsi" w:cstheme="minorHAnsi"/>
          <w:sz w:val="20"/>
          <w:szCs w:val="20"/>
        </w:rPr>
        <w:tab/>
      </w:r>
      <w:r w:rsidR="00966BBF">
        <w:rPr>
          <w:rFonts w:asciiTheme="minorHAnsi" w:hAnsiTheme="minorHAnsi" w:cstheme="minorHAnsi"/>
          <w:sz w:val="20"/>
          <w:szCs w:val="20"/>
        </w:rPr>
        <w:t>HANDBOOK</w:t>
      </w:r>
      <w:r w:rsidR="00C670D2">
        <w:rPr>
          <w:rFonts w:asciiTheme="minorHAnsi" w:hAnsiTheme="minorHAnsi" w:cstheme="minorHAnsi"/>
          <w:sz w:val="20"/>
          <w:szCs w:val="20"/>
        </w:rPr>
        <w:t xml:space="preserve"> SECTION I CURRICULUM COMMITTEE</w:t>
      </w:r>
    </w:p>
    <w:p w:rsidR="00966BBF" w:rsidRDefault="00966BBF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F5814" w:rsidRDefault="00FF581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Ensure consistency throughout the handbook for lists.</w:t>
      </w:r>
    </w:p>
    <w:p w:rsidR="00FF5814" w:rsidRDefault="00FF581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10639" w:rsidRDefault="00966BBF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35564" w:rsidRDefault="00A3556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Plant Science AS-T and Biology AS-T have been approved by the CCCCO and will now be forwarded to ACCJC.</w:t>
      </w:r>
    </w:p>
    <w:p w:rsidR="00A35564" w:rsidRDefault="00A3556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3128F" w:rsidRDefault="00E55FE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</w:t>
      </w:r>
      <w:r w:rsidR="00966BBF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A35564" w:rsidRDefault="00A35564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A35564" w:rsidRPr="006541E7" w:rsidRDefault="00A35564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Meeting adjourned at 3:44 p.m.</w:t>
      </w:r>
    </w:p>
    <w:p w:rsidR="00034AC9" w:rsidRPr="006541E7" w:rsidRDefault="00034AC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sectPr w:rsidR="00034AC9" w:rsidRPr="006541E7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FB" w:rsidRPr="00DA451F" w:rsidRDefault="00D91DFB" w:rsidP="00D91DFB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Pr="00194996" w:rsidRDefault="00CC5D2E" w:rsidP="00194996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Pre-ECPC: Friday, March 4, 8:30 a.m.; Friday, May 6, 8:30 a.m.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Thursday March 10, 2 p.m.; Thursday, May 12, 2 p.m.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D91DFB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19499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January </w:t>
    </w:r>
    <w:r w:rsidR="00575EC0">
      <w:rPr>
        <w:rFonts w:asciiTheme="minorHAnsi" w:hAnsiTheme="minorHAnsi"/>
        <w:b/>
        <w:sz w:val="20"/>
        <w:szCs w:val="20"/>
      </w:rPr>
      <w:t>28</w:t>
    </w:r>
    <w:r>
      <w:rPr>
        <w:rFonts w:asciiTheme="minorHAnsi" w:hAnsiTheme="minorHAnsi"/>
        <w:b/>
        <w:sz w:val="20"/>
        <w:szCs w:val="20"/>
      </w:rPr>
      <w:t>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94996">
      <w:rPr>
        <w:rFonts w:asciiTheme="minorHAnsi" w:hAnsiTheme="minorHAnsi"/>
        <w:b/>
        <w:sz w:val="20"/>
        <w:szCs w:val="20"/>
      </w:rPr>
      <w:t xml:space="preserve">January </w:t>
    </w:r>
    <w:r w:rsidR="00575EC0">
      <w:rPr>
        <w:rFonts w:asciiTheme="minorHAnsi" w:hAnsiTheme="minorHAnsi"/>
        <w:b/>
        <w:sz w:val="20"/>
        <w:szCs w:val="20"/>
      </w:rPr>
      <w:t>28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C7DB2"/>
    <w:multiLevelType w:val="hybridMultilevel"/>
    <w:tmpl w:val="ACD4EB7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6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67D3"/>
    <w:multiLevelType w:val="hybridMultilevel"/>
    <w:tmpl w:val="CD1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12"/>
  </w:num>
  <w:num w:numId="5">
    <w:abstractNumId w:val="27"/>
  </w:num>
  <w:num w:numId="6">
    <w:abstractNumId w:val="26"/>
  </w:num>
  <w:num w:numId="7">
    <w:abstractNumId w:val="9"/>
  </w:num>
  <w:num w:numId="8">
    <w:abstractNumId w:val="10"/>
  </w:num>
  <w:num w:numId="9">
    <w:abstractNumId w:val="21"/>
  </w:num>
  <w:num w:numId="10">
    <w:abstractNumId w:val="15"/>
  </w:num>
  <w:num w:numId="11">
    <w:abstractNumId w:val="19"/>
  </w:num>
  <w:num w:numId="12">
    <w:abstractNumId w:val="5"/>
  </w:num>
  <w:num w:numId="13">
    <w:abstractNumId w:val="0"/>
  </w:num>
  <w:num w:numId="14">
    <w:abstractNumId w:val="11"/>
  </w:num>
  <w:num w:numId="15">
    <w:abstractNumId w:val="28"/>
  </w:num>
  <w:num w:numId="16">
    <w:abstractNumId w:val="8"/>
  </w:num>
  <w:num w:numId="17">
    <w:abstractNumId w:val="6"/>
  </w:num>
  <w:num w:numId="18">
    <w:abstractNumId w:val="18"/>
  </w:num>
  <w:num w:numId="19">
    <w:abstractNumId w:val="23"/>
  </w:num>
  <w:num w:numId="20">
    <w:abstractNumId w:val="4"/>
  </w:num>
  <w:num w:numId="21">
    <w:abstractNumId w:val="14"/>
  </w:num>
  <w:num w:numId="22">
    <w:abstractNumId w:val="31"/>
  </w:num>
  <w:num w:numId="23">
    <w:abstractNumId w:val="30"/>
  </w:num>
  <w:num w:numId="24">
    <w:abstractNumId w:val="17"/>
  </w:num>
  <w:num w:numId="25">
    <w:abstractNumId w:val="2"/>
  </w:num>
  <w:num w:numId="26">
    <w:abstractNumId w:val="3"/>
  </w:num>
  <w:num w:numId="27">
    <w:abstractNumId w:val="29"/>
  </w:num>
  <w:num w:numId="28">
    <w:abstractNumId w:val="16"/>
  </w:num>
  <w:num w:numId="29">
    <w:abstractNumId w:val="22"/>
  </w:num>
  <w:num w:numId="30">
    <w:abstractNumId w:val="7"/>
  </w:num>
  <w:num w:numId="31">
    <w:abstractNumId w:val="20"/>
  </w:num>
  <w:num w:numId="3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0E24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5564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F46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442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DFB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4D8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814"/>
    <w:rsid w:val="00FF5A30"/>
    <w:rsid w:val="00FF6C8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630E-B864-4624-8B87-B47AD375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2016-01-12T00:42:00Z</cp:lastPrinted>
  <dcterms:created xsi:type="dcterms:W3CDTF">2016-02-05T22:25:00Z</dcterms:created>
  <dcterms:modified xsi:type="dcterms:W3CDTF">2016-03-18T18:59:00Z</dcterms:modified>
</cp:coreProperties>
</file>