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E0" w:rsidRPr="008931E0" w:rsidRDefault="00F674C4" w:rsidP="006452D4">
      <w:pPr>
        <w:shd w:val="clear" w:color="auto" w:fill="F79646"/>
        <w:jc w:val="both"/>
        <w:rPr>
          <w:rFonts w:ascii="Times New Roman" w:hAnsi="Times New Roman"/>
          <w:b/>
          <w:bCs/>
          <w:color w:val="000000"/>
          <w:sz w:val="36"/>
          <w:szCs w:val="36"/>
        </w:rPr>
      </w:pPr>
      <w:r>
        <w:rPr>
          <w:rFonts w:ascii="Times New Roman" w:hAnsi="Times New Roman"/>
          <w:b/>
          <w:bCs/>
          <w:color w:val="000000"/>
          <w:sz w:val="36"/>
          <w:szCs w:val="36"/>
        </w:rPr>
        <w:t xml:space="preserve">Flex Day activities at </w:t>
      </w:r>
      <w:r w:rsidR="008931E0" w:rsidRPr="008931E0">
        <w:rPr>
          <w:rFonts w:ascii="Times New Roman" w:hAnsi="Times New Roman"/>
          <w:b/>
          <w:bCs/>
          <w:color w:val="000000"/>
          <w:sz w:val="36"/>
          <w:szCs w:val="36"/>
        </w:rPr>
        <w:t xml:space="preserve">Reedley </w:t>
      </w:r>
      <w:r>
        <w:rPr>
          <w:rFonts w:ascii="Times New Roman" w:hAnsi="Times New Roman"/>
          <w:b/>
          <w:bCs/>
          <w:color w:val="000000"/>
          <w:sz w:val="36"/>
          <w:szCs w:val="36"/>
        </w:rPr>
        <w:t>College c</w:t>
      </w:r>
      <w:r w:rsidR="008931E0" w:rsidRPr="008931E0">
        <w:rPr>
          <w:rFonts w:ascii="Times New Roman" w:hAnsi="Times New Roman"/>
          <w:b/>
          <w:bCs/>
          <w:color w:val="000000"/>
          <w:sz w:val="36"/>
          <w:szCs w:val="36"/>
        </w:rPr>
        <w:t>ampus</w:t>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t>Friday, August 11</w:t>
      </w:r>
      <w:r w:rsidRPr="00F674C4">
        <w:rPr>
          <w:rFonts w:ascii="Times New Roman" w:hAnsi="Times New Roman"/>
          <w:b/>
          <w:bCs/>
          <w:color w:val="000000"/>
          <w:sz w:val="36"/>
          <w:szCs w:val="36"/>
          <w:vertAlign w:val="superscript"/>
        </w:rPr>
        <w:t>th</w:t>
      </w:r>
      <w:r>
        <w:rPr>
          <w:rFonts w:ascii="Times New Roman" w:hAnsi="Times New Roman"/>
          <w:b/>
          <w:bCs/>
          <w:color w:val="000000"/>
          <w:sz w:val="36"/>
          <w:szCs w:val="36"/>
        </w:rPr>
        <w:t xml:space="preserve"> 2017</w:t>
      </w: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Introducing SCIP (State Center Integrated Procurement)</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Randy Vogt, Christy Hedstrom, Glynna Billings, others TBD</w:t>
      </w:r>
    </w:p>
    <w:p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Skip the paper process. SCIP is designed like many online retailors; you SHOP, add items to a CART, and CHECKOUT. Come learn how you can shop for the items you need, then pass your cart to your admin professional to checkout. B&amp;H Photo, Fisher Scientific, and Office Depot are a few of the supplier catalogs that are available online preset with the district’s negotiated contract pricing.</w:t>
      </w:r>
    </w:p>
    <w:p w:rsidR="00281DFA" w:rsidRPr="00AD15CB" w:rsidRDefault="00281DFA" w:rsidP="00281DFA">
      <w:pPr>
        <w:jc w:val="both"/>
        <w:rPr>
          <w:rFonts w:ascii="Times New Roman" w:hAnsi="Times New Roman"/>
          <w:i/>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8:00 to 9:0</w:t>
      </w:r>
      <w:r w:rsidRPr="006452D4">
        <w:rPr>
          <w:rFonts w:ascii="Times New Roman" w:hAnsi="Times New Roman"/>
          <w:b/>
        </w:rPr>
        <w:t xml:space="preserve">0 a.m.; Location – </w:t>
      </w:r>
      <w:r w:rsidR="009E05E3">
        <w:rPr>
          <w:rFonts w:ascii="Times New Roman" w:hAnsi="Times New Roman"/>
          <w:b/>
        </w:rPr>
        <w:t>CCI-206</w:t>
      </w:r>
    </w:p>
    <w:p w:rsidR="00281DFA" w:rsidRDefault="00281DFA" w:rsidP="00F674C4">
      <w:pPr>
        <w:jc w:val="both"/>
        <w:rPr>
          <w:rFonts w:ascii="Times New Roman" w:hAnsi="Times New Roman"/>
          <w:b/>
          <w:bCs/>
          <w:color w:val="000000"/>
          <w:u w:val="single"/>
        </w:rPr>
      </w:pPr>
    </w:p>
    <w:p w:rsidR="00393056" w:rsidRPr="008931E0" w:rsidRDefault="00B07BB4" w:rsidP="00393056">
      <w:pPr>
        <w:jc w:val="both"/>
        <w:rPr>
          <w:rFonts w:ascii="Times New Roman" w:hAnsi="Times New Roman"/>
          <w:b/>
          <w:bCs/>
          <w:iCs/>
          <w:color w:val="000000"/>
          <w:u w:val="single"/>
        </w:rPr>
      </w:pPr>
      <w:r>
        <w:rPr>
          <w:rFonts w:ascii="Times New Roman" w:hAnsi="Times New Roman"/>
          <w:b/>
          <w:bCs/>
          <w:iCs/>
          <w:color w:val="000000"/>
          <w:u w:val="single"/>
        </w:rPr>
        <w:t>Guided Pathways</w:t>
      </w:r>
    </w:p>
    <w:p w:rsidR="00393056" w:rsidRPr="008931E0" w:rsidRDefault="00393056" w:rsidP="00393056">
      <w:pPr>
        <w:jc w:val="both"/>
        <w:rPr>
          <w:rFonts w:ascii="Times New Roman" w:hAnsi="Times New Roman"/>
          <w:b/>
          <w:bCs/>
          <w:i/>
          <w:iCs/>
        </w:rPr>
      </w:pPr>
      <w:r w:rsidRPr="008931E0">
        <w:rPr>
          <w:rFonts w:ascii="Times New Roman" w:hAnsi="Times New Roman"/>
          <w:i/>
        </w:rPr>
        <w:t xml:space="preserve">Presented by </w:t>
      </w:r>
      <w:r w:rsidR="00B07BB4">
        <w:rPr>
          <w:rFonts w:ascii="Times New Roman" w:hAnsi="Times New Roman"/>
          <w:b/>
          <w:bCs/>
          <w:i/>
          <w:iCs/>
        </w:rPr>
        <w:t xml:space="preserve">Stephanie Curry and </w:t>
      </w:r>
      <w:r w:rsidR="00B07BB4" w:rsidRPr="00B07BB4">
        <w:rPr>
          <w:rFonts w:ascii="Times" w:hAnsi="Times" w:cs="Times"/>
          <w:b/>
          <w:i/>
        </w:rPr>
        <w:t>Renee Craig-Mariu</w:t>
      </w:r>
      <w:r w:rsidR="00B07BB4">
        <w:rPr>
          <w:rFonts w:ascii="Times" w:hAnsi="Times" w:cs="Times"/>
          <w:b/>
          <w:i/>
        </w:rPr>
        <w:t>s</w:t>
      </w:r>
    </w:p>
    <w:p w:rsidR="00393056" w:rsidRPr="008931E0" w:rsidRDefault="00A449BA" w:rsidP="00393056">
      <w:pPr>
        <w:jc w:val="both"/>
        <w:rPr>
          <w:rFonts w:ascii="Times New Roman" w:hAnsi="Times New Roman"/>
          <w:iCs/>
          <w:color w:val="000000"/>
        </w:rPr>
      </w:pPr>
      <w:r>
        <w:rPr>
          <w:rFonts w:ascii="Times New Roman" w:hAnsi="Times New Roman"/>
          <w:iCs/>
          <w:color w:val="000000"/>
        </w:rPr>
        <w:t>Follow up on Guided Pathways</w:t>
      </w:r>
      <w:r w:rsidR="00393056" w:rsidRPr="008931E0">
        <w:rPr>
          <w:rFonts w:ascii="Times New Roman" w:hAnsi="Times New Roman"/>
          <w:iCs/>
          <w:color w:val="000000"/>
        </w:rPr>
        <w:t>.</w:t>
      </w:r>
    </w:p>
    <w:p w:rsidR="00393056" w:rsidRPr="008931E0" w:rsidRDefault="00A449BA" w:rsidP="00393056">
      <w:pPr>
        <w:jc w:val="both"/>
        <w:rPr>
          <w:rFonts w:ascii="Times New Roman" w:hAnsi="Times New Roman"/>
        </w:rPr>
      </w:pPr>
      <w:r>
        <w:rPr>
          <w:rFonts w:ascii="Times New Roman" w:hAnsi="Times New Roman"/>
          <w:b/>
        </w:rPr>
        <w:t>1 hour;</w:t>
      </w:r>
      <w:r w:rsidR="00393056" w:rsidRPr="00C82E12">
        <w:rPr>
          <w:rFonts w:ascii="Times New Roman" w:hAnsi="Times New Roman"/>
          <w:b/>
        </w:rPr>
        <w:t xml:space="preserve"> </w:t>
      </w:r>
      <w:r w:rsidR="00393056" w:rsidRPr="006452D4">
        <w:rPr>
          <w:rFonts w:ascii="Times New Roman" w:hAnsi="Times New Roman"/>
          <w:b/>
        </w:rPr>
        <w:t>Time</w:t>
      </w:r>
      <w:r w:rsidR="006C408A">
        <w:rPr>
          <w:rFonts w:ascii="Times New Roman" w:hAnsi="Times New Roman"/>
          <w:b/>
        </w:rPr>
        <w:t xml:space="preserve"> – 8:00 to 9:0</w:t>
      </w:r>
      <w:r w:rsidR="00393056" w:rsidRPr="006452D4">
        <w:rPr>
          <w:rFonts w:ascii="Times New Roman" w:hAnsi="Times New Roman"/>
          <w:b/>
        </w:rPr>
        <w:t xml:space="preserve">0 a.m.; Location – </w:t>
      </w:r>
      <w:r w:rsidR="009E05E3">
        <w:rPr>
          <w:rFonts w:ascii="Times New Roman" w:hAnsi="Times New Roman"/>
          <w:b/>
        </w:rPr>
        <w:t>CCI-200</w:t>
      </w:r>
    </w:p>
    <w:p w:rsidR="00393056" w:rsidRDefault="00393056" w:rsidP="00C82E12">
      <w:pPr>
        <w:jc w:val="both"/>
        <w:rPr>
          <w:rFonts w:ascii="Times New Roman" w:hAnsi="Times New Roman"/>
          <w:b/>
          <w:bCs/>
          <w:iCs/>
          <w:color w:val="000000"/>
          <w:u w:val="single"/>
        </w:rPr>
      </w:pPr>
    </w:p>
    <w:p w:rsidR="00AC0E3E" w:rsidRPr="008931E0" w:rsidRDefault="00AC0E3E" w:rsidP="00AC0E3E">
      <w:pPr>
        <w:jc w:val="both"/>
        <w:rPr>
          <w:rFonts w:ascii="Times New Roman" w:hAnsi="Times New Roman"/>
          <w:b/>
          <w:bCs/>
          <w:iCs/>
          <w:color w:val="000000"/>
          <w:u w:val="single"/>
        </w:rPr>
      </w:pPr>
      <w:r w:rsidRPr="008931E0">
        <w:rPr>
          <w:rFonts w:ascii="Times New Roman" w:hAnsi="Times New Roman"/>
          <w:b/>
          <w:bCs/>
          <w:iCs/>
          <w:color w:val="000000"/>
          <w:u w:val="single"/>
        </w:rPr>
        <w:t>Guidelines for Injury on Campus and Health Action Plan</w:t>
      </w:r>
    </w:p>
    <w:p w:rsidR="00AC0E3E" w:rsidRPr="008931E0" w:rsidRDefault="00AC0E3E" w:rsidP="00AC0E3E">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Kelly H. Murguia</w:t>
      </w:r>
    </w:p>
    <w:p w:rsidR="00AC0E3E" w:rsidRPr="008931E0" w:rsidRDefault="00AC0E3E" w:rsidP="00AC0E3E">
      <w:pPr>
        <w:jc w:val="both"/>
        <w:rPr>
          <w:rFonts w:ascii="Times New Roman" w:hAnsi="Times New Roman"/>
          <w:iCs/>
          <w:color w:val="000000"/>
        </w:rPr>
      </w:pPr>
      <w:r w:rsidRPr="008931E0">
        <w:rPr>
          <w:rFonts w:ascii="Times New Roman" w:hAnsi="Times New Roman"/>
          <w:iCs/>
          <w:color w:val="000000"/>
        </w:rPr>
        <w:t>Review of the Guidelines for Injury and Campus and Health Action Plan on Reedley campus.</w:t>
      </w:r>
    </w:p>
    <w:p w:rsidR="00AC0E3E" w:rsidRDefault="00AC0E3E" w:rsidP="00AC0E3E">
      <w:pPr>
        <w:jc w:val="both"/>
        <w:rPr>
          <w:rFonts w:ascii="Times New Roman" w:hAnsi="Times New Roman"/>
          <w:b/>
        </w:rPr>
      </w:pPr>
      <w:r>
        <w:rPr>
          <w:rFonts w:ascii="Times New Roman" w:hAnsi="Times New Roman"/>
          <w:b/>
        </w:rPr>
        <w:t>30 min;</w:t>
      </w:r>
      <w:r w:rsidRPr="00C82E12">
        <w:rPr>
          <w:rFonts w:ascii="Times New Roman" w:hAnsi="Times New Roman"/>
          <w:b/>
        </w:rPr>
        <w:t xml:space="preserve"> </w:t>
      </w:r>
      <w:r w:rsidRPr="006452D4">
        <w:rPr>
          <w:rFonts w:ascii="Times New Roman" w:hAnsi="Times New Roman"/>
          <w:b/>
        </w:rPr>
        <w:t>Time</w:t>
      </w:r>
      <w:r>
        <w:rPr>
          <w:rFonts w:ascii="Times New Roman" w:hAnsi="Times New Roman"/>
          <w:b/>
        </w:rPr>
        <w:t xml:space="preserve"> – 8:30 to 9:0</w:t>
      </w:r>
      <w:r w:rsidRPr="006452D4">
        <w:rPr>
          <w:rFonts w:ascii="Times New Roman" w:hAnsi="Times New Roman"/>
          <w:b/>
        </w:rPr>
        <w:t xml:space="preserve">0 a.m.; Location – </w:t>
      </w:r>
      <w:r>
        <w:rPr>
          <w:rFonts w:ascii="Times New Roman" w:hAnsi="Times New Roman"/>
          <w:b/>
        </w:rPr>
        <w:t>CCI-201</w:t>
      </w:r>
    </w:p>
    <w:p w:rsidR="00AC0E3E" w:rsidRDefault="00AC0E3E" w:rsidP="00AC0E3E">
      <w:pPr>
        <w:jc w:val="both"/>
        <w:rPr>
          <w:rFonts w:ascii="Times New Roman" w:hAnsi="Times New Roman"/>
          <w:b/>
        </w:rPr>
      </w:pPr>
    </w:p>
    <w:p w:rsidR="00C82E12" w:rsidRPr="008931E0" w:rsidRDefault="00C82E12" w:rsidP="00AC0E3E">
      <w:pPr>
        <w:jc w:val="both"/>
        <w:rPr>
          <w:rFonts w:ascii="Times New Roman" w:hAnsi="Times New Roman"/>
          <w:b/>
          <w:bCs/>
          <w:i/>
          <w:iCs/>
          <w:color w:val="000000"/>
          <w:u w:val="single"/>
        </w:rPr>
      </w:pPr>
      <w:r w:rsidRPr="008931E0">
        <w:rPr>
          <w:rFonts w:ascii="Times New Roman" w:hAnsi="Times New Roman"/>
          <w:b/>
          <w:bCs/>
          <w:iCs/>
          <w:color w:val="000000"/>
          <w:u w:val="single"/>
        </w:rPr>
        <w:t>Working with students with behavioral issues</w:t>
      </w:r>
      <w:r w:rsidRPr="008931E0">
        <w:rPr>
          <w:rFonts w:ascii="Times New Roman" w:hAnsi="Times New Roman"/>
          <w:b/>
          <w:bCs/>
          <w:i/>
          <w:iCs/>
          <w:color w:val="000000"/>
          <w:u w:val="single"/>
        </w:rPr>
        <w:t xml:space="preserve"> </w:t>
      </w:r>
    </w:p>
    <w:p w:rsidR="00C82E12" w:rsidRPr="00C82E12" w:rsidRDefault="00C82E12" w:rsidP="00C82E12">
      <w:pPr>
        <w:jc w:val="both"/>
        <w:rPr>
          <w:rFonts w:ascii="Times New Roman" w:hAnsi="Times New Roman"/>
          <w:b/>
          <w:i/>
        </w:rPr>
      </w:pPr>
      <w:r w:rsidRPr="008931E0">
        <w:rPr>
          <w:rFonts w:ascii="Times New Roman" w:hAnsi="Times New Roman"/>
          <w:i/>
        </w:rPr>
        <w:t xml:space="preserve">Presented by </w:t>
      </w:r>
      <w:r w:rsidRPr="008931E0">
        <w:rPr>
          <w:rFonts w:ascii="Times New Roman" w:hAnsi="Times New Roman"/>
          <w:b/>
          <w:i/>
        </w:rPr>
        <w:t>Health and Psychological Services (Dr. Vasquez)</w:t>
      </w:r>
    </w:p>
    <w:p w:rsidR="00C82E12" w:rsidRPr="008931E0" w:rsidRDefault="00C82E12" w:rsidP="00C82E12">
      <w:pPr>
        <w:jc w:val="both"/>
        <w:rPr>
          <w:rFonts w:ascii="Times New Roman" w:hAnsi="Times New Roman"/>
          <w:iCs/>
          <w:color w:val="000000"/>
        </w:rPr>
      </w:pPr>
      <w:r w:rsidRPr="008931E0">
        <w:rPr>
          <w:rFonts w:ascii="Times New Roman" w:hAnsi="Times New Roman"/>
          <w:iCs/>
          <w:color w:val="000000"/>
        </w:rPr>
        <w:t>Review the referral process for Psychological services and address the ‘when’ and ‘how’ to request services</w:t>
      </w:r>
    </w:p>
    <w:p w:rsidR="00C82E12" w:rsidRPr="008931E0" w:rsidRDefault="00C82E12" w:rsidP="00C82E12">
      <w:pPr>
        <w:jc w:val="both"/>
        <w:rPr>
          <w:rFonts w:ascii="Times New Roman" w:hAnsi="Times New Roman"/>
        </w:rPr>
      </w:pPr>
      <w:r w:rsidRPr="00C82E12">
        <w:rPr>
          <w:rFonts w:ascii="Times New Roman" w:hAnsi="Times New Roman"/>
          <w:b/>
        </w:rPr>
        <w:t xml:space="preserve">1 hour; </w:t>
      </w:r>
      <w:r w:rsidRPr="006452D4">
        <w:rPr>
          <w:rFonts w:ascii="Times New Roman" w:hAnsi="Times New Roman"/>
          <w:b/>
        </w:rPr>
        <w:t>Time</w:t>
      </w:r>
      <w:r w:rsidR="00AC0E3E">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w:t>
      </w:r>
      <w:r w:rsidR="00AC0E3E">
        <w:rPr>
          <w:rFonts w:ascii="Times New Roman" w:hAnsi="Times New Roman"/>
          <w:b/>
        </w:rPr>
        <w:t>2</w:t>
      </w:r>
    </w:p>
    <w:p w:rsidR="00C82E12" w:rsidRDefault="00C82E12"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b/>
          <w:bCs/>
          <w:color w:val="000000"/>
          <w:u w:val="single"/>
        </w:rPr>
        <w:t>Grant Project Development</w:t>
      </w:r>
      <w:r w:rsidRPr="008931E0">
        <w:rPr>
          <w:rFonts w:ascii="Times New Roman" w:hAnsi="Times New Roman"/>
          <w:b/>
          <w:bCs/>
          <w:i/>
          <w:color w:val="000000"/>
          <w:u w:val="single"/>
        </w:rPr>
        <w:t xml:space="preserve"> </w:t>
      </w:r>
    </w:p>
    <w:p w:rsidR="00235C10" w:rsidRPr="008931E0" w:rsidRDefault="00235C10" w:rsidP="00F674C4">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rsidR="006452D4" w:rsidRPr="006452D4" w:rsidRDefault="00235C10" w:rsidP="006452D4">
      <w:pPr>
        <w:jc w:val="both"/>
        <w:rPr>
          <w:rFonts w:ascii="Times New Roman" w:hAnsi="Times New Roman"/>
          <w:b/>
        </w:rPr>
      </w:pPr>
      <w:r w:rsidRPr="006452D4">
        <w:rPr>
          <w:rFonts w:ascii="Times New Roman" w:hAnsi="Times New Roman"/>
          <w:b/>
        </w:rPr>
        <w:t>1.5 hours</w:t>
      </w:r>
      <w:r w:rsidR="006452D4" w:rsidRPr="006452D4">
        <w:rPr>
          <w:rFonts w:ascii="Times New Roman" w:hAnsi="Times New Roman"/>
          <w:b/>
        </w:rPr>
        <w:t>; Time</w:t>
      </w:r>
      <w:r w:rsidR="00281DFA">
        <w:rPr>
          <w:rFonts w:ascii="Times New Roman" w:hAnsi="Times New Roman"/>
          <w:b/>
        </w:rPr>
        <w:t xml:space="preserve"> – 9:00 to 10:3</w:t>
      </w:r>
      <w:r w:rsidR="006452D4" w:rsidRPr="006452D4">
        <w:rPr>
          <w:rFonts w:ascii="Times New Roman" w:hAnsi="Times New Roman"/>
          <w:b/>
        </w:rPr>
        <w:t xml:space="preserve">0 a.m.; Location – </w:t>
      </w:r>
      <w:r w:rsidR="009E05E3">
        <w:rPr>
          <w:rFonts w:ascii="Times New Roman" w:hAnsi="Times New Roman"/>
          <w:b/>
        </w:rPr>
        <w:t>CCI-204</w:t>
      </w:r>
    </w:p>
    <w:p w:rsidR="00281DFA" w:rsidRDefault="00281DFA" w:rsidP="00281DFA">
      <w:pPr>
        <w:jc w:val="both"/>
        <w:rPr>
          <w:rFonts w:ascii="Times New Roman" w:hAnsi="Times New Roman"/>
          <w:b/>
          <w:bCs/>
          <w:color w:val="000000"/>
          <w:u w:val="single"/>
        </w:rPr>
      </w:pP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rsidR="00281DFA" w:rsidRPr="008931E0" w:rsidRDefault="00281DFA" w:rsidP="00281DFA">
      <w:pPr>
        <w:jc w:val="both"/>
        <w:rPr>
          <w:rFonts w:ascii="Times New Roman" w:hAnsi="Times New Roman"/>
        </w:rPr>
      </w:pPr>
      <w:r w:rsidRPr="00281DFA">
        <w:rPr>
          <w:rFonts w:ascii="Times New Roman" w:hAnsi="Times New Roman"/>
          <w:b/>
        </w:rPr>
        <w:t>1 hour; Time</w:t>
      </w:r>
      <w:r>
        <w:rPr>
          <w:rFonts w:ascii="Times New Roman" w:hAnsi="Times New Roman"/>
          <w:b/>
        </w:rPr>
        <w:t xml:space="preserve"> – 9:00 to 10:0</w:t>
      </w:r>
      <w:r w:rsidRPr="006452D4">
        <w:rPr>
          <w:rFonts w:ascii="Times New Roman" w:hAnsi="Times New Roman"/>
          <w:b/>
        </w:rPr>
        <w:t xml:space="preserve">0 a.m.; Location – </w:t>
      </w:r>
      <w:r w:rsidR="009E05E3">
        <w:rPr>
          <w:rFonts w:ascii="Times New Roman" w:hAnsi="Times New Roman"/>
          <w:b/>
        </w:rPr>
        <w:t>SOC-32</w:t>
      </w:r>
    </w:p>
    <w:p w:rsidR="00281DFA" w:rsidRDefault="00281DFA" w:rsidP="00281DFA">
      <w:pPr>
        <w:jc w:val="both"/>
        <w:rPr>
          <w:rFonts w:ascii="Times New Roman" w:hAnsi="Times New Roman"/>
          <w:b/>
          <w:bCs/>
          <w:color w:val="000000"/>
          <w:u w:val="single"/>
        </w:rPr>
      </w:pPr>
    </w:p>
    <w:p w:rsidR="00281DFA" w:rsidRPr="008931E0" w:rsidRDefault="00281DFA" w:rsidP="00281DFA">
      <w:pPr>
        <w:jc w:val="both"/>
        <w:rPr>
          <w:rFonts w:ascii="Times New Roman" w:hAnsi="Times New Roman"/>
          <w:b/>
          <w:bCs/>
          <w:color w:val="000000"/>
          <w:u w:val="single"/>
        </w:rPr>
      </w:pPr>
      <w:r w:rsidRPr="008931E0">
        <w:rPr>
          <w:rFonts w:ascii="Times New Roman" w:hAnsi="Times New Roman"/>
          <w:b/>
          <w:bCs/>
          <w:color w:val="000000"/>
          <w:u w:val="single"/>
        </w:rPr>
        <w:t xml:space="preserve">Your </w:t>
      </w:r>
      <w:r w:rsidR="00891A12">
        <w:rPr>
          <w:rFonts w:ascii="Times New Roman" w:hAnsi="Times New Roman"/>
          <w:b/>
          <w:bCs/>
          <w:color w:val="000000"/>
          <w:u w:val="single"/>
        </w:rPr>
        <w:t>Students CAN</w:t>
      </w:r>
      <w:r w:rsidRPr="008931E0">
        <w:rPr>
          <w:rFonts w:ascii="Times New Roman" w:hAnsi="Times New Roman"/>
          <w:b/>
          <w:bCs/>
          <w:color w:val="000000"/>
          <w:u w:val="single"/>
        </w:rPr>
        <w:t xml:space="preserve"> Read Your Textbooks!</w:t>
      </w:r>
    </w:p>
    <w:p w:rsidR="00281DFA" w:rsidRPr="008931E0" w:rsidRDefault="00281DFA" w:rsidP="00281DFA">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w:t>
      </w:r>
    </w:p>
    <w:p w:rsidR="00281DFA" w:rsidRPr="008931E0" w:rsidRDefault="00281DFA" w:rsidP="00281DFA">
      <w:pPr>
        <w:jc w:val="both"/>
        <w:rPr>
          <w:rFonts w:ascii="Times New Roman" w:hAnsi="Times New Roman"/>
          <w:color w:val="000000"/>
        </w:rPr>
      </w:pPr>
      <w:r w:rsidRPr="008931E0">
        <w:rPr>
          <w:rFonts w:ascii="Times New Roman" w:hAnsi="Times New Roman"/>
          <w:color w:val="000000"/>
        </w:rPr>
        <w:t>Experience the basic tenets of Reading Apprenticeship, a best practice for helping students navigate their textbooks in any discipline.  Come get some ideas for application in your classroom and learn about upcoming professional development opportunities!</w:t>
      </w:r>
    </w:p>
    <w:p w:rsidR="00281DFA" w:rsidRPr="006452D4" w:rsidRDefault="00281DFA" w:rsidP="00281DFA">
      <w:pPr>
        <w:jc w:val="both"/>
        <w:rPr>
          <w:rFonts w:ascii="Times New Roman" w:hAnsi="Times New Roman"/>
          <w:b/>
        </w:rPr>
      </w:pPr>
      <w:r w:rsidRPr="00C82E12">
        <w:rPr>
          <w:rFonts w:ascii="Times New Roman" w:hAnsi="Times New Roman"/>
          <w:b/>
        </w:rPr>
        <w:t>1 hour;  Time</w:t>
      </w:r>
      <w:r w:rsidR="00C82E12">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CCI-205</w:t>
      </w:r>
    </w:p>
    <w:p w:rsidR="00281DFA" w:rsidRDefault="00281DFA" w:rsidP="00281DFA">
      <w:pPr>
        <w:jc w:val="both"/>
        <w:rPr>
          <w:rFonts w:ascii="Times New Roman" w:hAnsi="Times New Roman"/>
          <w:b/>
          <w:bCs/>
          <w:iCs/>
          <w:color w:val="000000"/>
          <w:u w:val="single"/>
        </w:rPr>
      </w:pPr>
    </w:p>
    <w:p w:rsidR="00FC3B05" w:rsidRDefault="00FC3B05" w:rsidP="00C82E12">
      <w:pPr>
        <w:jc w:val="both"/>
        <w:rPr>
          <w:rFonts w:ascii="Times New Roman" w:hAnsi="Times New Roman"/>
          <w:b/>
          <w:bCs/>
          <w:color w:val="000000"/>
          <w:u w:val="single"/>
        </w:rPr>
      </w:pPr>
    </w:p>
    <w:p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t xml:space="preserve">Growth Mindset </w:t>
      </w:r>
    </w:p>
    <w:p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 and Connie Gonzales</w:t>
      </w:r>
    </w:p>
    <w:p w:rsidR="00C82E12" w:rsidRPr="008931E0" w:rsidRDefault="00C82E12" w:rsidP="00C82E12">
      <w:pPr>
        <w:jc w:val="both"/>
        <w:rPr>
          <w:rFonts w:ascii="Times New Roman" w:hAnsi="Times New Roman"/>
          <w:color w:val="000000"/>
        </w:rPr>
      </w:pPr>
      <w:r w:rsidRPr="008931E0">
        <w:rPr>
          <w:rFonts w:ascii="Times New Roman" w:hAnsi="Times New Roman"/>
          <w:color w:val="000000"/>
        </w:rPr>
        <w:t>An introduction to understanding Carol Dweck’s research on Mindset – understanding the power of change through identifying characteristics and beliefs that promote a fixed mindset vs a growth mindset.  Come learn some instructional strategies for your classroom!</w:t>
      </w:r>
    </w:p>
    <w:p w:rsidR="00C82E12" w:rsidRDefault="00C82E12" w:rsidP="00C82E12">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10:30 to 11:3</w:t>
      </w:r>
      <w:r w:rsidRPr="006452D4">
        <w:rPr>
          <w:rFonts w:ascii="Times New Roman" w:hAnsi="Times New Roman"/>
          <w:b/>
        </w:rPr>
        <w:t xml:space="preserve">0 a.m.; Location – </w:t>
      </w:r>
      <w:r w:rsidR="009E05E3">
        <w:rPr>
          <w:rFonts w:ascii="Times New Roman" w:hAnsi="Times New Roman"/>
          <w:b/>
        </w:rPr>
        <w:t>CCI-200</w:t>
      </w:r>
    </w:p>
    <w:p w:rsidR="00C82E12" w:rsidRPr="008931E0" w:rsidRDefault="00C82E12" w:rsidP="00C82E12">
      <w:pPr>
        <w:jc w:val="both"/>
        <w:rPr>
          <w:rFonts w:ascii="Times New Roman" w:hAnsi="Times New Roman"/>
        </w:rPr>
      </w:pPr>
    </w:p>
    <w:p w:rsidR="00897752" w:rsidRPr="008931E0" w:rsidRDefault="00897752" w:rsidP="00897752">
      <w:pPr>
        <w:jc w:val="both"/>
        <w:rPr>
          <w:rFonts w:ascii="Times New Roman" w:hAnsi="Times New Roman"/>
          <w:b/>
          <w:bCs/>
          <w:iCs/>
          <w:color w:val="000000"/>
          <w:u w:val="single"/>
        </w:rPr>
      </w:pPr>
      <w:r w:rsidRPr="008931E0">
        <w:rPr>
          <w:rFonts w:ascii="Times New Roman" w:hAnsi="Times New Roman"/>
          <w:b/>
          <w:bCs/>
          <w:iCs/>
          <w:color w:val="000000"/>
          <w:u w:val="single"/>
        </w:rPr>
        <w:t>One Book, One College</w:t>
      </w:r>
    </w:p>
    <w:p w:rsidR="00897752" w:rsidRPr="008931E0" w:rsidRDefault="00897752" w:rsidP="00897752">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Dave Borofka and Eileen Apperson-Williams</w:t>
      </w:r>
    </w:p>
    <w:p w:rsidR="00897752" w:rsidRPr="008931E0" w:rsidRDefault="00897752" w:rsidP="00897752">
      <w:pPr>
        <w:jc w:val="both"/>
        <w:rPr>
          <w:rFonts w:ascii="Times New Roman" w:hAnsi="Times New Roman"/>
        </w:rPr>
      </w:pPr>
      <w:r w:rsidRPr="008931E0">
        <w:rPr>
          <w:rFonts w:ascii="Times New Roman" w:hAnsi="Times New Roman"/>
          <w:i/>
          <w:iCs/>
          <w:color w:val="000000"/>
        </w:rPr>
        <w:t>The Immortal Life of Henrietta Lacks</w:t>
      </w:r>
      <w:r w:rsidRPr="008931E0">
        <w:rPr>
          <w:rFonts w:ascii="Times New Roman" w:hAnsi="Times New Roman"/>
          <w:iCs/>
          <w:color w:val="000000"/>
        </w:rPr>
        <w:t xml:space="preserve"> asks tough questions about race and class, the ethics of medical and journalistic research, who “owns” a cell and who “owns” a story. A best-selling work of non-fiction and now an HBO movie starring Oprah Winfrey, Rose Byrne, and Renée Elise Goldsberry, </w:t>
      </w:r>
      <w:r w:rsidRPr="008931E0">
        <w:rPr>
          <w:rFonts w:ascii="Times New Roman" w:hAnsi="Times New Roman"/>
          <w:i/>
          <w:iCs/>
          <w:color w:val="000000"/>
        </w:rPr>
        <w:t>The Immortal Life of Henrietta Lacks</w:t>
      </w:r>
      <w:r w:rsidRPr="008931E0">
        <w:rPr>
          <w:rFonts w:ascii="Times New Roman" w:hAnsi="Times New Roman"/>
          <w:iCs/>
          <w:color w:val="000000"/>
        </w:rPr>
        <w:t xml:space="preserve"> is a book that appeals to readers of many and diverse interests: literature and science and history.</w:t>
      </w:r>
    </w:p>
    <w:p w:rsidR="00897752" w:rsidRPr="008931E0" w:rsidRDefault="00897752" w:rsidP="00897752">
      <w:pPr>
        <w:jc w:val="both"/>
        <w:rPr>
          <w:rFonts w:ascii="Times New Roman" w:hAnsi="Times New Roman"/>
        </w:rPr>
      </w:pPr>
      <w:r w:rsidRPr="0089775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10:00 to 11:00 a.m</w:t>
      </w:r>
      <w:r w:rsidRPr="006452D4">
        <w:rPr>
          <w:rFonts w:ascii="Times New Roman" w:hAnsi="Times New Roman"/>
          <w:b/>
        </w:rPr>
        <w:t xml:space="preserve">.; Location – </w:t>
      </w:r>
      <w:r w:rsidR="009E05E3">
        <w:rPr>
          <w:rFonts w:ascii="Times New Roman" w:hAnsi="Times New Roman"/>
          <w:b/>
        </w:rPr>
        <w:t>CCI-201</w:t>
      </w:r>
    </w:p>
    <w:p w:rsidR="00897752" w:rsidRDefault="00897752" w:rsidP="00281DFA">
      <w:pPr>
        <w:jc w:val="both"/>
        <w:rPr>
          <w:rFonts w:ascii="Times New Roman" w:hAnsi="Times New Roman"/>
          <w:b/>
          <w:bCs/>
          <w:iCs/>
          <w:color w:val="000000"/>
          <w:u w:val="single"/>
        </w:rPr>
      </w:pPr>
    </w:p>
    <w:p w:rsidR="00281DFA" w:rsidRPr="008931E0" w:rsidRDefault="00281DFA" w:rsidP="00281DFA">
      <w:pPr>
        <w:jc w:val="both"/>
        <w:rPr>
          <w:rFonts w:ascii="Times New Roman" w:hAnsi="Times New Roman"/>
          <w:b/>
          <w:bCs/>
          <w:i/>
          <w:iCs/>
          <w:color w:val="000000"/>
          <w:u w:val="single"/>
        </w:rPr>
      </w:pPr>
      <w:r w:rsidRPr="008931E0">
        <w:rPr>
          <w:rFonts w:ascii="Times New Roman" w:hAnsi="Times New Roman"/>
          <w:b/>
          <w:bCs/>
          <w:iCs/>
          <w:color w:val="000000"/>
          <w:u w:val="single"/>
        </w:rPr>
        <w:t>Equivalency</w:t>
      </w:r>
      <w:r w:rsidRPr="008931E0">
        <w:rPr>
          <w:rFonts w:ascii="Times New Roman" w:hAnsi="Times New Roman"/>
          <w:b/>
          <w:bCs/>
          <w:i/>
          <w:iCs/>
          <w:color w:val="000000"/>
          <w:u w:val="single"/>
        </w:rPr>
        <w:t xml:space="preserve">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Emily Berg</w:t>
      </w:r>
    </w:p>
    <w:p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rsidR="00281DFA" w:rsidRPr="008931E0" w:rsidRDefault="00281DFA" w:rsidP="00281DFA">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11:00 to 12:00 p.m</w:t>
      </w:r>
      <w:r w:rsidRPr="006452D4">
        <w:rPr>
          <w:rFonts w:ascii="Times New Roman" w:hAnsi="Times New Roman"/>
          <w:b/>
        </w:rPr>
        <w:t xml:space="preserve">.; Location – </w:t>
      </w:r>
      <w:r w:rsidR="009E05E3">
        <w:rPr>
          <w:rFonts w:ascii="Times New Roman" w:hAnsi="Times New Roman"/>
          <w:b/>
        </w:rPr>
        <w:t>CCI-202</w:t>
      </w:r>
    </w:p>
    <w:p w:rsidR="00281DFA" w:rsidRPr="008931E0" w:rsidRDefault="00281DFA" w:rsidP="00281DFA">
      <w:pPr>
        <w:jc w:val="both"/>
        <w:rPr>
          <w:rFonts w:ascii="Times New Roman" w:hAnsi="Times New Roman"/>
        </w:rPr>
      </w:pPr>
    </w:p>
    <w:p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t>Introduction to Canvas</w:t>
      </w:r>
    </w:p>
    <w:p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C82E12" w:rsidRPr="008931E0" w:rsidRDefault="00C82E12" w:rsidP="00C82E12">
      <w:pPr>
        <w:jc w:val="both"/>
        <w:rPr>
          <w:rFonts w:ascii="Times New Roman" w:hAnsi="Times New Roman"/>
          <w:color w:val="000000"/>
        </w:rPr>
      </w:pPr>
      <w:r w:rsidRPr="008931E0">
        <w:rPr>
          <w:rFonts w:ascii="Times New Roman" w:hAnsi="Times New Roman"/>
          <w:color w:val="000000"/>
        </w:rPr>
        <w:t>This introductory hands on training reviews the basics of Canvas. If you have little or no knowledge of Canvas this is the training for you.</w:t>
      </w:r>
    </w:p>
    <w:p w:rsidR="00C82E12" w:rsidRPr="008931E0" w:rsidRDefault="00C82E12" w:rsidP="00C82E12">
      <w:pPr>
        <w:jc w:val="both"/>
        <w:rPr>
          <w:rFonts w:ascii="Times New Roman" w:hAnsi="Times New Roman"/>
        </w:rPr>
      </w:pPr>
      <w:r w:rsidRPr="008931E0">
        <w:rPr>
          <w:rFonts w:ascii="Times New Roman" w:hAnsi="Times New Roman"/>
        </w:rPr>
        <w:t>1</w:t>
      </w:r>
      <w:r w:rsidRPr="00897752">
        <w:rPr>
          <w:rFonts w:ascii="Times New Roman" w:hAnsi="Times New Roman"/>
          <w:b/>
        </w:rPr>
        <w:t>.5 hours</w:t>
      </w:r>
      <w:r w:rsidR="00897752" w:rsidRPr="00897752">
        <w:rPr>
          <w:rFonts w:ascii="Times New Roman" w:hAnsi="Times New Roman"/>
          <w:b/>
        </w:rPr>
        <w:t>; Time</w:t>
      </w:r>
      <w:r w:rsidR="00897752">
        <w:rPr>
          <w:rFonts w:ascii="Times New Roman" w:hAnsi="Times New Roman"/>
          <w:b/>
        </w:rPr>
        <w:t xml:space="preserve"> – 9:00 to 10:30 a.m</w:t>
      </w:r>
      <w:r w:rsidR="00897752" w:rsidRPr="006452D4">
        <w:rPr>
          <w:rFonts w:ascii="Times New Roman" w:hAnsi="Times New Roman"/>
          <w:b/>
        </w:rPr>
        <w:t xml:space="preserve">.; Location – </w:t>
      </w:r>
      <w:r w:rsidR="00046E87">
        <w:rPr>
          <w:rFonts w:ascii="Times New Roman" w:hAnsi="Times New Roman"/>
          <w:b/>
        </w:rPr>
        <w:t>CTL 1</w:t>
      </w:r>
    </w:p>
    <w:p w:rsidR="00C82E12" w:rsidRDefault="00C82E12"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t>Canvas Instructional Videos</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235C10" w:rsidRPr="008931E0" w:rsidRDefault="00235C10" w:rsidP="00F674C4">
      <w:pPr>
        <w:jc w:val="both"/>
        <w:rPr>
          <w:rFonts w:ascii="Times New Roman" w:hAnsi="Times New Roman"/>
        </w:rPr>
      </w:pPr>
      <w:r w:rsidRPr="008931E0">
        <w:rPr>
          <w:rFonts w:ascii="Times New Roman" w:hAnsi="Times New Roman"/>
          <w:color w:val="000000"/>
        </w:rPr>
        <w:t>90 minute workshop on creating instructional videos. Topics include recording platforms available, captioning options and effectively using videos in Canvas.  Some editing options will be presented but the workshop is designed as introductory/begging level.</w:t>
      </w:r>
    </w:p>
    <w:p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11:00 to 12:30 p.m</w:t>
      </w:r>
      <w:r w:rsidR="00897752" w:rsidRPr="006452D4">
        <w:rPr>
          <w:rFonts w:ascii="Times New Roman" w:hAnsi="Times New Roman"/>
          <w:b/>
        </w:rPr>
        <w:t xml:space="preserve">.; Location – </w:t>
      </w:r>
      <w:r w:rsidR="00384F69">
        <w:rPr>
          <w:rFonts w:ascii="Times New Roman" w:hAnsi="Times New Roman"/>
          <w:b/>
        </w:rPr>
        <w:t>CTL 1</w:t>
      </w:r>
    </w:p>
    <w:p w:rsidR="009E05E3" w:rsidRDefault="009E05E3"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t>Next steps using Canvas</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Learn about adding content to Canvas. Including assignments, discussions, quizzes, creating a syllabus, and functions of the course calendar. Review the assessment functions found in Canvas. This session will also cover options found in gradebook, how to use speedgrader and creating rubrics.  We will also briefly look at Learning Mastery Pathways found in Canvas. </w:t>
      </w:r>
    </w:p>
    <w:p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1:30 to 3:00 p.m</w:t>
      </w:r>
      <w:r w:rsidR="00897752" w:rsidRPr="006452D4">
        <w:rPr>
          <w:rFonts w:ascii="Times New Roman" w:hAnsi="Times New Roman"/>
          <w:b/>
        </w:rPr>
        <w:t xml:space="preserve">.; Location – </w:t>
      </w:r>
      <w:r w:rsidR="00384F69">
        <w:rPr>
          <w:rFonts w:ascii="Times New Roman" w:hAnsi="Times New Roman"/>
          <w:b/>
        </w:rPr>
        <w:t>CTL 1</w:t>
      </w:r>
    </w:p>
    <w:p w:rsidR="00235C10" w:rsidRPr="008931E0" w:rsidRDefault="00235C10" w:rsidP="00F674C4">
      <w:pPr>
        <w:jc w:val="both"/>
        <w:rPr>
          <w:rFonts w:ascii="Times New Roman" w:hAnsi="Times New Roman"/>
        </w:rPr>
      </w:pPr>
    </w:p>
    <w:p w:rsidR="00235C10" w:rsidRPr="008931E0" w:rsidRDefault="00235C10" w:rsidP="00F674C4">
      <w:pPr>
        <w:jc w:val="both"/>
        <w:rPr>
          <w:rFonts w:ascii="Times New Roman" w:hAnsi="Times New Roman"/>
          <w:b/>
          <w:bCs/>
          <w:iCs/>
          <w:color w:val="000000"/>
          <w:u w:val="single"/>
        </w:rPr>
      </w:pPr>
      <w:r w:rsidRPr="008931E0">
        <w:rPr>
          <w:rFonts w:ascii="Times New Roman" w:hAnsi="Times New Roman"/>
          <w:b/>
          <w:bCs/>
          <w:iCs/>
          <w:color w:val="000000"/>
          <w:u w:val="single"/>
        </w:rPr>
        <w:t>College Office of Research of Evaluation (C.O.R.E.)</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bCs/>
          <w:i/>
          <w:iCs/>
        </w:rPr>
        <w:t>Janice Offenbach</w:t>
      </w:r>
    </w:p>
    <w:p w:rsidR="00235C10" w:rsidRPr="008931E0" w:rsidRDefault="00235C10" w:rsidP="00F674C4">
      <w:pPr>
        <w:jc w:val="both"/>
        <w:rPr>
          <w:rFonts w:ascii="Times New Roman" w:hAnsi="Times New Roman"/>
          <w:iCs/>
          <w:color w:val="000000"/>
        </w:rPr>
      </w:pPr>
      <w:r w:rsidRPr="008931E0">
        <w:rPr>
          <w:rFonts w:ascii="Times New Roman" w:hAnsi="Times New Roman"/>
          <w:iCs/>
          <w:color w:val="000000"/>
        </w:rPr>
        <w:t xml:space="preserve">College Office of Research of Evaluation (C.O.R.E.) would like to kick-off the 2017-2018 year by sharing our office goals, resources available, retrieving and requesting data. Lastly, introducing our visual data dashboard using Tableau! </w:t>
      </w:r>
    </w:p>
    <w:p w:rsidR="00235C10" w:rsidRPr="008931E0" w:rsidRDefault="00235C10" w:rsidP="00F674C4">
      <w:pPr>
        <w:jc w:val="both"/>
        <w:rPr>
          <w:rFonts w:ascii="Times New Roman" w:hAnsi="Times New Roman"/>
        </w:rPr>
      </w:pPr>
      <w:r w:rsidRPr="00C82E12">
        <w:rPr>
          <w:rFonts w:ascii="Times New Roman" w:hAnsi="Times New Roman"/>
          <w:b/>
        </w:rPr>
        <w:t>1 hour</w:t>
      </w:r>
      <w:r w:rsidR="00C82E12" w:rsidRPr="00C82E12">
        <w:rPr>
          <w:rFonts w:ascii="Times New Roman" w:hAnsi="Times New Roman"/>
          <w:b/>
        </w:rPr>
        <w:t>; Time</w:t>
      </w:r>
      <w:r w:rsidR="00C82E12">
        <w:rPr>
          <w:rFonts w:ascii="Times New Roman" w:hAnsi="Times New Roman"/>
          <w:b/>
        </w:rPr>
        <w:t xml:space="preserve"> – 12:00 to 1:00 p.m</w:t>
      </w:r>
      <w:r w:rsidR="00C82E12" w:rsidRPr="006452D4">
        <w:rPr>
          <w:rFonts w:ascii="Times New Roman" w:hAnsi="Times New Roman"/>
          <w:b/>
        </w:rPr>
        <w:t xml:space="preserve">.; Location – </w:t>
      </w:r>
      <w:r w:rsidR="009E05E3">
        <w:rPr>
          <w:rFonts w:ascii="Times New Roman" w:hAnsi="Times New Roman"/>
          <w:b/>
        </w:rPr>
        <w:t>CCI-204</w:t>
      </w:r>
    </w:p>
    <w:p w:rsidR="003F7AC0" w:rsidRPr="008931E0" w:rsidRDefault="003F7AC0" w:rsidP="00F674C4">
      <w:pPr>
        <w:jc w:val="both"/>
        <w:rPr>
          <w:rFonts w:ascii="Times New Roman" w:hAnsi="Times New Roman"/>
        </w:rPr>
      </w:pPr>
    </w:p>
    <w:p w:rsidR="003F7AC0" w:rsidRPr="008931E0" w:rsidRDefault="003F7AC0" w:rsidP="00F674C4">
      <w:pPr>
        <w:jc w:val="both"/>
        <w:rPr>
          <w:rFonts w:ascii="Times New Roman" w:hAnsi="Times New Roman"/>
          <w:b/>
          <w:bCs/>
          <w:iCs/>
          <w:color w:val="000000"/>
          <w:u w:val="single"/>
        </w:rPr>
      </w:pPr>
      <w:r w:rsidRPr="008931E0">
        <w:rPr>
          <w:rFonts w:ascii="Times New Roman" w:hAnsi="Times New Roman"/>
          <w:b/>
          <w:bCs/>
          <w:iCs/>
          <w:color w:val="000000"/>
          <w:u w:val="single"/>
        </w:rPr>
        <w:t xml:space="preserve">Event Planning </w:t>
      </w:r>
    </w:p>
    <w:p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Rosa Rios and Samaria Cardenas</w:t>
      </w:r>
    </w:p>
    <w:p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 xml:space="preserve">We’ll go over college processes and forms, helping to clear confusion on events held on the campus </w:t>
      </w:r>
    </w:p>
    <w:p w:rsidR="003F7AC0" w:rsidRPr="008931E0" w:rsidRDefault="003F7AC0" w:rsidP="00F674C4">
      <w:pPr>
        <w:jc w:val="both"/>
        <w:rPr>
          <w:rFonts w:ascii="Times New Roman" w:hAnsi="Times New Roman"/>
        </w:rPr>
      </w:pPr>
      <w:r w:rsidRPr="00897752">
        <w:rPr>
          <w:rFonts w:ascii="Times New Roman" w:hAnsi="Times New Roman"/>
          <w:b/>
        </w:rPr>
        <w:t>1 hour</w:t>
      </w:r>
      <w:r w:rsidR="00897752" w:rsidRPr="00897752">
        <w:rPr>
          <w:rFonts w:ascii="Times New Roman" w:hAnsi="Times New Roman"/>
          <w:b/>
        </w:rPr>
        <w:t>; Time</w:t>
      </w:r>
      <w:r w:rsidR="00897752">
        <w:rPr>
          <w:rFonts w:ascii="Times New Roman" w:hAnsi="Times New Roman"/>
          <w:b/>
        </w:rPr>
        <w:t xml:space="preserve"> – 12:00 to 1:00 p.m</w:t>
      </w:r>
      <w:r w:rsidR="00897752" w:rsidRPr="006452D4">
        <w:rPr>
          <w:rFonts w:ascii="Times New Roman" w:hAnsi="Times New Roman"/>
          <w:b/>
        </w:rPr>
        <w:t xml:space="preserve">.; Location – </w:t>
      </w:r>
      <w:r w:rsidR="009E05E3">
        <w:rPr>
          <w:rFonts w:ascii="Times New Roman" w:hAnsi="Times New Roman"/>
          <w:b/>
        </w:rPr>
        <w:t>SOC-36</w:t>
      </w:r>
    </w:p>
    <w:p w:rsidR="003F7AC0" w:rsidRPr="008931E0" w:rsidRDefault="003F7AC0" w:rsidP="00F674C4">
      <w:pPr>
        <w:jc w:val="both"/>
        <w:rPr>
          <w:rFonts w:ascii="Times New Roman" w:hAnsi="Times New Roman"/>
        </w:rPr>
      </w:pPr>
    </w:p>
    <w:p w:rsidR="008F28B3" w:rsidRPr="008931E0" w:rsidRDefault="008F28B3"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Academic Support Centers: Helping Student be Better Students </w:t>
      </w:r>
    </w:p>
    <w:p w:rsidR="008F28B3" w:rsidRPr="008931E0" w:rsidRDefault="008F28B3" w:rsidP="008F28B3">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Deb Borofka, Becky Reimer, Deanna Garabedian, Jim Mulligan</w:t>
      </w:r>
    </w:p>
    <w:p w:rsidR="008F28B3" w:rsidRPr="008931E0" w:rsidRDefault="008F28B3" w:rsidP="008F28B3">
      <w:pPr>
        <w:jc w:val="both"/>
        <w:rPr>
          <w:rFonts w:ascii="Times New Roman" w:hAnsi="Times New Roman"/>
          <w:iCs/>
          <w:color w:val="000000"/>
        </w:rPr>
      </w:pPr>
      <w:r w:rsidRPr="008931E0">
        <w:rPr>
          <w:rFonts w:ascii="Times New Roman" w:hAnsi="Times New Roman"/>
          <w:iCs/>
          <w:color w:val="000000"/>
        </w:rPr>
        <w:t>Learn about the services provided by the Reading &amp; Writing Center, the Math Center and the Learning Center.  Come and get a good understanding of the differences between each Center and how their shared goals offer a variety of services for our diverse student population.  Finally, find out how to easily promote these services without adding to your workload.  Snacks included!</w:t>
      </w:r>
    </w:p>
    <w:p w:rsidR="008F28B3" w:rsidRDefault="008F28B3" w:rsidP="008F28B3">
      <w:pPr>
        <w:jc w:val="both"/>
        <w:rPr>
          <w:rFonts w:ascii="Times New Roman" w:hAnsi="Times New Roman"/>
        </w:rPr>
      </w:pPr>
      <w:r w:rsidRPr="00673A22">
        <w:rPr>
          <w:rFonts w:ascii="Times New Roman" w:hAnsi="Times New Roman"/>
          <w:b/>
        </w:rPr>
        <w:t>2 hours;</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w:t>
      </w:r>
      <w:r>
        <w:rPr>
          <w:rFonts w:ascii="Times New Roman" w:hAnsi="Times New Roman"/>
        </w:rPr>
        <w:t>12</w:t>
      </w:r>
      <w:r>
        <w:rPr>
          <w:rFonts w:ascii="Times New Roman" w:hAnsi="Times New Roman"/>
          <w:b/>
        </w:rPr>
        <w:t>:00 to 2:00 p.m</w:t>
      </w:r>
      <w:r w:rsidRPr="006452D4">
        <w:rPr>
          <w:rFonts w:ascii="Times New Roman" w:hAnsi="Times New Roman"/>
          <w:b/>
        </w:rPr>
        <w:t xml:space="preserve">.; Location – </w:t>
      </w:r>
      <w:r w:rsidR="005949E4">
        <w:rPr>
          <w:rFonts w:ascii="Times New Roman" w:hAnsi="Times New Roman"/>
          <w:b/>
        </w:rPr>
        <w:t>LRC 111 (</w:t>
      </w:r>
      <w:r w:rsidR="009E05E3">
        <w:rPr>
          <w:rFonts w:ascii="Times New Roman" w:hAnsi="Times New Roman"/>
          <w:b/>
        </w:rPr>
        <w:t>TUTORIAL CENTER</w:t>
      </w:r>
      <w:r w:rsidR="005949E4">
        <w:rPr>
          <w:rFonts w:ascii="Times New Roman" w:hAnsi="Times New Roman"/>
          <w:b/>
        </w:rPr>
        <w:t>)</w:t>
      </w:r>
    </w:p>
    <w:p w:rsidR="008F28B3" w:rsidRDefault="008F28B3" w:rsidP="008F28B3">
      <w:pPr>
        <w:jc w:val="both"/>
        <w:rPr>
          <w:rFonts w:ascii="Times New Roman" w:hAnsi="Times New Roman"/>
        </w:rPr>
      </w:pPr>
    </w:p>
    <w:p w:rsidR="003F7AC0" w:rsidRPr="008931E0" w:rsidRDefault="003F7AC0"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Budget ‘Ins &amp; Outs’ </w:t>
      </w:r>
    </w:p>
    <w:p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Melanie Highfill</w:t>
      </w:r>
    </w:p>
    <w:p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We will go over the entire budget allocation process, budget worksheets and what to do with them.  We will then delve into requisitions; when to provide quotes and facilities modification forms.  Anything that you want to know about spending money will be shared during this enlightening workshop</w:t>
      </w:r>
    </w:p>
    <w:p w:rsidR="003F7AC0" w:rsidRPr="008931E0" w:rsidRDefault="003F7AC0" w:rsidP="00F674C4">
      <w:pPr>
        <w:jc w:val="both"/>
        <w:rPr>
          <w:rFonts w:ascii="Times New Roman" w:hAnsi="Times New Roman"/>
        </w:rPr>
      </w:pPr>
      <w:r w:rsidRPr="008F28B3">
        <w:rPr>
          <w:rFonts w:ascii="Times New Roman" w:hAnsi="Times New Roman"/>
          <w:b/>
        </w:rPr>
        <w:t>1 hour</w:t>
      </w:r>
      <w:r w:rsidR="008F28B3" w:rsidRPr="008F28B3">
        <w:rPr>
          <w:rFonts w:ascii="Times New Roman" w:hAnsi="Times New Roman"/>
          <w:b/>
        </w:rPr>
        <w:t>;</w:t>
      </w:r>
      <w:r w:rsidR="008F28B3">
        <w:rPr>
          <w:rFonts w:ascii="Times New Roman" w:hAnsi="Times New Roman"/>
        </w:rPr>
        <w:t xml:space="preserve"> </w:t>
      </w:r>
      <w:r w:rsidR="008F28B3" w:rsidRPr="00C82E12">
        <w:rPr>
          <w:rFonts w:ascii="Times New Roman" w:hAnsi="Times New Roman"/>
          <w:b/>
        </w:rPr>
        <w:t>Time</w:t>
      </w:r>
      <w:r w:rsidR="008F28B3">
        <w:rPr>
          <w:rFonts w:ascii="Times New Roman" w:hAnsi="Times New Roman"/>
          <w:b/>
        </w:rPr>
        <w:t xml:space="preserve"> –1:00 to 2:00 p.m</w:t>
      </w:r>
      <w:r w:rsidR="008F28B3" w:rsidRPr="006452D4">
        <w:rPr>
          <w:rFonts w:ascii="Times New Roman" w:hAnsi="Times New Roman"/>
          <w:b/>
        </w:rPr>
        <w:t xml:space="preserve">.; Location – </w:t>
      </w:r>
      <w:r w:rsidR="009E05E3">
        <w:rPr>
          <w:rFonts w:ascii="Times New Roman" w:hAnsi="Times New Roman"/>
          <w:b/>
        </w:rPr>
        <w:t>CCI-207</w:t>
      </w:r>
    </w:p>
    <w:p w:rsidR="000A566B" w:rsidRPr="008931E0" w:rsidRDefault="000A566B" w:rsidP="00F674C4">
      <w:pPr>
        <w:jc w:val="both"/>
        <w:rPr>
          <w:rFonts w:ascii="Times New Roman" w:hAnsi="Times New Roman"/>
        </w:rPr>
      </w:pPr>
    </w:p>
    <w:p w:rsidR="00AD15CB" w:rsidRPr="008931E0"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Degree Planner</w:t>
      </w:r>
    </w:p>
    <w:p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rsidR="00673A22" w:rsidRDefault="00673A22" w:rsidP="008F28B3">
      <w:pPr>
        <w:jc w:val="both"/>
        <w:rPr>
          <w:rFonts w:ascii="Times New Roman" w:hAnsi="Times New Roman"/>
        </w:rPr>
      </w:pPr>
      <w:r w:rsidRPr="00673A22">
        <w:rPr>
          <w:rFonts w:ascii="Times New Roman" w:hAnsi="Times New Roman"/>
        </w:rPr>
        <w:t>The Starfish Student Success Platform is the state endorsed platform for creating and storing electronic Student Education Plans (SEP’s), but it does so much more! Reedley College will be piloting this innovative tool in the Fall of 2017. In this session we will provide a live demo of the Starfish Degree Planner, Degree Audit and Scheduling tools as well as review the timelines for campus and district adoption.</w:t>
      </w:r>
    </w:p>
    <w:p w:rsidR="008F28B3" w:rsidRPr="008931E0" w:rsidRDefault="008F28B3" w:rsidP="008F28B3">
      <w:pPr>
        <w:jc w:val="both"/>
        <w:rPr>
          <w:rFonts w:ascii="Times New Roman" w:hAnsi="Times New Roman"/>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–1:00 to 2:00 p.m</w:t>
      </w:r>
      <w:r w:rsidRPr="006452D4">
        <w:rPr>
          <w:rFonts w:ascii="Times New Roman" w:hAnsi="Times New Roman"/>
          <w:b/>
        </w:rPr>
        <w:t xml:space="preserve">.; Location – </w:t>
      </w:r>
      <w:r w:rsidR="009E05E3">
        <w:rPr>
          <w:rFonts w:ascii="Times New Roman" w:hAnsi="Times New Roman"/>
          <w:b/>
        </w:rPr>
        <w:t>CCI-206</w:t>
      </w:r>
    </w:p>
    <w:p w:rsidR="00673A22" w:rsidRDefault="00673A22" w:rsidP="00F674C4">
      <w:pPr>
        <w:jc w:val="both"/>
        <w:rPr>
          <w:rFonts w:ascii="Times New Roman" w:hAnsi="Times New Roman"/>
          <w:b/>
          <w:bCs/>
          <w:iCs/>
          <w:color w:val="000000"/>
          <w:u w:val="single"/>
        </w:rPr>
      </w:pPr>
    </w:p>
    <w:p w:rsidR="00AD15CB"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Early Alert program</w:t>
      </w:r>
    </w:p>
    <w:p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rsidR="00673A22" w:rsidRDefault="00673A22" w:rsidP="008F28B3">
      <w:pPr>
        <w:jc w:val="both"/>
        <w:rPr>
          <w:rFonts w:ascii="Times New Roman" w:hAnsi="Times New Roman"/>
        </w:rPr>
      </w:pPr>
      <w:r w:rsidRPr="00673A22">
        <w:rPr>
          <w:rFonts w:ascii="Times New Roman" w:hAnsi="Times New Roman"/>
        </w:rPr>
        <w:t xml:space="preserve">The Starfish Student Success Platform also contains the Starfish Early Alert program. An </w:t>
      </w:r>
      <w:r w:rsidRPr="00673A22">
        <w:rPr>
          <w:rFonts w:ascii="Times New Roman" w:hAnsi="Times New Roman"/>
          <w:b/>
          <w:bCs/>
          <w:u w:val="single"/>
        </w:rPr>
        <w:t>easy to use</w:t>
      </w:r>
      <w:r w:rsidRPr="00673A22">
        <w:rPr>
          <w:rFonts w:ascii="Times New Roman" w:hAnsi="Times New Roman"/>
        </w:rPr>
        <w:t xml:space="preserve"> Early Alert tool that has been successfully implemented at many 2 and 4 year colleges. In this session get a sneak peak of the program and learn more about MOR’s plans to implement this student </w:t>
      </w:r>
      <w:r w:rsidRPr="00673A22">
        <w:rPr>
          <w:rFonts w:ascii="Times New Roman" w:hAnsi="Times New Roman"/>
          <w:i/>
          <w:iCs/>
          <w:u w:val="single"/>
        </w:rPr>
        <w:t>and</w:t>
      </w:r>
      <w:r w:rsidRPr="00673A22">
        <w:rPr>
          <w:rFonts w:ascii="Times New Roman" w:hAnsi="Times New Roman"/>
        </w:rPr>
        <w:t xml:space="preserve"> faculty friendly tool in the coming year.   </w:t>
      </w:r>
    </w:p>
    <w:p w:rsidR="008F28B3" w:rsidRDefault="008F28B3" w:rsidP="008F28B3">
      <w:pPr>
        <w:jc w:val="both"/>
        <w:rPr>
          <w:rFonts w:ascii="Times New Roman" w:hAnsi="Times New Roman"/>
          <w:b/>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–2:00 to 3:00 p.m</w:t>
      </w:r>
      <w:r w:rsidRPr="006452D4">
        <w:rPr>
          <w:rFonts w:ascii="Times New Roman" w:hAnsi="Times New Roman"/>
          <w:b/>
        </w:rPr>
        <w:t xml:space="preserve">.; Location – </w:t>
      </w:r>
      <w:r w:rsidR="009E05E3">
        <w:rPr>
          <w:rFonts w:ascii="Times New Roman" w:hAnsi="Times New Roman"/>
          <w:b/>
        </w:rPr>
        <w:t>CCI-206</w:t>
      </w: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Pr="008931E0" w:rsidRDefault="00FC3B05" w:rsidP="008F28B3">
      <w:pPr>
        <w:jc w:val="both"/>
        <w:rPr>
          <w:rFonts w:ascii="Times New Roman" w:hAnsi="Times New Roman"/>
        </w:rPr>
      </w:pPr>
    </w:p>
    <w:p w:rsidR="00AD15CB" w:rsidRDefault="00AD15CB" w:rsidP="00F674C4">
      <w:pPr>
        <w:jc w:val="both"/>
        <w:rPr>
          <w:rFonts w:ascii="Times New Roman" w:hAnsi="Times New Roman"/>
          <w:sz w:val="24"/>
          <w:szCs w:val="24"/>
        </w:rPr>
      </w:pPr>
    </w:p>
    <w:p w:rsidR="008931E0" w:rsidRPr="008931E0" w:rsidRDefault="008931E0" w:rsidP="006452D4">
      <w:pPr>
        <w:shd w:val="clear" w:color="auto" w:fill="C0983A"/>
        <w:jc w:val="both"/>
        <w:rPr>
          <w:b/>
          <w:sz w:val="36"/>
          <w:szCs w:val="36"/>
        </w:rPr>
      </w:pPr>
      <w:r w:rsidRPr="008931E0">
        <w:rPr>
          <w:b/>
          <w:sz w:val="36"/>
          <w:szCs w:val="36"/>
        </w:rPr>
        <w:t>Madera Campus</w:t>
      </w:r>
      <w:r w:rsidR="00A449BA">
        <w:rPr>
          <w:b/>
          <w:sz w:val="36"/>
          <w:szCs w:val="36"/>
        </w:rPr>
        <w:t xml:space="preserve"> </w:t>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rFonts w:ascii="Times New Roman" w:hAnsi="Times New Roman"/>
          <w:b/>
          <w:bCs/>
          <w:color w:val="000000"/>
          <w:sz w:val="36"/>
          <w:szCs w:val="36"/>
        </w:rPr>
        <w:t>Friday, August 11</w:t>
      </w:r>
      <w:r w:rsidR="00A449BA" w:rsidRPr="00F674C4">
        <w:rPr>
          <w:rFonts w:ascii="Times New Roman" w:hAnsi="Times New Roman"/>
          <w:b/>
          <w:bCs/>
          <w:color w:val="000000"/>
          <w:sz w:val="36"/>
          <w:szCs w:val="36"/>
          <w:vertAlign w:val="superscript"/>
        </w:rPr>
        <w:t>th</w:t>
      </w:r>
      <w:r w:rsidR="00A449BA">
        <w:rPr>
          <w:rFonts w:ascii="Times New Roman" w:hAnsi="Times New Roman"/>
          <w:b/>
          <w:bCs/>
          <w:color w:val="000000"/>
          <w:sz w:val="36"/>
          <w:szCs w:val="36"/>
        </w:rPr>
        <w:t xml:space="preserve"> 2017</w:t>
      </w:r>
    </w:p>
    <w:p w:rsidR="008931E0" w:rsidRPr="008931E0" w:rsidRDefault="008931E0" w:rsidP="00F674C4">
      <w:pPr>
        <w:jc w:val="both"/>
        <w:rPr>
          <w:rFonts w:ascii="Times New Roman" w:hAnsi="Times New Roman"/>
          <w:b/>
          <w:bCs/>
          <w:color w:val="000000"/>
          <w:u w:val="single"/>
        </w:rPr>
      </w:pPr>
      <w:r w:rsidRPr="008931E0">
        <w:rPr>
          <w:rFonts w:ascii="Times New Roman" w:hAnsi="Times New Roman"/>
          <w:b/>
          <w:bCs/>
          <w:color w:val="000000"/>
          <w:u w:val="single"/>
        </w:rPr>
        <w:t xml:space="preserve">Tutors in the </w:t>
      </w:r>
      <w:r w:rsidRPr="008931E0">
        <w:rPr>
          <w:rFonts w:ascii="Times New Roman" w:hAnsi="Times New Roman"/>
          <w:b/>
          <w:bCs/>
          <w:u w:val="single"/>
        </w:rPr>
        <w:t>C</w:t>
      </w:r>
      <w:r w:rsidRPr="008931E0">
        <w:rPr>
          <w:rFonts w:ascii="Times New Roman" w:hAnsi="Times New Roman"/>
          <w:b/>
          <w:bCs/>
          <w:color w:val="000000"/>
          <w:u w:val="single"/>
        </w:rPr>
        <w:t>lassroom</w:t>
      </w:r>
      <w:r w:rsidRPr="008931E0">
        <w:rPr>
          <w:rFonts w:ascii="Times New Roman" w:hAnsi="Times New Roman"/>
          <w:b/>
          <w:bCs/>
          <w:u w:val="single"/>
        </w:rPr>
        <w:t xml:space="preserve"> – in any Discipline, Lecture or Lab </w:t>
      </w:r>
    </w:p>
    <w:p w:rsidR="008931E0" w:rsidRPr="00673A22" w:rsidRDefault="008931E0" w:rsidP="00F674C4">
      <w:pPr>
        <w:jc w:val="both"/>
        <w:rPr>
          <w:rFonts w:ascii="Times New Roman" w:hAnsi="Times New Roman"/>
          <w:b/>
          <w:i/>
        </w:rPr>
      </w:pPr>
      <w:r w:rsidRPr="008931E0">
        <w:rPr>
          <w:rFonts w:ascii="Times New Roman" w:hAnsi="Times New Roman"/>
          <w:i/>
        </w:rPr>
        <w:t xml:space="preserve">Presented by </w:t>
      </w:r>
      <w:r w:rsidRPr="00673A22">
        <w:rPr>
          <w:rFonts w:ascii="Times New Roman" w:hAnsi="Times New Roman"/>
          <w:b/>
          <w:i/>
        </w:rPr>
        <w:t>Martha Martinez and Ray M. Sanchez</w:t>
      </w:r>
    </w:p>
    <w:p w:rsidR="008931E0" w:rsidRPr="008931E0" w:rsidRDefault="008931E0" w:rsidP="00F674C4">
      <w:pPr>
        <w:jc w:val="both"/>
        <w:rPr>
          <w:rFonts w:ascii="Times New Roman" w:hAnsi="Times New Roman"/>
          <w:color w:val="000000"/>
        </w:rPr>
      </w:pPr>
      <w:r w:rsidRPr="008931E0">
        <w:rPr>
          <w:rFonts w:ascii="Times New Roman" w:hAnsi="Times New Roman"/>
          <w:color w:val="000000"/>
        </w:rPr>
        <w:t xml:space="preserve">Have an embedded tutor? Don’t have one, but want </w:t>
      </w:r>
      <w:r w:rsidRPr="008931E0">
        <w:rPr>
          <w:rFonts w:ascii="Times New Roman" w:hAnsi="Times New Roman"/>
        </w:rPr>
        <w:t>one to “work the room” under your direction? Would you rather a</w:t>
      </w:r>
      <w:r w:rsidRPr="008931E0">
        <w:rPr>
          <w:rFonts w:ascii="Times New Roman" w:hAnsi="Times New Roman"/>
          <w:color w:val="000000"/>
        </w:rPr>
        <w:t xml:space="preserve"> tutor to visit your class occasionally</w:t>
      </w:r>
      <w:r w:rsidRPr="008931E0">
        <w:rPr>
          <w:rFonts w:ascii="Times New Roman" w:hAnsi="Times New Roman"/>
        </w:rPr>
        <w:t xml:space="preserve"> – during collaborative learning activities</w:t>
      </w:r>
      <w:r w:rsidRPr="008931E0">
        <w:rPr>
          <w:rFonts w:ascii="Times New Roman" w:hAnsi="Times New Roman"/>
          <w:color w:val="000000"/>
        </w:rPr>
        <w:t>? Learn how to make the most out of the embedded tutor, how to use an occasional tutor in your classroom, and how to increase student-tutor participation</w:t>
      </w:r>
      <w:r w:rsidRPr="008931E0">
        <w:rPr>
          <w:rFonts w:ascii="Times New Roman" w:hAnsi="Times New Roman"/>
        </w:rPr>
        <w:t xml:space="preserve"> outside of class.</w:t>
      </w:r>
    </w:p>
    <w:p w:rsidR="008931E0" w:rsidRPr="006452D4" w:rsidRDefault="00C157AD" w:rsidP="00F674C4">
      <w:pPr>
        <w:jc w:val="both"/>
        <w:rPr>
          <w:rFonts w:ascii="Times New Roman" w:hAnsi="Times New Roman"/>
          <w:b/>
        </w:rPr>
      </w:pPr>
      <w:r>
        <w:rPr>
          <w:rFonts w:ascii="Times New Roman" w:hAnsi="Times New Roman"/>
          <w:b/>
        </w:rPr>
        <w:t>Time – 9 to 10</w:t>
      </w:r>
      <w:r w:rsidR="008931E0" w:rsidRPr="006452D4">
        <w:rPr>
          <w:rFonts w:ascii="Times New Roman" w:hAnsi="Times New Roman"/>
          <w:b/>
        </w:rPr>
        <w:t xml:space="preserve"> a.m.; Location – AM-154</w:t>
      </w:r>
    </w:p>
    <w:p w:rsidR="008931E0" w:rsidRPr="008931E0" w:rsidRDefault="008931E0" w:rsidP="00F674C4">
      <w:pPr>
        <w:jc w:val="both"/>
        <w:rPr>
          <w:rFonts w:ascii="Times New Roman" w:hAnsi="Times New Roman"/>
        </w:rPr>
      </w:pPr>
    </w:p>
    <w:p w:rsidR="008931E0" w:rsidRPr="008931E0" w:rsidRDefault="008931E0" w:rsidP="00F674C4">
      <w:pPr>
        <w:jc w:val="both"/>
        <w:rPr>
          <w:rFonts w:ascii="Times New Roman" w:hAnsi="Times New Roman"/>
          <w:b/>
          <w:u w:val="single"/>
        </w:rPr>
      </w:pPr>
      <w:r w:rsidRPr="008931E0">
        <w:rPr>
          <w:rFonts w:ascii="Times New Roman" w:hAnsi="Times New Roman"/>
          <w:b/>
          <w:u w:val="single"/>
        </w:rPr>
        <w:t>FERPA &amp; Faculty Responsibilities</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Linda de Morales</w:t>
      </w:r>
    </w:p>
    <w:p w:rsidR="008931E0" w:rsidRPr="008931E0" w:rsidRDefault="008931E0" w:rsidP="00F674C4">
      <w:pPr>
        <w:jc w:val="both"/>
        <w:rPr>
          <w:rFonts w:ascii="Times New Roman" w:hAnsi="Times New Roman"/>
        </w:rPr>
      </w:pPr>
      <w:r w:rsidRPr="008931E0">
        <w:rPr>
          <w:rFonts w:ascii="Times New Roman" w:hAnsi="Times New Roman"/>
        </w:rPr>
        <w:t xml:space="preserve">As faculty, we handle sensitive student records every day.  It is in everybody’s (the students’,  ours, our colleges’ ) best interest to handle this information in a way that protects the privacy of our students. But sometimes in the interest of helping our students, it can be tempting to handle their personal information in ways that may compromise their privacy.  The Family Educational Rights and Privacy Act (FERPA) is a federal law ( </w:t>
      </w:r>
      <w:r w:rsidRPr="008931E0">
        <w:rPr>
          <w:rFonts w:ascii="Times New Roman" w:hAnsi="Times New Roman"/>
          <w:color w:val="030A13"/>
          <w:shd w:val="clear" w:color="auto" w:fill="FFFFFF"/>
        </w:rPr>
        <w:t>20 U.S.C. § 1232g; 34 CFR Part 99) designed to protect student privacy and is binding on all schools receiving federal funding.</w:t>
      </w:r>
      <w:r w:rsidRPr="008931E0">
        <w:rPr>
          <w:rFonts w:ascii="Times New Roman" w:hAnsi="Times New Roman"/>
        </w:rPr>
        <w:t>  In this session, faculty will be asked to examine their current practices when handling student records and brainstorm new or different FERPA-compliant procedures.</w:t>
      </w:r>
    </w:p>
    <w:p w:rsidR="008931E0" w:rsidRPr="006452D4" w:rsidRDefault="001308D2" w:rsidP="00F674C4">
      <w:pPr>
        <w:jc w:val="both"/>
        <w:rPr>
          <w:rFonts w:ascii="Times New Roman" w:hAnsi="Times New Roman"/>
          <w:b/>
        </w:rPr>
      </w:pPr>
      <w:r>
        <w:rPr>
          <w:rFonts w:ascii="Times New Roman" w:hAnsi="Times New Roman"/>
          <w:b/>
        </w:rPr>
        <w:t xml:space="preserve">Time – 10:00 to 11:00 a.m.; Location – </w:t>
      </w:r>
      <w:r w:rsidR="00FC3B05">
        <w:rPr>
          <w:rFonts w:ascii="Times New Roman" w:hAnsi="Times New Roman"/>
          <w:b/>
        </w:rPr>
        <w:t>AVI-148</w:t>
      </w:r>
    </w:p>
    <w:p w:rsidR="00A449BA" w:rsidRDefault="00A449BA" w:rsidP="00F674C4">
      <w:pPr>
        <w:jc w:val="both"/>
        <w:rPr>
          <w:rFonts w:ascii="Times New Roman" w:hAnsi="Times New Roman"/>
        </w:rPr>
      </w:pPr>
    </w:p>
    <w:p w:rsidR="001308D2" w:rsidRPr="008931E0" w:rsidRDefault="001308D2" w:rsidP="001308D2">
      <w:pPr>
        <w:jc w:val="both"/>
        <w:rPr>
          <w:rFonts w:ascii="Times New Roman" w:hAnsi="Times New Roman"/>
          <w:b/>
          <w:u w:val="single"/>
        </w:rPr>
      </w:pPr>
      <w:r w:rsidRPr="008931E0">
        <w:rPr>
          <w:rFonts w:ascii="Times New Roman" w:hAnsi="Times New Roman"/>
          <w:b/>
          <w:u w:val="single"/>
        </w:rPr>
        <w:t>One Book, One College (Madera Style)</w:t>
      </w:r>
    </w:p>
    <w:p w:rsidR="001308D2" w:rsidRPr="008931E0" w:rsidRDefault="001308D2" w:rsidP="001308D2">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Dr. Jennifer Gray and Kari Johnson</w:t>
      </w:r>
    </w:p>
    <w:p w:rsidR="001308D2" w:rsidRPr="008931E0" w:rsidRDefault="001308D2" w:rsidP="001308D2">
      <w:pPr>
        <w:jc w:val="both"/>
        <w:rPr>
          <w:rFonts w:ascii="Times New Roman" w:hAnsi="Times New Roman"/>
          <w:shd w:val="clear" w:color="auto" w:fill="FFFFFF"/>
        </w:rPr>
      </w:pPr>
      <w:r w:rsidRPr="008931E0">
        <w:rPr>
          <w:rFonts w:ascii="Times New Roman" w:hAnsi="Times New Roman"/>
          <w:shd w:val="clear" w:color="auto" w:fill="FFFFFF"/>
        </w:rPr>
        <w:t xml:space="preserve">Each year, students, faculty, staff, and administrators select and read a common book as part of the One Book/One College program.  The 2017-2018 selection is </w:t>
      </w:r>
      <w:r w:rsidRPr="008931E0">
        <w:rPr>
          <w:rFonts w:ascii="Times New Roman" w:hAnsi="Times New Roman"/>
        </w:rPr>
        <w:t>The Immortal Life of Henrietta Lacks by Rebecca Skloot.  In this session</w:t>
      </w:r>
      <w:r w:rsidRPr="008931E0">
        <w:rPr>
          <w:rFonts w:ascii="Times New Roman" w:hAnsi="Times New Roman"/>
          <w:shd w:val="clear" w:color="auto" w:fill="FFFFFF"/>
        </w:rPr>
        <w:t>, faculty will learn about this year’s selection and presenters will discuss associated themes such as medical ethics.</w:t>
      </w:r>
      <w:r w:rsidRPr="008931E0">
        <w:rPr>
          <w:rFonts w:ascii="Times New Roman" w:hAnsi="Times New Roman"/>
        </w:rPr>
        <w:t xml:space="preserve">  </w:t>
      </w:r>
      <w:r w:rsidRPr="008931E0">
        <w:rPr>
          <w:rFonts w:ascii="Times New Roman" w:hAnsi="Times New Roman"/>
          <w:shd w:val="clear" w:color="auto" w:fill="FFFFFF"/>
        </w:rPr>
        <w:t>Many instructors incorporate the book into their courses, and engage in free events to encourage college-wide conversation, creativity, and community.  The presenters will not only outline themes but will also pres</w:t>
      </w:r>
      <w:r>
        <w:rPr>
          <w:rFonts w:ascii="Times New Roman" w:hAnsi="Times New Roman"/>
          <w:shd w:val="clear" w:color="auto" w:fill="FFFFFF"/>
        </w:rPr>
        <w:t>ent ideas for campus engagement</w:t>
      </w:r>
      <w:r w:rsidRPr="008931E0">
        <w:rPr>
          <w:rFonts w:ascii="Times New Roman" w:hAnsi="Times New Roman"/>
          <w:shd w:val="clear" w:color="auto" w:fill="FFFFFF"/>
        </w:rPr>
        <w:t>.  The workshop will conclude with an overview of library resources and upcoming events. </w:t>
      </w:r>
    </w:p>
    <w:p w:rsidR="001308D2" w:rsidRPr="006452D4" w:rsidRDefault="001308D2" w:rsidP="001308D2">
      <w:pPr>
        <w:jc w:val="both"/>
        <w:rPr>
          <w:rFonts w:ascii="Times New Roman" w:hAnsi="Times New Roman"/>
          <w:b/>
        </w:rPr>
      </w:pPr>
      <w:r w:rsidRPr="006452D4">
        <w:rPr>
          <w:rFonts w:ascii="Times New Roman" w:hAnsi="Times New Roman"/>
          <w:b/>
        </w:rPr>
        <w:t>Time – 11 a.m</w:t>
      </w:r>
      <w:r>
        <w:rPr>
          <w:rFonts w:ascii="Times New Roman" w:hAnsi="Times New Roman"/>
          <w:b/>
        </w:rPr>
        <w:t>. to 12 p.m.; Location – AM-185</w:t>
      </w:r>
    </w:p>
    <w:p w:rsidR="001308D2" w:rsidRDefault="001308D2" w:rsidP="00F674C4">
      <w:pPr>
        <w:jc w:val="both"/>
        <w:rPr>
          <w:rFonts w:ascii="Times New Roman" w:hAnsi="Times New Roman"/>
          <w:b/>
          <w:bCs/>
          <w:u w:val="single"/>
        </w:rPr>
      </w:pPr>
    </w:p>
    <w:p w:rsidR="008931E0" w:rsidRPr="00A449BA" w:rsidRDefault="008931E0" w:rsidP="00F674C4">
      <w:pPr>
        <w:jc w:val="both"/>
        <w:rPr>
          <w:rFonts w:ascii="Times New Roman" w:hAnsi="Times New Roman"/>
          <w:b/>
          <w:bCs/>
          <w:u w:val="single"/>
        </w:rPr>
      </w:pPr>
      <w:r w:rsidRPr="00A449BA">
        <w:rPr>
          <w:rFonts w:ascii="Times New Roman" w:hAnsi="Times New Roman"/>
          <w:b/>
          <w:bCs/>
          <w:u w:val="single"/>
        </w:rPr>
        <w:t>Open Inquiry, Open Dialogue, and Opening Minds: Rethinking Tolerance, Humility, and Patience in Higher Education</w:t>
      </w:r>
    </w:p>
    <w:p w:rsidR="008931E0" w:rsidRPr="008931E0" w:rsidRDefault="008931E0" w:rsidP="00F674C4">
      <w:pPr>
        <w:jc w:val="both"/>
        <w:rPr>
          <w:rFonts w:ascii="Times New Roman" w:hAnsi="Times New Roman"/>
          <w:bCs/>
          <w:i/>
        </w:rPr>
      </w:pPr>
      <w:r w:rsidRPr="008931E0">
        <w:rPr>
          <w:rFonts w:ascii="Times New Roman" w:hAnsi="Times New Roman"/>
          <w:bCs/>
          <w:i/>
        </w:rPr>
        <w:t xml:space="preserve">Presented by </w:t>
      </w:r>
      <w:r w:rsidRPr="00673A22">
        <w:rPr>
          <w:rFonts w:ascii="Times New Roman" w:hAnsi="Times New Roman"/>
          <w:b/>
          <w:bCs/>
          <w:i/>
        </w:rPr>
        <w:t>Ray Sanchez</w:t>
      </w:r>
    </w:p>
    <w:p w:rsidR="008931E0" w:rsidRPr="008931E0" w:rsidRDefault="008931E0" w:rsidP="00F674C4">
      <w:pPr>
        <w:jc w:val="both"/>
        <w:rPr>
          <w:rFonts w:ascii="Times New Roman" w:hAnsi="Times New Roman"/>
        </w:rPr>
      </w:pPr>
      <w:r w:rsidRPr="008931E0">
        <w:rPr>
          <w:rFonts w:ascii="Times New Roman" w:hAnsi="Times New Roman"/>
          <w:bCs/>
        </w:rPr>
        <w:t>The old paradigm of being egalitarian towards people and elitist about ideas is fading fast at institutions of higher learning. Now more than ever the model is flipped: being egalitarian about ideas and elitist towards people. This session will explore why and how the college community must continue to provide intellectual engagement with ideas and people we disagree with.</w:t>
      </w:r>
      <w:r w:rsidRPr="008931E0">
        <w:rPr>
          <w:rFonts w:ascii="Times New Roman" w:hAnsi="Times New Roman"/>
        </w:rPr>
        <w:t xml:space="preserve"> </w:t>
      </w:r>
    </w:p>
    <w:p w:rsidR="00673A22" w:rsidRDefault="001308D2" w:rsidP="00F674C4">
      <w:pPr>
        <w:jc w:val="both"/>
        <w:rPr>
          <w:rFonts w:ascii="Times New Roman" w:hAnsi="Times New Roman"/>
          <w:b/>
        </w:rPr>
      </w:pPr>
      <w:r>
        <w:rPr>
          <w:rFonts w:ascii="Times New Roman" w:hAnsi="Times New Roman"/>
          <w:b/>
        </w:rPr>
        <w:t>Time – 12</w:t>
      </w:r>
      <w:r w:rsidR="008931E0" w:rsidRPr="006452D4">
        <w:rPr>
          <w:rFonts w:ascii="Times New Roman" w:hAnsi="Times New Roman"/>
          <w:b/>
        </w:rPr>
        <w:t xml:space="preserve"> to 1</w:t>
      </w:r>
      <w:r>
        <w:rPr>
          <w:rFonts w:ascii="Times New Roman" w:hAnsi="Times New Roman"/>
          <w:b/>
        </w:rPr>
        <w:t xml:space="preserve"> p</w:t>
      </w:r>
      <w:r w:rsidR="008931E0" w:rsidRPr="006452D4">
        <w:rPr>
          <w:rFonts w:ascii="Times New Roman" w:hAnsi="Times New Roman"/>
          <w:b/>
        </w:rPr>
        <w:t>.m.; Location – AM-137</w:t>
      </w:r>
    </w:p>
    <w:p w:rsidR="00FC3B05" w:rsidRDefault="00FC3B05" w:rsidP="00F674C4">
      <w:pPr>
        <w:jc w:val="both"/>
        <w:rPr>
          <w:rFonts w:ascii="Times New Roman" w:hAnsi="Times New Roman"/>
          <w:b/>
          <w:u w:val="single"/>
        </w:rPr>
      </w:pPr>
    </w:p>
    <w:p w:rsidR="008931E0" w:rsidRPr="008931E0" w:rsidRDefault="00891A12" w:rsidP="00F674C4">
      <w:pPr>
        <w:jc w:val="both"/>
        <w:rPr>
          <w:rFonts w:ascii="Times New Roman" w:hAnsi="Times New Roman"/>
          <w:b/>
        </w:rPr>
      </w:pPr>
      <w:r>
        <w:rPr>
          <w:rFonts w:ascii="Times New Roman" w:hAnsi="Times New Roman"/>
          <w:b/>
          <w:u w:val="single"/>
        </w:rPr>
        <w:t>Your Students CAN</w:t>
      </w:r>
      <w:r w:rsidR="008931E0" w:rsidRPr="008931E0">
        <w:rPr>
          <w:rFonts w:ascii="Times New Roman" w:hAnsi="Times New Roman"/>
          <w:b/>
          <w:u w:val="single"/>
        </w:rPr>
        <w:t xml:space="preserve"> Read Your Textbooks!</w:t>
      </w:r>
      <w:r w:rsidR="008931E0"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Nancy Frampton</w:t>
      </w:r>
    </w:p>
    <w:p w:rsidR="008931E0" w:rsidRPr="008931E0" w:rsidRDefault="008931E0" w:rsidP="00F674C4">
      <w:pPr>
        <w:jc w:val="both"/>
        <w:rPr>
          <w:rFonts w:ascii="Times New Roman" w:hAnsi="Times New Roman"/>
        </w:rPr>
      </w:pPr>
      <w:r w:rsidRPr="008931E0">
        <w:rPr>
          <w:rFonts w:ascii="Times New Roman" w:hAnsi="Times New Roman"/>
        </w:rPr>
        <w:t>Experience the basic tenets of Reading Apprenticeship, a best practice for helping students navigate their textbooks in any discipline.  Come get some ideas for application in your classroom and learn about upcoming professional development opportunities!</w:t>
      </w:r>
    </w:p>
    <w:p w:rsidR="008931E0" w:rsidRPr="006452D4" w:rsidRDefault="008931E0" w:rsidP="00F674C4">
      <w:pPr>
        <w:jc w:val="both"/>
        <w:rPr>
          <w:rFonts w:ascii="Times New Roman" w:hAnsi="Times New Roman"/>
          <w:b/>
        </w:rPr>
      </w:pPr>
      <w:r w:rsidRPr="006452D4">
        <w:rPr>
          <w:rFonts w:ascii="Times New Roman" w:hAnsi="Times New Roman"/>
          <w:b/>
        </w:rPr>
        <w:t>Ti</w:t>
      </w:r>
      <w:r w:rsidR="001308D2">
        <w:rPr>
          <w:rFonts w:ascii="Times New Roman" w:hAnsi="Times New Roman"/>
          <w:b/>
        </w:rPr>
        <w:t xml:space="preserve">me – 1 to 2 p.m.; Location – </w:t>
      </w:r>
      <w:r w:rsidR="00FC3B05">
        <w:rPr>
          <w:rFonts w:ascii="Times New Roman" w:hAnsi="Times New Roman"/>
          <w:b/>
        </w:rPr>
        <w:t>AVI-148</w:t>
      </w:r>
    </w:p>
    <w:p w:rsidR="008931E0" w:rsidRPr="008931E0" w:rsidRDefault="008931E0" w:rsidP="00F674C4">
      <w:pPr>
        <w:jc w:val="both"/>
        <w:rPr>
          <w:rFonts w:ascii="Times New Roman" w:hAnsi="Times New Roman"/>
        </w:rPr>
      </w:pPr>
    </w:p>
    <w:p w:rsidR="00FC3B05" w:rsidRDefault="00FC3B05" w:rsidP="00AC0E3E">
      <w:pPr>
        <w:jc w:val="both"/>
        <w:rPr>
          <w:rFonts w:ascii="Times New Roman" w:hAnsi="Times New Roman"/>
          <w:b/>
          <w:bCs/>
          <w:color w:val="000000"/>
          <w:u w:val="single"/>
        </w:rPr>
      </w:pPr>
    </w:p>
    <w:p w:rsidR="00FC3B05" w:rsidRDefault="00FC3B05" w:rsidP="00AC0E3E">
      <w:pPr>
        <w:jc w:val="both"/>
        <w:rPr>
          <w:rFonts w:ascii="Times New Roman" w:hAnsi="Times New Roman"/>
          <w:b/>
          <w:bCs/>
          <w:color w:val="000000"/>
          <w:u w:val="single"/>
        </w:rPr>
      </w:pPr>
    </w:p>
    <w:p w:rsidR="00AC0E3E" w:rsidRPr="008931E0" w:rsidRDefault="00AC0E3E" w:rsidP="00AC0E3E">
      <w:pPr>
        <w:jc w:val="both"/>
        <w:rPr>
          <w:rFonts w:ascii="Times New Roman" w:hAnsi="Times New Roman"/>
          <w:b/>
          <w:bCs/>
          <w:i/>
          <w:color w:val="000000"/>
          <w:u w:val="single"/>
        </w:rPr>
      </w:pPr>
      <w:r w:rsidRPr="008931E0">
        <w:rPr>
          <w:rFonts w:ascii="Times New Roman" w:hAnsi="Times New Roman"/>
          <w:b/>
          <w:bCs/>
          <w:color w:val="000000"/>
          <w:u w:val="single"/>
        </w:rPr>
        <w:t>Grant Project Development</w:t>
      </w:r>
      <w:r w:rsidRPr="008931E0">
        <w:rPr>
          <w:rFonts w:ascii="Times New Roman" w:hAnsi="Times New Roman"/>
          <w:b/>
          <w:bCs/>
          <w:i/>
          <w:color w:val="000000"/>
          <w:u w:val="single"/>
        </w:rPr>
        <w:t xml:space="preserve"> </w:t>
      </w:r>
    </w:p>
    <w:p w:rsidR="00AC0E3E" w:rsidRPr="008931E0" w:rsidRDefault="00AC0E3E" w:rsidP="00AC0E3E">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rsidR="00AC0E3E" w:rsidRPr="008931E0" w:rsidRDefault="00AC0E3E" w:rsidP="00AC0E3E">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rsidR="00AC0E3E" w:rsidRPr="006452D4" w:rsidRDefault="00AC0E3E" w:rsidP="00AC0E3E">
      <w:pPr>
        <w:jc w:val="both"/>
        <w:rPr>
          <w:rFonts w:ascii="Times New Roman" w:hAnsi="Times New Roman"/>
          <w:b/>
        </w:rPr>
      </w:pPr>
      <w:r w:rsidRPr="006452D4">
        <w:rPr>
          <w:rFonts w:ascii="Times New Roman" w:hAnsi="Times New Roman"/>
          <w:b/>
        </w:rPr>
        <w:t>1.5 hours; Time</w:t>
      </w:r>
      <w:r>
        <w:rPr>
          <w:rFonts w:ascii="Times New Roman" w:hAnsi="Times New Roman"/>
          <w:b/>
        </w:rPr>
        <w:t xml:space="preserve"> – 1:00 to 2:30 p</w:t>
      </w:r>
      <w:r w:rsidRPr="006452D4">
        <w:rPr>
          <w:rFonts w:ascii="Times New Roman" w:hAnsi="Times New Roman"/>
          <w:b/>
        </w:rPr>
        <w:t xml:space="preserve">.m.; Location – </w:t>
      </w:r>
      <w:r w:rsidR="00FC3B05">
        <w:rPr>
          <w:rFonts w:ascii="Times New Roman" w:hAnsi="Times New Roman"/>
          <w:b/>
        </w:rPr>
        <w:t>AVI-146</w:t>
      </w:r>
    </w:p>
    <w:p w:rsidR="00AC0E3E" w:rsidRDefault="00AC0E3E" w:rsidP="00281DFA">
      <w:pPr>
        <w:jc w:val="both"/>
        <w:rPr>
          <w:rFonts w:ascii="Times New Roman" w:hAnsi="Times New Roman"/>
          <w:b/>
          <w:bCs/>
          <w:iCs/>
          <w:color w:val="000000"/>
          <w:u w:val="single"/>
        </w:rPr>
      </w:pP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rsidR="00281DFA" w:rsidRPr="006452D4" w:rsidRDefault="00281DFA" w:rsidP="00281DFA">
      <w:pPr>
        <w:jc w:val="both"/>
        <w:rPr>
          <w:rFonts w:ascii="Times New Roman" w:hAnsi="Times New Roman"/>
          <w:b/>
        </w:rPr>
      </w:pPr>
      <w:r w:rsidRPr="00281DFA">
        <w:rPr>
          <w:rFonts w:ascii="Times New Roman" w:hAnsi="Times New Roman"/>
          <w:b/>
        </w:rPr>
        <w:t>1 hour;</w:t>
      </w:r>
      <w:r>
        <w:rPr>
          <w:rFonts w:ascii="Times New Roman" w:hAnsi="Times New Roman"/>
        </w:rPr>
        <w:t xml:space="preserve"> </w:t>
      </w:r>
      <w:r w:rsidRPr="006452D4">
        <w:rPr>
          <w:rFonts w:ascii="Times New Roman" w:hAnsi="Times New Roman"/>
          <w:b/>
        </w:rPr>
        <w:t xml:space="preserve">Time – 1 to 2 p.m.; Location – </w:t>
      </w:r>
      <w:r w:rsidR="001308D2">
        <w:rPr>
          <w:rFonts w:ascii="Times New Roman" w:hAnsi="Times New Roman"/>
          <w:b/>
        </w:rPr>
        <w:t>AM-120</w:t>
      </w:r>
    </w:p>
    <w:p w:rsidR="00281DFA" w:rsidRPr="008931E0" w:rsidRDefault="00281DFA" w:rsidP="00281DFA">
      <w:pPr>
        <w:jc w:val="both"/>
        <w:rPr>
          <w:rFonts w:ascii="Times New Roman" w:hAnsi="Times New Roman"/>
        </w:rPr>
      </w:pPr>
    </w:p>
    <w:p w:rsidR="008931E0" w:rsidRPr="008931E0" w:rsidRDefault="008931E0" w:rsidP="00F674C4">
      <w:pPr>
        <w:jc w:val="both"/>
        <w:rPr>
          <w:rFonts w:ascii="Times New Roman" w:hAnsi="Times New Roman"/>
          <w:b/>
        </w:rPr>
      </w:pPr>
      <w:r w:rsidRPr="008931E0">
        <w:rPr>
          <w:rFonts w:ascii="Times New Roman" w:hAnsi="Times New Roman"/>
          <w:b/>
          <w:u w:val="single"/>
        </w:rPr>
        <w:t>Equivalency</w:t>
      </w:r>
      <w:r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Gregory Ramirez</w:t>
      </w:r>
      <w:r w:rsidR="00673A22" w:rsidRPr="00673A22">
        <w:rPr>
          <w:rFonts w:ascii="Times New Roman" w:hAnsi="Times New Roman"/>
          <w:b/>
          <w:i/>
        </w:rPr>
        <w:t xml:space="preserve"> and Bill Turini</w:t>
      </w:r>
    </w:p>
    <w:p w:rsidR="008931E0" w:rsidRPr="008931E0" w:rsidRDefault="008931E0" w:rsidP="00F674C4">
      <w:pPr>
        <w:jc w:val="both"/>
        <w:rPr>
          <w:rFonts w:ascii="Times New Roman" w:hAnsi="Times New Roman"/>
        </w:rPr>
      </w:pPr>
      <w:r w:rsidRPr="008931E0">
        <w:rPr>
          <w:rFonts w:ascii="Times New Roman" w:hAnsi="Times New Roman"/>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rsidR="008931E0" w:rsidRPr="006452D4" w:rsidRDefault="008931E0" w:rsidP="00F674C4">
      <w:pPr>
        <w:jc w:val="both"/>
        <w:rPr>
          <w:rFonts w:ascii="Times New Roman" w:hAnsi="Times New Roman"/>
          <w:b/>
        </w:rPr>
      </w:pPr>
      <w:r w:rsidRPr="006452D4">
        <w:rPr>
          <w:rFonts w:ascii="Times New Roman" w:hAnsi="Times New Roman"/>
          <w:b/>
        </w:rPr>
        <w:t>Time – 2 to 3</w:t>
      </w:r>
      <w:r w:rsidR="001308D2">
        <w:rPr>
          <w:rFonts w:ascii="Times New Roman" w:hAnsi="Times New Roman"/>
          <w:b/>
        </w:rPr>
        <w:t xml:space="preserve">:30 p.m.; Location – </w:t>
      </w:r>
      <w:r w:rsidR="00C140A0">
        <w:rPr>
          <w:rFonts w:ascii="Times New Roman" w:hAnsi="Times New Roman"/>
          <w:b/>
        </w:rPr>
        <w:t>AVI-149</w:t>
      </w:r>
    </w:p>
    <w:p w:rsidR="008931E0" w:rsidRPr="008931E0" w:rsidRDefault="008931E0" w:rsidP="00F674C4">
      <w:pPr>
        <w:jc w:val="both"/>
        <w:rPr>
          <w:rFonts w:ascii="Times New Roman" w:hAnsi="Times New Roman"/>
        </w:rPr>
      </w:pPr>
      <w:r w:rsidRPr="008931E0">
        <w:rPr>
          <w:rFonts w:ascii="Times New Roman" w:hAnsi="Times New Roman"/>
          <w:shd w:val="clear" w:color="auto" w:fill="FFFFFF"/>
        </w:rPr>
        <w:t xml:space="preserve"> </w:t>
      </w:r>
    </w:p>
    <w:p w:rsidR="008931E0" w:rsidRPr="008931E0" w:rsidRDefault="008931E0" w:rsidP="00F674C4">
      <w:pPr>
        <w:jc w:val="both"/>
        <w:rPr>
          <w:rFonts w:ascii="Times New Roman" w:hAnsi="Times New Roman"/>
          <w:b/>
        </w:rPr>
      </w:pPr>
      <w:r w:rsidRPr="008931E0">
        <w:rPr>
          <w:rFonts w:ascii="Times New Roman" w:hAnsi="Times New Roman"/>
          <w:b/>
          <w:u w:val="single"/>
        </w:rPr>
        <w:t>Growth Mindset</w:t>
      </w:r>
      <w:r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Nancy Frampton and Connie Gonzales</w:t>
      </w:r>
    </w:p>
    <w:p w:rsidR="008931E0" w:rsidRPr="008931E0" w:rsidRDefault="008931E0" w:rsidP="00F674C4">
      <w:pPr>
        <w:jc w:val="both"/>
        <w:rPr>
          <w:rFonts w:ascii="Times New Roman" w:hAnsi="Times New Roman"/>
        </w:rPr>
      </w:pPr>
      <w:r w:rsidRPr="008931E0">
        <w:rPr>
          <w:rFonts w:ascii="Times New Roman" w:hAnsi="Times New Roman"/>
        </w:rPr>
        <w:t>An introduction to understanding Carol Dweck’s research on Mindset – understanding the power of change through identifying characteristics and beliefs that promote a fixed mindset vs a growth mindset.  Come learn some instructional strategies for your classroom!</w:t>
      </w:r>
    </w:p>
    <w:p w:rsidR="008931E0" w:rsidRPr="008F28B3" w:rsidRDefault="008931E0" w:rsidP="00F674C4">
      <w:pPr>
        <w:jc w:val="both"/>
        <w:rPr>
          <w:rFonts w:ascii="Times New Roman" w:hAnsi="Times New Roman"/>
          <w:b/>
        </w:rPr>
      </w:pPr>
      <w:r w:rsidRPr="006452D4">
        <w:rPr>
          <w:rFonts w:ascii="Times New Roman" w:hAnsi="Times New Roman"/>
          <w:b/>
        </w:rPr>
        <w:t>Time – 3</w:t>
      </w:r>
      <w:r w:rsidR="001308D2">
        <w:rPr>
          <w:rFonts w:ascii="Times New Roman" w:hAnsi="Times New Roman"/>
          <w:b/>
        </w:rPr>
        <w:t>:30</w:t>
      </w:r>
      <w:r w:rsidRPr="006452D4">
        <w:rPr>
          <w:rFonts w:ascii="Times New Roman" w:hAnsi="Times New Roman"/>
          <w:b/>
        </w:rPr>
        <w:t xml:space="preserve"> to 4</w:t>
      </w:r>
      <w:r w:rsidR="001308D2">
        <w:rPr>
          <w:rFonts w:ascii="Times New Roman" w:hAnsi="Times New Roman"/>
          <w:b/>
        </w:rPr>
        <w:t xml:space="preserve">:30 p.m.; Location – </w:t>
      </w:r>
      <w:r w:rsidR="00FC3B05">
        <w:rPr>
          <w:rFonts w:ascii="Times New Roman" w:hAnsi="Times New Roman"/>
          <w:b/>
        </w:rPr>
        <w:t>AVI-148</w:t>
      </w:r>
    </w:p>
    <w:sectPr w:rsidR="008931E0" w:rsidRPr="008F28B3" w:rsidSect="003A03E8">
      <w:headerReference w:type="even"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9D" w:rsidRDefault="00067C9D" w:rsidP="008931E0">
      <w:r>
        <w:separator/>
      </w:r>
    </w:p>
  </w:endnote>
  <w:endnote w:type="continuationSeparator" w:id="0">
    <w:p w:rsidR="00067C9D" w:rsidRDefault="00067C9D" w:rsidP="008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9D" w:rsidRDefault="00067C9D" w:rsidP="008931E0">
      <w:r>
        <w:separator/>
      </w:r>
    </w:p>
  </w:footnote>
  <w:footnote w:type="continuationSeparator" w:id="0">
    <w:p w:rsidR="00067C9D" w:rsidRDefault="00067C9D" w:rsidP="0089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24" w:rsidRDefault="00067C9D">
    <w:pPr>
      <w:pStyle w:val="Header"/>
    </w:pPr>
    <w:r>
      <w:rPr>
        <w:noProof/>
        <w:lang w:eastAsia="zh-TW"/>
      </w:rPr>
      <w:pict w14:anchorId="4E9D0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10in;height:180pt;z-index:-251658752;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0"/>
    <w:rsid w:val="00046E87"/>
    <w:rsid w:val="00066E75"/>
    <w:rsid w:val="00067C9D"/>
    <w:rsid w:val="000A566B"/>
    <w:rsid w:val="001308D2"/>
    <w:rsid w:val="00206F1C"/>
    <w:rsid w:val="00235C10"/>
    <w:rsid w:val="00281DFA"/>
    <w:rsid w:val="00292832"/>
    <w:rsid w:val="00336ED6"/>
    <w:rsid w:val="00384F69"/>
    <w:rsid w:val="00393056"/>
    <w:rsid w:val="003A03E8"/>
    <w:rsid w:val="003D1FDE"/>
    <w:rsid w:val="003F7AC0"/>
    <w:rsid w:val="005949E4"/>
    <w:rsid w:val="00634A7A"/>
    <w:rsid w:val="006452D4"/>
    <w:rsid w:val="00673A22"/>
    <w:rsid w:val="006C408A"/>
    <w:rsid w:val="007E4415"/>
    <w:rsid w:val="00891A12"/>
    <w:rsid w:val="008931E0"/>
    <w:rsid w:val="00897752"/>
    <w:rsid w:val="008F28B3"/>
    <w:rsid w:val="00966724"/>
    <w:rsid w:val="009E05E3"/>
    <w:rsid w:val="00A449BA"/>
    <w:rsid w:val="00AB12FF"/>
    <w:rsid w:val="00AC0E3E"/>
    <w:rsid w:val="00AD15CB"/>
    <w:rsid w:val="00B07BB4"/>
    <w:rsid w:val="00BE2242"/>
    <w:rsid w:val="00C140A0"/>
    <w:rsid w:val="00C157AD"/>
    <w:rsid w:val="00C82E12"/>
    <w:rsid w:val="00CF2E6D"/>
    <w:rsid w:val="00D22BB9"/>
    <w:rsid w:val="00F55362"/>
    <w:rsid w:val="00F674C4"/>
    <w:rsid w:val="00FA10A6"/>
    <w:rsid w:val="00FC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D2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10"/>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E0"/>
    <w:pPr>
      <w:tabs>
        <w:tab w:val="center" w:pos="4680"/>
        <w:tab w:val="right" w:pos="9360"/>
      </w:tabs>
    </w:pPr>
  </w:style>
  <w:style w:type="character" w:customStyle="1" w:styleId="HeaderChar">
    <w:name w:val="Header Char"/>
    <w:basedOn w:val="DefaultParagraphFont"/>
    <w:link w:val="Header"/>
    <w:uiPriority w:val="99"/>
    <w:rsid w:val="008931E0"/>
    <w:rPr>
      <w:rFonts w:ascii="Calibri" w:hAnsi="Calibri" w:cs="Times New Roman"/>
      <w:sz w:val="22"/>
    </w:rPr>
  </w:style>
  <w:style w:type="paragraph" w:styleId="Footer">
    <w:name w:val="footer"/>
    <w:basedOn w:val="Normal"/>
    <w:link w:val="FooterChar"/>
    <w:uiPriority w:val="99"/>
    <w:unhideWhenUsed/>
    <w:rsid w:val="008931E0"/>
    <w:pPr>
      <w:tabs>
        <w:tab w:val="center" w:pos="4680"/>
        <w:tab w:val="right" w:pos="9360"/>
      </w:tabs>
    </w:pPr>
  </w:style>
  <w:style w:type="character" w:customStyle="1" w:styleId="FooterChar">
    <w:name w:val="Footer Char"/>
    <w:basedOn w:val="DefaultParagraphFont"/>
    <w:link w:val="Footer"/>
    <w:uiPriority w:val="99"/>
    <w:rsid w:val="008931E0"/>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AD25-6BCC-485C-B047-D38AA595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Sarina Torres</cp:lastModifiedBy>
  <cp:revision>3</cp:revision>
  <dcterms:created xsi:type="dcterms:W3CDTF">2017-07-27T22:26:00Z</dcterms:created>
  <dcterms:modified xsi:type="dcterms:W3CDTF">2017-07-27T22:44:00Z</dcterms:modified>
</cp:coreProperties>
</file>