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F9" w:rsidRPr="008C6B66" w:rsidRDefault="000564F0" w:rsidP="005031F9">
      <w:pPr>
        <w:spacing w:after="0" w:line="240" w:lineRule="auto"/>
        <w:jc w:val="center"/>
        <w:rPr>
          <w:b/>
        </w:rPr>
      </w:pPr>
      <w:r w:rsidRPr="008C6B66">
        <w:rPr>
          <w:b/>
        </w:rPr>
        <w:t>Budget Committee Meeting</w:t>
      </w:r>
    </w:p>
    <w:p w:rsidR="005031F9" w:rsidRPr="008C6B66" w:rsidRDefault="002C1750" w:rsidP="005031F9">
      <w:pPr>
        <w:spacing w:after="0" w:line="240" w:lineRule="auto"/>
        <w:jc w:val="center"/>
        <w:rPr>
          <w:b/>
        </w:rPr>
      </w:pPr>
      <w:r>
        <w:rPr>
          <w:b/>
        </w:rPr>
        <w:t>February 14, 2013</w:t>
      </w:r>
    </w:p>
    <w:p w:rsidR="005031F9" w:rsidRPr="008C6B66" w:rsidRDefault="000564F0" w:rsidP="005031F9">
      <w:pPr>
        <w:spacing w:after="0" w:line="240" w:lineRule="auto"/>
        <w:jc w:val="center"/>
        <w:rPr>
          <w:b/>
        </w:rPr>
      </w:pPr>
      <w:r w:rsidRPr="008C6B66">
        <w:rPr>
          <w:b/>
        </w:rPr>
        <w:t>1:00 pm</w:t>
      </w:r>
    </w:p>
    <w:p w:rsidR="005031F9" w:rsidRPr="008C6B66" w:rsidRDefault="005031F9" w:rsidP="005031F9">
      <w:pPr>
        <w:spacing w:after="0" w:line="240" w:lineRule="auto"/>
        <w:jc w:val="center"/>
        <w:rPr>
          <w:b/>
        </w:rPr>
      </w:pPr>
    </w:p>
    <w:p w:rsidR="00FD1F3A" w:rsidRPr="008C6B66" w:rsidRDefault="005031F9" w:rsidP="005031F9">
      <w:pPr>
        <w:spacing w:after="0" w:line="240" w:lineRule="auto"/>
      </w:pPr>
      <w:r w:rsidRPr="008C6B66">
        <w:rPr>
          <w:b/>
        </w:rPr>
        <w:t xml:space="preserve">In Attendance: </w:t>
      </w:r>
      <w:r w:rsidR="002C1750">
        <w:t>Donna Berry, Stephanie Curry, Jan Dekker, Melanie Highfill, Shelly Sorensen, Peggy Marks, Jason Meyers, Elias Quiroz, Diana Rodriguez (notes)</w:t>
      </w:r>
    </w:p>
    <w:p w:rsidR="00BC3CFC" w:rsidRPr="008C6B66" w:rsidRDefault="00BC3CFC" w:rsidP="005031F9">
      <w:pPr>
        <w:spacing w:after="0" w:line="240" w:lineRule="auto"/>
        <w:rPr>
          <w:u w:val="single"/>
        </w:rPr>
      </w:pPr>
    </w:p>
    <w:p w:rsidR="0054423C" w:rsidRPr="008C6B66" w:rsidRDefault="00FD1F3A" w:rsidP="0054423C">
      <w:pPr>
        <w:spacing w:after="0" w:line="240" w:lineRule="auto"/>
        <w:rPr>
          <w:b/>
          <w:u w:val="single"/>
        </w:rPr>
      </w:pPr>
      <w:r w:rsidRPr="008C6B66">
        <w:rPr>
          <w:b/>
          <w:u w:val="single"/>
        </w:rPr>
        <w:t>Action Items:</w:t>
      </w:r>
    </w:p>
    <w:p w:rsidR="005A62E0" w:rsidRPr="008C6B66" w:rsidRDefault="005A62E0" w:rsidP="005A62E0">
      <w:pPr>
        <w:spacing w:after="0" w:line="240" w:lineRule="auto"/>
      </w:pPr>
    </w:p>
    <w:p w:rsidR="005A62E0" w:rsidRDefault="005A62E0" w:rsidP="005A62E0">
      <w:pPr>
        <w:spacing w:after="0" w:line="240" w:lineRule="auto"/>
        <w:rPr>
          <w:b/>
          <w:u w:val="single"/>
        </w:rPr>
      </w:pPr>
      <w:r w:rsidRPr="008C6B66">
        <w:rPr>
          <w:b/>
          <w:u w:val="single"/>
        </w:rPr>
        <w:t>Approval of Agenda</w:t>
      </w:r>
      <w:r w:rsidR="00253858">
        <w:rPr>
          <w:b/>
          <w:u w:val="single"/>
        </w:rPr>
        <w:t xml:space="preserve">  </w:t>
      </w:r>
    </w:p>
    <w:p w:rsidR="00253858" w:rsidRDefault="003622ED" w:rsidP="00253858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Under “Other” will add </w:t>
      </w:r>
      <w:r w:rsidR="00253858">
        <w:t>the following:</w:t>
      </w:r>
    </w:p>
    <w:p w:rsidR="00253858" w:rsidRDefault="00253858" w:rsidP="00253858">
      <w:pPr>
        <w:pStyle w:val="ListParagraph"/>
        <w:numPr>
          <w:ilvl w:val="1"/>
          <w:numId w:val="19"/>
        </w:numPr>
        <w:spacing w:after="0" w:line="240" w:lineRule="auto"/>
      </w:pPr>
      <w:r>
        <w:t>Proposition 30 Allocation</w:t>
      </w:r>
    </w:p>
    <w:p w:rsidR="00253858" w:rsidRDefault="00253858" w:rsidP="00253858">
      <w:pPr>
        <w:pStyle w:val="ListParagraph"/>
        <w:numPr>
          <w:ilvl w:val="1"/>
          <w:numId w:val="19"/>
        </w:numPr>
        <w:spacing w:after="0" w:line="240" w:lineRule="auto"/>
      </w:pPr>
      <w:r>
        <w:t>Residence Hall</w:t>
      </w:r>
    </w:p>
    <w:p w:rsidR="00253858" w:rsidRDefault="00253858" w:rsidP="00253858">
      <w:pPr>
        <w:pStyle w:val="ListParagraph"/>
        <w:numPr>
          <w:ilvl w:val="1"/>
          <w:numId w:val="19"/>
        </w:numPr>
        <w:spacing w:after="0" w:line="240" w:lineRule="auto"/>
      </w:pPr>
      <w:r>
        <w:t>Food Services</w:t>
      </w:r>
    </w:p>
    <w:p w:rsidR="003622ED" w:rsidRDefault="003622ED" w:rsidP="003622ED">
      <w:pPr>
        <w:pStyle w:val="ListParagraph"/>
        <w:numPr>
          <w:ilvl w:val="0"/>
          <w:numId w:val="19"/>
        </w:numPr>
        <w:spacing w:after="0" w:line="240" w:lineRule="auto"/>
      </w:pPr>
      <w:r>
        <w:t>Standing Item</w:t>
      </w:r>
    </w:p>
    <w:p w:rsidR="003622ED" w:rsidRDefault="003622ED" w:rsidP="003622ED">
      <w:pPr>
        <w:pStyle w:val="ListParagraph"/>
        <w:numPr>
          <w:ilvl w:val="1"/>
          <w:numId w:val="19"/>
        </w:numPr>
        <w:spacing w:after="0" w:line="240" w:lineRule="auto"/>
      </w:pPr>
      <w:r>
        <w:t>Categorical Update</w:t>
      </w:r>
    </w:p>
    <w:p w:rsidR="003622ED" w:rsidRDefault="003622ED" w:rsidP="00C777EC">
      <w:pPr>
        <w:pStyle w:val="ListParagraph"/>
        <w:numPr>
          <w:ilvl w:val="2"/>
          <w:numId w:val="19"/>
        </w:numPr>
        <w:spacing w:after="0" w:line="240" w:lineRule="auto"/>
      </w:pPr>
      <w:r>
        <w:t>Because the Categorical Committee is a sub-committee, this will remain as a standing item.</w:t>
      </w:r>
    </w:p>
    <w:p w:rsidR="00253858" w:rsidRPr="00253858" w:rsidRDefault="00C777EC" w:rsidP="00C777EC">
      <w:pPr>
        <w:pStyle w:val="ListParagraph"/>
        <w:numPr>
          <w:ilvl w:val="2"/>
          <w:numId w:val="19"/>
        </w:numPr>
        <w:spacing w:after="0" w:line="240" w:lineRule="auto"/>
      </w:pPr>
      <w:r>
        <w:t>Will need to have a member of</w:t>
      </w:r>
      <w:r w:rsidR="00B95396">
        <w:t xml:space="preserve"> Categorical C</w:t>
      </w:r>
      <w:r>
        <w:t xml:space="preserve">ommittee </w:t>
      </w:r>
      <w:r w:rsidR="00D9170A">
        <w:t xml:space="preserve">attend </w:t>
      </w:r>
      <w:r>
        <w:t>to update the Budget Committee.</w:t>
      </w:r>
    </w:p>
    <w:p w:rsidR="005A62E0" w:rsidRDefault="005A62E0" w:rsidP="00FD37ED">
      <w:pPr>
        <w:spacing w:after="0" w:line="240" w:lineRule="auto"/>
      </w:pPr>
    </w:p>
    <w:p w:rsidR="00FD37ED" w:rsidRDefault="00BB3698" w:rsidP="00FD37ED">
      <w:pPr>
        <w:spacing w:after="0" w:line="240" w:lineRule="auto"/>
      </w:pPr>
      <w:r>
        <w:rPr>
          <w:b/>
          <w:u w:val="single"/>
        </w:rPr>
        <w:t>Approval of Prior Meeting Notes</w:t>
      </w:r>
    </w:p>
    <w:p w:rsidR="00847D9A" w:rsidRPr="00253858" w:rsidRDefault="00253858" w:rsidP="00244645">
      <w:pPr>
        <w:pStyle w:val="ListParagraph"/>
        <w:numPr>
          <w:ilvl w:val="0"/>
          <w:numId w:val="19"/>
        </w:numPr>
        <w:spacing w:after="0" w:line="240" w:lineRule="auto"/>
        <w:rPr>
          <w:b/>
          <w:u w:val="single"/>
        </w:rPr>
      </w:pPr>
      <w:r>
        <w:t xml:space="preserve">January 24, 2013 posted to Blackboard.  </w:t>
      </w:r>
    </w:p>
    <w:p w:rsidR="00253858" w:rsidRPr="00253858" w:rsidRDefault="00253858" w:rsidP="00253858">
      <w:pPr>
        <w:pStyle w:val="ListParagraph"/>
        <w:spacing w:after="0" w:line="240" w:lineRule="auto"/>
        <w:rPr>
          <w:b/>
          <w:u w:val="single"/>
        </w:rPr>
      </w:pPr>
    </w:p>
    <w:p w:rsidR="00BB3698" w:rsidRDefault="00BB3698" w:rsidP="00BB3698">
      <w:pPr>
        <w:spacing w:after="0" w:line="240" w:lineRule="auto"/>
      </w:pPr>
      <w:r>
        <w:rPr>
          <w:b/>
          <w:u w:val="single"/>
        </w:rPr>
        <w:t>Latest Budget Update</w:t>
      </w:r>
    </w:p>
    <w:p w:rsidR="00A57EF2" w:rsidRDefault="003622ED" w:rsidP="00C777EC">
      <w:pPr>
        <w:pStyle w:val="ListParagraph"/>
        <w:numPr>
          <w:ilvl w:val="0"/>
          <w:numId w:val="19"/>
        </w:numPr>
        <w:spacing w:after="0" w:line="240" w:lineRule="auto"/>
      </w:pPr>
      <w:r>
        <w:t>There is nothing new to report from the State.</w:t>
      </w:r>
    </w:p>
    <w:p w:rsidR="003622ED" w:rsidRDefault="003622ED" w:rsidP="003622ED">
      <w:pPr>
        <w:spacing w:after="0" w:line="240" w:lineRule="auto"/>
      </w:pPr>
    </w:p>
    <w:p w:rsidR="003622ED" w:rsidRDefault="003622ED" w:rsidP="00C777EC">
      <w:pPr>
        <w:spacing w:after="0" w:line="240" w:lineRule="auto"/>
      </w:pPr>
      <w:r>
        <w:rPr>
          <w:b/>
          <w:u w:val="single"/>
        </w:rPr>
        <w:t>Categorical Update</w:t>
      </w:r>
    </w:p>
    <w:p w:rsidR="003622ED" w:rsidRDefault="003622ED" w:rsidP="00C777EC">
      <w:pPr>
        <w:pStyle w:val="ListParagraph"/>
        <w:numPr>
          <w:ilvl w:val="0"/>
          <w:numId w:val="19"/>
        </w:numPr>
        <w:spacing w:after="0" w:line="240" w:lineRule="auto"/>
      </w:pPr>
      <w:r>
        <w:t>Renee Dauer is working on date/time that the Committee can meet on a regular basis.</w:t>
      </w:r>
    </w:p>
    <w:p w:rsidR="003622ED" w:rsidRDefault="00385230" w:rsidP="00C777EC">
      <w:pPr>
        <w:pStyle w:val="ListParagraph"/>
        <w:numPr>
          <w:ilvl w:val="0"/>
          <w:numId w:val="19"/>
        </w:numPr>
        <w:spacing w:after="0" w:line="240" w:lineRule="auto"/>
      </w:pPr>
      <w:r>
        <w:t>She is also</w:t>
      </w:r>
      <w:r w:rsidR="003622ED">
        <w:t xml:space="preserve"> working on a master calendar which will </w:t>
      </w:r>
      <w:r w:rsidR="00B95396">
        <w:t xml:space="preserve">contain </w:t>
      </w:r>
      <w:r w:rsidR="00C777EC">
        <w:t xml:space="preserve">report </w:t>
      </w:r>
      <w:r w:rsidR="003622ED">
        <w:t>due dates for all the categorically-funded programs.</w:t>
      </w:r>
    </w:p>
    <w:p w:rsidR="00C777EC" w:rsidRPr="003622ED" w:rsidRDefault="00C777EC" w:rsidP="00C777EC">
      <w:pPr>
        <w:pStyle w:val="ListParagraph"/>
        <w:numPr>
          <w:ilvl w:val="0"/>
          <w:numId w:val="19"/>
        </w:numPr>
        <w:spacing w:after="0" w:line="240" w:lineRule="auto"/>
      </w:pPr>
      <w:r>
        <w:t>Examples of categorically-funded programs are DSPS, Perkins, Cal-Works.</w:t>
      </w:r>
    </w:p>
    <w:p w:rsidR="003622ED" w:rsidRPr="003622ED" w:rsidRDefault="003622ED" w:rsidP="003622ED">
      <w:pPr>
        <w:pStyle w:val="ListParagraph"/>
        <w:spacing w:after="0" w:line="240" w:lineRule="auto"/>
        <w:ind w:left="1440"/>
        <w:rPr>
          <w:b/>
          <w:u w:val="single"/>
        </w:rPr>
      </w:pPr>
    </w:p>
    <w:p w:rsidR="00BB3698" w:rsidRPr="003622ED" w:rsidRDefault="00BB3698" w:rsidP="003622ED">
      <w:pPr>
        <w:spacing w:after="0" w:line="240" w:lineRule="auto"/>
        <w:rPr>
          <w:b/>
          <w:u w:val="single"/>
        </w:rPr>
      </w:pPr>
      <w:r w:rsidRPr="003622ED">
        <w:rPr>
          <w:b/>
          <w:u w:val="single"/>
        </w:rPr>
        <w:t>District-Wide Resource Allocation Task Force Update</w:t>
      </w:r>
    </w:p>
    <w:p w:rsidR="00D9170A" w:rsidRDefault="00C777EC" w:rsidP="00253858">
      <w:pPr>
        <w:pStyle w:val="ListParagraph"/>
        <w:numPr>
          <w:ilvl w:val="0"/>
          <w:numId w:val="28"/>
        </w:numPr>
        <w:spacing w:after="0" w:line="240" w:lineRule="auto"/>
      </w:pPr>
      <w:r>
        <w:t>The DRAMT</w:t>
      </w:r>
      <w:r w:rsidR="00D9170A">
        <w:t xml:space="preserve"> was presented at</w:t>
      </w:r>
      <w:r w:rsidR="00B95396">
        <w:t xml:space="preserve"> all sites.</w:t>
      </w:r>
    </w:p>
    <w:p w:rsidR="00802183" w:rsidRDefault="00D9170A" w:rsidP="00D9170A">
      <w:pPr>
        <w:pStyle w:val="ListParagraph"/>
        <w:numPr>
          <w:ilvl w:val="1"/>
          <w:numId w:val="28"/>
        </w:numPr>
        <w:spacing w:after="0" w:line="240" w:lineRule="auto"/>
      </w:pPr>
      <w:r>
        <w:t>H</w:t>
      </w:r>
      <w:r w:rsidR="00C777EC">
        <w:t>ave consolidated and summarized all items of concern.</w:t>
      </w:r>
    </w:p>
    <w:p w:rsidR="00C777EC" w:rsidRDefault="00C777EC" w:rsidP="00253858">
      <w:pPr>
        <w:pStyle w:val="ListParagraph"/>
        <w:numPr>
          <w:ilvl w:val="0"/>
          <w:numId w:val="28"/>
        </w:numPr>
        <w:spacing w:after="0" w:line="240" w:lineRule="auto"/>
      </w:pPr>
      <w:r>
        <w:t xml:space="preserve">Melanie H., Jim Gilmore and Donna B. worked on a proposal and suggestion on </w:t>
      </w:r>
      <w:r w:rsidR="00060AD8">
        <w:t xml:space="preserve">a </w:t>
      </w:r>
      <w:r>
        <w:t>Full-time faculty equalization</w:t>
      </w:r>
      <w:r w:rsidR="00385230">
        <w:t xml:space="preserve"> calculation</w:t>
      </w:r>
      <w:r>
        <w:t xml:space="preserve">.  </w:t>
      </w:r>
    </w:p>
    <w:p w:rsidR="00C777EC" w:rsidRDefault="00C777EC" w:rsidP="00C777EC">
      <w:pPr>
        <w:pStyle w:val="ListParagraph"/>
        <w:numPr>
          <w:ilvl w:val="1"/>
          <w:numId w:val="28"/>
        </w:numPr>
        <w:spacing w:after="0" w:line="240" w:lineRule="auto"/>
      </w:pPr>
      <w:r>
        <w:t xml:space="preserve">When you have a higher percentage of full-time faculty to part-time faculty at one location and the opposite at the other </w:t>
      </w:r>
      <w:r w:rsidR="00060AD8">
        <w:t xml:space="preserve">and </w:t>
      </w:r>
      <w:r>
        <w:t>because of the cost of full-time fa</w:t>
      </w:r>
      <w:r w:rsidR="00385230">
        <w:t xml:space="preserve">culty, </w:t>
      </w:r>
      <w:r w:rsidR="00060AD8">
        <w:t>funding needs</w:t>
      </w:r>
      <w:r>
        <w:t xml:space="preserve"> to be equalized.</w:t>
      </w:r>
    </w:p>
    <w:p w:rsidR="00C777EC" w:rsidRDefault="00385230" w:rsidP="00C777EC">
      <w:pPr>
        <w:pStyle w:val="ListParagraph"/>
        <w:numPr>
          <w:ilvl w:val="1"/>
          <w:numId w:val="28"/>
        </w:numPr>
        <w:spacing w:after="0" w:line="240" w:lineRule="auto"/>
      </w:pPr>
      <w:r>
        <w:t>There were som</w:t>
      </w:r>
      <w:r w:rsidR="00181BCF">
        <w:t xml:space="preserve">e people who were on the committee who </w:t>
      </w:r>
      <w:r w:rsidR="00C777EC">
        <w:t xml:space="preserve">did </w:t>
      </w:r>
      <w:r w:rsidR="00181BCF">
        <w:t xml:space="preserve">not </w:t>
      </w:r>
      <w:r w:rsidR="00C777EC">
        <w:t>like the fact that the classified and managers were not included.</w:t>
      </w:r>
    </w:p>
    <w:p w:rsidR="00C777EC" w:rsidRDefault="00C777EC" w:rsidP="00C777EC">
      <w:pPr>
        <w:pStyle w:val="ListParagraph"/>
        <w:numPr>
          <w:ilvl w:val="2"/>
          <w:numId w:val="28"/>
        </w:numPr>
        <w:spacing w:after="0" w:line="240" w:lineRule="auto"/>
      </w:pPr>
      <w:r>
        <w:t xml:space="preserve">This was taken care </w:t>
      </w:r>
      <w:r w:rsidR="00181BCF">
        <w:t xml:space="preserve">by </w:t>
      </w:r>
      <w:r>
        <w:t>the base allocation.</w:t>
      </w:r>
    </w:p>
    <w:p w:rsidR="00C777EC" w:rsidRDefault="00C777EC" w:rsidP="00C777EC">
      <w:pPr>
        <w:pStyle w:val="ListParagraph"/>
        <w:numPr>
          <w:ilvl w:val="2"/>
          <w:numId w:val="28"/>
        </w:numPr>
        <w:spacing w:after="0" w:line="240" w:lineRule="auto"/>
      </w:pPr>
      <w:r>
        <w:t>Full-time faculty was driven by FTES.</w:t>
      </w:r>
    </w:p>
    <w:p w:rsidR="00C777EC" w:rsidRDefault="002F65D5" w:rsidP="00C777EC">
      <w:pPr>
        <w:pStyle w:val="ListParagraph"/>
        <w:numPr>
          <w:ilvl w:val="1"/>
          <w:numId w:val="28"/>
        </w:numPr>
        <w:spacing w:after="0" w:line="240" w:lineRule="auto"/>
      </w:pPr>
      <w:r>
        <w:t>The recommendation did not pass because it could not be visualized.</w:t>
      </w:r>
    </w:p>
    <w:p w:rsidR="002F65D5" w:rsidRDefault="00060AD8" w:rsidP="002F65D5">
      <w:pPr>
        <w:pStyle w:val="ListParagraph"/>
        <w:numPr>
          <w:ilvl w:val="0"/>
          <w:numId w:val="28"/>
        </w:numPr>
        <w:spacing w:after="0" w:line="240" w:lineRule="auto"/>
      </w:pPr>
      <w:r>
        <w:t>There was a discussion to use a different rate for CTE programs.</w:t>
      </w:r>
    </w:p>
    <w:p w:rsidR="002F65D5" w:rsidRDefault="00060AD8" w:rsidP="002F65D5">
      <w:pPr>
        <w:pStyle w:val="ListParagraph"/>
        <w:numPr>
          <w:ilvl w:val="0"/>
          <w:numId w:val="28"/>
        </w:numPr>
        <w:spacing w:after="0" w:line="240" w:lineRule="auto"/>
      </w:pPr>
      <w:r>
        <w:lastRenderedPageBreak/>
        <w:t>Did</w:t>
      </w:r>
      <w:r w:rsidR="00181BCF">
        <w:t xml:space="preserve"> the HR, Signature and Technology</w:t>
      </w:r>
      <w:r>
        <w:t xml:space="preserve"> Taskforce</w:t>
      </w:r>
      <w:r w:rsidR="00181BCF">
        <w:t xml:space="preserve"> identify funding?</w:t>
      </w:r>
    </w:p>
    <w:p w:rsidR="002F65D5" w:rsidRDefault="00181BCF" w:rsidP="00181BCF">
      <w:pPr>
        <w:pStyle w:val="ListParagraph"/>
        <w:numPr>
          <w:ilvl w:val="1"/>
          <w:numId w:val="28"/>
        </w:numPr>
        <w:spacing w:after="0" w:line="240" w:lineRule="auto"/>
      </w:pPr>
      <w:r>
        <w:t>It was confirmed that neither one of these taskforce discussed money or ma</w:t>
      </w:r>
      <w:r w:rsidR="00526F21">
        <w:t>d</w:t>
      </w:r>
      <w:bookmarkStart w:id="0" w:name="_GoBack"/>
      <w:bookmarkEnd w:id="0"/>
      <w:r>
        <w:t>e any recommendations.</w:t>
      </w:r>
    </w:p>
    <w:p w:rsidR="009D35C2" w:rsidRDefault="009D35C2" w:rsidP="009D35C2">
      <w:pPr>
        <w:pStyle w:val="ListParagraph"/>
        <w:numPr>
          <w:ilvl w:val="0"/>
          <w:numId w:val="28"/>
        </w:numPr>
        <w:spacing w:after="0" w:line="240" w:lineRule="auto"/>
      </w:pPr>
      <w:r>
        <w:t>The Signature Program is a district-wide taskforce to identify what qualifies as a signature program.</w:t>
      </w:r>
    </w:p>
    <w:p w:rsidR="009D35C2" w:rsidRDefault="009D35C2" w:rsidP="009D35C2">
      <w:pPr>
        <w:spacing w:after="0" w:line="240" w:lineRule="auto"/>
        <w:ind w:left="1080"/>
      </w:pPr>
    </w:p>
    <w:p w:rsidR="00E32D8D" w:rsidRDefault="00BF15A0" w:rsidP="00BF15A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Budget Request Worksheet </w:t>
      </w:r>
      <w:r w:rsidR="009D35C2">
        <w:rPr>
          <w:b/>
          <w:u w:val="single"/>
        </w:rPr>
        <w:t>Training Update</w:t>
      </w:r>
      <w:r w:rsidR="00E90228">
        <w:t xml:space="preserve"> </w:t>
      </w:r>
    </w:p>
    <w:p w:rsidR="00D4757E" w:rsidRPr="009D35C2" w:rsidRDefault="009D35C2" w:rsidP="002F1E66">
      <w:pPr>
        <w:pStyle w:val="ListParagraph"/>
        <w:numPr>
          <w:ilvl w:val="0"/>
          <w:numId w:val="29"/>
        </w:numPr>
        <w:spacing w:after="0" w:line="240" w:lineRule="auto"/>
        <w:rPr>
          <w:b/>
          <w:u w:val="single"/>
        </w:rPr>
      </w:pPr>
      <w:r>
        <w:t>Melanie</w:t>
      </w:r>
      <w:r w:rsidR="00060AD8">
        <w:t xml:space="preserve"> conducted 14 training sessions; they were </w:t>
      </w:r>
      <w:r>
        <w:t>well received.</w:t>
      </w:r>
    </w:p>
    <w:p w:rsidR="009D35C2" w:rsidRPr="009D35C2" w:rsidRDefault="00060AD8" w:rsidP="002F1E66">
      <w:pPr>
        <w:pStyle w:val="ListParagraph"/>
        <w:numPr>
          <w:ilvl w:val="0"/>
          <w:numId w:val="29"/>
        </w:numPr>
        <w:spacing w:after="0" w:line="240" w:lineRule="auto"/>
        <w:rPr>
          <w:b/>
          <w:u w:val="single"/>
        </w:rPr>
      </w:pPr>
      <w:r>
        <w:t xml:space="preserve">There was </w:t>
      </w:r>
      <w:r w:rsidR="009D35C2">
        <w:t>100% attendance by Department Chairs.</w:t>
      </w:r>
    </w:p>
    <w:p w:rsidR="009D35C2" w:rsidRPr="009D35C2" w:rsidRDefault="009D35C2" w:rsidP="002F1E66">
      <w:pPr>
        <w:pStyle w:val="ListParagraph"/>
        <w:numPr>
          <w:ilvl w:val="0"/>
          <w:numId w:val="29"/>
        </w:numPr>
        <w:spacing w:after="0" w:line="240" w:lineRule="auto"/>
        <w:rPr>
          <w:b/>
          <w:u w:val="single"/>
        </w:rPr>
      </w:pPr>
      <w:r>
        <w:t xml:space="preserve">Melanie explained to all participants that because this was a pilot program, the Budget Committee is looking for feedback and recommendations.  There is always room for improvement.  </w:t>
      </w:r>
    </w:p>
    <w:p w:rsidR="009D35C2" w:rsidRPr="009D35C2" w:rsidRDefault="009D35C2" w:rsidP="002F1E66">
      <w:pPr>
        <w:pStyle w:val="ListParagraph"/>
        <w:numPr>
          <w:ilvl w:val="0"/>
          <w:numId w:val="29"/>
        </w:numPr>
        <w:spacing w:after="0" w:line="240" w:lineRule="auto"/>
        <w:rPr>
          <w:b/>
          <w:u w:val="single"/>
        </w:rPr>
      </w:pPr>
      <w:r>
        <w:t>Suggest that we conduct a short survey and send it to only those who partic</w:t>
      </w:r>
      <w:r w:rsidR="00060AD8">
        <w:t xml:space="preserve">ipated in the training </w:t>
      </w:r>
      <w:proofErr w:type="gramStart"/>
      <w:r w:rsidR="00060AD8">
        <w:t>workshop,</w:t>
      </w:r>
      <w:proofErr w:type="gramEnd"/>
      <w:r w:rsidR="00060AD8">
        <w:t xml:space="preserve"> will include Department Chairs and </w:t>
      </w:r>
      <w:r w:rsidR="00647AE5">
        <w:t>Madera.</w:t>
      </w:r>
    </w:p>
    <w:p w:rsidR="009D35C2" w:rsidRPr="009D35C2" w:rsidRDefault="009D35C2" w:rsidP="002F1E66">
      <w:pPr>
        <w:pStyle w:val="ListParagraph"/>
        <w:numPr>
          <w:ilvl w:val="0"/>
          <w:numId w:val="29"/>
        </w:numPr>
        <w:spacing w:after="0" w:line="240" w:lineRule="auto"/>
        <w:rPr>
          <w:b/>
          <w:u w:val="single"/>
        </w:rPr>
      </w:pPr>
      <w:r>
        <w:t>Need to concentrate on Student Services.</w:t>
      </w:r>
    </w:p>
    <w:p w:rsidR="009D35C2" w:rsidRPr="00F20937" w:rsidRDefault="009D35C2" w:rsidP="009D35C2">
      <w:pPr>
        <w:pStyle w:val="ListParagraph"/>
        <w:numPr>
          <w:ilvl w:val="1"/>
          <w:numId w:val="29"/>
        </w:numPr>
        <w:spacing w:after="0" w:line="240" w:lineRule="auto"/>
        <w:rPr>
          <w:b/>
          <w:u w:val="single"/>
        </w:rPr>
      </w:pPr>
      <w:r>
        <w:t>Melanie H. has met with Renee D.</w:t>
      </w:r>
    </w:p>
    <w:p w:rsidR="00F20937" w:rsidRPr="00F20937" w:rsidRDefault="00F20937" w:rsidP="00F20937">
      <w:pPr>
        <w:pStyle w:val="ListParagraph"/>
        <w:numPr>
          <w:ilvl w:val="2"/>
          <w:numId w:val="29"/>
        </w:numPr>
        <w:spacing w:after="0" w:line="240" w:lineRule="auto"/>
        <w:rPr>
          <w:b/>
          <w:u w:val="single"/>
        </w:rPr>
      </w:pPr>
      <w:r>
        <w:t>Renee will meet with each program in Student Services to go over the worksheet.</w:t>
      </w:r>
    </w:p>
    <w:p w:rsidR="00F20937" w:rsidRPr="00F20937" w:rsidRDefault="00F20937" w:rsidP="00F20937">
      <w:pPr>
        <w:pStyle w:val="ListParagraph"/>
        <w:numPr>
          <w:ilvl w:val="0"/>
          <w:numId w:val="29"/>
        </w:numPr>
        <w:spacing w:after="0" w:line="240" w:lineRule="auto"/>
        <w:rPr>
          <w:b/>
          <w:u w:val="single"/>
        </w:rPr>
      </w:pPr>
      <w:r>
        <w:t>Worksheets are due to Melanie by February 22, 2013.</w:t>
      </w:r>
    </w:p>
    <w:p w:rsidR="00F20937" w:rsidRPr="00F20937" w:rsidRDefault="00060AD8" w:rsidP="00F20937">
      <w:pPr>
        <w:pStyle w:val="ListParagraph"/>
        <w:numPr>
          <w:ilvl w:val="0"/>
          <w:numId w:val="29"/>
        </w:numPr>
        <w:spacing w:after="0" w:line="240" w:lineRule="auto"/>
        <w:rPr>
          <w:b/>
          <w:u w:val="single"/>
        </w:rPr>
      </w:pPr>
      <w:r>
        <w:t xml:space="preserve">Looking at conducting training in </w:t>
      </w:r>
      <w:r w:rsidR="00F20937">
        <w:t xml:space="preserve">Madera </w:t>
      </w:r>
      <w:r>
        <w:t xml:space="preserve">next week.  </w:t>
      </w:r>
    </w:p>
    <w:p w:rsidR="00F20937" w:rsidRPr="00F20937" w:rsidRDefault="00060AD8" w:rsidP="00F20937">
      <w:pPr>
        <w:pStyle w:val="ListParagraph"/>
        <w:numPr>
          <w:ilvl w:val="0"/>
          <w:numId w:val="29"/>
        </w:numPr>
        <w:spacing w:after="0" w:line="240" w:lineRule="auto"/>
        <w:rPr>
          <w:b/>
          <w:u w:val="single"/>
        </w:rPr>
      </w:pPr>
      <w:r>
        <w:t>It was s</w:t>
      </w:r>
      <w:r w:rsidR="00F20937">
        <w:t>uggest</w:t>
      </w:r>
      <w:r>
        <w:t>ed</w:t>
      </w:r>
      <w:r w:rsidR="00F20937">
        <w:t xml:space="preserve"> departments be give</w:t>
      </w:r>
      <w:r>
        <w:t>n</w:t>
      </w:r>
      <w:r w:rsidR="00F20937">
        <w:t xml:space="preserve"> a baseline and if more money is needed, then it needs to be justified.  </w:t>
      </w:r>
    </w:p>
    <w:p w:rsidR="00F20937" w:rsidRPr="00F20937" w:rsidRDefault="00F20937" w:rsidP="00F20937">
      <w:pPr>
        <w:pStyle w:val="ListParagraph"/>
        <w:numPr>
          <w:ilvl w:val="1"/>
          <w:numId w:val="29"/>
        </w:numPr>
        <w:spacing w:after="0" w:line="240" w:lineRule="auto"/>
        <w:rPr>
          <w:b/>
          <w:u w:val="single"/>
        </w:rPr>
      </w:pPr>
      <w:r>
        <w:t>Each department should determine their own baseline.</w:t>
      </w:r>
    </w:p>
    <w:p w:rsidR="00F20937" w:rsidRPr="00943E57" w:rsidRDefault="00943E57" w:rsidP="00F20937">
      <w:pPr>
        <w:pStyle w:val="ListParagraph"/>
        <w:numPr>
          <w:ilvl w:val="1"/>
          <w:numId w:val="29"/>
        </w:numPr>
        <w:spacing w:after="0" w:line="240" w:lineRule="auto"/>
        <w:rPr>
          <w:b/>
          <w:u w:val="single"/>
        </w:rPr>
      </w:pPr>
      <w:r>
        <w:t>The only problem is that c</w:t>
      </w:r>
      <w:r w:rsidR="00EE6898">
        <w:t>osts fluctuate</w:t>
      </w:r>
      <w:r w:rsidR="00F20937">
        <w:t xml:space="preserve"> each year.  </w:t>
      </w:r>
    </w:p>
    <w:p w:rsidR="002F1E66" w:rsidRPr="00CB34E3" w:rsidRDefault="002F1E66" w:rsidP="00806989">
      <w:pPr>
        <w:pStyle w:val="ListParagraph"/>
        <w:spacing w:after="0" w:line="240" w:lineRule="auto"/>
        <w:rPr>
          <w:b/>
          <w:u w:val="single"/>
        </w:rPr>
      </w:pPr>
    </w:p>
    <w:p w:rsidR="00BF15A0" w:rsidRPr="00BF15A0" w:rsidRDefault="00BF15A0" w:rsidP="00BF15A0">
      <w:pPr>
        <w:spacing w:after="0" w:line="240" w:lineRule="auto"/>
      </w:pPr>
      <w:r>
        <w:rPr>
          <w:b/>
          <w:u w:val="single"/>
        </w:rPr>
        <w:t>Budget Request Worksheet Pilot</w:t>
      </w:r>
      <w:r w:rsidR="00253858">
        <w:rPr>
          <w:b/>
          <w:u w:val="single"/>
        </w:rPr>
        <w:t xml:space="preserve"> – Next Steps</w:t>
      </w:r>
    </w:p>
    <w:p w:rsidR="00A57EF2" w:rsidRDefault="000D62C3" w:rsidP="00253858">
      <w:pPr>
        <w:pStyle w:val="ListParagraph"/>
        <w:numPr>
          <w:ilvl w:val="0"/>
          <w:numId w:val="30"/>
        </w:numPr>
        <w:spacing w:after="0" w:line="240" w:lineRule="auto"/>
      </w:pPr>
      <w:r>
        <w:t xml:space="preserve">The Budget Request Worksheets will be compiled by Melanie and will review at next Budget Meeting.  </w:t>
      </w:r>
    </w:p>
    <w:p w:rsidR="00647AE5" w:rsidRDefault="00060AD8" w:rsidP="00253858">
      <w:pPr>
        <w:pStyle w:val="ListParagraph"/>
        <w:numPr>
          <w:ilvl w:val="0"/>
          <w:numId w:val="30"/>
        </w:numPr>
        <w:spacing w:after="0" w:line="240" w:lineRule="auto"/>
      </w:pPr>
      <w:r>
        <w:t xml:space="preserve">This process will be documented.  </w:t>
      </w:r>
    </w:p>
    <w:p w:rsidR="00524086" w:rsidRDefault="00524086" w:rsidP="00524086">
      <w:pPr>
        <w:pStyle w:val="ListParagraph"/>
        <w:spacing w:after="0" w:line="240" w:lineRule="auto"/>
        <w:ind w:left="1440"/>
      </w:pPr>
    </w:p>
    <w:p w:rsidR="00BF15A0" w:rsidRDefault="00BF15A0" w:rsidP="00BF15A0">
      <w:pPr>
        <w:spacing w:after="0" w:line="240" w:lineRule="auto"/>
      </w:pPr>
      <w:r>
        <w:rPr>
          <w:b/>
          <w:u w:val="single"/>
        </w:rPr>
        <w:t>Decision Packages – Lottery</w:t>
      </w:r>
    </w:p>
    <w:p w:rsidR="00D9170A" w:rsidRDefault="00411A44" w:rsidP="00253858">
      <w:pPr>
        <w:pStyle w:val="ListParagraph"/>
        <w:numPr>
          <w:ilvl w:val="0"/>
          <w:numId w:val="32"/>
        </w:numPr>
        <w:spacing w:after="0" w:line="240" w:lineRule="auto"/>
      </w:pPr>
      <w:r>
        <w:t xml:space="preserve">It was recommended </w:t>
      </w:r>
      <w:r w:rsidR="00D9170A">
        <w:t>to</w:t>
      </w:r>
      <w:r>
        <w:t xml:space="preserve"> College Council that the 201</w:t>
      </w:r>
      <w:r w:rsidR="00D9170A">
        <w:t>1</w:t>
      </w:r>
      <w:r>
        <w:t>/201</w:t>
      </w:r>
      <w:r w:rsidR="00D9170A">
        <w:t>2</w:t>
      </w:r>
      <w:r>
        <w:t xml:space="preserve"> requests for decision packages be used for 2013/2014</w:t>
      </w:r>
    </w:p>
    <w:p w:rsidR="00D9170A" w:rsidRDefault="00D9170A" w:rsidP="00D9170A">
      <w:pPr>
        <w:pStyle w:val="ListParagraph"/>
        <w:numPr>
          <w:ilvl w:val="1"/>
          <w:numId w:val="32"/>
        </w:numPr>
        <w:spacing w:after="0" w:line="240" w:lineRule="auto"/>
      </w:pPr>
      <w:r>
        <w:t>Decision packages have to be in the District Office by March 1</w:t>
      </w:r>
      <w:r w:rsidRPr="00D9170A">
        <w:rPr>
          <w:vertAlign w:val="superscript"/>
        </w:rPr>
        <w:t>st</w:t>
      </w:r>
    </w:p>
    <w:p w:rsidR="00D9170A" w:rsidRDefault="00D9170A" w:rsidP="00D9170A">
      <w:pPr>
        <w:pStyle w:val="ListParagraph"/>
        <w:numPr>
          <w:ilvl w:val="1"/>
          <w:numId w:val="32"/>
        </w:numPr>
        <w:spacing w:after="0" w:line="240" w:lineRule="auto"/>
      </w:pPr>
      <w:r>
        <w:t xml:space="preserve">Recommended:  Will take existing list with the prioritization and </w:t>
      </w:r>
      <w:r w:rsidR="00060AD8">
        <w:t xml:space="preserve">will add the </w:t>
      </w:r>
      <w:r>
        <w:t>technology component.</w:t>
      </w:r>
    </w:p>
    <w:p w:rsidR="00753447" w:rsidRDefault="00753447" w:rsidP="00753447">
      <w:pPr>
        <w:pStyle w:val="ListParagraph"/>
        <w:spacing w:after="0" w:line="240" w:lineRule="auto"/>
        <w:ind w:left="1440"/>
      </w:pPr>
    </w:p>
    <w:p w:rsidR="00BF15A0" w:rsidRDefault="00BF15A0" w:rsidP="00BF15A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Use of Reserves</w:t>
      </w:r>
    </w:p>
    <w:p w:rsidR="006757AC" w:rsidRDefault="0007173E" w:rsidP="00253858">
      <w:pPr>
        <w:pStyle w:val="ListParagraph"/>
        <w:numPr>
          <w:ilvl w:val="0"/>
          <w:numId w:val="33"/>
        </w:numPr>
        <w:spacing w:after="0" w:line="240" w:lineRule="auto"/>
      </w:pPr>
      <w:r>
        <w:t xml:space="preserve"> </w:t>
      </w:r>
      <w:r w:rsidR="00D9170A">
        <w:t>Look at identifying categories:</w:t>
      </w:r>
    </w:p>
    <w:p w:rsidR="00D9170A" w:rsidRDefault="00D9170A" w:rsidP="00D9170A">
      <w:pPr>
        <w:pStyle w:val="ListParagraph"/>
        <w:numPr>
          <w:ilvl w:val="1"/>
          <w:numId w:val="33"/>
        </w:numPr>
        <w:spacing w:after="0" w:line="240" w:lineRule="auto"/>
      </w:pPr>
      <w:r>
        <w:t>Safety</w:t>
      </w:r>
    </w:p>
    <w:p w:rsidR="00D9170A" w:rsidRDefault="00060AD8" w:rsidP="00D9170A">
      <w:pPr>
        <w:pStyle w:val="ListParagraph"/>
        <w:numPr>
          <w:ilvl w:val="1"/>
          <w:numId w:val="33"/>
        </w:numPr>
        <w:spacing w:after="0" w:line="240" w:lineRule="auto"/>
      </w:pPr>
      <w:r>
        <w:t>Scheduled</w:t>
      </w:r>
      <w:r w:rsidR="00D9170A">
        <w:t xml:space="preserve"> maintenance projects</w:t>
      </w:r>
    </w:p>
    <w:p w:rsidR="00D9170A" w:rsidRDefault="00D9170A" w:rsidP="00D9170A">
      <w:pPr>
        <w:pStyle w:val="ListParagraph"/>
        <w:numPr>
          <w:ilvl w:val="2"/>
          <w:numId w:val="33"/>
        </w:numPr>
        <w:spacing w:after="0" w:line="240" w:lineRule="auto"/>
      </w:pPr>
      <w:r>
        <w:t>Scheduled maintenance done by District Operations</w:t>
      </w:r>
    </w:p>
    <w:p w:rsidR="00D9170A" w:rsidRDefault="00D9170A" w:rsidP="00D9170A">
      <w:pPr>
        <w:pStyle w:val="ListParagraph"/>
        <w:numPr>
          <w:ilvl w:val="2"/>
          <w:numId w:val="33"/>
        </w:numPr>
        <w:spacing w:after="0" w:line="240" w:lineRule="auto"/>
      </w:pPr>
      <w:r>
        <w:t>Schedule maintenance done by the campus.</w:t>
      </w:r>
    </w:p>
    <w:p w:rsidR="00D9170A" w:rsidRDefault="00D9170A" w:rsidP="00D9170A">
      <w:pPr>
        <w:pStyle w:val="ListParagraph"/>
        <w:numPr>
          <w:ilvl w:val="1"/>
          <w:numId w:val="33"/>
        </w:numPr>
        <w:spacing w:after="0" w:line="240" w:lineRule="auto"/>
      </w:pPr>
      <w:r>
        <w:t>Instructional projects</w:t>
      </w:r>
    </w:p>
    <w:p w:rsidR="00D9170A" w:rsidRDefault="00D9170A" w:rsidP="00D9170A">
      <w:pPr>
        <w:pStyle w:val="ListParagraph"/>
        <w:numPr>
          <w:ilvl w:val="1"/>
          <w:numId w:val="33"/>
        </w:numPr>
        <w:spacing w:after="0" w:line="240" w:lineRule="auto"/>
      </w:pPr>
      <w:r>
        <w:t>Student Success initiatives</w:t>
      </w:r>
    </w:p>
    <w:p w:rsidR="00D9170A" w:rsidRDefault="00D9170A" w:rsidP="00D9170A">
      <w:pPr>
        <w:pStyle w:val="ListParagraph"/>
        <w:numPr>
          <w:ilvl w:val="1"/>
          <w:numId w:val="33"/>
        </w:numPr>
        <w:spacing w:after="0" w:line="240" w:lineRule="auto"/>
      </w:pPr>
      <w:r>
        <w:t>Non-instructional equipment</w:t>
      </w:r>
    </w:p>
    <w:p w:rsidR="00D9170A" w:rsidRDefault="00D9170A" w:rsidP="00D9170A">
      <w:pPr>
        <w:pStyle w:val="ListParagraph"/>
        <w:numPr>
          <w:ilvl w:val="1"/>
          <w:numId w:val="33"/>
        </w:numPr>
        <w:spacing w:after="0" w:line="240" w:lineRule="auto"/>
      </w:pPr>
      <w:r>
        <w:t>Economic uncertainty contingency</w:t>
      </w:r>
    </w:p>
    <w:p w:rsidR="00D9170A" w:rsidRDefault="005A303D" w:rsidP="00D9170A">
      <w:pPr>
        <w:pStyle w:val="ListParagraph"/>
        <w:numPr>
          <w:ilvl w:val="0"/>
          <w:numId w:val="33"/>
        </w:numPr>
        <w:spacing w:after="0" w:line="240" w:lineRule="auto"/>
      </w:pPr>
      <w:r>
        <w:lastRenderedPageBreak/>
        <w:t xml:space="preserve">State law requires us to </w:t>
      </w:r>
      <w:r w:rsidR="00D9170A">
        <w:t>maintain a 5% reserve; Board policy is 6%.</w:t>
      </w:r>
    </w:p>
    <w:p w:rsidR="00D9170A" w:rsidRDefault="005A303D" w:rsidP="00D9170A">
      <w:pPr>
        <w:pStyle w:val="ListParagraph"/>
        <w:numPr>
          <w:ilvl w:val="0"/>
          <w:numId w:val="33"/>
        </w:numPr>
        <w:spacing w:after="0" w:line="240" w:lineRule="auto"/>
      </w:pPr>
      <w:r>
        <w:t>Have reacted to the Sandy Hook incident and want to make sure that our Child Development Centers are safe.</w:t>
      </w:r>
    </w:p>
    <w:p w:rsidR="005A303D" w:rsidRDefault="005A303D" w:rsidP="005A303D">
      <w:pPr>
        <w:pStyle w:val="ListParagraph"/>
        <w:numPr>
          <w:ilvl w:val="1"/>
          <w:numId w:val="33"/>
        </w:numPr>
        <w:spacing w:after="0" w:line="240" w:lineRule="auto"/>
      </w:pPr>
      <w:r>
        <w:t>May need to use reserves for safety.</w:t>
      </w:r>
    </w:p>
    <w:p w:rsidR="005A303D" w:rsidRDefault="005A303D" w:rsidP="005A303D">
      <w:pPr>
        <w:spacing w:after="0" w:line="240" w:lineRule="auto"/>
      </w:pPr>
    </w:p>
    <w:p w:rsidR="005A303D" w:rsidRDefault="005A303D" w:rsidP="005A303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Other</w:t>
      </w:r>
    </w:p>
    <w:p w:rsidR="005A303D" w:rsidRDefault="005A303D" w:rsidP="005A303D">
      <w:pPr>
        <w:pStyle w:val="ListParagraph"/>
        <w:numPr>
          <w:ilvl w:val="0"/>
          <w:numId w:val="36"/>
        </w:numPr>
        <w:spacing w:after="0" w:line="240" w:lineRule="auto"/>
      </w:pPr>
      <w:r>
        <w:t>Proposition 30 Allocation</w:t>
      </w:r>
    </w:p>
    <w:p w:rsidR="00DC70CA" w:rsidRDefault="00DC70CA" w:rsidP="00DC70CA">
      <w:pPr>
        <w:pStyle w:val="ListParagraph"/>
        <w:numPr>
          <w:ilvl w:val="1"/>
          <w:numId w:val="36"/>
        </w:numPr>
        <w:spacing w:after="0" w:line="240" w:lineRule="auto"/>
      </w:pPr>
      <w:r>
        <w:t>Based on FTES.</w:t>
      </w:r>
    </w:p>
    <w:p w:rsidR="00DC70CA" w:rsidRDefault="00DC70CA" w:rsidP="00DC70CA">
      <w:pPr>
        <w:pStyle w:val="ListParagraph"/>
        <w:numPr>
          <w:ilvl w:val="1"/>
          <w:numId w:val="36"/>
        </w:numPr>
        <w:spacing w:after="0" w:line="240" w:lineRule="auto"/>
      </w:pPr>
      <w:r>
        <w:t>District Office did receive some proposition 30 monies.</w:t>
      </w:r>
    </w:p>
    <w:p w:rsidR="00DC70CA" w:rsidRDefault="00DC70CA" w:rsidP="00DC70CA">
      <w:pPr>
        <w:pStyle w:val="ListParagraph"/>
        <w:numPr>
          <w:ilvl w:val="1"/>
          <w:numId w:val="36"/>
        </w:numPr>
        <w:spacing w:after="0" w:line="240" w:lineRule="auto"/>
      </w:pPr>
      <w:r>
        <w:t xml:space="preserve">Will use to restore salaries, core restructuring, and </w:t>
      </w:r>
      <w:r w:rsidR="00060AD8">
        <w:t>the additional</w:t>
      </w:r>
      <w:r>
        <w:t xml:space="preserve"> sections that we</w:t>
      </w:r>
      <w:r w:rsidR="00060AD8">
        <w:t>re added back into the schedule.  W</w:t>
      </w:r>
      <w:r>
        <w:t xml:space="preserve">ill then evaluate once everything has been restored.  </w:t>
      </w:r>
    </w:p>
    <w:p w:rsidR="00DC70CA" w:rsidRDefault="00DC70CA" w:rsidP="00DC70CA">
      <w:pPr>
        <w:pStyle w:val="ListParagraph"/>
        <w:numPr>
          <w:ilvl w:val="2"/>
          <w:numId w:val="36"/>
        </w:numPr>
        <w:spacing w:after="0" w:line="240" w:lineRule="auto"/>
      </w:pPr>
      <w:r>
        <w:t>Will need to identify</w:t>
      </w:r>
      <w:r w:rsidR="00060AD8">
        <w:t xml:space="preserve"> to the Board</w:t>
      </w:r>
      <w:r>
        <w:t xml:space="preserve"> how we are going to spend the money.</w:t>
      </w:r>
      <w:r w:rsidR="00060AD8">
        <w:t xml:space="preserve">  This will go to the March Board meeting.  </w:t>
      </w:r>
    </w:p>
    <w:p w:rsidR="00DC70CA" w:rsidRDefault="00DC70CA" w:rsidP="00DC70CA">
      <w:pPr>
        <w:pStyle w:val="ListParagraph"/>
        <w:numPr>
          <w:ilvl w:val="1"/>
          <w:numId w:val="36"/>
        </w:numPr>
        <w:spacing w:after="0" w:line="240" w:lineRule="auto"/>
      </w:pPr>
      <w:r>
        <w:t>Allocation of Proposition 30 (approximately) was as follows:</w:t>
      </w:r>
    </w:p>
    <w:p w:rsidR="00DC70CA" w:rsidRDefault="00DC70CA" w:rsidP="00DC70CA">
      <w:pPr>
        <w:pStyle w:val="ListParagraph"/>
        <w:numPr>
          <w:ilvl w:val="2"/>
          <w:numId w:val="36"/>
        </w:numPr>
        <w:spacing w:after="0" w:line="240" w:lineRule="auto"/>
      </w:pPr>
      <w:r>
        <w:t>SCCCD:</w:t>
      </w:r>
      <w:r>
        <w:tab/>
      </w:r>
      <w:r w:rsidR="00060AD8">
        <w:t>$</w:t>
      </w:r>
      <w:r>
        <w:t>9.9M</w:t>
      </w:r>
    </w:p>
    <w:p w:rsidR="00DC70CA" w:rsidRDefault="00DC70CA" w:rsidP="00DC70CA">
      <w:pPr>
        <w:pStyle w:val="ListParagraph"/>
        <w:numPr>
          <w:ilvl w:val="2"/>
          <w:numId w:val="36"/>
        </w:numPr>
        <w:spacing w:after="0" w:line="240" w:lineRule="auto"/>
      </w:pPr>
      <w:r>
        <w:t xml:space="preserve">Reedley College:  </w:t>
      </w:r>
      <w:r w:rsidR="00060AD8">
        <w:t>$</w:t>
      </w:r>
      <w:r>
        <w:t>1.6M</w:t>
      </w:r>
    </w:p>
    <w:p w:rsidR="00DC70CA" w:rsidRDefault="00DC70CA" w:rsidP="00DC70CA">
      <w:pPr>
        <w:pStyle w:val="ListParagraph"/>
        <w:numPr>
          <w:ilvl w:val="2"/>
          <w:numId w:val="36"/>
        </w:numPr>
        <w:spacing w:after="0" w:line="240" w:lineRule="auto"/>
      </w:pPr>
      <w:r>
        <w:t>Madera Center:  $527,000</w:t>
      </w:r>
    </w:p>
    <w:p w:rsidR="00DC70CA" w:rsidRDefault="00DC70CA" w:rsidP="00DC70CA">
      <w:pPr>
        <w:pStyle w:val="ListParagraph"/>
        <w:numPr>
          <w:ilvl w:val="2"/>
          <w:numId w:val="36"/>
        </w:numPr>
        <w:spacing w:after="0" w:line="240" w:lineRule="auto"/>
      </w:pPr>
      <w:r>
        <w:t>Oakhurst Campus:  $36,000</w:t>
      </w:r>
    </w:p>
    <w:p w:rsidR="00DC70CA" w:rsidRDefault="00DC70CA" w:rsidP="00DC70CA">
      <w:pPr>
        <w:pStyle w:val="ListParagraph"/>
        <w:numPr>
          <w:ilvl w:val="0"/>
          <w:numId w:val="36"/>
        </w:numPr>
        <w:spacing w:after="0" w:line="240" w:lineRule="auto"/>
      </w:pPr>
      <w:r>
        <w:t>Residence Hall</w:t>
      </w:r>
    </w:p>
    <w:p w:rsidR="00DC70CA" w:rsidRDefault="00DC70CA" w:rsidP="00DC70CA">
      <w:pPr>
        <w:pStyle w:val="ListParagraph"/>
        <w:numPr>
          <w:ilvl w:val="1"/>
          <w:numId w:val="36"/>
        </w:numPr>
        <w:spacing w:after="0" w:line="240" w:lineRule="auto"/>
      </w:pPr>
      <w:r>
        <w:t xml:space="preserve">At February Board meeting, a 3% increase in residence fees and adding an extra $50 to the $750 meal plan was approved.  </w:t>
      </w:r>
    </w:p>
    <w:p w:rsidR="00DC70CA" w:rsidRDefault="00DC70CA" w:rsidP="00DC70CA">
      <w:pPr>
        <w:pStyle w:val="ListParagraph"/>
        <w:numPr>
          <w:ilvl w:val="2"/>
          <w:numId w:val="36"/>
        </w:numPr>
        <w:spacing w:after="0" w:line="240" w:lineRule="auto"/>
      </w:pPr>
      <w:r>
        <w:t>The next tier up from the $750 plan also increased to $50.</w:t>
      </w:r>
    </w:p>
    <w:p w:rsidR="00DC70CA" w:rsidRDefault="00DC70CA" w:rsidP="00DC70CA">
      <w:pPr>
        <w:pStyle w:val="ListParagraph"/>
        <w:numPr>
          <w:ilvl w:val="1"/>
          <w:numId w:val="36"/>
        </w:numPr>
        <w:spacing w:after="0" w:line="240" w:lineRule="auto"/>
      </w:pPr>
      <w:r>
        <w:t>Contract Deposit</w:t>
      </w:r>
    </w:p>
    <w:p w:rsidR="00DC70CA" w:rsidRDefault="00DC70CA" w:rsidP="00DC70CA">
      <w:pPr>
        <w:pStyle w:val="ListParagraph"/>
        <w:numPr>
          <w:ilvl w:val="2"/>
          <w:numId w:val="36"/>
        </w:numPr>
        <w:spacing w:after="0" w:line="240" w:lineRule="auto"/>
      </w:pPr>
      <w:r>
        <w:t>Deposit is split to an activity fund and the other portion is for maintenance.</w:t>
      </w:r>
    </w:p>
    <w:p w:rsidR="00DC70CA" w:rsidRDefault="00DC70CA" w:rsidP="00DC70CA">
      <w:pPr>
        <w:pStyle w:val="ListParagraph"/>
        <w:numPr>
          <w:ilvl w:val="2"/>
          <w:numId w:val="36"/>
        </w:numPr>
        <w:spacing w:after="0" w:line="240" w:lineRule="auto"/>
      </w:pPr>
      <w:r>
        <w:t>Was $140, but was increased to $150.</w:t>
      </w:r>
    </w:p>
    <w:p w:rsidR="00DC70CA" w:rsidRDefault="00DC70CA" w:rsidP="00DC70CA">
      <w:pPr>
        <w:pStyle w:val="ListParagraph"/>
        <w:numPr>
          <w:ilvl w:val="3"/>
          <w:numId w:val="36"/>
        </w:numPr>
        <w:spacing w:after="0" w:line="240" w:lineRule="auto"/>
      </w:pPr>
      <w:r>
        <w:t>The extra $10 will go into the Activity fund portion.</w:t>
      </w:r>
    </w:p>
    <w:p w:rsidR="00DC70CA" w:rsidRDefault="00C51922" w:rsidP="00DC70CA">
      <w:pPr>
        <w:pStyle w:val="ListParagraph"/>
        <w:numPr>
          <w:ilvl w:val="1"/>
          <w:numId w:val="36"/>
        </w:numPr>
        <w:spacing w:after="0" w:line="240" w:lineRule="auto"/>
      </w:pPr>
      <w:r>
        <w:t>Approved health fee from $17 to $19</w:t>
      </w:r>
    </w:p>
    <w:p w:rsidR="00C51922" w:rsidRDefault="00C51922" w:rsidP="00C51922">
      <w:pPr>
        <w:pStyle w:val="ListParagraph"/>
        <w:numPr>
          <w:ilvl w:val="0"/>
          <w:numId w:val="36"/>
        </w:numPr>
        <w:spacing w:after="0" w:line="240" w:lineRule="auto"/>
      </w:pPr>
      <w:r>
        <w:t>Food Services</w:t>
      </w:r>
    </w:p>
    <w:p w:rsidR="00C51922" w:rsidRDefault="00C51922" w:rsidP="00C51922">
      <w:pPr>
        <w:pStyle w:val="ListParagraph"/>
        <w:numPr>
          <w:ilvl w:val="1"/>
          <w:numId w:val="36"/>
        </w:numPr>
        <w:spacing w:after="0" w:line="240" w:lineRule="auto"/>
      </w:pPr>
      <w:r>
        <w:t>Donna B. was tasked to put a plan together to generate more revenue.</w:t>
      </w:r>
    </w:p>
    <w:p w:rsidR="00C51922" w:rsidRDefault="00C51922" w:rsidP="00C51922">
      <w:pPr>
        <w:pStyle w:val="ListParagraph"/>
        <w:numPr>
          <w:ilvl w:val="2"/>
          <w:numId w:val="36"/>
        </w:numPr>
        <w:spacing w:after="0" w:line="240" w:lineRule="auto"/>
      </w:pPr>
      <w:r>
        <w:t xml:space="preserve">Last year Food Services </w:t>
      </w:r>
      <w:proofErr w:type="gramStart"/>
      <w:r>
        <w:t>was</w:t>
      </w:r>
      <w:proofErr w:type="gramEnd"/>
      <w:r>
        <w:t xml:space="preserve"> $143,000 in the red</w:t>
      </w:r>
      <w:r w:rsidR="00060AD8">
        <w:t>.</w:t>
      </w:r>
    </w:p>
    <w:p w:rsidR="00C51922" w:rsidRDefault="00C51922" w:rsidP="00C51922">
      <w:pPr>
        <w:pStyle w:val="ListParagraph"/>
        <w:numPr>
          <w:ilvl w:val="2"/>
          <w:numId w:val="36"/>
        </w:numPr>
        <w:spacing w:after="0" w:line="240" w:lineRule="auto"/>
      </w:pPr>
      <w:r>
        <w:t xml:space="preserve">John C. has reduced </w:t>
      </w:r>
      <w:r w:rsidR="00060AD8">
        <w:t xml:space="preserve">his costs in a variety of way, for example, </w:t>
      </w:r>
      <w:r>
        <w:t xml:space="preserve">using FWS students, reducing comp time, </w:t>
      </w:r>
      <w:r w:rsidR="00060AD8">
        <w:t>price comparisons</w:t>
      </w:r>
      <w:r>
        <w:t>, etc…</w:t>
      </w:r>
    </w:p>
    <w:p w:rsidR="00C51922" w:rsidRDefault="00C51922" w:rsidP="00C51922">
      <w:pPr>
        <w:pStyle w:val="ListParagraph"/>
        <w:numPr>
          <w:ilvl w:val="2"/>
          <w:numId w:val="36"/>
        </w:numPr>
        <w:spacing w:after="0" w:line="240" w:lineRule="auto"/>
      </w:pPr>
      <w:r>
        <w:t>A plan to impact the employees was not implemented.</w:t>
      </w:r>
    </w:p>
    <w:p w:rsidR="00C51922" w:rsidRDefault="00C51922" w:rsidP="00C51922">
      <w:pPr>
        <w:pStyle w:val="ListParagraph"/>
        <w:numPr>
          <w:ilvl w:val="2"/>
          <w:numId w:val="36"/>
        </w:numPr>
        <w:spacing w:after="0" w:line="240" w:lineRule="auto"/>
      </w:pPr>
      <w:r>
        <w:t xml:space="preserve">Anticipates a loss of $150,000 loss this year.  </w:t>
      </w:r>
    </w:p>
    <w:p w:rsidR="00C51922" w:rsidRDefault="00C51922" w:rsidP="00C51922">
      <w:pPr>
        <w:pStyle w:val="ListParagraph"/>
        <w:numPr>
          <w:ilvl w:val="3"/>
          <w:numId w:val="36"/>
        </w:numPr>
        <w:spacing w:after="0" w:line="240" w:lineRule="auto"/>
      </w:pPr>
      <w:r>
        <w:t>Loss will come out of Reedley College’s reserves.</w:t>
      </w:r>
    </w:p>
    <w:p w:rsidR="00C51922" w:rsidRDefault="00C51922" w:rsidP="00C51922">
      <w:pPr>
        <w:pStyle w:val="ListParagraph"/>
        <w:numPr>
          <w:ilvl w:val="0"/>
          <w:numId w:val="36"/>
        </w:numPr>
        <w:spacing w:after="0" w:line="240" w:lineRule="auto"/>
      </w:pPr>
      <w:r>
        <w:t>Child Development Center</w:t>
      </w:r>
    </w:p>
    <w:p w:rsidR="00C51922" w:rsidRDefault="00C51922" w:rsidP="00C51922">
      <w:pPr>
        <w:pStyle w:val="ListParagraph"/>
        <w:numPr>
          <w:ilvl w:val="1"/>
          <w:numId w:val="36"/>
        </w:numPr>
        <w:spacing w:after="0" w:line="240" w:lineRule="auto"/>
      </w:pPr>
      <w:r>
        <w:t>Reedley is proposing increase in fees.</w:t>
      </w:r>
    </w:p>
    <w:p w:rsidR="0007173E" w:rsidRPr="008C6B66" w:rsidRDefault="0007173E" w:rsidP="0007173E">
      <w:pPr>
        <w:spacing w:after="0" w:line="240" w:lineRule="auto"/>
      </w:pPr>
    </w:p>
    <w:p w:rsidR="00290BE4" w:rsidRPr="008C6B66" w:rsidRDefault="00857985" w:rsidP="007A6F0D">
      <w:pPr>
        <w:spacing w:after="0" w:line="240" w:lineRule="auto"/>
      </w:pPr>
      <w:r w:rsidRPr="008C6B66">
        <w:rPr>
          <w:b/>
          <w:u w:val="single"/>
        </w:rPr>
        <w:t>Next Meeting</w:t>
      </w:r>
      <w:r w:rsidRPr="008C6B66">
        <w:rPr>
          <w:b/>
        </w:rPr>
        <w:t xml:space="preserve">:  </w:t>
      </w:r>
      <w:r w:rsidR="00DC6536" w:rsidRPr="008C6B66">
        <w:t xml:space="preserve">Thursday, </w:t>
      </w:r>
      <w:r w:rsidR="000D62C3">
        <w:t>February 28,</w:t>
      </w:r>
      <w:r w:rsidR="00BF15A0">
        <w:t xml:space="preserve"> 2013 1:00 pm</w:t>
      </w:r>
      <w:r w:rsidR="00663A85" w:rsidRPr="008C6B66">
        <w:t xml:space="preserve"> </w:t>
      </w:r>
      <w:r w:rsidR="001C5149">
        <w:t>in LRC 106</w:t>
      </w:r>
      <w:r w:rsidR="00ED55EA">
        <w:t xml:space="preserve">; will go over the Budget Worksheets for the Reedley Campus only.  </w:t>
      </w:r>
    </w:p>
    <w:sectPr w:rsidR="00290BE4" w:rsidRPr="008C6B66" w:rsidSect="00DC5F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496" w:rsidRDefault="00AF0496" w:rsidP="00561199">
      <w:pPr>
        <w:spacing w:after="0" w:line="240" w:lineRule="auto"/>
      </w:pPr>
      <w:r>
        <w:separator/>
      </w:r>
    </w:p>
  </w:endnote>
  <w:endnote w:type="continuationSeparator" w:id="0">
    <w:p w:rsidR="00AF0496" w:rsidRDefault="00AF0496" w:rsidP="00561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24B" w:rsidRDefault="00EE22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24B" w:rsidRDefault="00DC5F05">
    <w:pPr>
      <w:pStyle w:val="Footer"/>
      <w:jc w:val="right"/>
    </w:pPr>
    <w:r>
      <w:fldChar w:fldCharType="begin"/>
    </w:r>
    <w:r w:rsidR="00EE224B">
      <w:instrText xml:space="preserve"> PAGE   \* MERGEFORMAT </w:instrText>
    </w:r>
    <w:r>
      <w:fldChar w:fldCharType="separate"/>
    </w:r>
    <w:r w:rsidR="002E6240">
      <w:rPr>
        <w:noProof/>
      </w:rPr>
      <w:t>2</w:t>
    </w:r>
    <w:r>
      <w:rPr>
        <w:noProof/>
      </w:rPr>
      <w:fldChar w:fldCharType="end"/>
    </w:r>
  </w:p>
  <w:p w:rsidR="00EE224B" w:rsidRDefault="00EE224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24B" w:rsidRDefault="00EE22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496" w:rsidRDefault="00AF0496" w:rsidP="00561199">
      <w:pPr>
        <w:spacing w:after="0" w:line="240" w:lineRule="auto"/>
      </w:pPr>
      <w:r>
        <w:separator/>
      </w:r>
    </w:p>
  </w:footnote>
  <w:footnote w:type="continuationSeparator" w:id="0">
    <w:p w:rsidR="00AF0496" w:rsidRDefault="00AF0496" w:rsidP="00561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24B" w:rsidRDefault="00EE22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24B" w:rsidRDefault="00DC5F05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24B" w:rsidRDefault="00EE22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B20"/>
    <w:multiLevelType w:val="hybridMultilevel"/>
    <w:tmpl w:val="7FA43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707F1"/>
    <w:multiLevelType w:val="hybridMultilevel"/>
    <w:tmpl w:val="BA92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25DFD"/>
    <w:multiLevelType w:val="hybridMultilevel"/>
    <w:tmpl w:val="942259B6"/>
    <w:lvl w:ilvl="0" w:tplc="ED30CEC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054107"/>
    <w:multiLevelType w:val="hybridMultilevel"/>
    <w:tmpl w:val="FAD69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472CA"/>
    <w:multiLevelType w:val="hybridMultilevel"/>
    <w:tmpl w:val="A7167E62"/>
    <w:lvl w:ilvl="0" w:tplc="4A8438A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A8133B"/>
    <w:multiLevelType w:val="hybridMultilevel"/>
    <w:tmpl w:val="C2ACC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F61442"/>
    <w:multiLevelType w:val="hybridMultilevel"/>
    <w:tmpl w:val="0DB6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923809"/>
    <w:multiLevelType w:val="hybridMultilevel"/>
    <w:tmpl w:val="F462F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17A5A"/>
    <w:multiLevelType w:val="hybridMultilevel"/>
    <w:tmpl w:val="272AC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B3A8A"/>
    <w:multiLevelType w:val="hybridMultilevel"/>
    <w:tmpl w:val="F2FE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63B7E"/>
    <w:multiLevelType w:val="hybridMultilevel"/>
    <w:tmpl w:val="2D5C9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F74B8"/>
    <w:multiLevelType w:val="hybridMultilevel"/>
    <w:tmpl w:val="1F066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6529C"/>
    <w:multiLevelType w:val="hybridMultilevel"/>
    <w:tmpl w:val="D7F4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F07BC3"/>
    <w:multiLevelType w:val="hybridMultilevel"/>
    <w:tmpl w:val="53D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925CC1"/>
    <w:multiLevelType w:val="hybridMultilevel"/>
    <w:tmpl w:val="463A8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607B1"/>
    <w:multiLevelType w:val="hybridMultilevel"/>
    <w:tmpl w:val="735C1B94"/>
    <w:lvl w:ilvl="0" w:tplc="D7460FE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3506CB"/>
    <w:multiLevelType w:val="hybridMultilevel"/>
    <w:tmpl w:val="8F507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825D3D"/>
    <w:multiLevelType w:val="hybridMultilevel"/>
    <w:tmpl w:val="5F327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746C71"/>
    <w:multiLevelType w:val="hybridMultilevel"/>
    <w:tmpl w:val="EB802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47469"/>
    <w:multiLevelType w:val="hybridMultilevel"/>
    <w:tmpl w:val="1616CD20"/>
    <w:lvl w:ilvl="0" w:tplc="2C10E51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1BA012C"/>
    <w:multiLevelType w:val="hybridMultilevel"/>
    <w:tmpl w:val="43185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C87757"/>
    <w:multiLevelType w:val="hybridMultilevel"/>
    <w:tmpl w:val="1F5C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540E06"/>
    <w:multiLevelType w:val="hybridMultilevel"/>
    <w:tmpl w:val="5B4628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88528FA"/>
    <w:multiLevelType w:val="hybridMultilevel"/>
    <w:tmpl w:val="57C2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CF07B1"/>
    <w:multiLevelType w:val="hybridMultilevel"/>
    <w:tmpl w:val="9A96E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1F6C24"/>
    <w:multiLevelType w:val="hybridMultilevel"/>
    <w:tmpl w:val="B3821C60"/>
    <w:lvl w:ilvl="0" w:tplc="17B6193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F2555C6"/>
    <w:multiLevelType w:val="hybridMultilevel"/>
    <w:tmpl w:val="EA4607FE"/>
    <w:lvl w:ilvl="0" w:tplc="82124B1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FAE62DC"/>
    <w:multiLevelType w:val="hybridMultilevel"/>
    <w:tmpl w:val="CD082D16"/>
    <w:lvl w:ilvl="0" w:tplc="F24AB0A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4607766"/>
    <w:multiLevelType w:val="hybridMultilevel"/>
    <w:tmpl w:val="8808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F7176A"/>
    <w:multiLevelType w:val="hybridMultilevel"/>
    <w:tmpl w:val="59743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A4B0E"/>
    <w:multiLevelType w:val="hybridMultilevel"/>
    <w:tmpl w:val="5718C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AF1CC0"/>
    <w:multiLevelType w:val="hybridMultilevel"/>
    <w:tmpl w:val="675CA9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6457398"/>
    <w:multiLevelType w:val="hybridMultilevel"/>
    <w:tmpl w:val="9110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2C632D"/>
    <w:multiLevelType w:val="hybridMultilevel"/>
    <w:tmpl w:val="744C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3848BC"/>
    <w:multiLevelType w:val="hybridMultilevel"/>
    <w:tmpl w:val="351E0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3D35E7"/>
    <w:multiLevelType w:val="hybridMultilevel"/>
    <w:tmpl w:val="D27C8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27"/>
  </w:num>
  <w:num w:numId="4">
    <w:abstractNumId w:val="19"/>
  </w:num>
  <w:num w:numId="5">
    <w:abstractNumId w:val="15"/>
  </w:num>
  <w:num w:numId="6">
    <w:abstractNumId w:val="26"/>
  </w:num>
  <w:num w:numId="7">
    <w:abstractNumId w:val="2"/>
  </w:num>
  <w:num w:numId="8">
    <w:abstractNumId w:val="31"/>
  </w:num>
  <w:num w:numId="9">
    <w:abstractNumId w:val="11"/>
  </w:num>
  <w:num w:numId="10">
    <w:abstractNumId w:val="18"/>
  </w:num>
  <w:num w:numId="11">
    <w:abstractNumId w:val="24"/>
  </w:num>
  <w:num w:numId="12">
    <w:abstractNumId w:val="5"/>
  </w:num>
  <w:num w:numId="13">
    <w:abstractNumId w:val="28"/>
  </w:num>
  <w:num w:numId="14">
    <w:abstractNumId w:val="17"/>
  </w:num>
  <w:num w:numId="15">
    <w:abstractNumId w:val="16"/>
  </w:num>
  <w:num w:numId="16">
    <w:abstractNumId w:val="20"/>
  </w:num>
  <w:num w:numId="17">
    <w:abstractNumId w:val="6"/>
  </w:num>
  <w:num w:numId="18">
    <w:abstractNumId w:val="8"/>
  </w:num>
  <w:num w:numId="19">
    <w:abstractNumId w:val="32"/>
  </w:num>
  <w:num w:numId="20">
    <w:abstractNumId w:val="33"/>
  </w:num>
  <w:num w:numId="21">
    <w:abstractNumId w:val="0"/>
  </w:num>
  <w:num w:numId="22">
    <w:abstractNumId w:val="34"/>
  </w:num>
  <w:num w:numId="23">
    <w:abstractNumId w:val="23"/>
  </w:num>
  <w:num w:numId="24">
    <w:abstractNumId w:val="10"/>
  </w:num>
  <w:num w:numId="25">
    <w:abstractNumId w:val="12"/>
  </w:num>
  <w:num w:numId="26">
    <w:abstractNumId w:val="3"/>
  </w:num>
  <w:num w:numId="27">
    <w:abstractNumId w:val="29"/>
  </w:num>
  <w:num w:numId="28">
    <w:abstractNumId w:val="14"/>
  </w:num>
  <w:num w:numId="29">
    <w:abstractNumId w:val="30"/>
  </w:num>
  <w:num w:numId="30">
    <w:abstractNumId w:val="13"/>
  </w:num>
  <w:num w:numId="31">
    <w:abstractNumId w:val="21"/>
  </w:num>
  <w:num w:numId="32">
    <w:abstractNumId w:val="1"/>
  </w:num>
  <w:num w:numId="33">
    <w:abstractNumId w:val="7"/>
  </w:num>
  <w:num w:numId="34">
    <w:abstractNumId w:val="9"/>
  </w:num>
  <w:num w:numId="35">
    <w:abstractNumId w:val="22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31F9"/>
    <w:rsid w:val="0000219C"/>
    <w:rsid w:val="000052C2"/>
    <w:rsid w:val="00006676"/>
    <w:rsid w:val="00020250"/>
    <w:rsid w:val="00035158"/>
    <w:rsid w:val="00036683"/>
    <w:rsid w:val="00046B42"/>
    <w:rsid w:val="00052D64"/>
    <w:rsid w:val="000564F0"/>
    <w:rsid w:val="00060AD8"/>
    <w:rsid w:val="000676DD"/>
    <w:rsid w:val="0007173E"/>
    <w:rsid w:val="000A2293"/>
    <w:rsid w:val="000B09EB"/>
    <w:rsid w:val="000B19A4"/>
    <w:rsid w:val="000B3184"/>
    <w:rsid w:val="000C2794"/>
    <w:rsid w:val="000D62C3"/>
    <w:rsid w:val="000E16E8"/>
    <w:rsid w:val="000E3E19"/>
    <w:rsid w:val="0012679D"/>
    <w:rsid w:val="001526C8"/>
    <w:rsid w:val="001638CE"/>
    <w:rsid w:val="00173A83"/>
    <w:rsid w:val="00181BCF"/>
    <w:rsid w:val="00187527"/>
    <w:rsid w:val="001C13AE"/>
    <w:rsid w:val="001C5149"/>
    <w:rsid w:val="001C7369"/>
    <w:rsid w:val="001E1571"/>
    <w:rsid w:val="00201D67"/>
    <w:rsid w:val="0021501C"/>
    <w:rsid w:val="0022797E"/>
    <w:rsid w:val="0023018A"/>
    <w:rsid w:val="00232DDE"/>
    <w:rsid w:val="00244645"/>
    <w:rsid w:val="00253858"/>
    <w:rsid w:val="0027267F"/>
    <w:rsid w:val="00284D67"/>
    <w:rsid w:val="00290BE4"/>
    <w:rsid w:val="002A1F74"/>
    <w:rsid w:val="002A7D32"/>
    <w:rsid w:val="002C1750"/>
    <w:rsid w:val="002C5942"/>
    <w:rsid w:val="002E3B34"/>
    <w:rsid w:val="002E6240"/>
    <w:rsid w:val="002E6B6F"/>
    <w:rsid w:val="002F1E66"/>
    <w:rsid w:val="002F65D5"/>
    <w:rsid w:val="00303BCD"/>
    <w:rsid w:val="00315861"/>
    <w:rsid w:val="00325077"/>
    <w:rsid w:val="00333795"/>
    <w:rsid w:val="00341635"/>
    <w:rsid w:val="0036158C"/>
    <w:rsid w:val="003622ED"/>
    <w:rsid w:val="003734DF"/>
    <w:rsid w:val="00375285"/>
    <w:rsid w:val="003752C5"/>
    <w:rsid w:val="00385230"/>
    <w:rsid w:val="00387C34"/>
    <w:rsid w:val="003B2599"/>
    <w:rsid w:val="003B4B48"/>
    <w:rsid w:val="003C0CB4"/>
    <w:rsid w:val="003D195C"/>
    <w:rsid w:val="003D723F"/>
    <w:rsid w:val="003E07AB"/>
    <w:rsid w:val="003F2283"/>
    <w:rsid w:val="00411A44"/>
    <w:rsid w:val="004130E8"/>
    <w:rsid w:val="004151D3"/>
    <w:rsid w:val="0042069A"/>
    <w:rsid w:val="00430B32"/>
    <w:rsid w:val="004363A2"/>
    <w:rsid w:val="0046511D"/>
    <w:rsid w:val="00477D49"/>
    <w:rsid w:val="00482B40"/>
    <w:rsid w:val="004A22D4"/>
    <w:rsid w:val="004B5E48"/>
    <w:rsid w:val="004B6386"/>
    <w:rsid w:val="004C74CF"/>
    <w:rsid w:val="004E1E42"/>
    <w:rsid w:val="004E387B"/>
    <w:rsid w:val="004F5C81"/>
    <w:rsid w:val="00500B78"/>
    <w:rsid w:val="005031F9"/>
    <w:rsid w:val="00504A10"/>
    <w:rsid w:val="0050610E"/>
    <w:rsid w:val="00512226"/>
    <w:rsid w:val="0051397D"/>
    <w:rsid w:val="00520884"/>
    <w:rsid w:val="00524086"/>
    <w:rsid w:val="00526F21"/>
    <w:rsid w:val="005425EB"/>
    <w:rsid w:val="0054423C"/>
    <w:rsid w:val="00561199"/>
    <w:rsid w:val="0058131C"/>
    <w:rsid w:val="0059533A"/>
    <w:rsid w:val="005A303D"/>
    <w:rsid w:val="005A62E0"/>
    <w:rsid w:val="005B4022"/>
    <w:rsid w:val="005D1AB0"/>
    <w:rsid w:val="005D74E4"/>
    <w:rsid w:val="005E208A"/>
    <w:rsid w:val="005E3745"/>
    <w:rsid w:val="005E582B"/>
    <w:rsid w:val="00601F23"/>
    <w:rsid w:val="0060532E"/>
    <w:rsid w:val="0061688E"/>
    <w:rsid w:val="00631A13"/>
    <w:rsid w:val="0064530A"/>
    <w:rsid w:val="00647AE5"/>
    <w:rsid w:val="006533E7"/>
    <w:rsid w:val="006561F7"/>
    <w:rsid w:val="00663A85"/>
    <w:rsid w:val="006757AC"/>
    <w:rsid w:val="00693D88"/>
    <w:rsid w:val="006E2432"/>
    <w:rsid w:val="006E7181"/>
    <w:rsid w:val="006E7C14"/>
    <w:rsid w:val="006F330C"/>
    <w:rsid w:val="006F6428"/>
    <w:rsid w:val="007036F3"/>
    <w:rsid w:val="007345DC"/>
    <w:rsid w:val="007409C6"/>
    <w:rsid w:val="00740B4B"/>
    <w:rsid w:val="00753447"/>
    <w:rsid w:val="00753C5C"/>
    <w:rsid w:val="0076680A"/>
    <w:rsid w:val="00776092"/>
    <w:rsid w:val="00777292"/>
    <w:rsid w:val="00781360"/>
    <w:rsid w:val="007861D9"/>
    <w:rsid w:val="007900C0"/>
    <w:rsid w:val="007960A5"/>
    <w:rsid w:val="007A2CE7"/>
    <w:rsid w:val="007A6F0D"/>
    <w:rsid w:val="007B1B99"/>
    <w:rsid w:val="007C225C"/>
    <w:rsid w:val="007C6814"/>
    <w:rsid w:val="007E37F7"/>
    <w:rsid w:val="007F160E"/>
    <w:rsid w:val="007F68B9"/>
    <w:rsid w:val="00802158"/>
    <w:rsid w:val="00802183"/>
    <w:rsid w:val="00806989"/>
    <w:rsid w:val="00807F77"/>
    <w:rsid w:val="00824CE9"/>
    <w:rsid w:val="00831B41"/>
    <w:rsid w:val="0083221A"/>
    <w:rsid w:val="008366D5"/>
    <w:rsid w:val="00840A0B"/>
    <w:rsid w:val="00841CCC"/>
    <w:rsid w:val="008421F0"/>
    <w:rsid w:val="00845DF6"/>
    <w:rsid w:val="008479CE"/>
    <w:rsid w:val="00847D9A"/>
    <w:rsid w:val="00853B44"/>
    <w:rsid w:val="00857985"/>
    <w:rsid w:val="00865B96"/>
    <w:rsid w:val="00880407"/>
    <w:rsid w:val="0088238F"/>
    <w:rsid w:val="00887181"/>
    <w:rsid w:val="00887C37"/>
    <w:rsid w:val="008B5D4C"/>
    <w:rsid w:val="008C52CF"/>
    <w:rsid w:val="008C6B66"/>
    <w:rsid w:val="008E4439"/>
    <w:rsid w:val="008E63DE"/>
    <w:rsid w:val="008F541C"/>
    <w:rsid w:val="008F6AD9"/>
    <w:rsid w:val="00943E57"/>
    <w:rsid w:val="00967774"/>
    <w:rsid w:val="00972382"/>
    <w:rsid w:val="0099576C"/>
    <w:rsid w:val="009A410D"/>
    <w:rsid w:val="009C691E"/>
    <w:rsid w:val="009C71EF"/>
    <w:rsid w:val="009D35C2"/>
    <w:rsid w:val="009D63C2"/>
    <w:rsid w:val="009E1118"/>
    <w:rsid w:val="009E2DAD"/>
    <w:rsid w:val="009E5C76"/>
    <w:rsid w:val="009E67AF"/>
    <w:rsid w:val="00A10566"/>
    <w:rsid w:val="00A23DF2"/>
    <w:rsid w:val="00A260EB"/>
    <w:rsid w:val="00A43103"/>
    <w:rsid w:val="00A4337E"/>
    <w:rsid w:val="00A57EF2"/>
    <w:rsid w:val="00A67979"/>
    <w:rsid w:val="00A85D48"/>
    <w:rsid w:val="00A97AF2"/>
    <w:rsid w:val="00AA3C81"/>
    <w:rsid w:val="00AD10F2"/>
    <w:rsid w:val="00AF0496"/>
    <w:rsid w:val="00AF76C9"/>
    <w:rsid w:val="00B317B6"/>
    <w:rsid w:val="00B35B26"/>
    <w:rsid w:val="00B409F8"/>
    <w:rsid w:val="00B671B6"/>
    <w:rsid w:val="00B703BC"/>
    <w:rsid w:val="00B74BAB"/>
    <w:rsid w:val="00B84910"/>
    <w:rsid w:val="00B95396"/>
    <w:rsid w:val="00BA0D21"/>
    <w:rsid w:val="00BA7D5F"/>
    <w:rsid w:val="00BB3698"/>
    <w:rsid w:val="00BC256A"/>
    <w:rsid w:val="00BC3CFC"/>
    <w:rsid w:val="00BC44F6"/>
    <w:rsid w:val="00BE4B97"/>
    <w:rsid w:val="00BF15A0"/>
    <w:rsid w:val="00BF42A6"/>
    <w:rsid w:val="00C171D8"/>
    <w:rsid w:val="00C21E52"/>
    <w:rsid w:val="00C359F1"/>
    <w:rsid w:val="00C51922"/>
    <w:rsid w:val="00C52ABE"/>
    <w:rsid w:val="00C577E4"/>
    <w:rsid w:val="00C667E9"/>
    <w:rsid w:val="00C74787"/>
    <w:rsid w:val="00C777EC"/>
    <w:rsid w:val="00C908C9"/>
    <w:rsid w:val="00CA097E"/>
    <w:rsid w:val="00CA6A10"/>
    <w:rsid w:val="00CB263A"/>
    <w:rsid w:val="00CB34E3"/>
    <w:rsid w:val="00CB3E39"/>
    <w:rsid w:val="00CE14DC"/>
    <w:rsid w:val="00CF5877"/>
    <w:rsid w:val="00D15C40"/>
    <w:rsid w:val="00D22535"/>
    <w:rsid w:val="00D3113C"/>
    <w:rsid w:val="00D3507F"/>
    <w:rsid w:val="00D4757E"/>
    <w:rsid w:val="00D634AA"/>
    <w:rsid w:val="00D72792"/>
    <w:rsid w:val="00D73D50"/>
    <w:rsid w:val="00D82013"/>
    <w:rsid w:val="00D83FD4"/>
    <w:rsid w:val="00D9170A"/>
    <w:rsid w:val="00DA4A23"/>
    <w:rsid w:val="00DB2CC2"/>
    <w:rsid w:val="00DC5F05"/>
    <w:rsid w:val="00DC6536"/>
    <w:rsid w:val="00DC70CA"/>
    <w:rsid w:val="00DD54EC"/>
    <w:rsid w:val="00DD7184"/>
    <w:rsid w:val="00E32D8D"/>
    <w:rsid w:val="00E37B80"/>
    <w:rsid w:val="00E74D2C"/>
    <w:rsid w:val="00E74F6C"/>
    <w:rsid w:val="00E82907"/>
    <w:rsid w:val="00E90228"/>
    <w:rsid w:val="00E934C1"/>
    <w:rsid w:val="00EB048B"/>
    <w:rsid w:val="00EB6310"/>
    <w:rsid w:val="00ED1C80"/>
    <w:rsid w:val="00ED2A3D"/>
    <w:rsid w:val="00ED55EA"/>
    <w:rsid w:val="00EE224B"/>
    <w:rsid w:val="00EE4A99"/>
    <w:rsid w:val="00EE6898"/>
    <w:rsid w:val="00EE7BC6"/>
    <w:rsid w:val="00EF4A94"/>
    <w:rsid w:val="00F00594"/>
    <w:rsid w:val="00F03731"/>
    <w:rsid w:val="00F20937"/>
    <w:rsid w:val="00F27B5B"/>
    <w:rsid w:val="00F314E4"/>
    <w:rsid w:val="00F50578"/>
    <w:rsid w:val="00FA2E45"/>
    <w:rsid w:val="00FB6019"/>
    <w:rsid w:val="00FB70A4"/>
    <w:rsid w:val="00FD1F3A"/>
    <w:rsid w:val="00FD37ED"/>
    <w:rsid w:val="00FE43DD"/>
    <w:rsid w:val="00FF0C62"/>
    <w:rsid w:val="00FF52E1"/>
    <w:rsid w:val="00FF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0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1F9"/>
    <w:pPr>
      <w:ind w:left="720"/>
      <w:contextualSpacing/>
    </w:pPr>
  </w:style>
  <w:style w:type="table" w:styleId="TableGrid">
    <w:name w:val="Table Grid"/>
    <w:basedOn w:val="TableNormal"/>
    <w:uiPriority w:val="59"/>
    <w:rsid w:val="00CE1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1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199"/>
  </w:style>
  <w:style w:type="paragraph" w:styleId="Footer">
    <w:name w:val="footer"/>
    <w:basedOn w:val="Normal"/>
    <w:link w:val="FooterChar"/>
    <w:uiPriority w:val="99"/>
    <w:unhideWhenUsed/>
    <w:rsid w:val="00561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199"/>
  </w:style>
  <w:style w:type="paragraph" w:styleId="BalloonText">
    <w:name w:val="Balloon Text"/>
    <w:basedOn w:val="Normal"/>
    <w:link w:val="BalloonTextChar"/>
    <w:uiPriority w:val="99"/>
    <w:semiHidden/>
    <w:unhideWhenUsed/>
    <w:rsid w:val="00A5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1F9"/>
    <w:pPr>
      <w:ind w:left="720"/>
      <w:contextualSpacing/>
    </w:pPr>
  </w:style>
  <w:style w:type="table" w:styleId="TableGrid">
    <w:name w:val="Table Grid"/>
    <w:basedOn w:val="TableNormal"/>
    <w:uiPriority w:val="59"/>
    <w:rsid w:val="00CE1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1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199"/>
  </w:style>
  <w:style w:type="paragraph" w:styleId="Footer">
    <w:name w:val="footer"/>
    <w:basedOn w:val="Normal"/>
    <w:link w:val="FooterChar"/>
    <w:uiPriority w:val="99"/>
    <w:unhideWhenUsed/>
    <w:rsid w:val="00561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199"/>
  </w:style>
  <w:style w:type="paragraph" w:styleId="BalloonText">
    <w:name w:val="Balloon Text"/>
    <w:basedOn w:val="Normal"/>
    <w:link w:val="BalloonTextChar"/>
    <w:uiPriority w:val="99"/>
    <w:semiHidden/>
    <w:unhideWhenUsed/>
    <w:rsid w:val="00A5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2C19F-585F-4F3D-B72E-B2C8AA5EA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SARINA</dc:creator>
  <cp:lastModifiedBy>am007</cp:lastModifiedBy>
  <cp:revision>2</cp:revision>
  <cp:lastPrinted>2013-02-23T00:51:00Z</cp:lastPrinted>
  <dcterms:created xsi:type="dcterms:W3CDTF">2013-08-18T03:13:00Z</dcterms:created>
  <dcterms:modified xsi:type="dcterms:W3CDTF">2013-08-18T03:13:00Z</dcterms:modified>
</cp:coreProperties>
</file>