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9F6" w:rsidRDefault="004019F6">
      <w:r>
        <w:t>Spring 2013 Budget Survey Results:</w:t>
      </w:r>
    </w:p>
    <w:tbl>
      <w:tblPr>
        <w:tblStyle w:val="LightList-Accent6"/>
        <w:tblW w:w="0" w:type="auto"/>
        <w:tblLook w:val="04A0" w:firstRow="1" w:lastRow="0" w:firstColumn="1" w:lastColumn="0" w:noHBand="0" w:noVBand="1"/>
      </w:tblPr>
      <w:tblGrid>
        <w:gridCol w:w="3192"/>
        <w:gridCol w:w="3192"/>
        <w:gridCol w:w="3192"/>
      </w:tblGrid>
      <w:tr w:rsidR="00EC0BC8" w:rsidTr="00EC0B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3"/>
          </w:tcPr>
          <w:p w:rsidR="00EC0BC8" w:rsidRPr="004019F6" w:rsidRDefault="004019F6">
            <w:pPr>
              <w:rPr>
                <w:rFonts w:ascii="Arial Bold" w:hAnsi="Arial Bold" w:cs="Arial"/>
                <w:b w:val="0"/>
                <w:bCs w:val="0"/>
                <w:color w:val="000000"/>
                <w:sz w:val="20"/>
                <w:szCs w:val="20"/>
              </w:rPr>
            </w:pPr>
            <w:r>
              <w:rPr>
                <w:rFonts w:ascii="Arial Bold" w:hAnsi="Arial Bold" w:cs="Arial"/>
                <w:b w:val="0"/>
                <w:bCs w:val="0"/>
                <w:color w:val="000000"/>
                <w:sz w:val="20"/>
                <w:szCs w:val="20"/>
              </w:rPr>
              <w:t>Which best describes you?</w:t>
            </w:r>
          </w:p>
        </w:tc>
      </w:tr>
      <w:tr w:rsidR="004019F6" w:rsidTr="003E13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4019F6" w:rsidRDefault="004019F6">
            <w:pPr>
              <w:rPr>
                <w:rFonts w:ascii="Arial" w:hAnsi="Arial" w:cs="Arial"/>
                <w:color w:val="000000"/>
                <w:sz w:val="20"/>
                <w:szCs w:val="20"/>
              </w:rPr>
            </w:pPr>
            <w:r>
              <w:rPr>
                <w:rFonts w:ascii="Arial" w:hAnsi="Arial" w:cs="Arial"/>
                <w:color w:val="000000"/>
                <w:sz w:val="20"/>
                <w:szCs w:val="20"/>
              </w:rPr>
              <w:t>RC Faculty</w:t>
            </w:r>
          </w:p>
        </w:tc>
        <w:tc>
          <w:tcPr>
            <w:tcW w:w="3192" w:type="dxa"/>
            <w:vAlign w:val="center"/>
          </w:tcPr>
          <w:p w:rsidR="004019F6" w:rsidRDefault="004019F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5</w:t>
            </w:r>
          </w:p>
        </w:tc>
        <w:tc>
          <w:tcPr>
            <w:tcW w:w="3192" w:type="dxa"/>
            <w:vAlign w:val="center"/>
          </w:tcPr>
          <w:p w:rsidR="004019F6" w:rsidRDefault="004019F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62.5</w:t>
            </w:r>
          </w:p>
        </w:tc>
      </w:tr>
      <w:tr w:rsidR="004019F6" w:rsidTr="003E13E5">
        <w:tc>
          <w:tcPr>
            <w:cnfStyle w:val="001000000000" w:firstRow="0" w:lastRow="0" w:firstColumn="1" w:lastColumn="0" w:oddVBand="0" w:evenVBand="0" w:oddHBand="0" w:evenHBand="0" w:firstRowFirstColumn="0" w:firstRowLastColumn="0" w:lastRowFirstColumn="0" w:lastRowLastColumn="0"/>
            <w:tcW w:w="3192" w:type="dxa"/>
          </w:tcPr>
          <w:p w:rsidR="004019F6" w:rsidRDefault="004019F6">
            <w:pPr>
              <w:rPr>
                <w:rFonts w:ascii="Arial" w:hAnsi="Arial" w:cs="Arial"/>
                <w:color w:val="000000"/>
                <w:sz w:val="20"/>
                <w:szCs w:val="20"/>
              </w:rPr>
            </w:pPr>
            <w:r>
              <w:rPr>
                <w:rFonts w:ascii="Arial" w:hAnsi="Arial" w:cs="Arial"/>
                <w:color w:val="000000"/>
                <w:sz w:val="20"/>
                <w:szCs w:val="20"/>
              </w:rPr>
              <w:t>RC Classified Staff</w:t>
            </w:r>
          </w:p>
        </w:tc>
        <w:tc>
          <w:tcPr>
            <w:tcW w:w="3192" w:type="dxa"/>
            <w:vAlign w:val="center"/>
          </w:tcPr>
          <w:p w:rsidR="004019F6" w:rsidRDefault="004019F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2</w:t>
            </w:r>
          </w:p>
        </w:tc>
        <w:tc>
          <w:tcPr>
            <w:tcW w:w="3192" w:type="dxa"/>
            <w:vAlign w:val="center"/>
          </w:tcPr>
          <w:p w:rsidR="004019F6" w:rsidRDefault="004019F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25.0</w:t>
            </w:r>
          </w:p>
        </w:tc>
      </w:tr>
      <w:tr w:rsidR="004019F6" w:rsidTr="003E13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4019F6" w:rsidRDefault="004019F6">
            <w:pPr>
              <w:rPr>
                <w:rFonts w:ascii="Arial" w:hAnsi="Arial" w:cs="Arial"/>
                <w:color w:val="000000"/>
                <w:sz w:val="20"/>
                <w:szCs w:val="20"/>
              </w:rPr>
            </w:pPr>
            <w:r>
              <w:rPr>
                <w:rFonts w:ascii="Arial" w:hAnsi="Arial" w:cs="Arial"/>
                <w:color w:val="000000"/>
                <w:sz w:val="20"/>
                <w:szCs w:val="20"/>
              </w:rPr>
              <w:t>RC Administration</w:t>
            </w:r>
          </w:p>
        </w:tc>
        <w:tc>
          <w:tcPr>
            <w:tcW w:w="3192" w:type="dxa"/>
            <w:vAlign w:val="center"/>
          </w:tcPr>
          <w:p w:rsidR="004019F6" w:rsidRDefault="004019F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w:t>
            </w:r>
          </w:p>
        </w:tc>
        <w:tc>
          <w:tcPr>
            <w:tcW w:w="3192" w:type="dxa"/>
            <w:vAlign w:val="center"/>
          </w:tcPr>
          <w:p w:rsidR="004019F6" w:rsidRDefault="004019F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12.5</w:t>
            </w:r>
          </w:p>
        </w:tc>
      </w:tr>
    </w:tbl>
    <w:p w:rsidR="00EC0BC8" w:rsidRDefault="00EC0BC8"/>
    <w:tbl>
      <w:tblPr>
        <w:tblStyle w:val="LightList-Accent6"/>
        <w:tblW w:w="0" w:type="auto"/>
        <w:tblLook w:val="04A0" w:firstRow="1" w:lastRow="0" w:firstColumn="1" w:lastColumn="0" w:noHBand="0" w:noVBand="1"/>
      </w:tblPr>
      <w:tblGrid>
        <w:gridCol w:w="3192"/>
        <w:gridCol w:w="3192"/>
        <w:gridCol w:w="3192"/>
      </w:tblGrid>
      <w:tr w:rsidR="00EC0BC8" w:rsidTr="00EC0B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3"/>
          </w:tcPr>
          <w:p w:rsidR="00EC0BC8" w:rsidRPr="004019F6" w:rsidRDefault="004019F6">
            <w:pPr>
              <w:rPr>
                <w:rFonts w:ascii="Arial Bold" w:hAnsi="Arial Bold" w:cs="Arial"/>
                <w:b w:val="0"/>
                <w:bCs w:val="0"/>
                <w:color w:val="000000"/>
                <w:sz w:val="20"/>
                <w:szCs w:val="20"/>
              </w:rPr>
            </w:pPr>
            <w:r>
              <w:rPr>
                <w:rFonts w:ascii="Arial Bold" w:hAnsi="Arial Bold" w:cs="Arial"/>
                <w:b w:val="0"/>
                <w:bCs w:val="0"/>
                <w:color w:val="000000"/>
                <w:sz w:val="20"/>
                <w:szCs w:val="20"/>
              </w:rPr>
              <w:t>Did you participate in the completion of a Resource Allocation Worksheet for your program?</w:t>
            </w:r>
          </w:p>
        </w:tc>
      </w:tr>
      <w:tr w:rsidR="004019F6" w:rsidTr="005A3F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4019F6" w:rsidRDefault="004019F6">
            <w:pPr>
              <w:rPr>
                <w:rFonts w:ascii="Arial" w:hAnsi="Arial" w:cs="Arial"/>
                <w:color w:val="000000"/>
                <w:sz w:val="20"/>
                <w:szCs w:val="20"/>
              </w:rPr>
            </w:pPr>
            <w:r>
              <w:rPr>
                <w:rFonts w:ascii="Arial" w:hAnsi="Arial" w:cs="Arial"/>
                <w:color w:val="000000"/>
                <w:sz w:val="20"/>
                <w:szCs w:val="20"/>
              </w:rPr>
              <w:t>Yes</w:t>
            </w:r>
          </w:p>
        </w:tc>
        <w:tc>
          <w:tcPr>
            <w:tcW w:w="3192" w:type="dxa"/>
            <w:vAlign w:val="center"/>
          </w:tcPr>
          <w:p w:rsidR="004019F6" w:rsidRDefault="004019F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8</w:t>
            </w:r>
          </w:p>
        </w:tc>
        <w:tc>
          <w:tcPr>
            <w:tcW w:w="3192" w:type="dxa"/>
            <w:vAlign w:val="center"/>
          </w:tcPr>
          <w:p w:rsidR="004019F6" w:rsidRDefault="004019F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100.0</w:t>
            </w:r>
          </w:p>
        </w:tc>
      </w:tr>
    </w:tbl>
    <w:p w:rsidR="00EC0BC8" w:rsidRDefault="00EC0BC8"/>
    <w:tbl>
      <w:tblPr>
        <w:tblStyle w:val="LightList-Accent6"/>
        <w:tblW w:w="0" w:type="auto"/>
        <w:tblLook w:val="04A0" w:firstRow="1" w:lastRow="0" w:firstColumn="1" w:lastColumn="0" w:noHBand="0" w:noVBand="1"/>
      </w:tblPr>
      <w:tblGrid>
        <w:gridCol w:w="3192"/>
        <w:gridCol w:w="3192"/>
        <w:gridCol w:w="3192"/>
      </w:tblGrid>
      <w:tr w:rsidR="004019F6" w:rsidTr="004019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3"/>
          </w:tcPr>
          <w:p w:rsidR="004019F6" w:rsidRPr="004019F6" w:rsidRDefault="004019F6">
            <w:pPr>
              <w:rPr>
                <w:rFonts w:ascii="Arial Bold" w:hAnsi="Arial Bold" w:cs="Arial"/>
                <w:color w:val="000000"/>
                <w:sz w:val="20"/>
                <w:szCs w:val="20"/>
              </w:rPr>
            </w:pPr>
            <w:r>
              <w:rPr>
                <w:rFonts w:ascii="Arial Bold" w:hAnsi="Arial Bold" w:cs="Arial"/>
                <w:b w:val="0"/>
                <w:bCs w:val="0"/>
                <w:color w:val="000000"/>
                <w:sz w:val="20"/>
                <w:szCs w:val="20"/>
              </w:rPr>
              <w:t>Rate your satisfaction with the new worksheet.</w:t>
            </w:r>
          </w:p>
        </w:tc>
      </w:tr>
      <w:tr w:rsidR="004019F6" w:rsidTr="004019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4019F6" w:rsidRDefault="004019F6">
            <w:pPr>
              <w:rPr>
                <w:rFonts w:ascii="Arial" w:hAnsi="Arial" w:cs="Arial"/>
                <w:color w:val="000000"/>
                <w:sz w:val="20"/>
                <w:szCs w:val="20"/>
              </w:rPr>
            </w:pPr>
            <w:r>
              <w:rPr>
                <w:rFonts w:ascii="Arial" w:hAnsi="Arial" w:cs="Arial"/>
                <w:color w:val="000000"/>
                <w:sz w:val="20"/>
                <w:szCs w:val="20"/>
              </w:rPr>
              <w:t>Dissatisfied</w:t>
            </w:r>
          </w:p>
        </w:tc>
        <w:tc>
          <w:tcPr>
            <w:tcW w:w="3192" w:type="dxa"/>
          </w:tcPr>
          <w:p w:rsidR="004019F6" w:rsidRDefault="004019F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2</w:t>
            </w:r>
          </w:p>
        </w:tc>
        <w:tc>
          <w:tcPr>
            <w:tcW w:w="3192" w:type="dxa"/>
          </w:tcPr>
          <w:p w:rsidR="004019F6" w:rsidRDefault="004019F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25.0</w:t>
            </w:r>
          </w:p>
        </w:tc>
      </w:tr>
      <w:tr w:rsidR="004019F6" w:rsidTr="004019F6">
        <w:tc>
          <w:tcPr>
            <w:cnfStyle w:val="001000000000" w:firstRow="0" w:lastRow="0" w:firstColumn="1" w:lastColumn="0" w:oddVBand="0" w:evenVBand="0" w:oddHBand="0" w:evenHBand="0" w:firstRowFirstColumn="0" w:firstRowLastColumn="0" w:lastRowFirstColumn="0" w:lastRowLastColumn="0"/>
            <w:tcW w:w="3192" w:type="dxa"/>
          </w:tcPr>
          <w:p w:rsidR="004019F6" w:rsidRDefault="004019F6">
            <w:pPr>
              <w:rPr>
                <w:rFonts w:ascii="Arial" w:hAnsi="Arial" w:cs="Arial"/>
                <w:color w:val="000000"/>
                <w:sz w:val="20"/>
                <w:szCs w:val="20"/>
              </w:rPr>
            </w:pPr>
            <w:r>
              <w:rPr>
                <w:rFonts w:ascii="Arial" w:hAnsi="Arial" w:cs="Arial"/>
                <w:color w:val="000000"/>
                <w:sz w:val="20"/>
                <w:szCs w:val="20"/>
              </w:rPr>
              <w:t>Neutral</w:t>
            </w:r>
          </w:p>
        </w:tc>
        <w:tc>
          <w:tcPr>
            <w:tcW w:w="3192" w:type="dxa"/>
          </w:tcPr>
          <w:p w:rsidR="004019F6" w:rsidRDefault="004019F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3</w:t>
            </w:r>
          </w:p>
        </w:tc>
        <w:tc>
          <w:tcPr>
            <w:tcW w:w="3192" w:type="dxa"/>
          </w:tcPr>
          <w:p w:rsidR="004019F6" w:rsidRDefault="004019F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37.5</w:t>
            </w:r>
          </w:p>
        </w:tc>
      </w:tr>
      <w:tr w:rsidR="004019F6" w:rsidTr="004019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4019F6" w:rsidRDefault="004019F6">
            <w:pPr>
              <w:rPr>
                <w:rFonts w:ascii="Arial" w:hAnsi="Arial" w:cs="Arial"/>
                <w:color w:val="000000"/>
                <w:sz w:val="20"/>
                <w:szCs w:val="20"/>
              </w:rPr>
            </w:pPr>
            <w:r>
              <w:rPr>
                <w:rFonts w:ascii="Arial" w:hAnsi="Arial" w:cs="Arial"/>
                <w:color w:val="000000"/>
                <w:sz w:val="20"/>
                <w:szCs w:val="20"/>
              </w:rPr>
              <w:t>Satisfied</w:t>
            </w:r>
          </w:p>
        </w:tc>
        <w:tc>
          <w:tcPr>
            <w:tcW w:w="3192" w:type="dxa"/>
          </w:tcPr>
          <w:p w:rsidR="004019F6" w:rsidRDefault="004019F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3</w:t>
            </w:r>
          </w:p>
        </w:tc>
        <w:tc>
          <w:tcPr>
            <w:tcW w:w="3192" w:type="dxa"/>
          </w:tcPr>
          <w:p w:rsidR="004019F6" w:rsidRDefault="004019F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37.5</w:t>
            </w:r>
          </w:p>
        </w:tc>
      </w:tr>
    </w:tbl>
    <w:p w:rsidR="00EC0BC8" w:rsidRDefault="00EC0BC8"/>
    <w:tbl>
      <w:tblPr>
        <w:tblStyle w:val="LightList-Accent6"/>
        <w:tblW w:w="0" w:type="auto"/>
        <w:tblLook w:val="04A0" w:firstRow="1" w:lastRow="0" w:firstColumn="1" w:lastColumn="0" w:noHBand="0" w:noVBand="1"/>
      </w:tblPr>
      <w:tblGrid>
        <w:gridCol w:w="3192"/>
        <w:gridCol w:w="3192"/>
        <w:gridCol w:w="3192"/>
      </w:tblGrid>
      <w:tr w:rsidR="004019F6" w:rsidTr="004019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3"/>
          </w:tcPr>
          <w:p w:rsidR="004019F6" w:rsidRPr="004019F6" w:rsidRDefault="004019F6" w:rsidP="00F3081D">
            <w:pPr>
              <w:rPr>
                <w:rFonts w:ascii="Arial Bold" w:hAnsi="Arial Bold" w:cs="Arial"/>
                <w:color w:val="000000"/>
                <w:sz w:val="20"/>
                <w:szCs w:val="20"/>
              </w:rPr>
            </w:pPr>
            <w:r>
              <w:rPr>
                <w:rFonts w:ascii="Arial Bold" w:hAnsi="Arial Bold" w:cs="Arial"/>
                <w:b w:val="0"/>
                <w:bCs w:val="0"/>
                <w:color w:val="000000"/>
                <w:sz w:val="20"/>
                <w:szCs w:val="20"/>
              </w:rPr>
              <w:t>Tell us how long it took you to complete the worksheet.</w:t>
            </w:r>
          </w:p>
        </w:tc>
      </w:tr>
      <w:tr w:rsidR="004019F6" w:rsidTr="004019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4019F6" w:rsidRDefault="004019F6">
            <w:pPr>
              <w:rPr>
                <w:rFonts w:ascii="Arial" w:hAnsi="Arial" w:cs="Arial"/>
                <w:color w:val="000000"/>
                <w:sz w:val="20"/>
                <w:szCs w:val="20"/>
              </w:rPr>
            </w:pPr>
            <w:r>
              <w:rPr>
                <w:rFonts w:ascii="Arial" w:hAnsi="Arial" w:cs="Arial"/>
                <w:color w:val="000000"/>
                <w:sz w:val="20"/>
                <w:szCs w:val="20"/>
              </w:rPr>
              <w:t>30 Minutes to 1 Hour</w:t>
            </w:r>
          </w:p>
        </w:tc>
        <w:tc>
          <w:tcPr>
            <w:tcW w:w="3192" w:type="dxa"/>
          </w:tcPr>
          <w:p w:rsidR="004019F6" w:rsidRDefault="004019F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2</w:t>
            </w:r>
          </w:p>
        </w:tc>
        <w:tc>
          <w:tcPr>
            <w:tcW w:w="3192" w:type="dxa"/>
          </w:tcPr>
          <w:p w:rsidR="004019F6" w:rsidRDefault="004019F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25.0</w:t>
            </w:r>
          </w:p>
        </w:tc>
      </w:tr>
      <w:tr w:rsidR="004019F6" w:rsidTr="004019F6">
        <w:tc>
          <w:tcPr>
            <w:cnfStyle w:val="001000000000" w:firstRow="0" w:lastRow="0" w:firstColumn="1" w:lastColumn="0" w:oddVBand="0" w:evenVBand="0" w:oddHBand="0" w:evenHBand="0" w:firstRowFirstColumn="0" w:firstRowLastColumn="0" w:lastRowFirstColumn="0" w:lastRowLastColumn="0"/>
            <w:tcW w:w="3192" w:type="dxa"/>
          </w:tcPr>
          <w:p w:rsidR="004019F6" w:rsidRDefault="004019F6">
            <w:pPr>
              <w:rPr>
                <w:rFonts w:ascii="Arial" w:hAnsi="Arial" w:cs="Arial"/>
                <w:color w:val="000000"/>
                <w:sz w:val="20"/>
                <w:szCs w:val="20"/>
              </w:rPr>
            </w:pPr>
            <w:r>
              <w:rPr>
                <w:rFonts w:ascii="Arial" w:hAnsi="Arial" w:cs="Arial"/>
                <w:color w:val="000000"/>
                <w:sz w:val="20"/>
                <w:szCs w:val="20"/>
              </w:rPr>
              <w:t>1 to 3 Hours</w:t>
            </w:r>
          </w:p>
        </w:tc>
        <w:tc>
          <w:tcPr>
            <w:tcW w:w="3192" w:type="dxa"/>
          </w:tcPr>
          <w:p w:rsidR="004019F6" w:rsidRDefault="004019F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5</w:t>
            </w:r>
          </w:p>
        </w:tc>
        <w:tc>
          <w:tcPr>
            <w:tcW w:w="3192" w:type="dxa"/>
          </w:tcPr>
          <w:p w:rsidR="004019F6" w:rsidRDefault="004019F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62.5</w:t>
            </w:r>
          </w:p>
        </w:tc>
      </w:tr>
      <w:tr w:rsidR="004019F6" w:rsidTr="004019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4019F6" w:rsidRDefault="004019F6">
            <w:pPr>
              <w:rPr>
                <w:rFonts w:ascii="Arial" w:hAnsi="Arial" w:cs="Arial"/>
                <w:color w:val="000000"/>
                <w:sz w:val="20"/>
                <w:szCs w:val="20"/>
              </w:rPr>
            </w:pPr>
            <w:r>
              <w:rPr>
                <w:rFonts w:ascii="Arial" w:hAnsi="Arial" w:cs="Arial"/>
                <w:color w:val="000000"/>
                <w:sz w:val="20"/>
                <w:szCs w:val="20"/>
              </w:rPr>
              <w:t>3 to 5 hours</w:t>
            </w:r>
          </w:p>
        </w:tc>
        <w:tc>
          <w:tcPr>
            <w:tcW w:w="3192" w:type="dxa"/>
          </w:tcPr>
          <w:p w:rsidR="004019F6" w:rsidRDefault="004019F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w:t>
            </w:r>
          </w:p>
        </w:tc>
        <w:tc>
          <w:tcPr>
            <w:tcW w:w="3192" w:type="dxa"/>
          </w:tcPr>
          <w:p w:rsidR="004019F6" w:rsidRDefault="004019F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12.5</w:t>
            </w:r>
          </w:p>
        </w:tc>
      </w:tr>
    </w:tbl>
    <w:p w:rsidR="004019F6" w:rsidRDefault="004019F6"/>
    <w:tbl>
      <w:tblPr>
        <w:tblStyle w:val="LightList-Accent6"/>
        <w:tblW w:w="0" w:type="auto"/>
        <w:tblLook w:val="04A0" w:firstRow="1" w:lastRow="0" w:firstColumn="1" w:lastColumn="0" w:noHBand="0" w:noVBand="1"/>
      </w:tblPr>
      <w:tblGrid>
        <w:gridCol w:w="3192"/>
        <w:gridCol w:w="3192"/>
        <w:gridCol w:w="3192"/>
      </w:tblGrid>
      <w:tr w:rsidR="004019F6" w:rsidTr="004019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3"/>
          </w:tcPr>
          <w:p w:rsidR="004019F6" w:rsidRPr="004019F6" w:rsidRDefault="004019F6" w:rsidP="00F3081D">
            <w:pPr>
              <w:rPr>
                <w:rFonts w:ascii="Arial Bold" w:hAnsi="Arial Bold" w:cs="Arial"/>
                <w:color w:val="000000"/>
                <w:sz w:val="20"/>
                <w:szCs w:val="20"/>
              </w:rPr>
            </w:pPr>
            <w:r>
              <w:rPr>
                <w:rFonts w:ascii="Arial Bold" w:hAnsi="Arial Bold" w:cs="Arial"/>
                <w:b w:val="0"/>
                <w:bCs w:val="0"/>
                <w:color w:val="000000"/>
                <w:sz w:val="20"/>
                <w:szCs w:val="20"/>
              </w:rPr>
              <w:t>How difficult was it to complete the worksheet?</w:t>
            </w:r>
          </w:p>
        </w:tc>
      </w:tr>
      <w:tr w:rsidR="004019F6" w:rsidTr="004019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4019F6" w:rsidRDefault="004019F6">
            <w:pPr>
              <w:rPr>
                <w:rFonts w:ascii="Arial" w:hAnsi="Arial" w:cs="Arial"/>
                <w:color w:val="000000"/>
                <w:sz w:val="20"/>
                <w:szCs w:val="20"/>
              </w:rPr>
            </w:pPr>
            <w:r>
              <w:rPr>
                <w:rFonts w:ascii="Arial" w:hAnsi="Arial" w:cs="Arial"/>
                <w:color w:val="000000"/>
                <w:sz w:val="20"/>
                <w:szCs w:val="20"/>
              </w:rPr>
              <w:t>Somewhat Difficult</w:t>
            </w:r>
          </w:p>
        </w:tc>
        <w:tc>
          <w:tcPr>
            <w:tcW w:w="3192" w:type="dxa"/>
          </w:tcPr>
          <w:p w:rsidR="004019F6" w:rsidRDefault="004019F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6</w:t>
            </w:r>
          </w:p>
        </w:tc>
        <w:tc>
          <w:tcPr>
            <w:tcW w:w="3192" w:type="dxa"/>
          </w:tcPr>
          <w:p w:rsidR="004019F6" w:rsidRDefault="004019F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75.0</w:t>
            </w:r>
          </w:p>
        </w:tc>
      </w:tr>
      <w:tr w:rsidR="004019F6" w:rsidTr="004019F6">
        <w:tc>
          <w:tcPr>
            <w:cnfStyle w:val="001000000000" w:firstRow="0" w:lastRow="0" w:firstColumn="1" w:lastColumn="0" w:oddVBand="0" w:evenVBand="0" w:oddHBand="0" w:evenHBand="0" w:firstRowFirstColumn="0" w:firstRowLastColumn="0" w:lastRowFirstColumn="0" w:lastRowLastColumn="0"/>
            <w:tcW w:w="3192" w:type="dxa"/>
          </w:tcPr>
          <w:p w:rsidR="004019F6" w:rsidRDefault="004019F6">
            <w:pPr>
              <w:rPr>
                <w:rFonts w:ascii="Arial" w:hAnsi="Arial" w:cs="Arial"/>
                <w:color w:val="000000"/>
                <w:sz w:val="20"/>
                <w:szCs w:val="20"/>
              </w:rPr>
            </w:pPr>
            <w:r>
              <w:rPr>
                <w:rFonts w:ascii="Arial" w:hAnsi="Arial" w:cs="Arial"/>
                <w:color w:val="000000"/>
                <w:sz w:val="20"/>
                <w:szCs w:val="20"/>
              </w:rPr>
              <w:t>Not at all Difficult</w:t>
            </w:r>
          </w:p>
        </w:tc>
        <w:tc>
          <w:tcPr>
            <w:tcW w:w="3192" w:type="dxa"/>
          </w:tcPr>
          <w:p w:rsidR="004019F6" w:rsidRDefault="004019F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2</w:t>
            </w:r>
          </w:p>
        </w:tc>
        <w:tc>
          <w:tcPr>
            <w:tcW w:w="3192" w:type="dxa"/>
          </w:tcPr>
          <w:p w:rsidR="004019F6" w:rsidRDefault="004019F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25.0</w:t>
            </w:r>
          </w:p>
        </w:tc>
      </w:tr>
    </w:tbl>
    <w:p w:rsidR="00EC0BC8" w:rsidRDefault="00EC0BC8"/>
    <w:tbl>
      <w:tblPr>
        <w:tblStyle w:val="LightList-Accent6"/>
        <w:tblW w:w="0" w:type="auto"/>
        <w:tblLook w:val="04A0" w:firstRow="1" w:lastRow="0" w:firstColumn="1" w:lastColumn="0" w:noHBand="0" w:noVBand="1"/>
      </w:tblPr>
      <w:tblGrid>
        <w:gridCol w:w="3192"/>
        <w:gridCol w:w="3192"/>
        <w:gridCol w:w="3192"/>
      </w:tblGrid>
      <w:tr w:rsidR="004019F6" w:rsidTr="004019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3"/>
          </w:tcPr>
          <w:p w:rsidR="004019F6" w:rsidRPr="004019F6" w:rsidRDefault="004019F6" w:rsidP="00F3081D">
            <w:pPr>
              <w:rPr>
                <w:rFonts w:ascii="Arial Bold" w:hAnsi="Arial Bold" w:cs="Arial"/>
                <w:color w:val="000000"/>
                <w:sz w:val="20"/>
                <w:szCs w:val="20"/>
              </w:rPr>
            </w:pPr>
            <w:r>
              <w:rPr>
                <w:rFonts w:ascii="Arial Bold" w:hAnsi="Arial Bold" w:cs="Arial"/>
                <w:b w:val="0"/>
                <w:bCs w:val="0"/>
                <w:color w:val="000000"/>
                <w:sz w:val="20"/>
                <w:szCs w:val="20"/>
              </w:rPr>
              <w:t>Were you able to connect the budget requests to Program Review and Strategic Planning?</w:t>
            </w:r>
          </w:p>
        </w:tc>
      </w:tr>
      <w:tr w:rsidR="004019F6" w:rsidTr="004019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4019F6" w:rsidRDefault="004019F6">
            <w:pPr>
              <w:rPr>
                <w:rFonts w:ascii="Arial" w:hAnsi="Arial" w:cs="Arial"/>
                <w:color w:val="000000"/>
                <w:sz w:val="20"/>
                <w:szCs w:val="20"/>
              </w:rPr>
            </w:pPr>
            <w:r>
              <w:rPr>
                <w:rFonts w:ascii="Arial" w:hAnsi="Arial" w:cs="Arial"/>
                <w:color w:val="000000"/>
                <w:sz w:val="20"/>
                <w:szCs w:val="20"/>
              </w:rPr>
              <w:t>Yes</w:t>
            </w:r>
          </w:p>
        </w:tc>
        <w:tc>
          <w:tcPr>
            <w:tcW w:w="3192" w:type="dxa"/>
          </w:tcPr>
          <w:p w:rsidR="004019F6" w:rsidRDefault="004019F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7</w:t>
            </w:r>
          </w:p>
        </w:tc>
        <w:tc>
          <w:tcPr>
            <w:tcW w:w="3192" w:type="dxa"/>
          </w:tcPr>
          <w:p w:rsidR="004019F6" w:rsidRDefault="004019F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87.5</w:t>
            </w:r>
          </w:p>
        </w:tc>
      </w:tr>
      <w:tr w:rsidR="004019F6" w:rsidTr="004019F6">
        <w:tc>
          <w:tcPr>
            <w:cnfStyle w:val="001000000000" w:firstRow="0" w:lastRow="0" w:firstColumn="1" w:lastColumn="0" w:oddVBand="0" w:evenVBand="0" w:oddHBand="0" w:evenHBand="0" w:firstRowFirstColumn="0" w:firstRowLastColumn="0" w:lastRowFirstColumn="0" w:lastRowLastColumn="0"/>
            <w:tcW w:w="3192" w:type="dxa"/>
          </w:tcPr>
          <w:p w:rsidR="004019F6" w:rsidRDefault="004019F6">
            <w:pPr>
              <w:rPr>
                <w:rFonts w:ascii="Arial" w:hAnsi="Arial" w:cs="Arial"/>
                <w:color w:val="000000"/>
                <w:sz w:val="20"/>
                <w:szCs w:val="20"/>
              </w:rPr>
            </w:pPr>
            <w:r>
              <w:rPr>
                <w:rFonts w:ascii="Arial" w:hAnsi="Arial" w:cs="Arial"/>
                <w:color w:val="000000"/>
                <w:sz w:val="20"/>
                <w:szCs w:val="20"/>
              </w:rPr>
              <w:t>No</w:t>
            </w:r>
          </w:p>
        </w:tc>
        <w:tc>
          <w:tcPr>
            <w:tcW w:w="3192" w:type="dxa"/>
          </w:tcPr>
          <w:p w:rsidR="004019F6" w:rsidRDefault="004019F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w:t>
            </w:r>
          </w:p>
        </w:tc>
        <w:tc>
          <w:tcPr>
            <w:tcW w:w="3192" w:type="dxa"/>
          </w:tcPr>
          <w:p w:rsidR="004019F6" w:rsidRDefault="004019F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12.5</w:t>
            </w:r>
          </w:p>
        </w:tc>
      </w:tr>
    </w:tbl>
    <w:p w:rsidR="00574EBF" w:rsidRDefault="00574EBF" w:rsidP="00574EBF"/>
    <w:p w:rsidR="00574EBF" w:rsidRDefault="00574EBF" w:rsidP="00574EBF">
      <w:r>
        <w:t>Comment 1:</w:t>
      </w:r>
    </w:p>
    <w:p w:rsidR="00574EBF" w:rsidRDefault="00574EBF" w:rsidP="00574EBF">
      <w:r w:rsidRPr="00EC0BC8">
        <w:t>There is still confusion about office supplies (toners, markers, etc.) and printer toners for shared classrooms.  We have not traditionally asked for office supplies in our program review goals.</w:t>
      </w:r>
    </w:p>
    <w:tbl>
      <w:tblPr>
        <w:tblStyle w:val="LightList-Accent6"/>
        <w:tblW w:w="0" w:type="auto"/>
        <w:tblLook w:val="04A0" w:firstRow="1" w:lastRow="0" w:firstColumn="1" w:lastColumn="0" w:noHBand="0" w:noVBand="1"/>
      </w:tblPr>
      <w:tblGrid>
        <w:gridCol w:w="3192"/>
        <w:gridCol w:w="3192"/>
        <w:gridCol w:w="3192"/>
      </w:tblGrid>
      <w:tr w:rsidR="004019F6" w:rsidTr="004019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3"/>
          </w:tcPr>
          <w:p w:rsidR="004019F6" w:rsidRPr="004019F6" w:rsidRDefault="004019F6" w:rsidP="00F3081D">
            <w:pPr>
              <w:rPr>
                <w:rFonts w:ascii="Arial Bold" w:hAnsi="Arial Bold" w:cs="Arial"/>
                <w:color w:val="000000"/>
                <w:sz w:val="20"/>
                <w:szCs w:val="20"/>
              </w:rPr>
            </w:pPr>
            <w:r>
              <w:rPr>
                <w:rFonts w:ascii="Arial Bold" w:hAnsi="Arial Bold" w:cs="Arial"/>
                <w:b w:val="0"/>
                <w:bCs w:val="0"/>
                <w:color w:val="000000"/>
                <w:sz w:val="20"/>
                <w:szCs w:val="20"/>
              </w:rPr>
              <w:t>Rate your satisfaction with the training workshops.</w:t>
            </w:r>
          </w:p>
        </w:tc>
      </w:tr>
      <w:tr w:rsidR="004019F6" w:rsidTr="004019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4019F6" w:rsidRDefault="004019F6">
            <w:pPr>
              <w:rPr>
                <w:rFonts w:ascii="Arial" w:hAnsi="Arial" w:cs="Arial"/>
                <w:color w:val="000000"/>
                <w:sz w:val="20"/>
                <w:szCs w:val="20"/>
              </w:rPr>
            </w:pPr>
            <w:r>
              <w:rPr>
                <w:rFonts w:ascii="Arial" w:hAnsi="Arial" w:cs="Arial"/>
                <w:color w:val="000000"/>
                <w:sz w:val="20"/>
                <w:szCs w:val="20"/>
              </w:rPr>
              <w:t>Neutral</w:t>
            </w:r>
          </w:p>
        </w:tc>
        <w:tc>
          <w:tcPr>
            <w:tcW w:w="3192" w:type="dxa"/>
          </w:tcPr>
          <w:p w:rsidR="004019F6" w:rsidRDefault="004019F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2</w:t>
            </w:r>
          </w:p>
        </w:tc>
        <w:tc>
          <w:tcPr>
            <w:tcW w:w="3192" w:type="dxa"/>
          </w:tcPr>
          <w:p w:rsidR="004019F6" w:rsidRDefault="004019F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25.0</w:t>
            </w:r>
          </w:p>
        </w:tc>
      </w:tr>
      <w:tr w:rsidR="004019F6" w:rsidTr="004019F6">
        <w:tc>
          <w:tcPr>
            <w:cnfStyle w:val="001000000000" w:firstRow="0" w:lastRow="0" w:firstColumn="1" w:lastColumn="0" w:oddVBand="0" w:evenVBand="0" w:oddHBand="0" w:evenHBand="0" w:firstRowFirstColumn="0" w:firstRowLastColumn="0" w:lastRowFirstColumn="0" w:lastRowLastColumn="0"/>
            <w:tcW w:w="3192" w:type="dxa"/>
          </w:tcPr>
          <w:p w:rsidR="004019F6" w:rsidRDefault="004019F6">
            <w:pPr>
              <w:rPr>
                <w:rFonts w:ascii="Arial" w:hAnsi="Arial" w:cs="Arial"/>
                <w:color w:val="000000"/>
                <w:sz w:val="20"/>
                <w:szCs w:val="20"/>
              </w:rPr>
            </w:pPr>
            <w:r>
              <w:rPr>
                <w:rFonts w:ascii="Arial" w:hAnsi="Arial" w:cs="Arial"/>
                <w:color w:val="000000"/>
                <w:sz w:val="20"/>
                <w:szCs w:val="20"/>
              </w:rPr>
              <w:t>Satisfied</w:t>
            </w:r>
          </w:p>
        </w:tc>
        <w:tc>
          <w:tcPr>
            <w:tcW w:w="3192" w:type="dxa"/>
          </w:tcPr>
          <w:p w:rsidR="004019F6" w:rsidRDefault="004019F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4</w:t>
            </w:r>
          </w:p>
        </w:tc>
        <w:tc>
          <w:tcPr>
            <w:tcW w:w="3192" w:type="dxa"/>
          </w:tcPr>
          <w:p w:rsidR="004019F6" w:rsidRDefault="004019F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50.0</w:t>
            </w:r>
          </w:p>
        </w:tc>
      </w:tr>
      <w:tr w:rsidR="004019F6" w:rsidTr="004019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4019F6" w:rsidRDefault="004019F6">
            <w:pPr>
              <w:rPr>
                <w:rFonts w:ascii="Arial" w:hAnsi="Arial" w:cs="Arial"/>
                <w:color w:val="000000"/>
                <w:sz w:val="20"/>
                <w:szCs w:val="20"/>
              </w:rPr>
            </w:pPr>
            <w:r>
              <w:rPr>
                <w:rFonts w:ascii="Arial" w:hAnsi="Arial" w:cs="Arial"/>
                <w:color w:val="000000"/>
                <w:sz w:val="20"/>
                <w:szCs w:val="20"/>
              </w:rPr>
              <w:t>Very Satisfied</w:t>
            </w:r>
          </w:p>
        </w:tc>
        <w:tc>
          <w:tcPr>
            <w:tcW w:w="3192" w:type="dxa"/>
          </w:tcPr>
          <w:p w:rsidR="004019F6" w:rsidRDefault="004019F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w:t>
            </w:r>
          </w:p>
        </w:tc>
        <w:tc>
          <w:tcPr>
            <w:tcW w:w="3192" w:type="dxa"/>
          </w:tcPr>
          <w:p w:rsidR="004019F6" w:rsidRDefault="004019F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12.5</w:t>
            </w:r>
          </w:p>
        </w:tc>
      </w:tr>
    </w:tbl>
    <w:p w:rsidR="004019F6" w:rsidRDefault="004019F6"/>
    <w:tbl>
      <w:tblPr>
        <w:tblStyle w:val="LightList-Accent6"/>
        <w:tblW w:w="0" w:type="auto"/>
        <w:tblLook w:val="04A0" w:firstRow="1" w:lastRow="0" w:firstColumn="1" w:lastColumn="0" w:noHBand="0" w:noVBand="1"/>
      </w:tblPr>
      <w:tblGrid>
        <w:gridCol w:w="3192"/>
        <w:gridCol w:w="3192"/>
        <w:gridCol w:w="3192"/>
      </w:tblGrid>
      <w:tr w:rsidR="004019F6" w:rsidTr="004019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3"/>
          </w:tcPr>
          <w:p w:rsidR="004019F6" w:rsidRPr="004019F6" w:rsidRDefault="004019F6" w:rsidP="00F3081D">
            <w:pPr>
              <w:rPr>
                <w:rFonts w:ascii="Arial Bold" w:hAnsi="Arial Bold" w:cs="Arial"/>
                <w:color w:val="000000"/>
                <w:sz w:val="20"/>
                <w:szCs w:val="20"/>
              </w:rPr>
            </w:pPr>
            <w:r>
              <w:rPr>
                <w:rFonts w:ascii="Arial Bold" w:hAnsi="Arial Bold" w:cs="Arial"/>
                <w:b w:val="0"/>
                <w:bCs w:val="0"/>
                <w:color w:val="000000"/>
                <w:sz w:val="20"/>
                <w:szCs w:val="20"/>
              </w:rPr>
              <w:t>Did the training workshops help you complete the worksheets?</w:t>
            </w:r>
          </w:p>
        </w:tc>
      </w:tr>
      <w:tr w:rsidR="004019F6" w:rsidTr="004019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4019F6" w:rsidRDefault="004019F6">
            <w:pPr>
              <w:rPr>
                <w:rFonts w:ascii="Arial" w:hAnsi="Arial" w:cs="Arial"/>
                <w:color w:val="000000"/>
                <w:sz w:val="20"/>
                <w:szCs w:val="20"/>
              </w:rPr>
            </w:pPr>
            <w:r>
              <w:rPr>
                <w:rFonts w:ascii="Arial" w:hAnsi="Arial" w:cs="Arial"/>
                <w:color w:val="000000"/>
                <w:sz w:val="20"/>
                <w:szCs w:val="20"/>
              </w:rPr>
              <w:t>Yes</w:t>
            </w:r>
          </w:p>
        </w:tc>
        <w:tc>
          <w:tcPr>
            <w:tcW w:w="3192" w:type="dxa"/>
          </w:tcPr>
          <w:p w:rsidR="004019F6" w:rsidRDefault="004019F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6</w:t>
            </w:r>
          </w:p>
        </w:tc>
        <w:tc>
          <w:tcPr>
            <w:tcW w:w="3192" w:type="dxa"/>
          </w:tcPr>
          <w:p w:rsidR="004019F6" w:rsidRDefault="004019F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75.0</w:t>
            </w:r>
          </w:p>
        </w:tc>
      </w:tr>
      <w:tr w:rsidR="004019F6" w:rsidTr="004019F6">
        <w:tc>
          <w:tcPr>
            <w:cnfStyle w:val="001000000000" w:firstRow="0" w:lastRow="0" w:firstColumn="1" w:lastColumn="0" w:oddVBand="0" w:evenVBand="0" w:oddHBand="0" w:evenHBand="0" w:firstRowFirstColumn="0" w:firstRowLastColumn="0" w:lastRowFirstColumn="0" w:lastRowLastColumn="0"/>
            <w:tcW w:w="3192" w:type="dxa"/>
          </w:tcPr>
          <w:p w:rsidR="004019F6" w:rsidRDefault="004019F6">
            <w:pPr>
              <w:rPr>
                <w:rFonts w:ascii="Arial" w:hAnsi="Arial" w:cs="Arial"/>
                <w:color w:val="000000"/>
                <w:sz w:val="20"/>
                <w:szCs w:val="20"/>
              </w:rPr>
            </w:pPr>
            <w:r>
              <w:rPr>
                <w:rFonts w:ascii="Arial" w:hAnsi="Arial" w:cs="Arial"/>
                <w:color w:val="000000"/>
                <w:sz w:val="20"/>
                <w:szCs w:val="20"/>
              </w:rPr>
              <w:t>No</w:t>
            </w:r>
          </w:p>
        </w:tc>
        <w:tc>
          <w:tcPr>
            <w:tcW w:w="3192" w:type="dxa"/>
          </w:tcPr>
          <w:p w:rsidR="004019F6" w:rsidRDefault="004019F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w:t>
            </w:r>
          </w:p>
        </w:tc>
        <w:tc>
          <w:tcPr>
            <w:tcW w:w="3192" w:type="dxa"/>
          </w:tcPr>
          <w:p w:rsidR="004019F6" w:rsidRDefault="004019F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12.5</w:t>
            </w:r>
          </w:p>
        </w:tc>
      </w:tr>
    </w:tbl>
    <w:p w:rsidR="004019F6" w:rsidRDefault="004019F6">
      <w:bookmarkStart w:id="0" w:name="_GoBack"/>
      <w:bookmarkEnd w:id="0"/>
    </w:p>
    <w:p w:rsidR="00EC0BC8" w:rsidRDefault="00EC0BC8">
      <w:r>
        <w:lastRenderedPageBreak/>
        <w:t>Comment 2:</w:t>
      </w:r>
    </w:p>
    <w:p w:rsidR="00DB0E35" w:rsidRDefault="00EC0BC8">
      <w:r w:rsidRPr="00EC0BC8">
        <w:t>It was a little hard to understand what amounts fell under what budget number, especially since my program had been ""cleaned up"" and the numbers from the past years were not in the correct place.  It should be easier moving forward.</w:t>
      </w:r>
    </w:p>
    <w:p w:rsidR="00EC0BC8" w:rsidRDefault="00EC0BC8">
      <w:r w:rsidRPr="00EC0BC8">
        <w:t>Office and classroom supplies (toners, etc.) need to come out of a general fund, especially as we share offices and classrooms with different programs.</w:t>
      </w:r>
    </w:p>
    <w:sectPr w:rsidR="00EC0BC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6E3" w:rsidRDefault="00B236E3" w:rsidP="00EC0BC8">
      <w:pPr>
        <w:spacing w:after="0" w:line="240" w:lineRule="auto"/>
      </w:pPr>
      <w:r>
        <w:separator/>
      </w:r>
    </w:p>
  </w:endnote>
  <w:endnote w:type="continuationSeparator" w:id="0">
    <w:p w:rsidR="00B236E3" w:rsidRDefault="00B236E3" w:rsidP="00EC0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BC8" w:rsidRDefault="00EC0BC8">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RC Office of Institutional Research</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574EBF" w:rsidRPr="00574EBF">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EC0BC8" w:rsidRDefault="00EC0B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6E3" w:rsidRDefault="00B236E3" w:rsidP="00EC0BC8">
      <w:pPr>
        <w:spacing w:after="0" w:line="240" w:lineRule="auto"/>
      </w:pPr>
      <w:r>
        <w:separator/>
      </w:r>
    </w:p>
  </w:footnote>
  <w:footnote w:type="continuationSeparator" w:id="0">
    <w:p w:rsidR="00B236E3" w:rsidRDefault="00B236E3" w:rsidP="00EC0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0FE43147EBC8445FA2FA731C06C86D14"/>
      </w:placeholder>
      <w:dataBinding w:prefixMappings="xmlns:ns0='http://schemas.openxmlformats.org/package/2006/metadata/core-properties' xmlns:ns1='http://purl.org/dc/elements/1.1/'" w:xpath="/ns0:coreProperties[1]/ns1:title[1]" w:storeItemID="{6C3C8BC8-F283-45AE-878A-BAB7291924A1}"/>
      <w:text/>
    </w:sdtPr>
    <w:sdtContent>
      <w:p w:rsidR="00EC0BC8" w:rsidRDefault="00EC0BC8">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Spring 2013 Budget Worksheet Survey</w:t>
        </w:r>
      </w:p>
    </w:sdtContent>
  </w:sdt>
  <w:p w:rsidR="00EC0BC8" w:rsidRDefault="00EC0B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BC8"/>
    <w:rsid w:val="004019F6"/>
    <w:rsid w:val="00574EBF"/>
    <w:rsid w:val="00AF6C14"/>
    <w:rsid w:val="00B236E3"/>
    <w:rsid w:val="00DB0E35"/>
    <w:rsid w:val="00EC0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0B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0BC8"/>
  </w:style>
  <w:style w:type="paragraph" w:styleId="Footer">
    <w:name w:val="footer"/>
    <w:basedOn w:val="Normal"/>
    <w:link w:val="FooterChar"/>
    <w:uiPriority w:val="99"/>
    <w:unhideWhenUsed/>
    <w:rsid w:val="00EC0B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BC8"/>
  </w:style>
  <w:style w:type="paragraph" w:styleId="BalloonText">
    <w:name w:val="Balloon Text"/>
    <w:basedOn w:val="Normal"/>
    <w:link w:val="BalloonTextChar"/>
    <w:uiPriority w:val="99"/>
    <w:semiHidden/>
    <w:unhideWhenUsed/>
    <w:rsid w:val="00EC0B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0BC8"/>
    <w:rPr>
      <w:rFonts w:ascii="Tahoma" w:hAnsi="Tahoma" w:cs="Tahoma"/>
      <w:sz w:val="16"/>
      <w:szCs w:val="16"/>
    </w:rPr>
  </w:style>
  <w:style w:type="table" w:styleId="TableGrid">
    <w:name w:val="Table Grid"/>
    <w:basedOn w:val="TableNormal"/>
    <w:uiPriority w:val="59"/>
    <w:rsid w:val="00EC0B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6">
    <w:name w:val="Light Shading Accent 6"/>
    <w:basedOn w:val="TableNormal"/>
    <w:uiPriority w:val="60"/>
    <w:rsid w:val="00EC0BC8"/>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6">
    <w:name w:val="Light List Accent 6"/>
    <w:basedOn w:val="TableNormal"/>
    <w:uiPriority w:val="61"/>
    <w:rsid w:val="00EC0BC8"/>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0B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0BC8"/>
  </w:style>
  <w:style w:type="paragraph" w:styleId="Footer">
    <w:name w:val="footer"/>
    <w:basedOn w:val="Normal"/>
    <w:link w:val="FooterChar"/>
    <w:uiPriority w:val="99"/>
    <w:unhideWhenUsed/>
    <w:rsid w:val="00EC0B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BC8"/>
  </w:style>
  <w:style w:type="paragraph" w:styleId="BalloonText">
    <w:name w:val="Balloon Text"/>
    <w:basedOn w:val="Normal"/>
    <w:link w:val="BalloonTextChar"/>
    <w:uiPriority w:val="99"/>
    <w:semiHidden/>
    <w:unhideWhenUsed/>
    <w:rsid w:val="00EC0B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0BC8"/>
    <w:rPr>
      <w:rFonts w:ascii="Tahoma" w:hAnsi="Tahoma" w:cs="Tahoma"/>
      <w:sz w:val="16"/>
      <w:szCs w:val="16"/>
    </w:rPr>
  </w:style>
  <w:style w:type="table" w:styleId="TableGrid">
    <w:name w:val="Table Grid"/>
    <w:basedOn w:val="TableNormal"/>
    <w:uiPriority w:val="59"/>
    <w:rsid w:val="00EC0B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6">
    <w:name w:val="Light Shading Accent 6"/>
    <w:basedOn w:val="TableNormal"/>
    <w:uiPriority w:val="60"/>
    <w:rsid w:val="00EC0BC8"/>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6">
    <w:name w:val="Light List Accent 6"/>
    <w:basedOn w:val="TableNormal"/>
    <w:uiPriority w:val="61"/>
    <w:rsid w:val="00EC0BC8"/>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87016">
      <w:bodyDiv w:val="1"/>
      <w:marLeft w:val="0"/>
      <w:marRight w:val="0"/>
      <w:marTop w:val="0"/>
      <w:marBottom w:val="0"/>
      <w:divBdr>
        <w:top w:val="none" w:sz="0" w:space="0" w:color="auto"/>
        <w:left w:val="none" w:sz="0" w:space="0" w:color="auto"/>
        <w:bottom w:val="none" w:sz="0" w:space="0" w:color="auto"/>
        <w:right w:val="none" w:sz="0" w:space="0" w:color="auto"/>
      </w:divBdr>
    </w:div>
    <w:div w:id="248660052">
      <w:bodyDiv w:val="1"/>
      <w:marLeft w:val="0"/>
      <w:marRight w:val="0"/>
      <w:marTop w:val="0"/>
      <w:marBottom w:val="0"/>
      <w:divBdr>
        <w:top w:val="none" w:sz="0" w:space="0" w:color="auto"/>
        <w:left w:val="none" w:sz="0" w:space="0" w:color="auto"/>
        <w:bottom w:val="none" w:sz="0" w:space="0" w:color="auto"/>
        <w:right w:val="none" w:sz="0" w:space="0" w:color="auto"/>
      </w:divBdr>
    </w:div>
    <w:div w:id="328874387">
      <w:bodyDiv w:val="1"/>
      <w:marLeft w:val="0"/>
      <w:marRight w:val="0"/>
      <w:marTop w:val="0"/>
      <w:marBottom w:val="0"/>
      <w:divBdr>
        <w:top w:val="none" w:sz="0" w:space="0" w:color="auto"/>
        <w:left w:val="none" w:sz="0" w:space="0" w:color="auto"/>
        <w:bottom w:val="none" w:sz="0" w:space="0" w:color="auto"/>
        <w:right w:val="none" w:sz="0" w:space="0" w:color="auto"/>
      </w:divBdr>
    </w:div>
    <w:div w:id="782185949">
      <w:bodyDiv w:val="1"/>
      <w:marLeft w:val="0"/>
      <w:marRight w:val="0"/>
      <w:marTop w:val="0"/>
      <w:marBottom w:val="0"/>
      <w:divBdr>
        <w:top w:val="none" w:sz="0" w:space="0" w:color="auto"/>
        <w:left w:val="none" w:sz="0" w:space="0" w:color="auto"/>
        <w:bottom w:val="none" w:sz="0" w:space="0" w:color="auto"/>
        <w:right w:val="none" w:sz="0" w:space="0" w:color="auto"/>
      </w:divBdr>
    </w:div>
    <w:div w:id="861936313">
      <w:bodyDiv w:val="1"/>
      <w:marLeft w:val="0"/>
      <w:marRight w:val="0"/>
      <w:marTop w:val="0"/>
      <w:marBottom w:val="0"/>
      <w:divBdr>
        <w:top w:val="none" w:sz="0" w:space="0" w:color="auto"/>
        <w:left w:val="none" w:sz="0" w:space="0" w:color="auto"/>
        <w:bottom w:val="none" w:sz="0" w:space="0" w:color="auto"/>
        <w:right w:val="none" w:sz="0" w:space="0" w:color="auto"/>
      </w:divBdr>
    </w:div>
    <w:div w:id="1218589817">
      <w:bodyDiv w:val="1"/>
      <w:marLeft w:val="0"/>
      <w:marRight w:val="0"/>
      <w:marTop w:val="0"/>
      <w:marBottom w:val="0"/>
      <w:divBdr>
        <w:top w:val="none" w:sz="0" w:space="0" w:color="auto"/>
        <w:left w:val="none" w:sz="0" w:space="0" w:color="auto"/>
        <w:bottom w:val="none" w:sz="0" w:space="0" w:color="auto"/>
        <w:right w:val="none" w:sz="0" w:space="0" w:color="auto"/>
      </w:divBdr>
    </w:div>
    <w:div w:id="1423837122">
      <w:bodyDiv w:val="1"/>
      <w:marLeft w:val="0"/>
      <w:marRight w:val="0"/>
      <w:marTop w:val="0"/>
      <w:marBottom w:val="0"/>
      <w:divBdr>
        <w:top w:val="none" w:sz="0" w:space="0" w:color="auto"/>
        <w:left w:val="none" w:sz="0" w:space="0" w:color="auto"/>
        <w:bottom w:val="none" w:sz="0" w:space="0" w:color="auto"/>
        <w:right w:val="none" w:sz="0" w:space="0" w:color="auto"/>
      </w:divBdr>
    </w:div>
    <w:div w:id="1470049277">
      <w:bodyDiv w:val="1"/>
      <w:marLeft w:val="0"/>
      <w:marRight w:val="0"/>
      <w:marTop w:val="0"/>
      <w:marBottom w:val="0"/>
      <w:divBdr>
        <w:top w:val="none" w:sz="0" w:space="0" w:color="auto"/>
        <w:left w:val="none" w:sz="0" w:space="0" w:color="auto"/>
        <w:bottom w:val="none" w:sz="0" w:space="0" w:color="auto"/>
        <w:right w:val="none" w:sz="0" w:space="0" w:color="auto"/>
      </w:divBdr>
    </w:div>
    <w:div w:id="1718627178">
      <w:bodyDiv w:val="1"/>
      <w:marLeft w:val="0"/>
      <w:marRight w:val="0"/>
      <w:marTop w:val="0"/>
      <w:marBottom w:val="0"/>
      <w:divBdr>
        <w:top w:val="none" w:sz="0" w:space="0" w:color="auto"/>
        <w:left w:val="none" w:sz="0" w:space="0" w:color="auto"/>
        <w:bottom w:val="none" w:sz="0" w:space="0" w:color="auto"/>
        <w:right w:val="none" w:sz="0" w:space="0" w:color="auto"/>
      </w:divBdr>
    </w:div>
    <w:div w:id="210337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FE43147EBC8445FA2FA731C06C86D14"/>
        <w:category>
          <w:name w:val="General"/>
          <w:gallery w:val="placeholder"/>
        </w:category>
        <w:types>
          <w:type w:val="bbPlcHdr"/>
        </w:types>
        <w:behaviors>
          <w:behavior w:val="content"/>
        </w:behaviors>
        <w:guid w:val="{6803C8B7-FD86-4E4A-B8A7-2AA25C7282AA}"/>
      </w:docPartPr>
      <w:docPartBody>
        <w:p w:rsidR="00000000" w:rsidRDefault="00294543" w:rsidP="00294543">
          <w:pPr>
            <w:pStyle w:val="0FE43147EBC8445FA2FA731C06C86D14"/>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543"/>
    <w:rsid w:val="00294543"/>
    <w:rsid w:val="00333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62EFE45F1E4381A93902FD23A9D11D">
    <w:name w:val="2B62EFE45F1E4381A93902FD23A9D11D"/>
    <w:rsid w:val="00294543"/>
  </w:style>
  <w:style w:type="paragraph" w:customStyle="1" w:styleId="0FE43147EBC8445FA2FA731C06C86D14">
    <w:name w:val="0FE43147EBC8445FA2FA731C06C86D14"/>
    <w:rsid w:val="0029454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62EFE45F1E4381A93902FD23A9D11D">
    <w:name w:val="2B62EFE45F1E4381A93902FD23A9D11D"/>
    <w:rsid w:val="00294543"/>
  </w:style>
  <w:style w:type="paragraph" w:customStyle="1" w:styleId="0FE43147EBC8445FA2FA731C06C86D14">
    <w:name w:val="0FE43147EBC8445FA2FA731C06C86D14"/>
    <w:rsid w:val="002945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222</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Willow International Center - SCCCD</Company>
  <LinksUpToDate>false</LinksUpToDate>
  <CharactersWithSpaces>1492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 2013 Budget Worksheet Survey</dc:title>
  <dc:creator>Michelle Johnson</dc:creator>
  <cp:lastModifiedBy>Michelle Johnson</cp:lastModifiedBy>
  <cp:revision>1</cp:revision>
  <dcterms:created xsi:type="dcterms:W3CDTF">2013-03-19T23:04:00Z</dcterms:created>
  <dcterms:modified xsi:type="dcterms:W3CDTF">2013-03-19T23:37:00Z</dcterms:modified>
</cp:coreProperties>
</file>