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9B2" w:rsidRDefault="008029B2" w:rsidP="008029B2">
      <w:pPr>
        <w:spacing w:after="0" w:line="240" w:lineRule="auto"/>
        <w:jc w:val="center"/>
        <w:rPr>
          <w:rFonts w:ascii="Arial" w:hAnsi="Arial" w:cs="Arial"/>
          <w:b/>
          <w:sz w:val="20"/>
          <w:szCs w:val="20"/>
        </w:rPr>
      </w:pPr>
      <w:r>
        <w:rPr>
          <w:rFonts w:ascii="Arial" w:hAnsi="Arial" w:cs="Arial"/>
          <w:b/>
          <w:sz w:val="20"/>
          <w:szCs w:val="20"/>
        </w:rPr>
        <w:t>Department Chairs Meeting</w:t>
      </w:r>
    </w:p>
    <w:p w:rsidR="008029B2" w:rsidRDefault="00414CE1" w:rsidP="008029B2">
      <w:pPr>
        <w:spacing w:after="0" w:line="240" w:lineRule="auto"/>
        <w:jc w:val="center"/>
        <w:rPr>
          <w:rFonts w:ascii="Arial" w:hAnsi="Arial" w:cs="Arial"/>
          <w:b/>
          <w:sz w:val="20"/>
          <w:szCs w:val="20"/>
        </w:rPr>
      </w:pPr>
      <w:r>
        <w:rPr>
          <w:rFonts w:ascii="Arial" w:hAnsi="Arial" w:cs="Arial"/>
          <w:b/>
          <w:sz w:val="20"/>
          <w:szCs w:val="20"/>
        </w:rPr>
        <w:t>November 6</w:t>
      </w:r>
      <w:r w:rsidR="008029B2">
        <w:rPr>
          <w:rFonts w:ascii="Arial" w:hAnsi="Arial" w:cs="Arial"/>
          <w:b/>
          <w:sz w:val="20"/>
          <w:szCs w:val="20"/>
        </w:rPr>
        <w:t>, 2012</w:t>
      </w:r>
    </w:p>
    <w:p w:rsidR="008029B2" w:rsidRDefault="00604C3B" w:rsidP="008029B2">
      <w:pPr>
        <w:spacing w:after="0" w:line="240" w:lineRule="auto"/>
        <w:jc w:val="center"/>
        <w:rPr>
          <w:rFonts w:ascii="Arial" w:hAnsi="Arial" w:cs="Arial"/>
          <w:b/>
          <w:sz w:val="20"/>
          <w:szCs w:val="20"/>
        </w:rPr>
      </w:pPr>
      <w:r>
        <w:rPr>
          <w:rFonts w:ascii="Arial" w:hAnsi="Arial" w:cs="Arial"/>
          <w:b/>
          <w:sz w:val="20"/>
          <w:szCs w:val="20"/>
        </w:rPr>
        <w:t>1:30</w:t>
      </w:r>
      <w:r w:rsidR="008029B2">
        <w:rPr>
          <w:rFonts w:ascii="Arial" w:hAnsi="Arial" w:cs="Arial"/>
          <w:b/>
          <w:sz w:val="20"/>
          <w:szCs w:val="20"/>
        </w:rPr>
        <w:t xml:space="preserve"> pm</w:t>
      </w:r>
    </w:p>
    <w:p w:rsidR="008029B2" w:rsidRDefault="008029B2" w:rsidP="008029B2">
      <w:pPr>
        <w:spacing w:after="0" w:line="240" w:lineRule="auto"/>
        <w:jc w:val="center"/>
        <w:rPr>
          <w:rFonts w:ascii="Arial" w:hAnsi="Arial" w:cs="Arial"/>
          <w:b/>
          <w:sz w:val="20"/>
          <w:szCs w:val="20"/>
        </w:rPr>
      </w:pPr>
    </w:p>
    <w:p w:rsidR="003C313B" w:rsidRDefault="008029B2" w:rsidP="008029B2">
      <w:pPr>
        <w:spacing w:after="0" w:line="240" w:lineRule="auto"/>
        <w:rPr>
          <w:rFonts w:ascii="Arial" w:hAnsi="Arial" w:cs="Arial"/>
          <w:sz w:val="20"/>
          <w:szCs w:val="20"/>
        </w:rPr>
      </w:pPr>
      <w:r>
        <w:rPr>
          <w:rFonts w:ascii="Arial" w:hAnsi="Arial" w:cs="Arial"/>
          <w:b/>
          <w:sz w:val="20"/>
          <w:szCs w:val="20"/>
          <w:u w:val="single"/>
        </w:rPr>
        <w:t>Attending</w:t>
      </w:r>
      <w:r>
        <w:rPr>
          <w:rFonts w:ascii="Arial" w:hAnsi="Arial" w:cs="Arial"/>
          <w:b/>
          <w:sz w:val="20"/>
          <w:szCs w:val="20"/>
        </w:rPr>
        <w:t>:</w:t>
      </w:r>
      <w:r>
        <w:rPr>
          <w:rFonts w:ascii="Arial" w:hAnsi="Arial" w:cs="Arial"/>
          <w:sz w:val="20"/>
          <w:szCs w:val="20"/>
        </w:rPr>
        <w:t xml:space="preserve">  </w:t>
      </w:r>
      <w:r w:rsidR="00FA758F">
        <w:rPr>
          <w:rFonts w:ascii="Arial" w:hAnsi="Arial" w:cs="Arial"/>
          <w:sz w:val="20"/>
          <w:szCs w:val="20"/>
        </w:rPr>
        <w:t xml:space="preserve">David Clark, Jeff Ragan, David Tikkanen, David Lopes, Jan Dekker, Chris Spomer, Eileen </w:t>
      </w:r>
      <w:proofErr w:type="spellStart"/>
      <w:r w:rsidR="00FA758F">
        <w:rPr>
          <w:rFonts w:ascii="Arial" w:hAnsi="Arial" w:cs="Arial"/>
          <w:sz w:val="20"/>
          <w:szCs w:val="20"/>
        </w:rPr>
        <w:t>Apperson</w:t>
      </w:r>
      <w:proofErr w:type="spellEnd"/>
      <w:r w:rsidR="00FA758F">
        <w:rPr>
          <w:rFonts w:ascii="Arial" w:hAnsi="Arial" w:cs="Arial"/>
          <w:sz w:val="20"/>
          <w:szCs w:val="20"/>
        </w:rPr>
        <w:t>, Michael van Wyhe, Brian Fonseca, Michael Sorensen, Conrad Perez, Vikki Piper, Monica Cuevas, Bill Turini, Brad Millar, Derek Dormedy</w:t>
      </w:r>
    </w:p>
    <w:p w:rsidR="00414CE1" w:rsidRDefault="00414CE1" w:rsidP="008029B2">
      <w:pPr>
        <w:spacing w:after="0" w:line="240" w:lineRule="auto"/>
        <w:rPr>
          <w:rFonts w:ascii="Arial" w:hAnsi="Arial" w:cs="Arial"/>
          <w:b/>
          <w:sz w:val="20"/>
          <w:szCs w:val="20"/>
          <w:u w:val="single"/>
        </w:rPr>
      </w:pPr>
    </w:p>
    <w:p w:rsidR="0033039D" w:rsidRPr="00DD55B8" w:rsidRDefault="0033039D" w:rsidP="0033039D">
      <w:pPr>
        <w:spacing w:after="0" w:line="240" w:lineRule="auto"/>
        <w:rPr>
          <w:rFonts w:ascii="Arial" w:hAnsi="Arial" w:cs="Arial"/>
          <w:b/>
          <w:sz w:val="20"/>
          <w:szCs w:val="20"/>
          <w:u w:val="single"/>
        </w:rPr>
      </w:pPr>
      <w:r w:rsidRPr="00DD55B8">
        <w:rPr>
          <w:rFonts w:ascii="Arial" w:hAnsi="Arial" w:cs="Arial"/>
          <w:b/>
          <w:sz w:val="20"/>
          <w:szCs w:val="20"/>
          <w:u w:val="single"/>
        </w:rPr>
        <w:t xml:space="preserve">Review Meeting Notes: </w:t>
      </w:r>
      <w:r w:rsidR="00414CE1">
        <w:rPr>
          <w:rFonts w:ascii="Arial" w:hAnsi="Arial" w:cs="Arial"/>
          <w:b/>
          <w:sz w:val="20"/>
          <w:szCs w:val="20"/>
          <w:u w:val="single"/>
        </w:rPr>
        <w:t>October 2</w:t>
      </w:r>
      <w:r w:rsidR="000738E3">
        <w:rPr>
          <w:rFonts w:ascii="Arial" w:hAnsi="Arial" w:cs="Arial"/>
          <w:b/>
          <w:sz w:val="20"/>
          <w:szCs w:val="20"/>
          <w:u w:val="single"/>
        </w:rPr>
        <w:t>, 2012</w:t>
      </w:r>
    </w:p>
    <w:p w:rsidR="00414CE1" w:rsidRDefault="00FA758F" w:rsidP="00FA758F">
      <w:pPr>
        <w:pStyle w:val="ListParagraph"/>
        <w:numPr>
          <w:ilvl w:val="0"/>
          <w:numId w:val="13"/>
        </w:numPr>
        <w:spacing w:after="0" w:line="240" w:lineRule="auto"/>
        <w:rPr>
          <w:rFonts w:ascii="Arial" w:hAnsi="Arial" w:cs="Arial"/>
          <w:sz w:val="20"/>
          <w:szCs w:val="20"/>
        </w:rPr>
      </w:pPr>
      <w:r>
        <w:rPr>
          <w:rFonts w:ascii="Arial" w:hAnsi="Arial" w:cs="Arial"/>
          <w:sz w:val="20"/>
          <w:szCs w:val="20"/>
        </w:rPr>
        <w:t>No changes</w:t>
      </w:r>
    </w:p>
    <w:p w:rsidR="00FA758F" w:rsidRDefault="00FA758F" w:rsidP="00FA758F">
      <w:pPr>
        <w:spacing w:after="0" w:line="240" w:lineRule="auto"/>
        <w:rPr>
          <w:rFonts w:ascii="Arial" w:hAnsi="Arial" w:cs="Arial"/>
          <w:sz w:val="20"/>
          <w:szCs w:val="20"/>
        </w:rPr>
      </w:pPr>
    </w:p>
    <w:p w:rsidR="00FA758F" w:rsidRPr="00567E7B" w:rsidRDefault="00FA758F" w:rsidP="00FA758F">
      <w:pPr>
        <w:spacing w:after="0" w:line="240" w:lineRule="auto"/>
        <w:rPr>
          <w:rFonts w:ascii="Arial" w:hAnsi="Arial" w:cs="Arial"/>
          <w:b/>
          <w:sz w:val="20"/>
          <w:szCs w:val="20"/>
          <w:u w:val="single"/>
        </w:rPr>
      </w:pPr>
      <w:r w:rsidRPr="00567E7B">
        <w:rPr>
          <w:rFonts w:ascii="Arial" w:hAnsi="Arial" w:cs="Arial"/>
          <w:b/>
          <w:sz w:val="20"/>
          <w:szCs w:val="20"/>
          <w:u w:val="single"/>
        </w:rPr>
        <w:t>CVHEC Pilot Project</w:t>
      </w:r>
    </w:p>
    <w:p w:rsidR="00FA758F" w:rsidRDefault="00FA758F" w:rsidP="00FA758F">
      <w:pPr>
        <w:pStyle w:val="ListParagraph"/>
        <w:numPr>
          <w:ilvl w:val="0"/>
          <w:numId w:val="13"/>
        </w:numPr>
        <w:spacing w:after="0" w:line="240" w:lineRule="auto"/>
        <w:rPr>
          <w:rFonts w:ascii="Arial" w:hAnsi="Arial" w:cs="Arial"/>
          <w:sz w:val="20"/>
          <w:szCs w:val="20"/>
        </w:rPr>
      </w:pPr>
      <w:r>
        <w:rPr>
          <w:rFonts w:ascii="Arial" w:hAnsi="Arial" w:cs="Arial"/>
          <w:sz w:val="20"/>
          <w:szCs w:val="20"/>
        </w:rPr>
        <w:t>Student Success Taskforce</w:t>
      </w:r>
      <w:r w:rsidR="00312615">
        <w:rPr>
          <w:rFonts w:ascii="Arial" w:hAnsi="Arial" w:cs="Arial"/>
          <w:sz w:val="20"/>
          <w:szCs w:val="20"/>
        </w:rPr>
        <w:t xml:space="preserve"> guidelines states there needs to be a statewide common assessment</w:t>
      </w:r>
    </w:p>
    <w:p w:rsidR="00312615" w:rsidRDefault="00312615" w:rsidP="00FA758F">
      <w:pPr>
        <w:pStyle w:val="ListParagraph"/>
        <w:numPr>
          <w:ilvl w:val="0"/>
          <w:numId w:val="13"/>
        </w:numPr>
        <w:spacing w:after="0" w:line="240" w:lineRule="auto"/>
        <w:rPr>
          <w:rFonts w:ascii="Arial" w:hAnsi="Arial" w:cs="Arial"/>
          <w:sz w:val="20"/>
          <w:szCs w:val="20"/>
        </w:rPr>
      </w:pPr>
      <w:r>
        <w:rPr>
          <w:rFonts w:ascii="Arial" w:hAnsi="Arial" w:cs="Arial"/>
          <w:sz w:val="20"/>
          <w:szCs w:val="20"/>
        </w:rPr>
        <w:t xml:space="preserve">12 C6 schools were selected to do a pilot project for the common assessment.  </w:t>
      </w:r>
    </w:p>
    <w:p w:rsidR="00312615" w:rsidRDefault="00312615" w:rsidP="00FA758F">
      <w:pPr>
        <w:pStyle w:val="ListParagraph"/>
        <w:numPr>
          <w:ilvl w:val="0"/>
          <w:numId w:val="13"/>
        </w:numPr>
        <w:spacing w:after="0" w:line="240" w:lineRule="auto"/>
        <w:rPr>
          <w:rFonts w:ascii="Arial" w:hAnsi="Arial" w:cs="Arial"/>
          <w:sz w:val="20"/>
          <w:szCs w:val="20"/>
        </w:rPr>
      </w:pPr>
      <w:r>
        <w:rPr>
          <w:rFonts w:ascii="Arial" w:hAnsi="Arial" w:cs="Arial"/>
          <w:sz w:val="20"/>
          <w:szCs w:val="20"/>
        </w:rPr>
        <w:t>4 faculty members attended a summit on this topic</w:t>
      </w:r>
    </w:p>
    <w:p w:rsidR="00312615" w:rsidRDefault="00312615" w:rsidP="00FA758F">
      <w:pPr>
        <w:pStyle w:val="ListParagraph"/>
        <w:numPr>
          <w:ilvl w:val="0"/>
          <w:numId w:val="13"/>
        </w:numPr>
        <w:spacing w:after="0" w:line="240" w:lineRule="auto"/>
        <w:rPr>
          <w:rFonts w:ascii="Arial" w:hAnsi="Arial" w:cs="Arial"/>
          <w:sz w:val="20"/>
          <w:szCs w:val="20"/>
        </w:rPr>
      </w:pPr>
      <w:r>
        <w:rPr>
          <w:rFonts w:ascii="Arial" w:hAnsi="Arial" w:cs="Arial"/>
          <w:sz w:val="20"/>
          <w:szCs w:val="20"/>
        </w:rPr>
        <w:t>Need input from senators</w:t>
      </w:r>
    </w:p>
    <w:p w:rsidR="00312615" w:rsidRDefault="00312615" w:rsidP="00FA758F">
      <w:pPr>
        <w:pStyle w:val="ListParagraph"/>
        <w:numPr>
          <w:ilvl w:val="0"/>
          <w:numId w:val="13"/>
        </w:numPr>
        <w:spacing w:after="0" w:line="240" w:lineRule="auto"/>
        <w:rPr>
          <w:rFonts w:ascii="Arial" w:hAnsi="Arial" w:cs="Arial"/>
          <w:sz w:val="20"/>
          <w:szCs w:val="20"/>
        </w:rPr>
      </w:pPr>
      <w:r>
        <w:rPr>
          <w:rFonts w:ascii="Arial" w:hAnsi="Arial" w:cs="Arial"/>
          <w:sz w:val="20"/>
          <w:szCs w:val="20"/>
        </w:rPr>
        <w:t>Question on whether or not senate has to vote and approve our participation</w:t>
      </w:r>
    </w:p>
    <w:p w:rsidR="00312615" w:rsidRDefault="00312615" w:rsidP="00312615">
      <w:pPr>
        <w:pStyle w:val="ListParagraph"/>
        <w:numPr>
          <w:ilvl w:val="1"/>
          <w:numId w:val="13"/>
        </w:numPr>
        <w:spacing w:after="0" w:line="240" w:lineRule="auto"/>
        <w:rPr>
          <w:rFonts w:ascii="Arial" w:hAnsi="Arial" w:cs="Arial"/>
          <w:sz w:val="20"/>
          <w:szCs w:val="20"/>
        </w:rPr>
      </w:pPr>
      <w:r>
        <w:rPr>
          <w:rFonts w:ascii="Arial" w:hAnsi="Arial" w:cs="Arial"/>
          <w:sz w:val="20"/>
          <w:szCs w:val="20"/>
        </w:rPr>
        <w:t xml:space="preserve">Yes they would have to, but Jeff is still looking into whether or not our participation at the summits implies our participation.  </w:t>
      </w:r>
    </w:p>
    <w:p w:rsidR="00312615" w:rsidRDefault="00312615" w:rsidP="00312615">
      <w:pPr>
        <w:pStyle w:val="ListParagraph"/>
        <w:numPr>
          <w:ilvl w:val="0"/>
          <w:numId w:val="13"/>
        </w:numPr>
        <w:spacing w:after="0" w:line="240" w:lineRule="auto"/>
        <w:rPr>
          <w:rFonts w:ascii="Arial" w:hAnsi="Arial" w:cs="Arial"/>
          <w:sz w:val="20"/>
          <w:szCs w:val="20"/>
        </w:rPr>
      </w:pPr>
      <w:r>
        <w:rPr>
          <w:rFonts w:ascii="Arial" w:hAnsi="Arial" w:cs="Arial"/>
          <w:sz w:val="20"/>
          <w:szCs w:val="20"/>
        </w:rPr>
        <w:t>The next workshop is December 7,8</w:t>
      </w:r>
    </w:p>
    <w:p w:rsidR="00312615" w:rsidRDefault="00312615" w:rsidP="00312615">
      <w:pPr>
        <w:pStyle w:val="ListParagraph"/>
        <w:numPr>
          <w:ilvl w:val="0"/>
          <w:numId w:val="13"/>
        </w:numPr>
        <w:spacing w:after="0" w:line="240" w:lineRule="auto"/>
        <w:rPr>
          <w:rFonts w:ascii="Arial" w:hAnsi="Arial" w:cs="Arial"/>
          <w:sz w:val="20"/>
          <w:szCs w:val="20"/>
        </w:rPr>
      </w:pPr>
      <w:r>
        <w:rPr>
          <w:rFonts w:ascii="Arial" w:hAnsi="Arial" w:cs="Arial"/>
          <w:sz w:val="20"/>
          <w:szCs w:val="20"/>
        </w:rPr>
        <w:t>Conrad strongly recommends everyone read the grant and fully understand it.</w:t>
      </w:r>
    </w:p>
    <w:p w:rsidR="004D2855" w:rsidRDefault="004D2855" w:rsidP="004D2855">
      <w:pPr>
        <w:spacing w:after="0" w:line="240" w:lineRule="auto"/>
        <w:rPr>
          <w:rFonts w:ascii="Arial" w:hAnsi="Arial" w:cs="Arial"/>
          <w:sz w:val="20"/>
          <w:szCs w:val="20"/>
        </w:rPr>
      </w:pPr>
    </w:p>
    <w:p w:rsidR="004D2855" w:rsidRPr="00567E7B" w:rsidRDefault="004D2855" w:rsidP="004D2855">
      <w:pPr>
        <w:spacing w:after="0" w:line="240" w:lineRule="auto"/>
        <w:rPr>
          <w:rFonts w:ascii="Arial" w:hAnsi="Arial" w:cs="Arial"/>
          <w:b/>
          <w:sz w:val="20"/>
          <w:szCs w:val="20"/>
          <w:u w:val="single"/>
        </w:rPr>
      </w:pPr>
      <w:r w:rsidRPr="00567E7B">
        <w:rPr>
          <w:rFonts w:ascii="Arial" w:hAnsi="Arial" w:cs="Arial"/>
          <w:b/>
          <w:sz w:val="20"/>
          <w:szCs w:val="20"/>
          <w:u w:val="single"/>
        </w:rPr>
        <w:t>Budget Allocation Model</w:t>
      </w:r>
    </w:p>
    <w:p w:rsidR="004D2855" w:rsidRDefault="004D2855" w:rsidP="004D2855">
      <w:pPr>
        <w:pStyle w:val="ListParagraph"/>
        <w:numPr>
          <w:ilvl w:val="0"/>
          <w:numId w:val="13"/>
        </w:numPr>
        <w:spacing w:after="0" w:line="240" w:lineRule="auto"/>
        <w:rPr>
          <w:rFonts w:ascii="Arial" w:hAnsi="Arial" w:cs="Arial"/>
          <w:sz w:val="20"/>
          <w:szCs w:val="20"/>
        </w:rPr>
      </w:pPr>
      <w:r>
        <w:rPr>
          <w:rFonts w:ascii="Arial" w:hAnsi="Arial" w:cs="Arial"/>
          <w:sz w:val="20"/>
          <w:szCs w:val="20"/>
        </w:rPr>
        <w:t xml:space="preserve">Donna Berry and budget committee are working on a budget allocation model for RC, MC, OC </w:t>
      </w:r>
    </w:p>
    <w:p w:rsidR="004D2855" w:rsidRDefault="004D2855" w:rsidP="004D2855">
      <w:pPr>
        <w:pStyle w:val="ListParagraph"/>
        <w:numPr>
          <w:ilvl w:val="1"/>
          <w:numId w:val="13"/>
        </w:numPr>
        <w:spacing w:after="0" w:line="240" w:lineRule="auto"/>
        <w:rPr>
          <w:rFonts w:ascii="Arial" w:hAnsi="Arial" w:cs="Arial"/>
          <w:sz w:val="20"/>
          <w:szCs w:val="20"/>
        </w:rPr>
      </w:pPr>
      <w:r>
        <w:rPr>
          <w:rFonts w:ascii="Arial" w:hAnsi="Arial" w:cs="Arial"/>
          <w:sz w:val="20"/>
          <w:szCs w:val="20"/>
        </w:rPr>
        <w:t xml:space="preserve">Not same model as what is being considered </w:t>
      </w:r>
      <w:proofErr w:type="spellStart"/>
      <w:r>
        <w:rPr>
          <w:rFonts w:ascii="Arial" w:hAnsi="Arial" w:cs="Arial"/>
          <w:sz w:val="20"/>
          <w:szCs w:val="20"/>
        </w:rPr>
        <w:t>districtwide</w:t>
      </w:r>
      <w:proofErr w:type="spellEnd"/>
      <w:r>
        <w:rPr>
          <w:rFonts w:ascii="Arial" w:hAnsi="Arial" w:cs="Arial"/>
          <w:sz w:val="20"/>
          <w:szCs w:val="20"/>
        </w:rPr>
        <w:t>.  This will be used by RC once we get our pot of money</w:t>
      </w:r>
    </w:p>
    <w:p w:rsidR="004D2855" w:rsidRDefault="00F31F0D" w:rsidP="004D2855">
      <w:pPr>
        <w:pStyle w:val="ListParagraph"/>
        <w:numPr>
          <w:ilvl w:val="0"/>
          <w:numId w:val="13"/>
        </w:numPr>
        <w:spacing w:after="0" w:line="240" w:lineRule="auto"/>
        <w:rPr>
          <w:rFonts w:ascii="Arial" w:hAnsi="Arial" w:cs="Arial"/>
          <w:sz w:val="20"/>
          <w:szCs w:val="20"/>
        </w:rPr>
      </w:pPr>
      <w:r>
        <w:rPr>
          <w:rFonts w:ascii="Arial" w:hAnsi="Arial" w:cs="Arial"/>
          <w:sz w:val="20"/>
          <w:szCs w:val="20"/>
        </w:rPr>
        <w:t>Form would have 3 years of tracking data</w:t>
      </w:r>
    </w:p>
    <w:p w:rsidR="00F31F0D" w:rsidRDefault="00F31F0D" w:rsidP="004D2855">
      <w:pPr>
        <w:pStyle w:val="ListParagraph"/>
        <w:numPr>
          <w:ilvl w:val="0"/>
          <w:numId w:val="13"/>
        </w:numPr>
        <w:spacing w:after="0" w:line="240" w:lineRule="auto"/>
        <w:rPr>
          <w:rFonts w:ascii="Arial" w:hAnsi="Arial" w:cs="Arial"/>
          <w:sz w:val="20"/>
          <w:szCs w:val="20"/>
        </w:rPr>
      </w:pPr>
      <w:r>
        <w:rPr>
          <w:rFonts w:ascii="Arial" w:hAnsi="Arial" w:cs="Arial"/>
          <w:sz w:val="20"/>
          <w:szCs w:val="20"/>
        </w:rPr>
        <w:t>We would start at a 0 based budget, you would have to do a request for all funding, not just the lottery funds/</w:t>
      </w:r>
      <w:proofErr w:type="spellStart"/>
      <w:r>
        <w:rPr>
          <w:rFonts w:ascii="Arial" w:hAnsi="Arial" w:cs="Arial"/>
          <w:sz w:val="20"/>
          <w:szCs w:val="20"/>
        </w:rPr>
        <w:t>perkins</w:t>
      </w:r>
      <w:proofErr w:type="spellEnd"/>
      <w:r>
        <w:rPr>
          <w:rFonts w:ascii="Arial" w:hAnsi="Arial" w:cs="Arial"/>
          <w:sz w:val="20"/>
          <w:szCs w:val="20"/>
        </w:rPr>
        <w:t xml:space="preserve"> as we have done in the past</w:t>
      </w:r>
    </w:p>
    <w:p w:rsidR="00F31F0D" w:rsidRDefault="00F31F0D" w:rsidP="004D2855">
      <w:pPr>
        <w:pStyle w:val="ListParagraph"/>
        <w:numPr>
          <w:ilvl w:val="0"/>
          <w:numId w:val="13"/>
        </w:numPr>
        <w:spacing w:after="0" w:line="240" w:lineRule="auto"/>
        <w:rPr>
          <w:rFonts w:ascii="Arial" w:hAnsi="Arial" w:cs="Arial"/>
          <w:sz w:val="20"/>
          <w:szCs w:val="20"/>
        </w:rPr>
      </w:pPr>
      <w:r>
        <w:rPr>
          <w:rFonts w:ascii="Arial" w:hAnsi="Arial" w:cs="Arial"/>
          <w:sz w:val="20"/>
          <w:szCs w:val="20"/>
        </w:rPr>
        <w:t>The college’s entire budget would be tied to program review, Strategic Planning, Goals and SLOs</w:t>
      </w:r>
    </w:p>
    <w:p w:rsidR="00F31F0D" w:rsidRDefault="00F31F0D" w:rsidP="004D2855">
      <w:pPr>
        <w:pStyle w:val="ListParagraph"/>
        <w:numPr>
          <w:ilvl w:val="0"/>
          <w:numId w:val="13"/>
        </w:numPr>
        <w:spacing w:after="0" w:line="240" w:lineRule="auto"/>
        <w:rPr>
          <w:rFonts w:ascii="Arial" w:hAnsi="Arial" w:cs="Arial"/>
          <w:sz w:val="20"/>
          <w:szCs w:val="20"/>
        </w:rPr>
      </w:pPr>
      <w:r>
        <w:rPr>
          <w:rFonts w:ascii="Arial" w:hAnsi="Arial" w:cs="Arial"/>
          <w:sz w:val="20"/>
          <w:szCs w:val="20"/>
        </w:rPr>
        <w:t>This is an attempt to become as transparent as possible</w:t>
      </w:r>
    </w:p>
    <w:p w:rsidR="00F31F0D" w:rsidRDefault="00F31F0D" w:rsidP="004D2855">
      <w:pPr>
        <w:pStyle w:val="ListParagraph"/>
        <w:numPr>
          <w:ilvl w:val="0"/>
          <w:numId w:val="13"/>
        </w:numPr>
        <w:spacing w:after="0" w:line="240" w:lineRule="auto"/>
        <w:rPr>
          <w:rFonts w:ascii="Arial" w:hAnsi="Arial" w:cs="Arial"/>
          <w:sz w:val="20"/>
          <w:szCs w:val="20"/>
        </w:rPr>
      </w:pPr>
      <w:r>
        <w:rPr>
          <w:rFonts w:ascii="Arial" w:hAnsi="Arial" w:cs="Arial"/>
          <w:sz w:val="20"/>
          <w:szCs w:val="20"/>
        </w:rPr>
        <w:t>You have reps that sit on this committee, if you have opinions on this make sure you let them know</w:t>
      </w:r>
    </w:p>
    <w:p w:rsidR="00F31F0D" w:rsidRDefault="00F31F0D" w:rsidP="004D2855">
      <w:pPr>
        <w:pStyle w:val="ListParagraph"/>
        <w:numPr>
          <w:ilvl w:val="0"/>
          <w:numId w:val="13"/>
        </w:numPr>
        <w:spacing w:after="0" w:line="240" w:lineRule="auto"/>
        <w:rPr>
          <w:rFonts w:ascii="Arial" w:hAnsi="Arial" w:cs="Arial"/>
          <w:sz w:val="20"/>
          <w:szCs w:val="20"/>
        </w:rPr>
      </w:pPr>
      <w:r>
        <w:rPr>
          <w:rFonts w:ascii="Arial" w:hAnsi="Arial" w:cs="Arial"/>
          <w:sz w:val="20"/>
          <w:szCs w:val="20"/>
        </w:rPr>
        <w:t>Department Chairs would like to see draft of form, Sarina will see if she can get from Donna and send out</w:t>
      </w:r>
    </w:p>
    <w:p w:rsidR="00B80763" w:rsidRDefault="00B80763" w:rsidP="00B80763">
      <w:pPr>
        <w:spacing w:after="0" w:line="240" w:lineRule="auto"/>
        <w:rPr>
          <w:rFonts w:ascii="Arial" w:hAnsi="Arial" w:cs="Arial"/>
          <w:sz w:val="20"/>
          <w:szCs w:val="20"/>
        </w:rPr>
      </w:pPr>
    </w:p>
    <w:p w:rsidR="00ED236F" w:rsidRPr="00567E7B" w:rsidRDefault="00ED236F" w:rsidP="00ED236F">
      <w:pPr>
        <w:spacing w:after="0" w:line="240" w:lineRule="auto"/>
        <w:rPr>
          <w:rFonts w:ascii="Arial" w:hAnsi="Arial" w:cs="Arial"/>
          <w:b/>
          <w:sz w:val="20"/>
          <w:szCs w:val="20"/>
          <w:u w:val="single"/>
        </w:rPr>
      </w:pPr>
      <w:r w:rsidRPr="00567E7B">
        <w:rPr>
          <w:rFonts w:ascii="Arial" w:hAnsi="Arial" w:cs="Arial"/>
          <w:b/>
          <w:sz w:val="20"/>
          <w:szCs w:val="20"/>
          <w:u w:val="single"/>
        </w:rPr>
        <w:t>Faculty Prioritization</w:t>
      </w:r>
    </w:p>
    <w:p w:rsidR="00ED236F" w:rsidRDefault="00ED236F" w:rsidP="00ED236F">
      <w:pPr>
        <w:pStyle w:val="ListParagraph"/>
        <w:numPr>
          <w:ilvl w:val="0"/>
          <w:numId w:val="13"/>
        </w:numPr>
        <w:spacing w:after="0" w:line="240" w:lineRule="auto"/>
        <w:rPr>
          <w:rFonts w:ascii="Arial" w:hAnsi="Arial" w:cs="Arial"/>
          <w:sz w:val="20"/>
          <w:szCs w:val="20"/>
        </w:rPr>
      </w:pPr>
      <w:r>
        <w:rPr>
          <w:rFonts w:ascii="Arial" w:hAnsi="Arial" w:cs="Arial"/>
          <w:sz w:val="20"/>
          <w:szCs w:val="20"/>
        </w:rPr>
        <w:t>If combining process with Madera need to change Department Chairs to read Department Chairs/Division Reps</w:t>
      </w:r>
    </w:p>
    <w:p w:rsidR="00ED236F" w:rsidRDefault="00ED236F" w:rsidP="00ED236F">
      <w:pPr>
        <w:pStyle w:val="ListParagraph"/>
        <w:numPr>
          <w:ilvl w:val="0"/>
          <w:numId w:val="13"/>
        </w:numPr>
        <w:spacing w:after="0" w:line="240" w:lineRule="auto"/>
        <w:rPr>
          <w:rFonts w:ascii="Arial" w:hAnsi="Arial" w:cs="Arial"/>
          <w:sz w:val="20"/>
          <w:szCs w:val="20"/>
        </w:rPr>
      </w:pPr>
      <w:r>
        <w:rPr>
          <w:rFonts w:ascii="Arial" w:hAnsi="Arial" w:cs="Arial"/>
          <w:sz w:val="20"/>
          <w:szCs w:val="20"/>
        </w:rPr>
        <w:t>Need to find out if positions will be allocated to Reedley College as a whole, including Madera or if they will allocate positions to each campus separately</w:t>
      </w:r>
    </w:p>
    <w:p w:rsidR="00ED236F" w:rsidRDefault="00ED236F" w:rsidP="00ED236F">
      <w:pPr>
        <w:pStyle w:val="ListParagraph"/>
        <w:numPr>
          <w:ilvl w:val="1"/>
          <w:numId w:val="13"/>
        </w:numPr>
        <w:spacing w:after="0" w:line="240" w:lineRule="auto"/>
        <w:rPr>
          <w:rFonts w:ascii="Arial" w:hAnsi="Arial" w:cs="Arial"/>
          <w:sz w:val="20"/>
          <w:szCs w:val="20"/>
        </w:rPr>
      </w:pPr>
      <w:r>
        <w:rPr>
          <w:rFonts w:ascii="Arial" w:hAnsi="Arial" w:cs="Arial"/>
          <w:sz w:val="20"/>
          <w:szCs w:val="20"/>
        </w:rPr>
        <w:t>This will determine if we combine process or have two separate processes</w:t>
      </w:r>
    </w:p>
    <w:p w:rsidR="00ED236F" w:rsidRDefault="00ED236F" w:rsidP="00ED236F">
      <w:pPr>
        <w:pStyle w:val="ListParagraph"/>
        <w:numPr>
          <w:ilvl w:val="1"/>
          <w:numId w:val="13"/>
        </w:numPr>
        <w:spacing w:after="0" w:line="240" w:lineRule="auto"/>
        <w:rPr>
          <w:rFonts w:ascii="Arial" w:hAnsi="Arial" w:cs="Arial"/>
          <w:sz w:val="20"/>
          <w:szCs w:val="20"/>
        </w:rPr>
      </w:pPr>
      <w:r>
        <w:rPr>
          <w:rFonts w:ascii="Arial" w:hAnsi="Arial" w:cs="Arial"/>
          <w:sz w:val="20"/>
          <w:szCs w:val="20"/>
        </w:rPr>
        <w:t>Although the process should be done the same, just at separately at each campus</w:t>
      </w:r>
    </w:p>
    <w:p w:rsidR="00ED236F" w:rsidRDefault="00ED236F" w:rsidP="00ED236F">
      <w:pPr>
        <w:pStyle w:val="ListParagraph"/>
        <w:numPr>
          <w:ilvl w:val="0"/>
          <w:numId w:val="13"/>
        </w:numPr>
        <w:spacing w:after="0" w:line="240" w:lineRule="auto"/>
        <w:rPr>
          <w:rFonts w:ascii="Arial" w:hAnsi="Arial" w:cs="Arial"/>
          <w:sz w:val="20"/>
          <w:szCs w:val="20"/>
        </w:rPr>
      </w:pPr>
      <w:r>
        <w:rPr>
          <w:rFonts w:ascii="Arial" w:hAnsi="Arial" w:cs="Arial"/>
          <w:sz w:val="20"/>
          <w:szCs w:val="20"/>
        </w:rPr>
        <w:t>Need to move forward with something for this year regardless</w:t>
      </w:r>
    </w:p>
    <w:p w:rsidR="00ED236F" w:rsidRDefault="00ED236F" w:rsidP="00ED236F">
      <w:pPr>
        <w:pStyle w:val="ListParagraph"/>
        <w:numPr>
          <w:ilvl w:val="1"/>
          <w:numId w:val="13"/>
        </w:numPr>
        <w:spacing w:after="0" w:line="240" w:lineRule="auto"/>
        <w:rPr>
          <w:rFonts w:ascii="Arial" w:hAnsi="Arial" w:cs="Arial"/>
          <w:sz w:val="20"/>
          <w:szCs w:val="20"/>
        </w:rPr>
      </w:pPr>
      <w:r>
        <w:rPr>
          <w:rFonts w:ascii="Arial" w:hAnsi="Arial" w:cs="Arial"/>
          <w:sz w:val="20"/>
          <w:szCs w:val="20"/>
        </w:rPr>
        <w:t>It was moved, seconded and approved that Reedley will proceed with the process following their normal procedure for this year beginning with our December meeting and that Madera will do the same following their normal process</w:t>
      </w:r>
    </w:p>
    <w:p w:rsidR="00ED236F" w:rsidRPr="00B80763" w:rsidRDefault="00ED236F" w:rsidP="00ED236F">
      <w:pPr>
        <w:pStyle w:val="ListParagraph"/>
        <w:numPr>
          <w:ilvl w:val="1"/>
          <w:numId w:val="13"/>
        </w:numPr>
        <w:spacing w:after="0" w:line="240" w:lineRule="auto"/>
        <w:rPr>
          <w:rFonts w:ascii="Arial" w:hAnsi="Arial" w:cs="Arial"/>
          <w:sz w:val="20"/>
          <w:szCs w:val="20"/>
        </w:rPr>
      </w:pPr>
      <w:r>
        <w:rPr>
          <w:rFonts w:ascii="Arial" w:hAnsi="Arial" w:cs="Arial"/>
          <w:sz w:val="20"/>
          <w:szCs w:val="20"/>
        </w:rPr>
        <w:t xml:space="preserve">Until it is determined how positions will be allocated </w:t>
      </w:r>
    </w:p>
    <w:p w:rsidR="00ED236F" w:rsidRDefault="00ED236F" w:rsidP="00B80763">
      <w:pPr>
        <w:spacing w:after="0" w:line="240" w:lineRule="auto"/>
        <w:rPr>
          <w:rFonts w:ascii="Arial" w:hAnsi="Arial" w:cs="Arial"/>
          <w:sz w:val="20"/>
          <w:szCs w:val="20"/>
        </w:rPr>
      </w:pPr>
    </w:p>
    <w:p w:rsidR="00B80763" w:rsidRPr="00567E7B" w:rsidRDefault="00B80763" w:rsidP="00B80763">
      <w:pPr>
        <w:spacing w:after="0" w:line="240" w:lineRule="auto"/>
        <w:rPr>
          <w:rFonts w:ascii="Arial" w:hAnsi="Arial" w:cs="Arial"/>
          <w:b/>
          <w:sz w:val="20"/>
          <w:szCs w:val="20"/>
          <w:u w:val="single"/>
        </w:rPr>
      </w:pPr>
      <w:r w:rsidRPr="00567E7B">
        <w:rPr>
          <w:rFonts w:ascii="Arial" w:hAnsi="Arial" w:cs="Arial"/>
          <w:b/>
          <w:sz w:val="20"/>
          <w:szCs w:val="20"/>
          <w:u w:val="single"/>
        </w:rPr>
        <w:t>Course SLO Progress</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t>RC all done except 1</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t>MC all done except 1</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lastRenderedPageBreak/>
        <w:t>Willow has about 10</w:t>
      </w:r>
    </w:p>
    <w:p w:rsidR="00B80763" w:rsidRDefault="00B80763" w:rsidP="00B80763">
      <w:pPr>
        <w:spacing w:after="0" w:line="240" w:lineRule="auto"/>
        <w:rPr>
          <w:rFonts w:ascii="Arial" w:hAnsi="Arial" w:cs="Arial"/>
          <w:sz w:val="20"/>
          <w:szCs w:val="20"/>
        </w:rPr>
      </w:pPr>
    </w:p>
    <w:p w:rsidR="00B80763" w:rsidRPr="00567E7B" w:rsidRDefault="00B80763" w:rsidP="00B80763">
      <w:pPr>
        <w:spacing w:after="0" w:line="240" w:lineRule="auto"/>
        <w:rPr>
          <w:rFonts w:ascii="Arial" w:hAnsi="Arial" w:cs="Arial"/>
          <w:b/>
          <w:sz w:val="20"/>
          <w:szCs w:val="20"/>
          <w:u w:val="single"/>
        </w:rPr>
      </w:pPr>
      <w:r w:rsidRPr="00567E7B">
        <w:rPr>
          <w:rFonts w:ascii="Arial" w:hAnsi="Arial" w:cs="Arial"/>
          <w:b/>
          <w:sz w:val="20"/>
          <w:szCs w:val="20"/>
          <w:u w:val="single"/>
        </w:rPr>
        <w:t>Program SLO Progress</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t>All instructional done for RC and MC</w:t>
      </w:r>
    </w:p>
    <w:p w:rsidR="00B80763" w:rsidRDefault="00B80763" w:rsidP="00B80763">
      <w:pPr>
        <w:spacing w:after="0" w:line="240" w:lineRule="auto"/>
        <w:rPr>
          <w:rFonts w:ascii="Arial" w:hAnsi="Arial" w:cs="Arial"/>
          <w:sz w:val="20"/>
          <w:szCs w:val="20"/>
        </w:rPr>
      </w:pPr>
    </w:p>
    <w:p w:rsidR="00B80763" w:rsidRPr="00567E7B" w:rsidRDefault="00B80763" w:rsidP="00B80763">
      <w:pPr>
        <w:spacing w:after="0" w:line="240" w:lineRule="auto"/>
        <w:rPr>
          <w:rFonts w:ascii="Arial" w:hAnsi="Arial" w:cs="Arial"/>
          <w:b/>
          <w:sz w:val="20"/>
          <w:szCs w:val="20"/>
          <w:u w:val="single"/>
        </w:rPr>
      </w:pPr>
      <w:r w:rsidRPr="00567E7B">
        <w:rPr>
          <w:rFonts w:ascii="Arial" w:hAnsi="Arial" w:cs="Arial"/>
          <w:b/>
          <w:sz w:val="20"/>
          <w:szCs w:val="20"/>
          <w:u w:val="single"/>
        </w:rPr>
        <w:t>Program Review Annual Updates</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t>All good</w:t>
      </w:r>
    </w:p>
    <w:p w:rsidR="00B80763" w:rsidRDefault="00B80763" w:rsidP="00B80763">
      <w:pPr>
        <w:spacing w:after="0" w:line="240" w:lineRule="auto"/>
        <w:rPr>
          <w:rFonts w:ascii="Arial" w:hAnsi="Arial" w:cs="Arial"/>
          <w:sz w:val="20"/>
          <w:szCs w:val="20"/>
        </w:rPr>
      </w:pPr>
    </w:p>
    <w:p w:rsidR="00B80763" w:rsidRPr="00567E7B" w:rsidRDefault="00B80763" w:rsidP="00B80763">
      <w:pPr>
        <w:spacing w:after="0" w:line="240" w:lineRule="auto"/>
        <w:rPr>
          <w:rFonts w:ascii="Arial" w:hAnsi="Arial" w:cs="Arial"/>
          <w:b/>
          <w:sz w:val="20"/>
          <w:szCs w:val="20"/>
          <w:u w:val="single"/>
        </w:rPr>
      </w:pPr>
      <w:r w:rsidRPr="00567E7B">
        <w:rPr>
          <w:rFonts w:ascii="Arial" w:hAnsi="Arial" w:cs="Arial"/>
          <w:b/>
          <w:sz w:val="20"/>
          <w:szCs w:val="20"/>
          <w:u w:val="single"/>
        </w:rPr>
        <w:t>Sabbatical Leave</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t>FCC committee voted to forward names from last year</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t>WI committee voted the same</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t>Meeting with our committee next week to determine what we want to do</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t>Still need word from Board if we will even be funding Sabbaticals, but process is contractual so we still have to go through process</w:t>
      </w:r>
    </w:p>
    <w:p w:rsidR="00B80763" w:rsidRDefault="00B80763" w:rsidP="00B80763">
      <w:pPr>
        <w:spacing w:after="0" w:line="240" w:lineRule="auto"/>
        <w:rPr>
          <w:rFonts w:ascii="Arial" w:hAnsi="Arial" w:cs="Arial"/>
          <w:sz w:val="20"/>
          <w:szCs w:val="20"/>
        </w:rPr>
      </w:pPr>
    </w:p>
    <w:p w:rsidR="00B80763" w:rsidRPr="00567E7B" w:rsidRDefault="00B80763" w:rsidP="00B80763">
      <w:pPr>
        <w:spacing w:after="0" w:line="240" w:lineRule="auto"/>
        <w:rPr>
          <w:rFonts w:ascii="Arial" w:hAnsi="Arial" w:cs="Arial"/>
          <w:b/>
          <w:sz w:val="20"/>
          <w:szCs w:val="20"/>
          <w:u w:val="single"/>
        </w:rPr>
      </w:pPr>
      <w:r w:rsidRPr="00567E7B">
        <w:rPr>
          <w:rFonts w:ascii="Arial" w:hAnsi="Arial" w:cs="Arial"/>
          <w:b/>
          <w:sz w:val="20"/>
          <w:szCs w:val="20"/>
          <w:u w:val="single"/>
        </w:rPr>
        <w:t>Spring 2013</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t>Have lists from RC, MC, OC of total FTES to be reinstated if prop 30 passes</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t>303 FTES (out of 350 cut) for RC</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t>119 FTES for MC/OC combined</w:t>
      </w:r>
    </w:p>
    <w:p w:rsidR="00ED236F" w:rsidRDefault="00ED236F" w:rsidP="00ED236F">
      <w:pPr>
        <w:spacing w:after="0" w:line="240" w:lineRule="auto"/>
        <w:rPr>
          <w:rFonts w:ascii="Arial" w:hAnsi="Arial" w:cs="Arial"/>
          <w:sz w:val="20"/>
          <w:szCs w:val="20"/>
        </w:rPr>
      </w:pPr>
    </w:p>
    <w:p w:rsidR="00ED236F" w:rsidRPr="00567E7B" w:rsidRDefault="00ED236F" w:rsidP="00ED236F">
      <w:pPr>
        <w:spacing w:after="0" w:line="240" w:lineRule="auto"/>
        <w:rPr>
          <w:rFonts w:ascii="Arial" w:hAnsi="Arial" w:cs="Arial"/>
          <w:b/>
          <w:sz w:val="20"/>
          <w:szCs w:val="20"/>
          <w:u w:val="single"/>
        </w:rPr>
      </w:pPr>
      <w:bookmarkStart w:id="0" w:name="_GoBack"/>
      <w:r w:rsidRPr="00567E7B">
        <w:rPr>
          <w:rFonts w:ascii="Arial" w:hAnsi="Arial" w:cs="Arial"/>
          <w:b/>
          <w:sz w:val="20"/>
          <w:szCs w:val="20"/>
          <w:u w:val="single"/>
        </w:rPr>
        <w:t>Fall 2013 Target</w:t>
      </w:r>
    </w:p>
    <w:bookmarkEnd w:id="0"/>
    <w:p w:rsidR="00ED236F" w:rsidRDefault="00ED236F" w:rsidP="00ED236F">
      <w:pPr>
        <w:pStyle w:val="ListParagraph"/>
        <w:numPr>
          <w:ilvl w:val="0"/>
          <w:numId w:val="13"/>
        </w:numPr>
        <w:spacing w:after="0" w:line="240" w:lineRule="auto"/>
        <w:rPr>
          <w:rFonts w:ascii="Arial" w:hAnsi="Arial" w:cs="Arial"/>
          <w:sz w:val="20"/>
          <w:szCs w:val="20"/>
        </w:rPr>
      </w:pPr>
      <w:r>
        <w:rPr>
          <w:rFonts w:ascii="Arial" w:hAnsi="Arial" w:cs="Arial"/>
          <w:sz w:val="20"/>
          <w:szCs w:val="20"/>
        </w:rPr>
        <w:t>Cheryl sent out shell to department chairs this morning along with timeline</w:t>
      </w:r>
    </w:p>
    <w:p w:rsidR="00ED236F" w:rsidRDefault="00ED236F" w:rsidP="00ED236F">
      <w:pPr>
        <w:pStyle w:val="ListParagraph"/>
        <w:numPr>
          <w:ilvl w:val="0"/>
          <w:numId w:val="13"/>
        </w:numPr>
        <w:spacing w:after="0" w:line="240" w:lineRule="auto"/>
        <w:rPr>
          <w:rFonts w:ascii="Arial" w:hAnsi="Arial" w:cs="Arial"/>
          <w:sz w:val="20"/>
          <w:szCs w:val="20"/>
        </w:rPr>
      </w:pPr>
      <w:r>
        <w:rPr>
          <w:rFonts w:ascii="Arial" w:hAnsi="Arial" w:cs="Arial"/>
          <w:sz w:val="20"/>
          <w:szCs w:val="20"/>
        </w:rPr>
        <w:t>W</w:t>
      </w:r>
      <w:r w:rsidR="00567E7B">
        <w:rPr>
          <w:rFonts w:ascii="Arial" w:hAnsi="Arial" w:cs="Arial"/>
          <w:sz w:val="20"/>
          <w:szCs w:val="20"/>
        </w:rPr>
        <w:t>e are working on efficiency so therefore targeting LGI classes</w:t>
      </w:r>
    </w:p>
    <w:p w:rsidR="00567E7B" w:rsidRDefault="00567E7B" w:rsidP="00567E7B">
      <w:pPr>
        <w:pStyle w:val="ListParagraph"/>
        <w:numPr>
          <w:ilvl w:val="1"/>
          <w:numId w:val="13"/>
        </w:numPr>
        <w:spacing w:after="0" w:line="240" w:lineRule="auto"/>
        <w:rPr>
          <w:rFonts w:ascii="Arial" w:hAnsi="Arial" w:cs="Arial"/>
          <w:sz w:val="20"/>
          <w:szCs w:val="20"/>
        </w:rPr>
      </w:pPr>
      <w:r>
        <w:rPr>
          <w:rFonts w:ascii="Arial" w:hAnsi="Arial" w:cs="Arial"/>
          <w:sz w:val="20"/>
          <w:szCs w:val="20"/>
        </w:rPr>
        <w:t xml:space="preserve">Trying to schedule only LGI classes in LGI room, </w:t>
      </w:r>
      <w:proofErr w:type="spellStart"/>
      <w:r>
        <w:rPr>
          <w:rFonts w:ascii="Arial" w:hAnsi="Arial" w:cs="Arial"/>
          <w:sz w:val="20"/>
          <w:szCs w:val="20"/>
        </w:rPr>
        <w:t>Soc</w:t>
      </w:r>
      <w:proofErr w:type="spellEnd"/>
      <w:r>
        <w:rPr>
          <w:rFonts w:ascii="Arial" w:hAnsi="Arial" w:cs="Arial"/>
          <w:sz w:val="20"/>
          <w:szCs w:val="20"/>
        </w:rPr>
        <w:t xml:space="preserve"> 32, Forum, CCI 203</w:t>
      </w:r>
    </w:p>
    <w:p w:rsidR="00567E7B" w:rsidRDefault="00567E7B" w:rsidP="00567E7B">
      <w:pPr>
        <w:pStyle w:val="ListParagraph"/>
        <w:numPr>
          <w:ilvl w:val="1"/>
          <w:numId w:val="13"/>
        </w:numPr>
        <w:spacing w:after="0" w:line="240" w:lineRule="auto"/>
        <w:rPr>
          <w:rFonts w:ascii="Arial" w:hAnsi="Arial" w:cs="Arial"/>
          <w:sz w:val="20"/>
          <w:szCs w:val="20"/>
        </w:rPr>
      </w:pPr>
      <w:r>
        <w:rPr>
          <w:rFonts w:ascii="Arial" w:hAnsi="Arial" w:cs="Arial"/>
          <w:sz w:val="20"/>
          <w:szCs w:val="20"/>
        </w:rPr>
        <w:t>Deans have worked with department chairs and faculty in creating these LGI schedules</w:t>
      </w:r>
    </w:p>
    <w:p w:rsidR="00567E7B" w:rsidRDefault="00567E7B" w:rsidP="00567E7B">
      <w:pPr>
        <w:pStyle w:val="ListParagraph"/>
        <w:numPr>
          <w:ilvl w:val="0"/>
          <w:numId w:val="13"/>
        </w:numPr>
        <w:spacing w:after="0" w:line="240" w:lineRule="auto"/>
        <w:rPr>
          <w:rFonts w:ascii="Arial" w:hAnsi="Arial" w:cs="Arial"/>
          <w:sz w:val="20"/>
          <w:szCs w:val="20"/>
        </w:rPr>
      </w:pPr>
      <w:r>
        <w:rPr>
          <w:rFonts w:ascii="Arial" w:hAnsi="Arial" w:cs="Arial"/>
          <w:sz w:val="20"/>
          <w:szCs w:val="20"/>
        </w:rPr>
        <w:t>FTES Target for RC for Fall is 2100</w:t>
      </w:r>
    </w:p>
    <w:p w:rsidR="00567E7B" w:rsidRDefault="00567E7B" w:rsidP="00567E7B">
      <w:pPr>
        <w:pStyle w:val="ListParagraph"/>
        <w:numPr>
          <w:ilvl w:val="1"/>
          <w:numId w:val="13"/>
        </w:numPr>
        <w:spacing w:after="0" w:line="240" w:lineRule="auto"/>
        <w:rPr>
          <w:rFonts w:ascii="Arial" w:hAnsi="Arial" w:cs="Arial"/>
          <w:sz w:val="20"/>
          <w:szCs w:val="20"/>
        </w:rPr>
      </w:pPr>
      <w:r>
        <w:rPr>
          <w:rFonts w:ascii="Arial" w:hAnsi="Arial" w:cs="Arial"/>
          <w:sz w:val="20"/>
          <w:szCs w:val="20"/>
        </w:rPr>
        <w:t xml:space="preserve">Jim and Vikki will come up with targets </w:t>
      </w:r>
      <w:proofErr w:type="spellStart"/>
      <w:r>
        <w:rPr>
          <w:rFonts w:ascii="Arial" w:hAnsi="Arial" w:cs="Arial"/>
          <w:sz w:val="20"/>
          <w:szCs w:val="20"/>
        </w:rPr>
        <w:t>fro</w:t>
      </w:r>
      <w:proofErr w:type="spellEnd"/>
      <w:r>
        <w:rPr>
          <w:rFonts w:ascii="Arial" w:hAnsi="Arial" w:cs="Arial"/>
          <w:sz w:val="20"/>
          <w:szCs w:val="20"/>
        </w:rPr>
        <w:t xml:space="preserve"> MC/OC</w:t>
      </w:r>
    </w:p>
    <w:p w:rsidR="00567E7B" w:rsidRPr="00ED236F" w:rsidRDefault="00567E7B" w:rsidP="00567E7B">
      <w:pPr>
        <w:pStyle w:val="ListParagraph"/>
        <w:numPr>
          <w:ilvl w:val="0"/>
          <w:numId w:val="13"/>
        </w:numPr>
        <w:spacing w:after="0" w:line="240" w:lineRule="auto"/>
        <w:rPr>
          <w:rFonts w:ascii="Arial" w:hAnsi="Arial" w:cs="Arial"/>
          <w:sz w:val="20"/>
          <w:szCs w:val="20"/>
        </w:rPr>
      </w:pPr>
      <w:r>
        <w:rPr>
          <w:rFonts w:ascii="Arial" w:hAnsi="Arial" w:cs="Arial"/>
          <w:sz w:val="20"/>
          <w:szCs w:val="20"/>
        </w:rPr>
        <w:t>As of right now summer will be 80 FTES, receiving pressure to increase our summer offerings.  If we do the additional FTES will be pushed forward giving us less to work with for fall and spring</w:t>
      </w:r>
    </w:p>
    <w:p w:rsidR="00B80763" w:rsidRDefault="00B80763" w:rsidP="00B80763">
      <w:pPr>
        <w:spacing w:after="0" w:line="240" w:lineRule="auto"/>
        <w:rPr>
          <w:rFonts w:ascii="Arial" w:hAnsi="Arial" w:cs="Arial"/>
          <w:sz w:val="20"/>
          <w:szCs w:val="20"/>
        </w:rPr>
      </w:pPr>
    </w:p>
    <w:p w:rsidR="002C6A1D" w:rsidRDefault="002C6A1D" w:rsidP="002C6A1D">
      <w:pPr>
        <w:spacing w:after="0" w:line="240" w:lineRule="auto"/>
        <w:rPr>
          <w:rFonts w:ascii="Arial" w:hAnsi="Arial" w:cs="Arial"/>
          <w:b/>
          <w:sz w:val="20"/>
          <w:szCs w:val="20"/>
          <w:u w:val="single"/>
        </w:rPr>
      </w:pPr>
      <w:r w:rsidRPr="00DD55B8">
        <w:rPr>
          <w:rFonts w:ascii="Arial" w:hAnsi="Arial" w:cs="Arial"/>
          <w:b/>
          <w:sz w:val="20"/>
          <w:szCs w:val="20"/>
          <w:u w:val="single"/>
        </w:rPr>
        <w:t>Other</w:t>
      </w:r>
    </w:p>
    <w:p w:rsidR="00D96B68" w:rsidRPr="00DD55B8" w:rsidRDefault="00D96B68" w:rsidP="002C6A1D">
      <w:pPr>
        <w:spacing w:after="0" w:line="240" w:lineRule="auto"/>
        <w:rPr>
          <w:rFonts w:ascii="Arial" w:hAnsi="Arial" w:cs="Arial"/>
          <w:b/>
          <w:sz w:val="20"/>
          <w:szCs w:val="20"/>
          <w:u w:val="single"/>
        </w:rPr>
      </w:pPr>
    </w:p>
    <w:p w:rsidR="00604C3B" w:rsidRDefault="00604C3B" w:rsidP="003C313B">
      <w:pPr>
        <w:pStyle w:val="ListParagraph"/>
        <w:spacing w:after="0" w:line="240" w:lineRule="auto"/>
        <w:ind w:left="1800"/>
        <w:rPr>
          <w:rFonts w:ascii="Arial" w:hAnsi="Arial" w:cs="Arial"/>
          <w:b/>
          <w:sz w:val="20"/>
          <w:szCs w:val="20"/>
          <w:u w:val="single"/>
        </w:rPr>
      </w:pPr>
    </w:p>
    <w:p w:rsidR="00B555A7" w:rsidRDefault="00B555A7" w:rsidP="00D42DBB">
      <w:pPr>
        <w:spacing w:after="0" w:line="240" w:lineRule="auto"/>
        <w:rPr>
          <w:rFonts w:ascii="Arial" w:hAnsi="Arial" w:cs="Arial"/>
          <w:b/>
          <w:sz w:val="20"/>
          <w:szCs w:val="20"/>
          <w:u w:val="single"/>
        </w:rPr>
      </w:pPr>
      <w:r>
        <w:rPr>
          <w:rFonts w:ascii="Arial" w:hAnsi="Arial" w:cs="Arial"/>
          <w:b/>
          <w:sz w:val="20"/>
          <w:szCs w:val="20"/>
          <w:u w:val="single"/>
        </w:rPr>
        <w:t>U</w:t>
      </w:r>
      <w:r w:rsidR="00D42DBB">
        <w:rPr>
          <w:rFonts w:ascii="Arial" w:hAnsi="Arial" w:cs="Arial"/>
          <w:b/>
          <w:sz w:val="20"/>
          <w:szCs w:val="20"/>
          <w:u w:val="single"/>
        </w:rPr>
        <w:t>pcoming Events and Deadlines</w:t>
      </w:r>
    </w:p>
    <w:p w:rsidR="00DD55B8" w:rsidRDefault="00567E7B" w:rsidP="003C313B">
      <w:pPr>
        <w:spacing w:after="0" w:line="240" w:lineRule="auto"/>
        <w:rPr>
          <w:rFonts w:ascii="Arial" w:hAnsi="Arial" w:cs="Arial"/>
          <w:sz w:val="20"/>
          <w:szCs w:val="20"/>
        </w:rPr>
      </w:pPr>
      <w:r>
        <w:rPr>
          <w:rFonts w:ascii="Arial" w:hAnsi="Arial" w:cs="Arial"/>
          <w:sz w:val="20"/>
          <w:szCs w:val="20"/>
        </w:rPr>
        <w:t>Accreditation Visit</w:t>
      </w:r>
      <w:r>
        <w:rPr>
          <w:rFonts w:ascii="Arial" w:hAnsi="Arial" w:cs="Arial"/>
          <w:sz w:val="20"/>
          <w:szCs w:val="20"/>
        </w:rPr>
        <w:tab/>
        <w:t>November 9</w:t>
      </w:r>
      <w:r w:rsidR="00DD55B8">
        <w:rPr>
          <w:rFonts w:ascii="Arial" w:hAnsi="Arial" w:cs="Arial"/>
          <w:sz w:val="20"/>
          <w:szCs w:val="20"/>
        </w:rPr>
        <w:tab/>
      </w:r>
    </w:p>
    <w:p w:rsidR="00604C3B" w:rsidRDefault="00604C3B" w:rsidP="00D42DBB">
      <w:pPr>
        <w:spacing w:after="0" w:line="240" w:lineRule="auto"/>
        <w:rPr>
          <w:rFonts w:ascii="Arial" w:hAnsi="Arial" w:cs="Arial"/>
          <w:b/>
          <w:sz w:val="20"/>
          <w:szCs w:val="20"/>
          <w:u w:val="single"/>
        </w:rPr>
      </w:pPr>
    </w:p>
    <w:p w:rsidR="00D42DBB" w:rsidRDefault="00D42DBB" w:rsidP="00D42DBB">
      <w:pPr>
        <w:spacing w:after="0" w:line="240" w:lineRule="auto"/>
        <w:rPr>
          <w:rFonts w:ascii="Arial" w:hAnsi="Arial" w:cs="Arial"/>
          <w:b/>
          <w:sz w:val="20"/>
          <w:szCs w:val="20"/>
          <w:u w:val="single"/>
        </w:rPr>
      </w:pPr>
      <w:r>
        <w:rPr>
          <w:rFonts w:ascii="Arial" w:hAnsi="Arial" w:cs="Arial"/>
          <w:b/>
          <w:sz w:val="20"/>
          <w:szCs w:val="20"/>
          <w:u w:val="single"/>
        </w:rPr>
        <w:t>Next Meeting</w:t>
      </w:r>
    </w:p>
    <w:p w:rsidR="00C92D59" w:rsidRPr="00DD55B8" w:rsidRDefault="00567E7B" w:rsidP="00DD55B8">
      <w:pPr>
        <w:spacing w:after="0" w:line="240" w:lineRule="auto"/>
        <w:jc w:val="both"/>
        <w:rPr>
          <w:rFonts w:ascii="Arial" w:hAnsi="Arial" w:cs="Arial"/>
          <w:sz w:val="20"/>
          <w:szCs w:val="20"/>
        </w:rPr>
      </w:pPr>
      <w:r>
        <w:rPr>
          <w:rFonts w:ascii="Arial" w:hAnsi="Arial" w:cs="Arial"/>
          <w:sz w:val="20"/>
          <w:szCs w:val="20"/>
        </w:rPr>
        <w:t>December 4, 2012</w:t>
      </w:r>
      <w:r w:rsidR="00DD55B8">
        <w:rPr>
          <w:rFonts w:ascii="Arial" w:hAnsi="Arial" w:cs="Arial"/>
          <w:sz w:val="20"/>
          <w:szCs w:val="20"/>
        </w:rPr>
        <w:tab/>
      </w:r>
    </w:p>
    <w:p w:rsidR="00604C3B" w:rsidRPr="00C92D59" w:rsidRDefault="00604C3B" w:rsidP="00896889">
      <w:pPr>
        <w:pStyle w:val="ListParagraph"/>
        <w:spacing w:after="0" w:line="240" w:lineRule="auto"/>
        <w:ind w:left="1440"/>
        <w:jc w:val="both"/>
        <w:rPr>
          <w:rFonts w:ascii="Arial" w:hAnsi="Arial" w:cs="Arial"/>
          <w:sz w:val="20"/>
          <w:szCs w:val="20"/>
        </w:rPr>
      </w:pPr>
    </w:p>
    <w:p w:rsidR="008029B2" w:rsidRPr="008029B2" w:rsidRDefault="008029B2" w:rsidP="008029B2">
      <w:pPr>
        <w:spacing w:after="0" w:line="240" w:lineRule="auto"/>
        <w:jc w:val="center"/>
        <w:rPr>
          <w:rFonts w:ascii="Arial" w:hAnsi="Arial" w:cs="Arial"/>
          <w:b/>
          <w:sz w:val="20"/>
          <w:szCs w:val="20"/>
        </w:rPr>
      </w:pPr>
    </w:p>
    <w:sectPr w:rsidR="008029B2" w:rsidRPr="008029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36F" w:rsidRDefault="00ED236F" w:rsidP="001B692F">
      <w:pPr>
        <w:spacing w:after="0" w:line="240" w:lineRule="auto"/>
      </w:pPr>
      <w:r>
        <w:separator/>
      </w:r>
    </w:p>
  </w:endnote>
  <w:endnote w:type="continuationSeparator" w:id="0">
    <w:p w:rsidR="00ED236F" w:rsidRDefault="00ED236F" w:rsidP="001B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36F" w:rsidRDefault="00ED236F" w:rsidP="001B692F">
      <w:pPr>
        <w:spacing w:after="0" w:line="240" w:lineRule="auto"/>
      </w:pPr>
      <w:r>
        <w:separator/>
      </w:r>
    </w:p>
  </w:footnote>
  <w:footnote w:type="continuationSeparator" w:id="0">
    <w:p w:rsidR="00ED236F" w:rsidRDefault="00ED236F" w:rsidP="001B69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6431"/>
    <w:multiLevelType w:val="hybridMultilevel"/>
    <w:tmpl w:val="53BCE194"/>
    <w:lvl w:ilvl="0" w:tplc="58A64F1C">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B7476A"/>
    <w:multiLevelType w:val="hybridMultilevel"/>
    <w:tmpl w:val="C9F2F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67A7E"/>
    <w:multiLevelType w:val="hybridMultilevel"/>
    <w:tmpl w:val="7C2AF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B0124"/>
    <w:multiLevelType w:val="hybridMultilevel"/>
    <w:tmpl w:val="E65E3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F7C4B"/>
    <w:multiLevelType w:val="hybridMultilevel"/>
    <w:tmpl w:val="22D8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763E28"/>
    <w:multiLevelType w:val="hybridMultilevel"/>
    <w:tmpl w:val="1BBAFB26"/>
    <w:lvl w:ilvl="0" w:tplc="3086E19E">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128378F"/>
    <w:multiLevelType w:val="hybridMultilevel"/>
    <w:tmpl w:val="7586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525275"/>
    <w:multiLevelType w:val="hybridMultilevel"/>
    <w:tmpl w:val="3D30D880"/>
    <w:lvl w:ilvl="0" w:tplc="E77AF1C2">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4066F7"/>
    <w:multiLevelType w:val="hybridMultilevel"/>
    <w:tmpl w:val="BF54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8D7DF3"/>
    <w:multiLevelType w:val="hybridMultilevel"/>
    <w:tmpl w:val="D098F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B810F4"/>
    <w:multiLevelType w:val="hybridMultilevel"/>
    <w:tmpl w:val="26F02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5615D0"/>
    <w:multiLevelType w:val="hybridMultilevel"/>
    <w:tmpl w:val="BEB6FA1A"/>
    <w:lvl w:ilvl="0" w:tplc="43487390">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87F7F92"/>
    <w:multiLevelType w:val="hybridMultilevel"/>
    <w:tmpl w:val="BCF6C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10"/>
  </w:num>
  <w:num w:numId="5">
    <w:abstractNumId w:val="6"/>
  </w:num>
  <w:num w:numId="6">
    <w:abstractNumId w:val="2"/>
  </w:num>
  <w:num w:numId="7">
    <w:abstractNumId w:val="3"/>
  </w:num>
  <w:num w:numId="8">
    <w:abstractNumId w:val="8"/>
  </w:num>
  <w:num w:numId="9">
    <w:abstractNumId w:val="12"/>
  </w:num>
  <w:num w:numId="10">
    <w:abstractNumId w:val="0"/>
  </w:num>
  <w:num w:numId="11">
    <w:abstractNumId w:val="5"/>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9B2"/>
    <w:rsid w:val="000738E3"/>
    <w:rsid w:val="000D00FA"/>
    <w:rsid w:val="000D5FCD"/>
    <w:rsid w:val="001B692F"/>
    <w:rsid w:val="001E16C9"/>
    <w:rsid w:val="001F64C4"/>
    <w:rsid w:val="00273774"/>
    <w:rsid w:val="00291637"/>
    <w:rsid w:val="002C6A1D"/>
    <w:rsid w:val="002E62D3"/>
    <w:rsid w:val="00312615"/>
    <w:rsid w:val="00316454"/>
    <w:rsid w:val="00323F8D"/>
    <w:rsid w:val="0033039D"/>
    <w:rsid w:val="00394E3A"/>
    <w:rsid w:val="003C313B"/>
    <w:rsid w:val="00414CE1"/>
    <w:rsid w:val="00416E71"/>
    <w:rsid w:val="00486D2F"/>
    <w:rsid w:val="004D0643"/>
    <w:rsid w:val="004D2855"/>
    <w:rsid w:val="00541ADD"/>
    <w:rsid w:val="00567E7B"/>
    <w:rsid w:val="005B5CCE"/>
    <w:rsid w:val="00604C3B"/>
    <w:rsid w:val="00760AC8"/>
    <w:rsid w:val="008029B2"/>
    <w:rsid w:val="00806C07"/>
    <w:rsid w:val="00827A6D"/>
    <w:rsid w:val="00837BD5"/>
    <w:rsid w:val="00874724"/>
    <w:rsid w:val="00887058"/>
    <w:rsid w:val="00896889"/>
    <w:rsid w:val="008D3AE8"/>
    <w:rsid w:val="009811B2"/>
    <w:rsid w:val="00A4202D"/>
    <w:rsid w:val="00A42B7A"/>
    <w:rsid w:val="00B307C3"/>
    <w:rsid w:val="00B555A7"/>
    <w:rsid w:val="00B80763"/>
    <w:rsid w:val="00B9788E"/>
    <w:rsid w:val="00BA0A76"/>
    <w:rsid w:val="00BA5068"/>
    <w:rsid w:val="00C1169B"/>
    <w:rsid w:val="00C40ED4"/>
    <w:rsid w:val="00C56502"/>
    <w:rsid w:val="00C75B49"/>
    <w:rsid w:val="00C92D59"/>
    <w:rsid w:val="00CE2BFA"/>
    <w:rsid w:val="00CE346E"/>
    <w:rsid w:val="00CF3DE3"/>
    <w:rsid w:val="00D131E2"/>
    <w:rsid w:val="00D42DBB"/>
    <w:rsid w:val="00D51EEB"/>
    <w:rsid w:val="00D96B68"/>
    <w:rsid w:val="00DB477D"/>
    <w:rsid w:val="00DD55B8"/>
    <w:rsid w:val="00DE34CA"/>
    <w:rsid w:val="00E3647E"/>
    <w:rsid w:val="00E6260A"/>
    <w:rsid w:val="00ED236F"/>
    <w:rsid w:val="00ED7092"/>
    <w:rsid w:val="00F31F0D"/>
    <w:rsid w:val="00F8020E"/>
    <w:rsid w:val="00FA6F87"/>
    <w:rsid w:val="00FA758F"/>
    <w:rsid w:val="00FD5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9B2"/>
    <w:pPr>
      <w:ind w:left="720"/>
      <w:contextualSpacing/>
    </w:pPr>
  </w:style>
  <w:style w:type="paragraph" w:styleId="Header">
    <w:name w:val="header"/>
    <w:basedOn w:val="Normal"/>
    <w:link w:val="HeaderChar"/>
    <w:uiPriority w:val="99"/>
    <w:unhideWhenUsed/>
    <w:rsid w:val="001B6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92F"/>
  </w:style>
  <w:style w:type="paragraph" w:styleId="Footer">
    <w:name w:val="footer"/>
    <w:basedOn w:val="Normal"/>
    <w:link w:val="FooterChar"/>
    <w:uiPriority w:val="99"/>
    <w:unhideWhenUsed/>
    <w:rsid w:val="001B6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92F"/>
  </w:style>
  <w:style w:type="paragraph" w:styleId="BalloonText">
    <w:name w:val="Balloon Text"/>
    <w:basedOn w:val="Normal"/>
    <w:link w:val="BalloonTextChar"/>
    <w:uiPriority w:val="99"/>
    <w:semiHidden/>
    <w:unhideWhenUsed/>
    <w:rsid w:val="00887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0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9B2"/>
    <w:pPr>
      <w:ind w:left="720"/>
      <w:contextualSpacing/>
    </w:pPr>
  </w:style>
  <w:style w:type="paragraph" w:styleId="Header">
    <w:name w:val="header"/>
    <w:basedOn w:val="Normal"/>
    <w:link w:val="HeaderChar"/>
    <w:uiPriority w:val="99"/>
    <w:unhideWhenUsed/>
    <w:rsid w:val="001B6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92F"/>
  </w:style>
  <w:style w:type="paragraph" w:styleId="Footer">
    <w:name w:val="footer"/>
    <w:basedOn w:val="Normal"/>
    <w:link w:val="FooterChar"/>
    <w:uiPriority w:val="99"/>
    <w:unhideWhenUsed/>
    <w:rsid w:val="001B6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92F"/>
  </w:style>
  <w:style w:type="paragraph" w:styleId="BalloonText">
    <w:name w:val="Balloon Text"/>
    <w:basedOn w:val="Normal"/>
    <w:link w:val="BalloonTextChar"/>
    <w:uiPriority w:val="99"/>
    <w:semiHidden/>
    <w:unhideWhenUsed/>
    <w:rsid w:val="00887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4374-054F-46B4-9D62-B9D58272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Sarina Torres</cp:lastModifiedBy>
  <cp:revision>2</cp:revision>
  <cp:lastPrinted>2012-05-07T17:30:00Z</cp:lastPrinted>
  <dcterms:created xsi:type="dcterms:W3CDTF">2012-11-07T23:00:00Z</dcterms:created>
  <dcterms:modified xsi:type="dcterms:W3CDTF">2012-11-07T23:00:00Z</dcterms:modified>
</cp:coreProperties>
</file>