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BD" w:rsidRDefault="00C800BD" w:rsidP="00C800BD">
      <w:pPr>
        <w:pStyle w:val="NormalWeb"/>
        <w:rPr>
          <w:color w:val="000000"/>
        </w:rPr>
      </w:pPr>
      <w:r>
        <w:rPr>
          <w:rFonts w:ascii="Tahoma" w:hAnsi="Tahoma" w:cs="Tahoma"/>
          <w:color w:val="000000"/>
          <w:sz w:val="20"/>
          <w:szCs w:val="20"/>
        </w:rPr>
        <w:t xml:space="preserve">Happy Halloween week! With the Giants earning the World Series title and Halloween Wednesday, it promises to be a good week for anyone in Orange and Black! </w:t>
      </w:r>
    </w:p>
    <w:p w:rsidR="00C800BD" w:rsidRDefault="00C800BD" w:rsidP="00C800BD">
      <w:pPr>
        <w:pStyle w:val="NormalWeb"/>
        <w:rPr>
          <w:color w:val="000000"/>
        </w:rPr>
      </w:pPr>
      <w:r>
        <w:rPr>
          <w:color w:val="000000"/>
        </w:rPr>
        <w:t> </w:t>
      </w:r>
    </w:p>
    <w:p w:rsidR="00C800BD" w:rsidRDefault="00C800BD" w:rsidP="00C800BD">
      <w:pPr>
        <w:pStyle w:val="NormalWeb"/>
        <w:rPr>
          <w:color w:val="000000"/>
        </w:rPr>
      </w:pPr>
      <w:r>
        <w:rPr>
          <w:rStyle w:val="Strong"/>
          <w:rFonts w:ascii="Tahoma" w:hAnsi="Tahoma" w:cs="Tahoma"/>
          <w:color w:val="000000"/>
          <w:sz w:val="20"/>
          <w:szCs w:val="20"/>
        </w:rPr>
        <w:t>Monday, 10/29</w:t>
      </w:r>
      <w:r>
        <w:rPr>
          <w:rFonts w:ascii="Tahoma" w:hAnsi="Tahoma" w:cs="Tahoma"/>
          <w:color w:val="000000"/>
          <w:sz w:val="20"/>
          <w:szCs w:val="20"/>
        </w:rPr>
        <w:t xml:space="preserve"> begins with a morning meeting with Emilie Gerety, Secretary to the President, to review the upcoming accreditation visit scheduled for Friday, November 9. I'll review some figures for federally-mandated reports associated with all Title IV (financial aid) funds. Executive Cabinet (the Vice Presidents) fills the late morning before traveling to Clovis for Chancellor's Cabinet.</w:t>
      </w:r>
    </w:p>
    <w:p w:rsidR="00C800BD" w:rsidRDefault="00C800BD" w:rsidP="00C800BD">
      <w:pPr>
        <w:pStyle w:val="NormalWeb"/>
        <w:rPr>
          <w:color w:val="000000"/>
        </w:rPr>
      </w:pPr>
      <w:r>
        <w:rPr>
          <w:color w:val="000000"/>
        </w:rPr>
        <w:t> </w:t>
      </w:r>
    </w:p>
    <w:p w:rsidR="00C800BD" w:rsidRDefault="00C800BD" w:rsidP="00C800BD">
      <w:pPr>
        <w:pStyle w:val="NormalWeb"/>
        <w:rPr>
          <w:color w:val="000000"/>
        </w:rPr>
      </w:pPr>
      <w:r>
        <w:rPr>
          <w:rFonts w:ascii="Tahoma" w:hAnsi="Tahoma" w:cs="Tahoma"/>
          <w:color w:val="000000"/>
          <w:sz w:val="20"/>
          <w:szCs w:val="20"/>
        </w:rPr>
        <w:t xml:space="preserve">After a brief morning walk about campus on </w:t>
      </w:r>
      <w:r>
        <w:rPr>
          <w:rStyle w:val="Strong"/>
          <w:rFonts w:ascii="Tahoma" w:hAnsi="Tahoma" w:cs="Tahoma"/>
          <w:color w:val="000000"/>
          <w:sz w:val="20"/>
          <w:szCs w:val="20"/>
        </w:rPr>
        <w:t>Tuesday, 10/30</w:t>
      </w:r>
      <w:r>
        <w:rPr>
          <w:rFonts w:ascii="Tahoma" w:hAnsi="Tahoma" w:cs="Tahoma"/>
          <w:color w:val="000000"/>
          <w:sz w:val="20"/>
          <w:szCs w:val="20"/>
        </w:rPr>
        <w:t>, Juan Tirado, Jeff Ragan and I will poly-com in from Reedley to the district-wide Communication Council. I'll travel to Madera for an afternoon meeting with district personnel to review facilities and remain north for the rest of the day. We have made great progress towards the integration of Reedley College, the Madera Center, and the Oakhurst site. There are going to be some transition processes, however, that will move more slowly than we’d like. For example, our web sites must be updated to reflect the RC/MC/OC transition. The district office and Gary Sakaguchi are taking the lead here. Your patience is appreciated.</w:t>
      </w:r>
    </w:p>
    <w:p w:rsidR="00C800BD" w:rsidRDefault="00C800BD" w:rsidP="00C800BD">
      <w:pPr>
        <w:pStyle w:val="NormalWeb"/>
        <w:rPr>
          <w:color w:val="000000"/>
        </w:rPr>
      </w:pPr>
      <w:r>
        <w:rPr>
          <w:rFonts w:ascii="Tahoma" w:hAnsi="Tahoma" w:cs="Tahoma"/>
          <w:color w:val="000000"/>
          <w:sz w:val="20"/>
          <w:szCs w:val="20"/>
        </w:rPr>
        <w:t>I will provide updates at our next Town Hall meetings.</w:t>
      </w:r>
    </w:p>
    <w:p w:rsidR="00C800BD" w:rsidRDefault="00C800BD" w:rsidP="00C800BD">
      <w:pPr>
        <w:pStyle w:val="NormalWeb"/>
        <w:rPr>
          <w:color w:val="000000"/>
        </w:rPr>
      </w:pPr>
      <w:r>
        <w:rPr>
          <w:color w:val="000000"/>
        </w:rPr>
        <w:t> </w:t>
      </w:r>
    </w:p>
    <w:p w:rsidR="00C800BD" w:rsidRDefault="00C800BD" w:rsidP="00C800BD">
      <w:pPr>
        <w:pStyle w:val="NormalWeb"/>
        <w:rPr>
          <w:color w:val="000000"/>
        </w:rPr>
      </w:pPr>
      <w:r>
        <w:rPr>
          <w:rStyle w:val="Strong"/>
          <w:rFonts w:ascii="Tahoma" w:hAnsi="Tahoma" w:cs="Tahoma"/>
          <w:color w:val="000000"/>
          <w:sz w:val="20"/>
          <w:szCs w:val="20"/>
        </w:rPr>
        <w:t>Halloween </w:t>
      </w:r>
      <w:r>
        <w:rPr>
          <w:rFonts w:ascii="Tahoma" w:hAnsi="Tahoma" w:cs="Tahoma"/>
          <w:color w:val="000000"/>
          <w:sz w:val="20"/>
          <w:szCs w:val="20"/>
        </w:rPr>
        <w:t xml:space="preserve">doesn't begin too scary, with final interviews scheduled for our Outreach and </w:t>
      </w:r>
      <w:proofErr w:type="spellStart"/>
      <w:r>
        <w:rPr>
          <w:rFonts w:ascii="Tahoma" w:hAnsi="Tahoma" w:cs="Tahoma"/>
          <w:color w:val="000000"/>
          <w:sz w:val="20"/>
          <w:szCs w:val="20"/>
        </w:rPr>
        <w:t>MatriculationCoordinator</w:t>
      </w:r>
      <w:proofErr w:type="spellEnd"/>
      <w:r>
        <w:rPr>
          <w:rFonts w:ascii="Tahoma" w:hAnsi="Tahoma" w:cs="Tahoma"/>
          <w:color w:val="000000"/>
          <w:sz w:val="20"/>
          <w:szCs w:val="20"/>
        </w:rPr>
        <w:t xml:space="preserve"> position. Full Cabinet is scheduled for the afternoon and Brian Speece later meets with me to review emergency preparedness procedures. I have a dinner meeting scheduled with members of Chancellor's Cabinet and a representative from the Council for Real Estate (CRE). This group may work with the district's asset management efforts. </w:t>
      </w:r>
    </w:p>
    <w:p w:rsidR="00C800BD" w:rsidRDefault="00C800BD" w:rsidP="00C800BD">
      <w:pPr>
        <w:pStyle w:val="NormalWeb"/>
        <w:rPr>
          <w:color w:val="000000"/>
        </w:rPr>
      </w:pPr>
      <w:r>
        <w:rPr>
          <w:color w:val="000000"/>
        </w:rPr>
        <w:t> </w:t>
      </w:r>
    </w:p>
    <w:p w:rsidR="00C800BD" w:rsidRDefault="00C800BD" w:rsidP="00C800BD">
      <w:pPr>
        <w:pStyle w:val="NormalWeb"/>
        <w:rPr>
          <w:color w:val="000000"/>
        </w:rPr>
      </w:pPr>
      <w:r>
        <w:rPr>
          <w:rStyle w:val="Strong"/>
          <w:rFonts w:ascii="Tahoma" w:hAnsi="Tahoma" w:cs="Tahoma"/>
          <w:color w:val="000000"/>
          <w:sz w:val="20"/>
          <w:szCs w:val="20"/>
        </w:rPr>
        <w:t>Thursday, November 1</w:t>
      </w:r>
      <w:r>
        <w:rPr>
          <w:rStyle w:val="apple-style-span"/>
          <w:rFonts w:ascii="Tahoma" w:hAnsi="Tahoma" w:cs="Tahoma"/>
          <w:color w:val="000000"/>
          <w:sz w:val="20"/>
          <w:szCs w:val="20"/>
        </w:rPr>
        <w:t xml:space="preserve"> begins at Madera again in order to meet with the CRE representative and other district officials. After </w:t>
      </w:r>
      <w:r>
        <w:rPr>
          <w:rFonts w:ascii="Tahoma" w:hAnsi="Tahoma" w:cs="Tahoma"/>
          <w:color w:val="000000"/>
          <w:sz w:val="20"/>
          <w:szCs w:val="20"/>
        </w:rPr>
        <w:t>an hour-long tour, I'll travel south to the Reedley campus and meet with Jeff Ragan. I'll then host a CRE tour of Reedley College during the noon hour. Chris Spomer serves as the Matriculation/Outreach Coordinator selection committee chair and he will meet with me this afternoon to review finalists. Class tonight!</w:t>
      </w:r>
    </w:p>
    <w:p w:rsidR="00C800BD" w:rsidRDefault="00C800BD" w:rsidP="00C800BD">
      <w:pPr>
        <w:pStyle w:val="NormalWeb"/>
        <w:rPr>
          <w:color w:val="000000"/>
        </w:rPr>
      </w:pPr>
      <w:r>
        <w:rPr>
          <w:color w:val="000000"/>
        </w:rPr>
        <w:t> </w:t>
      </w:r>
    </w:p>
    <w:p w:rsidR="00C800BD" w:rsidRDefault="00C800BD" w:rsidP="00C800BD">
      <w:pPr>
        <w:pStyle w:val="NormalWeb"/>
        <w:rPr>
          <w:color w:val="000000"/>
        </w:rPr>
      </w:pPr>
      <w:r>
        <w:rPr>
          <w:rFonts w:ascii="Tahoma" w:hAnsi="Tahoma" w:cs="Tahoma"/>
          <w:color w:val="000000"/>
          <w:sz w:val="20"/>
          <w:szCs w:val="20"/>
        </w:rPr>
        <w:t xml:space="preserve">Like all other managers throughout the district, I'll begin </w:t>
      </w:r>
      <w:r>
        <w:rPr>
          <w:rStyle w:val="Strong"/>
          <w:rFonts w:ascii="Tahoma" w:hAnsi="Tahoma" w:cs="Tahoma"/>
          <w:color w:val="000000"/>
          <w:sz w:val="20"/>
          <w:szCs w:val="20"/>
        </w:rPr>
        <w:t>Friday, November 2</w:t>
      </w:r>
      <w:r>
        <w:rPr>
          <w:rFonts w:ascii="Tahoma" w:hAnsi="Tahoma" w:cs="Tahoma"/>
          <w:color w:val="000000"/>
          <w:sz w:val="20"/>
          <w:szCs w:val="20"/>
        </w:rPr>
        <w:t xml:space="preserve"> in Clovis. These manager's meetings serve to improve communications throughout our district. I'll then return to the Reedley campus with a similar agenda - to host one of two early November Town Halls. These Town Halls, as well as a Classified Assembly scheduled next week, will focus on our RC/MC/OC </w:t>
      </w:r>
      <w:proofErr w:type="spellStart"/>
      <w:r>
        <w:rPr>
          <w:rFonts w:ascii="Tahoma" w:hAnsi="Tahoma" w:cs="Tahoma"/>
          <w:color w:val="000000"/>
          <w:sz w:val="20"/>
          <w:szCs w:val="20"/>
        </w:rPr>
        <w:t>ledership</w:t>
      </w:r>
      <w:proofErr w:type="spellEnd"/>
      <w:r>
        <w:rPr>
          <w:rFonts w:ascii="Tahoma" w:hAnsi="Tahoma" w:cs="Tahoma"/>
          <w:color w:val="000000"/>
          <w:sz w:val="20"/>
          <w:szCs w:val="20"/>
        </w:rPr>
        <w:t xml:space="preserve"> structure. I know that many of you have had questions about plans for filling our president's position permanently. More details will follow about these campus-wide forums in a reminder email later this week.</w:t>
      </w:r>
    </w:p>
    <w:p w:rsidR="00C800BD" w:rsidRDefault="00C800BD" w:rsidP="00C800BD">
      <w:pPr>
        <w:pStyle w:val="NormalWeb"/>
        <w:rPr>
          <w:color w:val="000000"/>
        </w:rPr>
      </w:pPr>
      <w:r>
        <w:rPr>
          <w:color w:val="000000"/>
        </w:rPr>
        <w:t> </w:t>
      </w:r>
    </w:p>
    <w:p w:rsidR="00C800BD" w:rsidRDefault="00C800BD" w:rsidP="00C800BD">
      <w:pPr>
        <w:pStyle w:val="NormalWeb"/>
        <w:rPr>
          <w:color w:val="000000"/>
        </w:rPr>
      </w:pPr>
      <w:r>
        <w:rPr>
          <w:rFonts w:ascii="Tahoma" w:hAnsi="Tahoma" w:cs="Tahoma"/>
          <w:color w:val="000000"/>
          <w:sz w:val="20"/>
          <w:szCs w:val="20"/>
        </w:rPr>
        <w:t xml:space="preserve">As you can see, this week is once again filled with efforts to improve college-wide planning and communication. One bit of evidence of our efforts was sent from Emilie to all campus faculty and staff last Thursday. College Council had approved the attached Committee Reporting document and I am going to take the liberty to send it to you again. Although you may have already seen this </w:t>
      </w:r>
      <w:proofErr w:type="spellStart"/>
      <w:r>
        <w:rPr>
          <w:rFonts w:ascii="Tahoma" w:hAnsi="Tahoma" w:cs="Tahoma"/>
          <w:color w:val="000000"/>
          <w:sz w:val="20"/>
          <w:szCs w:val="20"/>
        </w:rPr>
        <w:t>monthy</w:t>
      </w:r>
      <w:proofErr w:type="spellEnd"/>
      <w:r>
        <w:rPr>
          <w:rFonts w:ascii="Tahoma" w:hAnsi="Tahoma" w:cs="Tahoma"/>
          <w:color w:val="000000"/>
          <w:sz w:val="20"/>
          <w:szCs w:val="20"/>
        </w:rPr>
        <w:t xml:space="preserve"> report, I feel that everyone should be apprised of the great committee work done each month. </w:t>
      </w:r>
    </w:p>
    <w:p w:rsidR="00C800BD" w:rsidRDefault="00C800BD" w:rsidP="00C800BD">
      <w:pPr>
        <w:pStyle w:val="NormalWeb"/>
        <w:rPr>
          <w:color w:val="000000"/>
        </w:rPr>
      </w:pPr>
      <w:r>
        <w:rPr>
          <w:color w:val="000000"/>
        </w:rPr>
        <w:t> </w:t>
      </w:r>
    </w:p>
    <w:p w:rsidR="00C800BD" w:rsidRDefault="00C800BD" w:rsidP="00C800BD">
      <w:pPr>
        <w:pStyle w:val="NormalWeb"/>
        <w:rPr>
          <w:color w:val="000000"/>
        </w:rPr>
      </w:pPr>
      <w:r>
        <w:rPr>
          <w:color w:val="000000"/>
        </w:rPr>
        <w:t> </w:t>
      </w:r>
    </w:p>
    <w:p w:rsidR="00AA39AC" w:rsidRDefault="00AA39AC">
      <w:bookmarkStart w:id="0" w:name="_GoBack"/>
      <w:bookmarkEnd w:id="0"/>
    </w:p>
    <w:sectPr w:rsidR="00AA3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BD"/>
    <w:rsid w:val="00AA39AC"/>
    <w:rsid w:val="00C8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0BD"/>
    <w:pPr>
      <w:spacing w:after="0" w:line="240" w:lineRule="auto"/>
    </w:pPr>
    <w:rPr>
      <w:rFonts w:ascii="Times New Roman" w:hAnsi="Times New Roman" w:cs="Times New Roman"/>
      <w:sz w:val="24"/>
      <w:szCs w:val="24"/>
    </w:rPr>
  </w:style>
  <w:style w:type="character" w:customStyle="1" w:styleId="apple-style-span">
    <w:name w:val="apple-style-span"/>
    <w:basedOn w:val="DefaultParagraphFont"/>
    <w:rsid w:val="00C800BD"/>
  </w:style>
  <w:style w:type="character" w:styleId="Strong">
    <w:name w:val="Strong"/>
    <w:basedOn w:val="DefaultParagraphFont"/>
    <w:uiPriority w:val="22"/>
    <w:qFormat/>
    <w:rsid w:val="00C800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0BD"/>
    <w:pPr>
      <w:spacing w:after="0" w:line="240" w:lineRule="auto"/>
    </w:pPr>
    <w:rPr>
      <w:rFonts w:ascii="Times New Roman" w:hAnsi="Times New Roman" w:cs="Times New Roman"/>
      <w:sz w:val="24"/>
      <w:szCs w:val="24"/>
    </w:rPr>
  </w:style>
  <w:style w:type="character" w:customStyle="1" w:styleId="apple-style-span">
    <w:name w:val="apple-style-span"/>
    <w:basedOn w:val="DefaultParagraphFont"/>
    <w:rsid w:val="00C800BD"/>
  </w:style>
  <w:style w:type="character" w:styleId="Strong">
    <w:name w:val="Strong"/>
    <w:basedOn w:val="DefaultParagraphFont"/>
    <w:uiPriority w:val="22"/>
    <w:qFormat/>
    <w:rsid w:val="00C80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6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 Torres</dc:creator>
  <cp:lastModifiedBy>Sarina Torres</cp:lastModifiedBy>
  <cp:revision>1</cp:revision>
  <dcterms:created xsi:type="dcterms:W3CDTF">2012-11-07T16:04:00Z</dcterms:created>
  <dcterms:modified xsi:type="dcterms:W3CDTF">2012-11-07T16:05:00Z</dcterms:modified>
</cp:coreProperties>
</file>