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3B5" w:rsidRPr="00043A64" w:rsidRDefault="00043A64" w:rsidP="00043A64">
      <w:pPr>
        <w:jc w:val="center"/>
        <w:rPr>
          <w:b/>
        </w:rPr>
      </w:pPr>
      <w:r w:rsidRPr="00043A64">
        <w:rPr>
          <w:b/>
        </w:rPr>
        <w:t>COLLEGE RECOMMENDATION 1</w:t>
      </w:r>
    </w:p>
    <w:p w:rsidR="00043A64" w:rsidRDefault="00043A64" w:rsidP="00043A6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Math Center, Comm lab (new fall 2012), </w:t>
      </w:r>
      <w:proofErr w:type="spellStart"/>
      <w:r>
        <w:t>ECenter</w:t>
      </w:r>
      <w:proofErr w:type="spellEnd"/>
      <w:r>
        <w:t>, (</w:t>
      </w:r>
      <w:r w:rsidR="009B3F8A">
        <w:t>Student learning</w:t>
      </w:r>
      <w:r>
        <w:t xml:space="preserve"> no) Student Success workshops, online orientation</w:t>
      </w:r>
    </w:p>
    <w:p w:rsidR="00043A64" w:rsidRDefault="00043A64" w:rsidP="00043A64">
      <w:pPr>
        <w:pStyle w:val="ListParagraph"/>
        <w:numPr>
          <w:ilvl w:val="0"/>
          <w:numId w:val="2"/>
        </w:numPr>
        <w:spacing w:after="0" w:line="240" w:lineRule="auto"/>
      </w:pPr>
      <w:r>
        <w:t>SP-reports, participatory handbook</w:t>
      </w:r>
    </w:p>
    <w:p w:rsidR="00043A64" w:rsidRDefault="00043A64" w:rsidP="00043A64">
      <w:pPr>
        <w:spacing w:after="0" w:line="240" w:lineRule="auto"/>
        <w:ind w:left="360"/>
      </w:pPr>
      <w:r>
        <w:t xml:space="preserve">2/3 Will have a college budget plan </w:t>
      </w:r>
      <w:r w:rsidR="009B3F8A">
        <w:t>to</w:t>
      </w:r>
      <w:r>
        <w:t xml:space="preserve"> flow from the District RAM, Program Review</w:t>
      </w:r>
    </w:p>
    <w:p w:rsidR="00043A64" w:rsidRDefault="00043A64" w:rsidP="00043A64">
      <w:pPr>
        <w:pStyle w:val="ListParagraph"/>
        <w:numPr>
          <w:ilvl w:val="0"/>
          <w:numId w:val="3"/>
        </w:numPr>
        <w:spacing w:after="0" w:line="240" w:lineRule="auto"/>
      </w:pPr>
      <w:r>
        <w:t>Surveys (internal) &amp; Board reports</w:t>
      </w:r>
    </w:p>
    <w:p w:rsidR="00043A64" w:rsidRDefault="00043A64" w:rsidP="00043A64">
      <w:pPr>
        <w:spacing w:after="0" w:line="240" w:lineRule="auto"/>
        <w:ind w:left="360"/>
      </w:pPr>
      <w:r>
        <w:t>5/6 Planning model</w:t>
      </w:r>
    </w:p>
    <w:p w:rsidR="00043A64" w:rsidRDefault="00043A64" w:rsidP="00043A64">
      <w:pPr>
        <w:spacing w:after="0" w:line="240" w:lineRule="auto"/>
        <w:ind w:left="360"/>
      </w:pPr>
    </w:p>
    <w:p w:rsidR="00043A64" w:rsidRDefault="00043A64" w:rsidP="00043A64">
      <w:pPr>
        <w:spacing w:after="0" w:line="240" w:lineRule="auto"/>
      </w:pPr>
      <w:r>
        <w:t>Transfer center &amp; Student Success Center timeline might be off due to construction</w:t>
      </w:r>
    </w:p>
    <w:p w:rsidR="00BF3502" w:rsidRDefault="00BF3502" w:rsidP="00043A64">
      <w:pPr>
        <w:spacing w:after="0" w:line="240" w:lineRule="auto"/>
      </w:pPr>
    </w:p>
    <w:p w:rsidR="00043A64" w:rsidRDefault="00043A64" w:rsidP="00043A64">
      <w:pPr>
        <w:spacing w:after="0" w:line="240" w:lineRule="auto"/>
      </w:pPr>
      <w:r>
        <w:t>Calworks &amp; Upward Bound move to more student friendly and accessible location</w:t>
      </w:r>
    </w:p>
    <w:p w:rsidR="00BF3502" w:rsidRDefault="00BF3502" w:rsidP="00043A64">
      <w:pPr>
        <w:spacing w:after="0" w:line="240" w:lineRule="auto"/>
      </w:pPr>
    </w:p>
    <w:p w:rsidR="00043A64" w:rsidRDefault="00043A64" w:rsidP="00043A64">
      <w:pPr>
        <w:spacing w:after="0" w:line="240" w:lineRule="auto"/>
      </w:pPr>
      <w:r>
        <w:t>What in report indicates activities/focus on student services?</w:t>
      </w:r>
    </w:p>
    <w:p w:rsidR="00BF3502" w:rsidRDefault="00BF3502" w:rsidP="00043A64">
      <w:pPr>
        <w:spacing w:after="0" w:line="240" w:lineRule="auto"/>
      </w:pPr>
    </w:p>
    <w:p w:rsidR="00043A64" w:rsidRDefault="00043A64" w:rsidP="00043A64">
      <w:pPr>
        <w:spacing w:after="0" w:line="240" w:lineRule="auto"/>
      </w:pPr>
      <w:r>
        <w:t xml:space="preserve">We have develop a </w:t>
      </w:r>
      <w:r w:rsidR="009B3F8A">
        <w:t>rubric</w:t>
      </w:r>
      <w:r>
        <w:t xml:space="preserve"> to help address measureable, attainable, and time based results for assisting </w:t>
      </w:r>
    </w:p>
    <w:p w:rsidR="00043A64" w:rsidRDefault="00043A64" w:rsidP="00043A64">
      <w:pPr>
        <w:spacing w:after="0" w:line="240" w:lineRule="auto"/>
      </w:pPr>
      <w:r>
        <w:t>our students.</w:t>
      </w:r>
    </w:p>
    <w:p w:rsidR="00BF3502" w:rsidRDefault="00BF3502" w:rsidP="00043A64">
      <w:pPr>
        <w:spacing w:after="0" w:line="240" w:lineRule="auto"/>
      </w:pPr>
    </w:p>
    <w:p w:rsidR="00043A64" w:rsidRDefault="00043A64" w:rsidP="00043A64">
      <w:pPr>
        <w:spacing w:after="0" w:line="240" w:lineRule="auto"/>
      </w:pPr>
      <w:r>
        <w:t>Process is regularly assessed in yearly intervals for business service office</w:t>
      </w:r>
    </w:p>
    <w:p w:rsidR="00BF3502" w:rsidRDefault="00BF3502" w:rsidP="00043A64">
      <w:pPr>
        <w:spacing w:after="0" w:line="240" w:lineRule="auto"/>
      </w:pPr>
    </w:p>
    <w:p w:rsidR="00043A64" w:rsidRDefault="00043A64" w:rsidP="00043A64">
      <w:pPr>
        <w:spacing w:after="0" w:line="240" w:lineRule="auto"/>
      </w:pPr>
      <w:r>
        <w:t xml:space="preserve">Suggestion: A preset test with SLO questions to be taken when students register for each class, to get </w:t>
      </w:r>
      <w:r w:rsidR="009B3F8A">
        <w:t>a true</w:t>
      </w:r>
      <w:r>
        <w:t xml:space="preserve"> picture of what they really know. </w:t>
      </w:r>
    </w:p>
    <w:p w:rsidR="00BF3502" w:rsidRDefault="00BF3502" w:rsidP="00043A64">
      <w:pPr>
        <w:spacing w:after="0" w:line="240" w:lineRule="auto"/>
      </w:pPr>
    </w:p>
    <w:p w:rsidR="00043A64" w:rsidRDefault="00043A64" w:rsidP="00043A64">
      <w:pPr>
        <w:spacing w:after="0" w:line="240" w:lineRule="auto"/>
      </w:pPr>
      <w:r>
        <w:t xml:space="preserve">A planning process that takes into consideration potential impacts on existing instructional programs before new programs are developed. </w:t>
      </w:r>
    </w:p>
    <w:p w:rsidR="00BF3502" w:rsidRDefault="00BF3502" w:rsidP="00043A64">
      <w:pPr>
        <w:spacing w:after="0" w:line="240" w:lineRule="auto"/>
      </w:pPr>
    </w:p>
    <w:p w:rsidR="00043A64" w:rsidRDefault="00043A64" w:rsidP="00043A64">
      <w:pPr>
        <w:spacing w:after="0" w:line="240" w:lineRule="auto"/>
      </w:pPr>
      <w:r>
        <w:t xml:space="preserve">Where is “Calendar of Committees” (RC Website) </w:t>
      </w:r>
    </w:p>
    <w:p w:rsidR="00BF3502" w:rsidRDefault="00BF3502" w:rsidP="00043A64">
      <w:pPr>
        <w:spacing w:after="0" w:line="240" w:lineRule="auto"/>
      </w:pPr>
    </w:p>
    <w:p w:rsidR="00043A64" w:rsidRDefault="00043A64" w:rsidP="00043A64">
      <w:pPr>
        <w:spacing w:after="0" w:line="240" w:lineRule="auto"/>
      </w:pPr>
      <w:r>
        <w:t xml:space="preserve">We need a full time </w:t>
      </w:r>
      <w:r w:rsidR="009B3F8A">
        <w:t>researcher</w:t>
      </w:r>
      <w:r>
        <w:t xml:space="preserve"> for this to work</w:t>
      </w:r>
    </w:p>
    <w:p w:rsidR="00BF3502" w:rsidRDefault="00BF3502" w:rsidP="00043A64">
      <w:pPr>
        <w:spacing w:after="0" w:line="240" w:lineRule="auto"/>
      </w:pPr>
    </w:p>
    <w:p w:rsidR="00043A64" w:rsidRDefault="00043A64" w:rsidP="00043A64">
      <w:pPr>
        <w:spacing w:after="0" w:line="240" w:lineRule="auto"/>
      </w:pPr>
      <w:r>
        <w:t>If a plan with all these qualities can be developed, we need to simply do it.</w:t>
      </w:r>
    </w:p>
    <w:p w:rsidR="00BF3502" w:rsidRDefault="00BF3502" w:rsidP="00043A64">
      <w:pPr>
        <w:spacing w:after="0" w:line="240" w:lineRule="auto"/>
      </w:pPr>
    </w:p>
    <w:p w:rsidR="00043A64" w:rsidRDefault="00043A64" w:rsidP="00043A64">
      <w:pPr>
        <w:spacing w:after="0" w:line="240" w:lineRule="auto"/>
      </w:pPr>
      <w:r>
        <w:t>Sounds good, we have no additional recommendations, saying that it might have been easier to think critically with a “warning” that we would be asked to respond.</w:t>
      </w:r>
    </w:p>
    <w:p w:rsidR="00BF3502" w:rsidRDefault="00BF3502" w:rsidP="00BF3502">
      <w:pPr>
        <w:pStyle w:val="ListParagraph"/>
        <w:spacing w:after="0" w:line="240" w:lineRule="auto"/>
      </w:pPr>
    </w:p>
    <w:p w:rsidR="00043A64" w:rsidRDefault="00043A64" w:rsidP="00043A64">
      <w:pPr>
        <w:pStyle w:val="ListParagraph"/>
        <w:numPr>
          <w:ilvl w:val="0"/>
          <w:numId w:val="4"/>
        </w:numPr>
        <w:spacing w:after="0" w:line="240" w:lineRule="auto"/>
      </w:pPr>
      <w:r>
        <w:t>Process should be clearly defined</w:t>
      </w:r>
    </w:p>
    <w:p w:rsidR="00BF3502" w:rsidRDefault="00BF3502" w:rsidP="00043A64">
      <w:pPr>
        <w:spacing w:after="0" w:line="240" w:lineRule="auto"/>
      </w:pPr>
    </w:p>
    <w:p w:rsidR="00043A64" w:rsidRDefault="00043A64" w:rsidP="00043A64">
      <w:pPr>
        <w:spacing w:after="0" w:line="240" w:lineRule="auto"/>
      </w:pPr>
      <w:r>
        <w:t>Encourage professional development of faculty, institutionalize student success initiative rather than relying on short term grants and soft money.</w:t>
      </w:r>
    </w:p>
    <w:p w:rsidR="00BF3502" w:rsidRDefault="00BF3502" w:rsidP="00043A64">
      <w:pPr>
        <w:spacing w:after="0" w:line="240" w:lineRule="auto"/>
      </w:pPr>
    </w:p>
    <w:p w:rsidR="00043A64" w:rsidRDefault="00043A64" w:rsidP="00043A64">
      <w:pPr>
        <w:spacing w:after="0" w:line="240" w:lineRule="auto"/>
      </w:pPr>
      <w:r>
        <w:t>Discuss the possibility of Madera</w:t>
      </w:r>
      <w:r w:rsidR="00B65D00">
        <w:t>/Oakhurst representation on all District committees</w:t>
      </w:r>
    </w:p>
    <w:p w:rsidR="00BF3502" w:rsidRDefault="00BF3502" w:rsidP="00BF3502">
      <w:pPr>
        <w:pStyle w:val="ListParagraph"/>
        <w:spacing w:after="0" w:line="240" w:lineRule="auto"/>
      </w:pPr>
    </w:p>
    <w:p w:rsidR="00B65D00" w:rsidRDefault="00B65D00" w:rsidP="00B65D00">
      <w:pPr>
        <w:pStyle w:val="ListParagraph"/>
        <w:numPr>
          <w:ilvl w:val="0"/>
          <w:numId w:val="2"/>
        </w:numPr>
        <w:spacing w:after="0" w:line="240" w:lineRule="auto"/>
      </w:pPr>
      <w:r>
        <w:t>San Joaquin Delta’s plan has the clearest and most concise layout to address this recommendation (hand out from July 25 Cabinet)</w:t>
      </w:r>
    </w:p>
    <w:p w:rsidR="00BF3502" w:rsidRDefault="00BF3502" w:rsidP="00B65D00">
      <w:pPr>
        <w:spacing w:after="0" w:line="240" w:lineRule="auto"/>
      </w:pPr>
    </w:p>
    <w:p w:rsidR="00B65D00" w:rsidRDefault="009B3F8A" w:rsidP="00B65D00">
      <w:pPr>
        <w:spacing w:after="0" w:line="240" w:lineRule="auto"/>
      </w:pPr>
      <w:r>
        <w:t xml:space="preserve">I feel the classified staff are not prepared to comment on these recommendations. </w:t>
      </w:r>
      <w:r w:rsidR="00B65D00">
        <w:t>There is a lot of information/facts we are not aware of to make knowledgeable comments.</w:t>
      </w:r>
    </w:p>
    <w:p w:rsidR="00B65D00" w:rsidRDefault="00B65D00" w:rsidP="00B65D00">
      <w:pPr>
        <w:spacing w:after="0" w:line="240" w:lineRule="auto"/>
      </w:pPr>
      <w:r>
        <w:t>In the Business Office we have been completing a rubric sheet to determine how much time is spent helping students with questions, payments and general information.</w:t>
      </w:r>
    </w:p>
    <w:p w:rsidR="00B65D00" w:rsidRDefault="00B65D00" w:rsidP="00B65D00">
      <w:pPr>
        <w:spacing w:after="0" w:line="240" w:lineRule="auto"/>
      </w:pPr>
      <w:r>
        <w:t>Have coach give an in</w:t>
      </w:r>
      <w:r w:rsidR="003D7A28">
        <w:t xml:space="preserve"> </w:t>
      </w:r>
      <w:r>
        <w:t>service on how to start the school year and how to start class.</w:t>
      </w:r>
    </w:p>
    <w:p w:rsidR="00B65D00" w:rsidRDefault="00B65D00" w:rsidP="00B65D00">
      <w:pPr>
        <w:spacing w:after="0" w:line="240" w:lineRule="auto"/>
      </w:pPr>
      <w:r>
        <w:br w:type="page"/>
      </w:r>
    </w:p>
    <w:p w:rsidR="00B65D00" w:rsidRPr="00B65D00" w:rsidRDefault="00B65D00" w:rsidP="00B65D00">
      <w:pPr>
        <w:spacing w:after="0" w:line="240" w:lineRule="auto"/>
        <w:jc w:val="center"/>
        <w:rPr>
          <w:b/>
        </w:rPr>
      </w:pPr>
      <w:r w:rsidRPr="00B65D00">
        <w:rPr>
          <w:b/>
        </w:rPr>
        <w:t>COLLEGE RECOMMENDATION #2</w:t>
      </w:r>
    </w:p>
    <w:p w:rsidR="00B65D00" w:rsidRDefault="00B65D00" w:rsidP="00B65D00">
      <w:pPr>
        <w:spacing w:after="0" w:line="240" w:lineRule="auto"/>
      </w:pPr>
    </w:p>
    <w:p w:rsidR="00B65D00" w:rsidRDefault="00BF3502" w:rsidP="00B65D00">
      <w:pPr>
        <w:spacing w:after="0" w:line="240" w:lineRule="auto"/>
      </w:pPr>
      <w:r>
        <w:t>College has held numerous focused meetings on a continuous bases, with results being share at multiple open meetings for the various groups.</w:t>
      </w:r>
    </w:p>
    <w:p w:rsidR="00BF3502" w:rsidRDefault="00BF3502" w:rsidP="00B65D00">
      <w:pPr>
        <w:spacing w:after="0" w:line="240" w:lineRule="auto"/>
      </w:pPr>
    </w:p>
    <w:p w:rsidR="00BF3502" w:rsidRDefault="00BF3502" w:rsidP="00B65D00">
      <w:pPr>
        <w:spacing w:after="0" w:line="240" w:lineRule="auto"/>
      </w:pPr>
      <w:r>
        <w:t xml:space="preserve">Standardization of one reporting form </w:t>
      </w:r>
      <w:r w:rsidR="009B3F8A">
        <w:t>for RC</w:t>
      </w:r>
      <w:r>
        <w:t>/MC/OC.</w:t>
      </w:r>
    </w:p>
    <w:p w:rsidR="00BF3502" w:rsidRDefault="00BF3502" w:rsidP="00B65D00">
      <w:pPr>
        <w:spacing w:after="0" w:line="240" w:lineRule="auto"/>
      </w:pPr>
    </w:p>
    <w:p w:rsidR="00BF3502" w:rsidRDefault="00BF3502" w:rsidP="00B65D00">
      <w:pPr>
        <w:spacing w:after="0" w:line="240" w:lineRule="auto"/>
      </w:pPr>
      <w:r>
        <w:t>OK, no recommendation at this time, hard to concentrate and review with so little time @ end of sitting for 3 hours.</w:t>
      </w:r>
    </w:p>
    <w:p w:rsidR="00BF3502" w:rsidRDefault="00BF3502" w:rsidP="00B65D00">
      <w:pPr>
        <w:spacing w:after="0" w:line="240" w:lineRule="auto"/>
      </w:pPr>
    </w:p>
    <w:p w:rsidR="00BF3502" w:rsidRDefault="00BF3502" w:rsidP="00B65D00">
      <w:pPr>
        <w:spacing w:after="0" w:line="240" w:lineRule="auto"/>
      </w:pPr>
      <w:r>
        <w:t>Introduce prior to presentation, so we can respond as you go through items point by point.</w:t>
      </w:r>
    </w:p>
    <w:p w:rsidR="00BF3502" w:rsidRDefault="00BF3502" w:rsidP="00B65D00">
      <w:pPr>
        <w:spacing w:after="0" w:line="240" w:lineRule="auto"/>
      </w:pPr>
    </w:p>
    <w:p w:rsidR="00BF3502" w:rsidRDefault="00BF3502" w:rsidP="00B65D00">
      <w:pPr>
        <w:spacing w:after="0" w:line="240" w:lineRule="auto"/>
      </w:pPr>
      <w:r>
        <w:t>This seems to be in progress with SLOs, PLOs and yearly program review updates for programs, however Blackboard folders are often hard to locate or open.</w:t>
      </w:r>
    </w:p>
    <w:p w:rsidR="00BF3502" w:rsidRDefault="00BF3502" w:rsidP="00B65D00">
      <w:pPr>
        <w:spacing w:after="0" w:line="240" w:lineRule="auto"/>
      </w:pPr>
    </w:p>
    <w:p w:rsidR="00BF3502" w:rsidRDefault="00BF3502" w:rsidP="00B65D00">
      <w:pPr>
        <w:spacing w:after="0" w:line="240" w:lineRule="auto"/>
      </w:pPr>
      <w:r>
        <w:t xml:space="preserve">There are no consequences to </w:t>
      </w:r>
      <w:r>
        <w:rPr>
          <w:u w:val="single"/>
        </w:rPr>
        <w:t>not</w:t>
      </w:r>
      <w:r>
        <w:t xml:space="preserve"> doing this. Who is responsible?</w:t>
      </w:r>
    </w:p>
    <w:p w:rsidR="00BF3502" w:rsidRDefault="00BF3502" w:rsidP="00B65D00">
      <w:pPr>
        <w:spacing w:after="0" w:line="240" w:lineRule="auto"/>
      </w:pPr>
      <w:r>
        <w:t>Possible consequences: no curriculum = pull classes or tar and feather</w:t>
      </w:r>
    </w:p>
    <w:p w:rsidR="00BF3502" w:rsidRDefault="00BF3502" w:rsidP="00B65D00">
      <w:pPr>
        <w:spacing w:after="0" w:line="240" w:lineRule="auto"/>
      </w:pPr>
    </w:p>
    <w:p w:rsidR="00BF3502" w:rsidRDefault="00BF3502" w:rsidP="00B65D00">
      <w:pPr>
        <w:spacing w:after="0" w:line="240" w:lineRule="auto"/>
      </w:pPr>
      <w:r>
        <w:t>Good progress. No need for improvement.</w:t>
      </w:r>
    </w:p>
    <w:p w:rsidR="00BF3502" w:rsidRDefault="00BF3502" w:rsidP="00B65D00">
      <w:pPr>
        <w:spacing w:after="0" w:line="240" w:lineRule="auto"/>
      </w:pPr>
    </w:p>
    <w:p w:rsidR="00BF3502" w:rsidRDefault="00BF3502" w:rsidP="00B65D00">
      <w:pPr>
        <w:spacing w:after="0" w:line="240" w:lineRule="auto"/>
      </w:pPr>
      <w:r>
        <w:t xml:space="preserve">I think you need to identify how and when outcomes are published and how they are being discussed widely. Maybe </w:t>
      </w:r>
      <w:r w:rsidR="009B3F8A">
        <w:t>Academic</w:t>
      </w:r>
      <w:r>
        <w:t xml:space="preserve"> Senate as a report </w:t>
      </w:r>
      <w:r w:rsidR="009B3F8A">
        <w:t>may</w:t>
      </w:r>
      <w:r>
        <w:t xml:space="preserve"> be a good venue. How is the RC public/community off campus notified of these accomplishments and results?</w:t>
      </w:r>
    </w:p>
    <w:p w:rsidR="00BF3502" w:rsidRDefault="00BF3502" w:rsidP="00B65D00">
      <w:pPr>
        <w:spacing w:after="0" w:line="240" w:lineRule="auto"/>
      </w:pPr>
    </w:p>
    <w:p w:rsidR="00BF3502" w:rsidRDefault="00BF3502" w:rsidP="00B65D00">
      <w:pPr>
        <w:spacing w:after="0" w:line="240" w:lineRule="auto"/>
      </w:pPr>
      <w:r>
        <w:t>Various outreach has been done; departments need to be identified and “called on the carpet” to do what needs to be done.</w:t>
      </w:r>
    </w:p>
    <w:p w:rsidR="00BF3502" w:rsidRDefault="00BF3502" w:rsidP="00B65D00">
      <w:pPr>
        <w:spacing w:after="0" w:line="240" w:lineRule="auto"/>
      </w:pPr>
    </w:p>
    <w:p w:rsidR="00BF3502" w:rsidRDefault="00BF3502" w:rsidP="00B65D00">
      <w:pPr>
        <w:spacing w:after="0" w:line="240" w:lineRule="auto"/>
      </w:pPr>
      <w:r>
        <w:t>Limit duplication services.</w:t>
      </w:r>
    </w:p>
    <w:p w:rsidR="00BF3502" w:rsidRDefault="00BF3502" w:rsidP="00B65D00">
      <w:pPr>
        <w:spacing w:after="0" w:line="240" w:lineRule="auto"/>
      </w:pPr>
    </w:p>
    <w:p w:rsidR="00BF3502" w:rsidRDefault="00BF3502" w:rsidP="00B65D00">
      <w:pPr>
        <w:spacing w:after="0" w:line="240" w:lineRule="auto"/>
      </w:pPr>
      <w:r>
        <w:t>We need an enforcer to get the stragglers.</w:t>
      </w:r>
    </w:p>
    <w:p w:rsidR="00BF3502" w:rsidRDefault="00BF3502" w:rsidP="00B65D00">
      <w:pPr>
        <w:spacing w:after="0" w:line="240" w:lineRule="auto"/>
      </w:pPr>
    </w:p>
    <w:p w:rsidR="00A41E41" w:rsidRDefault="00A41E41" w:rsidP="00B65D00">
      <w:pPr>
        <w:spacing w:after="0" w:line="240" w:lineRule="auto"/>
      </w:pPr>
      <w:r>
        <w:br w:type="page"/>
      </w:r>
    </w:p>
    <w:p w:rsidR="00BF3502" w:rsidRPr="00A41E41" w:rsidRDefault="00A41E41" w:rsidP="00A41E41">
      <w:pPr>
        <w:jc w:val="center"/>
        <w:rPr>
          <w:b/>
        </w:rPr>
      </w:pPr>
      <w:r w:rsidRPr="00A41E41">
        <w:rPr>
          <w:b/>
        </w:rPr>
        <w:t>COLLEGE RECOMMENDATION #3</w:t>
      </w:r>
    </w:p>
    <w:p w:rsidR="00BF3502" w:rsidRDefault="00A41E41" w:rsidP="00B65D00">
      <w:pPr>
        <w:spacing w:after="0" w:line="240" w:lineRule="auto"/>
      </w:pPr>
      <w:r>
        <w:t xml:space="preserve">The college has developed new planning models to address the flow of information and </w:t>
      </w:r>
      <w:r w:rsidR="009B3F8A">
        <w:t>identifies</w:t>
      </w:r>
      <w:r>
        <w:t xml:space="preserve"> the places where each participatory body is represented.</w:t>
      </w:r>
    </w:p>
    <w:p w:rsidR="00A41E41" w:rsidRDefault="00A41E41" w:rsidP="00B65D00">
      <w:pPr>
        <w:spacing w:after="0" w:line="240" w:lineRule="auto"/>
      </w:pPr>
    </w:p>
    <w:p w:rsidR="00A41E41" w:rsidRDefault="00A41E41" w:rsidP="00B65D00">
      <w:pPr>
        <w:spacing w:after="0" w:line="240" w:lineRule="auto"/>
      </w:pPr>
      <w:r>
        <w:t xml:space="preserve">Better information </w:t>
      </w:r>
      <w:r w:rsidR="009B3F8A">
        <w:t>dissemination</w:t>
      </w:r>
      <w:r>
        <w:t xml:space="preserve"> not only from committee chairs but committee representatives. Some type of orientation like </w:t>
      </w:r>
      <w:r w:rsidR="009B3F8A">
        <w:t>activity</w:t>
      </w:r>
      <w:r>
        <w:t xml:space="preserve"> for new committee representatives. Which includes the COA (committee operating agreement) for better understanding of purpose. Revise shared governance handbook and actually follow/practice it. The District and campuses will </w:t>
      </w:r>
      <w:r w:rsidR="009B3F8A">
        <w:t>continue</w:t>
      </w:r>
      <w:r>
        <w:t xml:space="preserve"> to be warned if it continues to ignore CSEA. </w:t>
      </w:r>
    </w:p>
    <w:p w:rsidR="00A41E41" w:rsidRDefault="00A41E41" w:rsidP="00B65D00">
      <w:pPr>
        <w:spacing w:after="0" w:line="240" w:lineRule="auto"/>
      </w:pPr>
    </w:p>
    <w:p w:rsidR="00A41E41" w:rsidRDefault="00A41E41" w:rsidP="00B65D00">
      <w:pPr>
        <w:spacing w:after="0" w:line="240" w:lineRule="auto"/>
      </w:pPr>
      <w:r>
        <w:t>Clear understanding and communication of Madera/Oakhurst representation on all RC committees.</w:t>
      </w:r>
    </w:p>
    <w:p w:rsidR="00A41E41" w:rsidRDefault="00A41E41" w:rsidP="00B65D00">
      <w:pPr>
        <w:spacing w:after="0" w:line="240" w:lineRule="auto"/>
      </w:pPr>
    </w:p>
    <w:p w:rsidR="00A41E41" w:rsidRDefault="00A41E41" w:rsidP="00B65D00">
      <w:pPr>
        <w:spacing w:after="0" w:line="240" w:lineRule="auto"/>
      </w:pPr>
      <w:r>
        <w:t>Budget and allocation of funds-how are these decision made? Is the RAPP process being revised?</w:t>
      </w:r>
    </w:p>
    <w:p w:rsidR="00A41E41" w:rsidRDefault="00A41E41" w:rsidP="00B65D00">
      <w:pPr>
        <w:spacing w:after="0" w:line="240" w:lineRule="auto"/>
      </w:pPr>
    </w:p>
    <w:p w:rsidR="00A41E41" w:rsidRDefault="00A41E41" w:rsidP="00B65D00">
      <w:pPr>
        <w:spacing w:after="0" w:line="240" w:lineRule="auto"/>
      </w:pPr>
      <w:r>
        <w:t>Faculty participation is usually ignored so that “participation” is in name only!</w:t>
      </w:r>
    </w:p>
    <w:p w:rsidR="00A41E41" w:rsidRDefault="00A41E41" w:rsidP="00B65D00">
      <w:pPr>
        <w:spacing w:after="0" w:line="240" w:lineRule="auto"/>
      </w:pPr>
    </w:p>
    <w:p w:rsidR="00A41E41" w:rsidRDefault="00A41E41" w:rsidP="00B65D00">
      <w:pPr>
        <w:spacing w:after="0" w:line="240" w:lineRule="auto"/>
      </w:pPr>
      <w:r>
        <w:t>Make clear exactly how the decision process is implemented!</w:t>
      </w:r>
    </w:p>
    <w:p w:rsidR="00A41E41" w:rsidRDefault="00A41E41" w:rsidP="00B65D00">
      <w:pPr>
        <w:spacing w:after="0" w:line="240" w:lineRule="auto"/>
      </w:pPr>
    </w:p>
    <w:p w:rsidR="00A41E41" w:rsidRDefault="00A41E41" w:rsidP="00B65D00">
      <w:pPr>
        <w:spacing w:after="0" w:line="240" w:lineRule="auto"/>
      </w:pPr>
      <w:r>
        <w:t xml:space="preserve">Participatory governance should translate all areas such as the facilities improvement plans-i.e. what each </w:t>
      </w:r>
      <w:r w:rsidR="009B3F8A">
        <w:t>options</w:t>
      </w:r>
      <w:r>
        <w:t xml:space="preserve"> means.</w:t>
      </w:r>
    </w:p>
    <w:p w:rsidR="00A41E41" w:rsidRDefault="00A41E41" w:rsidP="00B65D00">
      <w:pPr>
        <w:spacing w:after="0" w:line="240" w:lineRule="auto"/>
      </w:pPr>
    </w:p>
    <w:p w:rsidR="00A41E41" w:rsidRDefault="00A41E41" w:rsidP="00B65D00">
      <w:pPr>
        <w:spacing w:after="0" w:line="240" w:lineRule="auto"/>
      </w:pPr>
      <w:r>
        <w:t>Statement of “mission” for each committee posted so it’s easy to understand purpose and goals and responsibilities and objectives.</w:t>
      </w:r>
    </w:p>
    <w:p w:rsidR="00A41E41" w:rsidRDefault="00A41E41" w:rsidP="00B65D00">
      <w:pPr>
        <w:spacing w:after="0" w:line="240" w:lineRule="auto"/>
      </w:pPr>
    </w:p>
    <w:p w:rsidR="00A41E41" w:rsidRDefault="00A41E41" w:rsidP="00B65D00">
      <w:pPr>
        <w:spacing w:after="0" w:line="240" w:lineRule="auto"/>
      </w:pPr>
      <w:r>
        <w:t>How do you hold an “individual decision maker” accountable?</w:t>
      </w:r>
    </w:p>
    <w:p w:rsidR="00A41E41" w:rsidRDefault="00A41E41" w:rsidP="00B65D00">
      <w:pPr>
        <w:spacing w:after="0" w:line="240" w:lineRule="auto"/>
      </w:pPr>
    </w:p>
    <w:p w:rsidR="00A41E41" w:rsidRDefault="00A41E41" w:rsidP="00B65D00">
      <w:pPr>
        <w:spacing w:after="0" w:line="240" w:lineRule="auto"/>
      </w:pPr>
      <w:r>
        <w:t xml:space="preserve">Keeping E6 updated is critical. Some standard needs to be established. </w:t>
      </w:r>
    </w:p>
    <w:p w:rsidR="00A41E41" w:rsidRDefault="00A41E41" w:rsidP="00B65D00">
      <w:pPr>
        <w:spacing w:after="0" w:line="240" w:lineRule="auto"/>
      </w:pPr>
    </w:p>
    <w:p w:rsidR="00A41E41" w:rsidRDefault="00A41E41" w:rsidP="00B65D00">
      <w:pPr>
        <w:spacing w:after="0" w:line="240" w:lineRule="auto"/>
      </w:pPr>
      <w:r>
        <w:t xml:space="preserve">Participatory governance decision-making structure and processes are generally clear; however, they are frequently not observed. It seems that the more important a decision is the less likely it will involve the participation of those groups which should be included. </w:t>
      </w:r>
    </w:p>
    <w:p w:rsidR="00A41E41" w:rsidRDefault="00A41E41" w:rsidP="00B65D00">
      <w:pPr>
        <w:spacing w:after="0" w:line="240" w:lineRule="auto"/>
      </w:pPr>
    </w:p>
    <w:p w:rsidR="00A41E41" w:rsidRDefault="00A41E41" w:rsidP="00B65D00">
      <w:pPr>
        <w:spacing w:after="0" w:line="240" w:lineRule="auto"/>
      </w:pPr>
      <w:r>
        <w:t xml:space="preserve">Make decision-making a </w:t>
      </w:r>
      <w:r w:rsidR="009B3F8A">
        <w:rPr>
          <w:u w:val="single"/>
        </w:rPr>
        <w:t>real</w:t>
      </w:r>
      <w:r w:rsidR="009B3F8A">
        <w:t xml:space="preserve"> shared responsibility.</w:t>
      </w:r>
    </w:p>
    <w:p w:rsidR="009B3F8A" w:rsidRDefault="009B3F8A" w:rsidP="00B65D00">
      <w:pPr>
        <w:spacing w:after="0" w:line="240" w:lineRule="auto"/>
      </w:pPr>
    </w:p>
    <w:p w:rsidR="009B3F8A" w:rsidRDefault="009B3F8A" w:rsidP="00B65D00">
      <w:pPr>
        <w:spacing w:after="0" w:line="240" w:lineRule="auto"/>
      </w:pPr>
      <w:r>
        <w:t>Formalized committee rep orientation process including responsibilities and relation to other committees.</w:t>
      </w:r>
    </w:p>
    <w:p w:rsidR="009B3F8A" w:rsidRDefault="009B3F8A" w:rsidP="00B65D00">
      <w:pPr>
        <w:spacing w:after="0" w:line="240" w:lineRule="auto"/>
      </w:pPr>
    </w:p>
    <w:p w:rsidR="009B3F8A" w:rsidRDefault="009B3F8A" w:rsidP="00B65D00">
      <w:pPr>
        <w:spacing w:after="0" w:line="240" w:lineRule="auto"/>
      </w:pPr>
      <w:r>
        <w:t>Clear plan delineating subcommittees and committees responsibilities/processes, etc.</w:t>
      </w:r>
    </w:p>
    <w:p w:rsidR="009B3F8A" w:rsidRDefault="009B3F8A" w:rsidP="00B65D00">
      <w:pPr>
        <w:spacing w:after="0" w:line="240" w:lineRule="auto"/>
      </w:pPr>
    </w:p>
    <w:p w:rsidR="009B3F8A" w:rsidRDefault="009B3F8A" w:rsidP="00B65D00">
      <w:pPr>
        <w:spacing w:after="0" w:line="240" w:lineRule="auto"/>
      </w:pPr>
      <w:r>
        <w:t>Provide minimum 30 day advance notice of meeting when faculty and staff input is requested.</w:t>
      </w:r>
    </w:p>
    <w:p w:rsidR="009B3F8A" w:rsidRDefault="009B3F8A" w:rsidP="00B65D00">
      <w:pPr>
        <w:spacing w:after="0" w:line="240" w:lineRule="auto"/>
      </w:pPr>
    </w:p>
    <w:p w:rsidR="009B3F8A" w:rsidRDefault="009B3F8A" w:rsidP="00B65D00">
      <w:pPr>
        <w:spacing w:after="0" w:line="240" w:lineRule="auto"/>
      </w:pPr>
      <w:r>
        <w:t>Add information on Academic Senate and discussions in senate on split from Willow and the role of the Madera faculty on senate and the new Madera/Oakhurst faculty Association (Check AP/May Senate Minutes for evidence). Process for defining Willow subcommittee of committees like Academic Standards, Academic Senate, etc.</w:t>
      </w:r>
    </w:p>
    <w:p w:rsidR="009B3F8A" w:rsidRDefault="009B3F8A" w:rsidP="00B65D00">
      <w:pPr>
        <w:spacing w:after="0" w:line="240" w:lineRule="auto"/>
      </w:pPr>
    </w:p>
    <w:p w:rsidR="009B3F8A" w:rsidRDefault="009B3F8A" w:rsidP="00B65D00">
      <w:pPr>
        <w:spacing w:after="0" w:line="240" w:lineRule="auto"/>
      </w:pPr>
      <w:r>
        <w:t>More faculty input in new faculty prioritization.</w:t>
      </w:r>
    </w:p>
    <w:p w:rsidR="009B3F8A" w:rsidRDefault="009B3F8A" w:rsidP="00B65D00">
      <w:pPr>
        <w:spacing w:after="0" w:line="240" w:lineRule="auto"/>
      </w:pPr>
      <w:r>
        <w:t>We need online access to a master list of all committees with-Committee Description/mission, members, sub-committees &amp; meeting dates with links to agendas/minutes.</w:t>
      </w:r>
    </w:p>
    <w:p w:rsidR="009B3F8A" w:rsidRDefault="009B3F8A" w:rsidP="00B65D00">
      <w:pPr>
        <w:spacing w:after="0" w:line="240" w:lineRule="auto"/>
      </w:pPr>
    </w:p>
    <w:p w:rsidR="009B3F8A" w:rsidRDefault="009B3F8A" w:rsidP="00B65D00">
      <w:pPr>
        <w:spacing w:after="0" w:line="240" w:lineRule="auto"/>
      </w:pPr>
      <w:r>
        <w:t>Enlist faculty and staff in short and long planning of program, budget, facility implement &amp; changes.</w:t>
      </w:r>
    </w:p>
    <w:p w:rsidR="009B3F8A" w:rsidRDefault="009B3F8A" w:rsidP="00B65D00">
      <w:pPr>
        <w:spacing w:after="0" w:line="240" w:lineRule="auto"/>
      </w:pPr>
    </w:p>
    <w:p w:rsidR="009B3F8A" w:rsidRDefault="009B3F8A" w:rsidP="00B65D00">
      <w:pPr>
        <w:spacing w:after="0" w:line="240" w:lineRule="auto"/>
      </w:pPr>
      <w:r>
        <w:t>Establish a climate of trust and respect so that faculty and staff feel comfortable enough to voice their opinions.</w:t>
      </w:r>
    </w:p>
    <w:p w:rsidR="009B3F8A" w:rsidRDefault="009B3F8A" w:rsidP="00B65D00">
      <w:pPr>
        <w:spacing w:after="0" w:line="240" w:lineRule="auto"/>
      </w:pPr>
    </w:p>
    <w:p w:rsidR="009B3F8A" w:rsidRDefault="009B3F8A" w:rsidP="00B65D00">
      <w:pPr>
        <w:spacing w:after="0" w:line="240" w:lineRule="auto"/>
      </w:pPr>
      <w:r>
        <w:t>There are &amp; have been wholesale changes at this college with no faculty input, or that of advisory committees. 2 examples-the cancellation of the SEED program and the development of the New High School Ag program on our campus.</w:t>
      </w:r>
    </w:p>
    <w:p w:rsidR="009B3F8A" w:rsidRDefault="009B3F8A" w:rsidP="00B65D00">
      <w:pPr>
        <w:spacing w:after="0" w:line="240" w:lineRule="auto"/>
      </w:pPr>
    </w:p>
    <w:p w:rsidR="009B3F8A" w:rsidRPr="009B3F8A" w:rsidRDefault="009B3F8A" w:rsidP="00B65D00">
      <w:pPr>
        <w:spacing w:after="0" w:line="240" w:lineRule="auto"/>
      </w:pPr>
      <w:r>
        <w:t xml:space="preserve">No further recommendations. If you wanted more feedback you should have presented this earlier in the day and explained clearly what you expected. </w:t>
      </w:r>
    </w:p>
    <w:sectPr w:rsidR="009B3F8A" w:rsidRPr="009B3F8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E7E" w:rsidRDefault="00746E7E" w:rsidP="00043A64">
      <w:pPr>
        <w:spacing w:after="0" w:line="240" w:lineRule="auto"/>
      </w:pPr>
      <w:r>
        <w:separator/>
      </w:r>
    </w:p>
  </w:endnote>
  <w:endnote w:type="continuationSeparator" w:id="0">
    <w:p w:rsidR="00746E7E" w:rsidRDefault="00746E7E" w:rsidP="00043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E7E" w:rsidRDefault="00746E7E" w:rsidP="00043A64">
      <w:pPr>
        <w:spacing w:after="0" w:line="240" w:lineRule="auto"/>
      </w:pPr>
      <w:r>
        <w:separator/>
      </w:r>
    </w:p>
  </w:footnote>
  <w:footnote w:type="continuationSeparator" w:id="0">
    <w:p w:rsidR="00746E7E" w:rsidRDefault="00746E7E" w:rsidP="00043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E41" w:rsidRDefault="00A41E41">
    <w:pPr>
      <w:pStyle w:val="Header"/>
    </w:pPr>
    <w:r>
      <w:t>OPENING DAY ACCREDITATION RESPONSE COMMENTS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1A55"/>
    <w:multiLevelType w:val="hybridMultilevel"/>
    <w:tmpl w:val="08563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B1AE5"/>
    <w:multiLevelType w:val="hybridMultilevel"/>
    <w:tmpl w:val="71D0A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A31CE"/>
    <w:multiLevelType w:val="hybridMultilevel"/>
    <w:tmpl w:val="20F83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B6B3A"/>
    <w:multiLevelType w:val="hybridMultilevel"/>
    <w:tmpl w:val="AE94E47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64"/>
    <w:rsid w:val="00043A64"/>
    <w:rsid w:val="003D7A28"/>
    <w:rsid w:val="00746E7E"/>
    <w:rsid w:val="009B3F8A"/>
    <w:rsid w:val="00A41E41"/>
    <w:rsid w:val="00B65D00"/>
    <w:rsid w:val="00BF3502"/>
    <w:rsid w:val="00C4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1E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A64"/>
  </w:style>
  <w:style w:type="paragraph" w:styleId="Footer">
    <w:name w:val="footer"/>
    <w:basedOn w:val="Normal"/>
    <w:link w:val="FooterChar"/>
    <w:uiPriority w:val="99"/>
    <w:unhideWhenUsed/>
    <w:rsid w:val="00043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A64"/>
  </w:style>
  <w:style w:type="paragraph" w:styleId="ListParagraph">
    <w:name w:val="List Paragraph"/>
    <w:basedOn w:val="Normal"/>
    <w:uiPriority w:val="34"/>
    <w:qFormat/>
    <w:rsid w:val="00043A6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41E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1E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A64"/>
  </w:style>
  <w:style w:type="paragraph" w:styleId="Footer">
    <w:name w:val="footer"/>
    <w:basedOn w:val="Normal"/>
    <w:link w:val="FooterChar"/>
    <w:uiPriority w:val="99"/>
    <w:unhideWhenUsed/>
    <w:rsid w:val="00043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A64"/>
  </w:style>
  <w:style w:type="paragraph" w:styleId="ListParagraph">
    <w:name w:val="List Paragraph"/>
    <w:basedOn w:val="Normal"/>
    <w:uiPriority w:val="34"/>
    <w:qFormat/>
    <w:rsid w:val="00043A6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41E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Sarina Torres</dc:creator>
  <cp:lastModifiedBy>Sarina Torres</cp:lastModifiedBy>
  <cp:revision>2</cp:revision>
  <dcterms:created xsi:type="dcterms:W3CDTF">2012-09-06T18:49:00Z</dcterms:created>
  <dcterms:modified xsi:type="dcterms:W3CDTF">2012-09-06T21:51:00Z</dcterms:modified>
</cp:coreProperties>
</file>