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ppt" ContentType="application/vnd.ms-powerpoi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6A" w:rsidRPr="004C0ADD" w:rsidRDefault="0066266A" w:rsidP="0066266A">
      <w:pPr>
        <w:pStyle w:val="NoSpacing"/>
        <w:jc w:val="center"/>
        <w:rPr>
          <w:rFonts w:ascii="Times New Roman" w:hAnsi="Times New Roman"/>
          <w:sz w:val="56"/>
          <w:szCs w:val="56"/>
        </w:rPr>
      </w:pPr>
      <w:r w:rsidRPr="004C0ADD">
        <w:rPr>
          <w:rFonts w:ascii="Times New Roman" w:hAnsi="Times New Roman"/>
          <w:sz w:val="56"/>
          <w:szCs w:val="56"/>
        </w:rPr>
        <w:t>REEDLEY COLLEGE</w:t>
      </w:r>
    </w:p>
    <w:p w:rsidR="0066266A" w:rsidRPr="004C0ADD" w:rsidRDefault="0066266A" w:rsidP="0066266A">
      <w:pPr>
        <w:pStyle w:val="NoSpacing"/>
        <w:jc w:val="center"/>
        <w:rPr>
          <w:rFonts w:ascii="Times New Roman" w:hAnsi="Times New Roman"/>
          <w:sz w:val="56"/>
          <w:szCs w:val="56"/>
        </w:rPr>
      </w:pPr>
      <w:r w:rsidRPr="004C0ADD">
        <w:rPr>
          <w:rFonts w:ascii="Times New Roman" w:hAnsi="Times New Roman"/>
          <w:sz w:val="56"/>
          <w:szCs w:val="56"/>
        </w:rPr>
        <w:t>ADMINISTRATIVE SERVICES</w:t>
      </w:r>
    </w:p>
    <w:p w:rsidR="0066266A" w:rsidRPr="004C0ADD" w:rsidRDefault="0066266A" w:rsidP="0066266A">
      <w:pPr>
        <w:pStyle w:val="NoSpacing"/>
        <w:jc w:val="center"/>
        <w:rPr>
          <w:rFonts w:ascii="Times New Roman" w:hAnsi="Times New Roman"/>
          <w:sz w:val="56"/>
          <w:szCs w:val="56"/>
        </w:rPr>
      </w:pPr>
      <w:r w:rsidRPr="004C0ADD">
        <w:rPr>
          <w:rFonts w:ascii="Times New Roman" w:hAnsi="Times New Roman"/>
          <w:sz w:val="56"/>
          <w:szCs w:val="56"/>
        </w:rPr>
        <w:t>PROGRAM REVIEW</w:t>
      </w:r>
    </w:p>
    <w:p w:rsidR="0066266A" w:rsidRPr="004C0ADD" w:rsidRDefault="0066266A" w:rsidP="0066266A">
      <w:pPr>
        <w:pStyle w:val="NoSpacing"/>
        <w:jc w:val="center"/>
        <w:rPr>
          <w:rFonts w:ascii="Times New Roman" w:hAnsi="Times New Roman"/>
          <w:sz w:val="56"/>
          <w:szCs w:val="56"/>
        </w:rPr>
      </w:pPr>
      <w:r w:rsidRPr="004C0ADD">
        <w:rPr>
          <w:rFonts w:ascii="Times New Roman" w:hAnsi="Times New Roman"/>
          <w:sz w:val="56"/>
          <w:szCs w:val="56"/>
        </w:rPr>
        <w:t>OCTOBER 2009</w:t>
      </w:r>
    </w:p>
    <w:p w:rsidR="0066266A" w:rsidRPr="004C0ADD" w:rsidRDefault="0066266A" w:rsidP="0066266A">
      <w:pPr>
        <w:jc w:val="center"/>
        <w:rPr>
          <w:sz w:val="36"/>
          <w:szCs w:val="36"/>
        </w:rPr>
      </w:pPr>
    </w:p>
    <w:p w:rsidR="0066266A" w:rsidRDefault="0066266A" w:rsidP="0066266A">
      <w:pPr>
        <w:jc w:val="center"/>
        <w:rPr>
          <w:sz w:val="36"/>
          <w:szCs w:val="36"/>
        </w:rPr>
      </w:pPr>
    </w:p>
    <w:p w:rsidR="00C819DC" w:rsidRDefault="000238F8" w:rsidP="0066266A">
      <w:pPr>
        <w:jc w:val="center"/>
        <w:rPr>
          <w:sz w:val="36"/>
          <w:szCs w:val="36"/>
        </w:rPr>
      </w:pPr>
      <w:r>
        <w:rPr>
          <w:rFonts w:ascii="Arial" w:hAnsi="Arial" w:cs="Arial"/>
          <w:noProof/>
          <w:color w:val="333333"/>
          <w:sz w:val="13"/>
          <w:szCs w:val="13"/>
        </w:rPr>
        <w:drawing>
          <wp:inline distT="0" distB="0" distL="0" distR="0">
            <wp:extent cx="5943600" cy="1997050"/>
            <wp:effectExtent l="19050" t="0" r="0" b="0"/>
            <wp:docPr id="2" name="imgSlide" descr="Homepage Slide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Slide" descr="Homepage Slideshow"/>
                    <pic:cNvPicPr>
                      <a:picLocks noChangeAspect="1" noChangeArrowheads="1"/>
                    </pic:cNvPicPr>
                  </pic:nvPicPr>
                  <pic:blipFill>
                    <a:blip r:embed="rId8" cstate="print"/>
                    <a:srcRect/>
                    <a:stretch>
                      <a:fillRect/>
                    </a:stretch>
                  </pic:blipFill>
                  <pic:spPr bwMode="auto">
                    <a:xfrm>
                      <a:off x="0" y="0"/>
                      <a:ext cx="5943600" cy="1997050"/>
                    </a:xfrm>
                    <a:prstGeom prst="rect">
                      <a:avLst/>
                    </a:prstGeom>
                    <a:noFill/>
                    <a:ln w="9525">
                      <a:noFill/>
                      <a:miter lim="800000"/>
                      <a:headEnd/>
                      <a:tailEnd/>
                    </a:ln>
                  </pic:spPr>
                </pic:pic>
              </a:graphicData>
            </a:graphic>
          </wp:inline>
        </w:drawing>
      </w:r>
    </w:p>
    <w:p w:rsidR="00C819DC" w:rsidRDefault="00C819DC" w:rsidP="0066266A">
      <w:pPr>
        <w:jc w:val="center"/>
        <w:rPr>
          <w:sz w:val="36"/>
          <w:szCs w:val="36"/>
        </w:rPr>
      </w:pPr>
    </w:p>
    <w:p w:rsidR="00C819DC" w:rsidRDefault="00C819DC" w:rsidP="0066266A">
      <w:pPr>
        <w:jc w:val="center"/>
        <w:rPr>
          <w:sz w:val="36"/>
          <w:szCs w:val="36"/>
        </w:rPr>
      </w:pPr>
    </w:p>
    <w:p w:rsidR="00C819DC" w:rsidRPr="004C0ADD" w:rsidRDefault="00C819DC" w:rsidP="0066266A">
      <w:pPr>
        <w:jc w:val="center"/>
        <w:rPr>
          <w:sz w:val="36"/>
          <w:szCs w:val="36"/>
        </w:rPr>
      </w:pPr>
    </w:p>
    <w:p w:rsidR="0066266A" w:rsidRPr="004C0ADD" w:rsidRDefault="0066266A" w:rsidP="0066266A">
      <w:pPr>
        <w:jc w:val="center"/>
        <w:rPr>
          <w:sz w:val="36"/>
          <w:szCs w:val="36"/>
        </w:rPr>
      </w:pPr>
    </w:p>
    <w:p w:rsidR="0066266A" w:rsidRPr="004C0ADD" w:rsidRDefault="0066266A" w:rsidP="0066266A">
      <w:pPr>
        <w:jc w:val="center"/>
        <w:rPr>
          <w:b/>
          <w:sz w:val="28"/>
          <w:szCs w:val="28"/>
        </w:rPr>
      </w:pPr>
      <w:r w:rsidRPr="004C0ADD">
        <w:rPr>
          <w:b/>
          <w:sz w:val="28"/>
          <w:szCs w:val="28"/>
        </w:rPr>
        <w:t>PROGRAM REVIEW TEAM</w:t>
      </w:r>
    </w:p>
    <w:p w:rsidR="0066266A" w:rsidRPr="004C0ADD" w:rsidRDefault="0066266A" w:rsidP="0066266A">
      <w:pPr>
        <w:jc w:val="center"/>
        <w:rPr>
          <w:sz w:val="28"/>
          <w:szCs w:val="28"/>
        </w:rPr>
      </w:pPr>
    </w:p>
    <w:p w:rsidR="0066266A" w:rsidRPr="004C0ADD" w:rsidRDefault="0066266A" w:rsidP="0066266A">
      <w:pPr>
        <w:pStyle w:val="NoSpacing"/>
        <w:ind w:firstLine="720"/>
        <w:rPr>
          <w:rFonts w:ascii="Times New Roman" w:hAnsi="Times New Roman"/>
          <w:sz w:val="24"/>
          <w:szCs w:val="24"/>
        </w:rPr>
      </w:pPr>
      <w:r w:rsidRPr="004C0ADD">
        <w:rPr>
          <w:rFonts w:ascii="Times New Roman" w:hAnsi="Times New Roman"/>
          <w:sz w:val="24"/>
          <w:szCs w:val="24"/>
        </w:rPr>
        <w:t>Vice President Administrative Services</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Scotty Thomason</w:t>
      </w:r>
    </w:p>
    <w:p w:rsidR="004C0ADD" w:rsidRDefault="004C0ADD" w:rsidP="0066266A">
      <w:pPr>
        <w:pStyle w:val="NoSpacing"/>
        <w:ind w:firstLine="720"/>
        <w:rPr>
          <w:rFonts w:ascii="Times New Roman" w:hAnsi="Times New Roman"/>
          <w:sz w:val="24"/>
          <w:szCs w:val="24"/>
        </w:rPr>
      </w:pPr>
      <w:r>
        <w:rPr>
          <w:rFonts w:ascii="Times New Roman" w:hAnsi="Times New Roman"/>
          <w:sz w:val="24"/>
          <w:szCs w:val="24"/>
        </w:rPr>
        <w:t xml:space="preserve">Associate College Business Manager, North Centers            </w:t>
      </w:r>
      <w:proofErr w:type="spellStart"/>
      <w:r>
        <w:rPr>
          <w:rFonts w:ascii="Times New Roman" w:hAnsi="Times New Roman"/>
          <w:sz w:val="24"/>
          <w:szCs w:val="24"/>
        </w:rPr>
        <w:t>Janell</w:t>
      </w:r>
      <w:proofErr w:type="spellEnd"/>
      <w:r>
        <w:rPr>
          <w:rFonts w:ascii="Times New Roman" w:hAnsi="Times New Roman"/>
          <w:sz w:val="24"/>
          <w:szCs w:val="24"/>
        </w:rPr>
        <w:t xml:space="preserve"> Mendoza</w:t>
      </w:r>
    </w:p>
    <w:p w:rsidR="0066266A" w:rsidRPr="004C0ADD" w:rsidRDefault="0066266A" w:rsidP="0066266A">
      <w:pPr>
        <w:pStyle w:val="NoSpacing"/>
        <w:ind w:firstLine="720"/>
        <w:rPr>
          <w:rFonts w:ascii="Times New Roman" w:hAnsi="Times New Roman"/>
          <w:sz w:val="24"/>
          <w:szCs w:val="24"/>
        </w:rPr>
      </w:pPr>
      <w:r w:rsidRPr="004C0ADD">
        <w:rPr>
          <w:rFonts w:ascii="Times New Roman" w:hAnsi="Times New Roman"/>
          <w:sz w:val="24"/>
          <w:szCs w:val="24"/>
        </w:rPr>
        <w:t>Business Services Office – Accounting Supervisor</w:t>
      </w:r>
      <w:r w:rsidRPr="004C0ADD">
        <w:rPr>
          <w:rFonts w:ascii="Times New Roman" w:hAnsi="Times New Roman"/>
          <w:sz w:val="24"/>
          <w:szCs w:val="24"/>
        </w:rPr>
        <w:tab/>
      </w:r>
      <w:r w:rsidRPr="004C0ADD">
        <w:rPr>
          <w:rFonts w:ascii="Times New Roman" w:hAnsi="Times New Roman"/>
          <w:sz w:val="24"/>
          <w:szCs w:val="24"/>
        </w:rPr>
        <w:tab/>
        <w:t>Linda Nies</w:t>
      </w:r>
    </w:p>
    <w:p w:rsidR="0066266A" w:rsidRPr="004C0ADD" w:rsidRDefault="0066266A" w:rsidP="0066266A">
      <w:pPr>
        <w:pStyle w:val="NoSpacing"/>
        <w:ind w:firstLine="720"/>
        <w:rPr>
          <w:rFonts w:ascii="Times New Roman" w:hAnsi="Times New Roman"/>
          <w:sz w:val="24"/>
          <w:szCs w:val="24"/>
        </w:rPr>
      </w:pPr>
      <w:r w:rsidRPr="004C0ADD">
        <w:rPr>
          <w:rFonts w:ascii="Times New Roman" w:hAnsi="Times New Roman"/>
          <w:sz w:val="24"/>
          <w:szCs w:val="24"/>
        </w:rPr>
        <w:t>Building Services Manager</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Jim Burgess</w:t>
      </w:r>
    </w:p>
    <w:p w:rsidR="0066266A" w:rsidRPr="002A27F7" w:rsidRDefault="0066266A" w:rsidP="0066266A">
      <w:pPr>
        <w:pStyle w:val="NoSpacing"/>
        <w:ind w:firstLine="720"/>
        <w:rPr>
          <w:rFonts w:ascii="Times New Roman" w:hAnsi="Times New Roman"/>
          <w:sz w:val="24"/>
          <w:szCs w:val="24"/>
          <w:lang w:val="en-029"/>
        </w:rPr>
      </w:pPr>
      <w:r w:rsidRPr="004C0ADD">
        <w:rPr>
          <w:rFonts w:ascii="Times New Roman" w:hAnsi="Times New Roman"/>
          <w:sz w:val="24"/>
          <w:szCs w:val="24"/>
        </w:rPr>
        <w:t>Food and Vending Services Manager</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Dan Harrell</w:t>
      </w:r>
    </w:p>
    <w:p w:rsidR="0066266A" w:rsidRPr="00657A4F" w:rsidRDefault="0066266A" w:rsidP="0066266A">
      <w:pPr>
        <w:pStyle w:val="NoSpacing"/>
        <w:ind w:firstLine="720"/>
        <w:rPr>
          <w:rFonts w:ascii="Times New Roman" w:hAnsi="Times New Roman"/>
          <w:sz w:val="24"/>
          <w:szCs w:val="24"/>
          <w:lang w:val="es-MX"/>
        </w:rPr>
      </w:pPr>
      <w:r w:rsidRPr="002A27F7">
        <w:rPr>
          <w:rFonts w:ascii="Times New Roman" w:hAnsi="Times New Roman"/>
          <w:sz w:val="24"/>
          <w:szCs w:val="24"/>
          <w:lang w:val="en-029"/>
        </w:rPr>
        <w:t>Printing</w:t>
      </w:r>
      <w:r w:rsidRPr="002A27F7">
        <w:rPr>
          <w:rFonts w:ascii="Times New Roman" w:hAnsi="Times New Roman"/>
          <w:sz w:val="24"/>
          <w:szCs w:val="24"/>
        </w:rPr>
        <w:t xml:space="preserve"> Services</w:t>
      </w:r>
      <w:r w:rsidRPr="00657A4F">
        <w:rPr>
          <w:rFonts w:ascii="Times New Roman" w:hAnsi="Times New Roman"/>
          <w:sz w:val="24"/>
          <w:szCs w:val="24"/>
          <w:lang w:val="es-MX"/>
        </w:rPr>
        <w:tab/>
      </w:r>
      <w:r w:rsidRPr="00657A4F">
        <w:rPr>
          <w:rFonts w:ascii="Times New Roman" w:hAnsi="Times New Roman"/>
          <w:sz w:val="24"/>
          <w:szCs w:val="24"/>
          <w:lang w:val="es-MX"/>
        </w:rPr>
        <w:tab/>
      </w:r>
      <w:r w:rsidRPr="00657A4F">
        <w:rPr>
          <w:rFonts w:ascii="Times New Roman" w:hAnsi="Times New Roman"/>
          <w:sz w:val="24"/>
          <w:szCs w:val="24"/>
          <w:lang w:val="es-MX"/>
        </w:rPr>
        <w:tab/>
      </w:r>
      <w:r w:rsidRPr="00657A4F">
        <w:rPr>
          <w:rFonts w:ascii="Times New Roman" w:hAnsi="Times New Roman"/>
          <w:sz w:val="24"/>
          <w:szCs w:val="24"/>
          <w:lang w:val="es-MX"/>
        </w:rPr>
        <w:tab/>
      </w:r>
      <w:r w:rsidRPr="00657A4F">
        <w:rPr>
          <w:rFonts w:ascii="Times New Roman" w:hAnsi="Times New Roman"/>
          <w:sz w:val="24"/>
          <w:szCs w:val="24"/>
          <w:lang w:val="es-MX"/>
        </w:rPr>
        <w:tab/>
      </w:r>
      <w:r w:rsidRPr="00657A4F">
        <w:rPr>
          <w:rFonts w:ascii="Times New Roman" w:hAnsi="Times New Roman"/>
          <w:sz w:val="24"/>
          <w:szCs w:val="24"/>
          <w:lang w:val="es-MX"/>
        </w:rPr>
        <w:tab/>
        <w:t>Charlotte Espinosa</w:t>
      </w:r>
    </w:p>
    <w:p w:rsidR="0066266A" w:rsidRPr="00657A4F" w:rsidRDefault="0066266A" w:rsidP="0066266A">
      <w:pPr>
        <w:pStyle w:val="NoSpacing"/>
        <w:ind w:left="5760" w:firstLine="720"/>
        <w:rPr>
          <w:rFonts w:ascii="Times New Roman" w:hAnsi="Times New Roman"/>
          <w:sz w:val="24"/>
          <w:szCs w:val="24"/>
          <w:lang w:val="es-MX"/>
        </w:rPr>
      </w:pPr>
      <w:r w:rsidRPr="00657A4F">
        <w:rPr>
          <w:rFonts w:ascii="Times New Roman" w:hAnsi="Times New Roman"/>
          <w:sz w:val="24"/>
          <w:szCs w:val="24"/>
          <w:lang w:val="es-MX"/>
        </w:rPr>
        <w:t xml:space="preserve">     &amp; Linda Quercia</w:t>
      </w:r>
    </w:p>
    <w:p w:rsidR="0066266A" w:rsidRPr="004C0ADD" w:rsidRDefault="0066266A" w:rsidP="0066266A">
      <w:pPr>
        <w:pStyle w:val="NoSpacing"/>
        <w:ind w:firstLine="720"/>
        <w:rPr>
          <w:rFonts w:ascii="Times New Roman" w:hAnsi="Times New Roman"/>
          <w:sz w:val="24"/>
          <w:szCs w:val="24"/>
        </w:rPr>
      </w:pPr>
      <w:r w:rsidRPr="004C0ADD">
        <w:rPr>
          <w:rFonts w:ascii="Times New Roman" w:hAnsi="Times New Roman"/>
          <w:sz w:val="24"/>
          <w:szCs w:val="24"/>
        </w:rPr>
        <w:t>Administrative Assistant</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Karen Durham</w:t>
      </w:r>
    </w:p>
    <w:p w:rsidR="0066266A" w:rsidRDefault="0066266A" w:rsidP="0066266A">
      <w:pPr>
        <w:pStyle w:val="NoSpacing"/>
        <w:ind w:firstLine="720"/>
        <w:rPr>
          <w:rFonts w:ascii="Times New Roman" w:hAnsi="Times New Roman"/>
          <w:sz w:val="24"/>
          <w:szCs w:val="24"/>
        </w:rPr>
      </w:pPr>
      <w:r w:rsidRPr="004C0ADD">
        <w:rPr>
          <w:rFonts w:ascii="Times New Roman" w:hAnsi="Times New Roman"/>
          <w:sz w:val="24"/>
          <w:szCs w:val="24"/>
        </w:rPr>
        <w:t>Institutional Research</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Michelle Johnson</w:t>
      </w:r>
    </w:p>
    <w:p w:rsidR="00C17328" w:rsidRDefault="00C17328" w:rsidP="00C17328">
      <w:pPr>
        <w:pStyle w:val="Heading1"/>
        <w:rPr>
          <w:sz w:val="24"/>
          <w:szCs w:val="24"/>
        </w:rPr>
      </w:pPr>
      <w:bookmarkStart w:id="0" w:name="_Toc244058869"/>
      <w:bookmarkStart w:id="1" w:name="_Toc244058915"/>
      <w:r>
        <w:rPr>
          <w:sz w:val="24"/>
          <w:szCs w:val="24"/>
        </w:rPr>
        <w:br w:type="page"/>
      </w:r>
    </w:p>
    <w:p w:rsidR="00C17328" w:rsidRDefault="00C17328" w:rsidP="003B2F94">
      <w:pPr>
        <w:pStyle w:val="TOCHeading"/>
        <w:jc w:val="center"/>
      </w:pPr>
      <w:r>
        <w:lastRenderedPageBreak/>
        <w:t>Table of Contents</w:t>
      </w:r>
    </w:p>
    <w:p w:rsidR="009B0C25" w:rsidRDefault="009B0C25" w:rsidP="009B0C25"/>
    <w:p w:rsidR="009B0C25" w:rsidRDefault="009B0C25" w:rsidP="009B0C25"/>
    <w:p w:rsidR="009B0C25" w:rsidRPr="009B0C25" w:rsidRDefault="009B0C25" w:rsidP="009B0C25"/>
    <w:p w:rsidR="00461715" w:rsidRDefault="00461715" w:rsidP="00461715"/>
    <w:p w:rsidR="00461715" w:rsidRDefault="00461715" w:rsidP="00461715">
      <w:r>
        <w:t>INTRODUCTORY STATEMENT</w:t>
      </w:r>
      <w:r w:rsidR="0040047E">
        <w:t xml:space="preserve"> ……………………………………………………</w:t>
      </w:r>
      <w:r w:rsidR="00297673">
        <w:t>…………………….</w:t>
      </w:r>
      <w:r w:rsidR="0040047E">
        <w:t xml:space="preserve">   2</w:t>
      </w:r>
    </w:p>
    <w:p w:rsidR="00461715" w:rsidRDefault="00461715" w:rsidP="00461715"/>
    <w:p w:rsidR="00461715" w:rsidRDefault="00461715" w:rsidP="00461715"/>
    <w:p w:rsidR="00461715" w:rsidRDefault="00461715" w:rsidP="00461715">
      <w:r>
        <w:t>ADMINISTRATIVE SERVICES OFFICE</w:t>
      </w:r>
      <w:r w:rsidR="0040047E">
        <w:t xml:space="preserve"> ……………………………………………</w:t>
      </w:r>
      <w:r w:rsidR="00297673">
        <w:t>……………………</w:t>
      </w:r>
      <w:r w:rsidR="00F332BD">
        <w:t xml:space="preserve">   4</w:t>
      </w:r>
    </w:p>
    <w:p w:rsidR="00461715" w:rsidRDefault="00461715" w:rsidP="00461715"/>
    <w:p w:rsidR="00461715" w:rsidRDefault="00461715" w:rsidP="00461715"/>
    <w:p w:rsidR="00461715" w:rsidRDefault="00461715" w:rsidP="00461715">
      <w:r>
        <w:t>BUSINESS SERVICES</w:t>
      </w:r>
      <w:r w:rsidR="0040047E">
        <w:t xml:space="preserve"> ………………………………………………………………</w:t>
      </w:r>
      <w:r w:rsidR="00297673">
        <w:t>……………………..</w:t>
      </w:r>
      <w:r w:rsidR="00F332BD">
        <w:t xml:space="preserve">  20</w:t>
      </w:r>
    </w:p>
    <w:p w:rsidR="00461715" w:rsidRDefault="00461715" w:rsidP="00461715"/>
    <w:p w:rsidR="00461715" w:rsidRDefault="00461715" w:rsidP="00461715"/>
    <w:p w:rsidR="00461715" w:rsidRDefault="00461715" w:rsidP="00461715">
      <w:r>
        <w:t>BUILDING SERVICES</w:t>
      </w:r>
      <w:r w:rsidR="0040047E">
        <w:t xml:space="preserve"> ………………………………………………………………</w:t>
      </w:r>
      <w:r w:rsidR="00297673">
        <w:t>……………………..</w:t>
      </w:r>
      <w:r w:rsidR="00F332BD">
        <w:t xml:space="preserve">  39</w:t>
      </w:r>
    </w:p>
    <w:p w:rsidR="00461715" w:rsidRDefault="00461715" w:rsidP="00461715"/>
    <w:p w:rsidR="00461715" w:rsidRDefault="00461715" w:rsidP="00461715"/>
    <w:p w:rsidR="00461715" w:rsidRDefault="00461715" w:rsidP="00461715">
      <w:r>
        <w:t>FOOD SERVICES</w:t>
      </w:r>
      <w:r w:rsidR="0040047E">
        <w:t xml:space="preserve"> ……………………………………………………………………</w:t>
      </w:r>
      <w:r w:rsidR="00297673">
        <w:t>……………………..</w:t>
      </w:r>
      <w:r w:rsidR="00F332BD">
        <w:t xml:space="preserve">  55</w:t>
      </w:r>
    </w:p>
    <w:p w:rsidR="00461715" w:rsidRDefault="00461715" w:rsidP="00461715"/>
    <w:p w:rsidR="00461715" w:rsidRDefault="00461715" w:rsidP="00461715"/>
    <w:p w:rsidR="00461715" w:rsidRDefault="00461715" w:rsidP="00461715">
      <w:r>
        <w:t>APPENDIX A</w:t>
      </w:r>
      <w:r w:rsidR="0040047E">
        <w:t xml:space="preserve"> …………………………………………………………………………</w:t>
      </w:r>
      <w:r w:rsidR="00297673">
        <w:t>……………………</w:t>
      </w:r>
      <w:proofErr w:type="gramStart"/>
      <w:r w:rsidR="00297673">
        <w:t>.</w:t>
      </w:r>
      <w:r w:rsidR="00F332BD">
        <w:t xml:space="preserve">  62</w:t>
      </w:r>
      <w:proofErr w:type="gramEnd"/>
    </w:p>
    <w:p w:rsidR="0040047E" w:rsidRDefault="0040047E" w:rsidP="00461715"/>
    <w:p w:rsidR="0040047E" w:rsidRDefault="0040047E" w:rsidP="00461715"/>
    <w:p w:rsidR="0040047E" w:rsidRDefault="0040047E" w:rsidP="00461715">
      <w:r>
        <w:t>APPENDIX B …………………………………………………………………………</w:t>
      </w:r>
      <w:r w:rsidR="00297673">
        <w:t>……………………</w:t>
      </w:r>
      <w:proofErr w:type="gramStart"/>
      <w:r w:rsidR="00297673">
        <w:t>.</w:t>
      </w:r>
      <w:r w:rsidR="00F332BD">
        <w:t xml:space="preserve">  63</w:t>
      </w:r>
      <w:proofErr w:type="gramEnd"/>
    </w:p>
    <w:p w:rsidR="0040047E" w:rsidRDefault="0040047E" w:rsidP="00461715"/>
    <w:p w:rsidR="0040047E" w:rsidRDefault="0040047E" w:rsidP="00461715"/>
    <w:p w:rsidR="0040047E" w:rsidRDefault="0040047E" w:rsidP="00461715">
      <w:r>
        <w:t>APPENDIX C …………………………………………………………………………</w:t>
      </w:r>
      <w:r w:rsidR="00297673">
        <w:t>…………………</w:t>
      </w:r>
      <w:proofErr w:type="gramStart"/>
      <w:r w:rsidR="00297673">
        <w:t>…</w:t>
      </w:r>
      <w:r w:rsidR="00F332BD">
        <w:t xml:space="preserve">  64</w:t>
      </w:r>
      <w:proofErr w:type="gramEnd"/>
    </w:p>
    <w:p w:rsidR="00C17328" w:rsidRDefault="00C17328"/>
    <w:p w:rsidR="00C17328" w:rsidRDefault="00C17328" w:rsidP="00C17328">
      <w:pPr>
        <w:pStyle w:val="Heading1"/>
        <w:rPr>
          <w:sz w:val="24"/>
          <w:szCs w:val="24"/>
        </w:rPr>
      </w:pPr>
    </w:p>
    <w:p w:rsidR="0066266A" w:rsidRPr="00C17328" w:rsidRDefault="00C17328" w:rsidP="00C17328">
      <w:pPr>
        <w:pStyle w:val="Heading1"/>
        <w:rPr>
          <w:sz w:val="24"/>
        </w:rPr>
      </w:pPr>
      <w:r>
        <w:rPr>
          <w:sz w:val="24"/>
        </w:rPr>
        <w:br w:type="page"/>
      </w:r>
      <w:bookmarkStart w:id="2" w:name="_Toc244059061"/>
      <w:r w:rsidR="0066266A" w:rsidRPr="004C0ADD">
        <w:lastRenderedPageBreak/>
        <w:t>INTRODUCTORY STATEMENT</w:t>
      </w:r>
      <w:bookmarkEnd w:id="0"/>
      <w:bookmarkEnd w:id="1"/>
      <w:bookmarkEnd w:id="2"/>
    </w:p>
    <w:p w:rsidR="0066266A" w:rsidRPr="004C0ADD" w:rsidRDefault="0066266A" w:rsidP="0066266A">
      <w:pPr>
        <w:pStyle w:val="NoSpacing"/>
        <w:rPr>
          <w:rFonts w:ascii="Times New Roman" w:hAnsi="Times New Roman"/>
          <w:sz w:val="28"/>
          <w:szCs w:val="28"/>
        </w:rPr>
      </w:pPr>
    </w:p>
    <w:p w:rsidR="003259C0" w:rsidRPr="004C0ADD" w:rsidRDefault="00460E33" w:rsidP="0066266A">
      <w:pPr>
        <w:pStyle w:val="NoSpacing"/>
        <w:rPr>
          <w:rFonts w:ascii="Times New Roman" w:hAnsi="Times New Roman"/>
          <w:sz w:val="24"/>
          <w:szCs w:val="24"/>
        </w:rPr>
      </w:pPr>
      <w:r w:rsidRPr="004C0ADD">
        <w:rPr>
          <w:rFonts w:ascii="Times New Roman" w:hAnsi="Times New Roman"/>
          <w:sz w:val="24"/>
          <w:szCs w:val="24"/>
        </w:rPr>
        <w:t xml:space="preserve">The Vice President of Administrative Services </w:t>
      </w:r>
      <w:r w:rsidR="003259C0" w:rsidRPr="004C0ADD">
        <w:rPr>
          <w:rFonts w:ascii="Times New Roman" w:hAnsi="Times New Roman"/>
          <w:sz w:val="24"/>
          <w:szCs w:val="24"/>
        </w:rPr>
        <w:t xml:space="preserve">(VPAS) </w:t>
      </w:r>
      <w:r w:rsidRPr="004C0ADD">
        <w:rPr>
          <w:rFonts w:ascii="Times New Roman" w:hAnsi="Times New Roman"/>
          <w:sz w:val="24"/>
          <w:szCs w:val="24"/>
        </w:rPr>
        <w:t>reports directly to the President and directs the business aspects of the college, Building Services, Bu</w:t>
      </w:r>
      <w:r w:rsidR="003259C0" w:rsidRPr="004C0ADD">
        <w:rPr>
          <w:rFonts w:ascii="Times New Roman" w:hAnsi="Times New Roman"/>
          <w:sz w:val="24"/>
          <w:szCs w:val="24"/>
        </w:rPr>
        <w:t xml:space="preserve">siness Services Office, Communications, Mail, Food Services, and Printing Services.  The VPAS serves as a member of the Executive Cabinet, </w:t>
      </w:r>
      <w:r w:rsidR="00402478">
        <w:rPr>
          <w:rFonts w:ascii="Times New Roman" w:hAnsi="Times New Roman"/>
          <w:sz w:val="24"/>
          <w:szCs w:val="24"/>
        </w:rPr>
        <w:t xml:space="preserve">and </w:t>
      </w:r>
      <w:r w:rsidR="003259C0" w:rsidRPr="004C0ADD">
        <w:rPr>
          <w:rFonts w:ascii="Times New Roman" w:hAnsi="Times New Roman"/>
          <w:sz w:val="24"/>
          <w:szCs w:val="24"/>
        </w:rPr>
        <w:t>Chairs the Bu</w:t>
      </w:r>
      <w:r w:rsidR="00E70DA9">
        <w:rPr>
          <w:rFonts w:ascii="Times New Roman" w:hAnsi="Times New Roman"/>
          <w:sz w:val="24"/>
          <w:szCs w:val="24"/>
        </w:rPr>
        <w:t>dget, Facilities, and Health &amp;</w:t>
      </w:r>
      <w:r w:rsidR="003259C0" w:rsidRPr="004C0ADD">
        <w:rPr>
          <w:rFonts w:ascii="Times New Roman" w:hAnsi="Times New Roman"/>
          <w:sz w:val="24"/>
          <w:szCs w:val="24"/>
        </w:rPr>
        <w:t xml:space="preserve"> Safety Committees.</w:t>
      </w:r>
    </w:p>
    <w:p w:rsidR="003259C0" w:rsidRPr="004C0ADD" w:rsidRDefault="003259C0" w:rsidP="0066266A">
      <w:pPr>
        <w:pStyle w:val="NoSpacing"/>
        <w:rPr>
          <w:rFonts w:ascii="Times New Roman" w:hAnsi="Times New Roman"/>
          <w:sz w:val="24"/>
          <w:szCs w:val="24"/>
        </w:rPr>
      </w:pPr>
    </w:p>
    <w:p w:rsidR="003259C0" w:rsidRPr="004C0ADD" w:rsidRDefault="003259C0" w:rsidP="0066266A">
      <w:pPr>
        <w:pStyle w:val="NoSpacing"/>
        <w:rPr>
          <w:rFonts w:ascii="Times New Roman" w:hAnsi="Times New Roman"/>
          <w:sz w:val="24"/>
          <w:szCs w:val="24"/>
        </w:rPr>
      </w:pPr>
      <w:r w:rsidRPr="004C0ADD">
        <w:rPr>
          <w:rFonts w:ascii="Times New Roman" w:hAnsi="Times New Roman"/>
          <w:sz w:val="24"/>
          <w:szCs w:val="24"/>
        </w:rPr>
        <w:t xml:space="preserve">The VPAS also serves as the Reedley College Liaison with </w:t>
      </w:r>
      <w:r w:rsidR="00E70DA9">
        <w:rPr>
          <w:rFonts w:ascii="Times New Roman" w:hAnsi="Times New Roman"/>
          <w:sz w:val="24"/>
          <w:szCs w:val="24"/>
        </w:rPr>
        <w:t>the District</w:t>
      </w:r>
      <w:r w:rsidRPr="004C0ADD">
        <w:rPr>
          <w:rFonts w:ascii="Times New Roman" w:hAnsi="Times New Roman"/>
          <w:sz w:val="24"/>
          <w:szCs w:val="24"/>
        </w:rPr>
        <w:t xml:space="preserve"> which involves the Personnel Commission, </w:t>
      </w:r>
      <w:r w:rsidR="00E70DA9">
        <w:rPr>
          <w:rFonts w:ascii="Times New Roman" w:hAnsi="Times New Roman"/>
          <w:sz w:val="24"/>
          <w:szCs w:val="24"/>
        </w:rPr>
        <w:t xml:space="preserve">District </w:t>
      </w:r>
      <w:r w:rsidRPr="004C0ADD">
        <w:rPr>
          <w:rFonts w:ascii="Times New Roman" w:hAnsi="Times New Roman"/>
          <w:sz w:val="24"/>
          <w:szCs w:val="24"/>
        </w:rPr>
        <w:t>Facilities</w:t>
      </w:r>
      <w:r w:rsidR="00C73DA2" w:rsidRPr="004C0ADD">
        <w:rPr>
          <w:rFonts w:ascii="Times New Roman" w:hAnsi="Times New Roman"/>
          <w:sz w:val="24"/>
          <w:szCs w:val="24"/>
        </w:rPr>
        <w:t xml:space="preserve"> Planning Committee</w:t>
      </w:r>
      <w:r w:rsidRPr="004C0ADD">
        <w:rPr>
          <w:rFonts w:ascii="Times New Roman" w:hAnsi="Times New Roman"/>
          <w:sz w:val="24"/>
          <w:szCs w:val="24"/>
        </w:rPr>
        <w:t xml:space="preserve">, Grounds, </w:t>
      </w:r>
      <w:r w:rsidR="004330C5" w:rsidRPr="004C0ADD">
        <w:rPr>
          <w:rFonts w:ascii="Times New Roman" w:hAnsi="Times New Roman"/>
          <w:sz w:val="24"/>
          <w:szCs w:val="24"/>
        </w:rPr>
        <w:t xml:space="preserve">Human Resources, </w:t>
      </w:r>
      <w:r w:rsidRPr="004C0ADD">
        <w:rPr>
          <w:rFonts w:ascii="Times New Roman" w:hAnsi="Times New Roman"/>
          <w:sz w:val="24"/>
          <w:szCs w:val="24"/>
        </w:rPr>
        <w:t>Maintenance</w:t>
      </w:r>
      <w:r w:rsidR="00E70DA9">
        <w:rPr>
          <w:rFonts w:ascii="Times New Roman" w:hAnsi="Times New Roman"/>
          <w:sz w:val="24"/>
          <w:szCs w:val="24"/>
        </w:rPr>
        <w:t xml:space="preserve"> &amp;</w:t>
      </w:r>
      <w:r w:rsidR="00C73DA2" w:rsidRPr="004C0ADD">
        <w:rPr>
          <w:rFonts w:ascii="Times New Roman" w:hAnsi="Times New Roman"/>
          <w:sz w:val="24"/>
          <w:szCs w:val="24"/>
        </w:rPr>
        <w:t xml:space="preserve"> Operations</w:t>
      </w:r>
      <w:r w:rsidRPr="004C0ADD">
        <w:rPr>
          <w:rFonts w:ascii="Times New Roman" w:hAnsi="Times New Roman"/>
          <w:sz w:val="24"/>
          <w:szCs w:val="24"/>
        </w:rPr>
        <w:t>, Capitol Projects, legal contracts, and Police Services.</w:t>
      </w:r>
    </w:p>
    <w:p w:rsidR="0066266A" w:rsidRPr="004C0ADD" w:rsidRDefault="003259C0" w:rsidP="0066266A">
      <w:pPr>
        <w:pStyle w:val="NoSpacing"/>
        <w:rPr>
          <w:rFonts w:ascii="Times New Roman" w:hAnsi="Times New Roman"/>
          <w:sz w:val="24"/>
          <w:szCs w:val="24"/>
        </w:rPr>
      </w:pPr>
      <w:r w:rsidRPr="004C0ADD">
        <w:rPr>
          <w:rFonts w:ascii="Times New Roman" w:hAnsi="Times New Roman"/>
          <w:sz w:val="24"/>
          <w:szCs w:val="24"/>
        </w:rPr>
        <w:t xml:space="preserve">  </w:t>
      </w:r>
    </w:p>
    <w:p w:rsidR="0066266A" w:rsidRPr="004C0ADD" w:rsidRDefault="003259C0" w:rsidP="0066266A">
      <w:pPr>
        <w:pStyle w:val="NoSpacing"/>
        <w:rPr>
          <w:rFonts w:ascii="Times New Roman" w:hAnsi="Times New Roman"/>
          <w:sz w:val="24"/>
          <w:szCs w:val="24"/>
        </w:rPr>
      </w:pPr>
      <w:r w:rsidRPr="004C0ADD">
        <w:rPr>
          <w:rFonts w:ascii="Times New Roman" w:hAnsi="Times New Roman"/>
          <w:sz w:val="24"/>
          <w:szCs w:val="24"/>
        </w:rPr>
        <w:t>The Administrative Services Office provides input and leadership in the areas of:</w:t>
      </w:r>
    </w:p>
    <w:p w:rsidR="0066266A" w:rsidRPr="004C0ADD" w:rsidRDefault="0066266A" w:rsidP="0066266A">
      <w:pPr>
        <w:tabs>
          <w:tab w:val="left" w:pos="3240"/>
          <w:tab w:val="left" w:pos="3600"/>
          <w:tab w:val="left" w:pos="8280"/>
          <w:tab w:val="left" w:pos="8640"/>
          <w:tab w:val="left" w:pos="9630"/>
        </w:tabs>
        <w:rPr>
          <w:sz w:val="24"/>
          <w:szCs w:val="24"/>
        </w:rPr>
      </w:pPr>
    </w:p>
    <w:p w:rsidR="00C73DA2" w:rsidRPr="004C0ADD" w:rsidRDefault="00C73DA2" w:rsidP="00EC5759">
      <w:pPr>
        <w:widowControl/>
        <w:numPr>
          <w:ilvl w:val="0"/>
          <w:numId w:val="20"/>
        </w:numPr>
        <w:tabs>
          <w:tab w:val="clear" w:pos="2160"/>
          <w:tab w:val="num" w:pos="1440"/>
        </w:tabs>
        <w:autoSpaceDE/>
        <w:autoSpaceDN/>
        <w:adjustRightInd/>
        <w:ind w:left="1440"/>
        <w:rPr>
          <w:sz w:val="24"/>
          <w:szCs w:val="24"/>
        </w:rPr>
      </w:pPr>
      <w:r w:rsidRPr="004C0ADD">
        <w:rPr>
          <w:sz w:val="24"/>
          <w:szCs w:val="24"/>
        </w:rPr>
        <w:t xml:space="preserve">Facilities planning and construction, budget analysis and fiscal management, </w:t>
      </w:r>
      <w:r w:rsidR="00E70DA9">
        <w:rPr>
          <w:sz w:val="24"/>
          <w:szCs w:val="24"/>
        </w:rPr>
        <w:t>and technology support services;</w:t>
      </w:r>
    </w:p>
    <w:p w:rsidR="00C73DA2" w:rsidRPr="004C0ADD" w:rsidRDefault="00C73DA2" w:rsidP="00C73DA2">
      <w:pPr>
        <w:tabs>
          <w:tab w:val="left" w:pos="1440"/>
        </w:tabs>
        <w:ind w:left="720"/>
        <w:rPr>
          <w:sz w:val="24"/>
          <w:szCs w:val="24"/>
        </w:rPr>
      </w:pPr>
    </w:p>
    <w:p w:rsidR="00C73DA2" w:rsidRPr="004C0ADD" w:rsidRDefault="00C73DA2" w:rsidP="00EC5759">
      <w:pPr>
        <w:widowControl/>
        <w:numPr>
          <w:ilvl w:val="0"/>
          <w:numId w:val="20"/>
        </w:numPr>
        <w:tabs>
          <w:tab w:val="clear" w:pos="2160"/>
          <w:tab w:val="num" w:pos="1440"/>
        </w:tabs>
        <w:autoSpaceDE/>
        <w:autoSpaceDN/>
        <w:adjustRightInd/>
        <w:ind w:left="1440"/>
        <w:rPr>
          <w:sz w:val="24"/>
          <w:szCs w:val="24"/>
        </w:rPr>
      </w:pPr>
      <w:r w:rsidRPr="004C0ADD">
        <w:rPr>
          <w:sz w:val="24"/>
          <w:szCs w:val="24"/>
        </w:rPr>
        <w:t>Coordination of com</w:t>
      </w:r>
      <w:r w:rsidR="00E70DA9">
        <w:rPr>
          <w:sz w:val="24"/>
          <w:szCs w:val="24"/>
        </w:rPr>
        <w:t>munication and activities with D</w:t>
      </w:r>
      <w:r w:rsidRPr="004C0ADD">
        <w:rPr>
          <w:sz w:val="24"/>
          <w:szCs w:val="24"/>
        </w:rPr>
        <w:t xml:space="preserve">istrict departments, personnel, vendors, community groups, governmental agencies, </w:t>
      </w:r>
      <w:r w:rsidR="00E70DA9">
        <w:rPr>
          <w:sz w:val="24"/>
          <w:szCs w:val="24"/>
        </w:rPr>
        <w:t>and other outside organizations;</w:t>
      </w:r>
    </w:p>
    <w:p w:rsidR="00C73DA2" w:rsidRPr="004C0ADD" w:rsidRDefault="00C73DA2" w:rsidP="00C73DA2">
      <w:pPr>
        <w:tabs>
          <w:tab w:val="left" w:pos="1440"/>
        </w:tabs>
        <w:ind w:left="720"/>
        <w:rPr>
          <w:sz w:val="24"/>
          <w:szCs w:val="24"/>
        </w:rPr>
      </w:pPr>
    </w:p>
    <w:p w:rsidR="00C73DA2" w:rsidRPr="004C0ADD" w:rsidRDefault="00E70DA9" w:rsidP="00EC5759">
      <w:pPr>
        <w:widowControl/>
        <w:numPr>
          <w:ilvl w:val="0"/>
          <w:numId w:val="20"/>
        </w:numPr>
        <w:tabs>
          <w:tab w:val="clear" w:pos="2160"/>
          <w:tab w:val="num" w:pos="1440"/>
        </w:tabs>
        <w:autoSpaceDE/>
        <w:autoSpaceDN/>
        <w:adjustRightInd/>
        <w:ind w:left="1440"/>
        <w:rPr>
          <w:sz w:val="24"/>
          <w:szCs w:val="24"/>
        </w:rPr>
      </w:pPr>
      <w:r>
        <w:rPr>
          <w:sz w:val="24"/>
          <w:szCs w:val="24"/>
        </w:rPr>
        <w:t>Development of the D</w:t>
      </w:r>
      <w:r w:rsidR="00C73DA2" w:rsidRPr="004C0ADD">
        <w:rPr>
          <w:sz w:val="24"/>
          <w:szCs w:val="24"/>
        </w:rPr>
        <w:t xml:space="preserve">istrict’s </w:t>
      </w:r>
      <w:r>
        <w:rPr>
          <w:sz w:val="24"/>
          <w:szCs w:val="24"/>
        </w:rPr>
        <w:t>Five-Y</w:t>
      </w:r>
      <w:r w:rsidR="00C73DA2" w:rsidRPr="004C0ADD">
        <w:rPr>
          <w:sz w:val="24"/>
          <w:szCs w:val="24"/>
        </w:rPr>
        <w:t xml:space="preserve">ear Capital Construction </w:t>
      </w:r>
      <w:r>
        <w:rPr>
          <w:sz w:val="24"/>
          <w:szCs w:val="24"/>
        </w:rPr>
        <w:t>and Scheduled Maintenance Plans;</w:t>
      </w:r>
    </w:p>
    <w:p w:rsidR="00C73DA2" w:rsidRPr="004C0ADD" w:rsidRDefault="00C73DA2" w:rsidP="00C73DA2">
      <w:pPr>
        <w:tabs>
          <w:tab w:val="left" w:pos="1440"/>
        </w:tabs>
        <w:ind w:left="720"/>
        <w:rPr>
          <w:sz w:val="24"/>
          <w:szCs w:val="24"/>
        </w:rPr>
      </w:pPr>
    </w:p>
    <w:p w:rsidR="00C73DA2" w:rsidRPr="004C0ADD" w:rsidRDefault="00C73DA2" w:rsidP="00EC5759">
      <w:pPr>
        <w:widowControl/>
        <w:numPr>
          <w:ilvl w:val="0"/>
          <w:numId w:val="20"/>
        </w:numPr>
        <w:tabs>
          <w:tab w:val="clear" w:pos="2160"/>
          <w:tab w:val="num" w:pos="1440"/>
        </w:tabs>
        <w:autoSpaceDE/>
        <w:autoSpaceDN/>
        <w:adjustRightInd/>
        <w:ind w:left="1440"/>
        <w:rPr>
          <w:sz w:val="24"/>
          <w:szCs w:val="24"/>
        </w:rPr>
      </w:pPr>
      <w:r w:rsidRPr="004C0ADD">
        <w:rPr>
          <w:sz w:val="24"/>
          <w:szCs w:val="24"/>
        </w:rPr>
        <w:t>Development and implementation of plans and policies to facilitate and improve the operations and programs of the departments repor</w:t>
      </w:r>
      <w:r w:rsidR="00E70DA9">
        <w:rPr>
          <w:sz w:val="24"/>
          <w:szCs w:val="24"/>
        </w:rPr>
        <w:t>ting to Administrative Services;</w:t>
      </w:r>
    </w:p>
    <w:p w:rsidR="00C73DA2" w:rsidRPr="004C0ADD" w:rsidRDefault="00C73DA2" w:rsidP="00C73DA2">
      <w:pPr>
        <w:tabs>
          <w:tab w:val="left" w:pos="1440"/>
        </w:tabs>
        <w:rPr>
          <w:sz w:val="24"/>
          <w:szCs w:val="24"/>
        </w:rPr>
      </w:pPr>
    </w:p>
    <w:p w:rsidR="00C73DA2" w:rsidRPr="004C0ADD" w:rsidRDefault="00C73DA2" w:rsidP="00EC5759">
      <w:pPr>
        <w:widowControl/>
        <w:numPr>
          <w:ilvl w:val="0"/>
          <w:numId w:val="20"/>
        </w:numPr>
        <w:tabs>
          <w:tab w:val="clear" w:pos="2160"/>
          <w:tab w:val="num" w:pos="1440"/>
        </w:tabs>
        <w:autoSpaceDE/>
        <w:autoSpaceDN/>
        <w:adjustRightInd/>
        <w:ind w:left="1440"/>
        <w:rPr>
          <w:sz w:val="24"/>
          <w:szCs w:val="24"/>
        </w:rPr>
      </w:pPr>
      <w:r w:rsidRPr="004C0ADD">
        <w:rPr>
          <w:sz w:val="24"/>
          <w:szCs w:val="24"/>
        </w:rPr>
        <w:t xml:space="preserve">Preparation and review of </w:t>
      </w:r>
      <w:r w:rsidR="00E70DA9">
        <w:rPr>
          <w:sz w:val="24"/>
          <w:szCs w:val="24"/>
        </w:rPr>
        <w:t>institutional contracts</w:t>
      </w:r>
      <w:r w:rsidR="00874402">
        <w:rPr>
          <w:sz w:val="24"/>
          <w:szCs w:val="24"/>
        </w:rPr>
        <w:t xml:space="preserve"> which</w:t>
      </w:r>
      <w:r w:rsidRPr="004C0ADD">
        <w:rPr>
          <w:sz w:val="24"/>
          <w:szCs w:val="24"/>
        </w:rPr>
        <w:t xml:space="preserve"> includes new, regular and periodic contracts and reports to private and local organizations, as well as </w:t>
      </w:r>
      <w:r w:rsidR="00874402">
        <w:rPr>
          <w:sz w:val="24"/>
          <w:szCs w:val="24"/>
        </w:rPr>
        <w:t>state and federal governments;</w:t>
      </w:r>
    </w:p>
    <w:p w:rsidR="00C73DA2" w:rsidRPr="004C0ADD" w:rsidRDefault="00C73DA2" w:rsidP="00C73DA2">
      <w:pPr>
        <w:tabs>
          <w:tab w:val="left" w:pos="1440"/>
        </w:tabs>
        <w:rPr>
          <w:sz w:val="24"/>
          <w:szCs w:val="24"/>
        </w:rPr>
      </w:pPr>
    </w:p>
    <w:p w:rsidR="00C73DA2" w:rsidRPr="004C0ADD" w:rsidRDefault="00C73DA2" w:rsidP="00EC5759">
      <w:pPr>
        <w:widowControl/>
        <w:numPr>
          <w:ilvl w:val="0"/>
          <w:numId w:val="20"/>
        </w:numPr>
        <w:tabs>
          <w:tab w:val="clear" w:pos="2160"/>
          <w:tab w:val="num" w:pos="1440"/>
        </w:tabs>
        <w:autoSpaceDE/>
        <w:autoSpaceDN/>
        <w:adjustRightInd/>
        <w:ind w:left="1440"/>
        <w:rPr>
          <w:sz w:val="24"/>
          <w:szCs w:val="24"/>
        </w:rPr>
      </w:pPr>
      <w:r w:rsidRPr="004C0ADD">
        <w:rPr>
          <w:sz w:val="24"/>
          <w:szCs w:val="24"/>
        </w:rPr>
        <w:t>Procurement and administration of insurance policies and procedures including property and liability claims handling.</w:t>
      </w:r>
    </w:p>
    <w:p w:rsidR="00C73DA2" w:rsidRPr="004C0ADD" w:rsidRDefault="00C73DA2" w:rsidP="00C73DA2">
      <w:pPr>
        <w:tabs>
          <w:tab w:val="left" w:pos="1440"/>
        </w:tabs>
        <w:rPr>
          <w:sz w:val="24"/>
          <w:szCs w:val="24"/>
        </w:rPr>
      </w:pPr>
    </w:p>
    <w:p w:rsidR="00C73DA2" w:rsidRPr="004C0ADD" w:rsidRDefault="00C73DA2" w:rsidP="00B56788">
      <w:pPr>
        <w:tabs>
          <w:tab w:val="left" w:pos="1440"/>
        </w:tabs>
        <w:rPr>
          <w:sz w:val="24"/>
          <w:szCs w:val="24"/>
        </w:rPr>
      </w:pPr>
      <w:r w:rsidRPr="004C0ADD">
        <w:rPr>
          <w:sz w:val="24"/>
          <w:szCs w:val="24"/>
        </w:rPr>
        <w:t>The Administrative Services Office also plays an essen</w:t>
      </w:r>
      <w:r w:rsidR="00B56788">
        <w:rPr>
          <w:sz w:val="24"/>
          <w:szCs w:val="24"/>
        </w:rPr>
        <w:t xml:space="preserve">tial role with Academic Affairs </w:t>
      </w:r>
      <w:r w:rsidRPr="004C0ADD">
        <w:rPr>
          <w:sz w:val="24"/>
          <w:szCs w:val="24"/>
        </w:rPr>
        <w:t xml:space="preserve">and Student Learning Support Services Divisions in achieving the college’s mission and objectives.  </w:t>
      </w:r>
    </w:p>
    <w:p w:rsidR="00C73DA2" w:rsidRPr="004C0ADD" w:rsidRDefault="00C73DA2" w:rsidP="00B56788">
      <w:pPr>
        <w:pStyle w:val="bodytext0"/>
      </w:pPr>
      <w:r w:rsidRPr="004C0ADD">
        <w:t xml:space="preserve">Administrative Services oversees a number of college operational departments and activities including Environmental Health &amp; Safety and Rehabilitation projects as well as space reconfigurations. </w:t>
      </w:r>
    </w:p>
    <w:p w:rsidR="00C73DA2" w:rsidRDefault="00C73DA2" w:rsidP="00B56788">
      <w:pPr>
        <w:pStyle w:val="bodytext0"/>
      </w:pPr>
      <w:r w:rsidRPr="004C0ADD">
        <w:t xml:space="preserve">Working closely with Student Services and Academic Affairs, Administrative Services coordinates the </w:t>
      </w:r>
      <w:proofErr w:type="gramStart"/>
      <w:r w:rsidRPr="004C0ADD">
        <w:t>college's</w:t>
      </w:r>
      <w:proofErr w:type="gramEnd"/>
      <w:r w:rsidRPr="004C0ADD">
        <w:t xml:space="preserve"> grant activities</w:t>
      </w:r>
      <w:r w:rsidR="00402478">
        <w:t>, provides budget oversight</w:t>
      </w:r>
      <w:r w:rsidRPr="004C0ADD">
        <w:t xml:space="preserve"> and assists in acquisition of special project funding. </w:t>
      </w:r>
    </w:p>
    <w:p w:rsidR="000B5074" w:rsidRPr="001C0948" w:rsidRDefault="00E70DA9" w:rsidP="00B56788">
      <w:pPr>
        <w:pStyle w:val="NoSpacing"/>
        <w:rPr>
          <w:rFonts w:ascii="Times New Roman" w:hAnsi="Times New Roman"/>
          <w:sz w:val="24"/>
          <w:szCs w:val="24"/>
        </w:rPr>
      </w:pPr>
      <w:r>
        <w:rPr>
          <w:rFonts w:ascii="Times New Roman" w:hAnsi="Times New Roman"/>
          <w:sz w:val="24"/>
          <w:szCs w:val="24"/>
        </w:rPr>
        <w:lastRenderedPageBreak/>
        <w:t>As C</w:t>
      </w:r>
      <w:r w:rsidR="000B5074" w:rsidRPr="001C0948">
        <w:rPr>
          <w:rFonts w:ascii="Times New Roman" w:hAnsi="Times New Roman"/>
          <w:sz w:val="24"/>
          <w:szCs w:val="24"/>
        </w:rPr>
        <w:t>enters under Reedley College, the North Centers do not have a fully operational Administrative Services Office.  However, the North Centers Associate College Business M</w:t>
      </w:r>
      <w:r>
        <w:rPr>
          <w:rFonts w:ascii="Times New Roman" w:hAnsi="Times New Roman"/>
          <w:sz w:val="24"/>
          <w:szCs w:val="24"/>
        </w:rPr>
        <w:t>anager (ACBM</w:t>
      </w:r>
      <w:r w:rsidR="000B5074" w:rsidRPr="001C0948">
        <w:rPr>
          <w:rFonts w:ascii="Times New Roman" w:hAnsi="Times New Roman"/>
          <w:sz w:val="24"/>
          <w:szCs w:val="24"/>
        </w:rPr>
        <w:t>) is the top level manager responsible for many, but not all of the same areas as found at Reedley Colleg</w:t>
      </w:r>
      <w:r>
        <w:rPr>
          <w:rFonts w:ascii="Times New Roman" w:hAnsi="Times New Roman"/>
          <w:sz w:val="24"/>
          <w:szCs w:val="24"/>
        </w:rPr>
        <w:t>e.  The ACBM</w:t>
      </w:r>
      <w:r w:rsidR="000B5074" w:rsidRPr="001C0948">
        <w:rPr>
          <w:rFonts w:ascii="Times New Roman" w:hAnsi="Times New Roman"/>
          <w:sz w:val="24"/>
          <w:szCs w:val="24"/>
        </w:rPr>
        <w:t xml:space="preserve"> reports directly to the North Centers</w:t>
      </w:r>
      <w:r w:rsidR="00AD419F">
        <w:rPr>
          <w:rFonts w:ascii="Times New Roman" w:hAnsi="Times New Roman"/>
          <w:sz w:val="24"/>
          <w:szCs w:val="24"/>
        </w:rPr>
        <w:t xml:space="preserve"> </w:t>
      </w:r>
      <w:r w:rsidR="000B5074" w:rsidRPr="001C0948">
        <w:rPr>
          <w:rFonts w:ascii="Times New Roman" w:hAnsi="Times New Roman"/>
          <w:sz w:val="24"/>
          <w:szCs w:val="24"/>
        </w:rPr>
        <w:t xml:space="preserve">Vice Chancellor and is responsible for the business functions of the North Centers, including Building Services and </w:t>
      </w:r>
      <w:r>
        <w:rPr>
          <w:rFonts w:ascii="Times New Roman" w:hAnsi="Times New Roman"/>
          <w:sz w:val="24"/>
          <w:szCs w:val="24"/>
        </w:rPr>
        <w:t xml:space="preserve">the </w:t>
      </w:r>
      <w:r w:rsidR="000B5074" w:rsidRPr="001C0948">
        <w:rPr>
          <w:rFonts w:ascii="Times New Roman" w:hAnsi="Times New Roman"/>
          <w:sz w:val="24"/>
          <w:szCs w:val="24"/>
        </w:rPr>
        <w:t>Business Services Offic</w:t>
      </w:r>
      <w:r>
        <w:rPr>
          <w:rFonts w:ascii="Times New Roman" w:hAnsi="Times New Roman"/>
          <w:sz w:val="24"/>
          <w:szCs w:val="24"/>
        </w:rPr>
        <w:t>e.  The ACBM</w:t>
      </w:r>
      <w:r w:rsidR="000B5074" w:rsidRPr="001C0948">
        <w:rPr>
          <w:rFonts w:ascii="Times New Roman" w:hAnsi="Times New Roman"/>
          <w:sz w:val="24"/>
          <w:szCs w:val="24"/>
        </w:rPr>
        <w:t xml:space="preserve"> serves as a member of the North Center</w:t>
      </w:r>
      <w:r w:rsidR="00F332BD">
        <w:rPr>
          <w:rFonts w:ascii="Times New Roman" w:hAnsi="Times New Roman"/>
          <w:sz w:val="24"/>
          <w:szCs w:val="24"/>
        </w:rPr>
        <w:t>s Vice Chancellor’s Cabinet, Co-</w:t>
      </w:r>
      <w:r w:rsidR="000B5074" w:rsidRPr="001C0948">
        <w:rPr>
          <w:rFonts w:ascii="Times New Roman" w:hAnsi="Times New Roman"/>
          <w:sz w:val="24"/>
          <w:szCs w:val="24"/>
        </w:rPr>
        <w:t>Chair of the North Centers</w:t>
      </w:r>
      <w:r w:rsidR="00AD419F">
        <w:rPr>
          <w:rFonts w:ascii="Times New Roman" w:hAnsi="Times New Roman"/>
          <w:sz w:val="24"/>
          <w:szCs w:val="24"/>
        </w:rPr>
        <w:t>’</w:t>
      </w:r>
      <w:r w:rsidR="000B5074" w:rsidRPr="001C0948">
        <w:rPr>
          <w:rFonts w:ascii="Times New Roman" w:hAnsi="Times New Roman"/>
          <w:sz w:val="24"/>
          <w:szCs w:val="24"/>
        </w:rPr>
        <w:t xml:space="preserve"> College Center Council (budget), Chair of the North Ce</w:t>
      </w:r>
      <w:r w:rsidR="00C95E1A">
        <w:rPr>
          <w:rFonts w:ascii="Times New Roman" w:hAnsi="Times New Roman"/>
          <w:sz w:val="24"/>
          <w:szCs w:val="24"/>
        </w:rPr>
        <w:t>nters</w:t>
      </w:r>
      <w:r w:rsidR="00AD419F">
        <w:rPr>
          <w:rFonts w:ascii="Times New Roman" w:hAnsi="Times New Roman"/>
          <w:sz w:val="24"/>
          <w:szCs w:val="24"/>
        </w:rPr>
        <w:t>’</w:t>
      </w:r>
      <w:r w:rsidR="00C95E1A">
        <w:rPr>
          <w:rFonts w:ascii="Times New Roman" w:hAnsi="Times New Roman"/>
          <w:sz w:val="24"/>
          <w:szCs w:val="24"/>
        </w:rPr>
        <w:t xml:space="preserve"> Facilities, and Health &amp;</w:t>
      </w:r>
      <w:r w:rsidR="000B5074" w:rsidRPr="001C0948">
        <w:rPr>
          <w:rFonts w:ascii="Times New Roman" w:hAnsi="Times New Roman"/>
          <w:sz w:val="24"/>
          <w:szCs w:val="24"/>
        </w:rPr>
        <w:t xml:space="preserve"> Safety Committees.</w:t>
      </w:r>
    </w:p>
    <w:p w:rsidR="000B5074" w:rsidRPr="001C0948" w:rsidRDefault="000B5074" w:rsidP="000B5074">
      <w:pPr>
        <w:pStyle w:val="NoSpacing"/>
        <w:rPr>
          <w:rFonts w:ascii="Times New Roman" w:hAnsi="Times New Roman"/>
          <w:sz w:val="24"/>
          <w:szCs w:val="24"/>
        </w:rPr>
      </w:pPr>
    </w:p>
    <w:p w:rsidR="000B5074" w:rsidRPr="001C0948" w:rsidRDefault="000B5074" w:rsidP="00B56788">
      <w:pPr>
        <w:pStyle w:val="NoSpacing"/>
        <w:rPr>
          <w:rFonts w:ascii="Times New Roman" w:hAnsi="Times New Roman"/>
          <w:sz w:val="24"/>
          <w:szCs w:val="24"/>
        </w:rPr>
      </w:pPr>
      <w:r w:rsidRPr="001C0948">
        <w:rPr>
          <w:rFonts w:ascii="Times New Roman" w:hAnsi="Times New Roman"/>
          <w:sz w:val="24"/>
          <w:szCs w:val="24"/>
        </w:rPr>
        <w:t>In additi</w:t>
      </w:r>
      <w:r w:rsidR="00C95E1A">
        <w:rPr>
          <w:rFonts w:ascii="Times New Roman" w:hAnsi="Times New Roman"/>
          <w:sz w:val="24"/>
          <w:szCs w:val="24"/>
        </w:rPr>
        <w:t xml:space="preserve">on, the College </w:t>
      </w:r>
      <w:r w:rsidR="00D01849">
        <w:rPr>
          <w:rFonts w:ascii="Times New Roman" w:hAnsi="Times New Roman"/>
          <w:sz w:val="24"/>
          <w:szCs w:val="24"/>
        </w:rPr>
        <w:t>ACBM serves as the North Center</w:t>
      </w:r>
      <w:r w:rsidRPr="001C0948">
        <w:rPr>
          <w:rFonts w:ascii="Times New Roman" w:hAnsi="Times New Roman"/>
          <w:sz w:val="24"/>
          <w:szCs w:val="24"/>
        </w:rPr>
        <w:t xml:space="preserve"> Liaison with </w:t>
      </w:r>
      <w:r w:rsidR="00C95E1A">
        <w:rPr>
          <w:rFonts w:ascii="Times New Roman" w:hAnsi="Times New Roman"/>
          <w:sz w:val="24"/>
          <w:szCs w:val="24"/>
        </w:rPr>
        <w:t xml:space="preserve">the District </w:t>
      </w:r>
      <w:r w:rsidRPr="001C0948">
        <w:rPr>
          <w:rFonts w:ascii="Times New Roman" w:hAnsi="Times New Roman"/>
          <w:sz w:val="24"/>
          <w:szCs w:val="24"/>
        </w:rPr>
        <w:t>whic</w:t>
      </w:r>
      <w:r w:rsidR="00C95E1A">
        <w:rPr>
          <w:rFonts w:ascii="Times New Roman" w:hAnsi="Times New Roman"/>
          <w:sz w:val="24"/>
          <w:szCs w:val="24"/>
        </w:rPr>
        <w:t>h involves Human Resource, the D</w:t>
      </w:r>
      <w:r w:rsidRPr="001C0948">
        <w:rPr>
          <w:rFonts w:ascii="Times New Roman" w:hAnsi="Times New Roman"/>
          <w:sz w:val="24"/>
          <w:szCs w:val="24"/>
        </w:rPr>
        <w:t>istrict Facilities Planning Committee, Grounds, Maintenance and Operations, Capitol Projects, legal contracts, Police Services, Food Services, and the Bookstore.</w:t>
      </w:r>
    </w:p>
    <w:p w:rsidR="000B5074" w:rsidRPr="001C0948" w:rsidRDefault="000B5074" w:rsidP="000B5074">
      <w:pPr>
        <w:pStyle w:val="NoSpacing"/>
        <w:rPr>
          <w:rFonts w:ascii="Times New Roman" w:hAnsi="Times New Roman"/>
          <w:sz w:val="24"/>
          <w:szCs w:val="24"/>
        </w:rPr>
      </w:pPr>
      <w:r w:rsidRPr="001C0948">
        <w:rPr>
          <w:rFonts w:ascii="Times New Roman" w:hAnsi="Times New Roman"/>
          <w:sz w:val="24"/>
          <w:szCs w:val="24"/>
        </w:rPr>
        <w:t xml:space="preserve">  </w:t>
      </w:r>
    </w:p>
    <w:p w:rsidR="000B5074" w:rsidRPr="001C0948" w:rsidRDefault="00C95E1A" w:rsidP="00B56788">
      <w:pPr>
        <w:pStyle w:val="NoSpacing"/>
        <w:rPr>
          <w:rFonts w:ascii="Times New Roman" w:hAnsi="Times New Roman"/>
          <w:sz w:val="24"/>
          <w:szCs w:val="24"/>
        </w:rPr>
      </w:pPr>
      <w:r>
        <w:rPr>
          <w:rFonts w:ascii="Times New Roman" w:hAnsi="Times New Roman"/>
          <w:sz w:val="24"/>
          <w:szCs w:val="24"/>
        </w:rPr>
        <w:t>The North Centers ACBM</w:t>
      </w:r>
      <w:r w:rsidR="000B5074" w:rsidRPr="001C0948">
        <w:rPr>
          <w:rFonts w:ascii="Times New Roman" w:hAnsi="Times New Roman"/>
          <w:sz w:val="24"/>
          <w:szCs w:val="24"/>
        </w:rPr>
        <w:t xml:space="preserve"> provides input and leadership in the areas of:</w:t>
      </w:r>
    </w:p>
    <w:p w:rsidR="000B5074" w:rsidRPr="001C0948" w:rsidRDefault="000B5074" w:rsidP="000B5074">
      <w:pPr>
        <w:tabs>
          <w:tab w:val="left" w:pos="3240"/>
          <w:tab w:val="left" w:pos="3600"/>
          <w:tab w:val="left" w:pos="8280"/>
          <w:tab w:val="left" w:pos="8640"/>
          <w:tab w:val="left" w:pos="9630"/>
        </w:tabs>
        <w:rPr>
          <w:sz w:val="24"/>
          <w:szCs w:val="24"/>
        </w:rPr>
      </w:pPr>
    </w:p>
    <w:p w:rsidR="000B5074" w:rsidRPr="001C0948" w:rsidRDefault="000B5074" w:rsidP="00EC5759">
      <w:pPr>
        <w:widowControl/>
        <w:numPr>
          <w:ilvl w:val="0"/>
          <w:numId w:val="20"/>
        </w:numPr>
        <w:tabs>
          <w:tab w:val="clear" w:pos="2160"/>
          <w:tab w:val="num" w:pos="1440"/>
        </w:tabs>
        <w:autoSpaceDE/>
        <w:autoSpaceDN/>
        <w:adjustRightInd/>
        <w:ind w:left="1440"/>
        <w:rPr>
          <w:sz w:val="24"/>
          <w:szCs w:val="24"/>
        </w:rPr>
      </w:pPr>
      <w:r w:rsidRPr="001C0948">
        <w:rPr>
          <w:sz w:val="24"/>
          <w:szCs w:val="24"/>
        </w:rPr>
        <w:t xml:space="preserve">Facilities planning and construction, budget analysis and fiscal management, </w:t>
      </w:r>
      <w:r w:rsidR="00C95E1A">
        <w:rPr>
          <w:sz w:val="24"/>
          <w:szCs w:val="24"/>
        </w:rPr>
        <w:t>and technology support services;</w:t>
      </w:r>
    </w:p>
    <w:p w:rsidR="000B5074" w:rsidRPr="001C0948" w:rsidRDefault="000B5074" w:rsidP="000B5074">
      <w:pPr>
        <w:tabs>
          <w:tab w:val="left" w:pos="1440"/>
        </w:tabs>
        <w:ind w:left="720"/>
        <w:rPr>
          <w:sz w:val="24"/>
          <w:szCs w:val="24"/>
        </w:rPr>
      </w:pPr>
    </w:p>
    <w:p w:rsidR="000B5074" w:rsidRPr="001C0948" w:rsidRDefault="000B5074" w:rsidP="00EC5759">
      <w:pPr>
        <w:widowControl/>
        <w:numPr>
          <w:ilvl w:val="0"/>
          <w:numId w:val="20"/>
        </w:numPr>
        <w:tabs>
          <w:tab w:val="clear" w:pos="2160"/>
          <w:tab w:val="num" w:pos="1440"/>
        </w:tabs>
        <w:autoSpaceDE/>
        <w:autoSpaceDN/>
        <w:adjustRightInd/>
        <w:ind w:left="1440"/>
        <w:rPr>
          <w:sz w:val="24"/>
          <w:szCs w:val="24"/>
        </w:rPr>
      </w:pPr>
      <w:r w:rsidRPr="001C0948">
        <w:rPr>
          <w:sz w:val="24"/>
          <w:szCs w:val="24"/>
        </w:rPr>
        <w:t>Coordination of com</w:t>
      </w:r>
      <w:r w:rsidR="00C95E1A">
        <w:rPr>
          <w:sz w:val="24"/>
          <w:szCs w:val="24"/>
        </w:rPr>
        <w:t>munication and activities with D</w:t>
      </w:r>
      <w:r w:rsidRPr="001C0948">
        <w:rPr>
          <w:sz w:val="24"/>
          <w:szCs w:val="24"/>
        </w:rPr>
        <w:t xml:space="preserve">istrict departments, personnel, vendors, community groups, governmental agencies, </w:t>
      </w:r>
      <w:r w:rsidR="00C95E1A">
        <w:rPr>
          <w:sz w:val="24"/>
          <w:szCs w:val="24"/>
        </w:rPr>
        <w:t>and other outside organizations;</w:t>
      </w:r>
    </w:p>
    <w:p w:rsidR="000B5074" w:rsidRPr="001C0948" w:rsidRDefault="000B5074" w:rsidP="000B5074">
      <w:pPr>
        <w:tabs>
          <w:tab w:val="left" w:pos="1440"/>
        </w:tabs>
        <w:ind w:left="720"/>
        <w:rPr>
          <w:sz w:val="24"/>
          <w:szCs w:val="24"/>
        </w:rPr>
      </w:pPr>
    </w:p>
    <w:p w:rsidR="000B5074" w:rsidRPr="001C0948" w:rsidRDefault="000B5074" w:rsidP="00EC5759">
      <w:pPr>
        <w:widowControl/>
        <w:numPr>
          <w:ilvl w:val="0"/>
          <w:numId w:val="20"/>
        </w:numPr>
        <w:tabs>
          <w:tab w:val="clear" w:pos="2160"/>
          <w:tab w:val="num" w:pos="1440"/>
        </w:tabs>
        <w:autoSpaceDE/>
        <w:autoSpaceDN/>
        <w:adjustRightInd/>
        <w:ind w:left="1440"/>
        <w:rPr>
          <w:sz w:val="24"/>
          <w:szCs w:val="24"/>
        </w:rPr>
      </w:pPr>
      <w:r w:rsidRPr="001C0948">
        <w:rPr>
          <w:sz w:val="24"/>
          <w:szCs w:val="24"/>
        </w:rPr>
        <w:t xml:space="preserve">Development of the </w:t>
      </w:r>
      <w:r w:rsidR="00C95E1A">
        <w:rPr>
          <w:sz w:val="24"/>
          <w:szCs w:val="24"/>
        </w:rPr>
        <w:t>District’s Five-Y</w:t>
      </w:r>
      <w:r w:rsidRPr="001C0948">
        <w:rPr>
          <w:sz w:val="24"/>
          <w:szCs w:val="24"/>
        </w:rPr>
        <w:t xml:space="preserve">ear Capital Construction </w:t>
      </w:r>
      <w:r w:rsidR="00C95E1A">
        <w:rPr>
          <w:sz w:val="24"/>
          <w:szCs w:val="24"/>
        </w:rPr>
        <w:t>and Scheduled Maintenance Plans;</w:t>
      </w:r>
    </w:p>
    <w:p w:rsidR="000B5074" w:rsidRPr="001C0948" w:rsidRDefault="000B5074" w:rsidP="000B5074">
      <w:pPr>
        <w:tabs>
          <w:tab w:val="left" w:pos="1440"/>
        </w:tabs>
        <w:ind w:left="720"/>
        <w:rPr>
          <w:sz w:val="24"/>
          <w:szCs w:val="24"/>
        </w:rPr>
      </w:pPr>
    </w:p>
    <w:p w:rsidR="000B5074" w:rsidRPr="001C0948" w:rsidRDefault="000B5074" w:rsidP="00EC5759">
      <w:pPr>
        <w:widowControl/>
        <w:numPr>
          <w:ilvl w:val="0"/>
          <w:numId w:val="20"/>
        </w:numPr>
        <w:tabs>
          <w:tab w:val="clear" w:pos="2160"/>
          <w:tab w:val="num" w:pos="1440"/>
        </w:tabs>
        <w:autoSpaceDE/>
        <w:autoSpaceDN/>
        <w:adjustRightInd/>
        <w:ind w:left="1440"/>
        <w:rPr>
          <w:sz w:val="24"/>
          <w:szCs w:val="24"/>
        </w:rPr>
      </w:pPr>
      <w:r w:rsidRPr="001C0948">
        <w:rPr>
          <w:sz w:val="24"/>
          <w:szCs w:val="24"/>
        </w:rPr>
        <w:t>Development and implementation of plans and policies to facilitate and improve the operations an</w:t>
      </w:r>
      <w:r w:rsidR="00C95E1A">
        <w:rPr>
          <w:sz w:val="24"/>
          <w:szCs w:val="24"/>
        </w:rPr>
        <w:t>d programs of the North Centers;</w:t>
      </w:r>
    </w:p>
    <w:p w:rsidR="000B5074" w:rsidRPr="001C0948" w:rsidRDefault="000B5074" w:rsidP="000B5074">
      <w:pPr>
        <w:tabs>
          <w:tab w:val="left" w:pos="1440"/>
        </w:tabs>
        <w:rPr>
          <w:sz w:val="24"/>
          <w:szCs w:val="24"/>
        </w:rPr>
      </w:pPr>
    </w:p>
    <w:p w:rsidR="000B5074" w:rsidRPr="001C0948" w:rsidRDefault="000B5074" w:rsidP="00EC5759">
      <w:pPr>
        <w:widowControl/>
        <w:numPr>
          <w:ilvl w:val="0"/>
          <w:numId w:val="20"/>
        </w:numPr>
        <w:tabs>
          <w:tab w:val="clear" w:pos="2160"/>
          <w:tab w:val="num" w:pos="1440"/>
        </w:tabs>
        <w:autoSpaceDE/>
        <w:autoSpaceDN/>
        <w:adjustRightInd/>
        <w:ind w:left="1440"/>
        <w:rPr>
          <w:sz w:val="24"/>
          <w:szCs w:val="24"/>
        </w:rPr>
      </w:pPr>
      <w:r w:rsidRPr="001C0948">
        <w:rPr>
          <w:sz w:val="24"/>
          <w:szCs w:val="24"/>
        </w:rPr>
        <w:t>Preparation and re</w:t>
      </w:r>
      <w:r w:rsidR="00C95E1A">
        <w:rPr>
          <w:sz w:val="24"/>
          <w:szCs w:val="24"/>
        </w:rPr>
        <w:t>view of institutional contracts which</w:t>
      </w:r>
      <w:r w:rsidRPr="001C0948">
        <w:rPr>
          <w:sz w:val="24"/>
          <w:szCs w:val="24"/>
        </w:rPr>
        <w:t xml:space="preserve"> includes new, r</w:t>
      </w:r>
      <w:r w:rsidR="00C95E1A">
        <w:rPr>
          <w:sz w:val="24"/>
          <w:szCs w:val="24"/>
        </w:rPr>
        <w:t>egular and periodic contracts;</w:t>
      </w:r>
    </w:p>
    <w:p w:rsidR="000B5074" w:rsidRPr="001C0948" w:rsidRDefault="000B5074" w:rsidP="000B5074">
      <w:pPr>
        <w:tabs>
          <w:tab w:val="left" w:pos="1440"/>
        </w:tabs>
        <w:rPr>
          <w:sz w:val="24"/>
          <w:szCs w:val="24"/>
        </w:rPr>
      </w:pPr>
    </w:p>
    <w:p w:rsidR="000B5074" w:rsidRPr="001C0948" w:rsidRDefault="00C95E1A" w:rsidP="00EC5759">
      <w:pPr>
        <w:widowControl/>
        <w:numPr>
          <w:ilvl w:val="0"/>
          <w:numId w:val="20"/>
        </w:numPr>
        <w:tabs>
          <w:tab w:val="clear" w:pos="2160"/>
          <w:tab w:val="num" w:pos="1440"/>
        </w:tabs>
        <w:autoSpaceDE/>
        <w:autoSpaceDN/>
        <w:adjustRightInd/>
        <w:ind w:left="1440"/>
        <w:rPr>
          <w:sz w:val="24"/>
          <w:szCs w:val="24"/>
        </w:rPr>
      </w:pPr>
      <w:r>
        <w:rPr>
          <w:sz w:val="24"/>
          <w:szCs w:val="24"/>
        </w:rPr>
        <w:t>Coordinates with the D</w:t>
      </w:r>
      <w:r w:rsidR="000B5074" w:rsidRPr="001C0948">
        <w:rPr>
          <w:sz w:val="24"/>
          <w:szCs w:val="24"/>
        </w:rPr>
        <w:t>istrict’s Vice Chancellor o</w:t>
      </w:r>
      <w:r>
        <w:rPr>
          <w:sz w:val="24"/>
          <w:szCs w:val="24"/>
        </w:rPr>
        <w:t>f Administrative and Financial Services O</w:t>
      </w:r>
      <w:r w:rsidR="000B5074" w:rsidRPr="001C0948">
        <w:rPr>
          <w:sz w:val="24"/>
          <w:szCs w:val="24"/>
        </w:rPr>
        <w:t xml:space="preserve">ffice </w:t>
      </w:r>
      <w:r>
        <w:rPr>
          <w:sz w:val="24"/>
          <w:szCs w:val="24"/>
        </w:rPr>
        <w:t xml:space="preserve">for </w:t>
      </w:r>
      <w:r w:rsidR="000B5074" w:rsidRPr="001C0948">
        <w:rPr>
          <w:sz w:val="24"/>
          <w:szCs w:val="24"/>
        </w:rPr>
        <w:t>the procurement and administration of insurance policies and procedures including property and liability claims handling.</w:t>
      </w:r>
    </w:p>
    <w:p w:rsidR="000B5074" w:rsidRPr="001C0948" w:rsidRDefault="000B5074" w:rsidP="000B5074">
      <w:pPr>
        <w:tabs>
          <w:tab w:val="left" w:pos="1440"/>
        </w:tabs>
        <w:rPr>
          <w:sz w:val="24"/>
          <w:szCs w:val="24"/>
        </w:rPr>
      </w:pPr>
    </w:p>
    <w:p w:rsidR="000B5074" w:rsidRPr="001C0948" w:rsidRDefault="00874402" w:rsidP="00B56788">
      <w:pPr>
        <w:tabs>
          <w:tab w:val="left" w:pos="1440"/>
        </w:tabs>
        <w:rPr>
          <w:sz w:val="24"/>
          <w:szCs w:val="24"/>
        </w:rPr>
      </w:pPr>
      <w:r>
        <w:rPr>
          <w:sz w:val="24"/>
          <w:szCs w:val="24"/>
        </w:rPr>
        <w:t>The ACBM</w:t>
      </w:r>
      <w:r w:rsidR="000B5074" w:rsidRPr="001C0948">
        <w:rPr>
          <w:sz w:val="24"/>
          <w:szCs w:val="24"/>
        </w:rPr>
        <w:t xml:space="preserve"> also plays an essential role with Academic Affairs and Student Learning Support Services Division</w:t>
      </w:r>
      <w:r>
        <w:rPr>
          <w:sz w:val="24"/>
          <w:szCs w:val="24"/>
        </w:rPr>
        <w:t>s in achieving the North Center</w:t>
      </w:r>
      <w:r w:rsidR="000B5074" w:rsidRPr="001C0948">
        <w:rPr>
          <w:sz w:val="24"/>
          <w:szCs w:val="24"/>
        </w:rPr>
        <w:t>s</w:t>
      </w:r>
      <w:r>
        <w:rPr>
          <w:sz w:val="24"/>
          <w:szCs w:val="24"/>
        </w:rPr>
        <w:t>’</w:t>
      </w:r>
      <w:r w:rsidR="000B5074" w:rsidRPr="001C0948">
        <w:rPr>
          <w:sz w:val="24"/>
          <w:szCs w:val="24"/>
        </w:rPr>
        <w:t xml:space="preserve"> mission and objectives.  </w:t>
      </w:r>
    </w:p>
    <w:p w:rsidR="000B5074" w:rsidRPr="001C0948" w:rsidRDefault="00874402" w:rsidP="00B56788">
      <w:pPr>
        <w:pStyle w:val="bodytext0"/>
      </w:pPr>
      <w:r>
        <w:t>The North Center</w:t>
      </w:r>
      <w:r w:rsidR="000B5074" w:rsidRPr="001C0948">
        <w:t>s</w:t>
      </w:r>
      <w:r w:rsidR="00D01849">
        <w:t>’</w:t>
      </w:r>
      <w:r>
        <w:t xml:space="preserve"> ACBM</w:t>
      </w:r>
      <w:r w:rsidR="000B5074" w:rsidRPr="001C0948">
        <w:t xml:space="preserve"> Office oversees a number of college operational departments and activities including Environmental Health &amp; Safety projects as well as </w:t>
      </w:r>
      <w:r>
        <w:t>space reconfigurations for the C</w:t>
      </w:r>
      <w:r w:rsidR="000B5074" w:rsidRPr="001C0948">
        <w:t xml:space="preserve">enters. </w:t>
      </w:r>
    </w:p>
    <w:p w:rsidR="000B5074" w:rsidRDefault="000B5074" w:rsidP="00AF0800">
      <w:pPr>
        <w:pStyle w:val="bodytext0"/>
      </w:pPr>
      <w:r w:rsidRPr="001C0948">
        <w:t>In addition, working closely with Student Services and</w:t>
      </w:r>
      <w:r w:rsidR="00874402">
        <w:t xml:space="preserve"> Academic Affairs, the ACBM Office assists in the C</w:t>
      </w:r>
      <w:r w:rsidRPr="001C0948">
        <w:t>enters</w:t>
      </w:r>
      <w:r w:rsidR="00874402">
        <w:t>’</w:t>
      </w:r>
      <w:r w:rsidRPr="001C0948">
        <w:t xml:space="preserve"> special project funding acquisition and budget oversight.</w:t>
      </w:r>
    </w:p>
    <w:p w:rsidR="0066266A" w:rsidRPr="004C0ADD" w:rsidRDefault="0066266A" w:rsidP="00F12164">
      <w:pPr>
        <w:pStyle w:val="Heading1"/>
      </w:pPr>
      <w:bookmarkStart w:id="3" w:name="_Toc244058870"/>
      <w:bookmarkStart w:id="4" w:name="_Toc244058916"/>
      <w:bookmarkStart w:id="5" w:name="_Toc244059062"/>
      <w:r w:rsidRPr="004C0ADD">
        <w:lastRenderedPageBreak/>
        <w:t>ADMINISTRATIVE SERVICES OFFICE</w:t>
      </w:r>
      <w:bookmarkEnd w:id="3"/>
      <w:bookmarkEnd w:id="4"/>
      <w:bookmarkEnd w:id="5"/>
    </w:p>
    <w:p w:rsidR="0066266A" w:rsidRPr="004C0ADD" w:rsidRDefault="0066266A" w:rsidP="0066266A">
      <w:pPr>
        <w:pStyle w:val="NoSpacing"/>
        <w:rPr>
          <w:rFonts w:ascii="Times New Roman" w:hAnsi="Times New Roman"/>
          <w:sz w:val="24"/>
          <w:szCs w:val="24"/>
        </w:rPr>
      </w:pPr>
    </w:p>
    <w:p w:rsidR="0066266A" w:rsidRPr="004C0ADD" w:rsidRDefault="0066266A" w:rsidP="00EC5759">
      <w:pPr>
        <w:pStyle w:val="NoSpacing"/>
        <w:numPr>
          <w:ilvl w:val="0"/>
          <w:numId w:val="24"/>
        </w:numPr>
        <w:rPr>
          <w:rFonts w:ascii="Times New Roman" w:hAnsi="Times New Roman"/>
          <w:b/>
          <w:sz w:val="28"/>
          <w:szCs w:val="28"/>
          <w:u w:val="single"/>
        </w:rPr>
      </w:pPr>
      <w:r w:rsidRPr="004C0ADD">
        <w:rPr>
          <w:rFonts w:ascii="Times New Roman" w:hAnsi="Times New Roman"/>
          <w:b/>
          <w:sz w:val="28"/>
          <w:szCs w:val="28"/>
          <w:u w:val="single"/>
        </w:rPr>
        <w:t>General Information</w:t>
      </w:r>
    </w:p>
    <w:p w:rsidR="0066266A" w:rsidRPr="004C0ADD" w:rsidRDefault="0066266A" w:rsidP="0066266A">
      <w:pPr>
        <w:pStyle w:val="NoSpacing"/>
        <w:ind w:left="1080"/>
        <w:rPr>
          <w:rFonts w:ascii="Times New Roman" w:hAnsi="Times New Roman"/>
          <w:b/>
          <w:sz w:val="24"/>
          <w:szCs w:val="24"/>
        </w:rPr>
      </w:pPr>
    </w:p>
    <w:p w:rsidR="0066266A" w:rsidRPr="0073390C" w:rsidRDefault="0066266A" w:rsidP="00EC5759">
      <w:pPr>
        <w:pStyle w:val="NoSpacing"/>
        <w:numPr>
          <w:ilvl w:val="0"/>
          <w:numId w:val="6"/>
        </w:numPr>
        <w:rPr>
          <w:rFonts w:ascii="Times New Roman" w:hAnsi="Times New Roman"/>
          <w:b/>
          <w:sz w:val="28"/>
          <w:szCs w:val="28"/>
          <w:u w:val="single"/>
        </w:rPr>
      </w:pPr>
      <w:r w:rsidRPr="0073390C">
        <w:rPr>
          <w:rFonts w:ascii="Times New Roman" w:hAnsi="Times New Roman"/>
          <w:b/>
          <w:sz w:val="28"/>
          <w:szCs w:val="28"/>
          <w:u w:val="single"/>
        </w:rPr>
        <w:t>Areas</w:t>
      </w:r>
    </w:p>
    <w:p w:rsidR="0066266A" w:rsidRPr="004C0ADD" w:rsidRDefault="0066266A" w:rsidP="0066266A">
      <w:pPr>
        <w:pStyle w:val="NoSpacing"/>
        <w:ind w:left="1440"/>
        <w:rPr>
          <w:rFonts w:ascii="Times New Roman" w:hAnsi="Times New Roman"/>
          <w:sz w:val="24"/>
          <w:szCs w:val="24"/>
        </w:rPr>
      </w:pPr>
    </w:p>
    <w:p w:rsidR="0066266A" w:rsidRPr="004C0ADD" w:rsidRDefault="0066266A" w:rsidP="00EC5759">
      <w:pPr>
        <w:pStyle w:val="NoSpacing"/>
        <w:numPr>
          <w:ilvl w:val="0"/>
          <w:numId w:val="12"/>
        </w:numPr>
        <w:rPr>
          <w:rFonts w:ascii="Times New Roman" w:hAnsi="Times New Roman"/>
          <w:sz w:val="24"/>
          <w:szCs w:val="24"/>
        </w:rPr>
      </w:pPr>
      <w:r w:rsidRPr="004C0ADD">
        <w:rPr>
          <w:rFonts w:ascii="Times New Roman" w:hAnsi="Times New Roman"/>
          <w:sz w:val="24"/>
          <w:szCs w:val="24"/>
        </w:rPr>
        <w:t>Vice President’s Office</w:t>
      </w:r>
    </w:p>
    <w:p w:rsidR="0066266A" w:rsidRPr="004C0ADD" w:rsidRDefault="0066266A" w:rsidP="00EC5759">
      <w:pPr>
        <w:pStyle w:val="NoSpacing"/>
        <w:numPr>
          <w:ilvl w:val="0"/>
          <w:numId w:val="12"/>
        </w:numPr>
        <w:rPr>
          <w:rFonts w:ascii="Times New Roman" w:hAnsi="Times New Roman"/>
          <w:sz w:val="24"/>
          <w:szCs w:val="24"/>
        </w:rPr>
      </w:pPr>
      <w:r w:rsidRPr="004C0ADD">
        <w:rPr>
          <w:rFonts w:ascii="Times New Roman" w:hAnsi="Times New Roman"/>
          <w:sz w:val="24"/>
          <w:szCs w:val="24"/>
        </w:rPr>
        <w:t>Budget/Accounting/Auditing</w:t>
      </w:r>
    </w:p>
    <w:p w:rsidR="0066266A" w:rsidRPr="004C0ADD" w:rsidRDefault="0066266A" w:rsidP="00EC5759">
      <w:pPr>
        <w:pStyle w:val="NoSpacing"/>
        <w:numPr>
          <w:ilvl w:val="0"/>
          <w:numId w:val="12"/>
        </w:numPr>
        <w:rPr>
          <w:rFonts w:ascii="Times New Roman" w:hAnsi="Times New Roman"/>
          <w:sz w:val="24"/>
          <w:szCs w:val="24"/>
        </w:rPr>
      </w:pPr>
      <w:r w:rsidRPr="004C0ADD">
        <w:rPr>
          <w:rFonts w:ascii="Times New Roman" w:hAnsi="Times New Roman"/>
          <w:sz w:val="24"/>
          <w:szCs w:val="24"/>
        </w:rPr>
        <w:t>Telecommunications</w:t>
      </w:r>
    </w:p>
    <w:p w:rsidR="0066266A" w:rsidRPr="004C0ADD" w:rsidRDefault="0066266A" w:rsidP="00EC5759">
      <w:pPr>
        <w:pStyle w:val="NoSpacing"/>
        <w:numPr>
          <w:ilvl w:val="0"/>
          <w:numId w:val="12"/>
        </w:numPr>
        <w:rPr>
          <w:rFonts w:ascii="Times New Roman" w:hAnsi="Times New Roman"/>
          <w:sz w:val="24"/>
          <w:szCs w:val="24"/>
        </w:rPr>
      </w:pPr>
      <w:r w:rsidRPr="004C0ADD">
        <w:rPr>
          <w:rFonts w:ascii="Times New Roman" w:hAnsi="Times New Roman"/>
          <w:sz w:val="24"/>
          <w:szCs w:val="24"/>
        </w:rPr>
        <w:t>Printing Services/Copy Center</w:t>
      </w:r>
    </w:p>
    <w:p w:rsidR="0066266A" w:rsidRPr="004C0ADD" w:rsidRDefault="0066266A" w:rsidP="00EC5759">
      <w:pPr>
        <w:pStyle w:val="NoSpacing"/>
        <w:numPr>
          <w:ilvl w:val="0"/>
          <w:numId w:val="12"/>
        </w:numPr>
        <w:rPr>
          <w:rFonts w:ascii="Times New Roman" w:hAnsi="Times New Roman"/>
          <w:sz w:val="24"/>
          <w:szCs w:val="24"/>
        </w:rPr>
      </w:pPr>
      <w:r w:rsidRPr="004C0ADD">
        <w:rPr>
          <w:rFonts w:ascii="Times New Roman" w:hAnsi="Times New Roman"/>
          <w:sz w:val="24"/>
          <w:szCs w:val="24"/>
        </w:rPr>
        <w:t>Contracted District Food Services</w:t>
      </w:r>
    </w:p>
    <w:p w:rsidR="0066266A" w:rsidRPr="004C0ADD" w:rsidRDefault="0066266A" w:rsidP="00EC5759">
      <w:pPr>
        <w:pStyle w:val="NoSpacing"/>
        <w:numPr>
          <w:ilvl w:val="0"/>
          <w:numId w:val="12"/>
        </w:numPr>
        <w:rPr>
          <w:rFonts w:ascii="Times New Roman" w:hAnsi="Times New Roman"/>
          <w:sz w:val="24"/>
          <w:szCs w:val="24"/>
        </w:rPr>
      </w:pPr>
      <w:r w:rsidRPr="004C0ADD">
        <w:rPr>
          <w:rFonts w:ascii="Times New Roman" w:hAnsi="Times New Roman"/>
          <w:sz w:val="24"/>
          <w:szCs w:val="24"/>
        </w:rPr>
        <w:t>Liaison District Operations (Maintenance, Grounds, Police Services)</w:t>
      </w:r>
    </w:p>
    <w:p w:rsidR="0066266A" w:rsidRDefault="0066266A" w:rsidP="0066266A">
      <w:pPr>
        <w:pStyle w:val="NoSpacing"/>
        <w:ind w:left="1440"/>
        <w:rPr>
          <w:rFonts w:ascii="Times New Roman" w:hAnsi="Times New Roman"/>
          <w:sz w:val="24"/>
          <w:szCs w:val="24"/>
        </w:rPr>
      </w:pPr>
    </w:p>
    <w:p w:rsidR="000B5074" w:rsidRPr="001C0948" w:rsidRDefault="000B5074" w:rsidP="000B5074">
      <w:pPr>
        <w:pStyle w:val="NoSpacing"/>
        <w:ind w:left="360" w:firstLine="720"/>
        <w:rPr>
          <w:rFonts w:ascii="Times New Roman" w:hAnsi="Times New Roman"/>
          <w:sz w:val="24"/>
          <w:szCs w:val="24"/>
        </w:rPr>
      </w:pPr>
      <w:r w:rsidRPr="001C0948">
        <w:rPr>
          <w:rFonts w:ascii="Times New Roman" w:hAnsi="Times New Roman"/>
          <w:sz w:val="24"/>
          <w:szCs w:val="24"/>
        </w:rPr>
        <w:t xml:space="preserve">North Centers </w:t>
      </w:r>
    </w:p>
    <w:p w:rsidR="000B5074" w:rsidRPr="001C0948" w:rsidRDefault="000B5074" w:rsidP="000B5074">
      <w:pPr>
        <w:pStyle w:val="NoSpacing"/>
        <w:ind w:left="360" w:firstLine="720"/>
        <w:rPr>
          <w:rFonts w:ascii="Times New Roman" w:hAnsi="Times New Roman"/>
          <w:sz w:val="24"/>
          <w:szCs w:val="24"/>
        </w:rPr>
      </w:pPr>
    </w:p>
    <w:p w:rsidR="000B5074" w:rsidRPr="001C0948" w:rsidRDefault="000B5074" w:rsidP="00EC5759">
      <w:pPr>
        <w:pStyle w:val="NoSpacing"/>
        <w:numPr>
          <w:ilvl w:val="0"/>
          <w:numId w:val="22"/>
        </w:numPr>
        <w:rPr>
          <w:rFonts w:ascii="Times New Roman" w:hAnsi="Times New Roman"/>
          <w:sz w:val="24"/>
          <w:szCs w:val="24"/>
        </w:rPr>
      </w:pPr>
      <w:r w:rsidRPr="001C0948">
        <w:rPr>
          <w:rFonts w:ascii="Times New Roman" w:hAnsi="Times New Roman"/>
          <w:sz w:val="24"/>
          <w:szCs w:val="24"/>
        </w:rPr>
        <w:t>Associate College Business Manager’s Office</w:t>
      </w:r>
    </w:p>
    <w:p w:rsidR="000B5074" w:rsidRPr="001C0948" w:rsidRDefault="000B5074" w:rsidP="00EC5759">
      <w:pPr>
        <w:pStyle w:val="NoSpacing"/>
        <w:numPr>
          <w:ilvl w:val="0"/>
          <w:numId w:val="22"/>
        </w:numPr>
        <w:rPr>
          <w:rFonts w:ascii="Times New Roman" w:hAnsi="Times New Roman"/>
          <w:sz w:val="24"/>
          <w:szCs w:val="24"/>
        </w:rPr>
      </w:pPr>
      <w:r w:rsidRPr="001C0948">
        <w:rPr>
          <w:rFonts w:ascii="Times New Roman" w:hAnsi="Times New Roman"/>
          <w:sz w:val="24"/>
          <w:szCs w:val="24"/>
        </w:rPr>
        <w:t>Budget/Accounting/Auditing</w:t>
      </w:r>
    </w:p>
    <w:p w:rsidR="000B5074" w:rsidRPr="001C0948" w:rsidRDefault="000B5074" w:rsidP="00EC5759">
      <w:pPr>
        <w:pStyle w:val="NoSpacing"/>
        <w:numPr>
          <w:ilvl w:val="0"/>
          <w:numId w:val="22"/>
        </w:numPr>
        <w:rPr>
          <w:rFonts w:ascii="Times New Roman" w:hAnsi="Times New Roman"/>
          <w:sz w:val="24"/>
          <w:szCs w:val="24"/>
        </w:rPr>
      </w:pPr>
      <w:r w:rsidRPr="001C0948">
        <w:rPr>
          <w:rFonts w:ascii="Times New Roman" w:hAnsi="Times New Roman"/>
          <w:sz w:val="24"/>
          <w:szCs w:val="24"/>
        </w:rPr>
        <w:t>Liaison District Operations (Maintenance, Grounds, Police Services)</w:t>
      </w:r>
    </w:p>
    <w:p w:rsidR="000B5074" w:rsidRPr="004C0ADD" w:rsidRDefault="000B5074" w:rsidP="0066266A">
      <w:pPr>
        <w:pStyle w:val="NoSpacing"/>
        <w:ind w:left="1440"/>
        <w:rPr>
          <w:rFonts w:ascii="Times New Roman" w:hAnsi="Times New Roman"/>
          <w:sz w:val="24"/>
          <w:szCs w:val="24"/>
        </w:rPr>
      </w:pPr>
    </w:p>
    <w:p w:rsidR="0066266A" w:rsidRPr="004C0ADD" w:rsidRDefault="0066266A" w:rsidP="00EC5759">
      <w:pPr>
        <w:pStyle w:val="NoSpacing"/>
        <w:numPr>
          <w:ilvl w:val="0"/>
          <w:numId w:val="6"/>
        </w:numPr>
        <w:rPr>
          <w:rFonts w:ascii="Times New Roman" w:hAnsi="Times New Roman"/>
          <w:b/>
          <w:sz w:val="28"/>
          <w:szCs w:val="28"/>
          <w:u w:val="single"/>
        </w:rPr>
      </w:pPr>
      <w:r w:rsidRPr="004C0ADD">
        <w:rPr>
          <w:rFonts w:ascii="Times New Roman" w:hAnsi="Times New Roman"/>
          <w:b/>
          <w:sz w:val="28"/>
          <w:szCs w:val="28"/>
          <w:u w:val="single"/>
        </w:rPr>
        <w:t>TOP Code</w:t>
      </w:r>
    </w:p>
    <w:p w:rsidR="0066266A" w:rsidRPr="004C0ADD" w:rsidRDefault="0066266A" w:rsidP="0066266A">
      <w:pPr>
        <w:pStyle w:val="NoSpacing"/>
        <w:ind w:left="1440"/>
        <w:rPr>
          <w:rFonts w:ascii="Times New Roman" w:hAnsi="Times New Roman"/>
          <w:sz w:val="24"/>
          <w:szCs w:val="24"/>
        </w:rPr>
      </w:pPr>
    </w:p>
    <w:p w:rsidR="0066266A" w:rsidRPr="004C0ADD" w:rsidRDefault="0066266A" w:rsidP="0066266A">
      <w:pPr>
        <w:pStyle w:val="NoSpacing"/>
        <w:ind w:left="1440"/>
        <w:rPr>
          <w:rFonts w:ascii="Times New Roman" w:hAnsi="Times New Roman"/>
          <w:sz w:val="24"/>
          <w:szCs w:val="24"/>
        </w:rPr>
      </w:pPr>
      <w:r w:rsidRPr="004C0ADD">
        <w:rPr>
          <w:rFonts w:ascii="Times New Roman" w:hAnsi="Times New Roman"/>
          <w:sz w:val="24"/>
          <w:szCs w:val="24"/>
        </w:rPr>
        <w:t>Not Applicable</w:t>
      </w:r>
    </w:p>
    <w:p w:rsidR="0066266A" w:rsidRPr="004C0ADD" w:rsidRDefault="0066266A" w:rsidP="0066266A">
      <w:pPr>
        <w:pStyle w:val="NoSpacing"/>
        <w:ind w:left="1440"/>
        <w:rPr>
          <w:rFonts w:ascii="Times New Roman" w:hAnsi="Times New Roman"/>
          <w:sz w:val="24"/>
          <w:szCs w:val="24"/>
        </w:rPr>
      </w:pPr>
    </w:p>
    <w:p w:rsidR="0066266A" w:rsidRPr="004C0ADD" w:rsidRDefault="0066266A" w:rsidP="00EC5759">
      <w:pPr>
        <w:pStyle w:val="NoSpacing"/>
        <w:numPr>
          <w:ilvl w:val="0"/>
          <w:numId w:val="6"/>
        </w:numPr>
        <w:rPr>
          <w:rFonts w:ascii="Times New Roman" w:hAnsi="Times New Roman"/>
          <w:b/>
          <w:sz w:val="28"/>
          <w:szCs w:val="28"/>
          <w:u w:val="single"/>
        </w:rPr>
      </w:pPr>
      <w:r w:rsidRPr="004C0ADD">
        <w:rPr>
          <w:rFonts w:ascii="Times New Roman" w:hAnsi="Times New Roman"/>
          <w:b/>
          <w:sz w:val="28"/>
          <w:szCs w:val="28"/>
          <w:u w:val="single"/>
        </w:rPr>
        <w:t>Administrative Services Office Staff Positions</w:t>
      </w:r>
    </w:p>
    <w:p w:rsidR="0066266A" w:rsidRPr="004C0ADD" w:rsidRDefault="0066266A" w:rsidP="0066266A">
      <w:pPr>
        <w:pStyle w:val="NoSpacing"/>
        <w:ind w:left="720" w:firstLine="720"/>
        <w:rPr>
          <w:rFonts w:ascii="Times New Roman" w:hAnsi="Times New Roman"/>
          <w:b/>
          <w:sz w:val="24"/>
          <w:szCs w:val="24"/>
        </w:rPr>
      </w:pPr>
    </w:p>
    <w:p w:rsidR="004330C5" w:rsidRPr="004C0ADD" w:rsidRDefault="004330C5" w:rsidP="004330C5">
      <w:pPr>
        <w:pStyle w:val="ListParagraph"/>
        <w:ind w:left="1800"/>
        <w:rPr>
          <w:sz w:val="24"/>
          <w:szCs w:val="24"/>
        </w:rPr>
      </w:pPr>
      <w:r w:rsidRPr="004C0ADD">
        <w:rPr>
          <w:sz w:val="24"/>
          <w:szCs w:val="24"/>
        </w:rPr>
        <w:t>Scotty R. Thomason</w:t>
      </w:r>
      <w:r w:rsidRPr="004C0ADD">
        <w:rPr>
          <w:sz w:val="24"/>
          <w:szCs w:val="24"/>
        </w:rPr>
        <w:tab/>
      </w:r>
      <w:r w:rsidRPr="004C0ADD">
        <w:rPr>
          <w:sz w:val="24"/>
          <w:szCs w:val="24"/>
        </w:rPr>
        <w:tab/>
        <w:t>Vice President Administrative Services</w:t>
      </w:r>
    </w:p>
    <w:p w:rsidR="004330C5" w:rsidRPr="004C0ADD" w:rsidRDefault="004330C5" w:rsidP="004330C5">
      <w:pPr>
        <w:pStyle w:val="ListParagraph"/>
        <w:ind w:left="1800"/>
        <w:rPr>
          <w:sz w:val="24"/>
          <w:szCs w:val="24"/>
        </w:rPr>
      </w:pPr>
      <w:r w:rsidRPr="004C0ADD">
        <w:rPr>
          <w:sz w:val="24"/>
          <w:szCs w:val="24"/>
        </w:rPr>
        <w:t>Karen Durham</w:t>
      </w:r>
      <w:r w:rsidRPr="004C0ADD">
        <w:rPr>
          <w:sz w:val="24"/>
          <w:szCs w:val="24"/>
        </w:rPr>
        <w:tab/>
      </w:r>
      <w:r w:rsidRPr="004C0ADD">
        <w:rPr>
          <w:sz w:val="24"/>
          <w:szCs w:val="24"/>
        </w:rPr>
        <w:tab/>
      </w:r>
      <w:r w:rsidRPr="004C0ADD">
        <w:rPr>
          <w:sz w:val="24"/>
          <w:szCs w:val="24"/>
        </w:rPr>
        <w:tab/>
        <w:t>Administrative Assistant</w:t>
      </w:r>
    </w:p>
    <w:p w:rsidR="004330C5" w:rsidRPr="004C0ADD" w:rsidRDefault="004330C5" w:rsidP="004330C5">
      <w:pPr>
        <w:pStyle w:val="ListParagraph"/>
        <w:ind w:left="1800"/>
        <w:rPr>
          <w:sz w:val="24"/>
          <w:szCs w:val="24"/>
        </w:rPr>
      </w:pPr>
      <w:r w:rsidRPr="004C0ADD">
        <w:rPr>
          <w:sz w:val="24"/>
          <w:szCs w:val="24"/>
        </w:rPr>
        <w:t>Melanie Highfill</w:t>
      </w:r>
      <w:r w:rsidRPr="004C0ADD">
        <w:rPr>
          <w:sz w:val="24"/>
          <w:szCs w:val="24"/>
        </w:rPr>
        <w:tab/>
      </w:r>
      <w:r w:rsidRPr="004C0ADD">
        <w:rPr>
          <w:sz w:val="24"/>
          <w:szCs w:val="24"/>
        </w:rPr>
        <w:tab/>
      </w:r>
      <w:r w:rsidRPr="004C0ADD">
        <w:rPr>
          <w:sz w:val="24"/>
          <w:szCs w:val="24"/>
        </w:rPr>
        <w:tab/>
        <w:t>Accountant/Auditor</w:t>
      </w:r>
    </w:p>
    <w:p w:rsidR="004330C5" w:rsidRPr="004C0ADD" w:rsidRDefault="004330C5" w:rsidP="004330C5">
      <w:pPr>
        <w:pStyle w:val="ListParagraph"/>
        <w:ind w:left="1800"/>
        <w:rPr>
          <w:sz w:val="24"/>
          <w:szCs w:val="24"/>
        </w:rPr>
      </w:pPr>
      <w:r w:rsidRPr="004C0ADD">
        <w:rPr>
          <w:sz w:val="24"/>
          <w:szCs w:val="24"/>
        </w:rPr>
        <w:t>Rosa Rios</w:t>
      </w:r>
      <w:r w:rsidRPr="004C0ADD">
        <w:rPr>
          <w:sz w:val="24"/>
          <w:szCs w:val="24"/>
        </w:rPr>
        <w:tab/>
      </w:r>
      <w:r w:rsidRPr="004C0ADD">
        <w:rPr>
          <w:sz w:val="24"/>
          <w:szCs w:val="24"/>
        </w:rPr>
        <w:tab/>
      </w:r>
      <w:r w:rsidRPr="004C0ADD">
        <w:rPr>
          <w:sz w:val="24"/>
          <w:szCs w:val="24"/>
        </w:rPr>
        <w:tab/>
      </w:r>
      <w:r w:rsidRPr="004C0ADD">
        <w:rPr>
          <w:sz w:val="24"/>
          <w:szCs w:val="24"/>
        </w:rPr>
        <w:tab/>
        <w:t>Office Assistant III (Communications)</w:t>
      </w:r>
    </w:p>
    <w:p w:rsidR="004330C5" w:rsidRPr="004C0ADD" w:rsidRDefault="004330C5" w:rsidP="004330C5">
      <w:pPr>
        <w:pStyle w:val="ListParagraph"/>
        <w:ind w:left="1800"/>
        <w:rPr>
          <w:sz w:val="24"/>
          <w:szCs w:val="24"/>
        </w:rPr>
      </w:pPr>
      <w:r w:rsidRPr="004C0ADD">
        <w:rPr>
          <w:sz w:val="24"/>
          <w:szCs w:val="24"/>
        </w:rPr>
        <w:t>Maribel Flores</w:t>
      </w:r>
      <w:r w:rsidRPr="004C0ADD">
        <w:rPr>
          <w:sz w:val="24"/>
          <w:szCs w:val="24"/>
        </w:rPr>
        <w:tab/>
      </w:r>
      <w:r w:rsidRPr="004C0ADD">
        <w:rPr>
          <w:sz w:val="24"/>
          <w:szCs w:val="24"/>
        </w:rPr>
        <w:tab/>
      </w:r>
      <w:r w:rsidRPr="004C0ADD">
        <w:rPr>
          <w:sz w:val="24"/>
          <w:szCs w:val="24"/>
        </w:rPr>
        <w:tab/>
        <w:t>Student Aide I (Communications)</w:t>
      </w:r>
    </w:p>
    <w:p w:rsidR="004330C5" w:rsidRPr="004C0ADD" w:rsidRDefault="004330C5" w:rsidP="004330C5">
      <w:pPr>
        <w:pStyle w:val="ListParagraph"/>
        <w:ind w:left="1800"/>
        <w:rPr>
          <w:sz w:val="24"/>
          <w:szCs w:val="24"/>
        </w:rPr>
      </w:pPr>
      <w:r w:rsidRPr="004C0ADD">
        <w:rPr>
          <w:sz w:val="24"/>
          <w:szCs w:val="24"/>
        </w:rPr>
        <w:t xml:space="preserve">Kim </w:t>
      </w:r>
      <w:proofErr w:type="spellStart"/>
      <w:r w:rsidRPr="004C0ADD">
        <w:rPr>
          <w:sz w:val="24"/>
          <w:szCs w:val="24"/>
        </w:rPr>
        <w:t>Borgert</w:t>
      </w:r>
      <w:proofErr w:type="spellEnd"/>
      <w:r w:rsidRPr="004C0ADD">
        <w:rPr>
          <w:sz w:val="24"/>
          <w:szCs w:val="24"/>
        </w:rPr>
        <w:tab/>
      </w:r>
      <w:r w:rsidRPr="004C0ADD">
        <w:rPr>
          <w:sz w:val="24"/>
          <w:szCs w:val="24"/>
        </w:rPr>
        <w:tab/>
      </w:r>
      <w:r w:rsidRPr="004C0ADD">
        <w:rPr>
          <w:sz w:val="24"/>
          <w:szCs w:val="24"/>
        </w:rPr>
        <w:tab/>
        <w:t>Student Aide I (Communications)</w:t>
      </w:r>
    </w:p>
    <w:p w:rsidR="004330C5" w:rsidRPr="004C0ADD" w:rsidRDefault="004330C5" w:rsidP="004330C5">
      <w:pPr>
        <w:pStyle w:val="ListParagraph"/>
        <w:ind w:left="1800"/>
        <w:rPr>
          <w:sz w:val="24"/>
          <w:szCs w:val="24"/>
        </w:rPr>
      </w:pPr>
      <w:r w:rsidRPr="004C0ADD">
        <w:rPr>
          <w:sz w:val="24"/>
          <w:szCs w:val="24"/>
        </w:rPr>
        <w:t>Charlotte Espinosa</w:t>
      </w:r>
      <w:r w:rsidRPr="004C0ADD">
        <w:rPr>
          <w:sz w:val="24"/>
          <w:szCs w:val="24"/>
        </w:rPr>
        <w:tab/>
      </w:r>
      <w:r w:rsidRPr="004C0ADD">
        <w:rPr>
          <w:sz w:val="24"/>
          <w:szCs w:val="24"/>
        </w:rPr>
        <w:tab/>
        <w:t>Copy Center Specialist</w:t>
      </w:r>
      <w:r w:rsidRPr="004C0ADD">
        <w:rPr>
          <w:sz w:val="24"/>
          <w:szCs w:val="24"/>
        </w:rPr>
        <w:tab/>
      </w:r>
      <w:r w:rsidRPr="004C0ADD">
        <w:rPr>
          <w:sz w:val="24"/>
          <w:szCs w:val="24"/>
        </w:rPr>
        <w:tab/>
      </w:r>
    </w:p>
    <w:p w:rsidR="0066266A" w:rsidRPr="004C0ADD" w:rsidRDefault="004330C5" w:rsidP="004330C5">
      <w:pPr>
        <w:pStyle w:val="NoSpacing"/>
        <w:ind w:left="1080" w:firstLine="720"/>
        <w:rPr>
          <w:rFonts w:ascii="Times New Roman" w:hAnsi="Times New Roman"/>
          <w:sz w:val="24"/>
          <w:szCs w:val="24"/>
        </w:rPr>
      </w:pPr>
      <w:r w:rsidRPr="004C0ADD">
        <w:rPr>
          <w:rFonts w:ascii="Times New Roman" w:hAnsi="Times New Roman"/>
          <w:sz w:val="24"/>
          <w:szCs w:val="24"/>
        </w:rPr>
        <w:t>Linda Quercia</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Duplicating Operator</w:t>
      </w:r>
    </w:p>
    <w:p w:rsidR="0066266A" w:rsidRDefault="0066266A" w:rsidP="0066266A">
      <w:pPr>
        <w:pStyle w:val="NoSpacing"/>
        <w:rPr>
          <w:rFonts w:ascii="Times New Roman" w:hAnsi="Times New Roman"/>
          <w:sz w:val="24"/>
          <w:szCs w:val="24"/>
        </w:rPr>
      </w:pPr>
    </w:p>
    <w:p w:rsidR="000B5074" w:rsidRPr="00373DCF" w:rsidRDefault="000B5074" w:rsidP="000B5074">
      <w:pPr>
        <w:pStyle w:val="NoSpacing"/>
        <w:ind w:left="1080" w:firstLine="720"/>
        <w:rPr>
          <w:rFonts w:ascii="Times New Roman" w:hAnsi="Times New Roman"/>
          <w:b/>
          <w:sz w:val="24"/>
          <w:szCs w:val="24"/>
        </w:rPr>
      </w:pPr>
      <w:r w:rsidRPr="00373DCF">
        <w:rPr>
          <w:rFonts w:ascii="Times New Roman" w:hAnsi="Times New Roman"/>
          <w:b/>
          <w:sz w:val="24"/>
          <w:szCs w:val="24"/>
        </w:rPr>
        <w:t>North Centers Associate College Business Manager Staff</w:t>
      </w:r>
    </w:p>
    <w:p w:rsidR="000B5074" w:rsidRPr="001C0948" w:rsidRDefault="000B5074" w:rsidP="000B5074">
      <w:pPr>
        <w:pStyle w:val="NoSpacing"/>
        <w:rPr>
          <w:rFonts w:ascii="Times New Roman" w:hAnsi="Times New Roman"/>
          <w:sz w:val="24"/>
          <w:szCs w:val="24"/>
        </w:rPr>
      </w:pPr>
    </w:p>
    <w:p w:rsidR="000B5074" w:rsidRPr="001C0948" w:rsidRDefault="000B5074" w:rsidP="000B5074">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roofErr w:type="spellStart"/>
      <w:r w:rsidRPr="001C0948">
        <w:rPr>
          <w:rFonts w:ascii="Times New Roman" w:hAnsi="Times New Roman"/>
          <w:sz w:val="24"/>
          <w:szCs w:val="24"/>
        </w:rPr>
        <w:t>Janell</w:t>
      </w:r>
      <w:proofErr w:type="spellEnd"/>
      <w:r w:rsidRPr="001C0948">
        <w:rPr>
          <w:rFonts w:ascii="Times New Roman" w:hAnsi="Times New Roman"/>
          <w:sz w:val="24"/>
          <w:szCs w:val="24"/>
        </w:rPr>
        <w:t xml:space="preserve"> Mendoza</w:t>
      </w:r>
      <w:r w:rsidRPr="001C0948">
        <w:rPr>
          <w:rFonts w:ascii="Times New Roman" w:hAnsi="Times New Roman"/>
          <w:sz w:val="24"/>
          <w:szCs w:val="24"/>
        </w:rPr>
        <w:tab/>
      </w:r>
      <w:r w:rsidRPr="001C0948">
        <w:rPr>
          <w:rFonts w:ascii="Times New Roman" w:hAnsi="Times New Roman"/>
          <w:sz w:val="24"/>
          <w:szCs w:val="24"/>
        </w:rPr>
        <w:tab/>
      </w:r>
      <w:r w:rsidRPr="001C0948">
        <w:rPr>
          <w:rFonts w:ascii="Times New Roman" w:hAnsi="Times New Roman"/>
          <w:sz w:val="24"/>
          <w:szCs w:val="24"/>
        </w:rPr>
        <w:tab/>
        <w:t>Associate College Business Manager</w:t>
      </w:r>
    </w:p>
    <w:p w:rsidR="00461715" w:rsidRDefault="000B5074" w:rsidP="0066266A">
      <w:pPr>
        <w:pStyle w:val="NoSpacing"/>
        <w:rPr>
          <w:rFonts w:ascii="Times New Roman" w:hAnsi="Times New Roman"/>
          <w:sz w:val="24"/>
          <w:szCs w:val="24"/>
        </w:rPr>
      </w:pPr>
      <w:r w:rsidRPr="001C0948">
        <w:rPr>
          <w:rFonts w:ascii="Times New Roman" w:hAnsi="Times New Roman"/>
          <w:sz w:val="24"/>
          <w:szCs w:val="24"/>
        </w:rPr>
        <w:tab/>
      </w:r>
      <w:r w:rsidRPr="001C0948">
        <w:rPr>
          <w:rFonts w:ascii="Times New Roman" w:hAnsi="Times New Roman"/>
          <w:sz w:val="24"/>
          <w:szCs w:val="24"/>
        </w:rPr>
        <w:tab/>
        <w:t xml:space="preserve">       Pattie Fitzgerald</w:t>
      </w:r>
      <w:r w:rsidRPr="001C0948">
        <w:rPr>
          <w:rFonts w:ascii="Times New Roman" w:hAnsi="Times New Roman"/>
          <w:sz w:val="24"/>
          <w:szCs w:val="24"/>
        </w:rPr>
        <w:tab/>
      </w:r>
      <w:r w:rsidRPr="001C0948">
        <w:rPr>
          <w:rFonts w:ascii="Times New Roman" w:hAnsi="Times New Roman"/>
          <w:sz w:val="24"/>
          <w:szCs w:val="24"/>
        </w:rPr>
        <w:tab/>
      </w:r>
      <w:r w:rsidRPr="001C0948">
        <w:rPr>
          <w:rFonts w:ascii="Times New Roman" w:hAnsi="Times New Roman"/>
          <w:sz w:val="24"/>
          <w:szCs w:val="24"/>
        </w:rPr>
        <w:tab/>
        <w:t>Administrative Assistant (.5 position</w:t>
      </w:r>
      <w:r w:rsidR="00461715">
        <w:rPr>
          <w:rFonts w:ascii="Times New Roman" w:hAnsi="Times New Roman"/>
          <w:sz w:val="24"/>
          <w:szCs w:val="24"/>
        </w:rPr>
        <w:t>)</w:t>
      </w:r>
    </w:p>
    <w:p w:rsidR="00461715" w:rsidRPr="004C0ADD" w:rsidRDefault="00461715" w:rsidP="0066266A">
      <w:pPr>
        <w:pStyle w:val="NoSpacing"/>
        <w:rPr>
          <w:rFonts w:ascii="Times New Roman" w:hAnsi="Times New Roman"/>
          <w:sz w:val="24"/>
          <w:szCs w:val="24"/>
        </w:rPr>
      </w:pPr>
    </w:p>
    <w:p w:rsidR="0066266A" w:rsidRPr="004C0ADD" w:rsidRDefault="0066266A" w:rsidP="00EC5759">
      <w:pPr>
        <w:pStyle w:val="NoSpacing"/>
        <w:numPr>
          <w:ilvl w:val="0"/>
          <w:numId w:val="6"/>
        </w:numPr>
        <w:rPr>
          <w:rFonts w:ascii="Times New Roman" w:hAnsi="Times New Roman"/>
          <w:b/>
          <w:sz w:val="28"/>
          <w:szCs w:val="28"/>
          <w:u w:val="single"/>
        </w:rPr>
      </w:pPr>
      <w:r w:rsidRPr="004C0ADD">
        <w:rPr>
          <w:rFonts w:ascii="Times New Roman" w:hAnsi="Times New Roman"/>
          <w:b/>
          <w:sz w:val="28"/>
          <w:szCs w:val="28"/>
          <w:u w:val="single"/>
        </w:rPr>
        <w:t>Status of Implementation of Cycle One Recommendations</w:t>
      </w:r>
    </w:p>
    <w:p w:rsidR="0066266A" w:rsidRPr="004C0ADD" w:rsidRDefault="0066266A" w:rsidP="0066266A">
      <w:pPr>
        <w:pStyle w:val="NoSpacing"/>
        <w:ind w:left="1440"/>
        <w:rPr>
          <w:rFonts w:ascii="Times New Roman" w:hAnsi="Times New Roman"/>
          <w:sz w:val="24"/>
          <w:szCs w:val="24"/>
        </w:rPr>
      </w:pPr>
    </w:p>
    <w:p w:rsidR="00183E83" w:rsidRDefault="00183E83" w:rsidP="00183E83">
      <w:pPr>
        <w:pStyle w:val="NoSpacing"/>
        <w:ind w:left="1440"/>
        <w:rPr>
          <w:rFonts w:ascii="Times New Roman" w:hAnsi="Times New Roman"/>
          <w:sz w:val="24"/>
          <w:szCs w:val="24"/>
        </w:rPr>
      </w:pPr>
      <w:r>
        <w:rPr>
          <w:rFonts w:ascii="Times New Roman" w:hAnsi="Times New Roman"/>
          <w:sz w:val="24"/>
          <w:szCs w:val="24"/>
        </w:rPr>
        <w:t>The Cycle One recommendation was to provide additional space to enable Printing Services to provide services with increased efficiency and effectiveness.  During Spring 2009 we added a new 1,660 square foot modular building, centrally located on the campus and relocated both the Printing Service</w:t>
      </w:r>
      <w:r w:rsidR="00D01849">
        <w:rPr>
          <w:rFonts w:ascii="Times New Roman" w:hAnsi="Times New Roman"/>
          <w:sz w:val="24"/>
          <w:szCs w:val="24"/>
        </w:rPr>
        <w:t>s</w:t>
      </w:r>
      <w:r>
        <w:rPr>
          <w:rFonts w:ascii="Times New Roman" w:hAnsi="Times New Roman"/>
          <w:sz w:val="24"/>
          <w:szCs w:val="24"/>
        </w:rPr>
        <w:t xml:space="preserve"> Office </w:t>
      </w:r>
      <w:r>
        <w:rPr>
          <w:rFonts w:ascii="Times New Roman" w:hAnsi="Times New Roman"/>
          <w:sz w:val="24"/>
          <w:szCs w:val="24"/>
        </w:rPr>
        <w:lastRenderedPageBreak/>
        <w:t>and the Mail Room function into this building</w:t>
      </w:r>
      <w:r w:rsidR="00F332BD">
        <w:rPr>
          <w:rFonts w:ascii="Times New Roman" w:hAnsi="Times New Roman"/>
          <w:sz w:val="24"/>
          <w:szCs w:val="24"/>
        </w:rPr>
        <w:t>,</w:t>
      </w:r>
      <w:r>
        <w:rPr>
          <w:rFonts w:ascii="Times New Roman" w:hAnsi="Times New Roman"/>
          <w:sz w:val="24"/>
          <w:szCs w:val="24"/>
        </w:rPr>
        <w:t xml:space="preserve"> thereby providing a “one stop shop” operation to the campus community.</w:t>
      </w:r>
    </w:p>
    <w:p w:rsidR="00183E83" w:rsidRDefault="00183E83" w:rsidP="00183E83">
      <w:pPr>
        <w:pStyle w:val="NoSpacing"/>
        <w:ind w:left="1440"/>
        <w:rPr>
          <w:rFonts w:ascii="Times New Roman" w:hAnsi="Times New Roman"/>
          <w:sz w:val="24"/>
          <w:szCs w:val="24"/>
        </w:rPr>
      </w:pPr>
    </w:p>
    <w:p w:rsidR="0066266A" w:rsidRDefault="00183E83" w:rsidP="00183E83">
      <w:pPr>
        <w:pStyle w:val="NoSpacing"/>
        <w:ind w:left="1440"/>
        <w:rPr>
          <w:rFonts w:ascii="Times New Roman" w:hAnsi="Times New Roman"/>
          <w:sz w:val="24"/>
          <w:szCs w:val="24"/>
        </w:rPr>
      </w:pPr>
      <w:r>
        <w:rPr>
          <w:rFonts w:ascii="Times New Roman" w:hAnsi="Times New Roman"/>
          <w:sz w:val="24"/>
          <w:szCs w:val="24"/>
        </w:rPr>
        <w:t xml:space="preserve">During the </w:t>
      </w:r>
      <w:proofErr w:type="gramStart"/>
      <w:r>
        <w:rPr>
          <w:rFonts w:ascii="Times New Roman" w:hAnsi="Times New Roman"/>
          <w:sz w:val="24"/>
          <w:szCs w:val="24"/>
        </w:rPr>
        <w:t>Fall</w:t>
      </w:r>
      <w:proofErr w:type="gramEnd"/>
      <w:r>
        <w:rPr>
          <w:rFonts w:ascii="Times New Roman" w:hAnsi="Times New Roman"/>
          <w:sz w:val="24"/>
          <w:szCs w:val="24"/>
        </w:rPr>
        <w:t xml:space="preserve"> 2009 Semester we implemented a “just in time” purchasing method for the majority of the paper supplies for the Printing Services operation.</w:t>
      </w:r>
    </w:p>
    <w:p w:rsidR="00874402" w:rsidRPr="004C0ADD" w:rsidRDefault="00874402" w:rsidP="0066266A">
      <w:pPr>
        <w:pStyle w:val="NoSpacing"/>
        <w:rPr>
          <w:rFonts w:ascii="Times New Roman" w:hAnsi="Times New Roman"/>
          <w:sz w:val="24"/>
          <w:szCs w:val="24"/>
        </w:rPr>
      </w:pPr>
    </w:p>
    <w:p w:rsidR="0066266A" w:rsidRPr="0073390C" w:rsidRDefault="0066266A" w:rsidP="00EC5759">
      <w:pPr>
        <w:pStyle w:val="NoSpacing"/>
        <w:numPr>
          <w:ilvl w:val="0"/>
          <w:numId w:val="24"/>
        </w:numPr>
        <w:rPr>
          <w:rFonts w:ascii="Times New Roman" w:hAnsi="Times New Roman"/>
          <w:b/>
          <w:sz w:val="28"/>
          <w:szCs w:val="28"/>
          <w:u w:val="single"/>
        </w:rPr>
      </w:pPr>
      <w:r w:rsidRPr="0073390C">
        <w:rPr>
          <w:rFonts w:ascii="Times New Roman" w:hAnsi="Times New Roman"/>
          <w:b/>
          <w:sz w:val="28"/>
          <w:szCs w:val="28"/>
          <w:u w:val="single"/>
        </w:rPr>
        <w:t>Qualitative Analysis – Non-Instructional</w:t>
      </w:r>
    </w:p>
    <w:p w:rsidR="0066266A" w:rsidRPr="004C0ADD" w:rsidRDefault="0066266A" w:rsidP="0066266A">
      <w:pPr>
        <w:pStyle w:val="NoSpacing"/>
        <w:ind w:left="1080"/>
        <w:rPr>
          <w:rFonts w:ascii="Times New Roman" w:hAnsi="Times New Roman"/>
          <w:sz w:val="24"/>
          <w:szCs w:val="24"/>
        </w:rPr>
      </w:pPr>
    </w:p>
    <w:p w:rsidR="0066266A" w:rsidRPr="0073390C" w:rsidRDefault="0066266A" w:rsidP="00EC5759">
      <w:pPr>
        <w:pStyle w:val="NoSpacing"/>
        <w:numPr>
          <w:ilvl w:val="0"/>
          <w:numId w:val="7"/>
        </w:numPr>
        <w:rPr>
          <w:rFonts w:ascii="Times New Roman" w:hAnsi="Times New Roman"/>
          <w:b/>
          <w:sz w:val="28"/>
          <w:szCs w:val="28"/>
          <w:u w:val="single"/>
        </w:rPr>
      </w:pPr>
      <w:r w:rsidRPr="0073390C">
        <w:rPr>
          <w:rFonts w:ascii="Times New Roman" w:hAnsi="Times New Roman"/>
          <w:b/>
          <w:sz w:val="28"/>
          <w:szCs w:val="28"/>
          <w:u w:val="single"/>
        </w:rPr>
        <w:t>How Administrative Services Office Supports College Mission, Philosophy and Strategic Plan</w:t>
      </w:r>
    </w:p>
    <w:p w:rsidR="0066266A" w:rsidRPr="004C0ADD" w:rsidRDefault="0066266A" w:rsidP="0066266A">
      <w:pPr>
        <w:pStyle w:val="NoSpacing"/>
        <w:ind w:left="1440"/>
        <w:rPr>
          <w:rFonts w:ascii="Times New Roman" w:hAnsi="Times New Roman"/>
          <w:sz w:val="24"/>
          <w:szCs w:val="24"/>
        </w:rPr>
      </w:pPr>
    </w:p>
    <w:p w:rsidR="0066266A" w:rsidRPr="004C0ADD" w:rsidRDefault="00C73DA2" w:rsidP="0066266A">
      <w:pPr>
        <w:pStyle w:val="NoSpacing"/>
        <w:ind w:left="1440"/>
        <w:rPr>
          <w:rFonts w:ascii="Times New Roman" w:hAnsi="Times New Roman"/>
          <w:sz w:val="24"/>
          <w:szCs w:val="24"/>
        </w:rPr>
      </w:pPr>
      <w:r w:rsidRPr="004C0ADD">
        <w:rPr>
          <w:rFonts w:ascii="Times New Roman" w:hAnsi="Times New Roman"/>
          <w:sz w:val="24"/>
          <w:szCs w:val="24"/>
        </w:rPr>
        <w:t xml:space="preserve">The Reedley College Administrative Services Office supports the college mission through providing </w:t>
      </w:r>
      <w:r w:rsidRPr="004C0ADD">
        <w:rPr>
          <w:rFonts w:ascii="Times New Roman" w:hAnsi="Times New Roman"/>
          <w:i/>
          <w:iCs/>
          <w:sz w:val="24"/>
          <w:szCs w:val="24"/>
        </w:rPr>
        <w:t>effective and efficient supportive services to our faculty, staff, and students</w:t>
      </w:r>
      <w:r w:rsidR="00F332BD">
        <w:rPr>
          <w:rFonts w:ascii="Times New Roman" w:hAnsi="Times New Roman"/>
          <w:sz w:val="24"/>
          <w:szCs w:val="24"/>
        </w:rPr>
        <w:t>.  Virtually all of</w:t>
      </w:r>
      <w:r w:rsidRPr="004C0ADD">
        <w:rPr>
          <w:rFonts w:ascii="Times New Roman" w:hAnsi="Times New Roman"/>
          <w:sz w:val="24"/>
          <w:szCs w:val="24"/>
        </w:rPr>
        <w:t xml:space="preserve"> our employees and students receive our services.</w:t>
      </w:r>
    </w:p>
    <w:p w:rsidR="00C73DA2" w:rsidRDefault="00C73DA2" w:rsidP="0066266A">
      <w:pPr>
        <w:pStyle w:val="NoSpacing"/>
        <w:ind w:left="1440"/>
        <w:rPr>
          <w:rFonts w:ascii="Times New Roman" w:hAnsi="Times New Roman"/>
          <w:sz w:val="24"/>
          <w:szCs w:val="24"/>
        </w:rPr>
      </w:pPr>
    </w:p>
    <w:p w:rsidR="000B5074" w:rsidRPr="001C0948" w:rsidRDefault="000B5074" w:rsidP="000B5074">
      <w:pPr>
        <w:ind w:left="1440"/>
        <w:rPr>
          <w:sz w:val="24"/>
          <w:szCs w:val="24"/>
          <w:highlight w:val="yellow"/>
        </w:rPr>
      </w:pPr>
      <w:r w:rsidRPr="001C0948">
        <w:rPr>
          <w:sz w:val="24"/>
          <w:szCs w:val="24"/>
        </w:rPr>
        <w:t>The North Centers Associate College Business Managers</w:t>
      </w:r>
      <w:r w:rsidR="00F332BD">
        <w:rPr>
          <w:sz w:val="24"/>
          <w:szCs w:val="24"/>
        </w:rPr>
        <w:t>’</w:t>
      </w:r>
      <w:r w:rsidRPr="001C0948">
        <w:rPr>
          <w:sz w:val="24"/>
          <w:szCs w:val="24"/>
        </w:rPr>
        <w:t xml:space="preserve"> Office is instrumental in the support of the North Centers</w:t>
      </w:r>
      <w:r w:rsidR="00D01849">
        <w:rPr>
          <w:sz w:val="24"/>
          <w:szCs w:val="24"/>
        </w:rPr>
        <w:t>’</w:t>
      </w:r>
      <w:r w:rsidRPr="001C0948">
        <w:rPr>
          <w:sz w:val="24"/>
          <w:szCs w:val="24"/>
        </w:rPr>
        <w:t xml:space="preserve"> mission to be student oriented, accessible, open and responsive to not only the students</w:t>
      </w:r>
      <w:r w:rsidR="00F332BD">
        <w:rPr>
          <w:sz w:val="24"/>
          <w:szCs w:val="24"/>
        </w:rPr>
        <w:t>,</w:t>
      </w:r>
      <w:r w:rsidRPr="001C0948">
        <w:rPr>
          <w:sz w:val="24"/>
          <w:szCs w:val="24"/>
        </w:rPr>
        <w:t xml:space="preserve"> but the community as well</w:t>
      </w:r>
      <w:r w:rsidR="00F332BD">
        <w:rPr>
          <w:sz w:val="24"/>
          <w:szCs w:val="24"/>
        </w:rPr>
        <w:t>,</w:t>
      </w:r>
      <w:r w:rsidRPr="001C0948">
        <w:rPr>
          <w:sz w:val="24"/>
          <w:szCs w:val="24"/>
        </w:rPr>
        <w:t xml:space="preserve"> by facilitating the daily operations of the North Centers sites</w:t>
      </w:r>
      <w:r w:rsidR="001C0948" w:rsidRPr="001C0948">
        <w:rPr>
          <w:sz w:val="24"/>
          <w:szCs w:val="24"/>
        </w:rPr>
        <w:t>.</w:t>
      </w:r>
      <w:r w:rsidRPr="001C0948">
        <w:rPr>
          <w:sz w:val="24"/>
          <w:szCs w:val="24"/>
          <w:highlight w:val="yellow"/>
        </w:rPr>
        <w:t xml:space="preserve">  </w:t>
      </w:r>
    </w:p>
    <w:p w:rsidR="000B5074" w:rsidRPr="004C0ADD" w:rsidRDefault="000B5074" w:rsidP="0066266A">
      <w:pPr>
        <w:pStyle w:val="NoSpacing"/>
        <w:ind w:left="1440"/>
        <w:rPr>
          <w:rFonts w:ascii="Times New Roman" w:hAnsi="Times New Roman"/>
          <w:sz w:val="24"/>
          <w:szCs w:val="24"/>
        </w:rPr>
      </w:pPr>
    </w:p>
    <w:p w:rsidR="0066266A" w:rsidRPr="0073390C" w:rsidRDefault="0066266A" w:rsidP="00EC5759">
      <w:pPr>
        <w:pStyle w:val="NoSpacing"/>
        <w:numPr>
          <w:ilvl w:val="0"/>
          <w:numId w:val="7"/>
        </w:numPr>
        <w:rPr>
          <w:rFonts w:ascii="Times New Roman" w:hAnsi="Times New Roman"/>
          <w:b/>
          <w:sz w:val="28"/>
          <w:szCs w:val="28"/>
          <w:u w:val="single"/>
        </w:rPr>
      </w:pPr>
      <w:r w:rsidRPr="0073390C">
        <w:rPr>
          <w:rFonts w:ascii="Times New Roman" w:hAnsi="Times New Roman"/>
          <w:b/>
          <w:sz w:val="28"/>
          <w:szCs w:val="28"/>
          <w:u w:val="single"/>
        </w:rPr>
        <w:t>Services Provided by Administrative Services Office</w:t>
      </w:r>
    </w:p>
    <w:p w:rsidR="0066266A" w:rsidRPr="004C0ADD" w:rsidRDefault="0066266A" w:rsidP="0066266A">
      <w:pPr>
        <w:pStyle w:val="ListParagraph"/>
        <w:rPr>
          <w:b/>
          <w:sz w:val="24"/>
          <w:szCs w:val="24"/>
        </w:rPr>
      </w:pPr>
    </w:p>
    <w:p w:rsidR="0066266A" w:rsidRPr="004C0ADD" w:rsidRDefault="004330C5" w:rsidP="004330C5">
      <w:pPr>
        <w:pStyle w:val="ListParagraph"/>
        <w:widowControl/>
        <w:autoSpaceDE/>
        <w:autoSpaceDN/>
        <w:adjustRightInd/>
        <w:spacing w:after="200" w:line="276" w:lineRule="auto"/>
        <w:ind w:left="1440"/>
        <w:contextualSpacing/>
        <w:rPr>
          <w:sz w:val="24"/>
          <w:szCs w:val="24"/>
        </w:rPr>
      </w:pPr>
      <w:r w:rsidRPr="004C0ADD">
        <w:rPr>
          <w:sz w:val="24"/>
          <w:szCs w:val="24"/>
        </w:rPr>
        <w:t>The Vice President of Administrative Services Office provides oversight for the Building Services, Business Services Office, Food Services, Printing Services and Telecommunications.</w:t>
      </w:r>
    </w:p>
    <w:p w:rsidR="004330C5" w:rsidRPr="004C0ADD" w:rsidRDefault="004330C5" w:rsidP="004330C5">
      <w:pPr>
        <w:pStyle w:val="ListParagraph"/>
        <w:widowControl/>
        <w:autoSpaceDE/>
        <w:autoSpaceDN/>
        <w:adjustRightInd/>
        <w:spacing w:after="200" w:line="276" w:lineRule="auto"/>
        <w:ind w:left="1800"/>
        <w:contextualSpacing/>
        <w:rPr>
          <w:sz w:val="24"/>
          <w:szCs w:val="24"/>
        </w:rPr>
      </w:pPr>
    </w:p>
    <w:p w:rsidR="004330C5" w:rsidRPr="004C0ADD" w:rsidRDefault="004330C5" w:rsidP="004330C5">
      <w:pPr>
        <w:pStyle w:val="ListParagraph"/>
        <w:widowControl/>
        <w:autoSpaceDE/>
        <w:autoSpaceDN/>
        <w:adjustRightInd/>
        <w:spacing w:after="200" w:line="276" w:lineRule="auto"/>
        <w:ind w:left="1440"/>
        <w:contextualSpacing/>
        <w:rPr>
          <w:sz w:val="24"/>
          <w:szCs w:val="24"/>
        </w:rPr>
      </w:pPr>
      <w:r w:rsidRPr="004C0ADD">
        <w:rPr>
          <w:sz w:val="24"/>
          <w:szCs w:val="24"/>
        </w:rPr>
        <w:t>The Vice President of Administrative Services office oversees non-academic facility usage rental and scheduling, telecommun</w:t>
      </w:r>
      <w:r w:rsidR="00F332BD">
        <w:rPr>
          <w:sz w:val="24"/>
          <w:szCs w:val="24"/>
        </w:rPr>
        <w:t>ications, the Budget, and Capita</w:t>
      </w:r>
      <w:r w:rsidRPr="004C0ADD">
        <w:rPr>
          <w:sz w:val="24"/>
          <w:szCs w:val="24"/>
        </w:rPr>
        <w:t xml:space="preserve">l projects.  </w:t>
      </w:r>
    </w:p>
    <w:p w:rsidR="0066266A" w:rsidRPr="004C0ADD" w:rsidRDefault="0066266A" w:rsidP="0066266A">
      <w:pPr>
        <w:pStyle w:val="ListParagraph"/>
        <w:ind w:left="1800"/>
        <w:rPr>
          <w:sz w:val="24"/>
          <w:szCs w:val="24"/>
        </w:rPr>
      </w:pPr>
    </w:p>
    <w:p w:rsidR="004330C5" w:rsidRDefault="004330C5" w:rsidP="004330C5">
      <w:pPr>
        <w:pStyle w:val="NoSpacing"/>
        <w:ind w:left="1440"/>
        <w:rPr>
          <w:rFonts w:ascii="Times New Roman" w:hAnsi="Times New Roman"/>
          <w:sz w:val="24"/>
          <w:szCs w:val="24"/>
        </w:rPr>
      </w:pPr>
      <w:r w:rsidRPr="004C0ADD">
        <w:rPr>
          <w:rFonts w:ascii="Times New Roman" w:hAnsi="Times New Roman"/>
          <w:sz w:val="24"/>
          <w:szCs w:val="24"/>
        </w:rPr>
        <w:t xml:space="preserve">The VPAS also serves as the Reedley College Liaison with </w:t>
      </w:r>
      <w:r w:rsidR="00F332BD">
        <w:rPr>
          <w:rFonts w:ascii="Times New Roman" w:hAnsi="Times New Roman"/>
          <w:sz w:val="24"/>
          <w:szCs w:val="24"/>
        </w:rPr>
        <w:t>the District</w:t>
      </w:r>
      <w:r w:rsidRPr="004C0ADD">
        <w:rPr>
          <w:rFonts w:ascii="Times New Roman" w:hAnsi="Times New Roman"/>
          <w:sz w:val="24"/>
          <w:szCs w:val="24"/>
        </w:rPr>
        <w:t xml:space="preserve"> which involves the Personnel Commission, Facilities Planning Committee, Grounds, Human Resources, Maintenance</w:t>
      </w:r>
      <w:r w:rsidR="00F332BD">
        <w:rPr>
          <w:rFonts w:ascii="Times New Roman" w:hAnsi="Times New Roman"/>
          <w:sz w:val="24"/>
          <w:szCs w:val="24"/>
        </w:rPr>
        <w:t xml:space="preserve"> and Operations, Capita</w:t>
      </w:r>
      <w:r w:rsidRPr="004C0ADD">
        <w:rPr>
          <w:rFonts w:ascii="Times New Roman" w:hAnsi="Times New Roman"/>
          <w:sz w:val="24"/>
          <w:szCs w:val="24"/>
        </w:rPr>
        <w:t>l Projects, legal contracts, and Police Services.</w:t>
      </w:r>
    </w:p>
    <w:p w:rsidR="00183E83" w:rsidRDefault="00183E83" w:rsidP="004330C5">
      <w:pPr>
        <w:pStyle w:val="NoSpacing"/>
        <w:ind w:left="1440"/>
        <w:rPr>
          <w:rFonts w:ascii="Times New Roman" w:hAnsi="Times New Roman"/>
          <w:sz w:val="24"/>
          <w:szCs w:val="24"/>
        </w:rPr>
      </w:pPr>
    </w:p>
    <w:p w:rsidR="00183E83" w:rsidRDefault="00183E83" w:rsidP="00183E83">
      <w:pPr>
        <w:pStyle w:val="NoSpacing"/>
        <w:ind w:left="1440"/>
        <w:rPr>
          <w:rFonts w:ascii="Times New Roman" w:hAnsi="Times New Roman"/>
          <w:sz w:val="24"/>
          <w:szCs w:val="24"/>
        </w:rPr>
      </w:pPr>
      <w:r>
        <w:rPr>
          <w:rFonts w:ascii="Times New Roman" w:hAnsi="Times New Roman"/>
          <w:sz w:val="24"/>
          <w:szCs w:val="24"/>
        </w:rPr>
        <w:t xml:space="preserve">Rick </w:t>
      </w:r>
      <w:proofErr w:type="spellStart"/>
      <w:r>
        <w:rPr>
          <w:rFonts w:ascii="Times New Roman" w:hAnsi="Times New Roman"/>
          <w:sz w:val="24"/>
          <w:szCs w:val="24"/>
        </w:rPr>
        <w:t>Pinley</w:t>
      </w:r>
      <w:proofErr w:type="spellEnd"/>
      <w:r>
        <w:rPr>
          <w:rFonts w:ascii="Times New Roman" w:hAnsi="Times New Roman"/>
          <w:sz w:val="24"/>
          <w:szCs w:val="24"/>
        </w:rPr>
        <w:t xml:space="preserve"> left the employment of Reedley College in 2007.  Mr. </w:t>
      </w:r>
      <w:proofErr w:type="spellStart"/>
      <w:r>
        <w:rPr>
          <w:rFonts w:ascii="Times New Roman" w:hAnsi="Times New Roman"/>
          <w:sz w:val="24"/>
          <w:szCs w:val="24"/>
        </w:rPr>
        <w:t>Pinley</w:t>
      </w:r>
      <w:proofErr w:type="spellEnd"/>
      <w:r>
        <w:rPr>
          <w:rFonts w:ascii="Times New Roman" w:hAnsi="Times New Roman"/>
          <w:sz w:val="24"/>
          <w:szCs w:val="24"/>
        </w:rPr>
        <w:t xml:space="preserve"> had been serving as the “lead” worker in the Printing Services operation.  For financial reasons it was decided to not fill this vacant position.  </w:t>
      </w:r>
      <w:r w:rsidR="00F332BD">
        <w:rPr>
          <w:rFonts w:ascii="Times New Roman" w:hAnsi="Times New Roman"/>
          <w:sz w:val="24"/>
          <w:szCs w:val="24"/>
        </w:rPr>
        <w:t>(</w:t>
      </w:r>
      <w:r>
        <w:rPr>
          <w:rFonts w:ascii="Times New Roman" w:hAnsi="Times New Roman"/>
          <w:sz w:val="24"/>
          <w:szCs w:val="24"/>
        </w:rPr>
        <w:t xml:space="preserve">At that time the Printing Services </w:t>
      </w:r>
      <w:r w:rsidR="00402478">
        <w:rPr>
          <w:rFonts w:ascii="Times New Roman" w:hAnsi="Times New Roman"/>
          <w:sz w:val="24"/>
          <w:szCs w:val="24"/>
        </w:rPr>
        <w:t>staff</w:t>
      </w:r>
      <w:r>
        <w:rPr>
          <w:rFonts w:ascii="Times New Roman" w:hAnsi="Times New Roman"/>
          <w:sz w:val="24"/>
          <w:szCs w:val="24"/>
        </w:rPr>
        <w:t xml:space="preserve"> began reporting directly to the Vice President of Administrative Services.  Due to this situation, Printing Services has been included in the Administrative Services Office program review rather than ha</w:t>
      </w:r>
      <w:r w:rsidR="00F332BD">
        <w:rPr>
          <w:rFonts w:ascii="Times New Roman" w:hAnsi="Times New Roman"/>
          <w:sz w:val="24"/>
          <w:szCs w:val="24"/>
        </w:rPr>
        <w:t>ving a separate program review.)</w:t>
      </w:r>
      <w:r>
        <w:rPr>
          <w:rFonts w:ascii="Times New Roman" w:hAnsi="Times New Roman"/>
          <w:sz w:val="24"/>
          <w:szCs w:val="24"/>
        </w:rPr>
        <w:t xml:space="preserve"> </w:t>
      </w:r>
    </w:p>
    <w:p w:rsidR="00183E83" w:rsidRDefault="00183E83" w:rsidP="00183E83">
      <w:pPr>
        <w:pStyle w:val="NoSpacing"/>
        <w:ind w:left="1440"/>
        <w:rPr>
          <w:rFonts w:ascii="Times New Roman" w:hAnsi="Times New Roman"/>
          <w:sz w:val="24"/>
          <w:szCs w:val="24"/>
        </w:rPr>
      </w:pPr>
    </w:p>
    <w:p w:rsidR="00183E83" w:rsidRPr="004C0ADD" w:rsidRDefault="00183E83" w:rsidP="00183E83">
      <w:pPr>
        <w:pStyle w:val="NoSpacing"/>
        <w:ind w:left="1440"/>
        <w:rPr>
          <w:rFonts w:ascii="Times New Roman" w:hAnsi="Times New Roman"/>
          <w:sz w:val="24"/>
          <w:szCs w:val="24"/>
        </w:rPr>
      </w:pPr>
      <w:r>
        <w:rPr>
          <w:rFonts w:ascii="Times New Roman" w:hAnsi="Times New Roman"/>
          <w:sz w:val="24"/>
          <w:szCs w:val="24"/>
        </w:rPr>
        <w:t xml:space="preserve">With the departure of Mr. </w:t>
      </w:r>
      <w:proofErr w:type="spellStart"/>
      <w:r>
        <w:rPr>
          <w:rFonts w:ascii="Times New Roman" w:hAnsi="Times New Roman"/>
          <w:sz w:val="24"/>
          <w:szCs w:val="24"/>
        </w:rPr>
        <w:t>Pinley</w:t>
      </w:r>
      <w:proofErr w:type="spellEnd"/>
      <w:r>
        <w:rPr>
          <w:rFonts w:ascii="Times New Roman" w:hAnsi="Times New Roman"/>
          <w:sz w:val="24"/>
          <w:szCs w:val="24"/>
        </w:rPr>
        <w:t xml:space="preserve">, it was determined that since he was the only employee who qualified to operate the offset printing press and the college </w:t>
      </w:r>
      <w:r>
        <w:rPr>
          <w:rFonts w:ascii="Times New Roman" w:hAnsi="Times New Roman"/>
          <w:sz w:val="24"/>
          <w:szCs w:val="24"/>
        </w:rPr>
        <w:lastRenderedPageBreak/>
        <w:t>actually determined that it no longer needed this machine</w:t>
      </w:r>
      <w:r w:rsidR="00F332BD">
        <w:rPr>
          <w:rFonts w:ascii="Times New Roman" w:hAnsi="Times New Roman"/>
          <w:sz w:val="24"/>
          <w:szCs w:val="24"/>
        </w:rPr>
        <w:t>, t</w:t>
      </w:r>
      <w:r>
        <w:rPr>
          <w:rFonts w:ascii="Times New Roman" w:hAnsi="Times New Roman"/>
          <w:sz w:val="24"/>
          <w:szCs w:val="24"/>
        </w:rPr>
        <w:t>he offset printer was given to the Fresno City College Printing Services Office where there continues to be a need for this type of equipment.</w:t>
      </w:r>
    </w:p>
    <w:p w:rsidR="0066266A" w:rsidRPr="004C0ADD" w:rsidRDefault="0066266A" w:rsidP="0066266A">
      <w:pPr>
        <w:pStyle w:val="NoSpacing"/>
        <w:ind w:left="1080" w:firstLine="720"/>
        <w:rPr>
          <w:rFonts w:ascii="Times New Roman" w:hAnsi="Times New Roman"/>
          <w:sz w:val="24"/>
          <w:szCs w:val="24"/>
        </w:rPr>
      </w:pPr>
    </w:p>
    <w:p w:rsidR="004330C5" w:rsidRPr="004C0ADD" w:rsidRDefault="004330C5" w:rsidP="00983E26">
      <w:pPr>
        <w:pStyle w:val="NoSpacing"/>
        <w:ind w:left="1440"/>
        <w:rPr>
          <w:rFonts w:ascii="Times New Roman" w:hAnsi="Times New Roman"/>
          <w:sz w:val="24"/>
          <w:szCs w:val="24"/>
        </w:rPr>
      </w:pPr>
      <w:r w:rsidRPr="004C0ADD">
        <w:rPr>
          <w:rFonts w:ascii="Times New Roman" w:hAnsi="Times New Roman"/>
          <w:sz w:val="24"/>
          <w:szCs w:val="24"/>
        </w:rPr>
        <w:t>Printing Services is respon</w:t>
      </w:r>
      <w:r w:rsidR="00F332BD">
        <w:rPr>
          <w:rFonts w:ascii="Times New Roman" w:hAnsi="Times New Roman"/>
          <w:sz w:val="24"/>
          <w:szCs w:val="24"/>
        </w:rPr>
        <w:t>sible for reproducing materials</w:t>
      </w:r>
      <w:r w:rsidR="007908B8" w:rsidRPr="004C0ADD">
        <w:rPr>
          <w:rFonts w:ascii="Times New Roman" w:hAnsi="Times New Roman"/>
          <w:sz w:val="24"/>
          <w:szCs w:val="24"/>
        </w:rPr>
        <w:t xml:space="preserve"> for classroom instruction, support departments, and marketing services on the Reedley College Campus along with selected services provided to the North Centers.  This includes classroom materials and exams.  </w:t>
      </w:r>
      <w:r w:rsidRPr="004C0ADD">
        <w:rPr>
          <w:rFonts w:ascii="Times New Roman" w:hAnsi="Times New Roman"/>
          <w:sz w:val="24"/>
          <w:szCs w:val="24"/>
        </w:rPr>
        <w:t xml:space="preserve"> </w:t>
      </w:r>
      <w:r w:rsidR="007908B8" w:rsidRPr="004C0ADD">
        <w:rPr>
          <w:rFonts w:ascii="Times New Roman" w:hAnsi="Times New Roman"/>
          <w:sz w:val="24"/>
          <w:szCs w:val="24"/>
        </w:rPr>
        <w:t xml:space="preserve">Manuals produced solely by instructors and sold in the bookstore are also produced by Printing Services.  Promotional materials produced by the Public Information Office and Printing Services promoting the college in various formats are produced by the </w:t>
      </w:r>
      <w:r w:rsidR="00F332BD">
        <w:rPr>
          <w:rFonts w:ascii="Times New Roman" w:hAnsi="Times New Roman"/>
          <w:sz w:val="24"/>
          <w:szCs w:val="24"/>
        </w:rPr>
        <w:t>d</w:t>
      </w:r>
      <w:r w:rsidR="007908B8" w:rsidRPr="004C0ADD">
        <w:rPr>
          <w:rFonts w:ascii="Times New Roman" w:hAnsi="Times New Roman"/>
          <w:sz w:val="24"/>
          <w:szCs w:val="24"/>
        </w:rPr>
        <w:t>epartment.</w:t>
      </w:r>
      <w:r w:rsidR="00F332BD">
        <w:rPr>
          <w:rFonts w:ascii="Times New Roman" w:hAnsi="Times New Roman"/>
          <w:sz w:val="24"/>
          <w:szCs w:val="24"/>
        </w:rPr>
        <w:t xml:space="preserve">  Business materials, station</w:t>
      </w:r>
      <w:r w:rsidR="00F332BD" w:rsidRPr="004C0ADD">
        <w:rPr>
          <w:rFonts w:ascii="Times New Roman" w:hAnsi="Times New Roman"/>
          <w:sz w:val="24"/>
          <w:szCs w:val="24"/>
        </w:rPr>
        <w:t>ery</w:t>
      </w:r>
      <w:r w:rsidR="00983E26" w:rsidRPr="004C0ADD">
        <w:rPr>
          <w:rFonts w:ascii="Times New Roman" w:hAnsi="Times New Roman"/>
          <w:sz w:val="24"/>
          <w:szCs w:val="24"/>
        </w:rPr>
        <w:t xml:space="preserve">, and business forms are designed and produced.  Limited bindery services are available for special projects.  </w:t>
      </w:r>
    </w:p>
    <w:p w:rsidR="00983E26" w:rsidRPr="004C0ADD" w:rsidRDefault="00983E26" w:rsidP="004330C5">
      <w:pPr>
        <w:pStyle w:val="NoSpacing"/>
        <w:rPr>
          <w:rFonts w:ascii="Times New Roman" w:hAnsi="Times New Roman"/>
          <w:sz w:val="24"/>
          <w:szCs w:val="24"/>
        </w:rPr>
      </w:pPr>
    </w:p>
    <w:p w:rsidR="00983E26" w:rsidRPr="004C0ADD" w:rsidRDefault="00983E26" w:rsidP="00983E26">
      <w:pPr>
        <w:pStyle w:val="NoSpacing"/>
        <w:ind w:left="1440"/>
        <w:rPr>
          <w:rFonts w:ascii="Times New Roman" w:hAnsi="Times New Roman"/>
          <w:sz w:val="24"/>
          <w:szCs w:val="24"/>
        </w:rPr>
      </w:pPr>
      <w:r w:rsidRPr="004C0ADD">
        <w:rPr>
          <w:rFonts w:ascii="Times New Roman" w:hAnsi="Times New Roman"/>
          <w:sz w:val="24"/>
          <w:szCs w:val="24"/>
        </w:rPr>
        <w:t xml:space="preserve">Printing Services is responsible for office paper and copier paper required by the various departments associated with the college.  </w:t>
      </w:r>
    </w:p>
    <w:p w:rsidR="004330C5" w:rsidRDefault="004330C5" w:rsidP="0066266A">
      <w:pPr>
        <w:pStyle w:val="NoSpacing"/>
        <w:ind w:left="1080" w:firstLine="720"/>
        <w:rPr>
          <w:rFonts w:ascii="Times New Roman" w:hAnsi="Times New Roman"/>
          <w:sz w:val="24"/>
          <w:szCs w:val="24"/>
        </w:rPr>
      </w:pPr>
    </w:p>
    <w:p w:rsidR="000B5074" w:rsidRPr="001C0948" w:rsidRDefault="000B5074" w:rsidP="000B5074">
      <w:pPr>
        <w:pStyle w:val="NoSpacing"/>
        <w:ind w:left="1440"/>
        <w:rPr>
          <w:rFonts w:ascii="Times New Roman" w:hAnsi="Times New Roman"/>
          <w:sz w:val="24"/>
          <w:szCs w:val="24"/>
        </w:rPr>
      </w:pPr>
      <w:r w:rsidRPr="001C0948">
        <w:rPr>
          <w:rFonts w:ascii="Times New Roman" w:hAnsi="Times New Roman"/>
          <w:sz w:val="24"/>
          <w:szCs w:val="24"/>
        </w:rPr>
        <w:t>The North Centers Associate College Business Managers</w:t>
      </w:r>
      <w:r w:rsidR="00F332BD">
        <w:rPr>
          <w:rFonts w:ascii="Times New Roman" w:hAnsi="Times New Roman"/>
          <w:sz w:val="24"/>
          <w:szCs w:val="24"/>
        </w:rPr>
        <w:t>’</w:t>
      </w:r>
      <w:r w:rsidRPr="001C0948">
        <w:rPr>
          <w:rFonts w:ascii="Times New Roman" w:hAnsi="Times New Roman"/>
          <w:sz w:val="24"/>
          <w:szCs w:val="24"/>
        </w:rPr>
        <w:t xml:space="preserve"> Office is instrumental in the oversight of Building Serv</w:t>
      </w:r>
      <w:r w:rsidR="00F332BD">
        <w:rPr>
          <w:rFonts w:ascii="Times New Roman" w:hAnsi="Times New Roman"/>
          <w:sz w:val="24"/>
          <w:szCs w:val="24"/>
        </w:rPr>
        <w:t>ices and the Business Services O</w:t>
      </w:r>
      <w:r w:rsidRPr="001C0948">
        <w:rPr>
          <w:rFonts w:ascii="Times New Roman" w:hAnsi="Times New Roman"/>
          <w:sz w:val="24"/>
          <w:szCs w:val="24"/>
        </w:rPr>
        <w:t xml:space="preserve">ffice.  Food service for Willow International and the Madera Center is contracted with outside vendors and oversight of this service is provided by the Reedley College Administrative Services Office.  </w:t>
      </w:r>
    </w:p>
    <w:p w:rsidR="000B5074" w:rsidRPr="001C0948" w:rsidRDefault="000B5074" w:rsidP="000B5074">
      <w:pPr>
        <w:pStyle w:val="NoSpacing"/>
        <w:ind w:left="1440"/>
        <w:rPr>
          <w:rFonts w:ascii="Times New Roman" w:hAnsi="Times New Roman"/>
          <w:sz w:val="24"/>
          <w:szCs w:val="24"/>
        </w:rPr>
      </w:pPr>
    </w:p>
    <w:p w:rsidR="000B5074" w:rsidRPr="001C0948" w:rsidRDefault="000B5074" w:rsidP="000B5074">
      <w:pPr>
        <w:pStyle w:val="NoSpacing"/>
        <w:ind w:left="1440"/>
        <w:rPr>
          <w:rFonts w:ascii="Times New Roman" w:hAnsi="Times New Roman"/>
          <w:sz w:val="24"/>
          <w:szCs w:val="24"/>
        </w:rPr>
      </w:pPr>
      <w:r w:rsidRPr="001C0948">
        <w:rPr>
          <w:rFonts w:ascii="Times New Roman" w:hAnsi="Times New Roman"/>
          <w:sz w:val="24"/>
          <w:szCs w:val="24"/>
        </w:rPr>
        <w:t xml:space="preserve">At the present time, the North Centers are providing in house duplication services for both instruction and non instruction areas as appropriate.  Larger projects that require outside service are sent to either the Reedley College or Fresno City College print shop.  Fees for these services are charged back to the centers.  However, the completion of Phase II of the Willow International Center will bring on board a facility for </w:t>
      </w:r>
      <w:proofErr w:type="gramStart"/>
      <w:r w:rsidRPr="001C0948">
        <w:rPr>
          <w:rFonts w:ascii="Times New Roman" w:hAnsi="Times New Roman"/>
          <w:sz w:val="24"/>
          <w:szCs w:val="24"/>
        </w:rPr>
        <w:t>Printing</w:t>
      </w:r>
      <w:proofErr w:type="gramEnd"/>
      <w:r w:rsidRPr="001C0948">
        <w:rPr>
          <w:rFonts w:ascii="Times New Roman" w:hAnsi="Times New Roman"/>
          <w:sz w:val="24"/>
          <w:szCs w:val="24"/>
        </w:rPr>
        <w:t xml:space="preserve"> (Duplication) Services.  In addition, the North Centers</w:t>
      </w:r>
      <w:r w:rsidR="00F332BD">
        <w:rPr>
          <w:rFonts w:ascii="Times New Roman" w:hAnsi="Times New Roman"/>
          <w:sz w:val="24"/>
          <w:szCs w:val="24"/>
        </w:rPr>
        <w:t>’</w:t>
      </w:r>
      <w:r w:rsidRPr="001C0948">
        <w:rPr>
          <w:rFonts w:ascii="Times New Roman" w:hAnsi="Times New Roman"/>
          <w:sz w:val="24"/>
          <w:szCs w:val="24"/>
        </w:rPr>
        <w:t xml:space="preserve"> Master Staffing Plan has provided for classified support for the Printing (Duplications) area pending availability of funding. </w:t>
      </w:r>
    </w:p>
    <w:p w:rsidR="000B5074" w:rsidRPr="001C0948" w:rsidRDefault="000B5074" w:rsidP="000B5074">
      <w:pPr>
        <w:pStyle w:val="NoSpacing"/>
        <w:ind w:left="1440"/>
        <w:rPr>
          <w:rFonts w:ascii="Times New Roman" w:hAnsi="Times New Roman"/>
          <w:sz w:val="24"/>
          <w:szCs w:val="24"/>
        </w:rPr>
      </w:pPr>
    </w:p>
    <w:p w:rsidR="000B5074" w:rsidRPr="001C0948" w:rsidRDefault="000B5074" w:rsidP="000B5074">
      <w:pPr>
        <w:pStyle w:val="NoSpacing"/>
        <w:ind w:left="1440"/>
        <w:rPr>
          <w:rFonts w:ascii="Times New Roman" w:hAnsi="Times New Roman"/>
          <w:sz w:val="24"/>
          <w:szCs w:val="24"/>
        </w:rPr>
      </w:pPr>
      <w:r w:rsidRPr="001C0948">
        <w:rPr>
          <w:rFonts w:ascii="Times New Roman" w:hAnsi="Times New Roman"/>
          <w:sz w:val="24"/>
          <w:szCs w:val="24"/>
        </w:rPr>
        <w:t>The North Centers Associate College Business Manager oversees non academic facility usage rental, scheduling and subsequent invoicing</w:t>
      </w:r>
      <w:r w:rsidR="00F332BD">
        <w:rPr>
          <w:rFonts w:ascii="Times New Roman" w:hAnsi="Times New Roman"/>
          <w:sz w:val="24"/>
          <w:szCs w:val="24"/>
        </w:rPr>
        <w:t>,</w:t>
      </w:r>
      <w:r w:rsidRPr="001C0948">
        <w:rPr>
          <w:rFonts w:ascii="Times New Roman" w:hAnsi="Times New Roman"/>
          <w:sz w:val="24"/>
          <w:szCs w:val="24"/>
        </w:rPr>
        <w:t xml:space="preserve"> as appropriate, North Centers Budget and Capital projects.  In addition, the College Business Manager is a Co-Chair of the North Centers</w:t>
      </w:r>
      <w:r w:rsidR="00F332BD">
        <w:rPr>
          <w:rFonts w:ascii="Times New Roman" w:hAnsi="Times New Roman"/>
          <w:sz w:val="24"/>
          <w:szCs w:val="24"/>
        </w:rPr>
        <w:t>’</w:t>
      </w:r>
      <w:r w:rsidRPr="001C0948">
        <w:rPr>
          <w:rFonts w:ascii="Times New Roman" w:hAnsi="Times New Roman"/>
          <w:sz w:val="24"/>
          <w:szCs w:val="24"/>
        </w:rPr>
        <w:t xml:space="preserve"> Commencement Committee and instrumental i</w:t>
      </w:r>
      <w:r w:rsidR="00F332BD">
        <w:rPr>
          <w:rFonts w:ascii="Times New Roman" w:hAnsi="Times New Roman"/>
          <w:sz w:val="24"/>
          <w:szCs w:val="24"/>
        </w:rPr>
        <w:t>n facilitating the North Center</w:t>
      </w:r>
      <w:r w:rsidRPr="001C0948">
        <w:rPr>
          <w:rFonts w:ascii="Times New Roman" w:hAnsi="Times New Roman"/>
          <w:sz w:val="24"/>
          <w:szCs w:val="24"/>
        </w:rPr>
        <w:t>s</w:t>
      </w:r>
      <w:r w:rsidR="00F332BD">
        <w:rPr>
          <w:rFonts w:ascii="Times New Roman" w:hAnsi="Times New Roman"/>
          <w:sz w:val="24"/>
          <w:szCs w:val="24"/>
        </w:rPr>
        <w:t>’</w:t>
      </w:r>
      <w:r w:rsidRPr="001C0948">
        <w:rPr>
          <w:rFonts w:ascii="Times New Roman" w:hAnsi="Times New Roman"/>
          <w:sz w:val="24"/>
          <w:szCs w:val="24"/>
        </w:rPr>
        <w:t xml:space="preserve"> Associated Student Body organization and Student Activities.</w:t>
      </w:r>
    </w:p>
    <w:p w:rsidR="000B5074" w:rsidRPr="001C0948" w:rsidRDefault="000B5074" w:rsidP="0066266A">
      <w:pPr>
        <w:pStyle w:val="NoSpacing"/>
        <w:ind w:left="1080" w:firstLine="720"/>
        <w:rPr>
          <w:rFonts w:ascii="Times New Roman" w:hAnsi="Times New Roman"/>
          <w:sz w:val="24"/>
          <w:szCs w:val="24"/>
        </w:rPr>
      </w:pPr>
    </w:p>
    <w:p w:rsidR="00481391" w:rsidRDefault="00116016" w:rsidP="00116016">
      <w:pPr>
        <w:tabs>
          <w:tab w:val="left" w:pos="-1440"/>
        </w:tabs>
        <w:autoSpaceDE/>
        <w:autoSpaceDN/>
        <w:adjustRightInd/>
        <w:rPr>
          <w:sz w:val="24"/>
          <w:szCs w:val="24"/>
        </w:rPr>
      </w:pPr>
      <w:r>
        <w:rPr>
          <w:sz w:val="24"/>
          <w:szCs w:val="24"/>
        </w:rPr>
        <w:tab/>
      </w:r>
      <w:r>
        <w:rPr>
          <w:sz w:val="24"/>
          <w:szCs w:val="24"/>
        </w:rPr>
        <w:tab/>
        <w:t xml:space="preserve">Some </w:t>
      </w:r>
      <w:r w:rsidR="00481391" w:rsidRPr="00481391">
        <w:rPr>
          <w:sz w:val="24"/>
          <w:szCs w:val="24"/>
        </w:rPr>
        <w:t>specific services offered by Administrative Services</w:t>
      </w:r>
      <w:r w:rsidR="00D85191">
        <w:rPr>
          <w:sz w:val="24"/>
          <w:szCs w:val="24"/>
        </w:rPr>
        <w:t xml:space="preserve"> Office</w:t>
      </w:r>
      <w:r>
        <w:rPr>
          <w:sz w:val="24"/>
          <w:szCs w:val="24"/>
        </w:rPr>
        <w:t xml:space="preserve"> are</w:t>
      </w:r>
      <w:r w:rsidR="00481391" w:rsidRPr="00481391">
        <w:rPr>
          <w:sz w:val="24"/>
          <w:szCs w:val="24"/>
        </w:rPr>
        <w:t>:</w:t>
      </w:r>
    </w:p>
    <w:p w:rsidR="00481391" w:rsidRPr="00481391" w:rsidRDefault="00481391" w:rsidP="00481391">
      <w:pPr>
        <w:tabs>
          <w:tab w:val="left" w:pos="-1440"/>
        </w:tabs>
        <w:autoSpaceDE/>
        <w:autoSpaceDN/>
        <w:adjustRightInd/>
        <w:ind w:left="720"/>
        <w:rPr>
          <w:sz w:val="24"/>
          <w:szCs w:val="24"/>
        </w:rPr>
      </w:pPr>
      <w:r w:rsidRPr="00481391">
        <w:rPr>
          <w:sz w:val="24"/>
          <w:szCs w:val="24"/>
        </w:rPr>
        <w:t xml:space="preserve"> </w:t>
      </w:r>
    </w:p>
    <w:p w:rsidR="00481391" w:rsidRPr="00481391" w:rsidRDefault="00481391" w:rsidP="00EC5759">
      <w:pPr>
        <w:widowControl/>
        <w:numPr>
          <w:ilvl w:val="0"/>
          <w:numId w:val="21"/>
        </w:numPr>
        <w:autoSpaceDE/>
        <w:autoSpaceDN/>
        <w:adjustRightInd/>
        <w:rPr>
          <w:sz w:val="24"/>
          <w:szCs w:val="24"/>
        </w:rPr>
      </w:pPr>
      <w:r w:rsidRPr="00481391">
        <w:rPr>
          <w:sz w:val="24"/>
          <w:szCs w:val="24"/>
        </w:rPr>
        <w:t xml:space="preserve">Provide oversight for District </w:t>
      </w:r>
      <w:r w:rsidR="00D85191">
        <w:rPr>
          <w:sz w:val="24"/>
          <w:szCs w:val="24"/>
        </w:rPr>
        <w:t>Food Service</w:t>
      </w:r>
      <w:r w:rsidRPr="00481391">
        <w:rPr>
          <w:sz w:val="24"/>
          <w:szCs w:val="24"/>
        </w:rPr>
        <w:t xml:space="preserve">s, Custodial, </w:t>
      </w:r>
      <w:r w:rsidR="00576CF3" w:rsidRPr="00481391">
        <w:rPr>
          <w:sz w:val="24"/>
          <w:szCs w:val="24"/>
        </w:rPr>
        <w:t>and Print</w:t>
      </w:r>
      <w:r w:rsidRPr="00481391">
        <w:rPr>
          <w:sz w:val="24"/>
          <w:szCs w:val="24"/>
        </w:rPr>
        <w:t xml:space="preserve"> Media Communications.</w:t>
      </w:r>
    </w:p>
    <w:p w:rsidR="00481391" w:rsidRPr="00481391" w:rsidRDefault="00481391" w:rsidP="00EC5759">
      <w:pPr>
        <w:widowControl/>
        <w:numPr>
          <w:ilvl w:val="0"/>
          <w:numId w:val="21"/>
        </w:numPr>
        <w:autoSpaceDE/>
        <w:autoSpaceDN/>
        <w:adjustRightInd/>
        <w:rPr>
          <w:sz w:val="24"/>
          <w:szCs w:val="24"/>
        </w:rPr>
      </w:pPr>
      <w:r w:rsidRPr="00481391">
        <w:rPr>
          <w:sz w:val="24"/>
          <w:szCs w:val="24"/>
        </w:rPr>
        <w:t>Prepare expenditure projections for budget preparation.</w:t>
      </w:r>
    </w:p>
    <w:p w:rsidR="00481391" w:rsidRPr="00481391" w:rsidRDefault="00481391" w:rsidP="00EC5759">
      <w:pPr>
        <w:widowControl/>
        <w:numPr>
          <w:ilvl w:val="0"/>
          <w:numId w:val="21"/>
        </w:numPr>
        <w:autoSpaceDE/>
        <w:autoSpaceDN/>
        <w:adjustRightInd/>
        <w:rPr>
          <w:sz w:val="24"/>
          <w:szCs w:val="24"/>
        </w:rPr>
      </w:pPr>
      <w:r w:rsidRPr="00481391">
        <w:rPr>
          <w:sz w:val="24"/>
          <w:szCs w:val="24"/>
        </w:rPr>
        <w:t>Prepare and distribute staffing sheets for budget preparation. Review purchase requisitions for budget string accuracy and funds availability.</w:t>
      </w:r>
    </w:p>
    <w:p w:rsidR="00481391" w:rsidRPr="00481391" w:rsidRDefault="00481391" w:rsidP="00EC5759">
      <w:pPr>
        <w:widowControl/>
        <w:numPr>
          <w:ilvl w:val="0"/>
          <w:numId w:val="21"/>
        </w:numPr>
        <w:autoSpaceDE/>
        <w:autoSpaceDN/>
        <w:adjustRightInd/>
        <w:rPr>
          <w:sz w:val="24"/>
          <w:szCs w:val="24"/>
        </w:rPr>
      </w:pPr>
      <w:r w:rsidRPr="00481391">
        <w:rPr>
          <w:sz w:val="24"/>
          <w:szCs w:val="24"/>
        </w:rPr>
        <w:lastRenderedPageBreak/>
        <w:t>Monitor expenditures of all service areas and notify areas with insufficient funds.</w:t>
      </w:r>
    </w:p>
    <w:p w:rsidR="00481391" w:rsidRPr="00481391" w:rsidRDefault="00481391" w:rsidP="00EC5759">
      <w:pPr>
        <w:widowControl/>
        <w:numPr>
          <w:ilvl w:val="0"/>
          <w:numId w:val="21"/>
        </w:numPr>
        <w:autoSpaceDE/>
        <w:autoSpaceDN/>
        <w:adjustRightInd/>
        <w:rPr>
          <w:sz w:val="24"/>
          <w:szCs w:val="24"/>
        </w:rPr>
      </w:pPr>
      <w:r w:rsidRPr="00481391">
        <w:rPr>
          <w:sz w:val="24"/>
          <w:szCs w:val="24"/>
        </w:rPr>
        <w:t>Distribute monthly labor distribution reports and budget control listings.</w:t>
      </w:r>
    </w:p>
    <w:p w:rsidR="00481391" w:rsidRPr="00481391" w:rsidRDefault="00481391" w:rsidP="00EC5759">
      <w:pPr>
        <w:widowControl/>
        <w:numPr>
          <w:ilvl w:val="0"/>
          <w:numId w:val="21"/>
        </w:numPr>
        <w:autoSpaceDE/>
        <w:autoSpaceDN/>
        <w:adjustRightInd/>
        <w:rPr>
          <w:sz w:val="24"/>
          <w:szCs w:val="24"/>
        </w:rPr>
      </w:pPr>
      <w:r w:rsidRPr="00481391">
        <w:rPr>
          <w:sz w:val="24"/>
          <w:szCs w:val="24"/>
        </w:rPr>
        <w:t>Process hiring requisitions for student aides, provisional, and limited term staff.</w:t>
      </w:r>
    </w:p>
    <w:p w:rsidR="00481391" w:rsidRPr="00481391" w:rsidRDefault="00481391" w:rsidP="00EC5759">
      <w:pPr>
        <w:widowControl/>
        <w:numPr>
          <w:ilvl w:val="0"/>
          <w:numId w:val="21"/>
        </w:numPr>
        <w:autoSpaceDE/>
        <w:autoSpaceDN/>
        <w:adjustRightInd/>
        <w:rPr>
          <w:sz w:val="24"/>
          <w:szCs w:val="24"/>
        </w:rPr>
      </w:pPr>
      <w:r w:rsidRPr="00481391">
        <w:rPr>
          <w:sz w:val="24"/>
          <w:szCs w:val="24"/>
        </w:rPr>
        <w:t>Process Federal Work Study placement forms.</w:t>
      </w:r>
    </w:p>
    <w:p w:rsidR="00481391" w:rsidRPr="00481391" w:rsidRDefault="00481391" w:rsidP="00EC5759">
      <w:pPr>
        <w:widowControl/>
        <w:numPr>
          <w:ilvl w:val="0"/>
          <w:numId w:val="21"/>
        </w:numPr>
        <w:autoSpaceDE/>
        <w:autoSpaceDN/>
        <w:adjustRightInd/>
        <w:rPr>
          <w:sz w:val="24"/>
          <w:szCs w:val="24"/>
        </w:rPr>
      </w:pPr>
      <w:r w:rsidRPr="00481391">
        <w:rPr>
          <w:sz w:val="24"/>
          <w:szCs w:val="24"/>
        </w:rPr>
        <w:t xml:space="preserve">Distribute monthly timesheets, verify reported hours, perform data entry into </w:t>
      </w:r>
      <w:proofErr w:type="spellStart"/>
      <w:r w:rsidRPr="00481391">
        <w:rPr>
          <w:sz w:val="24"/>
          <w:szCs w:val="24"/>
        </w:rPr>
        <w:t>Datatel</w:t>
      </w:r>
      <w:proofErr w:type="spellEnd"/>
      <w:r w:rsidRPr="00481391">
        <w:rPr>
          <w:sz w:val="24"/>
          <w:szCs w:val="24"/>
        </w:rPr>
        <w:t xml:space="preserve"> and post payroll to the database for non-instructional areas.</w:t>
      </w:r>
    </w:p>
    <w:p w:rsidR="00481391" w:rsidRPr="00481391" w:rsidRDefault="00481391" w:rsidP="00EC5759">
      <w:pPr>
        <w:widowControl/>
        <w:numPr>
          <w:ilvl w:val="0"/>
          <w:numId w:val="21"/>
        </w:numPr>
        <w:autoSpaceDE/>
        <w:autoSpaceDN/>
        <w:adjustRightInd/>
        <w:rPr>
          <w:sz w:val="24"/>
          <w:szCs w:val="24"/>
        </w:rPr>
      </w:pPr>
      <w:r w:rsidRPr="00481391">
        <w:rPr>
          <w:sz w:val="24"/>
          <w:szCs w:val="24"/>
        </w:rPr>
        <w:t xml:space="preserve">Process classified absence slips, forward to district office, and verify balances with </w:t>
      </w:r>
      <w:proofErr w:type="spellStart"/>
      <w:r w:rsidRPr="00481391">
        <w:rPr>
          <w:sz w:val="24"/>
          <w:szCs w:val="24"/>
        </w:rPr>
        <w:t>Datatel</w:t>
      </w:r>
      <w:proofErr w:type="spellEnd"/>
      <w:r w:rsidRPr="00481391">
        <w:rPr>
          <w:sz w:val="24"/>
          <w:szCs w:val="24"/>
        </w:rPr>
        <w:t>.</w:t>
      </w:r>
    </w:p>
    <w:p w:rsidR="00481391" w:rsidRPr="00481391" w:rsidRDefault="00481391" w:rsidP="00EC5759">
      <w:pPr>
        <w:widowControl/>
        <w:numPr>
          <w:ilvl w:val="0"/>
          <w:numId w:val="21"/>
        </w:numPr>
        <w:autoSpaceDE/>
        <w:autoSpaceDN/>
        <w:adjustRightInd/>
        <w:rPr>
          <w:sz w:val="24"/>
          <w:szCs w:val="24"/>
        </w:rPr>
      </w:pPr>
      <w:r w:rsidRPr="00481391">
        <w:rPr>
          <w:sz w:val="24"/>
          <w:szCs w:val="24"/>
        </w:rPr>
        <w:t>Distribute sign-in sheets and reconcile with submitted absence slips.</w:t>
      </w:r>
    </w:p>
    <w:p w:rsidR="00481391" w:rsidRPr="00481391" w:rsidRDefault="00481391" w:rsidP="00EC5759">
      <w:pPr>
        <w:widowControl/>
        <w:numPr>
          <w:ilvl w:val="0"/>
          <w:numId w:val="21"/>
        </w:numPr>
        <w:autoSpaceDE/>
        <w:autoSpaceDN/>
        <w:adjustRightInd/>
        <w:rPr>
          <w:sz w:val="24"/>
          <w:szCs w:val="24"/>
        </w:rPr>
      </w:pPr>
      <w:r w:rsidRPr="00481391">
        <w:rPr>
          <w:sz w:val="24"/>
          <w:szCs w:val="24"/>
        </w:rPr>
        <w:t>Generate Federal Work Study monthly reports of earnings and missing timesheets.</w:t>
      </w:r>
    </w:p>
    <w:p w:rsidR="00481391" w:rsidRPr="00481391" w:rsidRDefault="00481391" w:rsidP="00EC5759">
      <w:pPr>
        <w:widowControl/>
        <w:numPr>
          <w:ilvl w:val="0"/>
          <w:numId w:val="21"/>
        </w:numPr>
        <w:autoSpaceDE/>
        <w:autoSpaceDN/>
        <w:adjustRightInd/>
        <w:rPr>
          <w:sz w:val="24"/>
          <w:szCs w:val="24"/>
        </w:rPr>
      </w:pPr>
      <w:r w:rsidRPr="00481391">
        <w:rPr>
          <w:sz w:val="24"/>
          <w:szCs w:val="24"/>
        </w:rPr>
        <w:t>Review and process MAGIC forms (budget number changes, resignations, retirements, leaves, etc).</w:t>
      </w:r>
    </w:p>
    <w:p w:rsidR="00481391" w:rsidRPr="00481391" w:rsidRDefault="00481391" w:rsidP="00EC5759">
      <w:pPr>
        <w:widowControl/>
        <w:numPr>
          <w:ilvl w:val="0"/>
          <w:numId w:val="21"/>
        </w:numPr>
        <w:autoSpaceDE/>
        <w:autoSpaceDN/>
        <w:adjustRightInd/>
        <w:rPr>
          <w:sz w:val="24"/>
          <w:szCs w:val="24"/>
        </w:rPr>
      </w:pPr>
      <w:r w:rsidRPr="00481391">
        <w:rPr>
          <w:sz w:val="24"/>
          <w:szCs w:val="24"/>
        </w:rPr>
        <w:t>Process hiring requisitions to fill positions permanently, provisionally, or limited term.</w:t>
      </w:r>
    </w:p>
    <w:p w:rsidR="00481391" w:rsidRPr="00481391" w:rsidRDefault="00481391" w:rsidP="00EC5759">
      <w:pPr>
        <w:widowControl/>
        <w:numPr>
          <w:ilvl w:val="0"/>
          <w:numId w:val="21"/>
        </w:numPr>
        <w:autoSpaceDE/>
        <w:autoSpaceDN/>
        <w:adjustRightInd/>
        <w:rPr>
          <w:sz w:val="24"/>
          <w:szCs w:val="24"/>
        </w:rPr>
      </w:pPr>
      <w:r w:rsidRPr="00481391">
        <w:rPr>
          <w:sz w:val="24"/>
          <w:szCs w:val="24"/>
        </w:rPr>
        <w:t>Schedule employment interviews; provide paperwork to managers, forward nominations to district office.</w:t>
      </w:r>
    </w:p>
    <w:p w:rsidR="00481391" w:rsidRPr="00481391" w:rsidRDefault="00481391" w:rsidP="00EC5759">
      <w:pPr>
        <w:widowControl/>
        <w:numPr>
          <w:ilvl w:val="0"/>
          <w:numId w:val="21"/>
        </w:numPr>
        <w:autoSpaceDE/>
        <w:autoSpaceDN/>
        <w:adjustRightInd/>
        <w:rPr>
          <w:sz w:val="24"/>
          <w:szCs w:val="24"/>
        </w:rPr>
      </w:pPr>
      <w:r w:rsidRPr="00481391">
        <w:rPr>
          <w:sz w:val="24"/>
          <w:szCs w:val="24"/>
        </w:rPr>
        <w:t>Assist employees with payroll issues or concerns.</w:t>
      </w:r>
    </w:p>
    <w:p w:rsidR="00481391" w:rsidRPr="00481391" w:rsidRDefault="00481391" w:rsidP="00EC5759">
      <w:pPr>
        <w:widowControl/>
        <w:numPr>
          <w:ilvl w:val="0"/>
          <w:numId w:val="21"/>
        </w:numPr>
        <w:autoSpaceDE/>
        <w:autoSpaceDN/>
        <w:adjustRightInd/>
        <w:rPr>
          <w:sz w:val="24"/>
          <w:szCs w:val="24"/>
        </w:rPr>
      </w:pPr>
      <w:r w:rsidRPr="00481391">
        <w:rPr>
          <w:sz w:val="24"/>
          <w:szCs w:val="24"/>
        </w:rPr>
        <w:t>Process and forward purchase requisitions, revolving fund requests, transportation requests, foundation requests, travel and conference requests for reimbursement, co-curricular requests for payment, maintenance service requests, etc.</w:t>
      </w:r>
    </w:p>
    <w:p w:rsidR="00481391" w:rsidRPr="00481391" w:rsidRDefault="00481391" w:rsidP="00EC5759">
      <w:pPr>
        <w:widowControl/>
        <w:numPr>
          <w:ilvl w:val="0"/>
          <w:numId w:val="21"/>
        </w:numPr>
        <w:autoSpaceDE/>
        <w:autoSpaceDN/>
        <w:adjustRightInd/>
        <w:rPr>
          <w:sz w:val="24"/>
          <w:szCs w:val="24"/>
        </w:rPr>
      </w:pPr>
      <w:r w:rsidRPr="00481391">
        <w:rPr>
          <w:sz w:val="24"/>
          <w:szCs w:val="24"/>
        </w:rPr>
        <w:t>Collect and log fire extinguisher inspection sheets from all campus departments on a monthly basis.</w:t>
      </w:r>
    </w:p>
    <w:p w:rsidR="00481391" w:rsidRPr="00481391" w:rsidRDefault="00481391" w:rsidP="00EC5759">
      <w:pPr>
        <w:widowControl/>
        <w:numPr>
          <w:ilvl w:val="0"/>
          <w:numId w:val="21"/>
        </w:numPr>
        <w:autoSpaceDE/>
        <w:autoSpaceDN/>
        <w:adjustRightInd/>
        <w:rPr>
          <w:sz w:val="24"/>
          <w:szCs w:val="24"/>
        </w:rPr>
      </w:pPr>
      <w:r w:rsidRPr="00481391">
        <w:rPr>
          <w:sz w:val="24"/>
          <w:szCs w:val="24"/>
        </w:rPr>
        <w:t>Collect and file quarterly site safety inspection sheets for all campus departments.</w:t>
      </w:r>
    </w:p>
    <w:p w:rsidR="00481391" w:rsidRPr="00481391" w:rsidRDefault="00481391" w:rsidP="00EC5759">
      <w:pPr>
        <w:widowControl/>
        <w:numPr>
          <w:ilvl w:val="0"/>
          <w:numId w:val="21"/>
        </w:numPr>
        <w:autoSpaceDE/>
        <w:autoSpaceDN/>
        <w:adjustRightInd/>
        <w:rPr>
          <w:sz w:val="24"/>
          <w:szCs w:val="24"/>
        </w:rPr>
      </w:pPr>
      <w:r w:rsidRPr="00481391">
        <w:rPr>
          <w:sz w:val="24"/>
          <w:szCs w:val="24"/>
        </w:rPr>
        <w:t>Process and calendar facility requests for use of campus space.</w:t>
      </w:r>
    </w:p>
    <w:p w:rsidR="00481391" w:rsidRPr="00481391" w:rsidRDefault="00481391" w:rsidP="00EC5759">
      <w:pPr>
        <w:widowControl/>
        <w:numPr>
          <w:ilvl w:val="0"/>
          <w:numId w:val="21"/>
        </w:numPr>
        <w:autoSpaceDE/>
        <w:autoSpaceDN/>
        <w:adjustRightInd/>
        <w:rPr>
          <w:sz w:val="24"/>
          <w:szCs w:val="24"/>
        </w:rPr>
      </w:pPr>
      <w:r w:rsidRPr="00481391">
        <w:rPr>
          <w:sz w:val="24"/>
          <w:szCs w:val="24"/>
        </w:rPr>
        <w:t>Prepare contracts for all facility use originating with vendors, organizations and individuals.</w:t>
      </w:r>
    </w:p>
    <w:p w:rsidR="00481391" w:rsidRPr="00481391" w:rsidRDefault="00481391" w:rsidP="00EC5759">
      <w:pPr>
        <w:widowControl/>
        <w:numPr>
          <w:ilvl w:val="0"/>
          <w:numId w:val="21"/>
        </w:numPr>
        <w:autoSpaceDE/>
        <w:autoSpaceDN/>
        <w:adjustRightInd/>
        <w:rPr>
          <w:sz w:val="24"/>
          <w:szCs w:val="24"/>
        </w:rPr>
      </w:pPr>
      <w:r w:rsidRPr="00481391">
        <w:rPr>
          <w:sz w:val="24"/>
          <w:szCs w:val="24"/>
        </w:rPr>
        <w:t>Disseminate to the college community proper procedures for requesting facility use.</w:t>
      </w:r>
    </w:p>
    <w:p w:rsidR="00481391" w:rsidRPr="00481391" w:rsidRDefault="00481391" w:rsidP="00EC5759">
      <w:pPr>
        <w:widowControl/>
        <w:numPr>
          <w:ilvl w:val="0"/>
          <w:numId w:val="21"/>
        </w:numPr>
        <w:autoSpaceDE/>
        <w:autoSpaceDN/>
        <w:adjustRightInd/>
        <w:rPr>
          <w:sz w:val="24"/>
          <w:szCs w:val="24"/>
        </w:rPr>
      </w:pPr>
      <w:r w:rsidRPr="00481391">
        <w:rPr>
          <w:sz w:val="24"/>
          <w:szCs w:val="24"/>
        </w:rPr>
        <w:t>Prepare and distribute weekly reports of facility usage.</w:t>
      </w:r>
    </w:p>
    <w:p w:rsidR="00481391" w:rsidRPr="00481391" w:rsidRDefault="00F332BD" w:rsidP="00EC5759">
      <w:pPr>
        <w:widowControl/>
        <w:numPr>
          <w:ilvl w:val="0"/>
          <w:numId w:val="21"/>
        </w:numPr>
        <w:autoSpaceDE/>
        <w:autoSpaceDN/>
        <w:adjustRightInd/>
        <w:rPr>
          <w:sz w:val="24"/>
          <w:szCs w:val="24"/>
        </w:rPr>
      </w:pPr>
      <w:r>
        <w:rPr>
          <w:sz w:val="24"/>
          <w:szCs w:val="24"/>
        </w:rPr>
        <w:t>Review F</w:t>
      </w:r>
      <w:r w:rsidR="00481391" w:rsidRPr="00481391">
        <w:rPr>
          <w:sz w:val="24"/>
          <w:szCs w:val="24"/>
        </w:rPr>
        <w:t>und 12 requisitions and budget/expenditure transfers to ensure accuracy.</w:t>
      </w:r>
    </w:p>
    <w:p w:rsidR="00481391" w:rsidRPr="00481391" w:rsidRDefault="00481391" w:rsidP="00EC5759">
      <w:pPr>
        <w:widowControl/>
        <w:numPr>
          <w:ilvl w:val="0"/>
          <w:numId w:val="21"/>
        </w:numPr>
        <w:autoSpaceDE/>
        <w:autoSpaceDN/>
        <w:adjustRightInd/>
        <w:rPr>
          <w:sz w:val="24"/>
          <w:szCs w:val="24"/>
        </w:rPr>
      </w:pPr>
      <w:r w:rsidRPr="00481391">
        <w:rPr>
          <w:sz w:val="24"/>
          <w:szCs w:val="24"/>
        </w:rPr>
        <w:t>Review travel and conference reimbursements requests to ensure compliance with district travel guidelines and reimbursement policies.</w:t>
      </w:r>
    </w:p>
    <w:p w:rsidR="00481391" w:rsidRPr="00481391" w:rsidRDefault="00481391" w:rsidP="00EC5759">
      <w:pPr>
        <w:widowControl/>
        <w:numPr>
          <w:ilvl w:val="0"/>
          <w:numId w:val="21"/>
        </w:numPr>
        <w:autoSpaceDE/>
        <w:autoSpaceDN/>
        <w:adjustRightInd/>
        <w:rPr>
          <w:sz w:val="24"/>
          <w:szCs w:val="24"/>
        </w:rPr>
      </w:pPr>
      <w:r w:rsidRPr="00481391">
        <w:rPr>
          <w:sz w:val="24"/>
          <w:szCs w:val="24"/>
        </w:rPr>
        <w:t>Provide assistance and training to campus staff regarding financial reporting district/campus processes, procedures and audit compliance.</w:t>
      </w:r>
    </w:p>
    <w:p w:rsidR="00481391" w:rsidRPr="00481391" w:rsidRDefault="00481391" w:rsidP="00EC5759">
      <w:pPr>
        <w:widowControl/>
        <w:numPr>
          <w:ilvl w:val="0"/>
          <w:numId w:val="21"/>
        </w:numPr>
        <w:autoSpaceDE/>
        <w:autoSpaceDN/>
        <w:adjustRightInd/>
        <w:rPr>
          <w:sz w:val="24"/>
          <w:szCs w:val="24"/>
        </w:rPr>
      </w:pPr>
      <w:r w:rsidRPr="00481391">
        <w:rPr>
          <w:sz w:val="24"/>
          <w:szCs w:val="24"/>
        </w:rPr>
        <w:t xml:space="preserve">Assist with campus wide budget development, which includes approving all grant application budgets before grant is submitted, working with budget managers to set up budgets in </w:t>
      </w:r>
      <w:proofErr w:type="spellStart"/>
      <w:r w:rsidRPr="00481391">
        <w:rPr>
          <w:sz w:val="24"/>
          <w:szCs w:val="24"/>
        </w:rPr>
        <w:t>Datatel</w:t>
      </w:r>
      <w:proofErr w:type="spellEnd"/>
      <w:r w:rsidRPr="00481391">
        <w:rPr>
          <w:sz w:val="24"/>
          <w:szCs w:val="24"/>
        </w:rPr>
        <w:t xml:space="preserve">, reviewing labor distribution reports, and  meeting </w:t>
      </w:r>
      <w:r w:rsidR="00C04D72">
        <w:rPr>
          <w:sz w:val="24"/>
          <w:szCs w:val="24"/>
        </w:rPr>
        <w:t>monthly</w:t>
      </w:r>
      <w:r w:rsidRPr="00481391">
        <w:rPr>
          <w:sz w:val="24"/>
          <w:szCs w:val="24"/>
        </w:rPr>
        <w:t xml:space="preserve"> with budget managers to monitor grant activities and spending.  </w:t>
      </w:r>
    </w:p>
    <w:p w:rsidR="00481391" w:rsidRDefault="00374E3F" w:rsidP="00EC5759">
      <w:pPr>
        <w:widowControl/>
        <w:numPr>
          <w:ilvl w:val="0"/>
          <w:numId w:val="21"/>
        </w:numPr>
        <w:autoSpaceDE/>
        <w:autoSpaceDN/>
        <w:adjustRightInd/>
        <w:rPr>
          <w:sz w:val="24"/>
          <w:szCs w:val="24"/>
        </w:rPr>
      </w:pPr>
      <w:r>
        <w:rPr>
          <w:sz w:val="24"/>
          <w:szCs w:val="24"/>
        </w:rPr>
        <w:lastRenderedPageBreak/>
        <w:t>Campus health and safety issues</w:t>
      </w:r>
    </w:p>
    <w:p w:rsidR="00374E3F" w:rsidRPr="00481391" w:rsidRDefault="00374E3F" w:rsidP="00374E3F">
      <w:pPr>
        <w:widowControl/>
        <w:autoSpaceDE/>
        <w:autoSpaceDN/>
        <w:adjustRightInd/>
        <w:ind w:left="2160"/>
        <w:rPr>
          <w:sz w:val="24"/>
          <w:szCs w:val="24"/>
        </w:rPr>
      </w:pPr>
    </w:p>
    <w:p w:rsidR="00481391" w:rsidRPr="00481391" w:rsidRDefault="00481391" w:rsidP="00EC5759">
      <w:pPr>
        <w:widowControl/>
        <w:numPr>
          <w:ilvl w:val="1"/>
          <w:numId w:val="21"/>
        </w:numPr>
        <w:autoSpaceDE/>
        <w:autoSpaceDN/>
        <w:adjustRightInd/>
        <w:rPr>
          <w:sz w:val="24"/>
          <w:szCs w:val="24"/>
        </w:rPr>
      </w:pPr>
      <w:r w:rsidRPr="00481391">
        <w:rPr>
          <w:sz w:val="24"/>
          <w:szCs w:val="24"/>
        </w:rPr>
        <w:t>Campus Safety Committee and Occupational Health and Safety Officer to address training, OSHA compliance issues, resources, and consultation to perform work in a manner that protects students and staff.</w:t>
      </w:r>
    </w:p>
    <w:p w:rsidR="00481391" w:rsidRDefault="00481391" w:rsidP="00481391">
      <w:pPr>
        <w:ind w:left="1080"/>
        <w:rPr>
          <w:sz w:val="24"/>
          <w:szCs w:val="24"/>
        </w:rPr>
      </w:pPr>
    </w:p>
    <w:p w:rsidR="000B5074" w:rsidRPr="000834B9" w:rsidRDefault="000B5074" w:rsidP="00374E3F">
      <w:pPr>
        <w:widowControl/>
        <w:autoSpaceDE/>
        <w:autoSpaceDN/>
        <w:adjustRightInd/>
        <w:ind w:left="1440"/>
        <w:rPr>
          <w:sz w:val="24"/>
          <w:szCs w:val="24"/>
        </w:rPr>
      </w:pPr>
      <w:r w:rsidRPr="000834B9">
        <w:rPr>
          <w:sz w:val="24"/>
          <w:szCs w:val="24"/>
        </w:rPr>
        <w:t>S</w:t>
      </w:r>
      <w:r w:rsidR="00116016">
        <w:rPr>
          <w:sz w:val="24"/>
          <w:szCs w:val="24"/>
        </w:rPr>
        <w:t>ome s</w:t>
      </w:r>
      <w:r w:rsidR="00D01849">
        <w:rPr>
          <w:sz w:val="24"/>
          <w:szCs w:val="24"/>
        </w:rPr>
        <w:t>pecific s</w:t>
      </w:r>
      <w:r w:rsidRPr="000834B9">
        <w:rPr>
          <w:sz w:val="24"/>
          <w:szCs w:val="24"/>
        </w:rPr>
        <w:t>ervices offered by the North Centers Associate College Business Managers</w:t>
      </w:r>
      <w:r w:rsidR="00F332BD">
        <w:rPr>
          <w:sz w:val="24"/>
          <w:szCs w:val="24"/>
        </w:rPr>
        <w:t>’</w:t>
      </w:r>
      <w:r w:rsidRPr="000834B9">
        <w:rPr>
          <w:sz w:val="24"/>
          <w:szCs w:val="24"/>
        </w:rPr>
        <w:t xml:space="preserve"> Office include </w:t>
      </w:r>
      <w:r w:rsidR="000834B9" w:rsidRPr="000834B9">
        <w:rPr>
          <w:sz w:val="24"/>
          <w:szCs w:val="24"/>
        </w:rPr>
        <w:t xml:space="preserve">all of the above </w:t>
      </w:r>
      <w:r w:rsidR="000834B9">
        <w:rPr>
          <w:sz w:val="24"/>
          <w:szCs w:val="24"/>
        </w:rPr>
        <w:t xml:space="preserve">with the exception of the </w:t>
      </w:r>
      <w:r w:rsidR="000834B9" w:rsidRPr="000834B9">
        <w:rPr>
          <w:sz w:val="24"/>
          <w:szCs w:val="24"/>
        </w:rPr>
        <w:t>following:</w:t>
      </w:r>
    </w:p>
    <w:p w:rsidR="000834B9" w:rsidRDefault="000834B9" w:rsidP="000B5074">
      <w:pPr>
        <w:widowControl/>
        <w:autoSpaceDE/>
        <w:autoSpaceDN/>
        <w:adjustRightInd/>
        <w:ind w:left="1080"/>
        <w:rPr>
          <w:color w:val="0000FF"/>
          <w:sz w:val="24"/>
          <w:szCs w:val="24"/>
        </w:rPr>
      </w:pPr>
    </w:p>
    <w:p w:rsidR="000834B9" w:rsidRPr="00481391" w:rsidRDefault="000834B9" w:rsidP="00EC5759">
      <w:pPr>
        <w:widowControl/>
        <w:numPr>
          <w:ilvl w:val="0"/>
          <w:numId w:val="21"/>
        </w:numPr>
        <w:autoSpaceDE/>
        <w:autoSpaceDN/>
        <w:adjustRightInd/>
        <w:rPr>
          <w:sz w:val="24"/>
          <w:szCs w:val="24"/>
        </w:rPr>
      </w:pPr>
      <w:r w:rsidRPr="00481391">
        <w:rPr>
          <w:sz w:val="24"/>
          <w:szCs w:val="24"/>
        </w:rPr>
        <w:t xml:space="preserve">Provide oversight for District </w:t>
      </w:r>
      <w:r>
        <w:rPr>
          <w:sz w:val="24"/>
          <w:szCs w:val="24"/>
        </w:rPr>
        <w:t>Food Service</w:t>
      </w:r>
      <w:r w:rsidR="00EE2B4A">
        <w:rPr>
          <w:sz w:val="24"/>
          <w:szCs w:val="24"/>
        </w:rPr>
        <w:t>s,</w:t>
      </w:r>
      <w:r w:rsidRPr="00481391">
        <w:rPr>
          <w:sz w:val="24"/>
          <w:szCs w:val="24"/>
        </w:rPr>
        <w:t xml:space="preserve"> </w:t>
      </w:r>
      <w:r w:rsidR="00576CF3" w:rsidRPr="00481391">
        <w:rPr>
          <w:sz w:val="24"/>
          <w:szCs w:val="24"/>
        </w:rPr>
        <w:t>and Print</w:t>
      </w:r>
      <w:r w:rsidRPr="00481391">
        <w:rPr>
          <w:sz w:val="24"/>
          <w:szCs w:val="24"/>
        </w:rPr>
        <w:t xml:space="preserve"> Media Communications.</w:t>
      </w:r>
    </w:p>
    <w:p w:rsidR="000834B9" w:rsidRDefault="000834B9" w:rsidP="00EC5759">
      <w:pPr>
        <w:widowControl/>
        <w:numPr>
          <w:ilvl w:val="0"/>
          <w:numId w:val="21"/>
        </w:numPr>
        <w:autoSpaceDE/>
        <w:autoSpaceDN/>
        <w:adjustRightInd/>
        <w:rPr>
          <w:sz w:val="24"/>
          <w:szCs w:val="24"/>
        </w:rPr>
      </w:pPr>
      <w:r w:rsidRPr="00481391">
        <w:rPr>
          <w:sz w:val="24"/>
          <w:szCs w:val="24"/>
        </w:rPr>
        <w:t>Process Federal Work Study placement forms.</w:t>
      </w:r>
    </w:p>
    <w:p w:rsidR="000834B9" w:rsidRPr="00481391" w:rsidRDefault="000834B9" w:rsidP="00EC5759">
      <w:pPr>
        <w:widowControl/>
        <w:numPr>
          <w:ilvl w:val="0"/>
          <w:numId w:val="21"/>
        </w:numPr>
        <w:autoSpaceDE/>
        <w:autoSpaceDN/>
        <w:adjustRightInd/>
        <w:rPr>
          <w:sz w:val="24"/>
          <w:szCs w:val="24"/>
        </w:rPr>
      </w:pPr>
      <w:r w:rsidRPr="00481391">
        <w:rPr>
          <w:sz w:val="24"/>
          <w:szCs w:val="24"/>
        </w:rPr>
        <w:t>Generate Federal Work Study monthly reports of earnings and missing timesheets.</w:t>
      </w:r>
    </w:p>
    <w:p w:rsidR="000834B9" w:rsidRPr="00481391" w:rsidRDefault="000834B9" w:rsidP="00EC5759">
      <w:pPr>
        <w:widowControl/>
        <w:numPr>
          <w:ilvl w:val="0"/>
          <w:numId w:val="21"/>
        </w:numPr>
        <w:autoSpaceDE/>
        <w:autoSpaceDN/>
        <w:adjustRightInd/>
        <w:rPr>
          <w:sz w:val="24"/>
          <w:szCs w:val="24"/>
        </w:rPr>
      </w:pPr>
      <w:r w:rsidRPr="00481391">
        <w:rPr>
          <w:sz w:val="24"/>
          <w:szCs w:val="24"/>
        </w:rPr>
        <w:t>Process hiring requisitions to fill positions permanently, provisionally, or limited term.</w:t>
      </w:r>
    </w:p>
    <w:p w:rsidR="000834B9" w:rsidRDefault="000834B9" w:rsidP="000B5074">
      <w:pPr>
        <w:widowControl/>
        <w:autoSpaceDE/>
        <w:autoSpaceDN/>
        <w:adjustRightInd/>
        <w:ind w:left="1080"/>
        <w:rPr>
          <w:color w:val="0000FF"/>
          <w:sz w:val="24"/>
          <w:szCs w:val="24"/>
        </w:rPr>
      </w:pPr>
    </w:p>
    <w:p w:rsidR="000834B9" w:rsidRPr="000834B9" w:rsidRDefault="000834B9" w:rsidP="00B91C3D">
      <w:pPr>
        <w:widowControl/>
        <w:autoSpaceDE/>
        <w:autoSpaceDN/>
        <w:adjustRightInd/>
        <w:ind w:left="1440"/>
        <w:rPr>
          <w:sz w:val="24"/>
          <w:szCs w:val="24"/>
        </w:rPr>
      </w:pPr>
      <w:r w:rsidRPr="000834B9">
        <w:rPr>
          <w:sz w:val="24"/>
          <w:szCs w:val="24"/>
        </w:rPr>
        <w:t xml:space="preserve">In addition the following is also performed in </w:t>
      </w:r>
      <w:r w:rsidR="00402478">
        <w:rPr>
          <w:sz w:val="24"/>
          <w:szCs w:val="24"/>
        </w:rPr>
        <w:t xml:space="preserve">the North Centers Associate College Business Manager’s </w:t>
      </w:r>
      <w:r w:rsidRPr="000834B9">
        <w:rPr>
          <w:sz w:val="24"/>
          <w:szCs w:val="24"/>
        </w:rPr>
        <w:t>office:</w:t>
      </w:r>
    </w:p>
    <w:p w:rsidR="000834B9" w:rsidRPr="000834B9" w:rsidRDefault="000834B9" w:rsidP="000B5074">
      <w:pPr>
        <w:widowControl/>
        <w:autoSpaceDE/>
        <w:autoSpaceDN/>
        <w:adjustRightInd/>
        <w:ind w:left="1080"/>
        <w:rPr>
          <w:sz w:val="24"/>
          <w:szCs w:val="24"/>
        </w:rPr>
      </w:pPr>
    </w:p>
    <w:p w:rsidR="000B5074" w:rsidRPr="000834B9" w:rsidRDefault="000B5074" w:rsidP="00EC5759">
      <w:pPr>
        <w:widowControl/>
        <w:numPr>
          <w:ilvl w:val="0"/>
          <w:numId w:val="21"/>
        </w:numPr>
        <w:autoSpaceDE/>
        <w:autoSpaceDN/>
        <w:adjustRightInd/>
        <w:rPr>
          <w:sz w:val="24"/>
          <w:szCs w:val="24"/>
        </w:rPr>
      </w:pPr>
      <w:r w:rsidRPr="000834B9">
        <w:rPr>
          <w:sz w:val="24"/>
          <w:szCs w:val="24"/>
        </w:rPr>
        <w:t xml:space="preserve">Track Federal Work Study monthly time sheets </w:t>
      </w:r>
    </w:p>
    <w:p w:rsidR="000B5074" w:rsidRPr="000834B9" w:rsidRDefault="000B5074" w:rsidP="00EC5759">
      <w:pPr>
        <w:widowControl/>
        <w:numPr>
          <w:ilvl w:val="0"/>
          <w:numId w:val="21"/>
        </w:numPr>
        <w:autoSpaceDE/>
        <w:autoSpaceDN/>
        <w:adjustRightInd/>
        <w:rPr>
          <w:sz w:val="24"/>
          <w:szCs w:val="24"/>
        </w:rPr>
      </w:pPr>
      <w:r w:rsidRPr="000834B9">
        <w:rPr>
          <w:sz w:val="24"/>
          <w:szCs w:val="24"/>
        </w:rPr>
        <w:t>Provide annual budget training for Associate Student Body organization and clubs</w:t>
      </w:r>
    </w:p>
    <w:p w:rsidR="000B5074" w:rsidRPr="000834B9" w:rsidRDefault="000B5074" w:rsidP="00EC5759">
      <w:pPr>
        <w:widowControl/>
        <w:numPr>
          <w:ilvl w:val="0"/>
          <w:numId w:val="21"/>
        </w:numPr>
        <w:autoSpaceDE/>
        <w:autoSpaceDN/>
        <w:adjustRightInd/>
        <w:rPr>
          <w:sz w:val="24"/>
          <w:szCs w:val="24"/>
        </w:rPr>
      </w:pPr>
      <w:r w:rsidRPr="000834B9">
        <w:rPr>
          <w:sz w:val="24"/>
          <w:szCs w:val="24"/>
        </w:rPr>
        <w:t>Coordinate commencement activities and process contracts, invoices, and related miscellaneous expenditures.</w:t>
      </w:r>
      <w:r w:rsidRPr="000834B9">
        <w:rPr>
          <w:sz w:val="24"/>
          <w:szCs w:val="24"/>
        </w:rPr>
        <w:tab/>
      </w:r>
    </w:p>
    <w:p w:rsidR="000B5074" w:rsidRPr="00481391" w:rsidRDefault="000B5074" w:rsidP="000B5074">
      <w:pPr>
        <w:widowControl/>
        <w:autoSpaceDE/>
        <w:autoSpaceDN/>
        <w:adjustRightInd/>
        <w:rPr>
          <w:sz w:val="24"/>
          <w:szCs w:val="24"/>
        </w:rPr>
      </w:pPr>
    </w:p>
    <w:p w:rsidR="0066266A" w:rsidRPr="009C5A95" w:rsidRDefault="0066266A" w:rsidP="00EC5759">
      <w:pPr>
        <w:pStyle w:val="ListParagraph"/>
        <w:widowControl/>
        <w:numPr>
          <w:ilvl w:val="0"/>
          <w:numId w:val="9"/>
        </w:numPr>
        <w:autoSpaceDE/>
        <w:autoSpaceDN/>
        <w:adjustRightInd/>
        <w:spacing w:after="200" w:line="276" w:lineRule="auto"/>
        <w:contextualSpacing/>
        <w:rPr>
          <w:b/>
          <w:sz w:val="28"/>
          <w:szCs w:val="28"/>
        </w:rPr>
      </w:pPr>
      <w:r w:rsidRPr="009C5A95">
        <w:rPr>
          <w:b/>
          <w:sz w:val="28"/>
          <w:szCs w:val="28"/>
        </w:rPr>
        <w:t>Facilities Overview</w:t>
      </w:r>
    </w:p>
    <w:p w:rsidR="0066266A" w:rsidRPr="004C0ADD" w:rsidRDefault="0066266A" w:rsidP="0066266A">
      <w:pPr>
        <w:pStyle w:val="ListParagraph"/>
        <w:ind w:left="1800"/>
        <w:rPr>
          <w:sz w:val="24"/>
          <w:szCs w:val="24"/>
        </w:rPr>
      </w:pPr>
    </w:p>
    <w:p w:rsidR="0066266A" w:rsidRPr="004C0ADD" w:rsidRDefault="00983E26" w:rsidP="0066266A">
      <w:pPr>
        <w:pStyle w:val="ListParagraph"/>
        <w:ind w:left="1800"/>
        <w:rPr>
          <w:sz w:val="24"/>
          <w:szCs w:val="24"/>
        </w:rPr>
      </w:pPr>
      <w:r w:rsidRPr="004C0ADD">
        <w:rPr>
          <w:sz w:val="24"/>
          <w:szCs w:val="24"/>
        </w:rPr>
        <w:t xml:space="preserve">The Vice President of Administrative Services office recently relocated into the Administrative Building.  This allows </w:t>
      </w:r>
      <w:r w:rsidR="00D01849">
        <w:rPr>
          <w:sz w:val="24"/>
          <w:szCs w:val="24"/>
        </w:rPr>
        <w:t xml:space="preserve">for </w:t>
      </w:r>
      <w:r w:rsidRPr="004C0ADD">
        <w:rPr>
          <w:sz w:val="24"/>
          <w:szCs w:val="24"/>
        </w:rPr>
        <w:t>greater access to the Instructional</w:t>
      </w:r>
      <w:r w:rsidR="00F332BD">
        <w:rPr>
          <w:sz w:val="24"/>
          <w:szCs w:val="24"/>
        </w:rPr>
        <w:t xml:space="preserve"> Administration and also allow</w:t>
      </w:r>
      <w:r w:rsidR="00D01849">
        <w:rPr>
          <w:sz w:val="24"/>
          <w:szCs w:val="24"/>
        </w:rPr>
        <w:t>s</w:t>
      </w:r>
      <w:r w:rsidRPr="004C0ADD">
        <w:rPr>
          <w:sz w:val="24"/>
          <w:szCs w:val="24"/>
        </w:rPr>
        <w:t xml:space="preserve"> additional Student Services functions to be relocated into the Student Services Building.</w:t>
      </w:r>
    </w:p>
    <w:p w:rsidR="00983E26" w:rsidRPr="004C0ADD" w:rsidRDefault="00983E26" w:rsidP="0066266A">
      <w:pPr>
        <w:pStyle w:val="ListParagraph"/>
        <w:ind w:left="1800"/>
        <w:rPr>
          <w:sz w:val="24"/>
          <w:szCs w:val="24"/>
        </w:rPr>
      </w:pPr>
    </w:p>
    <w:p w:rsidR="00983E26" w:rsidRDefault="00983E26" w:rsidP="0066266A">
      <w:pPr>
        <w:pStyle w:val="ListParagraph"/>
        <w:ind w:left="1800"/>
        <w:rPr>
          <w:sz w:val="24"/>
          <w:szCs w:val="24"/>
        </w:rPr>
      </w:pPr>
      <w:r w:rsidRPr="004C0ADD">
        <w:rPr>
          <w:sz w:val="24"/>
          <w:szCs w:val="24"/>
        </w:rPr>
        <w:t xml:space="preserve">Printing Services </w:t>
      </w:r>
      <w:r w:rsidR="00520FA9" w:rsidRPr="004C0ADD">
        <w:rPr>
          <w:sz w:val="24"/>
          <w:szCs w:val="24"/>
        </w:rPr>
        <w:t>has also recently been relocated from the Student Union into a building adjacent to the Disabled St</w:t>
      </w:r>
      <w:r w:rsidR="00F332BD">
        <w:rPr>
          <w:sz w:val="24"/>
          <w:szCs w:val="24"/>
        </w:rPr>
        <w:t>udent Services Office.  Campus m</w:t>
      </w:r>
      <w:r w:rsidR="00520FA9" w:rsidRPr="004C0ADD">
        <w:rPr>
          <w:sz w:val="24"/>
          <w:szCs w:val="24"/>
        </w:rPr>
        <w:t xml:space="preserve">ail services have </w:t>
      </w:r>
      <w:r w:rsidR="00402478">
        <w:rPr>
          <w:sz w:val="24"/>
          <w:szCs w:val="24"/>
        </w:rPr>
        <w:t xml:space="preserve">also </w:t>
      </w:r>
      <w:r w:rsidR="00520FA9" w:rsidRPr="004C0ADD">
        <w:rPr>
          <w:sz w:val="24"/>
          <w:szCs w:val="24"/>
        </w:rPr>
        <w:t xml:space="preserve">been moved </w:t>
      </w:r>
      <w:r w:rsidR="00F332BD">
        <w:rPr>
          <w:sz w:val="24"/>
          <w:szCs w:val="24"/>
        </w:rPr>
        <w:t>into the new Printing Services B</w:t>
      </w:r>
      <w:r w:rsidR="00520FA9" w:rsidRPr="004C0ADD">
        <w:rPr>
          <w:sz w:val="24"/>
          <w:szCs w:val="24"/>
        </w:rPr>
        <w:t>uilding.  This provides easier access for faculty and staff to the items produced by Printing Services and campus mail services.</w:t>
      </w:r>
    </w:p>
    <w:p w:rsidR="00C04D72" w:rsidRDefault="00C04D72" w:rsidP="0066266A">
      <w:pPr>
        <w:pStyle w:val="ListParagraph"/>
        <w:ind w:left="1800"/>
        <w:rPr>
          <w:sz w:val="24"/>
          <w:szCs w:val="24"/>
        </w:rPr>
      </w:pPr>
    </w:p>
    <w:p w:rsidR="000B5074" w:rsidRPr="000B5074" w:rsidRDefault="000B5074" w:rsidP="000B5074">
      <w:pPr>
        <w:pStyle w:val="ListParagraph"/>
        <w:ind w:left="1800"/>
        <w:rPr>
          <w:sz w:val="24"/>
          <w:szCs w:val="24"/>
        </w:rPr>
      </w:pPr>
      <w:r w:rsidRPr="000B5074">
        <w:rPr>
          <w:sz w:val="24"/>
          <w:szCs w:val="24"/>
        </w:rPr>
        <w:t xml:space="preserve">The North Centers Associate College Business Manager’s office is currently located at the Madera Center.  However, a Business Services suite which includes office space for the College Business Manager is included in the Willow International Phase II project and will be available upon completion in May 2010.  The suite allows for future growth of the department with adequate office space. </w:t>
      </w:r>
    </w:p>
    <w:p w:rsidR="000B5074" w:rsidRPr="000B5074" w:rsidRDefault="000B5074" w:rsidP="000B5074">
      <w:pPr>
        <w:pStyle w:val="ListParagraph"/>
        <w:ind w:left="1800"/>
        <w:rPr>
          <w:sz w:val="24"/>
          <w:szCs w:val="24"/>
        </w:rPr>
      </w:pPr>
    </w:p>
    <w:p w:rsidR="000B5074" w:rsidRPr="000B5074" w:rsidRDefault="000B5074" w:rsidP="000B5074">
      <w:pPr>
        <w:pStyle w:val="ListParagraph"/>
        <w:ind w:left="1800"/>
        <w:rPr>
          <w:sz w:val="24"/>
          <w:szCs w:val="24"/>
        </w:rPr>
      </w:pPr>
      <w:r w:rsidRPr="000B5074">
        <w:rPr>
          <w:sz w:val="24"/>
          <w:szCs w:val="24"/>
        </w:rPr>
        <w:t>As stated above a Printing Services (duplication) area is also scheduled for occupancy with the completion of the Willow International Phase II building project</w:t>
      </w:r>
    </w:p>
    <w:p w:rsidR="000B5074" w:rsidRPr="000B5074" w:rsidRDefault="000B5074" w:rsidP="0066266A">
      <w:pPr>
        <w:pStyle w:val="ListParagraph"/>
        <w:ind w:left="1800"/>
        <w:rPr>
          <w:sz w:val="24"/>
          <w:szCs w:val="24"/>
        </w:rPr>
      </w:pPr>
    </w:p>
    <w:p w:rsidR="0066266A" w:rsidRPr="009C5A95" w:rsidRDefault="0066266A" w:rsidP="00EC5759">
      <w:pPr>
        <w:pStyle w:val="ListParagraph"/>
        <w:widowControl/>
        <w:numPr>
          <w:ilvl w:val="0"/>
          <w:numId w:val="9"/>
        </w:numPr>
        <w:autoSpaceDE/>
        <w:autoSpaceDN/>
        <w:adjustRightInd/>
        <w:spacing w:after="200" w:line="276" w:lineRule="auto"/>
        <w:contextualSpacing/>
        <w:rPr>
          <w:b/>
          <w:sz w:val="28"/>
          <w:szCs w:val="28"/>
        </w:rPr>
      </w:pPr>
      <w:r w:rsidRPr="009C5A95">
        <w:rPr>
          <w:b/>
          <w:sz w:val="28"/>
          <w:szCs w:val="28"/>
        </w:rPr>
        <w:t>Equipment Requirements/Ongoing Maintenance Requirements and Costs</w:t>
      </w:r>
    </w:p>
    <w:p w:rsidR="0066266A" w:rsidRPr="004C0ADD" w:rsidRDefault="0066266A" w:rsidP="0066266A">
      <w:pPr>
        <w:pStyle w:val="ListParagraph"/>
        <w:ind w:left="1800"/>
        <w:rPr>
          <w:sz w:val="24"/>
          <w:szCs w:val="24"/>
        </w:rPr>
      </w:pPr>
    </w:p>
    <w:p w:rsidR="0066266A" w:rsidRDefault="00614311" w:rsidP="0066266A">
      <w:pPr>
        <w:pStyle w:val="ListParagraph"/>
        <w:ind w:left="1800"/>
        <w:rPr>
          <w:sz w:val="24"/>
          <w:szCs w:val="24"/>
        </w:rPr>
      </w:pPr>
      <w:r>
        <w:rPr>
          <w:sz w:val="24"/>
          <w:szCs w:val="24"/>
        </w:rPr>
        <w:t>Computers a</w:t>
      </w:r>
      <w:r w:rsidR="00F332BD">
        <w:rPr>
          <w:sz w:val="24"/>
          <w:szCs w:val="24"/>
        </w:rPr>
        <w:t>nd related peripheral equipment</w:t>
      </w:r>
      <w:r>
        <w:rPr>
          <w:sz w:val="24"/>
          <w:szCs w:val="24"/>
        </w:rPr>
        <w:t xml:space="preserve"> and office f</w:t>
      </w:r>
      <w:r w:rsidR="00F332BD">
        <w:rPr>
          <w:sz w:val="24"/>
          <w:szCs w:val="24"/>
        </w:rPr>
        <w:t>urniture</w:t>
      </w:r>
      <w:r>
        <w:rPr>
          <w:sz w:val="24"/>
          <w:szCs w:val="24"/>
        </w:rPr>
        <w:t xml:space="preserve"> needs are being delayed due to the current State funding crisis.  We should return to a regular replacement cycle as soon as fiscally prudent.</w:t>
      </w:r>
    </w:p>
    <w:p w:rsidR="00614311" w:rsidRDefault="00614311" w:rsidP="0066266A">
      <w:pPr>
        <w:pStyle w:val="ListParagraph"/>
        <w:ind w:left="1800"/>
        <w:rPr>
          <w:sz w:val="24"/>
          <w:szCs w:val="24"/>
        </w:rPr>
      </w:pPr>
    </w:p>
    <w:p w:rsidR="000B5074" w:rsidRPr="000B5074" w:rsidRDefault="00F332BD" w:rsidP="000B5074">
      <w:pPr>
        <w:pStyle w:val="ListParagraph"/>
        <w:ind w:left="1800"/>
        <w:rPr>
          <w:sz w:val="24"/>
          <w:szCs w:val="24"/>
        </w:rPr>
      </w:pPr>
      <w:r>
        <w:rPr>
          <w:sz w:val="24"/>
          <w:szCs w:val="24"/>
        </w:rPr>
        <w:t>The Willow International C</w:t>
      </w:r>
      <w:r w:rsidR="000B5074" w:rsidRPr="000B5074">
        <w:rPr>
          <w:sz w:val="24"/>
          <w:szCs w:val="24"/>
        </w:rPr>
        <w:t xml:space="preserve">enter is fortunate to have state of the art computers and related equipment </w:t>
      </w:r>
      <w:r>
        <w:rPr>
          <w:sz w:val="24"/>
          <w:szCs w:val="24"/>
        </w:rPr>
        <w:t>due to the f</w:t>
      </w:r>
      <w:r w:rsidR="000B5074" w:rsidRPr="000B5074">
        <w:rPr>
          <w:sz w:val="24"/>
          <w:szCs w:val="24"/>
        </w:rPr>
        <w:t xml:space="preserve">urniture and </w:t>
      </w:r>
      <w:r>
        <w:rPr>
          <w:sz w:val="24"/>
          <w:szCs w:val="24"/>
        </w:rPr>
        <w:t>e</w:t>
      </w:r>
      <w:r w:rsidR="000B5074" w:rsidRPr="000B5074">
        <w:rPr>
          <w:sz w:val="24"/>
          <w:szCs w:val="24"/>
        </w:rPr>
        <w:t>quipment funding that has accompanied recent building projects.  The equipm</w:t>
      </w:r>
      <w:r w:rsidR="00D01849">
        <w:rPr>
          <w:sz w:val="24"/>
          <w:szCs w:val="24"/>
        </w:rPr>
        <w:t>ent at the Madera and Oakhurst sites</w:t>
      </w:r>
      <w:r w:rsidR="000B5074" w:rsidRPr="000B5074">
        <w:rPr>
          <w:sz w:val="24"/>
          <w:szCs w:val="24"/>
        </w:rPr>
        <w:t xml:space="preserve"> are currently on a three year roll out schedule.  Recent funding reductions will dictate future replacement schedules.</w:t>
      </w:r>
    </w:p>
    <w:p w:rsidR="000B5074" w:rsidRPr="000B5074" w:rsidRDefault="000B5074" w:rsidP="000B5074">
      <w:pPr>
        <w:pStyle w:val="ListParagraph"/>
        <w:ind w:left="1800"/>
        <w:rPr>
          <w:sz w:val="24"/>
          <w:szCs w:val="24"/>
        </w:rPr>
      </w:pPr>
    </w:p>
    <w:p w:rsidR="0066266A" w:rsidRPr="009C5A95" w:rsidRDefault="0066266A" w:rsidP="00EC5759">
      <w:pPr>
        <w:pStyle w:val="ListParagraph"/>
        <w:widowControl/>
        <w:numPr>
          <w:ilvl w:val="0"/>
          <w:numId w:val="9"/>
        </w:numPr>
        <w:autoSpaceDE/>
        <w:autoSpaceDN/>
        <w:adjustRightInd/>
        <w:spacing w:after="200" w:line="276" w:lineRule="auto"/>
        <w:contextualSpacing/>
        <w:rPr>
          <w:b/>
          <w:sz w:val="28"/>
          <w:szCs w:val="28"/>
        </w:rPr>
      </w:pPr>
      <w:r w:rsidRPr="009C5A95">
        <w:rPr>
          <w:b/>
          <w:sz w:val="28"/>
          <w:szCs w:val="28"/>
        </w:rPr>
        <w:t>Supply Requirements</w:t>
      </w:r>
    </w:p>
    <w:p w:rsidR="0066266A" w:rsidRPr="00062E00" w:rsidRDefault="00062E00" w:rsidP="00D530A1">
      <w:pPr>
        <w:pStyle w:val="NoSpacing"/>
        <w:ind w:left="1800"/>
        <w:rPr>
          <w:rFonts w:ascii="Times New Roman" w:hAnsi="Times New Roman"/>
          <w:sz w:val="24"/>
          <w:szCs w:val="24"/>
        </w:rPr>
      </w:pPr>
      <w:r w:rsidRPr="00062E00">
        <w:rPr>
          <w:rFonts w:ascii="Times New Roman" w:hAnsi="Times New Roman"/>
          <w:sz w:val="24"/>
          <w:szCs w:val="24"/>
        </w:rPr>
        <w:t xml:space="preserve">The </w:t>
      </w:r>
      <w:r>
        <w:rPr>
          <w:rFonts w:ascii="Times New Roman" w:hAnsi="Times New Roman"/>
          <w:sz w:val="24"/>
          <w:szCs w:val="24"/>
        </w:rPr>
        <w:t>Administrative</w:t>
      </w:r>
      <w:r w:rsidRPr="00062E00">
        <w:rPr>
          <w:rFonts w:ascii="Times New Roman" w:hAnsi="Times New Roman"/>
          <w:sz w:val="24"/>
          <w:szCs w:val="24"/>
        </w:rPr>
        <w:t xml:space="preserve"> Services Offices purchase District standardized business forms and are responsible for purchasing office supplies as needed.  Forms are prepared at Reedley College and supplied to the campuses to maintain consistency of documents.</w:t>
      </w:r>
    </w:p>
    <w:p w:rsidR="0066266A" w:rsidRPr="004C0ADD" w:rsidRDefault="0066266A" w:rsidP="0066266A">
      <w:pPr>
        <w:pStyle w:val="NoSpacing"/>
        <w:ind w:left="1440"/>
        <w:rPr>
          <w:rFonts w:ascii="Times New Roman" w:hAnsi="Times New Roman"/>
          <w:sz w:val="24"/>
          <w:szCs w:val="24"/>
        </w:rPr>
      </w:pPr>
    </w:p>
    <w:p w:rsidR="0066266A" w:rsidRPr="009C5A95" w:rsidRDefault="0066266A" w:rsidP="00EC5759">
      <w:pPr>
        <w:pStyle w:val="NoSpacing"/>
        <w:numPr>
          <w:ilvl w:val="0"/>
          <w:numId w:val="7"/>
        </w:numPr>
        <w:rPr>
          <w:rFonts w:ascii="Times New Roman" w:hAnsi="Times New Roman"/>
          <w:b/>
          <w:sz w:val="28"/>
          <w:szCs w:val="28"/>
          <w:u w:val="single"/>
        </w:rPr>
      </w:pPr>
      <w:r w:rsidRPr="009C5A95">
        <w:rPr>
          <w:rFonts w:ascii="Times New Roman" w:hAnsi="Times New Roman"/>
          <w:b/>
          <w:sz w:val="28"/>
          <w:szCs w:val="28"/>
          <w:u w:val="single"/>
        </w:rPr>
        <w:t>Identification  and Measurement of Area Outcomes</w:t>
      </w:r>
    </w:p>
    <w:p w:rsidR="0066266A" w:rsidRDefault="0066266A" w:rsidP="0066266A">
      <w:pPr>
        <w:pStyle w:val="NoSpacing"/>
        <w:ind w:left="1440"/>
        <w:rPr>
          <w:rFonts w:ascii="Times New Roman" w:hAnsi="Times New Roman"/>
          <w:sz w:val="24"/>
          <w:szCs w:val="24"/>
        </w:rPr>
      </w:pPr>
    </w:p>
    <w:p w:rsidR="00297673" w:rsidRPr="00657A4F" w:rsidRDefault="00297673" w:rsidP="00297673">
      <w:pPr>
        <w:ind w:left="720" w:firstLine="720"/>
        <w:rPr>
          <w:b/>
          <w:bCs/>
          <w:sz w:val="28"/>
          <w:szCs w:val="28"/>
        </w:rPr>
      </w:pPr>
      <w:r w:rsidRPr="00657A4F">
        <w:rPr>
          <w:b/>
          <w:bCs/>
          <w:sz w:val="28"/>
          <w:szCs w:val="28"/>
        </w:rPr>
        <w:t>Recommendations:</w:t>
      </w:r>
    </w:p>
    <w:p w:rsidR="00297673" w:rsidRDefault="00297673" w:rsidP="00297673"/>
    <w:p w:rsidR="00297673" w:rsidRPr="00657A4F" w:rsidRDefault="00297673" w:rsidP="00297673">
      <w:pPr>
        <w:tabs>
          <w:tab w:val="left" w:pos="1800"/>
        </w:tabs>
        <w:ind w:left="1800" w:hanging="360"/>
        <w:rPr>
          <w:sz w:val="24"/>
          <w:szCs w:val="24"/>
        </w:rPr>
      </w:pPr>
      <w:r>
        <w:t xml:space="preserve">1. </w:t>
      </w:r>
      <w:r>
        <w:tab/>
      </w:r>
      <w:r w:rsidRPr="00657A4F">
        <w:rPr>
          <w:sz w:val="24"/>
          <w:szCs w:val="24"/>
        </w:rPr>
        <w:t>Continue with the ongoing cost savings and operational efficiency analysis of all Administrative Services areas with the objective of minimizing costs to the fullest extent practical while providing services and products at acceptable and reasonable levels in support of instructional, student, and community services mission.</w:t>
      </w:r>
    </w:p>
    <w:p w:rsidR="00297673" w:rsidRPr="00657A4F" w:rsidRDefault="00297673" w:rsidP="00297673">
      <w:pPr>
        <w:tabs>
          <w:tab w:val="left" w:pos="1800"/>
        </w:tabs>
        <w:ind w:left="1800" w:hanging="360"/>
        <w:rPr>
          <w:sz w:val="24"/>
          <w:szCs w:val="24"/>
        </w:rPr>
      </w:pPr>
    </w:p>
    <w:p w:rsidR="00297673" w:rsidRPr="00657A4F" w:rsidRDefault="00297673" w:rsidP="00297673">
      <w:pPr>
        <w:tabs>
          <w:tab w:val="left" w:pos="1800"/>
        </w:tabs>
        <w:ind w:left="1800" w:hanging="360"/>
        <w:rPr>
          <w:sz w:val="24"/>
          <w:szCs w:val="24"/>
        </w:rPr>
      </w:pPr>
      <w:r w:rsidRPr="00657A4F">
        <w:rPr>
          <w:sz w:val="24"/>
          <w:szCs w:val="24"/>
        </w:rPr>
        <w:tab/>
        <w:t>Time Line:  FY 2009-2010</w:t>
      </w:r>
    </w:p>
    <w:p w:rsidR="00297673" w:rsidRPr="00657A4F" w:rsidRDefault="00297673" w:rsidP="00297673">
      <w:pPr>
        <w:tabs>
          <w:tab w:val="left" w:pos="1800"/>
        </w:tabs>
        <w:ind w:left="1800" w:hanging="360"/>
        <w:rPr>
          <w:sz w:val="24"/>
          <w:szCs w:val="24"/>
        </w:rPr>
      </w:pPr>
    </w:p>
    <w:p w:rsidR="00297673" w:rsidRPr="00657A4F" w:rsidRDefault="00297673" w:rsidP="00297673">
      <w:pPr>
        <w:tabs>
          <w:tab w:val="left" w:pos="1800"/>
        </w:tabs>
        <w:ind w:left="1800" w:hanging="360"/>
        <w:rPr>
          <w:sz w:val="24"/>
          <w:szCs w:val="24"/>
        </w:rPr>
      </w:pPr>
      <w:r w:rsidRPr="00657A4F">
        <w:rPr>
          <w:sz w:val="24"/>
          <w:szCs w:val="24"/>
        </w:rPr>
        <w:t>2.</w:t>
      </w:r>
      <w:r w:rsidRPr="00657A4F">
        <w:rPr>
          <w:sz w:val="24"/>
          <w:szCs w:val="24"/>
        </w:rPr>
        <w:tab/>
        <w:t>Encourage and support professional development efforts of Administrative Services staff.</w:t>
      </w:r>
    </w:p>
    <w:p w:rsidR="00297673" w:rsidRPr="00657A4F" w:rsidRDefault="00297673" w:rsidP="00297673">
      <w:pPr>
        <w:tabs>
          <w:tab w:val="left" w:pos="1800"/>
        </w:tabs>
        <w:ind w:left="1800" w:hanging="360"/>
        <w:rPr>
          <w:sz w:val="24"/>
          <w:szCs w:val="24"/>
        </w:rPr>
      </w:pPr>
    </w:p>
    <w:p w:rsidR="00297673" w:rsidRPr="00657A4F" w:rsidRDefault="00297673" w:rsidP="00297673">
      <w:pPr>
        <w:tabs>
          <w:tab w:val="left" w:pos="1800"/>
        </w:tabs>
        <w:ind w:left="1800" w:hanging="360"/>
        <w:rPr>
          <w:sz w:val="24"/>
          <w:szCs w:val="24"/>
        </w:rPr>
      </w:pPr>
      <w:r w:rsidRPr="00657A4F">
        <w:rPr>
          <w:sz w:val="24"/>
          <w:szCs w:val="24"/>
        </w:rPr>
        <w:tab/>
        <w:t>Time Line:  FY 2010-2011</w:t>
      </w:r>
    </w:p>
    <w:p w:rsidR="00297673" w:rsidRPr="00657A4F" w:rsidRDefault="00297673" w:rsidP="00297673">
      <w:pPr>
        <w:tabs>
          <w:tab w:val="left" w:pos="1800"/>
        </w:tabs>
        <w:ind w:left="1800" w:hanging="360"/>
        <w:rPr>
          <w:sz w:val="24"/>
          <w:szCs w:val="24"/>
        </w:rPr>
      </w:pPr>
    </w:p>
    <w:p w:rsidR="00297673" w:rsidRPr="00657A4F" w:rsidRDefault="00297673" w:rsidP="001F52C0">
      <w:pPr>
        <w:pStyle w:val="ListParagraph"/>
        <w:numPr>
          <w:ilvl w:val="0"/>
          <w:numId w:val="42"/>
        </w:numPr>
        <w:tabs>
          <w:tab w:val="left" w:pos="1800"/>
        </w:tabs>
        <w:rPr>
          <w:sz w:val="24"/>
          <w:szCs w:val="24"/>
        </w:rPr>
      </w:pPr>
      <w:r w:rsidRPr="00657A4F">
        <w:rPr>
          <w:sz w:val="24"/>
          <w:szCs w:val="24"/>
        </w:rPr>
        <w:t>Continue to monitor campus printing and graphic services needs to assess customer satisfaction</w:t>
      </w:r>
      <w:r w:rsidR="0036722D" w:rsidRPr="00657A4F">
        <w:rPr>
          <w:sz w:val="24"/>
          <w:szCs w:val="24"/>
        </w:rPr>
        <w:t xml:space="preserve"> </w:t>
      </w:r>
      <w:r w:rsidRPr="00657A4F">
        <w:rPr>
          <w:sz w:val="24"/>
          <w:szCs w:val="24"/>
        </w:rPr>
        <w:t>levels and evaluate ways and means of meeting unmet campus needs that may become known.</w:t>
      </w:r>
    </w:p>
    <w:p w:rsidR="00297673" w:rsidRPr="00657A4F" w:rsidRDefault="00297673" w:rsidP="00297673">
      <w:pPr>
        <w:pStyle w:val="ListParagraph"/>
        <w:tabs>
          <w:tab w:val="left" w:pos="1800"/>
        </w:tabs>
        <w:ind w:left="1800"/>
        <w:rPr>
          <w:sz w:val="24"/>
          <w:szCs w:val="24"/>
        </w:rPr>
      </w:pPr>
    </w:p>
    <w:p w:rsidR="00297673" w:rsidRPr="00657A4F" w:rsidRDefault="00297673" w:rsidP="00297673">
      <w:pPr>
        <w:pStyle w:val="ListParagraph"/>
        <w:tabs>
          <w:tab w:val="left" w:pos="1800"/>
        </w:tabs>
        <w:ind w:left="1800"/>
        <w:rPr>
          <w:sz w:val="24"/>
          <w:szCs w:val="24"/>
        </w:rPr>
      </w:pPr>
      <w:r w:rsidRPr="00657A4F">
        <w:rPr>
          <w:sz w:val="24"/>
          <w:szCs w:val="24"/>
        </w:rPr>
        <w:lastRenderedPageBreak/>
        <w:t>Time Line:  FY 2009-2010</w:t>
      </w:r>
    </w:p>
    <w:p w:rsidR="00297673" w:rsidRPr="00657A4F" w:rsidRDefault="00297673" w:rsidP="00297673">
      <w:pPr>
        <w:rPr>
          <w:sz w:val="24"/>
          <w:szCs w:val="24"/>
        </w:rPr>
      </w:pPr>
    </w:p>
    <w:p w:rsidR="00EE2B4A" w:rsidRDefault="00297673" w:rsidP="00297673">
      <w:pPr>
        <w:pStyle w:val="ListParagraph"/>
        <w:numPr>
          <w:ilvl w:val="0"/>
          <w:numId w:val="42"/>
        </w:numPr>
        <w:rPr>
          <w:sz w:val="24"/>
          <w:szCs w:val="24"/>
        </w:rPr>
      </w:pPr>
      <w:r w:rsidRPr="00EE2B4A">
        <w:rPr>
          <w:sz w:val="24"/>
          <w:szCs w:val="24"/>
        </w:rPr>
        <w:t>Participate in the preparation of the Accreditation Report.</w:t>
      </w:r>
    </w:p>
    <w:p w:rsidR="00EE2B4A" w:rsidRDefault="00EE2B4A" w:rsidP="00EE2B4A">
      <w:pPr>
        <w:pStyle w:val="ListParagraph"/>
        <w:ind w:left="1800"/>
        <w:rPr>
          <w:sz w:val="24"/>
          <w:szCs w:val="24"/>
        </w:rPr>
      </w:pPr>
    </w:p>
    <w:p w:rsidR="00297673" w:rsidRDefault="00297673" w:rsidP="00EE2B4A">
      <w:pPr>
        <w:pStyle w:val="ListParagraph"/>
        <w:ind w:left="1800"/>
        <w:rPr>
          <w:sz w:val="24"/>
          <w:szCs w:val="24"/>
        </w:rPr>
      </w:pPr>
      <w:r w:rsidRPr="00EE2B4A">
        <w:rPr>
          <w:sz w:val="24"/>
          <w:szCs w:val="24"/>
        </w:rPr>
        <w:t>Time Line:  FY 2009-2010</w:t>
      </w:r>
    </w:p>
    <w:p w:rsidR="00EE2B4A" w:rsidRPr="00EE2B4A" w:rsidRDefault="00EE2B4A" w:rsidP="00EE2B4A">
      <w:pPr>
        <w:pStyle w:val="ListParagraph"/>
        <w:ind w:left="1800"/>
        <w:rPr>
          <w:sz w:val="24"/>
          <w:szCs w:val="24"/>
        </w:rPr>
      </w:pPr>
    </w:p>
    <w:p w:rsidR="00EE2B4A" w:rsidRPr="00EE2B4A" w:rsidRDefault="00EE2B4A" w:rsidP="00EE2B4A">
      <w:pPr>
        <w:pStyle w:val="ListParagraph"/>
        <w:numPr>
          <w:ilvl w:val="0"/>
          <w:numId w:val="42"/>
        </w:numPr>
        <w:rPr>
          <w:sz w:val="24"/>
          <w:szCs w:val="24"/>
        </w:rPr>
      </w:pPr>
      <w:r w:rsidRPr="00EE2B4A">
        <w:rPr>
          <w:sz w:val="24"/>
          <w:szCs w:val="24"/>
        </w:rPr>
        <w:t>Establish fully functional Administrative Services office per accreditation request to move Willow International to full campus status as Clovis Community College.</w:t>
      </w:r>
    </w:p>
    <w:p w:rsidR="00EE2B4A" w:rsidRDefault="00EE2B4A" w:rsidP="00EE2B4A">
      <w:pPr>
        <w:pStyle w:val="ListParagraph"/>
        <w:ind w:left="1800"/>
        <w:rPr>
          <w:sz w:val="24"/>
          <w:szCs w:val="24"/>
        </w:rPr>
      </w:pPr>
    </w:p>
    <w:p w:rsidR="00EE2B4A" w:rsidRPr="00EE2B4A" w:rsidRDefault="00EE2B4A" w:rsidP="00EE2B4A">
      <w:pPr>
        <w:pStyle w:val="ListParagraph"/>
        <w:ind w:left="1800"/>
        <w:rPr>
          <w:sz w:val="24"/>
          <w:szCs w:val="24"/>
        </w:rPr>
      </w:pPr>
      <w:r w:rsidRPr="00EE2B4A">
        <w:rPr>
          <w:sz w:val="24"/>
          <w:szCs w:val="24"/>
        </w:rPr>
        <w:t>Time Line:  FY 2013-2014</w:t>
      </w:r>
    </w:p>
    <w:p w:rsidR="00EE2B4A" w:rsidRPr="00657A4F" w:rsidRDefault="00EE2B4A" w:rsidP="00297673">
      <w:pPr>
        <w:pStyle w:val="ListParagraph"/>
        <w:ind w:left="1800"/>
        <w:rPr>
          <w:sz w:val="24"/>
          <w:szCs w:val="24"/>
        </w:rPr>
      </w:pPr>
    </w:p>
    <w:p w:rsidR="0066266A" w:rsidRPr="009C5A95" w:rsidRDefault="0066266A" w:rsidP="00EC5759">
      <w:pPr>
        <w:pStyle w:val="NoSpacing"/>
        <w:numPr>
          <w:ilvl w:val="0"/>
          <w:numId w:val="7"/>
        </w:numPr>
        <w:rPr>
          <w:rFonts w:ascii="Times New Roman" w:hAnsi="Times New Roman"/>
          <w:b/>
          <w:sz w:val="28"/>
          <w:szCs w:val="28"/>
          <w:u w:val="single"/>
        </w:rPr>
      </w:pPr>
      <w:r w:rsidRPr="009C5A95">
        <w:rPr>
          <w:rFonts w:ascii="Times New Roman" w:hAnsi="Times New Roman"/>
          <w:b/>
          <w:sz w:val="28"/>
          <w:szCs w:val="28"/>
          <w:u w:val="single"/>
        </w:rPr>
        <w:t>Future Trends and How They Affect Students</w:t>
      </w:r>
    </w:p>
    <w:p w:rsidR="0066266A" w:rsidRPr="004C0ADD" w:rsidRDefault="0066266A" w:rsidP="0066266A">
      <w:pPr>
        <w:pStyle w:val="NoSpacing"/>
        <w:ind w:left="1440"/>
        <w:rPr>
          <w:rFonts w:ascii="Times New Roman" w:hAnsi="Times New Roman"/>
          <w:sz w:val="24"/>
          <w:szCs w:val="24"/>
        </w:rPr>
      </w:pPr>
    </w:p>
    <w:p w:rsidR="0066266A" w:rsidRDefault="00156C73" w:rsidP="0066266A">
      <w:pPr>
        <w:pStyle w:val="NoSpacing"/>
        <w:ind w:left="1440"/>
        <w:rPr>
          <w:rFonts w:ascii="Times New Roman" w:hAnsi="Times New Roman"/>
          <w:sz w:val="24"/>
        </w:rPr>
      </w:pPr>
      <w:r>
        <w:rPr>
          <w:rFonts w:ascii="Times New Roman" w:hAnsi="Times New Roman"/>
          <w:sz w:val="24"/>
        </w:rPr>
        <w:t>At Reedley College, a</w:t>
      </w:r>
      <w:r w:rsidR="0095162C" w:rsidRPr="004C0ADD">
        <w:rPr>
          <w:rFonts w:ascii="Times New Roman" w:hAnsi="Times New Roman"/>
          <w:sz w:val="24"/>
        </w:rPr>
        <w:t xml:space="preserve">s </w:t>
      </w:r>
      <w:r w:rsidR="00402478">
        <w:rPr>
          <w:rFonts w:ascii="Times New Roman" w:hAnsi="Times New Roman"/>
          <w:sz w:val="24"/>
        </w:rPr>
        <w:t>enrollment continues to grow there will be a corresponding workload increase</w:t>
      </w:r>
      <w:r w:rsidR="0095162C" w:rsidRPr="004C0ADD">
        <w:rPr>
          <w:rFonts w:ascii="Times New Roman" w:hAnsi="Times New Roman"/>
          <w:sz w:val="24"/>
        </w:rPr>
        <w:t xml:space="preserve"> to our office.  </w:t>
      </w:r>
      <w:r w:rsidR="00402478">
        <w:rPr>
          <w:rFonts w:ascii="Times New Roman" w:hAnsi="Times New Roman"/>
          <w:sz w:val="24"/>
        </w:rPr>
        <w:t>Up to this point in time</w:t>
      </w:r>
      <w:r w:rsidR="0095162C" w:rsidRPr="004C0ADD">
        <w:rPr>
          <w:rFonts w:ascii="Times New Roman" w:hAnsi="Times New Roman"/>
          <w:sz w:val="24"/>
        </w:rPr>
        <w:t xml:space="preserve"> current staffing has been sufficient to meet the needs of this period of increased growth.</w:t>
      </w:r>
    </w:p>
    <w:p w:rsidR="00156C73" w:rsidRDefault="00156C73" w:rsidP="000B5074">
      <w:pPr>
        <w:pStyle w:val="NoSpacing"/>
        <w:ind w:left="1440"/>
        <w:rPr>
          <w:rFonts w:ascii="Times New Roman" w:hAnsi="Times New Roman"/>
          <w:sz w:val="24"/>
        </w:rPr>
      </w:pPr>
    </w:p>
    <w:p w:rsidR="000B5074" w:rsidRPr="000B5074" w:rsidRDefault="000B5074" w:rsidP="000B5074">
      <w:pPr>
        <w:pStyle w:val="NoSpacing"/>
        <w:ind w:left="1440"/>
        <w:rPr>
          <w:rFonts w:ascii="Times New Roman" w:hAnsi="Times New Roman"/>
          <w:sz w:val="24"/>
        </w:rPr>
      </w:pPr>
      <w:r w:rsidRPr="000B5074">
        <w:rPr>
          <w:rFonts w:ascii="Times New Roman" w:hAnsi="Times New Roman"/>
          <w:sz w:val="24"/>
        </w:rPr>
        <w:t>The need for a fully functioning Administrative Services Area</w:t>
      </w:r>
      <w:r w:rsidR="00156C73">
        <w:rPr>
          <w:rFonts w:ascii="Times New Roman" w:hAnsi="Times New Roman"/>
          <w:sz w:val="24"/>
        </w:rPr>
        <w:t xml:space="preserve"> at the North Center</w:t>
      </w:r>
      <w:r w:rsidRPr="000B5074">
        <w:rPr>
          <w:rFonts w:ascii="Times New Roman" w:hAnsi="Times New Roman"/>
          <w:sz w:val="24"/>
        </w:rPr>
        <w:t>s will be met pending the approval for accreditation of the Willow International Center to full campus status as Clovis Community College.  In anticipation of this approval, a staffing plan designed to meet the needs of the growth of the North Centers has been developed and is pending implementation.</w:t>
      </w:r>
      <w:r w:rsidR="00EE2B4A">
        <w:rPr>
          <w:rFonts w:ascii="Times New Roman" w:hAnsi="Times New Roman"/>
          <w:sz w:val="24"/>
        </w:rPr>
        <w:t xml:space="preserve"> (See Appendix C)</w:t>
      </w:r>
    </w:p>
    <w:p w:rsidR="000B5074" w:rsidRPr="004C0ADD" w:rsidRDefault="000B5074" w:rsidP="0066266A">
      <w:pPr>
        <w:pStyle w:val="NoSpacing"/>
        <w:ind w:left="1440"/>
        <w:rPr>
          <w:rFonts w:ascii="Times New Roman" w:hAnsi="Times New Roman"/>
          <w:sz w:val="24"/>
        </w:rPr>
      </w:pPr>
    </w:p>
    <w:p w:rsidR="0095162C" w:rsidRPr="004C0ADD" w:rsidRDefault="0095162C" w:rsidP="0066266A">
      <w:pPr>
        <w:pStyle w:val="NoSpacing"/>
        <w:ind w:left="1440"/>
        <w:rPr>
          <w:rFonts w:ascii="Times New Roman" w:hAnsi="Times New Roman"/>
          <w:sz w:val="24"/>
          <w:szCs w:val="24"/>
        </w:rPr>
      </w:pPr>
    </w:p>
    <w:p w:rsidR="0066266A" w:rsidRPr="009C5A95" w:rsidRDefault="0066266A" w:rsidP="00EC5759">
      <w:pPr>
        <w:pStyle w:val="NoSpacing"/>
        <w:numPr>
          <w:ilvl w:val="0"/>
          <w:numId w:val="7"/>
        </w:numPr>
        <w:rPr>
          <w:rFonts w:ascii="Times New Roman" w:hAnsi="Times New Roman"/>
          <w:b/>
          <w:sz w:val="28"/>
          <w:szCs w:val="28"/>
          <w:u w:val="single"/>
        </w:rPr>
      </w:pPr>
      <w:r w:rsidRPr="009C5A95">
        <w:rPr>
          <w:rFonts w:ascii="Times New Roman" w:hAnsi="Times New Roman"/>
          <w:b/>
          <w:sz w:val="28"/>
          <w:szCs w:val="28"/>
          <w:u w:val="single"/>
        </w:rPr>
        <w:t>How Technology Provides Services to Students</w:t>
      </w:r>
    </w:p>
    <w:p w:rsidR="0066266A" w:rsidRPr="004C0ADD" w:rsidRDefault="0066266A" w:rsidP="0066266A">
      <w:pPr>
        <w:pStyle w:val="NoSpacing"/>
        <w:ind w:left="1440"/>
        <w:rPr>
          <w:rFonts w:ascii="Times New Roman" w:hAnsi="Times New Roman"/>
          <w:sz w:val="24"/>
          <w:szCs w:val="24"/>
        </w:rPr>
      </w:pPr>
    </w:p>
    <w:p w:rsidR="0066266A" w:rsidRDefault="00614311" w:rsidP="0066266A">
      <w:pPr>
        <w:pStyle w:val="NoSpacing"/>
        <w:ind w:left="1440"/>
        <w:rPr>
          <w:rFonts w:ascii="Times New Roman" w:hAnsi="Times New Roman"/>
          <w:sz w:val="24"/>
          <w:szCs w:val="24"/>
        </w:rPr>
      </w:pPr>
      <w:r>
        <w:rPr>
          <w:rFonts w:ascii="Times New Roman" w:hAnsi="Times New Roman"/>
          <w:sz w:val="24"/>
          <w:szCs w:val="24"/>
        </w:rPr>
        <w:t>Most services provided to students are delivered by the Business Servi</w:t>
      </w:r>
      <w:r w:rsidR="00703728">
        <w:rPr>
          <w:rFonts w:ascii="Times New Roman" w:hAnsi="Times New Roman"/>
          <w:sz w:val="24"/>
          <w:szCs w:val="24"/>
        </w:rPr>
        <w:t xml:space="preserve">ces </w:t>
      </w:r>
      <w:r w:rsidR="00402478">
        <w:rPr>
          <w:rFonts w:ascii="Times New Roman" w:hAnsi="Times New Roman"/>
          <w:sz w:val="24"/>
          <w:szCs w:val="24"/>
        </w:rPr>
        <w:t>O</w:t>
      </w:r>
      <w:r w:rsidR="00703728">
        <w:rPr>
          <w:rFonts w:ascii="Times New Roman" w:hAnsi="Times New Roman"/>
          <w:sz w:val="24"/>
          <w:szCs w:val="24"/>
        </w:rPr>
        <w:t>ffice, Building Services, F</w:t>
      </w:r>
      <w:r>
        <w:rPr>
          <w:rFonts w:ascii="Times New Roman" w:hAnsi="Times New Roman"/>
          <w:sz w:val="24"/>
          <w:szCs w:val="24"/>
        </w:rPr>
        <w:t>ood Se</w:t>
      </w:r>
      <w:r w:rsidR="00703728">
        <w:rPr>
          <w:rFonts w:ascii="Times New Roman" w:hAnsi="Times New Roman"/>
          <w:sz w:val="24"/>
          <w:szCs w:val="24"/>
        </w:rPr>
        <w:t>rvices, and P</w:t>
      </w:r>
      <w:r>
        <w:rPr>
          <w:rFonts w:ascii="Times New Roman" w:hAnsi="Times New Roman"/>
          <w:sz w:val="24"/>
          <w:szCs w:val="24"/>
        </w:rPr>
        <w:t>rinting Services within the Administrative Services Department.</w:t>
      </w:r>
    </w:p>
    <w:p w:rsidR="00614311" w:rsidRDefault="00614311" w:rsidP="0066266A">
      <w:pPr>
        <w:pStyle w:val="NoSpacing"/>
        <w:ind w:left="1440"/>
        <w:rPr>
          <w:rFonts w:ascii="Times New Roman" w:hAnsi="Times New Roman"/>
          <w:sz w:val="24"/>
          <w:szCs w:val="24"/>
        </w:rPr>
      </w:pPr>
    </w:p>
    <w:p w:rsidR="00614311" w:rsidRDefault="00614311" w:rsidP="0066266A">
      <w:pPr>
        <w:pStyle w:val="NoSpacing"/>
        <w:ind w:left="1440"/>
        <w:rPr>
          <w:rFonts w:ascii="Times New Roman" w:hAnsi="Times New Roman"/>
          <w:sz w:val="24"/>
          <w:szCs w:val="24"/>
        </w:rPr>
      </w:pPr>
      <w:r>
        <w:rPr>
          <w:rFonts w:ascii="Times New Roman" w:hAnsi="Times New Roman"/>
          <w:sz w:val="24"/>
          <w:szCs w:val="24"/>
        </w:rPr>
        <w:t xml:space="preserve">The Vice President of Administrative Services is to continue to serve as a resource and be supportive of the increased utilization of technology in the delivery of services to students.  </w:t>
      </w:r>
    </w:p>
    <w:p w:rsidR="00614311" w:rsidRDefault="00614311" w:rsidP="0066266A">
      <w:pPr>
        <w:pStyle w:val="NoSpacing"/>
        <w:ind w:left="1440"/>
        <w:rPr>
          <w:rFonts w:ascii="Times New Roman" w:hAnsi="Times New Roman"/>
          <w:sz w:val="24"/>
          <w:szCs w:val="24"/>
        </w:rPr>
      </w:pPr>
    </w:p>
    <w:p w:rsidR="00614311" w:rsidRDefault="00614311" w:rsidP="0066266A">
      <w:pPr>
        <w:pStyle w:val="NoSpacing"/>
        <w:ind w:left="1440"/>
        <w:rPr>
          <w:rFonts w:ascii="Times New Roman" w:hAnsi="Times New Roman"/>
          <w:sz w:val="24"/>
          <w:szCs w:val="24"/>
        </w:rPr>
      </w:pPr>
      <w:r>
        <w:rPr>
          <w:rFonts w:ascii="Times New Roman" w:hAnsi="Times New Roman"/>
          <w:sz w:val="24"/>
          <w:szCs w:val="24"/>
        </w:rPr>
        <w:t xml:space="preserve">Additional components of the District </w:t>
      </w:r>
      <w:proofErr w:type="spellStart"/>
      <w:r>
        <w:rPr>
          <w:rFonts w:ascii="Times New Roman" w:hAnsi="Times New Roman"/>
          <w:sz w:val="24"/>
          <w:szCs w:val="24"/>
        </w:rPr>
        <w:t>Datatel</w:t>
      </w:r>
      <w:proofErr w:type="spellEnd"/>
      <w:r>
        <w:rPr>
          <w:rFonts w:ascii="Times New Roman" w:hAnsi="Times New Roman"/>
          <w:sz w:val="24"/>
          <w:szCs w:val="24"/>
        </w:rPr>
        <w:t xml:space="preserve"> Operating System should be activated to enhance the use of technology.  Increasing the utilization of electronic processing of Purchase Requisitions is one of the areas that can provide significant improvements to our operations.</w:t>
      </w:r>
    </w:p>
    <w:p w:rsidR="00614311" w:rsidRDefault="00614311" w:rsidP="0066266A">
      <w:pPr>
        <w:pStyle w:val="NoSpacing"/>
        <w:ind w:left="1440"/>
        <w:rPr>
          <w:rFonts w:ascii="Times New Roman" w:hAnsi="Times New Roman"/>
          <w:sz w:val="24"/>
          <w:szCs w:val="24"/>
        </w:rPr>
      </w:pPr>
    </w:p>
    <w:p w:rsidR="00703728" w:rsidRDefault="00614311" w:rsidP="0066266A">
      <w:pPr>
        <w:pStyle w:val="NoSpacing"/>
        <w:ind w:left="1440"/>
        <w:rPr>
          <w:rFonts w:ascii="Times New Roman" w:hAnsi="Times New Roman"/>
          <w:sz w:val="24"/>
          <w:szCs w:val="24"/>
        </w:rPr>
      </w:pPr>
      <w:r>
        <w:rPr>
          <w:rFonts w:ascii="Times New Roman" w:hAnsi="Times New Roman"/>
          <w:sz w:val="24"/>
          <w:szCs w:val="24"/>
        </w:rPr>
        <w:t>Providing on line accessibility to student account information and communicating with students via email should also be pursued.</w:t>
      </w:r>
    </w:p>
    <w:p w:rsidR="00F12164" w:rsidRDefault="00F12164" w:rsidP="0066266A">
      <w:pPr>
        <w:pStyle w:val="NoSpacing"/>
        <w:ind w:left="1440"/>
        <w:rPr>
          <w:rFonts w:ascii="Times New Roman" w:hAnsi="Times New Roman"/>
          <w:sz w:val="24"/>
          <w:szCs w:val="24"/>
        </w:rPr>
      </w:pPr>
    </w:p>
    <w:p w:rsidR="00614311" w:rsidRDefault="00614311" w:rsidP="00F42A17">
      <w:pPr>
        <w:pStyle w:val="NoSpacing"/>
        <w:rPr>
          <w:rFonts w:ascii="Times New Roman" w:hAnsi="Times New Roman"/>
          <w:sz w:val="24"/>
          <w:szCs w:val="24"/>
        </w:rPr>
      </w:pPr>
    </w:p>
    <w:p w:rsidR="00AC2835" w:rsidRDefault="00AC2835" w:rsidP="00F42A17">
      <w:pPr>
        <w:pStyle w:val="NoSpacing"/>
        <w:rPr>
          <w:rFonts w:ascii="Times New Roman" w:hAnsi="Times New Roman"/>
          <w:sz w:val="24"/>
          <w:szCs w:val="24"/>
        </w:rPr>
      </w:pPr>
    </w:p>
    <w:p w:rsidR="00AC2835" w:rsidRPr="004C0ADD" w:rsidRDefault="00AC2835" w:rsidP="00F42A17">
      <w:pPr>
        <w:pStyle w:val="NoSpacing"/>
        <w:rPr>
          <w:rFonts w:ascii="Times New Roman" w:hAnsi="Times New Roman"/>
          <w:sz w:val="24"/>
          <w:szCs w:val="24"/>
        </w:rPr>
      </w:pPr>
    </w:p>
    <w:p w:rsidR="0066266A" w:rsidRPr="009C5A95" w:rsidRDefault="0066266A" w:rsidP="00EC5759">
      <w:pPr>
        <w:pStyle w:val="NoSpacing"/>
        <w:numPr>
          <w:ilvl w:val="0"/>
          <w:numId w:val="7"/>
        </w:numPr>
        <w:rPr>
          <w:rFonts w:ascii="Times New Roman" w:hAnsi="Times New Roman"/>
          <w:b/>
          <w:sz w:val="28"/>
          <w:szCs w:val="28"/>
          <w:u w:val="single"/>
        </w:rPr>
      </w:pPr>
      <w:r w:rsidRPr="009C5A95">
        <w:rPr>
          <w:rFonts w:ascii="Times New Roman" w:hAnsi="Times New Roman"/>
          <w:b/>
          <w:sz w:val="28"/>
          <w:szCs w:val="28"/>
          <w:u w:val="single"/>
        </w:rPr>
        <w:t>Classified Staffing Requirements for the Future</w:t>
      </w:r>
    </w:p>
    <w:p w:rsidR="0066266A" w:rsidRPr="004C0ADD" w:rsidRDefault="0066266A" w:rsidP="0066266A">
      <w:pPr>
        <w:pStyle w:val="NoSpacing"/>
        <w:ind w:left="1440"/>
        <w:rPr>
          <w:rFonts w:ascii="Times New Roman" w:hAnsi="Times New Roman"/>
          <w:b/>
          <w:sz w:val="24"/>
          <w:szCs w:val="24"/>
        </w:rPr>
      </w:pPr>
    </w:p>
    <w:p w:rsidR="0066266A" w:rsidRPr="009C5A95" w:rsidRDefault="0066266A" w:rsidP="00EC5759">
      <w:pPr>
        <w:pStyle w:val="NoSpacing"/>
        <w:numPr>
          <w:ilvl w:val="0"/>
          <w:numId w:val="8"/>
        </w:numPr>
        <w:rPr>
          <w:rFonts w:ascii="Times New Roman" w:hAnsi="Times New Roman"/>
          <w:b/>
          <w:sz w:val="28"/>
          <w:szCs w:val="28"/>
        </w:rPr>
      </w:pPr>
      <w:r w:rsidRPr="009C5A95">
        <w:rPr>
          <w:rFonts w:ascii="Times New Roman" w:hAnsi="Times New Roman"/>
          <w:b/>
          <w:sz w:val="28"/>
          <w:szCs w:val="28"/>
        </w:rPr>
        <w:t>Adding/Replacing Staff</w:t>
      </w:r>
    </w:p>
    <w:p w:rsidR="0066266A" w:rsidRPr="004C0ADD" w:rsidRDefault="0066266A" w:rsidP="0066266A">
      <w:pPr>
        <w:pStyle w:val="NoSpacing"/>
        <w:ind w:left="1800"/>
        <w:rPr>
          <w:rFonts w:ascii="Times New Roman" w:hAnsi="Times New Roman"/>
          <w:sz w:val="24"/>
          <w:szCs w:val="24"/>
        </w:rPr>
      </w:pPr>
    </w:p>
    <w:p w:rsidR="0066266A" w:rsidRDefault="00614311" w:rsidP="0066266A">
      <w:pPr>
        <w:pStyle w:val="NoSpacing"/>
        <w:ind w:left="1800"/>
        <w:rPr>
          <w:rFonts w:ascii="Times New Roman" w:hAnsi="Times New Roman"/>
          <w:sz w:val="24"/>
          <w:szCs w:val="24"/>
        </w:rPr>
      </w:pPr>
      <w:r>
        <w:rPr>
          <w:rFonts w:ascii="Times New Roman" w:hAnsi="Times New Roman"/>
          <w:sz w:val="24"/>
          <w:szCs w:val="24"/>
        </w:rPr>
        <w:t>The current budget crisis has resulted in a partial freeze in hiring.  This comes at a time when our enrollments are soaring.  Additional staffing in all areas of Administrative Services should be pursued as soon as operating revenues are restored.</w:t>
      </w:r>
    </w:p>
    <w:p w:rsidR="000B5074" w:rsidRDefault="000B5074" w:rsidP="0066266A">
      <w:pPr>
        <w:pStyle w:val="NoSpacing"/>
        <w:ind w:left="1800"/>
        <w:rPr>
          <w:rFonts w:ascii="Times New Roman" w:hAnsi="Times New Roman"/>
          <w:sz w:val="24"/>
          <w:szCs w:val="24"/>
        </w:rPr>
      </w:pPr>
    </w:p>
    <w:p w:rsidR="000B5074" w:rsidRPr="000B5074" w:rsidRDefault="000B5074" w:rsidP="000B5074">
      <w:pPr>
        <w:pStyle w:val="NoSpacing"/>
        <w:ind w:left="1800"/>
        <w:rPr>
          <w:rFonts w:ascii="Times New Roman" w:hAnsi="Times New Roman"/>
          <w:sz w:val="24"/>
          <w:szCs w:val="24"/>
        </w:rPr>
      </w:pPr>
      <w:r w:rsidRPr="000B5074">
        <w:rPr>
          <w:rFonts w:ascii="Times New Roman" w:hAnsi="Times New Roman"/>
          <w:sz w:val="24"/>
          <w:szCs w:val="24"/>
        </w:rPr>
        <w:t>The North Centers</w:t>
      </w:r>
      <w:r w:rsidR="00D01849">
        <w:rPr>
          <w:rFonts w:ascii="Times New Roman" w:hAnsi="Times New Roman"/>
          <w:sz w:val="24"/>
          <w:szCs w:val="24"/>
        </w:rPr>
        <w:t>’</w:t>
      </w:r>
      <w:r w:rsidRPr="000B5074">
        <w:rPr>
          <w:rFonts w:ascii="Times New Roman" w:hAnsi="Times New Roman"/>
          <w:sz w:val="24"/>
          <w:szCs w:val="24"/>
        </w:rPr>
        <w:t xml:space="preserve"> Master Staffing plan allows for the following positions within the anticipated Administration Services Area: an upgrade of the Associate College Business Managers position to Vice President of Administration and Finance, Administrative Aid-Administration and Finance, Accountant Auditor and Duplicating Operator. </w:t>
      </w:r>
    </w:p>
    <w:p w:rsidR="000B5074" w:rsidRPr="000B5074" w:rsidRDefault="000B5074" w:rsidP="0066266A">
      <w:pPr>
        <w:pStyle w:val="NoSpacing"/>
        <w:ind w:left="1800"/>
        <w:rPr>
          <w:rFonts w:ascii="Times New Roman" w:hAnsi="Times New Roman"/>
          <w:sz w:val="24"/>
          <w:szCs w:val="24"/>
        </w:rPr>
      </w:pPr>
    </w:p>
    <w:p w:rsidR="0066266A" w:rsidRPr="009C5A95" w:rsidRDefault="0066266A" w:rsidP="00EC5759">
      <w:pPr>
        <w:pStyle w:val="NoSpacing"/>
        <w:numPr>
          <w:ilvl w:val="0"/>
          <w:numId w:val="8"/>
        </w:numPr>
        <w:rPr>
          <w:rFonts w:ascii="Times New Roman" w:hAnsi="Times New Roman"/>
          <w:b/>
          <w:sz w:val="28"/>
          <w:szCs w:val="28"/>
        </w:rPr>
      </w:pPr>
      <w:r w:rsidRPr="009C5A95">
        <w:rPr>
          <w:rFonts w:ascii="Times New Roman" w:hAnsi="Times New Roman"/>
          <w:b/>
          <w:sz w:val="28"/>
          <w:szCs w:val="28"/>
        </w:rPr>
        <w:t>Required Retraining</w:t>
      </w:r>
    </w:p>
    <w:p w:rsidR="0066266A" w:rsidRPr="004C0ADD" w:rsidRDefault="0066266A" w:rsidP="0066266A">
      <w:pPr>
        <w:pStyle w:val="NoSpacing"/>
        <w:ind w:left="1440"/>
        <w:rPr>
          <w:rFonts w:ascii="Times New Roman" w:hAnsi="Times New Roman"/>
          <w:sz w:val="24"/>
          <w:szCs w:val="24"/>
        </w:rPr>
      </w:pPr>
    </w:p>
    <w:p w:rsidR="0066266A" w:rsidRDefault="00054A65" w:rsidP="00054A65">
      <w:pPr>
        <w:pStyle w:val="NoSpacing"/>
        <w:ind w:left="1800"/>
        <w:rPr>
          <w:rFonts w:ascii="Times New Roman" w:hAnsi="Times New Roman"/>
          <w:sz w:val="24"/>
          <w:szCs w:val="24"/>
        </w:rPr>
      </w:pPr>
      <w:r>
        <w:rPr>
          <w:rFonts w:ascii="Times New Roman" w:hAnsi="Times New Roman"/>
          <w:sz w:val="24"/>
          <w:szCs w:val="24"/>
        </w:rPr>
        <w:t>We have a quality staff, which are appropriately trained for the positions they are performing.</w:t>
      </w:r>
      <w:r w:rsidR="00E42BF1">
        <w:rPr>
          <w:rFonts w:ascii="Times New Roman" w:hAnsi="Times New Roman"/>
          <w:sz w:val="24"/>
          <w:szCs w:val="24"/>
        </w:rPr>
        <w:t xml:space="preserve"> As new processes are implemented training will be supplied through staff development or on-sight training.</w:t>
      </w:r>
    </w:p>
    <w:p w:rsidR="00054A65" w:rsidRPr="004C0ADD" w:rsidRDefault="00054A65" w:rsidP="00054A65">
      <w:pPr>
        <w:pStyle w:val="NoSpacing"/>
        <w:ind w:left="1800"/>
        <w:rPr>
          <w:rFonts w:ascii="Times New Roman" w:hAnsi="Times New Roman"/>
          <w:sz w:val="24"/>
          <w:szCs w:val="24"/>
        </w:rPr>
      </w:pPr>
    </w:p>
    <w:p w:rsidR="0066266A" w:rsidRPr="009C5A95" w:rsidRDefault="0066266A" w:rsidP="00EC5759">
      <w:pPr>
        <w:pStyle w:val="NoSpacing"/>
        <w:numPr>
          <w:ilvl w:val="0"/>
          <w:numId w:val="7"/>
        </w:numPr>
        <w:rPr>
          <w:rFonts w:ascii="Times New Roman" w:hAnsi="Times New Roman"/>
          <w:b/>
          <w:sz w:val="28"/>
          <w:szCs w:val="28"/>
          <w:u w:val="single"/>
        </w:rPr>
      </w:pPr>
      <w:r w:rsidRPr="009C5A95">
        <w:rPr>
          <w:rFonts w:ascii="Times New Roman" w:hAnsi="Times New Roman"/>
          <w:b/>
          <w:sz w:val="28"/>
          <w:szCs w:val="28"/>
          <w:u w:val="single"/>
        </w:rPr>
        <w:t>Program Quality and Success Measurements</w:t>
      </w:r>
    </w:p>
    <w:p w:rsidR="0066266A" w:rsidRDefault="0066266A" w:rsidP="0066266A">
      <w:pPr>
        <w:pStyle w:val="NoSpacing"/>
        <w:ind w:left="1440"/>
        <w:rPr>
          <w:rFonts w:ascii="Times New Roman" w:hAnsi="Times New Roman"/>
          <w:sz w:val="24"/>
          <w:szCs w:val="24"/>
        </w:rPr>
      </w:pPr>
    </w:p>
    <w:p w:rsidR="001D2DE8" w:rsidRDefault="001D2DE8" w:rsidP="001D2DE8">
      <w:pPr>
        <w:pStyle w:val="NoSpacing"/>
        <w:ind w:left="1440"/>
        <w:rPr>
          <w:rFonts w:ascii="Times New Roman" w:hAnsi="Times New Roman"/>
          <w:sz w:val="24"/>
          <w:szCs w:val="24"/>
        </w:rPr>
      </w:pPr>
      <w:r>
        <w:rPr>
          <w:rFonts w:ascii="Times New Roman" w:hAnsi="Times New Roman"/>
          <w:sz w:val="24"/>
          <w:szCs w:val="24"/>
        </w:rPr>
        <w:t xml:space="preserve">94% of responses ranked the location and accessibility </w:t>
      </w:r>
      <w:r w:rsidR="00AA19D6">
        <w:rPr>
          <w:rFonts w:ascii="Times New Roman" w:hAnsi="Times New Roman"/>
          <w:sz w:val="24"/>
          <w:szCs w:val="24"/>
        </w:rPr>
        <w:t xml:space="preserve">of the </w:t>
      </w:r>
      <w:r w:rsidR="00156C73">
        <w:rPr>
          <w:rFonts w:ascii="Times New Roman" w:hAnsi="Times New Roman"/>
          <w:sz w:val="24"/>
          <w:szCs w:val="24"/>
        </w:rPr>
        <w:t xml:space="preserve">Reedley College </w:t>
      </w:r>
      <w:r w:rsidR="00AA19D6">
        <w:rPr>
          <w:rFonts w:ascii="Times New Roman" w:hAnsi="Times New Roman"/>
          <w:sz w:val="24"/>
          <w:szCs w:val="24"/>
        </w:rPr>
        <w:t xml:space="preserve">Administrative Services Office </w:t>
      </w:r>
      <w:r>
        <w:rPr>
          <w:rFonts w:ascii="Times New Roman" w:hAnsi="Times New Roman"/>
          <w:sz w:val="24"/>
          <w:szCs w:val="24"/>
        </w:rPr>
        <w:t xml:space="preserve">as average or better.  With the recent relocation of this office to the Administration Building, we will need to monitor whether this change reduces the satisfaction with the office’s location.  </w:t>
      </w:r>
    </w:p>
    <w:p w:rsidR="001D2DE8" w:rsidRDefault="001D2DE8" w:rsidP="001D2DE8">
      <w:pPr>
        <w:pStyle w:val="NoSpacing"/>
        <w:ind w:left="1440"/>
        <w:rPr>
          <w:rFonts w:ascii="Times New Roman" w:hAnsi="Times New Roman"/>
          <w:sz w:val="24"/>
          <w:szCs w:val="24"/>
        </w:rPr>
      </w:pPr>
    </w:p>
    <w:p w:rsidR="001D2DE8" w:rsidRDefault="001D2DE8" w:rsidP="001D2DE8">
      <w:pPr>
        <w:pStyle w:val="NoSpacing"/>
        <w:ind w:left="1440"/>
        <w:rPr>
          <w:rFonts w:ascii="Times New Roman" w:hAnsi="Times New Roman"/>
          <w:sz w:val="24"/>
          <w:szCs w:val="24"/>
        </w:rPr>
      </w:pPr>
      <w:r>
        <w:rPr>
          <w:rFonts w:ascii="Times New Roman" w:hAnsi="Times New Roman"/>
          <w:sz w:val="24"/>
          <w:szCs w:val="24"/>
        </w:rPr>
        <w:t>93.7% of the respondents rated the switchboard telephones a</w:t>
      </w:r>
      <w:r w:rsidR="00156C73">
        <w:rPr>
          <w:rFonts w:ascii="Times New Roman" w:hAnsi="Times New Roman"/>
          <w:sz w:val="24"/>
          <w:szCs w:val="24"/>
        </w:rPr>
        <w:t>s</w:t>
      </w:r>
      <w:r>
        <w:rPr>
          <w:rFonts w:ascii="Times New Roman" w:hAnsi="Times New Roman"/>
          <w:sz w:val="24"/>
          <w:szCs w:val="24"/>
        </w:rPr>
        <w:t xml:space="preserve"> answered in a timely and courteous manner.  This is significant since this is the first contact with Reedley College for many of our prospective students or their family members.</w:t>
      </w:r>
    </w:p>
    <w:p w:rsidR="001D2DE8" w:rsidRPr="004C0ADD" w:rsidRDefault="001D2DE8" w:rsidP="0066266A">
      <w:pPr>
        <w:pStyle w:val="NoSpacing"/>
        <w:ind w:left="1440"/>
        <w:rPr>
          <w:rFonts w:ascii="Times New Roman" w:hAnsi="Times New Roman"/>
          <w:sz w:val="24"/>
          <w:szCs w:val="24"/>
        </w:rPr>
      </w:pPr>
    </w:p>
    <w:p w:rsidR="0066266A" w:rsidRDefault="00D530A1" w:rsidP="0066266A">
      <w:pPr>
        <w:pStyle w:val="NoSpacing"/>
        <w:ind w:left="1440"/>
        <w:rPr>
          <w:rFonts w:ascii="Times New Roman" w:hAnsi="Times New Roman"/>
          <w:sz w:val="24"/>
          <w:szCs w:val="24"/>
        </w:rPr>
      </w:pPr>
      <w:r>
        <w:rPr>
          <w:rFonts w:ascii="Times New Roman" w:hAnsi="Times New Roman"/>
          <w:sz w:val="24"/>
          <w:szCs w:val="24"/>
        </w:rPr>
        <w:t>Ongoing and daily comments and feedback</w:t>
      </w:r>
      <w:r w:rsidR="00054A65">
        <w:rPr>
          <w:rFonts w:ascii="Times New Roman" w:hAnsi="Times New Roman"/>
          <w:sz w:val="24"/>
          <w:szCs w:val="24"/>
        </w:rPr>
        <w:t xml:space="preserve"> will be received </w:t>
      </w:r>
      <w:r>
        <w:rPr>
          <w:rFonts w:ascii="Times New Roman" w:hAnsi="Times New Roman"/>
          <w:sz w:val="24"/>
          <w:szCs w:val="24"/>
        </w:rPr>
        <w:t xml:space="preserve">from all constituencies that utilize the services of the department. </w:t>
      </w:r>
      <w:r w:rsidR="00054A65">
        <w:rPr>
          <w:rFonts w:ascii="Times New Roman" w:hAnsi="Times New Roman"/>
          <w:sz w:val="24"/>
          <w:szCs w:val="24"/>
        </w:rPr>
        <w:t xml:space="preserve"> The District Office provides periodic</w:t>
      </w:r>
      <w:r>
        <w:rPr>
          <w:rFonts w:ascii="Times New Roman" w:hAnsi="Times New Roman"/>
          <w:sz w:val="24"/>
          <w:szCs w:val="24"/>
        </w:rPr>
        <w:t xml:space="preserve"> and as – sche</w:t>
      </w:r>
      <w:r w:rsidR="00054A65">
        <w:rPr>
          <w:rFonts w:ascii="Times New Roman" w:hAnsi="Times New Roman"/>
          <w:sz w:val="24"/>
          <w:szCs w:val="24"/>
        </w:rPr>
        <w:t>duled review by their</w:t>
      </w:r>
      <w:r>
        <w:rPr>
          <w:rFonts w:ascii="Times New Roman" w:hAnsi="Times New Roman"/>
          <w:sz w:val="24"/>
          <w:szCs w:val="24"/>
        </w:rPr>
        <w:t xml:space="preserve"> internal auditing department. </w:t>
      </w:r>
    </w:p>
    <w:p w:rsidR="00D530A1" w:rsidRPr="004C0ADD" w:rsidRDefault="00D530A1" w:rsidP="0066266A">
      <w:pPr>
        <w:pStyle w:val="NoSpacing"/>
        <w:ind w:left="1440"/>
        <w:rPr>
          <w:rFonts w:ascii="Times New Roman" w:hAnsi="Times New Roman"/>
          <w:sz w:val="24"/>
          <w:szCs w:val="24"/>
        </w:rPr>
      </w:pPr>
    </w:p>
    <w:p w:rsidR="0066266A" w:rsidRPr="004C0ADD" w:rsidRDefault="0066266A" w:rsidP="00EC5759">
      <w:pPr>
        <w:pStyle w:val="NoSpacing"/>
        <w:numPr>
          <w:ilvl w:val="0"/>
          <w:numId w:val="7"/>
        </w:numPr>
        <w:rPr>
          <w:rFonts w:ascii="Times New Roman" w:hAnsi="Times New Roman"/>
          <w:b/>
          <w:sz w:val="28"/>
          <w:szCs w:val="28"/>
          <w:u w:val="single"/>
        </w:rPr>
      </w:pPr>
      <w:r w:rsidRPr="004C0ADD">
        <w:rPr>
          <w:rFonts w:ascii="Times New Roman" w:hAnsi="Times New Roman"/>
          <w:b/>
          <w:sz w:val="28"/>
          <w:szCs w:val="28"/>
          <w:u w:val="single"/>
        </w:rPr>
        <w:t>Other Projected Five Year Area Changes/Needs</w:t>
      </w:r>
    </w:p>
    <w:p w:rsidR="0066266A" w:rsidRPr="004C0ADD" w:rsidRDefault="0066266A" w:rsidP="00F567D1">
      <w:pPr>
        <w:pStyle w:val="NoSpacing"/>
        <w:ind w:left="1080"/>
        <w:rPr>
          <w:rFonts w:ascii="Times New Roman" w:hAnsi="Times New Roman"/>
          <w:sz w:val="24"/>
          <w:szCs w:val="24"/>
        </w:rPr>
      </w:pPr>
    </w:p>
    <w:p w:rsidR="00F567D1" w:rsidRDefault="00F567D1" w:rsidP="00F567D1">
      <w:pPr>
        <w:tabs>
          <w:tab w:val="left" w:pos="1440"/>
        </w:tabs>
        <w:ind w:left="1440"/>
        <w:rPr>
          <w:sz w:val="24"/>
          <w:szCs w:val="24"/>
        </w:rPr>
      </w:pPr>
      <w:r w:rsidRPr="00362F44">
        <w:rPr>
          <w:sz w:val="24"/>
          <w:szCs w:val="24"/>
        </w:rPr>
        <w:t xml:space="preserve">The </w:t>
      </w:r>
      <w:r>
        <w:rPr>
          <w:sz w:val="24"/>
          <w:szCs w:val="24"/>
        </w:rPr>
        <w:t xml:space="preserve">number one </w:t>
      </w:r>
      <w:r w:rsidRPr="00362F44">
        <w:rPr>
          <w:sz w:val="24"/>
          <w:szCs w:val="24"/>
        </w:rPr>
        <w:t xml:space="preserve">goal for the near term is </w:t>
      </w:r>
      <w:r>
        <w:rPr>
          <w:sz w:val="24"/>
          <w:szCs w:val="24"/>
        </w:rPr>
        <w:t xml:space="preserve">to </w:t>
      </w:r>
      <w:r w:rsidRPr="00362F44">
        <w:rPr>
          <w:sz w:val="24"/>
          <w:szCs w:val="24"/>
        </w:rPr>
        <w:t xml:space="preserve">focus on the provision of adequate funding for operations, as well as a prudent reserve for contingencies for the </w:t>
      </w:r>
      <w:r>
        <w:rPr>
          <w:sz w:val="24"/>
          <w:szCs w:val="24"/>
        </w:rPr>
        <w:t>college.  D</w:t>
      </w:r>
      <w:r w:rsidRPr="00362F44">
        <w:rPr>
          <w:sz w:val="24"/>
          <w:szCs w:val="24"/>
        </w:rPr>
        <w:t>ue to the recent downturn in the economy and the accompanying decreases in state funding for operational funding for California Community Colleges</w:t>
      </w:r>
      <w:r>
        <w:rPr>
          <w:sz w:val="24"/>
          <w:szCs w:val="24"/>
        </w:rPr>
        <w:t>, we have undergone budget cuts that have impacted operational efficiency</w:t>
      </w:r>
      <w:r w:rsidRPr="00362F44">
        <w:rPr>
          <w:sz w:val="24"/>
          <w:szCs w:val="24"/>
        </w:rPr>
        <w:t>.</w:t>
      </w:r>
      <w:r>
        <w:rPr>
          <w:sz w:val="24"/>
          <w:szCs w:val="24"/>
        </w:rPr>
        <w:t xml:space="preserve">  The political climate and California’s economy ebb and flow, but the most recent trend has been th</w:t>
      </w:r>
      <w:r w:rsidR="00216AC9">
        <w:rPr>
          <w:sz w:val="24"/>
          <w:szCs w:val="24"/>
        </w:rPr>
        <w:t>at</w:t>
      </w:r>
      <w:r>
        <w:rPr>
          <w:sz w:val="24"/>
          <w:szCs w:val="24"/>
        </w:rPr>
        <w:t xml:space="preserve"> </w:t>
      </w:r>
      <w:r w:rsidR="00216AC9">
        <w:rPr>
          <w:sz w:val="24"/>
          <w:szCs w:val="24"/>
        </w:rPr>
        <w:t>S</w:t>
      </w:r>
      <w:r>
        <w:rPr>
          <w:sz w:val="24"/>
          <w:szCs w:val="24"/>
        </w:rPr>
        <w:t xml:space="preserve">tate expenditures are greater than </w:t>
      </w:r>
      <w:r w:rsidR="00216AC9">
        <w:rPr>
          <w:sz w:val="24"/>
          <w:szCs w:val="24"/>
        </w:rPr>
        <w:t>its</w:t>
      </w:r>
      <w:r>
        <w:rPr>
          <w:sz w:val="24"/>
          <w:szCs w:val="24"/>
        </w:rPr>
        <w:t xml:space="preserve"> revenue </w:t>
      </w:r>
      <w:r>
        <w:rPr>
          <w:sz w:val="24"/>
          <w:szCs w:val="24"/>
        </w:rPr>
        <w:lastRenderedPageBreak/>
        <w:t>stream.</w:t>
      </w:r>
    </w:p>
    <w:p w:rsidR="003B14C3" w:rsidRDefault="003B14C3" w:rsidP="00F567D1">
      <w:pPr>
        <w:tabs>
          <w:tab w:val="left" w:pos="1440"/>
        </w:tabs>
        <w:ind w:left="1440"/>
      </w:pPr>
    </w:p>
    <w:p w:rsidR="00B91C3D" w:rsidRDefault="00F567D1" w:rsidP="00B91C3D">
      <w:pPr>
        <w:tabs>
          <w:tab w:val="left" w:pos="1440"/>
        </w:tabs>
        <w:ind w:left="1440"/>
        <w:rPr>
          <w:sz w:val="24"/>
          <w:szCs w:val="24"/>
        </w:rPr>
      </w:pPr>
      <w:r>
        <w:rPr>
          <w:sz w:val="24"/>
          <w:szCs w:val="24"/>
        </w:rPr>
        <w:t>We believe that the current budget crisis will continue into FY 2010-2011 and possibly beyond.  In consideration of the current financial crisis, SCCCD has established three primary goals in response to the current budget crisis:</w:t>
      </w:r>
    </w:p>
    <w:p w:rsidR="00B91C3D" w:rsidRDefault="00B91C3D" w:rsidP="00B91C3D">
      <w:pPr>
        <w:tabs>
          <w:tab w:val="left" w:pos="1440"/>
        </w:tabs>
        <w:ind w:left="1440"/>
        <w:rPr>
          <w:sz w:val="24"/>
          <w:szCs w:val="24"/>
        </w:rPr>
      </w:pPr>
    </w:p>
    <w:p w:rsidR="00B91C3D" w:rsidRPr="00B91C3D" w:rsidRDefault="00B91C3D" w:rsidP="00B91C3D">
      <w:pPr>
        <w:pStyle w:val="ListParagraph"/>
        <w:numPr>
          <w:ilvl w:val="0"/>
          <w:numId w:val="40"/>
        </w:numPr>
        <w:tabs>
          <w:tab w:val="left" w:pos="2160"/>
        </w:tabs>
        <w:rPr>
          <w:sz w:val="24"/>
          <w:szCs w:val="24"/>
        </w:rPr>
      </w:pPr>
      <w:r w:rsidRPr="00B91C3D">
        <w:rPr>
          <w:sz w:val="24"/>
          <w:szCs w:val="24"/>
        </w:rPr>
        <w:t>Maintain student access</w:t>
      </w:r>
    </w:p>
    <w:p w:rsidR="00B91C3D" w:rsidRDefault="00B91C3D" w:rsidP="00B91C3D">
      <w:pPr>
        <w:pStyle w:val="ListParagraph"/>
        <w:numPr>
          <w:ilvl w:val="0"/>
          <w:numId w:val="40"/>
        </w:numPr>
        <w:tabs>
          <w:tab w:val="left" w:pos="2160"/>
        </w:tabs>
        <w:rPr>
          <w:sz w:val="24"/>
          <w:szCs w:val="24"/>
        </w:rPr>
      </w:pPr>
      <w:r>
        <w:rPr>
          <w:sz w:val="24"/>
          <w:szCs w:val="24"/>
        </w:rPr>
        <w:t>Maintain current permanent employees</w:t>
      </w:r>
    </w:p>
    <w:p w:rsidR="00B91C3D" w:rsidRPr="00B91C3D" w:rsidRDefault="00B91C3D" w:rsidP="00B91C3D">
      <w:pPr>
        <w:pStyle w:val="ListParagraph"/>
        <w:numPr>
          <w:ilvl w:val="0"/>
          <w:numId w:val="40"/>
        </w:numPr>
        <w:tabs>
          <w:tab w:val="left" w:pos="2160"/>
        </w:tabs>
        <w:rPr>
          <w:sz w:val="24"/>
          <w:szCs w:val="24"/>
        </w:rPr>
      </w:pPr>
      <w:r>
        <w:rPr>
          <w:sz w:val="24"/>
          <w:szCs w:val="24"/>
        </w:rPr>
        <w:t>Adopt and operate within a balanced budget – do not tap into our reserves</w:t>
      </w:r>
    </w:p>
    <w:p w:rsidR="00F567D1" w:rsidRDefault="00F567D1" w:rsidP="00B91C3D">
      <w:pPr>
        <w:tabs>
          <w:tab w:val="left" w:pos="1440"/>
        </w:tabs>
        <w:rPr>
          <w:sz w:val="24"/>
          <w:szCs w:val="24"/>
        </w:rPr>
      </w:pPr>
    </w:p>
    <w:p w:rsidR="00F567D1" w:rsidRDefault="00F567D1" w:rsidP="00F567D1">
      <w:pPr>
        <w:tabs>
          <w:tab w:val="left" w:pos="1440"/>
        </w:tabs>
        <w:ind w:left="1440"/>
        <w:rPr>
          <w:sz w:val="24"/>
          <w:szCs w:val="24"/>
        </w:rPr>
      </w:pPr>
      <w:r>
        <w:rPr>
          <w:sz w:val="24"/>
          <w:szCs w:val="24"/>
        </w:rPr>
        <w:t>The second short term goal is for Administrative Services staff to participate in the Accreditation Self Study</w:t>
      </w:r>
    </w:p>
    <w:p w:rsidR="00F567D1" w:rsidRDefault="00F567D1" w:rsidP="00F567D1">
      <w:pPr>
        <w:tabs>
          <w:tab w:val="left" w:pos="1440"/>
        </w:tabs>
        <w:ind w:left="1440"/>
        <w:rPr>
          <w:sz w:val="24"/>
          <w:szCs w:val="24"/>
        </w:rPr>
      </w:pPr>
    </w:p>
    <w:p w:rsidR="000B5074" w:rsidRPr="000B5074" w:rsidRDefault="000B5074" w:rsidP="000B5074">
      <w:pPr>
        <w:ind w:left="1440"/>
        <w:rPr>
          <w:sz w:val="24"/>
          <w:szCs w:val="24"/>
        </w:rPr>
      </w:pPr>
      <w:r w:rsidRPr="000B5074">
        <w:rPr>
          <w:sz w:val="24"/>
          <w:szCs w:val="24"/>
        </w:rPr>
        <w:t>As a member of the North Centers Vice Chancellor’s cabinet, the North Centers Associate College Business Manager is involved in the long term planning for the future developme</w:t>
      </w:r>
      <w:r w:rsidR="00156C73">
        <w:rPr>
          <w:sz w:val="24"/>
          <w:szCs w:val="24"/>
        </w:rPr>
        <w:t>nt of the Willow International C</w:t>
      </w:r>
      <w:r w:rsidRPr="000B5074">
        <w:rPr>
          <w:sz w:val="24"/>
          <w:szCs w:val="24"/>
        </w:rPr>
        <w:t>enter into the Clovis Community College.  SCCCD Board of Trustees approved the center-to-college process in 2008, with the Chancellor</w:t>
      </w:r>
      <w:r w:rsidR="00156C73">
        <w:rPr>
          <w:sz w:val="24"/>
          <w:szCs w:val="24"/>
        </w:rPr>
        <w:t>’</w:t>
      </w:r>
      <w:r w:rsidRPr="000B5074">
        <w:rPr>
          <w:sz w:val="24"/>
          <w:szCs w:val="24"/>
        </w:rPr>
        <w:t>s Office, California Community Colleges (COCCC) and California Postsecondary Education Commission (CPEC) approving the Letter of Intent to move towards college status in 2009. The Needs Study required by the COCCC and CPEC for approval to move from center to college status is now being developed with an anticipated completion date in 2010. In terms of the Accrediting Commission for Community and Junior Colleges of the Western Association of Schools and Colleges (ACCJC/WASC) approval of the Application for Eligibility to move towards college status occurred in 2009, with the Eligibility to Apply for Candidacy Application to be acted upon in January, 2010. If approved, the W</w:t>
      </w:r>
      <w:r w:rsidR="00D01849">
        <w:rPr>
          <w:sz w:val="24"/>
          <w:szCs w:val="24"/>
        </w:rPr>
        <w:t xml:space="preserve">illow </w:t>
      </w:r>
      <w:r w:rsidRPr="000B5074">
        <w:rPr>
          <w:sz w:val="24"/>
          <w:szCs w:val="24"/>
        </w:rPr>
        <w:t>I</w:t>
      </w:r>
      <w:r w:rsidR="00D01849">
        <w:rPr>
          <w:sz w:val="24"/>
          <w:szCs w:val="24"/>
        </w:rPr>
        <w:t>nternational</w:t>
      </w:r>
      <w:r w:rsidRPr="000B5074">
        <w:rPr>
          <w:sz w:val="24"/>
          <w:szCs w:val="24"/>
        </w:rPr>
        <w:t xml:space="preserve"> Center will move forward with the Institutional Self Study for Candidacy. If this self study is approved in approximately two years, the final step will be the Initial Accreditation Self Study and approval for initial accred</w:t>
      </w:r>
      <w:r w:rsidR="00156C73">
        <w:rPr>
          <w:sz w:val="24"/>
          <w:szCs w:val="24"/>
        </w:rPr>
        <w:t>itation.   Once this occurs, a s</w:t>
      </w:r>
      <w:r w:rsidRPr="000B5074">
        <w:rPr>
          <w:sz w:val="24"/>
          <w:szCs w:val="24"/>
        </w:rPr>
        <w:t xml:space="preserve">ubstantive </w:t>
      </w:r>
      <w:r w:rsidR="00156C73">
        <w:rPr>
          <w:sz w:val="24"/>
          <w:szCs w:val="24"/>
        </w:rPr>
        <w:t>c</w:t>
      </w:r>
      <w:r w:rsidRPr="000B5074">
        <w:rPr>
          <w:sz w:val="24"/>
          <w:szCs w:val="24"/>
        </w:rPr>
        <w:t xml:space="preserve">hange process will be initiated with ACCCJC/WASC to move the Madera Center and Oakhurst site under the auspices of Clovis Community College.  </w:t>
      </w:r>
    </w:p>
    <w:p w:rsidR="000B5074" w:rsidRPr="000B5074" w:rsidRDefault="000B5074" w:rsidP="000B5074">
      <w:pPr>
        <w:ind w:left="1440"/>
        <w:rPr>
          <w:sz w:val="24"/>
          <w:szCs w:val="24"/>
        </w:rPr>
      </w:pPr>
    </w:p>
    <w:p w:rsidR="0066266A" w:rsidRPr="00054A65" w:rsidRDefault="00216AC9" w:rsidP="00054A65">
      <w:pPr>
        <w:ind w:left="1440"/>
        <w:rPr>
          <w:sz w:val="24"/>
          <w:szCs w:val="24"/>
        </w:rPr>
      </w:pPr>
      <w:r>
        <w:rPr>
          <w:sz w:val="24"/>
          <w:szCs w:val="24"/>
        </w:rPr>
        <w:t>T</w:t>
      </w:r>
      <w:r w:rsidR="000B5074" w:rsidRPr="000B5074">
        <w:rPr>
          <w:sz w:val="24"/>
          <w:szCs w:val="24"/>
        </w:rPr>
        <w:t>he staffing needs for a fully functioning Administrative Services Area have been identified in the North Centers</w:t>
      </w:r>
      <w:r w:rsidR="00D01849">
        <w:rPr>
          <w:sz w:val="24"/>
          <w:szCs w:val="24"/>
        </w:rPr>
        <w:t>’</w:t>
      </w:r>
      <w:r w:rsidR="000B5074" w:rsidRPr="000B5074">
        <w:rPr>
          <w:sz w:val="24"/>
          <w:szCs w:val="24"/>
        </w:rPr>
        <w:t xml:space="preserve"> Staffing Plan</w:t>
      </w:r>
      <w:r>
        <w:rPr>
          <w:sz w:val="24"/>
          <w:szCs w:val="24"/>
        </w:rPr>
        <w:t xml:space="preserve"> for implementation w</w:t>
      </w:r>
      <w:r w:rsidR="00156C73">
        <w:rPr>
          <w:sz w:val="24"/>
          <w:szCs w:val="24"/>
        </w:rPr>
        <w:t>hen the Willow International C</w:t>
      </w:r>
      <w:r w:rsidRPr="000B5074">
        <w:rPr>
          <w:sz w:val="24"/>
          <w:szCs w:val="24"/>
        </w:rPr>
        <w:t>enter achieves independent college status</w:t>
      </w:r>
      <w:r w:rsidR="000B5074" w:rsidRPr="000B5074">
        <w:rPr>
          <w:sz w:val="24"/>
          <w:szCs w:val="24"/>
        </w:rPr>
        <w:t xml:space="preserve">.  Adequate facilities to house the Administrative Services Area will be available upon completion of Phase </w:t>
      </w:r>
      <w:r w:rsidR="00156C73">
        <w:rPr>
          <w:sz w:val="24"/>
          <w:szCs w:val="24"/>
        </w:rPr>
        <w:t>II at the Willow International C</w:t>
      </w:r>
      <w:r w:rsidR="000B5074" w:rsidRPr="000B5074">
        <w:rPr>
          <w:sz w:val="24"/>
          <w:szCs w:val="24"/>
        </w:rPr>
        <w:t>enter.</w:t>
      </w:r>
    </w:p>
    <w:p w:rsidR="003B14C3" w:rsidRPr="004C0ADD" w:rsidRDefault="003B14C3" w:rsidP="00054A65">
      <w:pPr>
        <w:pStyle w:val="NoSpacing"/>
        <w:rPr>
          <w:rFonts w:ascii="Times New Roman" w:hAnsi="Times New Roman"/>
          <w:b/>
          <w:sz w:val="24"/>
          <w:szCs w:val="24"/>
        </w:rPr>
      </w:pPr>
    </w:p>
    <w:p w:rsidR="0066266A" w:rsidRPr="004C0ADD" w:rsidRDefault="0066266A" w:rsidP="0066266A">
      <w:pPr>
        <w:pStyle w:val="NoSpacing"/>
        <w:ind w:left="1080"/>
        <w:rPr>
          <w:rFonts w:ascii="Times New Roman" w:hAnsi="Times New Roman"/>
          <w:sz w:val="24"/>
          <w:szCs w:val="24"/>
        </w:rPr>
      </w:pPr>
    </w:p>
    <w:p w:rsidR="0066266A" w:rsidRPr="004C0ADD" w:rsidRDefault="0066266A" w:rsidP="00EC5759">
      <w:pPr>
        <w:pStyle w:val="NoSpacing"/>
        <w:numPr>
          <w:ilvl w:val="0"/>
          <w:numId w:val="24"/>
        </w:numPr>
        <w:rPr>
          <w:rFonts w:ascii="Times New Roman" w:hAnsi="Times New Roman"/>
          <w:b/>
          <w:sz w:val="28"/>
          <w:szCs w:val="28"/>
          <w:u w:val="single"/>
        </w:rPr>
      </w:pPr>
      <w:r w:rsidRPr="004C0ADD">
        <w:rPr>
          <w:rFonts w:ascii="Times New Roman" w:hAnsi="Times New Roman"/>
          <w:b/>
          <w:sz w:val="28"/>
          <w:szCs w:val="28"/>
          <w:u w:val="single"/>
        </w:rPr>
        <w:t>Quantitative Analysis – Non-Instructional</w:t>
      </w:r>
    </w:p>
    <w:p w:rsidR="0066266A" w:rsidRPr="004C0ADD" w:rsidRDefault="0066266A" w:rsidP="0066266A">
      <w:pPr>
        <w:pStyle w:val="NoSpacing"/>
        <w:ind w:left="1080"/>
        <w:rPr>
          <w:rFonts w:ascii="Times New Roman" w:hAnsi="Times New Roman"/>
          <w:sz w:val="24"/>
          <w:szCs w:val="24"/>
        </w:rPr>
      </w:pPr>
    </w:p>
    <w:p w:rsidR="0066266A" w:rsidRPr="004C0ADD" w:rsidRDefault="0066266A" w:rsidP="00EC5759">
      <w:pPr>
        <w:pStyle w:val="NoSpacing"/>
        <w:numPr>
          <w:ilvl w:val="0"/>
          <w:numId w:val="10"/>
        </w:numPr>
        <w:rPr>
          <w:rFonts w:ascii="Times New Roman" w:hAnsi="Times New Roman"/>
          <w:b/>
          <w:sz w:val="28"/>
          <w:szCs w:val="28"/>
          <w:u w:val="single"/>
        </w:rPr>
      </w:pPr>
      <w:r w:rsidRPr="004C0ADD">
        <w:rPr>
          <w:rFonts w:ascii="Times New Roman" w:hAnsi="Times New Roman"/>
          <w:b/>
          <w:sz w:val="28"/>
          <w:szCs w:val="28"/>
          <w:u w:val="single"/>
        </w:rPr>
        <w:t>Number of Students Served This Year and Past Years</w:t>
      </w:r>
    </w:p>
    <w:p w:rsidR="0066266A" w:rsidRPr="004C0ADD" w:rsidRDefault="0066266A" w:rsidP="0066266A">
      <w:pPr>
        <w:pStyle w:val="NoSpacing"/>
        <w:ind w:left="1440"/>
        <w:rPr>
          <w:rFonts w:ascii="Times New Roman" w:hAnsi="Times New Roman"/>
          <w:b/>
          <w:sz w:val="24"/>
          <w:szCs w:val="24"/>
        </w:rPr>
      </w:pPr>
    </w:p>
    <w:p w:rsidR="0066266A" w:rsidRPr="00F72D91" w:rsidRDefault="00D530A1" w:rsidP="0066266A">
      <w:pPr>
        <w:pStyle w:val="NoSpacing"/>
        <w:ind w:left="1440"/>
        <w:rPr>
          <w:rFonts w:ascii="Times New Roman" w:hAnsi="Times New Roman"/>
          <w:sz w:val="24"/>
          <w:szCs w:val="24"/>
        </w:rPr>
      </w:pPr>
      <w:r w:rsidRPr="00F72D91">
        <w:rPr>
          <w:rFonts w:ascii="Times New Roman" w:hAnsi="Times New Roman"/>
          <w:sz w:val="24"/>
          <w:szCs w:val="24"/>
        </w:rPr>
        <w:lastRenderedPageBreak/>
        <w:t xml:space="preserve">Every student enrolled at Reedley College will, in some manner, be a recipient of services provided by the Reedley College Business </w:t>
      </w:r>
      <w:r w:rsidR="00576CF3" w:rsidRPr="00F72D91">
        <w:rPr>
          <w:rFonts w:ascii="Times New Roman" w:hAnsi="Times New Roman"/>
          <w:sz w:val="24"/>
          <w:szCs w:val="24"/>
        </w:rPr>
        <w:t>Services</w:t>
      </w:r>
      <w:r w:rsidRPr="00F72D91">
        <w:rPr>
          <w:rFonts w:ascii="Times New Roman" w:hAnsi="Times New Roman"/>
          <w:sz w:val="24"/>
          <w:szCs w:val="24"/>
        </w:rPr>
        <w:t xml:space="preserve"> Office</w:t>
      </w:r>
      <w:r w:rsidR="00576CF3" w:rsidRPr="00F72D91">
        <w:rPr>
          <w:rFonts w:ascii="Times New Roman" w:hAnsi="Times New Roman"/>
          <w:sz w:val="24"/>
          <w:szCs w:val="24"/>
        </w:rPr>
        <w:t xml:space="preserve">.  </w:t>
      </w:r>
      <w:r w:rsidRPr="00F72D91">
        <w:rPr>
          <w:rFonts w:ascii="Times New Roman" w:hAnsi="Times New Roman"/>
          <w:sz w:val="24"/>
          <w:szCs w:val="24"/>
        </w:rPr>
        <w:t>Approximately 15,095 students were enrolled at Reedley College for the 2008-2009 year; this includes 8,621 at the North Centers.</w:t>
      </w:r>
    </w:p>
    <w:p w:rsidR="00D530A1" w:rsidRPr="00F72D91" w:rsidRDefault="00D530A1" w:rsidP="0066266A">
      <w:pPr>
        <w:pStyle w:val="NoSpacing"/>
        <w:ind w:left="1440"/>
        <w:rPr>
          <w:rFonts w:ascii="Times New Roman" w:hAnsi="Times New Roman"/>
          <w:sz w:val="24"/>
          <w:szCs w:val="24"/>
        </w:rPr>
      </w:pPr>
    </w:p>
    <w:p w:rsidR="00D530A1" w:rsidRPr="00F72D91" w:rsidRDefault="00D530A1" w:rsidP="00D530A1">
      <w:pPr>
        <w:pStyle w:val="NoSpacing"/>
        <w:ind w:left="1440"/>
        <w:rPr>
          <w:rFonts w:ascii="Times New Roman" w:hAnsi="Times New Roman"/>
          <w:sz w:val="24"/>
          <w:szCs w:val="24"/>
        </w:rPr>
      </w:pPr>
      <w:r w:rsidRPr="00F72D91">
        <w:rPr>
          <w:rFonts w:ascii="Times New Roman" w:hAnsi="Times New Roman"/>
          <w:sz w:val="24"/>
          <w:szCs w:val="24"/>
        </w:rPr>
        <w:t xml:space="preserve">The growth of students at the Reedley College has increased from 6,237 for </w:t>
      </w:r>
      <w:proofErr w:type="gramStart"/>
      <w:r w:rsidRPr="00F72D91">
        <w:rPr>
          <w:rFonts w:ascii="Times New Roman" w:hAnsi="Times New Roman"/>
          <w:sz w:val="24"/>
          <w:szCs w:val="24"/>
        </w:rPr>
        <w:t>Fall</w:t>
      </w:r>
      <w:proofErr w:type="gramEnd"/>
      <w:r w:rsidRPr="00F72D91">
        <w:rPr>
          <w:rFonts w:ascii="Times New Roman" w:hAnsi="Times New Roman"/>
          <w:sz w:val="24"/>
          <w:szCs w:val="24"/>
        </w:rPr>
        <w:t xml:space="preserve"> </w:t>
      </w:r>
      <w:r w:rsidR="00216AC9">
        <w:rPr>
          <w:rFonts w:ascii="Times New Roman" w:hAnsi="Times New Roman"/>
          <w:sz w:val="24"/>
          <w:szCs w:val="24"/>
        </w:rPr>
        <w:t>20</w:t>
      </w:r>
      <w:r w:rsidRPr="00F72D91">
        <w:rPr>
          <w:rFonts w:ascii="Times New Roman" w:hAnsi="Times New Roman"/>
          <w:sz w:val="24"/>
          <w:szCs w:val="24"/>
        </w:rPr>
        <w:t xml:space="preserve">08 to 6,772 for Fall </w:t>
      </w:r>
      <w:r w:rsidR="00216AC9">
        <w:rPr>
          <w:rFonts w:ascii="Times New Roman" w:hAnsi="Times New Roman"/>
          <w:sz w:val="24"/>
          <w:szCs w:val="24"/>
        </w:rPr>
        <w:t>20</w:t>
      </w:r>
      <w:r w:rsidRPr="00F72D91">
        <w:rPr>
          <w:rFonts w:ascii="Times New Roman" w:hAnsi="Times New Roman"/>
          <w:sz w:val="24"/>
          <w:szCs w:val="24"/>
        </w:rPr>
        <w:t>09 (8.60%). The North Centers</w:t>
      </w:r>
      <w:r w:rsidR="00D01849">
        <w:rPr>
          <w:rFonts w:ascii="Times New Roman" w:hAnsi="Times New Roman"/>
          <w:sz w:val="24"/>
          <w:szCs w:val="24"/>
        </w:rPr>
        <w:t>’</w:t>
      </w:r>
      <w:r w:rsidRPr="00F72D91">
        <w:rPr>
          <w:rFonts w:ascii="Times New Roman" w:hAnsi="Times New Roman"/>
          <w:sz w:val="24"/>
          <w:szCs w:val="24"/>
        </w:rPr>
        <w:t xml:space="preserve"> enrollment is up as documented by the headcount of 8,798 for </w:t>
      </w:r>
      <w:proofErr w:type="gramStart"/>
      <w:r w:rsidRPr="00F72D91">
        <w:rPr>
          <w:rFonts w:ascii="Times New Roman" w:hAnsi="Times New Roman"/>
          <w:sz w:val="24"/>
          <w:szCs w:val="24"/>
        </w:rPr>
        <w:t>Fall</w:t>
      </w:r>
      <w:proofErr w:type="gramEnd"/>
      <w:r w:rsidRPr="00F72D91">
        <w:rPr>
          <w:rFonts w:ascii="Times New Roman" w:hAnsi="Times New Roman"/>
          <w:sz w:val="24"/>
          <w:szCs w:val="24"/>
        </w:rPr>
        <w:t xml:space="preserve"> </w:t>
      </w:r>
      <w:r w:rsidR="00216AC9">
        <w:rPr>
          <w:rFonts w:ascii="Times New Roman" w:hAnsi="Times New Roman"/>
          <w:sz w:val="24"/>
          <w:szCs w:val="24"/>
        </w:rPr>
        <w:t>20</w:t>
      </w:r>
      <w:r w:rsidRPr="00F72D91">
        <w:rPr>
          <w:rFonts w:ascii="Times New Roman" w:hAnsi="Times New Roman"/>
          <w:sz w:val="24"/>
          <w:szCs w:val="24"/>
        </w:rPr>
        <w:t xml:space="preserve">08 as compared to 9,567 for Fall </w:t>
      </w:r>
      <w:r w:rsidR="00216AC9">
        <w:rPr>
          <w:rFonts w:ascii="Times New Roman" w:hAnsi="Times New Roman"/>
          <w:sz w:val="24"/>
          <w:szCs w:val="24"/>
        </w:rPr>
        <w:t>20</w:t>
      </w:r>
      <w:r w:rsidRPr="00F72D91">
        <w:rPr>
          <w:rFonts w:ascii="Times New Roman" w:hAnsi="Times New Roman"/>
          <w:sz w:val="24"/>
          <w:szCs w:val="24"/>
        </w:rPr>
        <w:t xml:space="preserve">09 (8.74%).  At the same time, resources to serve the students have been significantly reduced. The reduction in state funding will negatively impact services to students as it is anticipated that the SCCCD will continue to experience unfunded growth </w:t>
      </w:r>
      <w:r w:rsidR="00216AC9">
        <w:rPr>
          <w:rFonts w:ascii="Times New Roman" w:hAnsi="Times New Roman"/>
          <w:sz w:val="24"/>
          <w:szCs w:val="24"/>
        </w:rPr>
        <w:t>for</w:t>
      </w:r>
      <w:r w:rsidRPr="00F72D91">
        <w:rPr>
          <w:rFonts w:ascii="Times New Roman" w:hAnsi="Times New Roman"/>
          <w:sz w:val="24"/>
          <w:szCs w:val="24"/>
        </w:rPr>
        <w:t xml:space="preserve"> the near future.  </w:t>
      </w:r>
    </w:p>
    <w:p w:rsidR="00D530A1" w:rsidRPr="004C0ADD" w:rsidRDefault="00D530A1" w:rsidP="0066266A">
      <w:pPr>
        <w:pStyle w:val="NoSpacing"/>
        <w:ind w:left="1440"/>
        <w:rPr>
          <w:rFonts w:ascii="Times New Roman" w:hAnsi="Times New Roman"/>
          <w:sz w:val="24"/>
          <w:szCs w:val="24"/>
        </w:rPr>
      </w:pPr>
    </w:p>
    <w:p w:rsidR="0066266A" w:rsidRPr="004C0ADD" w:rsidRDefault="0066266A" w:rsidP="00EC5759">
      <w:pPr>
        <w:pStyle w:val="NoSpacing"/>
        <w:numPr>
          <w:ilvl w:val="0"/>
          <w:numId w:val="10"/>
        </w:numPr>
        <w:rPr>
          <w:rFonts w:ascii="Times New Roman" w:hAnsi="Times New Roman"/>
          <w:b/>
          <w:sz w:val="28"/>
          <w:szCs w:val="28"/>
          <w:u w:val="single"/>
        </w:rPr>
      </w:pPr>
      <w:r w:rsidRPr="004C0ADD">
        <w:rPr>
          <w:rFonts w:ascii="Times New Roman" w:hAnsi="Times New Roman"/>
          <w:b/>
          <w:sz w:val="28"/>
          <w:szCs w:val="28"/>
          <w:u w:val="single"/>
        </w:rPr>
        <w:t>Processes and Procedures Used to Access and Measure Outcomes</w:t>
      </w:r>
    </w:p>
    <w:p w:rsidR="0066266A" w:rsidRPr="004C0ADD" w:rsidRDefault="0066266A" w:rsidP="0066266A">
      <w:pPr>
        <w:pStyle w:val="NoSpacing"/>
        <w:rPr>
          <w:rFonts w:ascii="Times New Roman" w:hAnsi="Times New Roman"/>
          <w:sz w:val="24"/>
          <w:szCs w:val="24"/>
        </w:rPr>
      </w:pPr>
    </w:p>
    <w:p w:rsidR="00D530A1" w:rsidRPr="004C0ADD" w:rsidRDefault="00D530A1" w:rsidP="00D530A1">
      <w:pPr>
        <w:widowControl/>
        <w:tabs>
          <w:tab w:val="left" w:pos="-1080"/>
          <w:tab w:val="left" w:pos="-720"/>
        </w:tabs>
        <w:ind w:left="720"/>
        <w:rPr>
          <w:sz w:val="24"/>
          <w:szCs w:val="24"/>
        </w:rPr>
      </w:pPr>
      <w:r>
        <w:rPr>
          <w:sz w:val="24"/>
          <w:szCs w:val="24"/>
        </w:rPr>
        <w:tab/>
        <w:t>E</w:t>
      </w:r>
      <w:r w:rsidRPr="004C0ADD">
        <w:rPr>
          <w:sz w:val="24"/>
          <w:szCs w:val="24"/>
        </w:rPr>
        <w:t>ducational Master Plan (2010)</w:t>
      </w:r>
    </w:p>
    <w:p w:rsidR="00D530A1" w:rsidRPr="004C0ADD" w:rsidRDefault="00D530A1" w:rsidP="00D530A1">
      <w:pPr>
        <w:widowControl/>
        <w:tabs>
          <w:tab w:val="left" w:pos="-1080"/>
          <w:tab w:val="left" w:pos="-720"/>
        </w:tabs>
        <w:ind w:left="720"/>
        <w:rPr>
          <w:sz w:val="24"/>
          <w:szCs w:val="24"/>
        </w:rPr>
      </w:pPr>
      <w:r>
        <w:rPr>
          <w:sz w:val="24"/>
          <w:szCs w:val="24"/>
        </w:rPr>
        <w:tab/>
      </w:r>
      <w:r w:rsidRPr="004C0ADD">
        <w:rPr>
          <w:sz w:val="24"/>
          <w:szCs w:val="24"/>
        </w:rPr>
        <w:t xml:space="preserve">Strategic Planning process, </w:t>
      </w:r>
    </w:p>
    <w:p w:rsidR="00D530A1" w:rsidRPr="004C0ADD" w:rsidRDefault="00D530A1" w:rsidP="00D530A1">
      <w:pPr>
        <w:widowControl/>
        <w:tabs>
          <w:tab w:val="left" w:pos="-1080"/>
          <w:tab w:val="left" w:pos="-720"/>
        </w:tabs>
        <w:ind w:left="720"/>
        <w:rPr>
          <w:sz w:val="24"/>
          <w:szCs w:val="24"/>
        </w:rPr>
      </w:pPr>
      <w:r>
        <w:rPr>
          <w:sz w:val="24"/>
          <w:szCs w:val="24"/>
        </w:rPr>
        <w:tab/>
      </w:r>
      <w:r w:rsidRPr="004C0ADD">
        <w:rPr>
          <w:sz w:val="24"/>
          <w:szCs w:val="24"/>
        </w:rPr>
        <w:t xml:space="preserve">Program Review recommendations, </w:t>
      </w:r>
    </w:p>
    <w:p w:rsidR="00D530A1" w:rsidRPr="004C0ADD" w:rsidRDefault="00D530A1" w:rsidP="00D530A1">
      <w:pPr>
        <w:widowControl/>
        <w:tabs>
          <w:tab w:val="left" w:pos="-1080"/>
          <w:tab w:val="left" w:pos="-720"/>
        </w:tabs>
        <w:ind w:left="720"/>
        <w:rPr>
          <w:sz w:val="24"/>
          <w:szCs w:val="24"/>
        </w:rPr>
      </w:pPr>
      <w:r>
        <w:rPr>
          <w:sz w:val="24"/>
          <w:szCs w:val="24"/>
        </w:rPr>
        <w:tab/>
      </w:r>
      <w:r w:rsidRPr="004C0ADD">
        <w:rPr>
          <w:sz w:val="24"/>
          <w:szCs w:val="24"/>
        </w:rPr>
        <w:t>Internal communication via staff meetings and e-mail updates,</w:t>
      </w:r>
    </w:p>
    <w:p w:rsidR="00D530A1" w:rsidRPr="004C0ADD" w:rsidRDefault="00D530A1" w:rsidP="00D530A1">
      <w:pPr>
        <w:widowControl/>
        <w:tabs>
          <w:tab w:val="left" w:pos="-1080"/>
          <w:tab w:val="left" w:pos="-720"/>
        </w:tabs>
        <w:ind w:left="720"/>
        <w:rPr>
          <w:sz w:val="24"/>
          <w:szCs w:val="24"/>
        </w:rPr>
      </w:pPr>
      <w:r>
        <w:rPr>
          <w:sz w:val="24"/>
          <w:szCs w:val="24"/>
        </w:rPr>
        <w:tab/>
      </w:r>
      <w:r w:rsidRPr="004C0ADD">
        <w:rPr>
          <w:sz w:val="24"/>
          <w:szCs w:val="24"/>
        </w:rPr>
        <w:t>Annual employee performance evaluations per CSEA contract agreement,</w:t>
      </w:r>
    </w:p>
    <w:p w:rsidR="00D530A1" w:rsidRPr="004C0ADD" w:rsidRDefault="00D530A1" w:rsidP="00D530A1">
      <w:pPr>
        <w:widowControl/>
        <w:tabs>
          <w:tab w:val="left" w:pos="-1080"/>
          <w:tab w:val="left" w:pos="-720"/>
        </w:tabs>
        <w:ind w:left="720"/>
        <w:rPr>
          <w:sz w:val="24"/>
          <w:szCs w:val="24"/>
        </w:rPr>
      </w:pPr>
      <w:r>
        <w:rPr>
          <w:sz w:val="24"/>
          <w:szCs w:val="24"/>
        </w:rPr>
        <w:tab/>
      </w:r>
      <w:proofErr w:type="gramStart"/>
      <w:r w:rsidRPr="004C0ADD">
        <w:rPr>
          <w:sz w:val="24"/>
          <w:szCs w:val="24"/>
        </w:rPr>
        <w:t>Communication with faculty, staff, and students through surveys.</w:t>
      </w:r>
      <w:proofErr w:type="gramEnd"/>
    </w:p>
    <w:p w:rsidR="00D530A1" w:rsidRDefault="00D530A1" w:rsidP="00D530A1">
      <w:pPr>
        <w:widowControl/>
        <w:tabs>
          <w:tab w:val="left" w:pos="-1080"/>
          <w:tab w:val="left" w:pos="-720"/>
        </w:tabs>
        <w:ind w:left="720"/>
        <w:rPr>
          <w:color w:val="0000FF"/>
          <w:sz w:val="24"/>
          <w:szCs w:val="24"/>
        </w:rPr>
      </w:pPr>
    </w:p>
    <w:p w:rsidR="0066266A" w:rsidRPr="006840B4" w:rsidRDefault="0066266A" w:rsidP="00EC5759">
      <w:pPr>
        <w:pStyle w:val="NoSpacing"/>
        <w:numPr>
          <w:ilvl w:val="0"/>
          <w:numId w:val="10"/>
        </w:numPr>
        <w:rPr>
          <w:rFonts w:ascii="Times New Roman" w:hAnsi="Times New Roman"/>
          <w:b/>
          <w:sz w:val="28"/>
          <w:szCs w:val="28"/>
          <w:u w:val="single"/>
        </w:rPr>
      </w:pPr>
      <w:r w:rsidRPr="004C0ADD">
        <w:rPr>
          <w:rFonts w:ascii="Times New Roman" w:hAnsi="Times New Roman"/>
          <w:b/>
          <w:sz w:val="28"/>
          <w:szCs w:val="28"/>
          <w:u w:val="single"/>
        </w:rPr>
        <w:t>Satisfaction Level of Students Using Services</w:t>
      </w:r>
    </w:p>
    <w:p w:rsidR="006840B4" w:rsidRDefault="006840B4" w:rsidP="006840B4">
      <w:pPr>
        <w:pStyle w:val="NoSpacing"/>
        <w:ind w:left="1440"/>
        <w:rPr>
          <w:rFonts w:ascii="Times New Roman" w:hAnsi="Times New Roman"/>
          <w:sz w:val="24"/>
          <w:szCs w:val="24"/>
        </w:rPr>
      </w:pPr>
    </w:p>
    <w:p w:rsidR="006840B4" w:rsidRDefault="006840B4" w:rsidP="006840B4">
      <w:pPr>
        <w:pStyle w:val="NoSpacing"/>
        <w:ind w:left="1440"/>
        <w:rPr>
          <w:rFonts w:ascii="Times New Roman" w:hAnsi="Times New Roman"/>
          <w:sz w:val="24"/>
          <w:szCs w:val="24"/>
        </w:rPr>
      </w:pPr>
      <w:r w:rsidRPr="006840B4">
        <w:rPr>
          <w:rFonts w:ascii="Times New Roman" w:hAnsi="Times New Roman"/>
          <w:sz w:val="24"/>
          <w:szCs w:val="24"/>
        </w:rPr>
        <w:t>In examining the satisfaction survey, 476 people responded (347 students, 54 faculty, 50 classified staff, 28 adjunct faculty, 4 administrators, and 4 who declined to state). Additionally, of the 487 respondents, 249 reported being full-time (student or employee), 158 reported being part-time, and 80 declined to say.</w:t>
      </w:r>
    </w:p>
    <w:p w:rsidR="000238F8" w:rsidRDefault="000238F8" w:rsidP="006840B4">
      <w:pPr>
        <w:pStyle w:val="NoSpacing"/>
        <w:ind w:left="1440"/>
        <w:rPr>
          <w:rFonts w:ascii="Times New Roman" w:hAnsi="Times New Roman"/>
          <w:sz w:val="24"/>
          <w:szCs w:val="24"/>
        </w:rPr>
      </w:pPr>
    </w:p>
    <w:p w:rsidR="000238F8" w:rsidRPr="000238F8" w:rsidRDefault="000238F8" w:rsidP="000238F8">
      <w:pPr>
        <w:ind w:left="1440"/>
        <w:rPr>
          <w:sz w:val="24"/>
          <w:szCs w:val="24"/>
        </w:rPr>
      </w:pPr>
      <w:r w:rsidRPr="000238F8">
        <w:rPr>
          <w:sz w:val="24"/>
          <w:szCs w:val="24"/>
        </w:rPr>
        <w:t xml:space="preserve">Of the 476 people who made at least one visit to the administrative area, 257 went 1 or 2 times, 108 went 3-4 times, and 111 went 5 or more times. </w:t>
      </w:r>
    </w:p>
    <w:p w:rsidR="000238F8" w:rsidRPr="000238F8" w:rsidRDefault="000238F8" w:rsidP="000238F8">
      <w:pPr>
        <w:ind w:firstLine="720"/>
        <w:rPr>
          <w:sz w:val="24"/>
          <w:szCs w:val="24"/>
        </w:rPr>
      </w:pPr>
    </w:p>
    <w:p w:rsidR="000238F8" w:rsidRPr="000238F8" w:rsidRDefault="000238F8" w:rsidP="000238F8">
      <w:pPr>
        <w:ind w:left="1440"/>
        <w:rPr>
          <w:sz w:val="24"/>
          <w:szCs w:val="24"/>
        </w:rPr>
      </w:pPr>
      <w:r w:rsidRPr="000238F8">
        <w:rPr>
          <w:sz w:val="24"/>
          <w:szCs w:val="24"/>
        </w:rPr>
        <w:t>For</w:t>
      </w:r>
      <w:r w:rsidR="00156C73">
        <w:rPr>
          <w:sz w:val="24"/>
          <w:szCs w:val="24"/>
        </w:rPr>
        <w:t xml:space="preserve"> those visiting Administrative S</w:t>
      </w:r>
      <w:r w:rsidRPr="000238F8">
        <w:rPr>
          <w:sz w:val="24"/>
          <w:szCs w:val="24"/>
        </w:rPr>
        <w:t xml:space="preserve">ervices, 92.6% reported that their overall impression of quality of service claiming average, better than average, and excellent impressions. 7.4% rated the overall impression as below average or poor. </w:t>
      </w:r>
    </w:p>
    <w:p w:rsidR="000238F8" w:rsidRPr="000238F8" w:rsidRDefault="000238F8" w:rsidP="000238F8">
      <w:pPr>
        <w:ind w:firstLine="720"/>
        <w:rPr>
          <w:sz w:val="24"/>
          <w:szCs w:val="24"/>
        </w:rPr>
      </w:pPr>
    </w:p>
    <w:p w:rsidR="000238F8" w:rsidRPr="000238F8" w:rsidRDefault="000238F8" w:rsidP="000238F8">
      <w:pPr>
        <w:ind w:left="1440"/>
        <w:rPr>
          <w:sz w:val="24"/>
          <w:szCs w:val="24"/>
        </w:rPr>
      </w:pPr>
      <w:r w:rsidRPr="000238F8">
        <w:rPr>
          <w:sz w:val="24"/>
          <w:szCs w:val="24"/>
        </w:rPr>
        <w:t>With</w:t>
      </w:r>
      <w:r w:rsidR="00156C73">
        <w:rPr>
          <w:sz w:val="24"/>
          <w:szCs w:val="24"/>
        </w:rPr>
        <w:t xml:space="preserve"> regard to the approachability/</w:t>
      </w:r>
      <w:r w:rsidRPr="000238F8">
        <w:rPr>
          <w:sz w:val="24"/>
          <w:szCs w:val="24"/>
        </w:rPr>
        <w:t xml:space="preserve">courtesy of staff results showed 90.9% claiming satisfaction levels at average, better than average, or excellent, and 9.1% claiming below average or poor. </w:t>
      </w:r>
    </w:p>
    <w:p w:rsidR="0066266A" w:rsidRDefault="0066266A" w:rsidP="0066266A">
      <w:pPr>
        <w:pStyle w:val="NoSpacing"/>
        <w:rPr>
          <w:rFonts w:ascii="Times New Roman" w:hAnsi="Times New Roman"/>
          <w:sz w:val="24"/>
          <w:szCs w:val="24"/>
        </w:rPr>
      </w:pPr>
    </w:p>
    <w:p w:rsidR="000238F8" w:rsidRDefault="000238F8" w:rsidP="000238F8">
      <w:pPr>
        <w:pStyle w:val="NoSpacing"/>
        <w:ind w:left="1440"/>
        <w:rPr>
          <w:rFonts w:ascii="Times New Roman" w:hAnsi="Times New Roman"/>
          <w:sz w:val="24"/>
          <w:szCs w:val="24"/>
        </w:rPr>
      </w:pPr>
      <w:r w:rsidRPr="000238F8">
        <w:rPr>
          <w:rFonts w:ascii="Times New Roman" w:hAnsi="Times New Roman"/>
          <w:sz w:val="24"/>
          <w:szCs w:val="24"/>
        </w:rPr>
        <w:t>In general, people were happy with the convenient location of services and 93.5% of people found the location average, better than average, or excellent</w:t>
      </w:r>
      <w:r w:rsidR="002A27F7" w:rsidRPr="000238F8">
        <w:rPr>
          <w:rFonts w:ascii="Times New Roman" w:hAnsi="Times New Roman"/>
          <w:sz w:val="24"/>
          <w:szCs w:val="24"/>
        </w:rPr>
        <w:t>, and</w:t>
      </w:r>
      <w:r w:rsidRPr="000238F8">
        <w:rPr>
          <w:rFonts w:ascii="Times New Roman" w:hAnsi="Times New Roman"/>
          <w:sz w:val="24"/>
          <w:szCs w:val="24"/>
        </w:rPr>
        <w:t xml:space="preserve"> 6.5</w:t>
      </w:r>
      <w:r w:rsidR="00156C73">
        <w:rPr>
          <w:rFonts w:ascii="Times New Roman" w:hAnsi="Times New Roman"/>
          <w:sz w:val="24"/>
          <w:szCs w:val="24"/>
        </w:rPr>
        <w:t>%</w:t>
      </w:r>
      <w:r w:rsidRPr="000238F8">
        <w:rPr>
          <w:rFonts w:ascii="Times New Roman" w:hAnsi="Times New Roman"/>
          <w:sz w:val="24"/>
          <w:szCs w:val="24"/>
        </w:rPr>
        <w:t xml:space="preserve"> as below average or poor. Further, the accessibility of the location was deemed average, better than average or excellent by 94.5% of respondents and less than average or poor by 5.5%.</w:t>
      </w:r>
    </w:p>
    <w:p w:rsidR="0034455C" w:rsidRPr="00E73CCF" w:rsidRDefault="0034455C" w:rsidP="0034455C">
      <w:pPr>
        <w:widowControl/>
        <w:tabs>
          <w:tab w:val="left" w:pos="-1080"/>
          <w:tab w:val="left" w:pos="-720"/>
        </w:tabs>
        <w:jc w:val="center"/>
        <w:rPr>
          <w:b/>
          <w:sz w:val="22"/>
          <w:szCs w:val="22"/>
        </w:rPr>
      </w:pPr>
      <w:r w:rsidRPr="00E73CCF">
        <w:rPr>
          <w:b/>
          <w:sz w:val="22"/>
          <w:szCs w:val="22"/>
        </w:rPr>
        <w:lastRenderedPageBreak/>
        <w:t xml:space="preserve">Visits to </w:t>
      </w:r>
      <w:r w:rsidR="003B14C3">
        <w:rPr>
          <w:b/>
          <w:sz w:val="22"/>
          <w:szCs w:val="22"/>
        </w:rPr>
        <w:t xml:space="preserve">RC </w:t>
      </w:r>
      <w:r>
        <w:rPr>
          <w:b/>
          <w:sz w:val="22"/>
          <w:szCs w:val="22"/>
        </w:rPr>
        <w:t>Admin</w:t>
      </w:r>
      <w:r w:rsidRPr="00E73CCF">
        <w:rPr>
          <w:b/>
          <w:sz w:val="22"/>
          <w:szCs w:val="22"/>
        </w:rPr>
        <w:t xml:space="preserve"> Service</w:t>
      </w:r>
      <w:r w:rsidR="00B91C3D">
        <w:rPr>
          <w:b/>
          <w:sz w:val="22"/>
          <w:szCs w:val="22"/>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3"/>
        <w:gridCol w:w="1145"/>
        <w:gridCol w:w="876"/>
        <w:gridCol w:w="2195"/>
      </w:tblGrid>
      <w:tr w:rsidR="0034455C" w:rsidRPr="00E73CCF" w:rsidTr="00856DA5">
        <w:trPr>
          <w:trHeight w:val="341"/>
          <w:jc w:val="center"/>
        </w:trPr>
        <w:tc>
          <w:tcPr>
            <w:tcW w:w="0" w:type="auto"/>
          </w:tcPr>
          <w:p w:rsidR="0034455C" w:rsidRPr="00E73CCF" w:rsidRDefault="0034455C" w:rsidP="00856DA5">
            <w:pPr>
              <w:widowControl/>
              <w:tabs>
                <w:tab w:val="left" w:pos="-1080"/>
                <w:tab w:val="left" w:pos="-720"/>
              </w:tabs>
              <w:jc w:val="center"/>
              <w:rPr>
                <w:sz w:val="22"/>
                <w:szCs w:val="22"/>
              </w:rPr>
            </w:pP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Frequency</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Percent</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Cumulative Percent</w:t>
            </w:r>
          </w:p>
        </w:tc>
      </w:tr>
      <w:tr w:rsidR="0034455C" w:rsidRPr="00E73CCF" w:rsidTr="00856DA5">
        <w:trPr>
          <w:trHeight w:val="269"/>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1-2 times</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257</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54.0</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54.0</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3-4 times</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22.7</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76.7</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5 or more times</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111</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23.3</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100.0</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Total</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476</w:t>
            </w:r>
          </w:p>
        </w:tc>
        <w:tc>
          <w:tcPr>
            <w:tcW w:w="857" w:type="dxa"/>
          </w:tcPr>
          <w:p w:rsidR="0034455C" w:rsidRPr="00E73CCF" w:rsidRDefault="0034455C" w:rsidP="00856DA5">
            <w:pPr>
              <w:widowControl/>
              <w:tabs>
                <w:tab w:val="left" w:pos="-1080"/>
                <w:tab w:val="left" w:pos="-720"/>
              </w:tabs>
              <w:jc w:val="center"/>
              <w:rPr>
                <w:sz w:val="22"/>
                <w:szCs w:val="22"/>
              </w:rPr>
            </w:pPr>
          </w:p>
        </w:tc>
        <w:tc>
          <w:tcPr>
            <w:tcW w:w="2195" w:type="dxa"/>
          </w:tcPr>
          <w:p w:rsidR="0034455C" w:rsidRPr="00E73CCF" w:rsidRDefault="0034455C" w:rsidP="00856DA5">
            <w:pPr>
              <w:widowControl/>
              <w:tabs>
                <w:tab w:val="left" w:pos="-1080"/>
                <w:tab w:val="left" w:pos="-720"/>
              </w:tabs>
              <w:jc w:val="center"/>
              <w:rPr>
                <w:sz w:val="22"/>
                <w:szCs w:val="22"/>
              </w:rPr>
            </w:pPr>
          </w:p>
        </w:tc>
      </w:tr>
    </w:tbl>
    <w:p w:rsidR="0034455C" w:rsidRPr="00E73CCF" w:rsidRDefault="0034455C" w:rsidP="0034455C">
      <w:pPr>
        <w:widowControl/>
        <w:tabs>
          <w:tab w:val="left" w:pos="-1080"/>
          <w:tab w:val="left" w:pos="-720"/>
        </w:tabs>
        <w:ind w:left="720"/>
        <w:rPr>
          <w:b/>
          <w:sz w:val="22"/>
          <w:szCs w:val="22"/>
        </w:rPr>
      </w:pPr>
    </w:p>
    <w:p w:rsidR="0034455C" w:rsidRPr="00E73CCF" w:rsidRDefault="0034455C" w:rsidP="0034455C">
      <w:pPr>
        <w:widowControl/>
        <w:tabs>
          <w:tab w:val="left" w:pos="-1080"/>
          <w:tab w:val="left" w:pos="-720"/>
        </w:tabs>
        <w:jc w:val="center"/>
        <w:rPr>
          <w:b/>
          <w:sz w:val="22"/>
          <w:szCs w:val="22"/>
        </w:rPr>
      </w:pPr>
      <w:r w:rsidRPr="00E73CCF">
        <w:rPr>
          <w:b/>
          <w:sz w:val="22"/>
          <w:szCs w:val="22"/>
        </w:rPr>
        <w:t>Overall impression of quality of service</w:t>
      </w:r>
      <w:r w:rsidR="00B91C3D">
        <w:rPr>
          <w:b/>
          <w:sz w:val="22"/>
          <w:szCs w:val="22"/>
        </w:rPr>
        <w:t xml:space="preserve"> (Admin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34455C" w:rsidRPr="00E73CCF" w:rsidTr="00856DA5">
        <w:trPr>
          <w:trHeight w:val="341"/>
          <w:jc w:val="center"/>
        </w:trPr>
        <w:tc>
          <w:tcPr>
            <w:tcW w:w="0" w:type="auto"/>
          </w:tcPr>
          <w:p w:rsidR="0034455C" w:rsidRPr="00E73CCF" w:rsidRDefault="0034455C" w:rsidP="00856DA5">
            <w:pPr>
              <w:widowControl/>
              <w:tabs>
                <w:tab w:val="left" w:pos="-1080"/>
                <w:tab w:val="left" w:pos="-720"/>
              </w:tabs>
              <w:jc w:val="center"/>
              <w:rPr>
                <w:sz w:val="22"/>
                <w:szCs w:val="22"/>
              </w:rPr>
            </w:pP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Frequency</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Percent</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Cumulative Percent</w:t>
            </w:r>
          </w:p>
        </w:tc>
      </w:tr>
      <w:tr w:rsidR="0034455C" w:rsidRPr="00E73CCF" w:rsidTr="00856DA5">
        <w:trPr>
          <w:trHeight w:val="269"/>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Excellent</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139</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29.2</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29.2</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Better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177</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37.2</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66.4</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125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26.3</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92.6</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Less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26</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5.5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98.1</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Poor</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1.9</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100.0</w:t>
            </w:r>
          </w:p>
        </w:tc>
      </w:tr>
    </w:tbl>
    <w:p w:rsidR="00054A65" w:rsidRDefault="00054A65" w:rsidP="0034455C">
      <w:pPr>
        <w:widowControl/>
        <w:tabs>
          <w:tab w:val="left" w:pos="-1080"/>
          <w:tab w:val="left" w:pos="-720"/>
        </w:tabs>
        <w:jc w:val="center"/>
        <w:rPr>
          <w:b/>
          <w:sz w:val="22"/>
          <w:szCs w:val="22"/>
        </w:rPr>
      </w:pPr>
    </w:p>
    <w:p w:rsidR="0034455C" w:rsidRPr="00E73CCF" w:rsidRDefault="0034455C" w:rsidP="0034455C">
      <w:pPr>
        <w:widowControl/>
        <w:tabs>
          <w:tab w:val="left" w:pos="-1080"/>
          <w:tab w:val="left" w:pos="-720"/>
        </w:tabs>
        <w:jc w:val="center"/>
        <w:rPr>
          <w:b/>
          <w:sz w:val="22"/>
          <w:szCs w:val="22"/>
        </w:rPr>
      </w:pPr>
      <w:r w:rsidRPr="00E73CCF">
        <w:rPr>
          <w:b/>
          <w:sz w:val="22"/>
          <w:szCs w:val="22"/>
        </w:rPr>
        <w:t>Approachability/courtesy of staff</w:t>
      </w:r>
      <w:r w:rsidR="00B91C3D">
        <w:rPr>
          <w:b/>
          <w:sz w:val="22"/>
          <w:szCs w:val="22"/>
        </w:rPr>
        <w:t xml:space="preserve"> (Admin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34455C" w:rsidRPr="00E73CCF" w:rsidTr="00856DA5">
        <w:trPr>
          <w:trHeight w:val="341"/>
          <w:jc w:val="center"/>
        </w:trPr>
        <w:tc>
          <w:tcPr>
            <w:tcW w:w="0" w:type="auto"/>
          </w:tcPr>
          <w:p w:rsidR="0034455C" w:rsidRPr="00E73CCF" w:rsidRDefault="0034455C" w:rsidP="00856DA5">
            <w:pPr>
              <w:widowControl/>
              <w:tabs>
                <w:tab w:val="left" w:pos="-1080"/>
                <w:tab w:val="left" w:pos="-720"/>
              </w:tabs>
              <w:jc w:val="center"/>
              <w:rPr>
                <w:sz w:val="22"/>
                <w:szCs w:val="22"/>
              </w:rPr>
            </w:pP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Frequency</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Percent</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Cumulative Percent</w:t>
            </w:r>
          </w:p>
        </w:tc>
      </w:tr>
      <w:tr w:rsidR="0034455C" w:rsidRPr="00E73CCF" w:rsidTr="00856DA5">
        <w:trPr>
          <w:trHeight w:val="269"/>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Excellent</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166</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34.9</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34.9</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Better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161</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33.9</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68.8</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22.1</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90.9</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Less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27</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5.7</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96.6</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Poor</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16</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3.4</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100.0</w:t>
            </w:r>
          </w:p>
        </w:tc>
      </w:tr>
    </w:tbl>
    <w:p w:rsidR="00054A65" w:rsidRDefault="00054A65" w:rsidP="0034455C">
      <w:pPr>
        <w:widowControl/>
        <w:tabs>
          <w:tab w:val="left" w:pos="-1080"/>
          <w:tab w:val="left" w:pos="-720"/>
        </w:tabs>
        <w:jc w:val="center"/>
        <w:rPr>
          <w:b/>
          <w:sz w:val="22"/>
          <w:szCs w:val="22"/>
        </w:rPr>
      </w:pPr>
    </w:p>
    <w:p w:rsidR="0034455C" w:rsidRPr="00E73CCF" w:rsidRDefault="0034455C" w:rsidP="0034455C">
      <w:pPr>
        <w:widowControl/>
        <w:tabs>
          <w:tab w:val="left" w:pos="-1080"/>
          <w:tab w:val="left" w:pos="-720"/>
        </w:tabs>
        <w:jc w:val="center"/>
        <w:rPr>
          <w:b/>
          <w:sz w:val="22"/>
          <w:szCs w:val="22"/>
        </w:rPr>
      </w:pPr>
      <w:r w:rsidRPr="00E73CCF">
        <w:rPr>
          <w:b/>
          <w:sz w:val="22"/>
          <w:szCs w:val="22"/>
        </w:rPr>
        <w:t>Promptness of Service</w:t>
      </w:r>
      <w:r w:rsidR="00B91C3D">
        <w:rPr>
          <w:b/>
          <w:sz w:val="22"/>
          <w:szCs w:val="22"/>
        </w:rPr>
        <w:t xml:space="preserve"> (Admin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34455C" w:rsidRPr="00E73CCF" w:rsidTr="00856DA5">
        <w:trPr>
          <w:trHeight w:val="341"/>
          <w:jc w:val="center"/>
        </w:trPr>
        <w:tc>
          <w:tcPr>
            <w:tcW w:w="0" w:type="auto"/>
          </w:tcPr>
          <w:p w:rsidR="0034455C" w:rsidRPr="00E73CCF" w:rsidRDefault="0034455C" w:rsidP="00856DA5">
            <w:pPr>
              <w:widowControl/>
              <w:tabs>
                <w:tab w:val="left" w:pos="-1080"/>
                <w:tab w:val="left" w:pos="-720"/>
              </w:tabs>
              <w:jc w:val="center"/>
              <w:rPr>
                <w:sz w:val="22"/>
                <w:szCs w:val="22"/>
              </w:rPr>
            </w:pP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Frequency</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Percent</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Cumulative Percent</w:t>
            </w:r>
          </w:p>
        </w:tc>
      </w:tr>
      <w:tr w:rsidR="0034455C" w:rsidRPr="00E73CCF" w:rsidTr="00856DA5">
        <w:trPr>
          <w:trHeight w:val="269"/>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Excellent</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125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26.5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26.5</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Better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181</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38.4</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65.0</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121</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25.7</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90.7</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Less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29</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6.2</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96.8</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Poor</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3.2</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100.0</w:t>
            </w:r>
          </w:p>
        </w:tc>
      </w:tr>
    </w:tbl>
    <w:p w:rsidR="00054A65" w:rsidRDefault="00054A65" w:rsidP="0034455C">
      <w:pPr>
        <w:widowControl/>
        <w:tabs>
          <w:tab w:val="left" w:pos="-1080"/>
          <w:tab w:val="left" w:pos="-720"/>
        </w:tabs>
        <w:jc w:val="center"/>
        <w:rPr>
          <w:b/>
          <w:sz w:val="22"/>
          <w:szCs w:val="22"/>
        </w:rPr>
      </w:pPr>
    </w:p>
    <w:p w:rsidR="0034455C" w:rsidRPr="00E73CCF" w:rsidRDefault="0034455C" w:rsidP="0034455C">
      <w:pPr>
        <w:widowControl/>
        <w:tabs>
          <w:tab w:val="left" w:pos="-1080"/>
          <w:tab w:val="left" w:pos="-720"/>
        </w:tabs>
        <w:jc w:val="center"/>
        <w:rPr>
          <w:b/>
          <w:sz w:val="22"/>
          <w:szCs w:val="22"/>
        </w:rPr>
      </w:pPr>
      <w:r w:rsidRPr="00E73CCF">
        <w:rPr>
          <w:b/>
          <w:sz w:val="22"/>
          <w:szCs w:val="22"/>
        </w:rPr>
        <w:t>Hours of operation fit your schedule</w:t>
      </w:r>
      <w:r w:rsidR="00B91C3D">
        <w:rPr>
          <w:b/>
          <w:sz w:val="22"/>
          <w:szCs w:val="22"/>
        </w:rPr>
        <w:t xml:space="preserve"> (Admin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34455C" w:rsidRPr="00E73CCF" w:rsidTr="00856DA5">
        <w:trPr>
          <w:trHeight w:val="341"/>
          <w:jc w:val="center"/>
        </w:trPr>
        <w:tc>
          <w:tcPr>
            <w:tcW w:w="0" w:type="auto"/>
          </w:tcPr>
          <w:p w:rsidR="0034455C" w:rsidRPr="00E73CCF" w:rsidRDefault="0034455C" w:rsidP="00856DA5">
            <w:pPr>
              <w:widowControl/>
              <w:tabs>
                <w:tab w:val="left" w:pos="-1080"/>
                <w:tab w:val="left" w:pos="-720"/>
              </w:tabs>
              <w:jc w:val="center"/>
              <w:rPr>
                <w:sz w:val="22"/>
                <w:szCs w:val="22"/>
              </w:rPr>
            </w:pP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Frequency</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Percent</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Cumulative Percent</w:t>
            </w:r>
          </w:p>
        </w:tc>
      </w:tr>
      <w:tr w:rsidR="0034455C" w:rsidRPr="00E73CCF" w:rsidTr="00856DA5">
        <w:trPr>
          <w:trHeight w:val="269"/>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Excellent</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185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39.6</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39.6</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Better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138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29.6</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69.2</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20.3</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89.5</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Less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6.0</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95.5</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Poor</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21</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4.5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100.0</w:t>
            </w:r>
          </w:p>
        </w:tc>
      </w:tr>
    </w:tbl>
    <w:p w:rsidR="00054A65" w:rsidRDefault="00054A65" w:rsidP="003B14C3">
      <w:pPr>
        <w:widowControl/>
        <w:tabs>
          <w:tab w:val="left" w:pos="-1080"/>
          <w:tab w:val="left" w:pos="-720"/>
        </w:tabs>
        <w:rPr>
          <w:b/>
          <w:sz w:val="22"/>
          <w:szCs w:val="22"/>
        </w:rPr>
      </w:pPr>
    </w:p>
    <w:p w:rsidR="0034455C" w:rsidRPr="00E73CCF" w:rsidRDefault="0034455C" w:rsidP="0034455C">
      <w:pPr>
        <w:widowControl/>
        <w:tabs>
          <w:tab w:val="left" w:pos="-1080"/>
          <w:tab w:val="left" w:pos="-720"/>
        </w:tabs>
        <w:jc w:val="center"/>
        <w:rPr>
          <w:b/>
          <w:sz w:val="22"/>
          <w:szCs w:val="22"/>
        </w:rPr>
      </w:pPr>
      <w:r w:rsidRPr="00E73CCF">
        <w:rPr>
          <w:b/>
          <w:sz w:val="22"/>
          <w:szCs w:val="22"/>
        </w:rPr>
        <w:t>Location of service is convenient</w:t>
      </w:r>
      <w:r w:rsidR="00B91C3D">
        <w:rPr>
          <w:b/>
          <w:sz w:val="22"/>
          <w:szCs w:val="22"/>
        </w:rPr>
        <w:t xml:space="preserve"> (Admin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34455C" w:rsidRPr="00E73CCF" w:rsidTr="00856DA5">
        <w:trPr>
          <w:trHeight w:val="341"/>
          <w:jc w:val="center"/>
        </w:trPr>
        <w:tc>
          <w:tcPr>
            <w:tcW w:w="0" w:type="auto"/>
          </w:tcPr>
          <w:p w:rsidR="0034455C" w:rsidRPr="00E73CCF" w:rsidRDefault="0034455C" w:rsidP="00856DA5">
            <w:pPr>
              <w:widowControl/>
              <w:tabs>
                <w:tab w:val="left" w:pos="-1080"/>
                <w:tab w:val="left" w:pos="-720"/>
              </w:tabs>
              <w:jc w:val="center"/>
              <w:rPr>
                <w:sz w:val="22"/>
                <w:szCs w:val="22"/>
              </w:rPr>
            </w:pP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Frequency</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Percent</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Cumulative Percent</w:t>
            </w:r>
          </w:p>
        </w:tc>
      </w:tr>
      <w:tr w:rsidR="0034455C" w:rsidRPr="00E73CCF" w:rsidTr="00856DA5">
        <w:trPr>
          <w:trHeight w:val="269"/>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Excellent</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197</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42.4</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42.4</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Better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148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31.8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74.2</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90</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19.4</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93.5</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Less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20</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4.3</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97.8</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Poor</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2.2</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100.0</w:t>
            </w:r>
          </w:p>
        </w:tc>
      </w:tr>
    </w:tbl>
    <w:p w:rsidR="00054A65" w:rsidRDefault="00054A65" w:rsidP="0034455C">
      <w:pPr>
        <w:widowControl/>
        <w:tabs>
          <w:tab w:val="left" w:pos="-1080"/>
          <w:tab w:val="left" w:pos="-720"/>
        </w:tabs>
        <w:jc w:val="center"/>
        <w:rPr>
          <w:b/>
          <w:sz w:val="22"/>
          <w:szCs w:val="22"/>
        </w:rPr>
      </w:pPr>
    </w:p>
    <w:p w:rsidR="0034455C" w:rsidRPr="00E73CCF" w:rsidRDefault="0034455C" w:rsidP="0034455C">
      <w:pPr>
        <w:widowControl/>
        <w:tabs>
          <w:tab w:val="left" w:pos="-1080"/>
          <w:tab w:val="left" w:pos="-720"/>
        </w:tabs>
        <w:jc w:val="center"/>
        <w:rPr>
          <w:b/>
          <w:sz w:val="22"/>
          <w:szCs w:val="22"/>
        </w:rPr>
      </w:pPr>
      <w:r w:rsidRPr="00E73CCF">
        <w:rPr>
          <w:b/>
          <w:sz w:val="22"/>
          <w:szCs w:val="22"/>
        </w:rPr>
        <w:lastRenderedPageBreak/>
        <w:t>Location of service is accessible</w:t>
      </w:r>
      <w:r w:rsidR="00B91C3D">
        <w:rPr>
          <w:b/>
          <w:sz w:val="22"/>
          <w:szCs w:val="22"/>
        </w:rPr>
        <w:t xml:space="preserve"> (Admin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34455C" w:rsidRPr="00E73CCF" w:rsidTr="00856DA5">
        <w:trPr>
          <w:trHeight w:val="341"/>
          <w:jc w:val="center"/>
        </w:trPr>
        <w:tc>
          <w:tcPr>
            <w:tcW w:w="0" w:type="auto"/>
          </w:tcPr>
          <w:p w:rsidR="0034455C" w:rsidRPr="00E73CCF" w:rsidRDefault="0034455C" w:rsidP="00856DA5">
            <w:pPr>
              <w:widowControl/>
              <w:tabs>
                <w:tab w:val="left" w:pos="-1080"/>
                <w:tab w:val="left" w:pos="-720"/>
              </w:tabs>
              <w:jc w:val="center"/>
              <w:rPr>
                <w:sz w:val="22"/>
                <w:szCs w:val="22"/>
              </w:rPr>
            </w:pP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Frequency</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Percent</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Cumulative Percent</w:t>
            </w:r>
          </w:p>
        </w:tc>
      </w:tr>
      <w:tr w:rsidR="0034455C" w:rsidRPr="00E73CCF" w:rsidTr="00856DA5">
        <w:trPr>
          <w:trHeight w:val="269"/>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Excellent</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209</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44.5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44.5</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Better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148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31.5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76.0</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87</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18.5</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94.5</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Less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3.8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98.3</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Poor</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1.7</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100.0</w:t>
            </w:r>
          </w:p>
        </w:tc>
      </w:tr>
    </w:tbl>
    <w:p w:rsidR="00054A65" w:rsidRDefault="00054A65" w:rsidP="0034455C">
      <w:pPr>
        <w:widowControl/>
        <w:tabs>
          <w:tab w:val="left" w:pos="-1080"/>
          <w:tab w:val="left" w:pos="-720"/>
        </w:tabs>
        <w:jc w:val="center"/>
        <w:rPr>
          <w:b/>
          <w:sz w:val="22"/>
          <w:szCs w:val="22"/>
        </w:rPr>
      </w:pPr>
    </w:p>
    <w:p w:rsidR="0034455C" w:rsidRPr="00E73CCF" w:rsidRDefault="0034455C" w:rsidP="0034455C">
      <w:pPr>
        <w:widowControl/>
        <w:tabs>
          <w:tab w:val="left" w:pos="-1080"/>
          <w:tab w:val="left" w:pos="-720"/>
        </w:tabs>
        <w:jc w:val="center"/>
        <w:rPr>
          <w:b/>
          <w:sz w:val="22"/>
          <w:szCs w:val="22"/>
        </w:rPr>
      </w:pPr>
      <w:r>
        <w:rPr>
          <w:b/>
          <w:sz w:val="22"/>
          <w:szCs w:val="22"/>
        </w:rPr>
        <w:t>Switchboard telephones are answered in a timely and courteous manner.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34455C" w:rsidRPr="00E73CCF" w:rsidTr="00856DA5">
        <w:trPr>
          <w:trHeight w:val="341"/>
          <w:jc w:val="center"/>
        </w:trPr>
        <w:tc>
          <w:tcPr>
            <w:tcW w:w="0" w:type="auto"/>
          </w:tcPr>
          <w:p w:rsidR="0034455C" w:rsidRPr="00E73CCF" w:rsidRDefault="0034455C" w:rsidP="00856DA5">
            <w:pPr>
              <w:widowControl/>
              <w:tabs>
                <w:tab w:val="left" w:pos="-1080"/>
                <w:tab w:val="left" w:pos="-720"/>
              </w:tabs>
              <w:jc w:val="center"/>
              <w:rPr>
                <w:sz w:val="22"/>
                <w:szCs w:val="22"/>
              </w:rPr>
            </w:pP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Frequency</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Percent</w:t>
            </w:r>
          </w:p>
        </w:tc>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Cumulative Percent</w:t>
            </w:r>
          </w:p>
        </w:tc>
      </w:tr>
      <w:tr w:rsidR="0034455C" w:rsidRPr="00E73CCF" w:rsidTr="00856DA5">
        <w:trPr>
          <w:trHeight w:val="269"/>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Excellent</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238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50.3</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50.3</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Better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121</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25.6</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75.9</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84</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17.8</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93.7</w:t>
            </w:r>
          </w:p>
        </w:tc>
      </w:tr>
      <w:tr w:rsidR="0034455C" w:rsidRPr="00E73CCF" w:rsidTr="00856DA5">
        <w:trPr>
          <w:trHeight w:val="251"/>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Less than average</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19</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4.0</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97.7</w:t>
            </w:r>
          </w:p>
        </w:tc>
      </w:tr>
      <w:tr w:rsidR="0034455C" w:rsidRPr="00E73CCF" w:rsidTr="00856DA5">
        <w:trPr>
          <w:trHeight w:val="233"/>
          <w:jc w:val="center"/>
        </w:trPr>
        <w:tc>
          <w:tcPr>
            <w:tcW w:w="0" w:type="auto"/>
          </w:tcPr>
          <w:p w:rsidR="0034455C" w:rsidRPr="00E73CCF" w:rsidRDefault="0034455C" w:rsidP="00856DA5">
            <w:pPr>
              <w:widowControl/>
              <w:tabs>
                <w:tab w:val="left" w:pos="-1080"/>
                <w:tab w:val="left" w:pos="-720"/>
              </w:tabs>
              <w:jc w:val="center"/>
              <w:rPr>
                <w:sz w:val="22"/>
                <w:szCs w:val="22"/>
              </w:rPr>
            </w:pPr>
            <w:r w:rsidRPr="00E73CCF">
              <w:rPr>
                <w:sz w:val="22"/>
                <w:szCs w:val="22"/>
              </w:rPr>
              <w:t>Poor</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11</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2.3</w:t>
            </w:r>
          </w:p>
        </w:tc>
        <w:tc>
          <w:tcPr>
            <w:tcW w:w="0" w:type="auto"/>
          </w:tcPr>
          <w:p w:rsidR="0034455C" w:rsidRPr="00E73CCF" w:rsidRDefault="0034455C" w:rsidP="00856DA5">
            <w:pPr>
              <w:widowControl/>
              <w:tabs>
                <w:tab w:val="left" w:pos="-1080"/>
                <w:tab w:val="left" w:pos="-720"/>
              </w:tabs>
              <w:jc w:val="center"/>
              <w:rPr>
                <w:sz w:val="22"/>
                <w:szCs w:val="22"/>
              </w:rPr>
            </w:pPr>
            <w:r>
              <w:rPr>
                <w:sz w:val="22"/>
                <w:szCs w:val="22"/>
              </w:rPr>
              <w:t>100.0</w:t>
            </w:r>
          </w:p>
        </w:tc>
      </w:tr>
    </w:tbl>
    <w:p w:rsidR="006840B4" w:rsidRDefault="006840B4" w:rsidP="006840B4">
      <w:pPr>
        <w:widowControl/>
        <w:tabs>
          <w:tab w:val="left" w:pos="-1080"/>
          <w:tab w:val="left" w:pos="-720"/>
        </w:tabs>
        <w:jc w:val="center"/>
        <w:rPr>
          <w:b/>
          <w:sz w:val="22"/>
          <w:szCs w:val="22"/>
        </w:rPr>
      </w:pPr>
    </w:p>
    <w:p w:rsidR="001D2DE8" w:rsidRDefault="006840B4" w:rsidP="006840B4">
      <w:pPr>
        <w:widowControl/>
        <w:tabs>
          <w:tab w:val="left" w:pos="-1080"/>
          <w:tab w:val="left" w:pos="-720"/>
        </w:tabs>
        <w:jc w:val="center"/>
        <w:rPr>
          <w:b/>
          <w:sz w:val="22"/>
          <w:szCs w:val="22"/>
        </w:rPr>
      </w:pPr>
      <w:r>
        <w:rPr>
          <w:b/>
          <w:sz w:val="22"/>
          <w:szCs w:val="22"/>
        </w:rPr>
        <w:t>PRINTING SERVICES</w:t>
      </w:r>
    </w:p>
    <w:p w:rsidR="00BA33E4" w:rsidRDefault="00BA33E4" w:rsidP="006840B4">
      <w:pPr>
        <w:widowControl/>
        <w:tabs>
          <w:tab w:val="left" w:pos="-1080"/>
          <w:tab w:val="left" w:pos="-720"/>
        </w:tabs>
        <w:jc w:val="center"/>
        <w:rPr>
          <w:b/>
          <w:sz w:val="22"/>
          <w:szCs w:val="22"/>
        </w:rPr>
      </w:pPr>
    </w:p>
    <w:p w:rsidR="00BA33E4" w:rsidRPr="00BA33E4" w:rsidRDefault="00BA33E4" w:rsidP="00BA33E4">
      <w:pPr>
        <w:ind w:left="1440"/>
        <w:rPr>
          <w:sz w:val="24"/>
          <w:szCs w:val="24"/>
        </w:rPr>
      </w:pPr>
      <w:r w:rsidRPr="00BA33E4">
        <w:rPr>
          <w:sz w:val="24"/>
          <w:szCs w:val="24"/>
        </w:rPr>
        <w:t xml:space="preserve">Of the 410 people who made at least one visit to the printing services area, 248 went 1 or 2 times, 63 went 3-4 times, and 99 went 5 or more times. </w:t>
      </w:r>
    </w:p>
    <w:p w:rsidR="00BA33E4" w:rsidRPr="00BA33E4" w:rsidRDefault="00BA33E4" w:rsidP="00BA33E4">
      <w:pPr>
        <w:ind w:firstLine="720"/>
        <w:rPr>
          <w:sz w:val="24"/>
          <w:szCs w:val="24"/>
        </w:rPr>
      </w:pPr>
    </w:p>
    <w:p w:rsidR="00BA33E4" w:rsidRPr="00BA33E4" w:rsidRDefault="00BA33E4" w:rsidP="00BA33E4">
      <w:pPr>
        <w:ind w:left="1440"/>
        <w:rPr>
          <w:sz w:val="24"/>
          <w:szCs w:val="24"/>
        </w:rPr>
      </w:pPr>
      <w:r w:rsidRPr="00BA33E4">
        <w:rPr>
          <w:sz w:val="24"/>
          <w:szCs w:val="24"/>
        </w:rPr>
        <w:t xml:space="preserve">For those visiting Printing services, 93.5% reported that their overall impression of quality of service claiming average, better than average, and excellent impressions. 6.5% rated the overall impression as below average or poor. </w:t>
      </w:r>
    </w:p>
    <w:p w:rsidR="00BA33E4" w:rsidRPr="00BA33E4" w:rsidRDefault="00BA33E4" w:rsidP="00BA33E4">
      <w:pPr>
        <w:ind w:firstLine="720"/>
        <w:rPr>
          <w:sz w:val="24"/>
          <w:szCs w:val="24"/>
        </w:rPr>
      </w:pPr>
    </w:p>
    <w:p w:rsidR="00BA33E4" w:rsidRPr="00BA33E4" w:rsidRDefault="00BA33E4" w:rsidP="00BA33E4">
      <w:pPr>
        <w:ind w:left="1440"/>
        <w:rPr>
          <w:sz w:val="24"/>
          <w:szCs w:val="24"/>
        </w:rPr>
      </w:pPr>
      <w:r w:rsidRPr="00BA33E4">
        <w:rPr>
          <w:sz w:val="24"/>
          <w:szCs w:val="24"/>
        </w:rPr>
        <w:t>With</w:t>
      </w:r>
      <w:r w:rsidR="00156C73">
        <w:rPr>
          <w:sz w:val="24"/>
          <w:szCs w:val="24"/>
        </w:rPr>
        <w:t xml:space="preserve"> regard to the approachability/</w:t>
      </w:r>
      <w:r w:rsidRPr="00BA33E4">
        <w:rPr>
          <w:sz w:val="24"/>
          <w:szCs w:val="24"/>
        </w:rPr>
        <w:t xml:space="preserve">courtesy of staff results showed 92.6% claiming satisfaction levels at average, better than average, or excellent, and 7.4% claiming below average or poor. </w:t>
      </w:r>
    </w:p>
    <w:p w:rsidR="00BA33E4" w:rsidRPr="00BA33E4" w:rsidRDefault="00BA33E4" w:rsidP="00BA33E4">
      <w:pPr>
        <w:ind w:firstLine="720"/>
        <w:rPr>
          <w:sz w:val="24"/>
          <w:szCs w:val="24"/>
        </w:rPr>
      </w:pPr>
    </w:p>
    <w:p w:rsidR="00BA33E4" w:rsidRPr="00BA33E4" w:rsidRDefault="00BA33E4" w:rsidP="00BA33E4">
      <w:pPr>
        <w:ind w:left="1440"/>
        <w:rPr>
          <w:sz w:val="24"/>
          <w:szCs w:val="24"/>
        </w:rPr>
      </w:pPr>
      <w:r w:rsidRPr="00BA33E4">
        <w:rPr>
          <w:sz w:val="24"/>
          <w:szCs w:val="24"/>
        </w:rPr>
        <w:t xml:space="preserve">Levels of satisfaction with the promptness of services indicated 93.5% average, better than average or excellent impressions, and 6.5% below average or poor. </w:t>
      </w:r>
    </w:p>
    <w:p w:rsidR="00BA33E4" w:rsidRPr="00BA33E4" w:rsidRDefault="00BA33E4" w:rsidP="00BA33E4">
      <w:pPr>
        <w:ind w:firstLine="720"/>
        <w:rPr>
          <w:sz w:val="24"/>
          <w:szCs w:val="24"/>
        </w:rPr>
      </w:pPr>
    </w:p>
    <w:p w:rsidR="00BA33E4" w:rsidRPr="00BA33E4" w:rsidRDefault="00BA33E4" w:rsidP="00BA33E4">
      <w:pPr>
        <w:ind w:left="1440"/>
        <w:rPr>
          <w:sz w:val="24"/>
          <w:szCs w:val="24"/>
        </w:rPr>
      </w:pPr>
      <w:r w:rsidRPr="00BA33E4">
        <w:rPr>
          <w:sz w:val="24"/>
          <w:szCs w:val="24"/>
        </w:rPr>
        <w:t xml:space="preserve">Hours of operation were considered and 92.8% of people were happy with the hours in place. 7.2% were not as happy with the hours. </w:t>
      </w:r>
    </w:p>
    <w:p w:rsidR="00BA33E4" w:rsidRPr="00BA33E4" w:rsidRDefault="00BA33E4" w:rsidP="00BA33E4">
      <w:pPr>
        <w:ind w:firstLine="720"/>
        <w:rPr>
          <w:sz w:val="24"/>
          <w:szCs w:val="24"/>
        </w:rPr>
      </w:pPr>
    </w:p>
    <w:p w:rsidR="00BA33E4" w:rsidRPr="00BA33E4" w:rsidRDefault="00BA33E4" w:rsidP="00BA33E4">
      <w:pPr>
        <w:ind w:left="1440"/>
        <w:rPr>
          <w:sz w:val="24"/>
          <w:szCs w:val="24"/>
        </w:rPr>
      </w:pPr>
      <w:r w:rsidRPr="00BA33E4">
        <w:rPr>
          <w:sz w:val="24"/>
          <w:szCs w:val="24"/>
        </w:rPr>
        <w:t>In general, people were happy with the convenient location of services and 91.3% of people found the location average, better than average, or excellent</w:t>
      </w:r>
      <w:r w:rsidR="002A27F7" w:rsidRPr="00BA33E4">
        <w:rPr>
          <w:sz w:val="24"/>
          <w:szCs w:val="24"/>
        </w:rPr>
        <w:t>, and</w:t>
      </w:r>
      <w:r w:rsidRPr="00BA33E4">
        <w:rPr>
          <w:sz w:val="24"/>
          <w:szCs w:val="24"/>
        </w:rPr>
        <w:t xml:space="preserve"> 8.7</w:t>
      </w:r>
      <w:r w:rsidR="00156C73">
        <w:rPr>
          <w:sz w:val="24"/>
          <w:szCs w:val="24"/>
        </w:rPr>
        <w:t>%</w:t>
      </w:r>
      <w:r w:rsidRPr="00BA33E4">
        <w:rPr>
          <w:sz w:val="24"/>
          <w:szCs w:val="24"/>
        </w:rPr>
        <w:t xml:space="preserve"> as below average or poor. Further, the accessibility of the location was deemed average, better than average or excellent by 90.5% of respondents and less than average or poor by 9.5%. </w:t>
      </w:r>
    </w:p>
    <w:p w:rsidR="000238F8" w:rsidRDefault="000238F8" w:rsidP="006840B4">
      <w:pPr>
        <w:widowControl/>
        <w:tabs>
          <w:tab w:val="left" w:pos="-1080"/>
          <w:tab w:val="left" w:pos="-720"/>
        </w:tabs>
        <w:jc w:val="center"/>
        <w:rPr>
          <w:b/>
          <w:sz w:val="22"/>
          <w:szCs w:val="22"/>
        </w:rPr>
      </w:pPr>
    </w:p>
    <w:p w:rsidR="001D2DE8" w:rsidRPr="00E73CCF" w:rsidRDefault="001D2DE8" w:rsidP="001D2DE8">
      <w:pPr>
        <w:widowControl/>
        <w:tabs>
          <w:tab w:val="left" w:pos="-1080"/>
          <w:tab w:val="left" w:pos="-720"/>
        </w:tabs>
        <w:jc w:val="center"/>
        <w:rPr>
          <w:b/>
          <w:sz w:val="22"/>
          <w:szCs w:val="22"/>
        </w:rPr>
      </w:pPr>
      <w:r>
        <w:rPr>
          <w:b/>
          <w:sz w:val="22"/>
          <w:szCs w:val="22"/>
        </w:rPr>
        <w:t>Visits to Printing</w:t>
      </w:r>
      <w:r w:rsidRPr="00E73CCF">
        <w:rPr>
          <w:b/>
          <w:sz w:val="22"/>
          <w:szCs w:val="22"/>
        </w:rPr>
        <w:t xml:space="preserve"> Service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3"/>
        <w:gridCol w:w="1145"/>
        <w:gridCol w:w="876"/>
        <w:gridCol w:w="2195"/>
      </w:tblGrid>
      <w:tr w:rsidR="001D2DE8" w:rsidRPr="00E73CCF" w:rsidTr="00F567D1">
        <w:trPr>
          <w:trHeight w:val="341"/>
          <w:jc w:val="center"/>
        </w:trPr>
        <w:tc>
          <w:tcPr>
            <w:tcW w:w="0" w:type="auto"/>
          </w:tcPr>
          <w:p w:rsidR="001D2DE8" w:rsidRPr="00E73CCF" w:rsidRDefault="001D2DE8" w:rsidP="00F567D1">
            <w:pPr>
              <w:widowControl/>
              <w:tabs>
                <w:tab w:val="left" w:pos="-1080"/>
                <w:tab w:val="left" w:pos="-720"/>
              </w:tabs>
              <w:jc w:val="center"/>
              <w:rPr>
                <w:sz w:val="22"/>
                <w:szCs w:val="22"/>
              </w:rPr>
            </w:pP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Frequency</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Percent</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Cumulative Percent</w:t>
            </w:r>
          </w:p>
        </w:tc>
      </w:tr>
      <w:tr w:rsidR="001D2DE8" w:rsidRPr="00E73CCF" w:rsidTr="00F567D1">
        <w:trPr>
          <w:trHeight w:val="269"/>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1-2 times</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248</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60.5</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60.5</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3-4 times</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63</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15.4</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75.9</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5 or more times</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99</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24.1</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100.0</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Total</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410</w:t>
            </w:r>
          </w:p>
        </w:tc>
        <w:tc>
          <w:tcPr>
            <w:tcW w:w="857" w:type="dxa"/>
          </w:tcPr>
          <w:p w:rsidR="001D2DE8" w:rsidRPr="00E73CCF" w:rsidRDefault="001D2DE8" w:rsidP="00F567D1">
            <w:pPr>
              <w:widowControl/>
              <w:tabs>
                <w:tab w:val="left" w:pos="-1080"/>
                <w:tab w:val="left" w:pos="-720"/>
              </w:tabs>
              <w:jc w:val="center"/>
              <w:rPr>
                <w:sz w:val="22"/>
                <w:szCs w:val="22"/>
              </w:rPr>
            </w:pPr>
          </w:p>
        </w:tc>
        <w:tc>
          <w:tcPr>
            <w:tcW w:w="2195" w:type="dxa"/>
          </w:tcPr>
          <w:p w:rsidR="001D2DE8" w:rsidRPr="00E73CCF" w:rsidRDefault="001D2DE8" w:rsidP="00F567D1">
            <w:pPr>
              <w:widowControl/>
              <w:tabs>
                <w:tab w:val="left" w:pos="-1080"/>
                <w:tab w:val="left" w:pos="-720"/>
              </w:tabs>
              <w:jc w:val="center"/>
              <w:rPr>
                <w:sz w:val="22"/>
                <w:szCs w:val="22"/>
              </w:rPr>
            </w:pPr>
          </w:p>
        </w:tc>
      </w:tr>
    </w:tbl>
    <w:p w:rsidR="001D2DE8" w:rsidRPr="00E73CCF" w:rsidRDefault="001D2DE8" w:rsidP="001D2DE8">
      <w:pPr>
        <w:widowControl/>
        <w:tabs>
          <w:tab w:val="left" w:pos="-1080"/>
          <w:tab w:val="left" w:pos="-720"/>
        </w:tabs>
        <w:jc w:val="center"/>
        <w:rPr>
          <w:b/>
          <w:sz w:val="22"/>
          <w:szCs w:val="22"/>
        </w:rPr>
      </w:pPr>
      <w:r w:rsidRPr="00E73CCF">
        <w:rPr>
          <w:b/>
          <w:sz w:val="22"/>
          <w:szCs w:val="22"/>
        </w:rPr>
        <w:lastRenderedPageBreak/>
        <w:t>Overall impression of quality of service</w:t>
      </w:r>
      <w:r w:rsidR="000B2FAD">
        <w:rPr>
          <w:b/>
          <w:sz w:val="22"/>
          <w:szCs w:val="22"/>
        </w:rPr>
        <w:t xml:space="preserve"> (Printing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1D2DE8" w:rsidRPr="00E73CCF" w:rsidTr="00F567D1">
        <w:trPr>
          <w:trHeight w:val="341"/>
          <w:jc w:val="center"/>
        </w:trPr>
        <w:tc>
          <w:tcPr>
            <w:tcW w:w="0" w:type="auto"/>
          </w:tcPr>
          <w:p w:rsidR="001D2DE8" w:rsidRPr="00E73CCF" w:rsidRDefault="001D2DE8" w:rsidP="00F567D1">
            <w:pPr>
              <w:widowControl/>
              <w:tabs>
                <w:tab w:val="left" w:pos="-1080"/>
                <w:tab w:val="left" w:pos="-720"/>
              </w:tabs>
              <w:jc w:val="center"/>
              <w:rPr>
                <w:sz w:val="22"/>
                <w:szCs w:val="22"/>
              </w:rPr>
            </w:pP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Frequency</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Percent</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Cumulative Percent</w:t>
            </w:r>
          </w:p>
        </w:tc>
      </w:tr>
      <w:tr w:rsidR="001D2DE8" w:rsidRPr="00E73CCF" w:rsidTr="00F567D1">
        <w:trPr>
          <w:trHeight w:val="269"/>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Excellent</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193</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47.9</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47.9</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Better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100</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24.8</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72.7</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84</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20.8</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93.5</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Less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19</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98.3</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Poor</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100.0</w:t>
            </w:r>
          </w:p>
        </w:tc>
      </w:tr>
    </w:tbl>
    <w:p w:rsidR="003B14C3" w:rsidRDefault="003B14C3" w:rsidP="001D2DE8">
      <w:pPr>
        <w:widowControl/>
        <w:tabs>
          <w:tab w:val="left" w:pos="-1080"/>
          <w:tab w:val="left" w:pos="-720"/>
        </w:tabs>
        <w:jc w:val="center"/>
        <w:rPr>
          <w:b/>
          <w:sz w:val="22"/>
          <w:szCs w:val="22"/>
        </w:rPr>
      </w:pPr>
    </w:p>
    <w:p w:rsidR="001D2DE8" w:rsidRPr="00E73CCF" w:rsidRDefault="001D2DE8" w:rsidP="001D2DE8">
      <w:pPr>
        <w:widowControl/>
        <w:tabs>
          <w:tab w:val="left" w:pos="-1080"/>
          <w:tab w:val="left" w:pos="-720"/>
        </w:tabs>
        <w:jc w:val="center"/>
        <w:rPr>
          <w:b/>
          <w:sz w:val="22"/>
          <w:szCs w:val="22"/>
        </w:rPr>
      </w:pPr>
      <w:r w:rsidRPr="00E73CCF">
        <w:rPr>
          <w:b/>
          <w:sz w:val="22"/>
          <w:szCs w:val="22"/>
        </w:rPr>
        <w:t>Approachability/courtesy of staff</w:t>
      </w:r>
      <w:r w:rsidR="000B2FAD">
        <w:rPr>
          <w:b/>
          <w:sz w:val="22"/>
          <w:szCs w:val="22"/>
        </w:rPr>
        <w:t xml:space="preserve"> (Printing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1D2DE8" w:rsidRPr="00E73CCF" w:rsidTr="00F567D1">
        <w:trPr>
          <w:trHeight w:val="341"/>
          <w:jc w:val="center"/>
        </w:trPr>
        <w:tc>
          <w:tcPr>
            <w:tcW w:w="0" w:type="auto"/>
          </w:tcPr>
          <w:p w:rsidR="001D2DE8" w:rsidRPr="00E73CCF" w:rsidRDefault="001D2DE8" w:rsidP="00F567D1">
            <w:pPr>
              <w:widowControl/>
              <w:tabs>
                <w:tab w:val="left" w:pos="-1080"/>
                <w:tab w:val="left" w:pos="-720"/>
              </w:tabs>
              <w:jc w:val="center"/>
              <w:rPr>
                <w:sz w:val="22"/>
                <w:szCs w:val="22"/>
              </w:rPr>
            </w:pP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Frequency</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Percent</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Cumulative Percent</w:t>
            </w:r>
          </w:p>
        </w:tc>
      </w:tr>
      <w:tr w:rsidR="001D2DE8" w:rsidRPr="00E73CCF" w:rsidTr="00F567D1">
        <w:trPr>
          <w:trHeight w:val="269"/>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Excellent</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200</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49.5</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49.5</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Better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92</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22.8</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72.3</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82</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20.3</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92.6</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Less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21</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5.2</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97.8</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Poor</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2.2</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100.0</w:t>
            </w:r>
          </w:p>
        </w:tc>
      </w:tr>
    </w:tbl>
    <w:p w:rsidR="003B14C3" w:rsidRDefault="003B14C3" w:rsidP="001D2DE8">
      <w:pPr>
        <w:widowControl/>
        <w:tabs>
          <w:tab w:val="left" w:pos="-1080"/>
          <w:tab w:val="left" w:pos="-720"/>
        </w:tabs>
        <w:jc w:val="center"/>
        <w:rPr>
          <w:b/>
          <w:sz w:val="22"/>
          <w:szCs w:val="22"/>
        </w:rPr>
      </w:pPr>
    </w:p>
    <w:p w:rsidR="001D2DE8" w:rsidRPr="00E73CCF" w:rsidRDefault="001D2DE8" w:rsidP="001D2DE8">
      <w:pPr>
        <w:widowControl/>
        <w:tabs>
          <w:tab w:val="left" w:pos="-1080"/>
          <w:tab w:val="left" w:pos="-720"/>
        </w:tabs>
        <w:jc w:val="center"/>
        <w:rPr>
          <w:b/>
          <w:sz w:val="22"/>
          <w:szCs w:val="22"/>
        </w:rPr>
      </w:pPr>
      <w:r w:rsidRPr="00E73CCF">
        <w:rPr>
          <w:b/>
          <w:sz w:val="22"/>
          <w:szCs w:val="22"/>
        </w:rPr>
        <w:t>Promptness of Service</w:t>
      </w:r>
      <w:r w:rsidR="000B2FAD">
        <w:rPr>
          <w:b/>
          <w:sz w:val="22"/>
          <w:szCs w:val="22"/>
        </w:rPr>
        <w:t xml:space="preserve"> (Printing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1D2DE8" w:rsidRPr="00E73CCF" w:rsidTr="00F567D1">
        <w:trPr>
          <w:trHeight w:val="341"/>
          <w:jc w:val="center"/>
        </w:trPr>
        <w:tc>
          <w:tcPr>
            <w:tcW w:w="0" w:type="auto"/>
          </w:tcPr>
          <w:p w:rsidR="001D2DE8" w:rsidRPr="00E73CCF" w:rsidRDefault="001D2DE8" w:rsidP="00F567D1">
            <w:pPr>
              <w:widowControl/>
              <w:tabs>
                <w:tab w:val="left" w:pos="-1080"/>
                <w:tab w:val="left" w:pos="-720"/>
              </w:tabs>
              <w:jc w:val="center"/>
              <w:rPr>
                <w:sz w:val="22"/>
                <w:szCs w:val="22"/>
              </w:rPr>
            </w:pP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Frequency</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Percent</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Cumulative Percent</w:t>
            </w:r>
          </w:p>
        </w:tc>
      </w:tr>
      <w:tr w:rsidR="001D2DE8" w:rsidRPr="00E73CCF" w:rsidTr="00F567D1">
        <w:trPr>
          <w:trHeight w:val="269"/>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Excellent</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200</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49.9</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49.9</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Better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92</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22.9</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72.8</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83</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20.7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93.5</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Less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19</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98.3</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Poor</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100.0</w:t>
            </w:r>
          </w:p>
        </w:tc>
      </w:tr>
    </w:tbl>
    <w:p w:rsidR="003B14C3" w:rsidRDefault="003B14C3" w:rsidP="001D2DE8">
      <w:pPr>
        <w:widowControl/>
        <w:tabs>
          <w:tab w:val="left" w:pos="-1080"/>
          <w:tab w:val="left" w:pos="-720"/>
        </w:tabs>
        <w:jc w:val="center"/>
        <w:rPr>
          <w:b/>
          <w:sz w:val="22"/>
          <w:szCs w:val="22"/>
        </w:rPr>
      </w:pPr>
    </w:p>
    <w:p w:rsidR="001D2DE8" w:rsidRPr="00E73CCF" w:rsidRDefault="001D2DE8" w:rsidP="001D2DE8">
      <w:pPr>
        <w:widowControl/>
        <w:tabs>
          <w:tab w:val="left" w:pos="-1080"/>
          <w:tab w:val="left" w:pos="-720"/>
        </w:tabs>
        <w:jc w:val="center"/>
        <w:rPr>
          <w:b/>
          <w:sz w:val="22"/>
          <w:szCs w:val="22"/>
        </w:rPr>
      </w:pPr>
      <w:r w:rsidRPr="00E73CCF">
        <w:rPr>
          <w:b/>
          <w:sz w:val="22"/>
          <w:szCs w:val="22"/>
        </w:rPr>
        <w:t>Hours of operation fit your schedule</w:t>
      </w:r>
      <w:r w:rsidR="000B2FAD">
        <w:rPr>
          <w:b/>
          <w:sz w:val="22"/>
          <w:szCs w:val="22"/>
        </w:rPr>
        <w:t xml:space="preserve"> (Printing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1D2DE8" w:rsidRPr="00E73CCF" w:rsidTr="00F567D1">
        <w:trPr>
          <w:trHeight w:val="341"/>
          <w:jc w:val="center"/>
        </w:trPr>
        <w:tc>
          <w:tcPr>
            <w:tcW w:w="0" w:type="auto"/>
          </w:tcPr>
          <w:p w:rsidR="001D2DE8" w:rsidRPr="00E73CCF" w:rsidRDefault="001D2DE8" w:rsidP="00F567D1">
            <w:pPr>
              <w:widowControl/>
              <w:tabs>
                <w:tab w:val="left" w:pos="-1080"/>
                <w:tab w:val="left" w:pos="-720"/>
              </w:tabs>
              <w:jc w:val="center"/>
              <w:rPr>
                <w:sz w:val="22"/>
                <w:szCs w:val="22"/>
              </w:rPr>
            </w:pP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Frequency</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Percent</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Cumulative Percent</w:t>
            </w:r>
          </w:p>
        </w:tc>
      </w:tr>
      <w:tr w:rsidR="001D2DE8" w:rsidRPr="00E73CCF" w:rsidTr="00F567D1">
        <w:trPr>
          <w:trHeight w:val="269"/>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Excellent</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170</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42.3</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42.3</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Better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106</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26.4</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68.7</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24.1</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92.8</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Less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19</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97.5</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Poor</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2.5</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100.0</w:t>
            </w:r>
          </w:p>
        </w:tc>
      </w:tr>
    </w:tbl>
    <w:p w:rsidR="001D2DE8" w:rsidRPr="00E73CCF" w:rsidRDefault="001D2DE8" w:rsidP="001D2DE8">
      <w:pPr>
        <w:widowControl/>
        <w:tabs>
          <w:tab w:val="left" w:pos="-1080"/>
          <w:tab w:val="left" w:pos="-720"/>
        </w:tabs>
        <w:jc w:val="center"/>
        <w:rPr>
          <w:sz w:val="22"/>
          <w:szCs w:val="22"/>
        </w:rPr>
      </w:pPr>
    </w:p>
    <w:p w:rsidR="001D2DE8" w:rsidRPr="00E73CCF" w:rsidRDefault="001D2DE8" w:rsidP="001D2DE8">
      <w:pPr>
        <w:widowControl/>
        <w:tabs>
          <w:tab w:val="left" w:pos="-1080"/>
          <w:tab w:val="left" w:pos="-720"/>
        </w:tabs>
        <w:jc w:val="center"/>
        <w:rPr>
          <w:b/>
          <w:sz w:val="22"/>
          <w:szCs w:val="22"/>
        </w:rPr>
      </w:pPr>
      <w:r w:rsidRPr="00E73CCF">
        <w:rPr>
          <w:b/>
          <w:sz w:val="22"/>
          <w:szCs w:val="22"/>
        </w:rPr>
        <w:t>Location of service is convenient</w:t>
      </w:r>
      <w:r w:rsidR="000B2FAD">
        <w:rPr>
          <w:b/>
          <w:sz w:val="22"/>
          <w:szCs w:val="22"/>
        </w:rPr>
        <w:t xml:space="preserve"> (Printing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1D2DE8" w:rsidRPr="00E73CCF" w:rsidTr="00F567D1">
        <w:trPr>
          <w:trHeight w:val="341"/>
          <w:jc w:val="center"/>
        </w:trPr>
        <w:tc>
          <w:tcPr>
            <w:tcW w:w="0" w:type="auto"/>
          </w:tcPr>
          <w:p w:rsidR="001D2DE8" w:rsidRPr="00E73CCF" w:rsidRDefault="001D2DE8" w:rsidP="00F567D1">
            <w:pPr>
              <w:widowControl/>
              <w:tabs>
                <w:tab w:val="left" w:pos="-1080"/>
                <w:tab w:val="left" w:pos="-720"/>
              </w:tabs>
              <w:jc w:val="center"/>
              <w:rPr>
                <w:sz w:val="22"/>
                <w:szCs w:val="22"/>
              </w:rPr>
            </w:pP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Frequency</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Percent</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Cumulative Percent</w:t>
            </w:r>
          </w:p>
        </w:tc>
      </w:tr>
      <w:tr w:rsidR="001D2DE8" w:rsidRPr="00E73CCF" w:rsidTr="00F567D1">
        <w:trPr>
          <w:trHeight w:val="269"/>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Excellent</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166</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41.4</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41.4</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Better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93</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23.2</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64.6</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26.7</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91.3</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Less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21</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5.2</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96.5</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Poor</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14</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3.5</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100.0</w:t>
            </w:r>
          </w:p>
        </w:tc>
      </w:tr>
    </w:tbl>
    <w:p w:rsidR="009B0C25" w:rsidRDefault="009B0C25" w:rsidP="001D2DE8">
      <w:pPr>
        <w:widowControl/>
        <w:tabs>
          <w:tab w:val="left" w:pos="-1080"/>
          <w:tab w:val="left" w:pos="-720"/>
        </w:tabs>
        <w:jc w:val="center"/>
        <w:rPr>
          <w:b/>
          <w:sz w:val="22"/>
          <w:szCs w:val="22"/>
        </w:rPr>
      </w:pPr>
    </w:p>
    <w:p w:rsidR="001D2DE8" w:rsidRPr="00E73CCF" w:rsidRDefault="001D2DE8" w:rsidP="001D2DE8">
      <w:pPr>
        <w:widowControl/>
        <w:tabs>
          <w:tab w:val="left" w:pos="-1080"/>
          <w:tab w:val="left" w:pos="-720"/>
        </w:tabs>
        <w:jc w:val="center"/>
        <w:rPr>
          <w:b/>
          <w:sz w:val="22"/>
          <w:szCs w:val="22"/>
        </w:rPr>
      </w:pPr>
      <w:r w:rsidRPr="00E73CCF">
        <w:rPr>
          <w:b/>
          <w:sz w:val="22"/>
          <w:szCs w:val="22"/>
        </w:rPr>
        <w:t>Location of service is accessible</w:t>
      </w:r>
      <w:r w:rsidR="000B2FAD">
        <w:rPr>
          <w:b/>
          <w:sz w:val="22"/>
          <w:szCs w:val="22"/>
        </w:rPr>
        <w:t xml:space="preserve"> (Printing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1D2DE8" w:rsidRPr="00E73CCF" w:rsidTr="00F567D1">
        <w:trPr>
          <w:trHeight w:val="341"/>
          <w:jc w:val="center"/>
        </w:trPr>
        <w:tc>
          <w:tcPr>
            <w:tcW w:w="0" w:type="auto"/>
          </w:tcPr>
          <w:p w:rsidR="001D2DE8" w:rsidRPr="00E73CCF" w:rsidRDefault="001D2DE8" w:rsidP="00F567D1">
            <w:pPr>
              <w:widowControl/>
              <w:tabs>
                <w:tab w:val="left" w:pos="-1080"/>
                <w:tab w:val="left" w:pos="-720"/>
              </w:tabs>
              <w:jc w:val="center"/>
              <w:rPr>
                <w:sz w:val="22"/>
                <w:szCs w:val="22"/>
              </w:rPr>
            </w:pP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Frequency</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Percent</w:t>
            </w:r>
          </w:p>
        </w:tc>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Cumulative Percent</w:t>
            </w:r>
          </w:p>
        </w:tc>
      </w:tr>
      <w:tr w:rsidR="001D2DE8" w:rsidRPr="00E73CCF" w:rsidTr="00F567D1">
        <w:trPr>
          <w:trHeight w:val="269"/>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Excellent</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175</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44.0</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44.0</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Better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90</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22.6</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66.6</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95</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23.9</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90.5</w:t>
            </w:r>
          </w:p>
        </w:tc>
      </w:tr>
      <w:tr w:rsidR="001D2DE8" w:rsidRPr="00E73CCF" w:rsidTr="00F567D1">
        <w:trPr>
          <w:trHeight w:val="251"/>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Less than average</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26</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6.5</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97.0</w:t>
            </w:r>
          </w:p>
        </w:tc>
      </w:tr>
      <w:tr w:rsidR="001D2DE8" w:rsidRPr="00E73CCF" w:rsidTr="00F567D1">
        <w:trPr>
          <w:trHeight w:val="233"/>
          <w:jc w:val="center"/>
        </w:trPr>
        <w:tc>
          <w:tcPr>
            <w:tcW w:w="0" w:type="auto"/>
          </w:tcPr>
          <w:p w:rsidR="001D2DE8" w:rsidRPr="00E73CCF" w:rsidRDefault="001D2DE8" w:rsidP="00F567D1">
            <w:pPr>
              <w:widowControl/>
              <w:tabs>
                <w:tab w:val="left" w:pos="-1080"/>
                <w:tab w:val="left" w:pos="-720"/>
              </w:tabs>
              <w:jc w:val="center"/>
              <w:rPr>
                <w:sz w:val="22"/>
                <w:szCs w:val="22"/>
              </w:rPr>
            </w:pPr>
            <w:r w:rsidRPr="00E73CCF">
              <w:rPr>
                <w:sz w:val="22"/>
                <w:szCs w:val="22"/>
              </w:rPr>
              <w:t>Poor</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12</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3.</w:t>
            </w:r>
          </w:p>
        </w:tc>
        <w:tc>
          <w:tcPr>
            <w:tcW w:w="0" w:type="auto"/>
          </w:tcPr>
          <w:p w:rsidR="001D2DE8" w:rsidRPr="00E73CCF" w:rsidRDefault="001D2DE8" w:rsidP="00F567D1">
            <w:pPr>
              <w:widowControl/>
              <w:tabs>
                <w:tab w:val="left" w:pos="-1080"/>
                <w:tab w:val="left" w:pos="-720"/>
              </w:tabs>
              <w:jc w:val="center"/>
              <w:rPr>
                <w:sz w:val="22"/>
                <w:szCs w:val="22"/>
              </w:rPr>
            </w:pPr>
            <w:r>
              <w:rPr>
                <w:sz w:val="22"/>
                <w:szCs w:val="22"/>
              </w:rPr>
              <w:t>100.0</w:t>
            </w:r>
          </w:p>
        </w:tc>
      </w:tr>
    </w:tbl>
    <w:p w:rsidR="0066266A" w:rsidRPr="004C0ADD" w:rsidRDefault="0066266A" w:rsidP="00EC5759">
      <w:pPr>
        <w:pStyle w:val="NoSpacing"/>
        <w:numPr>
          <w:ilvl w:val="0"/>
          <w:numId w:val="10"/>
        </w:numPr>
        <w:rPr>
          <w:rFonts w:ascii="Times New Roman" w:hAnsi="Times New Roman"/>
          <w:b/>
          <w:sz w:val="28"/>
          <w:szCs w:val="28"/>
          <w:u w:val="single"/>
        </w:rPr>
      </w:pPr>
      <w:r w:rsidRPr="004C0ADD">
        <w:rPr>
          <w:rFonts w:ascii="Times New Roman" w:hAnsi="Times New Roman"/>
          <w:b/>
          <w:sz w:val="28"/>
          <w:szCs w:val="28"/>
          <w:u w:val="single"/>
        </w:rPr>
        <w:lastRenderedPageBreak/>
        <w:t>Historic Funding Patterns</w:t>
      </w:r>
    </w:p>
    <w:p w:rsidR="0066266A" w:rsidRPr="004C0ADD" w:rsidRDefault="0066266A" w:rsidP="0066266A">
      <w:pPr>
        <w:pStyle w:val="NoSpacing"/>
        <w:rPr>
          <w:rFonts w:ascii="Times New Roman" w:hAnsi="Times New Roman"/>
          <w:sz w:val="24"/>
          <w:szCs w:val="24"/>
        </w:rPr>
      </w:pPr>
    </w:p>
    <w:p w:rsidR="0095162C" w:rsidRPr="004C0ADD" w:rsidRDefault="0095162C" w:rsidP="00B40C01">
      <w:pPr>
        <w:widowControl/>
        <w:tabs>
          <w:tab w:val="left" w:pos="-1080"/>
          <w:tab w:val="left" w:pos="-720"/>
        </w:tabs>
        <w:ind w:left="1440"/>
        <w:rPr>
          <w:sz w:val="24"/>
          <w:szCs w:val="24"/>
        </w:rPr>
      </w:pPr>
      <w:r w:rsidRPr="004C0ADD">
        <w:rPr>
          <w:sz w:val="24"/>
          <w:szCs w:val="24"/>
        </w:rPr>
        <w:t xml:space="preserve">The general fund is utilized for salaries/benefits and operational costs.  Non instructional equipment purchases have been funded </w:t>
      </w:r>
      <w:r w:rsidR="00216AC9">
        <w:rPr>
          <w:sz w:val="24"/>
          <w:szCs w:val="24"/>
        </w:rPr>
        <w:t xml:space="preserve">primarily </w:t>
      </w:r>
      <w:r w:rsidRPr="004C0ADD">
        <w:rPr>
          <w:sz w:val="24"/>
          <w:szCs w:val="24"/>
        </w:rPr>
        <w:t>with Lottery</w:t>
      </w:r>
      <w:r w:rsidR="00156C73">
        <w:rPr>
          <w:sz w:val="24"/>
          <w:szCs w:val="24"/>
        </w:rPr>
        <w:t xml:space="preserve"> funds.  In addition, one time furniture and e</w:t>
      </w:r>
      <w:r w:rsidRPr="004C0ADD">
        <w:rPr>
          <w:sz w:val="24"/>
          <w:szCs w:val="24"/>
        </w:rPr>
        <w:t>quipment funds and Measure E Bond funds are received to finance recent building projects.</w:t>
      </w:r>
    </w:p>
    <w:p w:rsidR="0066266A" w:rsidRPr="004C0ADD" w:rsidRDefault="0066266A" w:rsidP="0066266A">
      <w:pPr>
        <w:pStyle w:val="NoSpacing"/>
        <w:rPr>
          <w:rFonts w:ascii="Times New Roman" w:hAnsi="Times New Roman"/>
          <w:sz w:val="24"/>
          <w:szCs w:val="24"/>
        </w:rPr>
      </w:pPr>
    </w:p>
    <w:p w:rsidR="0066266A" w:rsidRPr="004C0ADD" w:rsidRDefault="0066266A" w:rsidP="00EC5759">
      <w:pPr>
        <w:pStyle w:val="NoSpacing"/>
        <w:numPr>
          <w:ilvl w:val="0"/>
          <w:numId w:val="10"/>
        </w:numPr>
        <w:rPr>
          <w:rFonts w:ascii="Times New Roman" w:hAnsi="Times New Roman"/>
          <w:b/>
          <w:sz w:val="28"/>
          <w:szCs w:val="28"/>
          <w:u w:val="single"/>
        </w:rPr>
      </w:pPr>
      <w:r w:rsidRPr="004C0ADD">
        <w:rPr>
          <w:rFonts w:ascii="Times New Roman" w:hAnsi="Times New Roman"/>
          <w:b/>
          <w:sz w:val="28"/>
          <w:szCs w:val="28"/>
          <w:u w:val="single"/>
        </w:rPr>
        <w:t>Other Quantitative Data Relevant to Area</w:t>
      </w:r>
    </w:p>
    <w:p w:rsidR="0066266A" w:rsidRPr="004C0ADD" w:rsidRDefault="0066266A" w:rsidP="0066266A">
      <w:pPr>
        <w:pStyle w:val="NoSpacing"/>
        <w:rPr>
          <w:rFonts w:ascii="Times New Roman" w:hAnsi="Times New Roman"/>
          <w:sz w:val="24"/>
          <w:szCs w:val="24"/>
        </w:rPr>
      </w:pPr>
    </w:p>
    <w:p w:rsidR="00753F4C" w:rsidRDefault="0095162C" w:rsidP="00753F4C">
      <w:pPr>
        <w:pStyle w:val="ListParagraph"/>
        <w:widowControl/>
        <w:numPr>
          <w:ilvl w:val="0"/>
          <w:numId w:val="46"/>
        </w:numPr>
        <w:tabs>
          <w:tab w:val="left" w:pos="-1080"/>
          <w:tab w:val="left" w:pos="-720"/>
        </w:tabs>
        <w:rPr>
          <w:sz w:val="24"/>
          <w:szCs w:val="24"/>
        </w:rPr>
      </w:pPr>
      <w:r w:rsidRPr="00753F4C">
        <w:rPr>
          <w:sz w:val="24"/>
          <w:szCs w:val="24"/>
        </w:rPr>
        <w:t xml:space="preserve">During the previous years, there have been no significant audit findings in “the annual external audit.” </w:t>
      </w:r>
    </w:p>
    <w:p w:rsidR="00753F4C" w:rsidRDefault="0095162C" w:rsidP="00753F4C">
      <w:pPr>
        <w:pStyle w:val="ListParagraph"/>
        <w:widowControl/>
        <w:numPr>
          <w:ilvl w:val="0"/>
          <w:numId w:val="46"/>
        </w:numPr>
        <w:tabs>
          <w:tab w:val="left" w:pos="-1080"/>
          <w:tab w:val="left" w:pos="-720"/>
        </w:tabs>
        <w:rPr>
          <w:sz w:val="24"/>
          <w:szCs w:val="24"/>
        </w:rPr>
      </w:pPr>
      <w:r w:rsidRPr="00753F4C">
        <w:rPr>
          <w:sz w:val="24"/>
          <w:szCs w:val="24"/>
        </w:rPr>
        <w:t>The staff recognition awards ceremonies were held at Reedley College and the Willow International Center during the spring 2009 semester.</w:t>
      </w:r>
    </w:p>
    <w:p w:rsidR="0066266A" w:rsidRPr="00753F4C" w:rsidRDefault="0095162C" w:rsidP="00753F4C">
      <w:pPr>
        <w:pStyle w:val="ListParagraph"/>
        <w:widowControl/>
        <w:numPr>
          <w:ilvl w:val="0"/>
          <w:numId w:val="46"/>
        </w:numPr>
        <w:tabs>
          <w:tab w:val="left" w:pos="-1080"/>
          <w:tab w:val="left" w:pos="-720"/>
        </w:tabs>
        <w:rPr>
          <w:sz w:val="24"/>
          <w:szCs w:val="24"/>
        </w:rPr>
      </w:pPr>
      <w:r w:rsidRPr="00753F4C">
        <w:rPr>
          <w:sz w:val="24"/>
          <w:szCs w:val="24"/>
        </w:rPr>
        <w:t xml:space="preserve"> Cl</w:t>
      </w:r>
      <w:r w:rsidR="00156C73">
        <w:rPr>
          <w:sz w:val="24"/>
          <w:szCs w:val="24"/>
        </w:rPr>
        <w:t xml:space="preserve">assified </w:t>
      </w:r>
      <w:proofErr w:type="gramStart"/>
      <w:r w:rsidR="00156C73">
        <w:rPr>
          <w:sz w:val="24"/>
          <w:szCs w:val="24"/>
        </w:rPr>
        <w:t>staff also participate</w:t>
      </w:r>
      <w:proofErr w:type="gramEnd"/>
      <w:r w:rsidRPr="00753F4C">
        <w:rPr>
          <w:sz w:val="24"/>
          <w:szCs w:val="24"/>
        </w:rPr>
        <w:t xml:space="preserve"> in the Classified Professionals activities.</w:t>
      </w:r>
    </w:p>
    <w:p w:rsidR="009B0C25" w:rsidRPr="004C0ADD" w:rsidRDefault="009B0C25" w:rsidP="00280BC5">
      <w:pPr>
        <w:widowControl/>
        <w:tabs>
          <w:tab w:val="left" w:pos="-1080"/>
          <w:tab w:val="left" w:pos="-720"/>
        </w:tabs>
        <w:ind w:left="1440"/>
        <w:rPr>
          <w:sz w:val="24"/>
          <w:szCs w:val="24"/>
        </w:rPr>
      </w:pPr>
    </w:p>
    <w:p w:rsidR="0066266A" w:rsidRPr="004C0ADD" w:rsidRDefault="0066266A" w:rsidP="00EC5759">
      <w:pPr>
        <w:pStyle w:val="NoSpacing"/>
        <w:numPr>
          <w:ilvl w:val="0"/>
          <w:numId w:val="24"/>
        </w:numPr>
        <w:rPr>
          <w:rFonts w:ascii="Times New Roman" w:hAnsi="Times New Roman"/>
          <w:b/>
          <w:sz w:val="28"/>
          <w:szCs w:val="28"/>
          <w:u w:val="single"/>
        </w:rPr>
      </w:pPr>
      <w:r w:rsidRPr="004C0ADD">
        <w:rPr>
          <w:rFonts w:ascii="Times New Roman" w:hAnsi="Times New Roman"/>
          <w:b/>
          <w:sz w:val="28"/>
          <w:szCs w:val="28"/>
          <w:u w:val="single"/>
        </w:rPr>
        <w:t>Summary Statement</w:t>
      </w:r>
    </w:p>
    <w:p w:rsidR="0066266A" w:rsidRPr="004C0ADD" w:rsidRDefault="0066266A" w:rsidP="0066266A">
      <w:pPr>
        <w:pStyle w:val="NoSpacing"/>
        <w:ind w:left="1080"/>
        <w:rPr>
          <w:rFonts w:ascii="Times New Roman" w:hAnsi="Times New Roman"/>
          <w:sz w:val="24"/>
          <w:szCs w:val="24"/>
        </w:rPr>
      </w:pPr>
    </w:p>
    <w:p w:rsidR="0066266A" w:rsidRPr="004C0ADD" w:rsidRDefault="0066266A" w:rsidP="00EC5759">
      <w:pPr>
        <w:pStyle w:val="NoSpacing"/>
        <w:numPr>
          <w:ilvl w:val="0"/>
          <w:numId w:val="11"/>
        </w:numPr>
        <w:rPr>
          <w:rFonts w:ascii="Times New Roman" w:hAnsi="Times New Roman"/>
          <w:b/>
          <w:sz w:val="28"/>
          <w:szCs w:val="28"/>
          <w:u w:val="single"/>
        </w:rPr>
      </w:pPr>
      <w:r w:rsidRPr="004C0ADD">
        <w:rPr>
          <w:rFonts w:ascii="Times New Roman" w:hAnsi="Times New Roman"/>
          <w:b/>
          <w:sz w:val="28"/>
          <w:szCs w:val="28"/>
          <w:u w:val="single"/>
        </w:rPr>
        <w:t>Conclusions Regarding Administrative Service</w:t>
      </w:r>
      <w:r w:rsidR="00156C73">
        <w:rPr>
          <w:rFonts w:ascii="Times New Roman" w:hAnsi="Times New Roman"/>
          <w:b/>
          <w:sz w:val="28"/>
          <w:szCs w:val="28"/>
          <w:u w:val="single"/>
        </w:rPr>
        <w:t>s</w:t>
      </w:r>
      <w:r w:rsidRPr="004C0ADD">
        <w:rPr>
          <w:rFonts w:ascii="Times New Roman" w:hAnsi="Times New Roman"/>
          <w:b/>
          <w:sz w:val="28"/>
          <w:szCs w:val="28"/>
          <w:u w:val="single"/>
        </w:rPr>
        <w:t xml:space="preserve"> Office Staffing, Staff Development, Supplies, Materials, Equipment and Facilities</w:t>
      </w:r>
    </w:p>
    <w:p w:rsidR="0066266A" w:rsidRPr="004C0ADD" w:rsidRDefault="0066266A" w:rsidP="0066266A">
      <w:pPr>
        <w:pStyle w:val="NoSpacing"/>
        <w:ind w:left="1440"/>
        <w:rPr>
          <w:rFonts w:ascii="Times New Roman" w:hAnsi="Times New Roman"/>
          <w:sz w:val="24"/>
          <w:szCs w:val="24"/>
        </w:rPr>
      </w:pPr>
    </w:p>
    <w:p w:rsidR="0095162C" w:rsidRPr="00216AC9" w:rsidRDefault="0095162C" w:rsidP="00916882">
      <w:pPr>
        <w:ind w:left="1440"/>
        <w:rPr>
          <w:sz w:val="24"/>
          <w:szCs w:val="24"/>
        </w:rPr>
      </w:pPr>
      <w:r w:rsidRPr="00216AC9">
        <w:rPr>
          <w:sz w:val="24"/>
          <w:szCs w:val="24"/>
        </w:rPr>
        <w:t>Assess and work on improving customer/student satisfaction.</w:t>
      </w:r>
      <w:r w:rsidR="00916882">
        <w:rPr>
          <w:sz w:val="24"/>
          <w:szCs w:val="24"/>
        </w:rPr>
        <w:t xml:space="preserve"> A new survey will be conducted in six months to access the satisfaction of the many facility changes to the Administrative Services areas. The Reedley College Vice President of Administrative Services has relocated their office to the Administration Building. The Printing Services and Mail Room have acquired a new building and moved to a more central location. The RC Business Services Office has remodeled with the inten</w:t>
      </w:r>
      <w:r w:rsidR="00156C73">
        <w:rPr>
          <w:sz w:val="24"/>
          <w:szCs w:val="24"/>
        </w:rPr>
        <w:t>t</w:t>
      </w:r>
      <w:r w:rsidR="00916882">
        <w:rPr>
          <w:sz w:val="24"/>
          <w:szCs w:val="24"/>
        </w:rPr>
        <w:t>ion to better serve student</w:t>
      </w:r>
      <w:r w:rsidR="00156C73">
        <w:rPr>
          <w:sz w:val="24"/>
          <w:szCs w:val="24"/>
        </w:rPr>
        <w:t>s</w:t>
      </w:r>
      <w:r w:rsidR="00916882">
        <w:rPr>
          <w:sz w:val="24"/>
          <w:szCs w:val="24"/>
        </w:rPr>
        <w:t xml:space="preserve">. </w:t>
      </w:r>
      <w:bookmarkStart w:id="6" w:name="OLE_LINK7"/>
      <w:r w:rsidR="00916882">
        <w:rPr>
          <w:sz w:val="24"/>
          <w:szCs w:val="24"/>
        </w:rPr>
        <w:t>Food Service</w:t>
      </w:r>
      <w:r w:rsidR="00156C73">
        <w:rPr>
          <w:sz w:val="24"/>
          <w:szCs w:val="24"/>
        </w:rPr>
        <w:t>s</w:t>
      </w:r>
      <w:r w:rsidR="00916882">
        <w:rPr>
          <w:sz w:val="24"/>
          <w:szCs w:val="24"/>
        </w:rPr>
        <w:t xml:space="preserve"> </w:t>
      </w:r>
      <w:proofErr w:type="gramStart"/>
      <w:r w:rsidR="00916882">
        <w:rPr>
          <w:sz w:val="24"/>
          <w:szCs w:val="24"/>
        </w:rPr>
        <w:t>has</w:t>
      </w:r>
      <w:proofErr w:type="gramEnd"/>
      <w:r w:rsidR="00916882">
        <w:rPr>
          <w:sz w:val="24"/>
          <w:szCs w:val="24"/>
        </w:rPr>
        <w:t xml:space="preserve"> also undergone remodeling </w:t>
      </w:r>
      <w:r w:rsidR="00156C73">
        <w:rPr>
          <w:sz w:val="24"/>
          <w:szCs w:val="24"/>
        </w:rPr>
        <w:t xml:space="preserve">along </w:t>
      </w:r>
      <w:r w:rsidR="00916882">
        <w:rPr>
          <w:sz w:val="24"/>
          <w:szCs w:val="24"/>
        </w:rPr>
        <w:t>with the new Student Union. The future survey will assist in determining the success of these changes.</w:t>
      </w:r>
    </w:p>
    <w:bookmarkEnd w:id="6"/>
    <w:p w:rsidR="0066266A" w:rsidRPr="004C0ADD" w:rsidRDefault="0066266A" w:rsidP="0066266A">
      <w:pPr>
        <w:pStyle w:val="NoSpacing"/>
        <w:ind w:left="1440"/>
        <w:rPr>
          <w:rFonts w:ascii="Times New Roman" w:hAnsi="Times New Roman"/>
          <w:sz w:val="24"/>
          <w:szCs w:val="24"/>
        </w:rPr>
      </w:pPr>
    </w:p>
    <w:p w:rsidR="0066266A" w:rsidRPr="004C0ADD" w:rsidRDefault="0066266A" w:rsidP="00EC5759">
      <w:pPr>
        <w:pStyle w:val="NoSpacing"/>
        <w:numPr>
          <w:ilvl w:val="0"/>
          <w:numId w:val="11"/>
        </w:numPr>
        <w:rPr>
          <w:rFonts w:ascii="Times New Roman" w:hAnsi="Times New Roman"/>
          <w:b/>
          <w:sz w:val="28"/>
          <w:szCs w:val="28"/>
          <w:u w:val="single"/>
        </w:rPr>
      </w:pPr>
      <w:r w:rsidRPr="004C0ADD">
        <w:rPr>
          <w:rFonts w:ascii="Times New Roman" w:hAnsi="Times New Roman"/>
          <w:b/>
          <w:sz w:val="28"/>
          <w:szCs w:val="28"/>
          <w:u w:val="single"/>
        </w:rPr>
        <w:t>Administrative Service</w:t>
      </w:r>
      <w:r w:rsidR="00156C73">
        <w:rPr>
          <w:rFonts w:ascii="Times New Roman" w:hAnsi="Times New Roman"/>
          <w:b/>
          <w:sz w:val="28"/>
          <w:szCs w:val="28"/>
          <w:u w:val="single"/>
        </w:rPr>
        <w:t>s</w:t>
      </w:r>
      <w:r w:rsidRPr="004C0ADD">
        <w:rPr>
          <w:rFonts w:ascii="Times New Roman" w:hAnsi="Times New Roman"/>
          <w:b/>
          <w:sz w:val="28"/>
          <w:szCs w:val="28"/>
          <w:u w:val="single"/>
        </w:rPr>
        <w:t xml:space="preserve"> Office Short and Long Term Goals</w:t>
      </w:r>
    </w:p>
    <w:p w:rsidR="003B14C3" w:rsidRDefault="003B14C3" w:rsidP="00F567D1">
      <w:pPr>
        <w:tabs>
          <w:tab w:val="left" w:pos="1440"/>
        </w:tabs>
        <w:ind w:left="1440"/>
        <w:rPr>
          <w:sz w:val="24"/>
          <w:szCs w:val="24"/>
        </w:rPr>
      </w:pPr>
    </w:p>
    <w:p w:rsidR="00F567D1" w:rsidRDefault="00F567D1" w:rsidP="00F567D1">
      <w:pPr>
        <w:tabs>
          <w:tab w:val="left" w:pos="1440"/>
        </w:tabs>
        <w:ind w:left="1440"/>
      </w:pPr>
      <w:r w:rsidRPr="00362F44">
        <w:rPr>
          <w:sz w:val="24"/>
          <w:szCs w:val="24"/>
        </w:rPr>
        <w:t xml:space="preserve">The </w:t>
      </w:r>
      <w:r>
        <w:rPr>
          <w:sz w:val="24"/>
          <w:szCs w:val="24"/>
        </w:rPr>
        <w:t xml:space="preserve">number one </w:t>
      </w:r>
      <w:r w:rsidRPr="00362F44">
        <w:rPr>
          <w:sz w:val="24"/>
          <w:szCs w:val="24"/>
        </w:rPr>
        <w:t xml:space="preserve">goal for the near term is </w:t>
      </w:r>
      <w:r>
        <w:rPr>
          <w:sz w:val="24"/>
          <w:szCs w:val="24"/>
        </w:rPr>
        <w:t xml:space="preserve">to </w:t>
      </w:r>
      <w:r w:rsidRPr="00362F44">
        <w:rPr>
          <w:sz w:val="24"/>
          <w:szCs w:val="24"/>
        </w:rPr>
        <w:t xml:space="preserve">focus on the provision of adequate funding for operations, as well as a prudent reserve for contingencies for the </w:t>
      </w:r>
      <w:r>
        <w:rPr>
          <w:sz w:val="24"/>
          <w:szCs w:val="24"/>
        </w:rPr>
        <w:t>college.  D</w:t>
      </w:r>
      <w:r w:rsidRPr="00362F44">
        <w:rPr>
          <w:sz w:val="24"/>
          <w:szCs w:val="24"/>
        </w:rPr>
        <w:t>ue to the recent downturn in the economy and the accompanying decreases in state funding for operational funding for California Community Colleges</w:t>
      </w:r>
      <w:r>
        <w:rPr>
          <w:sz w:val="24"/>
          <w:szCs w:val="24"/>
        </w:rPr>
        <w:t>, we have undergone budget cuts that have impacted operational efficiency</w:t>
      </w:r>
      <w:r w:rsidRPr="00362F44">
        <w:rPr>
          <w:sz w:val="24"/>
          <w:szCs w:val="24"/>
        </w:rPr>
        <w:t>.</w:t>
      </w:r>
      <w:r>
        <w:rPr>
          <w:sz w:val="24"/>
          <w:szCs w:val="24"/>
        </w:rPr>
        <w:t xml:space="preserve">  The political climate and California’s economy ebb and flow, but the most recent trend has been </w:t>
      </w:r>
      <w:r w:rsidR="00216AC9">
        <w:rPr>
          <w:sz w:val="24"/>
          <w:szCs w:val="24"/>
        </w:rPr>
        <w:t>that</w:t>
      </w:r>
      <w:r>
        <w:rPr>
          <w:sz w:val="24"/>
          <w:szCs w:val="24"/>
        </w:rPr>
        <w:t xml:space="preserve"> state expenditures are greater than </w:t>
      </w:r>
      <w:r w:rsidR="00216AC9">
        <w:rPr>
          <w:sz w:val="24"/>
          <w:szCs w:val="24"/>
        </w:rPr>
        <w:t>its</w:t>
      </w:r>
      <w:r>
        <w:rPr>
          <w:sz w:val="24"/>
          <w:szCs w:val="24"/>
        </w:rPr>
        <w:t xml:space="preserve"> revenue stream.  </w:t>
      </w:r>
    </w:p>
    <w:p w:rsidR="003B14C3" w:rsidRDefault="003B14C3" w:rsidP="00F567D1">
      <w:pPr>
        <w:tabs>
          <w:tab w:val="left" w:pos="1440"/>
        </w:tabs>
        <w:ind w:left="1440"/>
        <w:rPr>
          <w:sz w:val="24"/>
          <w:szCs w:val="24"/>
        </w:rPr>
      </w:pPr>
    </w:p>
    <w:p w:rsidR="00F567D1" w:rsidRDefault="00F567D1" w:rsidP="00F567D1">
      <w:pPr>
        <w:tabs>
          <w:tab w:val="left" w:pos="1440"/>
        </w:tabs>
        <w:ind w:left="1440"/>
        <w:rPr>
          <w:sz w:val="24"/>
          <w:szCs w:val="24"/>
        </w:rPr>
      </w:pPr>
      <w:r>
        <w:rPr>
          <w:sz w:val="24"/>
          <w:szCs w:val="24"/>
        </w:rPr>
        <w:t>We believe that the current budget crisis will continue into FY 2010-2011 and possibly beyond.  In consideration of the current financial crisis, SCCCD has established three primary goals in response to the current budget crisis:</w:t>
      </w:r>
    </w:p>
    <w:p w:rsidR="003B14C3" w:rsidRDefault="003B14C3" w:rsidP="00F567D1">
      <w:pPr>
        <w:tabs>
          <w:tab w:val="left" w:pos="1440"/>
        </w:tabs>
        <w:ind w:left="1440"/>
        <w:rPr>
          <w:sz w:val="24"/>
          <w:szCs w:val="24"/>
        </w:rPr>
      </w:pPr>
    </w:p>
    <w:p w:rsidR="00916882" w:rsidRDefault="00F567D1" w:rsidP="00916882">
      <w:pPr>
        <w:pStyle w:val="ListParagraph"/>
        <w:widowControl/>
        <w:numPr>
          <w:ilvl w:val="1"/>
          <w:numId w:val="29"/>
        </w:numPr>
        <w:tabs>
          <w:tab w:val="left" w:pos="1440"/>
        </w:tabs>
        <w:autoSpaceDE/>
        <w:autoSpaceDN/>
        <w:adjustRightInd/>
        <w:spacing w:line="276" w:lineRule="auto"/>
        <w:contextualSpacing/>
        <w:rPr>
          <w:sz w:val="24"/>
          <w:szCs w:val="24"/>
        </w:rPr>
      </w:pPr>
      <w:r w:rsidRPr="00916882">
        <w:rPr>
          <w:sz w:val="24"/>
          <w:szCs w:val="24"/>
        </w:rPr>
        <w:lastRenderedPageBreak/>
        <w:t>Maintain student access</w:t>
      </w:r>
    </w:p>
    <w:p w:rsidR="00916882" w:rsidRDefault="00F567D1" w:rsidP="00916882">
      <w:pPr>
        <w:pStyle w:val="ListParagraph"/>
        <w:widowControl/>
        <w:numPr>
          <w:ilvl w:val="1"/>
          <w:numId w:val="29"/>
        </w:numPr>
        <w:tabs>
          <w:tab w:val="left" w:pos="1440"/>
        </w:tabs>
        <w:autoSpaceDE/>
        <w:autoSpaceDN/>
        <w:adjustRightInd/>
        <w:spacing w:line="276" w:lineRule="auto"/>
        <w:contextualSpacing/>
        <w:rPr>
          <w:sz w:val="24"/>
          <w:szCs w:val="24"/>
        </w:rPr>
      </w:pPr>
      <w:r w:rsidRPr="00916882">
        <w:rPr>
          <w:sz w:val="24"/>
          <w:szCs w:val="24"/>
        </w:rPr>
        <w:t xml:space="preserve">Maintain current </w:t>
      </w:r>
      <w:r w:rsidR="00216AC9" w:rsidRPr="00916882">
        <w:rPr>
          <w:sz w:val="24"/>
          <w:szCs w:val="24"/>
        </w:rPr>
        <w:t xml:space="preserve">permanent </w:t>
      </w:r>
      <w:r w:rsidRPr="00916882">
        <w:rPr>
          <w:sz w:val="24"/>
          <w:szCs w:val="24"/>
        </w:rPr>
        <w:t>employees</w:t>
      </w:r>
    </w:p>
    <w:p w:rsidR="00F567D1" w:rsidRPr="00916882" w:rsidRDefault="00F567D1" w:rsidP="00916882">
      <w:pPr>
        <w:pStyle w:val="ListParagraph"/>
        <w:widowControl/>
        <w:numPr>
          <w:ilvl w:val="1"/>
          <w:numId w:val="29"/>
        </w:numPr>
        <w:tabs>
          <w:tab w:val="left" w:pos="1440"/>
        </w:tabs>
        <w:autoSpaceDE/>
        <w:autoSpaceDN/>
        <w:adjustRightInd/>
        <w:spacing w:line="276" w:lineRule="auto"/>
        <w:contextualSpacing/>
        <w:rPr>
          <w:sz w:val="24"/>
          <w:szCs w:val="24"/>
        </w:rPr>
      </w:pPr>
      <w:r w:rsidRPr="00916882">
        <w:rPr>
          <w:sz w:val="24"/>
          <w:szCs w:val="24"/>
        </w:rPr>
        <w:t>Adopt and operate within a balanced budget – do not tap into our reserves.</w:t>
      </w:r>
    </w:p>
    <w:p w:rsidR="00F567D1" w:rsidRDefault="00F567D1" w:rsidP="00F567D1">
      <w:pPr>
        <w:tabs>
          <w:tab w:val="left" w:pos="1440"/>
        </w:tabs>
        <w:ind w:left="1440"/>
        <w:rPr>
          <w:sz w:val="24"/>
          <w:szCs w:val="24"/>
        </w:rPr>
      </w:pPr>
    </w:p>
    <w:p w:rsidR="00F567D1" w:rsidRDefault="00F567D1" w:rsidP="00F567D1">
      <w:pPr>
        <w:tabs>
          <w:tab w:val="left" w:pos="1440"/>
        </w:tabs>
        <w:ind w:left="1440"/>
        <w:rPr>
          <w:sz w:val="24"/>
          <w:szCs w:val="24"/>
        </w:rPr>
      </w:pPr>
      <w:r>
        <w:rPr>
          <w:sz w:val="24"/>
          <w:szCs w:val="24"/>
        </w:rPr>
        <w:t>The second short term goal is for Administrative Services staff to participate in the Accreditation Self Study.</w:t>
      </w:r>
    </w:p>
    <w:p w:rsidR="00F567D1" w:rsidRDefault="00F567D1" w:rsidP="00F567D1">
      <w:pPr>
        <w:tabs>
          <w:tab w:val="left" w:pos="1440"/>
        </w:tabs>
        <w:ind w:left="1440"/>
        <w:rPr>
          <w:sz w:val="24"/>
          <w:szCs w:val="24"/>
        </w:rPr>
      </w:pPr>
    </w:p>
    <w:p w:rsidR="00F567D1" w:rsidRDefault="00F567D1" w:rsidP="00F567D1">
      <w:pPr>
        <w:tabs>
          <w:tab w:val="left" w:pos="1440"/>
        </w:tabs>
        <w:ind w:left="1440"/>
        <w:rPr>
          <w:sz w:val="24"/>
          <w:szCs w:val="24"/>
        </w:rPr>
      </w:pPr>
      <w:r w:rsidRPr="00E7397E">
        <w:rPr>
          <w:sz w:val="24"/>
          <w:szCs w:val="24"/>
        </w:rPr>
        <w:t>The long-range goals of the Administrative Services unit are to:</w:t>
      </w:r>
    </w:p>
    <w:p w:rsidR="001120FB" w:rsidRPr="00E7397E" w:rsidRDefault="001120FB" w:rsidP="00F567D1">
      <w:pPr>
        <w:tabs>
          <w:tab w:val="left" w:pos="1440"/>
        </w:tabs>
        <w:ind w:left="1440"/>
        <w:rPr>
          <w:sz w:val="24"/>
          <w:szCs w:val="24"/>
        </w:rPr>
      </w:pPr>
    </w:p>
    <w:p w:rsidR="00F567D1" w:rsidRDefault="00F567D1" w:rsidP="00EC5759">
      <w:pPr>
        <w:pStyle w:val="ListParagraph"/>
        <w:widowControl/>
        <w:numPr>
          <w:ilvl w:val="1"/>
          <w:numId w:val="28"/>
        </w:numPr>
        <w:tabs>
          <w:tab w:val="num" w:pos="1440"/>
        </w:tabs>
        <w:autoSpaceDE/>
        <w:autoSpaceDN/>
        <w:adjustRightInd/>
        <w:ind w:left="1800"/>
        <w:contextualSpacing/>
        <w:rPr>
          <w:sz w:val="24"/>
          <w:szCs w:val="24"/>
        </w:rPr>
      </w:pPr>
      <w:r w:rsidRPr="00F567D1">
        <w:rPr>
          <w:sz w:val="24"/>
          <w:szCs w:val="24"/>
        </w:rPr>
        <w:t xml:space="preserve">Maintain a sound financial base for operations and to provide effective services to </w:t>
      </w:r>
      <w:r w:rsidR="00156C73">
        <w:rPr>
          <w:sz w:val="24"/>
          <w:szCs w:val="24"/>
        </w:rPr>
        <w:t>the full breadth of the college;</w:t>
      </w:r>
    </w:p>
    <w:p w:rsidR="00F567D1" w:rsidRDefault="00F567D1" w:rsidP="00EC5759">
      <w:pPr>
        <w:pStyle w:val="ListParagraph"/>
        <w:widowControl/>
        <w:numPr>
          <w:ilvl w:val="1"/>
          <w:numId w:val="28"/>
        </w:numPr>
        <w:tabs>
          <w:tab w:val="num" w:pos="1440"/>
        </w:tabs>
        <w:autoSpaceDE/>
        <w:autoSpaceDN/>
        <w:adjustRightInd/>
        <w:ind w:left="1800"/>
        <w:contextualSpacing/>
        <w:rPr>
          <w:sz w:val="24"/>
          <w:szCs w:val="24"/>
        </w:rPr>
      </w:pPr>
      <w:r w:rsidRPr="00F567D1">
        <w:rPr>
          <w:sz w:val="24"/>
          <w:szCs w:val="24"/>
        </w:rPr>
        <w:t xml:space="preserve">Provide a total range of services that will assist students </w:t>
      </w:r>
      <w:r w:rsidR="00156C73">
        <w:rPr>
          <w:sz w:val="24"/>
          <w:szCs w:val="24"/>
        </w:rPr>
        <w:t xml:space="preserve">in </w:t>
      </w:r>
      <w:r w:rsidRPr="00F567D1">
        <w:rPr>
          <w:sz w:val="24"/>
          <w:szCs w:val="24"/>
        </w:rPr>
        <w:t>attain</w:t>
      </w:r>
      <w:r w:rsidR="00156C73">
        <w:rPr>
          <w:sz w:val="24"/>
          <w:szCs w:val="24"/>
        </w:rPr>
        <w:t>ing</w:t>
      </w:r>
      <w:r w:rsidRPr="00F567D1">
        <w:rPr>
          <w:sz w:val="24"/>
          <w:szCs w:val="24"/>
        </w:rPr>
        <w:t xml:space="preserve"> maximum value for their instructional programs and to assist them in m</w:t>
      </w:r>
      <w:r w:rsidR="00156C73">
        <w:rPr>
          <w:sz w:val="24"/>
          <w:szCs w:val="24"/>
        </w:rPr>
        <w:t>eeting their educational goals;</w:t>
      </w:r>
      <w:r w:rsidRPr="00F567D1">
        <w:rPr>
          <w:sz w:val="24"/>
          <w:szCs w:val="24"/>
        </w:rPr>
        <w:t xml:space="preserve"> </w:t>
      </w:r>
    </w:p>
    <w:p w:rsidR="00F567D1" w:rsidRDefault="00F567D1" w:rsidP="00EC5759">
      <w:pPr>
        <w:pStyle w:val="ListParagraph"/>
        <w:widowControl/>
        <w:numPr>
          <w:ilvl w:val="1"/>
          <w:numId w:val="28"/>
        </w:numPr>
        <w:tabs>
          <w:tab w:val="num" w:pos="1440"/>
        </w:tabs>
        <w:autoSpaceDE/>
        <w:autoSpaceDN/>
        <w:adjustRightInd/>
        <w:ind w:left="1800"/>
        <w:contextualSpacing/>
        <w:rPr>
          <w:sz w:val="24"/>
          <w:szCs w:val="24"/>
        </w:rPr>
      </w:pPr>
      <w:r w:rsidRPr="00F567D1">
        <w:rPr>
          <w:sz w:val="24"/>
          <w:szCs w:val="24"/>
        </w:rPr>
        <w:t>Provide a physical campus environment conducive to maximum use by stu</w:t>
      </w:r>
      <w:r w:rsidR="00156C73">
        <w:rPr>
          <w:sz w:val="24"/>
          <w:szCs w:val="24"/>
        </w:rPr>
        <w:t>dents, staff, and the community;</w:t>
      </w:r>
      <w:r w:rsidRPr="00F567D1">
        <w:rPr>
          <w:sz w:val="24"/>
          <w:szCs w:val="24"/>
        </w:rPr>
        <w:t xml:space="preserve">  </w:t>
      </w:r>
    </w:p>
    <w:p w:rsidR="00F567D1" w:rsidRDefault="00216AC9" w:rsidP="00EC5759">
      <w:pPr>
        <w:pStyle w:val="ListParagraph"/>
        <w:widowControl/>
        <w:numPr>
          <w:ilvl w:val="1"/>
          <w:numId w:val="28"/>
        </w:numPr>
        <w:tabs>
          <w:tab w:val="num" w:pos="1440"/>
        </w:tabs>
        <w:autoSpaceDE/>
        <w:autoSpaceDN/>
        <w:adjustRightInd/>
        <w:ind w:left="1800"/>
        <w:contextualSpacing/>
        <w:rPr>
          <w:sz w:val="24"/>
          <w:szCs w:val="24"/>
        </w:rPr>
      </w:pPr>
      <w:r>
        <w:rPr>
          <w:sz w:val="24"/>
          <w:szCs w:val="24"/>
        </w:rPr>
        <w:t xml:space="preserve">Operate within the </w:t>
      </w:r>
      <w:r w:rsidR="00156C73">
        <w:rPr>
          <w:sz w:val="24"/>
          <w:szCs w:val="24"/>
        </w:rPr>
        <w:t>l</w:t>
      </w:r>
      <w:r w:rsidR="00F567D1" w:rsidRPr="00F567D1">
        <w:rPr>
          <w:sz w:val="24"/>
          <w:szCs w:val="24"/>
        </w:rPr>
        <w:t>imitations of budget allocation for institutional pl</w:t>
      </w:r>
      <w:r w:rsidR="00EE09D0">
        <w:rPr>
          <w:sz w:val="24"/>
          <w:szCs w:val="24"/>
        </w:rPr>
        <w:t>anning and resource development</w:t>
      </w:r>
      <w:r w:rsidR="00156C73">
        <w:rPr>
          <w:sz w:val="24"/>
          <w:szCs w:val="24"/>
        </w:rPr>
        <w:t>;</w:t>
      </w:r>
      <w:r w:rsidR="00F567D1" w:rsidRPr="00F567D1">
        <w:rPr>
          <w:sz w:val="24"/>
          <w:szCs w:val="24"/>
        </w:rPr>
        <w:t xml:space="preserve">  </w:t>
      </w:r>
    </w:p>
    <w:p w:rsidR="00F567D1" w:rsidRDefault="00F567D1" w:rsidP="00EC5759">
      <w:pPr>
        <w:pStyle w:val="ListParagraph"/>
        <w:widowControl/>
        <w:numPr>
          <w:ilvl w:val="1"/>
          <w:numId w:val="28"/>
        </w:numPr>
        <w:tabs>
          <w:tab w:val="num" w:pos="1440"/>
        </w:tabs>
        <w:autoSpaceDE/>
        <w:autoSpaceDN/>
        <w:adjustRightInd/>
        <w:ind w:left="1800"/>
        <w:contextualSpacing/>
        <w:rPr>
          <w:sz w:val="24"/>
          <w:szCs w:val="24"/>
        </w:rPr>
      </w:pPr>
      <w:r w:rsidRPr="00F567D1">
        <w:rPr>
          <w:sz w:val="24"/>
          <w:szCs w:val="24"/>
        </w:rPr>
        <w:t xml:space="preserve">Continue to work with DO staff </w:t>
      </w:r>
      <w:r w:rsidR="00EE09D0">
        <w:rPr>
          <w:sz w:val="24"/>
          <w:szCs w:val="24"/>
        </w:rPr>
        <w:t>o</w:t>
      </w:r>
      <w:r w:rsidRPr="00F567D1">
        <w:rPr>
          <w:sz w:val="24"/>
          <w:szCs w:val="24"/>
        </w:rPr>
        <w:t xml:space="preserve">n needed </w:t>
      </w:r>
      <w:proofErr w:type="spellStart"/>
      <w:r w:rsidRPr="00F567D1">
        <w:rPr>
          <w:sz w:val="24"/>
          <w:szCs w:val="24"/>
        </w:rPr>
        <w:t>Datatel</w:t>
      </w:r>
      <w:proofErr w:type="spellEnd"/>
      <w:r w:rsidRPr="00F567D1">
        <w:rPr>
          <w:sz w:val="24"/>
          <w:szCs w:val="24"/>
        </w:rPr>
        <w:t xml:space="preserve"> System modification, particularly ad-hoc or customized report</w:t>
      </w:r>
      <w:r w:rsidR="00156C73">
        <w:rPr>
          <w:sz w:val="24"/>
          <w:szCs w:val="24"/>
        </w:rPr>
        <w:t>ing subcomponents of the system;</w:t>
      </w:r>
    </w:p>
    <w:p w:rsidR="00F567D1" w:rsidRDefault="00F567D1" w:rsidP="00EC5759">
      <w:pPr>
        <w:pStyle w:val="ListParagraph"/>
        <w:widowControl/>
        <w:numPr>
          <w:ilvl w:val="1"/>
          <w:numId w:val="28"/>
        </w:numPr>
        <w:tabs>
          <w:tab w:val="num" w:pos="1440"/>
        </w:tabs>
        <w:autoSpaceDE/>
        <w:autoSpaceDN/>
        <w:adjustRightInd/>
        <w:ind w:left="1800"/>
        <w:contextualSpacing/>
        <w:rPr>
          <w:sz w:val="24"/>
          <w:szCs w:val="24"/>
        </w:rPr>
      </w:pPr>
      <w:r w:rsidRPr="00F567D1">
        <w:rPr>
          <w:sz w:val="24"/>
          <w:szCs w:val="24"/>
        </w:rPr>
        <w:t xml:space="preserve">Assist with the implementation of </w:t>
      </w:r>
      <w:proofErr w:type="spellStart"/>
      <w:r w:rsidRPr="00F567D1">
        <w:rPr>
          <w:sz w:val="24"/>
          <w:szCs w:val="24"/>
        </w:rPr>
        <w:t>Datatel</w:t>
      </w:r>
      <w:r w:rsidR="00EE09D0">
        <w:rPr>
          <w:sz w:val="24"/>
          <w:szCs w:val="24"/>
        </w:rPr>
        <w:t>’s</w:t>
      </w:r>
      <w:proofErr w:type="spellEnd"/>
      <w:r w:rsidRPr="00F567D1">
        <w:rPr>
          <w:sz w:val="24"/>
          <w:szCs w:val="24"/>
        </w:rPr>
        <w:t xml:space="preserve"> new releases as assigned by the respective </w:t>
      </w:r>
      <w:proofErr w:type="spellStart"/>
      <w:r w:rsidRPr="00F567D1">
        <w:rPr>
          <w:sz w:val="24"/>
          <w:szCs w:val="24"/>
        </w:rPr>
        <w:t>Data</w:t>
      </w:r>
      <w:r w:rsidR="00156C73">
        <w:rPr>
          <w:sz w:val="24"/>
          <w:szCs w:val="24"/>
        </w:rPr>
        <w:t>tel</w:t>
      </w:r>
      <w:proofErr w:type="spellEnd"/>
      <w:r w:rsidR="00156C73">
        <w:rPr>
          <w:sz w:val="24"/>
          <w:szCs w:val="24"/>
        </w:rPr>
        <w:t xml:space="preserve"> Implementation Coordinators;</w:t>
      </w:r>
    </w:p>
    <w:p w:rsidR="00F567D1" w:rsidRDefault="00F567D1" w:rsidP="00EC5759">
      <w:pPr>
        <w:pStyle w:val="ListParagraph"/>
        <w:widowControl/>
        <w:numPr>
          <w:ilvl w:val="1"/>
          <w:numId w:val="28"/>
        </w:numPr>
        <w:tabs>
          <w:tab w:val="num" w:pos="1440"/>
        </w:tabs>
        <w:autoSpaceDE/>
        <w:autoSpaceDN/>
        <w:adjustRightInd/>
        <w:ind w:left="1800"/>
        <w:contextualSpacing/>
        <w:rPr>
          <w:sz w:val="24"/>
          <w:szCs w:val="24"/>
        </w:rPr>
      </w:pPr>
      <w:r w:rsidRPr="00F567D1">
        <w:rPr>
          <w:sz w:val="24"/>
          <w:szCs w:val="24"/>
        </w:rPr>
        <w:t xml:space="preserve">Continue to assist in the identification and analysis of campus infrastructure projects that will accommodate technological change in the delivery of educational services and extend the usable life span of all </w:t>
      </w:r>
      <w:r w:rsidR="00156C73">
        <w:rPr>
          <w:sz w:val="24"/>
          <w:szCs w:val="24"/>
        </w:rPr>
        <w:t>campus buildings and facilities;</w:t>
      </w:r>
    </w:p>
    <w:p w:rsidR="00F567D1" w:rsidRDefault="00F567D1" w:rsidP="00EC5759">
      <w:pPr>
        <w:pStyle w:val="ListParagraph"/>
        <w:widowControl/>
        <w:numPr>
          <w:ilvl w:val="1"/>
          <w:numId w:val="28"/>
        </w:numPr>
        <w:tabs>
          <w:tab w:val="num" w:pos="1440"/>
        </w:tabs>
        <w:autoSpaceDE/>
        <w:autoSpaceDN/>
        <w:adjustRightInd/>
        <w:ind w:left="1800"/>
        <w:contextualSpacing/>
        <w:rPr>
          <w:sz w:val="24"/>
          <w:szCs w:val="24"/>
        </w:rPr>
      </w:pPr>
      <w:r w:rsidRPr="00F567D1">
        <w:rPr>
          <w:sz w:val="24"/>
          <w:szCs w:val="24"/>
        </w:rPr>
        <w:t>Continue to monitor campus printing and graphic services needs to assess customer satisfaction levels</w:t>
      </w:r>
      <w:r w:rsidR="00EE09D0">
        <w:rPr>
          <w:sz w:val="24"/>
          <w:szCs w:val="24"/>
        </w:rPr>
        <w:t xml:space="preserve"> and</w:t>
      </w:r>
      <w:r w:rsidRPr="00F567D1">
        <w:rPr>
          <w:sz w:val="24"/>
          <w:szCs w:val="24"/>
        </w:rPr>
        <w:t>, evaluate ways and means of meeting unmet cam</w:t>
      </w:r>
      <w:r w:rsidR="00156C73">
        <w:rPr>
          <w:sz w:val="24"/>
          <w:szCs w:val="24"/>
        </w:rPr>
        <w:t>pus needs that may become known;</w:t>
      </w:r>
    </w:p>
    <w:p w:rsidR="00F567D1" w:rsidRDefault="00156C73" w:rsidP="00EC5759">
      <w:pPr>
        <w:pStyle w:val="ListParagraph"/>
        <w:widowControl/>
        <w:numPr>
          <w:ilvl w:val="1"/>
          <w:numId w:val="28"/>
        </w:numPr>
        <w:tabs>
          <w:tab w:val="num" w:pos="1440"/>
        </w:tabs>
        <w:autoSpaceDE/>
        <w:autoSpaceDN/>
        <w:adjustRightInd/>
        <w:ind w:left="1800"/>
        <w:contextualSpacing/>
        <w:rPr>
          <w:sz w:val="24"/>
          <w:szCs w:val="24"/>
        </w:rPr>
      </w:pPr>
      <w:r>
        <w:rPr>
          <w:sz w:val="24"/>
          <w:szCs w:val="24"/>
        </w:rPr>
        <w:t xml:space="preserve">Assist with </w:t>
      </w:r>
      <w:proofErr w:type="spellStart"/>
      <w:r>
        <w:rPr>
          <w:sz w:val="24"/>
          <w:szCs w:val="24"/>
        </w:rPr>
        <w:t>District</w:t>
      </w:r>
      <w:r w:rsidR="00F567D1" w:rsidRPr="00F567D1">
        <w:rPr>
          <w:sz w:val="24"/>
          <w:szCs w:val="24"/>
        </w:rPr>
        <w:t>wide</w:t>
      </w:r>
      <w:proofErr w:type="spellEnd"/>
      <w:r w:rsidR="00F567D1" w:rsidRPr="00F567D1">
        <w:rPr>
          <w:sz w:val="24"/>
          <w:szCs w:val="24"/>
        </w:rPr>
        <w:t xml:space="preserve"> technology system upgrade projects (voice, video, and data) and distance lear</w:t>
      </w:r>
      <w:r>
        <w:rPr>
          <w:sz w:val="24"/>
          <w:szCs w:val="24"/>
        </w:rPr>
        <w:t>ning infrastructure initiatives;</w:t>
      </w:r>
    </w:p>
    <w:p w:rsidR="00EE09D0" w:rsidRPr="00F567D1" w:rsidRDefault="00EE09D0" w:rsidP="00EC5759">
      <w:pPr>
        <w:pStyle w:val="ListParagraph"/>
        <w:widowControl/>
        <w:numPr>
          <w:ilvl w:val="1"/>
          <w:numId w:val="28"/>
        </w:numPr>
        <w:tabs>
          <w:tab w:val="num" w:pos="1440"/>
        </w:tabs>
        <w:autoSpaceDE/>
        <w:autoSpaceDN/>
        <w:adjustRightInd/>
        <w:ind w:left="1800"/>
        <w:contextualSpacing/>
        <w:rPr>
          <w:sz w:val="24"/>
          <w:szCs w:val="24"/>
        </w:rPr>
      </w:pPr>
      <w:r>
        <w:rPr>
          <w:sz w:val="24"/>
          <w:szCs w:val="24"/>
        </w:rPr>
        <w:t>Provide adequate resources for Administrative Services at the Clovis Community College campus upon at</w:t>
      </w:r>
      <w:r w:rsidR="00156C73">
        <w:rPr>
          <w:sz w:val="24"/>
          <w:szCs w:val="24"/>
        </w:rPr>
        <w:t>tainment of full college status</w:t>
      </w:r>
    </w:p>
    <w:p w:rsidR="0066266A" w:rsidRPr="004C0ADD" w:rsidRDefault="0066266A" w:rsidP="0066266A">
      <w:pPr>
        <w:pStyle w:val="NoSpacing"/>
        <w:rPr>
          <w:rFonts w:ascii="Times New Roman" w:hAnsi="Times New Roman"/>
          <w:sz w:val="24"/>
          <w:szCs w:val="24"/>
        </w:rPr>
      </w:pPr>
    </w:p>
    <w:p w:rsidR="0066266A" w:rsidRPr="004C0ADD" w:rsidRDefault="0066266A" w:rsidP="00EC5759">
      <w:pPr>
        <w:pStyle w:val="NoSpacing"/>
        <w:numPr>
          <w:ilvl w:val="0"/>
          <w:numId w:val="11"/>
        </w:numPr>
        <w:rPr>
          <w:rFonts w:ascii="Times New Roman" w:hAnsi="Times New Roman"/>
          <w:b/>
          <w:sz w:val="28"/>
          <w:szCs w:val="28"/>
          <w:u w:val="single"/>
        </w:rPr>
      </w:pPr>
      <w:r w:rsidRPr="004C0ADD">
        <w:rPr>
          <w:rFonts w:ascii="Times New Roman" w:hAnsi="Times New Roman"/>
          <w:b/>
          <w:sz w:val="28"/>
          <w:szCs w:val="28"/>
          <w:u w:val="single"/>
        </w:rPr>
        <w:t>Priority and Time Line for Accomplishment Of Administrative Service</w:t>
      </w:r>
      <w:r w:rsidR="000761D8">
        <w:rPr>
          <w:rFonts w:ascii="Times New Roman" w:hAnsi="Times New Roman"/>
          <w:b/>
          <w:sz w:val="28"/>
          <w:szCs w:val="28"/>
          <w:u w:val="single"/>
        </w:rPr>
        <w:t>s</w:t>
      </w:r>
      <w:r w:rsidRPr="004C0ADD">
        <w:rPr>
          <w:rFonts w:ascii="Times New Roman" w:hAnsi="Times New Roman"/>
          <w:b/>
          <w:sz w:val="28"/>
          <w:szCs w:val="28"/>
          <w:u w:val="single"/>
        </w:rPr>
        <w:t xml:space="preserve"> Office Area Recommendations</w:t>
      </w:r>
    </w:p>
    <w:p w:rsidR="0066266A" w:rsidRPr="004C0ADD" w:rsidRDefault="0066266A" w:rsidP="0066266A">
      <w:pPr>
        <w:pStyle w:val="NoSpacing"/>
        <w:rPr>
          <w:rFonts w:ascii="Times New Roman" w:hAnsi="Times New Roman"/>
          <w:sz w:val="24"/>
          <w:szCs w:val="24"/>
        </w:rPr>
      </w:pPr>
    </w:p>
    <w:p w:rsidR="00537F0A" w:rsidRDefault="00E42BF1" w:rsidP="00537F0A">
      <w:pPr>
        <w:pStyle w:val="ListParagraph"/>
        <w:widowControl/>
        <w:numPr>
          <w:ilvl w:val="2"/>
          <w:numId w:val="24"/>
        </w:numPr>
        <w:tabs>
          <w:tab w:val="left" w:pos="-1080"/>
          <w:tab w:val="left" w:pos="-720"/>
        </w:tabs>
        <w:rPr>
          <w:sz w:val="24"/>
          <w:szCs w:val="24"/>
        </w:rPr>
      </w:pPr>
      <w:r w:rsidRPr="00537F0A">
        <w:rPr>
          <w:sz w:val="24"/>
          <w:szCs w:val="24"/>
        </w:rPr>
        <w:t xml:space="preserve"> </w:t>
      </w:r>
      <w:r w:rsidR="00C04D72" w:rsidRPr="00537F0A">
        <w:rPr>
          <w:sz w:val="24"/>
          <w:szCs w:val="24"/>
        </w:rPr>
        <w:t>Adequate resource</w:t>
      </w:r>
      <w:r w:rsidR="00156C73">
        <w:rPr>
          <w:sz w:val="24"/>
          <w:szCs w:val="24"/>
        </w:rPr>
        <w:t>s in human and fiscal resources</w:t>
      </w:r>
    </w:p>
    <w:p w:rsidR="00537F0A" w:rsidRDefault="00537F0A" w:rsidP="00537F0A">
      <w:pPr>
        <w:pStyle w:val="ListParagraph"/>
        <w:widowControl/>
        <w:tabs>
          <w:tab w:val="left" w:pos="-1080"/>
          <w:tab w:val="left" w:pos="-720"/>
        </w:tabs>
        <w:ind w:left="2880"/>
        <w:rPr>
          <w:sz w:val="24"/>
          <w:szCs w:val="24"/>
        </w:rPr>
      </w:pPr>
    </w:p>
    <w:p w:rsidR="00537F0A" w:rsidRDefault="00E61426" w:rsidP="00537F0A">
      <w:pPr>
        <w:pStyle w:val="ListParagraph"/>
        <w:widowControl/>
        <w:tabs>
          <w:tab w:val="left" w:pos="-1080"/>
          <w:tab w:val="left" w:pos="-720"/>
        </w:tabs>
        <w:ind w:left="2880"/>
        <w:rPr>
          <w:sz w:val="24"/>
          <w:szCs w:val="24"/>
        </w:rPr>
      </w:pPr>
      <w:r w:rsidRPr="00537F0A">
        <w:rPr>
          <w:sz w:val="24"/>
          <w:szCs w:val="24"/>
        </w:rPr>
        <w:t xml:space="preserve">Time Line:  </w:t>
      </w:r>
      <w:r w:rsidR="00156C73">
        <w:rPr>
          <w:sz w:val="24"/>
          <w:szCs w:val="24"/>
        </w:rPr>
        <w:t>When funds become available</w:t>
      </w:r>
    </w:p>
    <w:p w:rsidR="00537F0A" w:rsidRDefault="00537F0A" w:rsidP="00537F0A">
      <w:pPr>
        <w:pStyle w:val="ListParagraph"/>
        <w:widowControl/>
        <w:tabs>
          <w:tab w:val="left" w:pos="-1080"/>
          <w:tab w:val="left" w:pos="-720"/>
        </w:tabs>
        <w:ind w:left="2880"/>
        <w:rPr>
          <w:sz w:val="24"/>
          <w:szCs w:val="24"/>
        </w:rPr>
      </w:pPr>
    </w:p>
    <w:p w:rsidR="00537F0A" w:rsidRDefault="00537F0A" w:rsidP="00537F0A">
      <w:pPr>
        <w:pStyle w:val="ListParagraph"/>
        <w:widowControl/>
        <w:numPr>
          <w:ilvl w:val="2"/>
          <w:numId w:val="24"/>
        </w:numPr>
        <w:tabs>
          <w:tab w:val="left" w:pos="-1080"/>
          <w:tab w:val="left" w:pos="-720"/>
        </w:tabs>
        <w:rPr>
          <w:sz w:val="24"/>
          <w:szCs w:val="24"/>
        </w:rPr>
      </w:pPr>
      <w:r>
        <w:rPr>
          <w:sz w:val="24"/>
          <w:szCs w:val="24"/>
        </w:rPr>
        <w:t xml:space="preserve"> </w:t>
      </w:r>
      <w:r w:rsidR="00C04D72" w:rsidRPr="00537F0A">
        <w:rPr>
          <w:sz w:val="24"/>
          <w:szCs w:val="24"/>
        </w:rPr>
        <w:t>Maintain and improve customer services for our students and the community that we</w:t>
      </w:r>
      <w:r w:rsidR="00156C73">
        <w:rPr>
          <w:sz w:val="24"/>
          <w:szCs w:val="24"/>
        </w:rPr>
        <w:t xml:space="preserve"> serve</w:t>
      </w:r>
    </w:p>
    <w:p w:rsidR="00537F0A" w:rsidRDefault="00537F0A" w:rsidP="00537F0A">
      <w:pPr>
        <w:pStyle w:val="ListParagraph"/>
        <w:widowControl/>
        <w:tabs>
          <w:tab w:val="left" w:pos="-1080"/>
          <w:tab w:val="left" w:pos="-720"/>
        </w:tabs>
        <w:ind w:left="2880"/>
        <w:rPr>
          <w:sz w:val="24"/>
          <w:szCs w:val="24"/>
        </w:rPr>
      </w:pPr>
    </w:p>
    <w:p w:rsidR="00537F0A" w:rsidRDefault="00156C73" w:rsidP="00537F0A">
      <w:pPr>
        <w:pStyle w:val="ListParagraph"/>
        <w:widowControl/>
        <w:tabs>
          <w:tab w:val="left" w:pos="-1080"/>
          <w:tab w:val="left" w:pos="-720"/>
        </w:tabs>
        <w:ind w:left="2880"/>
        <w:rPr>
          <w:sz w:val="24"/>
          <w:szCs w:val="24"/>
        </w:rPr>
      </w:pPr>
      <w:r>
        <w:rPr>
          <w:sz w:val="24"/>
          <w:szCs w:val="24"/>
        </w:rPr>
        <w:t>Time Line:  Ongoing</w:t>
      </w:r>
    </w:p>
    <w:p w:rsidR="00537F0A" w:rsidRDefault="00537F0A" w:rsidP="00537F0A">
      <w:pPr>
        <w:pStyle w:val="ListParagraph"/>
        <w:widowControl/>
        <w:tabs>
          <w:tab w:val="left" w:pos="-1080"/>
          <w:tab w:val="left" w:pos="-720"/>
        </w:tabs>
        <w:ind w:left="2880"/>
        <w:rPr>
          <w:sz w:val="24"/>
          <w:szCs w:val="24"/>
        </w:rPr>
      </w:pPr>
    </w:p>
    <w:p w:rsidR="00537F0A" w:rsidRDefault="00537F0A" w:rsidP="00537F0A">
      <w:pPr>
        <w:pStyle w:val="ListParagraph"/>
        <w:widowControl/>
        <w:numPr>
          <w:ilvl w:val="2"/>
          <w:numId w:val="24"/>
        </w:numPr>
        <w:tabs>
          <w:tab w:val="left" w:pos="-1080"/>
          <w:tab w:val="left" w:pos="-720"/>
        </w:tabs>
        <w:rPr>
          <w:sz w:val="24"/>
          <w:szCs w:val="24"/>
        </w:rPr>
      </w:pPr>
      <w:r>
        <w:rPr>
          <w:sz w:val="24"/>
          <w:szCs w:val="24"/>
        </w:rPr>
        <w:t xml:space="preserve"> </w:t>
      </w:r>
      <w:r w:rsidR="00C04D72" w:rsidRPr="00537F0A">
        <w:rPr>
          <w:sz w:val="24"/>
          <w:szCs w:val="24"/>
        </w:rPr>
        <w:t>Insure that Student Learning Outcomes are developed, assessed and reviewed</w:t>
      </w:r>
      <w:r w:rsidR="00EE09D0" w:rsidRPr="00537F0A">
        <w:rPr>
          <w:sz w:val="24"/>
          <w:szCs w:val="24"/>
        </w:rPr>
        <w:t xml:space="preserve"> </w:t>
      </w:r>
      <w:r w:rsidR="00156C73">
        <w:rPr>
          <w:sz w:val="24"/>
          <w:szCs w:val="24"/>
        </w:rPr>
        <w:t>annually</w:t>
      </w:r>
    </w:p>
    <w:p w:rsidR="00537F0A" w:rsidRDefault="00EE09D0" w:rsidP="00537F0A">
      <w:pPr>
        <w:pStyle w:val="ListParagraph"/>
        <w:widowControl/>
        <w:tabs>
          <w:tab w:val="left" w:pos="-1080"/>
          <w:tab w:val="left" w:pos="-720"/>
        </w:tabs>
        <w:ind w:left="2160"/>
        <w:rPr>
          <w:sz w:val="24"/>
          <w:szCs w:val="24"/>
        </w:rPr>
      </w:pPr>
      <w:r w:rsidRPr="00537F0A">
        <w:rPr>
          <w:sz w:val="24"/>
          <w:szCs w:val="24"/>
        </w:rPr>
        <w:tab/>
      </w:r>
    </w:p>
    <w:p w:rsidR="00537F0A" w:rsidRDefault="000F760A" w:rsidP="00537F0A">
      <w:pPr>
        <w:pStyle w:val="ListParagraph"/>
        <w:widowControl/>
        <w:tabs>
          <w:tab w:val="left" w:pos="-1080"/>
          <w:tab w:val="left" w:pos="-720"/>
        </w:tabs>
        <w:ind w:left="2880"/>
        <w:rPr>
          <w:sz w:val="24"/>
          <w:szCs w:val="24"/>
        </w:rPr>
      </w:pPr>
      <w:r w:rsidRPr="00537F0A">
        <w:rPr>
          <w:sz w:val="24"/>
          <w:szCs w:val="24"/>
        </w:rPr>
        <w:t>Time Line:  FY 2009-2010</w:t>
      </w:r>
      <w:r w:rsidR="00E42BF1" w:rsidRPr="00537F0A">
        <w:rPr>
          <w:sz w:val="24"/>
          <w:szCs w:val="24"/>
        </w:rPr>
        <w:t xml:space="preserve"> </w:t>
      </w:r>
    </w:p>
    <w:p w:rsidR="00537F0A" w:rsidRDefault="00537F0A" w:rsidP="00537F0A">
      <w:pPr>
        <w:pStyle w:val="ListParagraph"/>
        <w:widowControl/>
        <w:tabs>
          <w:tab w:val="left" w:pos="-1080"/>
          <w:tab w:val="left" w:pos="-720"/>
        </w:tabs>
        <w:ind w:left="2880"/>
        <w:rPr>
          <w:sz w:val="24"/>
          <w:szCs w:val="24"/>
        </w:rPr>
      </w:pPr>
    </w:p>
    <w:p w:rsidR="00537F0A" w:rsidRDefault="00537F0A" w:rsidP="00537F0A">
      <w:pPr>
        <w:pStyle w:val="ListParagraph"/>
        <w:widowControl/>
        <w:numPr>
          <w:ilvl w:val="2"/>
          <w:numId w:val="24"/>
        </w:numPr>
        <w:tabs>
          <w:tab w:val="left" w:pos="-1080"/>
          <w:tab w:val="left" w:pos="-720"/>
        </w:tabs>
        <w:rPr>
          <w:sz w:val="24"/>
          <w:szCs w:val="24"/>
        </w:rPr>
      </w:pPr>
      <w:r>
        <w:rPr>
          <w:sz w:val="24"/>
          <w:szCs w:val="24"/>
        </w:rPr>
        <w:t xml:space="preserve"> </w:t>
      </w:r>
      <w:r w:rsidR="00C04D72" w:rsidRPr="00537F0A">
        <w:rPr>
          <w:sz w:val="24"/>
          <w:szCs w:val="24"/>
        </w:rPr>
        <w:t>Assess and work on improving customer/student satisfaction</w:t>
      </w:r>
    </w:p>
    <w:p w:rsidR="00537F0A" w:rsidRDefault="00537F0A" w:rsidP="00537F0A">
      <w:pPr>
        <w:pStyle w:val="ListParagraph"/>
        <w:widowControl/>
        <w:tabs>
          <w:tab w:val="left" w:pos="-1080"/>
          <w:tab w:val="left" w:pos="-720"/>
        </w:tabs>
        <w:ind w:left="2880"/>
        <w:rPr>
          <w:sz w:val="24"/>
          <w:szCs w:val="24"/>
        </w:rPr>
      </w:pPr>
    </w:p>
    <w:p w:rsidR="00AF0800" w:rsidRPr="00537F0A" w:rsidRDefault="00156C73" w:rsidP="00537F0A">
      <w:pPr>
        <w:pStyle w:val="ListParagraph"/>
        <w:widowControl/>
        <w:tabs>
          <w:tab w:val="left" w:pos="-1080"/>
          <w:tab w:val="left" w:pos="-720"/>
        </w:tabs>
        <w:ind w:left="2880"/>
        <w:rPr>
          <w:sz w:val="24"/>
          <w:szCs w:val="24"/>
        </w:rPr>
        <w:sectPr w:rsidR="00AF0800" w:rsidRPr="00537F0A" w:rsidSect="00561376">
          <w:footerReference w:type="default" r:id="rId9"/>
          <w:footerReference w:type="first" r:id="rId10"/>
          <w:pgSz w:w="12240" w:h="15840"/>
          <w:pgMar w:top="1440" w:right="1440" w:bottom="1440" w:left="1440" w:header="720" w:footer="720" w:gutter="0"/>
          <w:pgNumType w:start="0"/>
          <w:cols w:space="720"/>
          <w:titlePg/>
          <w:docGrid w:linePitch="360"/>
        </w:sectPr>
      </w:pPr>
      <w:r>
        <w:rPr>
          <w:sz w:val="24"/>
          <w:szCs w:val="24"/>
        </w:rPr>
        <w:t>Time Line: Ongoing</w:t>
      </w:r>
    </w:p>
    <w:p w:rsidR="004E4A4B" w:rsidRPr="004C0ADD" w:rsidRDefault="00F72D91" w:rsidP="00AF0800">
      <w:pPr>
        <w:pStyle w:val="Heading1"/>
      </w:pPr>
      <w:bookmarkStart w:id="7" w:name="_Toc244058871"/>
      <w:bookmarkStart w:id="8" w:name="_Toc244058917"/>
      <w:bookmarkStart w:id="9" w:name="_Toc244059063"/>
      <w:r>
        <w:lastRenderedPageBreak/>
        <w:t>B</w:t>
      </w:r>
      <w:r w:rsidR="00DD0A9C" w:rsidRPr="004C0ADD">
        <w:t>USINESS SERVICES</w:t>
      </w:r>
      <w:bookmarkEnd w:id="7"/>
      <w:bookmarkEnd w:id="8"/>
      <w:bookmarkEnd w:id="9"/>
    </w:p>
    <w:p w:rsidR="004E4A4B" w:rsidRPr="00BB731E" w:rsidRDefault="004E4A4B" w:rsidP="004E4A4B">
      <w:pPr>
        <w:widowControl/>
        <w:tabs>
          <w:tab w:val="left" w:pos="-1080"/>
          <w:tab w:val="left" w:pos="-720"/>
        </w:tabs>
        <w:rPr>
          <w:sz w:val="24"/>
          <w:szCs w:val="24"/>
          <w:u w:val="single"/>
        </w:rPr>
      </w:pPr>
    </w:p>
    <w:p w:rsidR="00ED7862" w:rsidRPr="00BB731E" w:rsidRDefault="004E4A4B" w:rsidP="00EC5759">
      <w:pPr>
        <w:widowControl/>
        <w:numPr>
          <w:ilvl w:val="0"/>
          <w:numId w:val="25"/>
        </w:numPr>
        <w:tabs>
          <w:tab w:val="left" w:pos="-1080"/>
          <w:tab w:val="left" w:pos="-720"/>
        </w:tabs>
        <w:ind w:hanging="684"/>
        <w:rPr>
          <w:b/>
          <w:bCs/>
          <w:sz w:val="28"/>
          <w:szCs w:val="28"/>
          <w:u w:val="single"/>
        </w:rPr>
      </w:pPr>
      <w:r w:rsidRPr="00BB731E">
        <w:rPr>
          <w:b/>
          <w:bCs/>
          <w:sz w:val="28"/>
          <w:szCs w:val="28"/>
          <w:u w:val="single"/>
        </w:rPr>
        <w:t>General Informatio</w:t>
      </w:r>
      <w:r w:rsidR="00ED7862" w:rsidRPr="00BB731E">
        <w:rPr>
          <w:b/>
          <w:bCs/>
          <w:sz w:val="28"/>
          <w:szCs w:val="28"/>
          <w:u w:val="single"/>
        </w:rPr>
        <w:t>n</w:t>
      </w:r>
    </w:p>
    <w:p w:rsidR="00ED7862" w:rsidRPr="00ED7862" w:rsidRDefault="00ED7862" w:rsidP="00ED7862">
      <w:pPr>
        <w:widowControl/>
        <w:tabs>
          <w:tab w:val="left" w:pos="-1080"/>
          <w:tab w:val="left" w:pos="-720"/>
        </w:tabs>
        <w:ind w:left="360"/>
        <w:rPr>
          <w:b/>
          <w:bCs/>
          <w:sz w:val="28"/>
          <w:szCs w:val="28"/>
          <w:u w:val="single"/>
        </w:rPr>
      </w:pPr>
    </w:p>
    <w:p w:rsidR="004E4A4B" w:rsidRPr="00ED7862" w:rsidRDefault="004E4A4B" w:rsidP="00EC5759">
      <w:pPr>
        <w:widowControl/>
        <w:numPr>
          <w:ilvl w:val="1"/>
          <w:numId w:val="25"/>
        </w:numPr>
        <w:tabs>
          <w:tab w:val="left" w:pos="-1080"/>
          <w:tab w:val="left" w:pos="-720"/>
        </w:tabs>
        <w:rPr>
          <w:b/>
          <w:bCs/>
          <w:sz w:val="28"/>
          <w:szCs w:val="28"/>
          <w:u w:val="single"/>
        </w:rPr>
      </w:pPr>
      <w:r w:rsidRPr="00740C85">
        <w:rPr>
          <w:b/>
          <w:sz w:val="28"/>
          <w:szCs w:val="28"/>
          <w:u w:val="single"/>
        </w:rPr>
        <w:t>Areas</w:t>
      </w:r>
      <w:r w:rsidRPr="00ED7862">
        <w:rPr>
          <w:b/>
          <w:sz w:val="28"/>
          <w:szCs w:val="28"/>
          <w:u w:val="single"/>
        </w:rPr>
        <w:t xml:space="preserve"> </w:t>
      </w:r>
    </w:p>
    <w:p w:rsidR="00472CC1" w:rsidRPr="004C0ADD" w:rsidRDefault="00472CC1" w:rsidP="00384095">
      <w:pPr>
        <w:widowControl/>
        <w:tabs>
          <w:tab w:val="left" w:pos="-1080"/>
          <w:tab w:val="left" w:pos="-720"/>
        </w:tabs>
        <w:ind w:left="720"/>
        <w:rPr>
          <w:bCs/>
          <w:sz w:val="24"/>
          <w:szCs w:val="24"/>
        </w:rPr>
      </w:pPr>
    </w:p>
    <w:p w:rsidR="006205C0" w:rsidRPr="004C0ADD" w:rsidRDefault="00395107" w:rsidP="00740C85">
      <w:pPr>
        <w:widowControl/>
        <w:tabs>
          <w:tab w:val="left" w:pos="-1080"/>
          <w:tab w:val="left" w:pos="-720"/>
        </w:tabs>
        <w:ind w:left="1440"/>
        <w:rPr>
          <w:bCs/>
          <w:sz w:val="24"/>
          <w:szCs w:val="24"/>
        </w:rPr>
      </w:pPr>
      <w:r w:rsidRPr="004C0ADD">
        <w:rPr>
          <w:bCs/>
          <w:sz w:val="24"/>
          <w:szCs w:val="24"/>
        </w:rPr>
        <w:t>The Business Services Office is responsible for collectin</w:t>
      </w:r>
      <w:r w:rsidR="00BC075A">
        <w:rPr>
          <w:bCs/>
          <w:sz w:val="24"/>
          <w:szCs w:val="24"/>
        </w:rPr>
        <w:t>g</w:t>
      </w:r>
      <w:r w:rsidRPr="004C0ADD">
        <w:rPr>
          <w:bCs/>
          <w:sz w:val="24"/>
          <w:szCs w:val="24"/>
        </w:rPr>
        <w:t xml:space="preserve"> and disbursing money on the Reedley College Campus, along with selected services provided to the North Centers. </w:t>
      </w:r>
      <w:r w:rsidR="00384095" w:rsidRPr="004C0ADD">
        <w:rPr>
          <w:bCs/>
          <w:sz w:val="24"/>
          <w:szCs w:val="24"/>
        </w:rPr>
        <w:t xml:space="preserve">The North Centers (NC) </w:t>
      </w:r>
      <w:r w:rsidR="00576CF3" w:rsidRPr="004C0ADD">
        <w:rPr>
          <w:bCs/>
          <w:sz w:val="24"/>
          <w:szCs w:val="24"/>
        </w:rPr>
        <w:t>is</w:t>
      </w:r>
      <w:r w:rsidR="00384095" w:rsidRPr="004C0ADD">
        <w:rPr>
          <w:bCs/>
          <w:sz w:val="24"/>
          <w:szCs w:val="24"/>
        </w:rPr>
        <w:t xml:space="preserve"> comprised of Willow International, Madera, and the Oakhurst site</w:t>
      </w:r>
      <w:r w:rsidR="00BC075A">
        <w:rPr>
          <w:bCs/>
          <w:sz w:val="24"/>
          <w:szCs w:val="24"/>
        </w:rPr>
        <w:t>s</w:t>
      </w:r>
      <w:r w:rsidR="00576CF3" w:rsidRPr="004C0ADD">
        <w:rPr>
          <w:bCs/>
          <w:sz w:val="24"/>
          <w:szCs w:val="24"/>
        </w:rPr>
        <w:t xml:space="preserve">.  </w:t>
      </w:r>
      <w:r w:rsidRPr="004C0ADD">
        <w:rPr>
          <w:bCs/>
          <w:sz w:val="24"/>
          <w:szCs w:val="24"/>
        </w:rPr>
        <w:t xml:space="preserve">This includes collecting fees for enrollment, tuition, health, parking permits, child lab, food service and residence hall. The Office also handles the distribution and accounting functions of financial aid, scholarships and loans, payroll checks, student refunds, co-curricular activities and associated student body organizations. The Business Services Office is responsible for collecting and reviewing </w:t>
      </w:r>
      <w:r w:rsidR="00553F62" w:rsidRPr="004C0ADD">
        <w:rPr>
          <w:bCs/>
          <w:sz w:val="24"/>
          <w:szCs w:val="24"/>
        </w:rPr>
        <w:t>student</w:t>
      </w:r>
      <w:r w:rsidR="007C4F3A" w:rsidRPr="004C0ADD">
        <w:rPr>
          <w:bCs/>
          <w:sz w:val="24"/>
          <w:szCs w:val="24"/>
        </w:rPr>
        <w:t>, provisional and permanent part-time</w:t>
      </w:r>
      <w:r w:rsidRPr="004C0ADD">
        <w:rPr>
          <w:bCs/>
          <w:sz w:val="24"/>
          <w:szCs w:val="24"/>
        </w:rPr>
        <w:t xml:space="preserve"> employment packets prior to their submission to the district Personnel Office. The Office is also responsible for the production and distribution of the hourly-classified timesheets and data entry of the hours </w:t>
      </w:r>
      <w:r w:rsidR="00553F62" w:rsidRPr="004C0ADD">
        <w:rPr>
          <w:bCs/>
          <w:sz w:val="24"/>
          <w:szCs w:val="24"/>
        </w:rPr>
        <w:t xml:space="preserve">worked </w:t>
      </w:r>
      <w:r w:rsidRPr="004C0ADD">
        <w:rPr>
          <w:bCs/>
          <w:sz w:val="24"/>
          <w:szCs w:val="24"/>
        </w:rPr>
        <w:t>into the payroll system.</w:t>
      </w:r>
      <w:r w:rsidR="00384095" w:rsidRPr="004C0ADD">
        <w:rPr>
          <w:bCs/>
          <w:sz w:val="24"/>
          <w:szCs w:val="24"/>
        </w:rPr>
        <w:t xml:space="preserve"> </w:t>
      </w:r>
    </w:p>
    <w:p w:rsidR="006205C0" w:rsidRPr="004C0ADD" w:rsidRDefault="006205C0" w:rsidP="00384095">
      <w:pPr>
        <w:widowControl/>
        <w:tabs>
          <w:tab w:val="left" w:pos="-1080"/>
          <w:tab w:val="left" w:pos="-720"/>
        </w:tabs>
        <w:ind w:left="720"/>
        <w:rPr>
          <w:bCs/>
          <w:sz w:val="24"/>
          <w:szCs w:val="24"/>
        </w:rPr>
      </w:pPr>
    </w:p>
    <w:p w:rsidR="00FF476B" w:rsidRPr="004C0ADD" w:rsidRDefault="008C31E4" w:rsidP="001120FB">
      <w:pPr>
        <w:widowControl/>
        <w:tabs>
          <w:tab w:val="left" w:pos="-1080"/>
          <w:tab w:val="left" w:pos="-720"/>
        </w:tabs>
        <w:ind w:left="1440"/>
        <w:rPr>
          <w:bCs/>
          <w:sz w:val="24"/>
          <w:szCs w:val="24"/>
        </w:rPr>
      </w:pPr>
      <w:r w:rsidRPr="004C0ADD">
        <w:rPr>
          <w:bCs/>
          <w:sz w:val="24"/>
          <w:szCs w:val="24"/>
        </w:rPr>
        <w:t xml:space="preserve">As centers under Reedley College, the </w:t>
      </w:r>
      <w:r w:rsidR="006205C0" w:rsidRPr="004C0ADD">
        <w:rPr>
          <w:bCs/>
          <w:sz w:val="24"/>
          <w:szCs w:val="24"/>
        </w:rPr>
        <w:t xml:space="preserve">North Centers </w:t>
      </w:r>
      <w:r w:rsidR="00055AD5" w:rsidRPr="004C0ADD">
        <w:rPr>
          <w:bCs/>
          <w:sz w:val="24"/>
          <w:szCs w:val="24"/>
        </w:rPr>
        <w:t>d</w:t>
      </w:r>
      <w:r w:rsidR="00ED697B" w:rsidRPr="004C0ADD">
        <w:rPr>
          <w:bCs/>
          <w:sz w:val="24"/>
          <w:szCs w:val="24"/>
        </w:rPr>
        <w:t xml:space="preserve">o not have a fully </w:t>
      </w:r>
      <w:r w:rsidR="004B4100" w:rsidRPr="004C0ADD">
        <w:rPr>
          <w:bCs/>
          <w:sz w:val="24"/>
          <w:szCs w:val="24"/>
        </w:rPr>
        <w:t>operational</w:t>
      </w:r>
      <w:r w:rsidR="00A01BF5" w:rsidRPr="004C0ADD">
        <w:rPr>
          <w:bCs/>
          <w:sz w:val="24"/>
          <w:szCs w:val="24"/>
        </w:rPr>
        <w:t xml:space="preserve"> Business Services Office</w:t>
      </w:r>
      <w:r w:rsidR="001E4749" w:rsidRPr="004C0ADD">
        <w:rPr>
          <w:bCs/>
          <w:sz w:val="24"/>
          <w:szCs w:val="24"/>
        </w:rPr>
        <w:t xml:space="preserve"> and </w:t>
      </w:r>
      <w:r w:rsidR="00055AD5" w:rsidRPr="004C0ADD">
        <w:rPr>
          <w:bCs/>
          <w:sz w:val="24"/>
          <w:szCs w:val="24"/>
        </w:rPr>
        <w:t xml:space="preserve">therefore, </w:t>
      </w:r>
      <w:r w:rsidR="001E4749" w:rsidRPr="004C0ADD">
        <w:rPr>
          <w:bCs/>
          <w:sz w:val="24"/>
          <w:szCs w:val="24"/>
        </w:rPr>
        <w:t>do not perform many of the “back office daily accounting functions.”  However</w:t>
      </w:r>
      <w:r w:rsidR="007878FC" w:rsidRPr="004C0ADD">
        <w:rPr>
          <w:bCs/>
          <w:sz w:val="24"/>
          <w:szCs w:val="24"/>
        </w:rPr>
        <w:t>,</w:t>
      </w:r>
      <w:r w:rsidR="00A01BF5" w:rsidRPr="004C0ADD">
        <w:rPr>
          <w:bCs/>
          <w:sz w:val="24"/>
          <w:szCs w:val="24"/>
        </w:rPr>
        <w:t xml:space="preserve"> they </w:t>
      </w:r>
      <w:r w:rsidR="00055AD5" w:rsidRPr="004C0ADD">
        <w:rPr>
          <w:bCs/>
          <w:sz w:val="24"/>
          <w:szCs w:val="24"/>
        </w:rPr>
        <w:t xml:space="preserve">do </w:t>
      </w:r>
      <w:r w:rsidR="006C2459" w:rsidRPr="004C0ADD">
        <w:rPr>
          <w:bCs/>
          <w:sz w:val="24"/>
          <w:szCs w:val="24"/>
        </w:rPr>
        <w:t>perform</w:t>
      </w:r>
      <w:r w:rsidR="00A01BF5" w:rsidRPr="004C0ADD">
        <w:rPr>
          <w:bCs/>
          <w:sz w:val="24"/>
          <w:szCs w:val="24"/>
        </w:rPr>
        <w:t xml:space="preserve"> </w:t>
      </w:r>
      <w:r w:rsidR="006C2459" w:rsidRPr="004C0ADD">
        <w:rPr>
          <w:bCs/>
          <w:sz w:val="24"/>
          <w:szCs w:val="24"/>
        </w:rPr>
        <w:t>the following functions;</w:t>
      </w:r>
      <w:r w:rsidR="00A01BF5" w:rsidRPr="004C0ADD">
        <w:rPr>
          <w:bCs/>
          <w:sz w:val="24"/>
          <w:szCs w:val="24"/>
        </w:rPr>
        <w:t xml:space="preserve"> collecting fees for enrollment, tuition, health, parking permits</w:t>
      </w:r>
      <w:r w:rsidR="00F95D31" w:rsidRPr="004C0ADD">
        <w:rPr>
          <w:bCs/>
          <w:sz w:val="24"/>
          <w:szCs w:val="24"/>
        </w:rPr>
        <w:t>, library fines,</w:t>
      </w:r>
      <w:r w:rsidR="00A01BF5" w:rsidRPr="004C0ADD">
        <w:rPr>
          <w:bCs/>
          <w:sz w:val="24"/>
          <w:szCs w:val="24"/>
        </w:rPr>
        <w:t xml:space="preserve"> </w:t>
      </w:r>
      <w:r w:rsidR="00F95D31" w:rsidRPr="004C0ADD">
        <w:rPr>
          <w:bCs/>
          <w:sz w:val="24"/>
          <w:szCs w:val="24"/>
        </w:rPr>
        <w:t xml:space="preserve">and the </w:t>
      </w:r>
      <w:r w:rsidR="00A01BF5" w:rsidRPr="004C0ADD">
        <w:rPr>
          <w:bCs/>
          <w:sz w:val="24"/>
          <w:szCs w:val="24"/>
        </w:rPr>
        <w:t xml:space="preserve">child development lab schools.  Additionally, the North Centers </w:t>
      </w:r>
      <w:r w:rsidR="00055AD5" w:rsidRPr="004C0ADD">
        <w:rPr>
          <w:bCs/>
          <w:sz w:val="24"/>
          <w:szCs w:val="24"/>
        </w:rPr>
        <w:t>Admissions and Registration</w:t>
      </w:r>
      <w:r w:rsidR="00A01BF5" w:rsidRPr="004C0ADD">
        <w:rPr>
          <w:bCs/>
          <w:sz w:val="24"/>
          <w:szCs w:val="24"/>
        </w:rPr>
        <w:t>/Cashiering offices are responsible for disbursement of payroll checks</w:t>
      </w:r>
      <w:r w:rsidR="00F95D31" w:rsidRPr="004C0ADD">
        <w:rPr>
          <w:bCs/>
          <w:sz w:val="24"/>
          <w:szCs w:val="24"/>
        </w:rPr>
        <w:t xml:space="preserve">, </w:t>
      </w:r>
      <w:r w:rsidR="00A01BF5" w:rsidRPr="004C0ADD">
        <w:rPr>
          <w:bCs/>
          <w:sz w:val="24"/>
          <w:szCs w:val="24"/>
        </w:rPr>
        <w:t>preparation of student refunds</w:t>
      </w:r>
      <w:r w:rsidR="00F95D31" w:rsidRPr="004C0ADD">
        <w:rPr>
          <w:bCs/>
          <w:sz w:val="24"/>
          <w:szCs w:val="24"/>
        </w:rPr>
        <w:t xml:space="preserve"> and associated student body organizations</w:t>
      </w:r>
      <w:r w:rsidR="006C2459" w:rsidRPr="004C0ADD">
        <w:rPr>
          <w:bCs/>
          <w:sz w:val="24"/>
          <w:szCs w:val="24"/>
        </w:rPr>
        <w:t xml:space="preserve"> </w:t>
      </w:r>
      <w:r w:rsidR="00ED697B" w:rsidRPr="004C0ADD">
        <w:rPr>
          <w:bCs/>
          <w:sz w:val="24"/>
          <w:szCs w:val="24"/>
        </w:rPr>
        <w:t>deposits</w:t>
      </w:r>
      <w:r w:rsidR="006C2459" w:rsidRPr="004C0ADD">
        <w:rPr>
          <w:bCs/>
          <w:sz w:val="24"/>
          <w:szCs w:val="24"/>
        </w:rPr>
        <w:t>.</w:t>
      </w:r>
      <w:r w:rsidR="00A01BF5" w:rsidRPr="004C0ADD">
        <w:rPr>
          <w:bCs/>
          <w:sz w:val="24"/>
          <w:szCs w:val="24"/>
        </w:rPr>
        <w:t xml:space="preserve"> </w:t>
      </w:r>
      <w:r w:rsidR="007878FC" w:rsidRPr="004C0ADD">
        <w:rPr>
          <w:bCs/>
          <w:sz w:val="24"/>
          <w:szCs w:val="24"/>
        </w:rPr>
        <w:t xml:space="preserve">The North Centers </w:t>
      </w:r>
      <w:r w:rsidR="00055AD5" w:rsidRPr="004C0ADD">
        <w:rPr>
          <w:bCs/>
          <w:sz w:val="24"/>
          <w:szCs w:val="24"/>
        </w:rPr>
        <w:t>Admissions and Registration</w:t>
      </w:r>
      <w:r w:rsidR="007878FC" w:rsidRPr="004C0ADD">
        <w:rPr>
          <w:bCs/>
          <w:sz w:val="24"/>
          <w:szCs w:val="24"/>
        </w:rPr>
        <w:t>/Cashiering office</w:t>
      </w:r>
      <w:r w:rsidR="00055AD5" w:rsidRPr="004C0ADD">
        <w:rPr>
          <w:bCs/>
          <w:sz w:val="24"/>
          <w:szCs w:val="24"/>
        </w:rPr>
        <w:t>s are</w:t>
      </w:r>
      <w:r w:rsidR="007878FC" w:rsidRPr="004C0ADD">
        <w:rPr>
          <w:bCs/>
          <w:sz w:val="24"/>
          <w:szCs w:val="24"/>
        </w:rPr>
        <w:t xml:space="preserve"> also responsible for the reconciliation and deposit of the </w:t>
      </w:r>
      <w:r w:rsidR="00CD57A2" w:rsidRPr="004C0ADD">
        <w:rPr>
          <w:bCs/>
          <w:sz w:val="24"/>
          <w:szCs w:val="24"/>
        </w:rPr>
        <w:t>respective centers</w:t>
      </w:r>
      <w:r w:rsidR="00BC075A">
        <w:rPr>
          <w:bCs/>
          <w:sz w:val="24"/>
          <w:szCs w:val="24"/>
        </w:rPr>
        <w:t>’</w:t>
      </w:r>
      <w:r w:rsidR="007878FC" w:rsidRPr="004C0ADD">
        <w:rPr>
          <w:bCs/>
          <w:sz w:val="24"/>
          <w:szCs w:val="24"/>
        </w:rPr>
        <w:t xml:space="preserve"> daily receipts.  </w:t>
      </w:r>
      <w:r w:rsidR="006C2459" w:rsidRPr="004C0ADD">
        <w:rPr>
          <w:bCs/>
          <w:sz w:val="24"/>
          <w:szCs w:val="24"/>
        </w:rPr>
        <w:t xml:space="preserve">These functions take place in the </w:t>
      </w:r>
      <w:r w:rsidR="00055AD5" w:rsidRPr="004C0ADD">
        <w:rPr>
          <w:bCs/>
          <w:sz w:val="24"/>
          <w:szCs w:val="24"/>
        </w:rPr>
        <w:t>Admissions and Registration</w:t>
      </w:r>
      <w:r w:rsidR="006C2459" w:rsidRPr="004C0ADD">
        <w:rPr>
          <w:bCs/>
          <w:sz w:val="24"/>
          <w:szCs w:val="24"/>
        </w:rPr>
        <w:t xml:space="preserve">/Cashiering offices at each site. </w:t>
      </w:r>
      <w:r w:rsidR="00ED697B" w:rsidRPr="004C0ADD">
        <w:rPr>
          <w:bCs/>
          <w:sz w:val="24"/>
          <w:szCs w:val="24"/>
        </w:rPr>
        <w:t>T</w:t>
      </w:r>
      <w:r w:rsidR="00F95D31" w:rsidRPr="004C0ADD">
        <w:rPr>
          <w:bCs/>
          <w:sz w:val="24"/>
          <w:szCs w:val="24"/>
        </w:rPr>
        <w:t>he Associate College Business Manager of the North Centers is responsible for the oversight of these functions</w:t>
      </w:r>
      <w:r w:rsidR="00ED697B" w:rsidRPr="004C0ADD">
        <w:rPr>
          <w:bCs/>
          <w:sz w:val="24"/>
          <w:szCs w:val="24"/>
        </w:rPr>
        <w:t xml:space="preserve"> and is the liaison between the North Centers and Reedley College Business Services Office.</w:t>
      </w:r>
    </w:p>
    <w:p w:rsidR="00472CC1" w:rsidRPr="001120FB" w:rsidRDefault="00B40C01" w:rsidP="000B2FAD">
      <w:pPr>
        <w:pStyle w:val="Heading2"/>
        <w:numPr>
          <w:ilvl w:val="0"/>
          <w:numId w:val="2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440"/>
        <w:rPr>
          <w:szCs w:val="28"/>
        </w:rPr>
      </w:pPr>
      <w:bookmarkStart w:id="10" w:name="_Toc244058872"/>
      <w:bookmarkStart w:id="11" w:name="_Toc244058918"/>
      <w:bookmarkStart w:id="12" w:name="_Toc244059064"/>
      <w:r w:rsidRPr="00F42A17">
        <w:rPr>
          <w:szCs w:val="28"/>
        </w:rPr>
        <w:t>TOP</w:t>
      </w:r>
      <w:r w:rsidR="004E4A4B" w:rsidRPr="00F42A17">
        <w:rPr>
          <w:szCs w:val="28"/>
        </w:rPr>
        <w:t xml:space="preserve"> Code</w:t>
      </w:r>
      <w:bookmarkEnd w:id="10"/>
      <w:bookmarkEnd w:id="11"/>
      <w:bookmarkEnd w:id="12"/>
    </w:p>
    <w:p w:rsidR="007F6B5E" w:rsidRPr="004C0ADD" w:rsidRDefault="00704478" w:rsidP="000B2FAD">
      <w:pPr>
        <w:ind w:left="1440"/>
        <w:rPr>
          <w:sz w:val="24"/>
          <w:szCs w:val="24"/>
        </w:rPr>
      </w:pPr>
      <w:r w:rsidRPr="004C0ADD">
        <w:rPr>
          <w:sz w:val="24"/>
          <w:szCs w:val="24"/>
        </w:rPr>
        <w:t>Not Applicable</w:t>
      </w:r>
    </w:p>
    <w:p w:rsidR="004E4A4B" w:rsidRPr="004C0ADD" w:rsidRDefault="004E4A4B" w:rsidP="004E4A4B"/>
    <w:p w:rsidR="004E4A4B" w:rsidRPr="00B40C01" w:rsidRDefault="00B40C01" w:rsidP="000B2FAD">
      <w:pPr>
        <w:widowControl/>
        <w:numPr>
          <w:ilvl w:val="0"/>
          <w:numId w:val="23"/>
        </w:numPr>
        <w:tabs>
          <w:tab w:val="left" w:pos="-1080"/>
          <w:tab w:val="left" w:pos="-720"/>
        </w:tabs>
        <w:ind w:left="1440"/>
        <w:rPr>
          <w:b/>
          <w:bCs/>
          <w:sz w:val="28"/>
          <w:szCs w:val="28"/>
          <w:u w:val="single"/>
        </w:rPr>
      </w:pPr>
      <w:r w:rsidRPr="00B40C01">
        <w:rPr>
          <w:b/>
          <w:sz w:val="28"/>
          <w:szCs w:val="28"/>
          <w:u w:val="single"/>
        </w:rPr>
        <w:t>Business Services Office Staff Positions</w:t>
      </w:r>
    </w:p>
    <w:p w:rsidR="00472CC1" w:rsidRPr="004C0ADD" w:rsidRDefault="00472CC1" w:rsidP="007F6B5E">
      <w:pPr>
        <w:tabs>
          <w:tab w:val="left" w:pos="-1440"/>
        </w:tabs>
        <w:autoSpaceDE/>
        <w:autoSpaceDN/>
        <w:adjustRightInd/>
        <w:ind w:left="1440"/>
        <w:rPr>
          <w:sz w:val="24"/>
        </w:rPr>
      </w:pPr>
    </w:p>
    <w:p w:rsidR="005F0505" w:rsidRPr="004C0ADD" w:rsidRDefault="000B2FAD" w:rsidP="000B2FAD">
      <w:pPr>
        <w:tabs>
          <w:tab w:val="left" w:pos="-1440"/>
          <w:tab w:val="left" w:pos="1710"/>
        </w:tabs>
        <w:autoSpaceDE/>
        <w:autoSpaceDN/>
        <w:adjustRightInd/>
        <w:ind w:left="1440" w:hanging="360"/>
        <w:rPr>
          <w:sz w:val="24"/>
        </w:rPr>
      </w:pPr>
      <w:r>
        <w:rPr>
          <w:sz w:val="24"/>
        </w:rPr>
        <w:tab/>
      </w:r>
      <w:r w:rsidR="005F0505" w:rsidRPr="004C0ADD">
        <w:rPr>
          <w:sz w:val="24"/>
        </w:rPr>
        <w:t xml:space="preserve">Personnel, including the number of all certificated and classified staff for </w:t>
      </w:r>
      <w:r w:rsidR="001120FB">
        <w:rPr>
          <w:sz w:val="24"/>
        </w:rPr>
        <w:t xml:space="preserve">Business </w:t>
      </w:r>
      <w:r w:rsidR="007F6B5E" w:rsidRPr="004C0ADD">
        <w:rPr>
          <w:sz w:val="24"/>
        </w:rPr>
        <w:t>Service</w:t>
      </w:r>
      <w:r w:rsidR="00BC075A">
        <w:rPr>
          <w:sz w:val="24"/>
        </w:rPr>
        <w:t>s</w:t>
      </w:r>
      <w:r w:rsidR="007F6B5E" w:rsidRPr="004C0ADD">
        <w:rPr>
          <w:sz w:val="24"/>
        </w:rPr>
        <w:t xml:space="preserve"> Office</w:t>
      </w:r>
      <w:r w:rsidR="00BC075A">
        <w:rPr>
          <w:sz w:val="24"/>
        </w:rPr>
        <w:t>:</w:t>
      </w:r>
    </w:p>
    <w:p w:rsidR="005F0505" w:rsidRPr="004C0ADD" w:rsidRDefault="005F0505" w:rsidP="005F0505">
      <w:pPr>
        <w:tabs>
          <w:tab w:val="left" w:pos="-1440"/>
        </w:tabs>
        <w:rPr>
          <w:sz w:val="24"/>
        </w:rPr>
      </w:pPr>
    </w:p>
    <w:p w:rsidR="005F0505" w:rsidRPr="004C0ADD" w:rsidRDefault="00395107" w:rsidP="00EC5759">
      <w:pPr>
        <w:widowControl/>
        <w:numPr>
          <w:ilvl w:val="0"/>
          <w:numId w:val="3"/>
        </w:numPr>
        <w:autoSpaceDE/>
        <w:autoSpaceDN/>
        <w:adjustRightInd/>
        <w:rPr>
          <w:sz w:val="24"/>
          <w:szCs w:val="24"/>
        </w:rPr>
      </w:pPr>
      <w:r w:rsidRPr="004C0ADD">
        <w:rPr>
          <w:sz w:val="24"/>
          <w:szCs w:val="24"/>
        </w:rPr>
        <w:lastRenderedPageBreak/>
        <w:t>Linda Nies</w:t>
      </w:r>
      <w:r w:rsidR="005F0505" w:rsidRPr="004C0ADD">
        <w:rPr>
          <w:sz w:val="24"/>
          <w:szCs w:val="24"/>
        </w:rPr>
        <w:t>, Accounting Supervisor (Management), 10 yrs.</w:t>
      </w:r>
    </w:p>
    <w:p w:rsidR="005F0505" w:rsidRPr="004C0ADD" w:rsidRDefault="00395107" w:rsidP="00EC5759">
      <w:pPr>
        <w:widowControl/>
        <w:numPr>
          <w:ilvl w:val="0"/>
          <w:numId w:val="3"/>
        </w:numPr>
        <w:autoSpaceDE/>
        <w:autoSpaceDN/>
        <w:adjustRightInd/>
        <w:rPr>
          <w:sz w:val="24"/>
          <w:szCs w:val="24"/>
        </w:rPr>
      </w:pPr>
      <w:proofErr w:type="spellStart"/>
      <w:r w:rsidRPr="004C0ADD">
        <w:rPr>
          <w:sz w:val="24"/>
          <w:szCs w:val="24"/>
        </w:rPr>
        <w:t>Susette</w:t>
      </w:r>
      <w:proofErr w:type="spellEnd"/>
      <w:r w:rsidRPr="004C0ADD">
        <w:rPr>
          <w:sz w:val="24"/>
          <w:szCs w:val="24"/>
        </w:rPr>
        <w:t xml:space="preserve"> Ishizuka</w:t>
      </w:r>
      <w:r w:rsidR="005F0505" w:rsidRPr="004C0ADD">
        <w:rPr>
          <w:sz w:val="24"/>
          <w:szCs w:val="24"/>
        </w:rPr>
        <w:t>, Accountin</w:t>
      </w:r>
      <w:r w:rsidRPr="004C0ADD">
        <w:rPr>
          <w:sz w:val="24"/>
          <w:szCs w:val="24"/>
        </w:rPr>
        <w:t>g Technician II (Classified), 25</w:t>
      </w:r>
      <w:r w:rsidR="005F0505" w:rsidRPr="004C0ADD">
        <w:rPr>
          <w:sz w:val="24"/>
          <w:szCs w:val="24"/>
        </w:rPr>
        <w:t xml:space="preserve"> yrs </w:t>
      </w:r>
    </w:p>
    <w:p w:rsidR="005F0505" w:rsidRPr="004C0ADD" w:rsidRDefault="00395107" w:rsidP="00EC5759">
      <w:pPr>
        <w:widowControl/>
        <w:numPr>
          <w:ilvl w:val="0"/>
          <w:numId w:val="3"/>
        </w:numPr>
        <w:autoSpaceDE/>
        <w:autoSpaceDN/>
        <w:adjustRightInd/>
        <w:rPr>
          <w:sz w:val="24"/>
          <w:szCs w:val="24"/>
        </w:rPr>
      </w:pPr>
      <w:r w:rsidRPr="004C0ADD">
        <w:rPr>
          <w:sz w:val="24"/>
          <w:szCs w:val="24"/>
        </w:rPr>
        <w:t>Yolanda Mendoza</w:t>
      </w:r>
      <w:r w:rsidR="005F0505" w:rsidRPr="004C0ADD">
        <w:rPr>
          <w:sz w:val="24"/>
          <w:szCs w:val="24"/>
        </w:rPr>
        <w:t>, Account</w:t>
      </w:r>
      <w:r w:rsidRPr="004C0ADD">
        <w:rPr>
          <w:sz w:val="24"/>
          <w:szCs w:val="24"/>
        </w:rPr>
        <w:t>ing Technician I</w:t>
      </w:r>
      <w:r w:rsidR="005F0505" w:rsidRPr="004C0ADD">
        <w:rPr>
          <w:sz w:val="24"/>
          <w:szCs w:val="24"/>
        </w:rPr>
        <w:t xml:space="preserve"> (Classified)</w:t>
      </w:r>
      <w:r w:rsidRPr="004C0ADD">
        <w:rPr>
          <w:sz w:val="24"/>
          <w:szCs w:val="24"/>
        </w:rPr>
        <w:t>, 2</w:t>
      </w:r>
      <w:r w:rsidR="005F0505" w:rsidRPr="004C0ADD">
        <w:rPr>
          <w:sz w:val="24"/>
          <w:szCs w:val="24"/>
        </w:rPr>
        <w:t xml:space="preserve"> yrs</w:t>
      </w:r>
    </w:p>
    <w:p w:rsidR="005F0505" w:rsidRPr="004C0ADD" w:rsidRDefault="00395107" w:rsidP="00EC5759">
      <w:pPr>
        <w:widowControl/>
        <w:numPr>
          <w:ilvl w:val="0"/>
          <w:numId w:val="3"/>
        </w:numPr>
        <w:autoSpaceDE/>
        <w:autoSpaceDN/>
        <w:adjustRightInd/>
        <w:rPr>
          <w:sz w:val="24"/>
          <w:szCs w:val="24"/>
        </w:rPr>
      </w:pPr>
      <w:r w:rsidRPr="004C0ADD">
        <w:rPr>
          <w:sz w:val="24"/>
          <w:szCs w:val="24"/>
        </w:rPr>
        <w:t xml:space="preserve">Juan </w:t>
      </w:r>
      <w:proofErr w:type="spellStart"/>
      <w:r w:rsidRPr="004C0ADD">
        <w:rPr>
          <w:sz w:val="24"/>
          <w:szCs w:val="24"/>
        </w:rPr>
        <w:t>Tirado</w:t>
      </w:r>
      <w:proofErr w:type="spellEnd"/>
      <w:r w:rsidR="005F0505" w:rsidRPr="004C0ADD">
        <w:rPr>
          <w:sz w:val="24"/>
          <w:szCs w:val="24"/>
        </w:rPr>
        <w:t>, Account</w:t>
      </w:r>
      <w:r w:rsidR="00BC075A">
        <w:rPr>
          <w:sz w:val="24"/>
          <w:szCs w:val="24"/>
        </w:rPr>
        <w:t>ing</w:t>
      </w:r>
      <w:r w:rsidR="005F0505" w:rsidRPr="004C0ADD">
        <w:rPr>
          <w:sz w:val="24"/>
          <w:szCs w:val="24"/>
        </w:rPr>
        <w:t xml:space="preserve"> Clerk III (Classified)</w:t>
      </w:r>
      <w:r w:rsidRPr="004C0ADD">
        <w:rPr>
          <w:sz w:val="24"/>
          <w:szCs w:val="24"/>
        </w:rPr>
        <w:t>, 4</w:t>
      </w:r>
      <w:r w:rsidR="005F0505" w:rsidRPr="004C0ADD">
        <w:rPr>
          <w:sz w:val="24"/>
          <w:szCs w:val="24"/>
        </w:rPr>
        <w:t xml:space="preserve"> yrs.</w:t>
      </w:r>
    </w:p>
    <w:p w:rsidR="005F0505" w:rsidRPr="004C0ADD" w:rsidRDefault="00395107" w:rsidP="00EC5759">
      <w:pPr>
        <w:widowControl/>
        <w:numPr>
          <w:ilvl w:val="0"/>
          <w:numId w:val="3"/>
        </w:numPr>
        <w:autoSpaceDE/>
        <w:autoSpaceDN/>
        <w:adjustRightInd/>
        <w:rPr>
          <w:sz w:val="24"/>
          <w:szCs w:val="24"/>
        </w:rPr>
      </w:pPr>
      <w:r w:rsidRPr="004C0ADD">
        <w:rPr>
          <w:sz w:val="24"/>
          <w:szCs w:val="24"/>
        </w:rPr>
        <w:t>Ana Aguirre</w:t>
      </w:r>
      <w:r w:rsidR="005F0505" w:rsidRPr="004C0ADD">
        <w:rPr>
          <w:sz w:val="24"/>
          <w:szCs w:val="24"/>
        </w:rPr>
        <w:t xml:space="preserve">, </w:t>
      </w:r>
      <w:r w:rsidR="00634EE1" w:rsidRPr="004C0ADD">
        <w:rPr>
          <w:sz w:val="24"/>
          <w:szCs w:val="24"/>
        </w:rPr>
        <w:t>Account</w:t>
      </w:r>
      <w:r w:rsidR="00BC075A">
        <w:rPr>
          <w:sz w:val="24"/>
          <w:szCs w:val="24"/>
        </w:rPr>
        <w:t>ing</w:t>
      </w:r>
      <w:r w:rsidR="00634EE1" w:rsidRPr="004C0ADD">
        <w:rPr>
          <w:sz w:val="24"/>
          <w:szCs w:val="24"/>
        </w:rPr>
        <w:t xml:space="preserve"> Clerk III (Classified) 3</w:t>
      </w:r>
      <w:r w:rsidR="005F0505" w:rsidRPr="004C0ADD">
        <w:rPr>
          <w:sz w:val="24"/>
          <w:szCs w:val="24"/>
        </w:rPr>
        <w:t xml:space="preserve"> yrs.</w:t>
      </w:r>
    </w:p>
    <w:p w:rsidR="005F0505" w:rsidRPr="004C0ADD" w:rsidRDefault="00395107" w:rsidP="00EC5759">
      <w:pPr>
        <w:widowControl/>
        <w:numPr>
          <w:ilvl w:val="0"/>
          <w:numId w:val="3"/>
        </w:numPr>
        <w:autoSpaceDE/>
        <w:autoSpaceDN/>
        <w:adjustRightInd/>
        <w:rPr>
          <w:sz w:val="24"/>
          <w:szCs w:val="24"/>
        </w:rPr>
      </w:pPr>
      <w:r w:rsidRPr="004C0ADD">
        <w:rPr>
          <w:sz w:val="24"/>
          <w:szCs w:val="24"/>
        </w:rPr>
        <w:t xml:space="preserve">Janice </w:t>
      </w:r>
      <w:proofErr w:type="spellStart"/>
      <w:r w:rsidRPr="004C0ADD">
        <w:rPr>
          <w:sz w:val="24"/>
          <w:szCs w:val="24"/>
        </w:rPr>
        <w:t>Stannard</w:t>
      </w:r>
      <w:proofErr w:type="spellEnd"/>
      <w:r w:rsidR="005F0505" w:rsidRPr="004C0ADD">
        <w:rPr>
          <w:sz w:val="24"/>
          <w:szCs w:val="24"/>
        </w:rPr>
        <w:t xml:space="preserve">, </w:t>
      </w:r>
      <w:r w:rsidRPr="004C0ADD">
        <w:rPr>
          <w:sz w:val="24"/>
          <w:szCs w:val="24"/>
        </w:rPr>
        <w:t>Cashier</w:t>
      </w:r>
      <w:r w:rsidR="005F0505" w:rsidRPr="004C0ADD">
        <w:rPr>
          <w:sz w:val="24"/>
          <w:szCs w:val="24"/>
        </w:rPr>
        <w:t xml:space="preserve"> (Classified) 1</w:t>
      </w:r>
      <w:r w:rsidRPr="004C0ADD">
        <w:rPr>
          <w:sz w:val="24"/>
          <w:szCs w:val="24"/>
        </w:rPr>
        <w:t>0</w:t>
      </w:r>
      <w:r w:rsidR="005F0505" w:rsidRPr="004C0ADD">
        <w:rPr>
          <w:sz w:val="24"/>
          <w:szCs w:val="24"/>
        </w:rPr>
        <w:t xml:space="preserve"> yr.</w:t>
      </w:r>
    </w:p>
    <w:p w:rsidR="00BC0D6C" w:rsidRPr="004C0ADD" w:rsidRDefault="00BC0D6C" w:rsidP="00BC0D6C">
      <w:pPr>
        <w:widowControl/>
        <w:autoSpaceDE/>
        <w:autoSpaceDN/>
        <w:adjustRightInd/>
        <w:ind w:left="1080"/>
        <w:rPr>
          <w:sz w:val="24"/>
          <w:szCs w:val="24"/>
        </w:rPr>
      </w:pPr>
    </w:p>
    <w:p w:rsidR="00BC0D6C" w:rsidRPr="004C0ADD" w:rsidRDefault="00BC0D6C" w:rsidP="00740C85">
      <w:pPr>
        <w:widowControl/>
        <w:autoSpaceDE/>
        <w:autoSpaceDN/>
        <w:adjustRightInd/>
        <w:ind w:left="1440"/>
        <w:rPr>
          <w:sz w:val="24"/>
          <w:szCs w:val="24"/>
        </w:rPr>
      </w:pPr>
      <w:r w:rsidRPr="004C0ADD">
        <w:rPr>
          <w:sz w:val="24"/>
          <w:szCs w:val="24"/>
        </w:rPr>
        <w:t>North Centers</w:t>
      </w:r>
      <w:r w:rsidR="00D01849">
        <w:rPr>
          <w:sz w:val="24"/>
          <w:szCs w:val="24"/>
        </w:rPr>
        <w:t>’ p</w:t>
      </w:r>
      <w:r w:rsidRPr="004C0ADD">
        <w:rPr>
          <w:sz w:val="24"/>
          <w:szCs w:val="24"/>
        </w:rPr>
        <w:t>ersonnel, includin</w:t>
      </w:r>
      <w:r w:rsidR="00384095" w:rsidRPr="004C0ADD">
        <w:rPr>
          <w:sz w:val="24"/>
          <w:szCs w:val="24"/>
        </w:rPr>
        <w:t xml:space="preserve">g the number of all </w:t>
      </w:r>
      <w:r w:rsidRPr="004C0ADD">
        <w:rPr>
          <w:sz w:val="24"/>
          <w:szCs w:val="24"/>
        </w:rPr>
        <w:t>classified staff for Business Service</w:t>
      </w:r>
      <w:r w:rsidR="00BC075A">
        <w:rPr>
          <w:sz w:val="24"/>
          <w:szCs w:val="24"/>
        </w:rPr>
        <w:t>s</w:t>
      </w:r>
      <w:r w:rsidRPr="004C0ADD">
        <w:rPr>
          <w:sz w:val="24"/>
          <w:szCs w:val="24"/>
        </w:rPr>
        <w:t xml:space="preserve"> Office</w:t>
      </w:r>
      <w:r w:rsidR="0020096A" w:rsidRPr="004C0ADD">
        <w:rPr>
          <w:sz w:val="24"/>
          <w:szCs w:val="24"/>
        </w:rPr>
        <w:t>/Admissions and Registration/Cashiering Office</w:t>
      </w:r>
    </w:p>
    <w:p w:rsidR="00BC0D6C" w:rsidRPr="004C0ADD" w:rsidRDefault="00BC0D6C" w:rsidP="00BC0D6C">
      <w:pPr>
        <w:widowControl/>
        <w:autoSpaceDE/>
        <w:autoSpaceDN/>
        <w:adjustRightInd/>
        <w:ind w:left="1440"/>
        <w:rPr>
          <w:sz w:val="24"/>
          <w:szCs w:val="24"/>
        </w:rPr>
      </w:pPr>
    </w:p>
    <w:p w:rsidR="00BC0D6C" w:rsidRPr="004C0ADD" w:rsidRDefault="00BC0D6C" w:rsidP="00EC5759">
      <w:pPr>
        <w:widowControl/>
        <w:numPr>
          <w:ilvl w:val="0"/>
          <w:numId w:val="3"/>
        </w:numPr>
        <w:autoSpaceDE/>
        <w:autoSpaceDN/>
        <w:adjustRightInd/>
        <w:rPr>
          <w:sz w:val="24"/>
          <w:szCs w:val="24"/>
        </w:rPr>
      </w:pPr>
      <w:proofErr w:type="spellStart"/>
      <w:r w:rsidRPr="004C0ADD">
        <w:rPr>
          <w:sz w:val="24"/>
          <w:szCs w:val="24"/>
        </w:rPr>
        <w:t>Janell</w:t>
      </w:r>
      <w:proofErr w:type="spellEnd"/>
      <w:r w:rsidRPr="004C0ADD">
        <w:rPr>
          <w:sz w:val="24"/>
          <w:szCs w:val="24"/>
        </w:rPr>
        <w:t xml:space="preserve"> Mendoza, Associate College Business Manager (Management)</w:t>
      </w:r>
      <w:r w:rsidR="0020096A" w:rsidRPr="004C0ADD">
        <w:rPr>
          <w:sz w:val="24"/>
          <w:szCs w:val="24"/>
        </w:rPr>
        <w:t>-North Centers</w:t>
      </w:r>
    </w:p>
    <w:p w:rsidR="00BC0D6C" w:rsidRPr="004C0ADD" w:rsidRDefault="00BC0D6C" w:rsidP="00EC5759">
      <w:pPr>
        <w:widowControl/>
        <w:numPr>
          <w:ilvl w:val="0"/>
          <w:numId w:val="3"/>
        </w:numPr>
        <w:autoSpaceDE/>
        <w:autoSpaceDN/>
        <w:adjustRightInd/>
        <w:rPr>
          <w:sz w:val="24"/>
          <w:szCs w:val="24"/>
        </w:rPr>
      </w:pPr>
      <w:smartTag w:uri="urn:schemas-microsoft-com:office:smarttags" w:element="PersonName">
        <w:r w:rsidRPr="004C0ADD">
          <w:rPr>
            <w:sz w:val="24"/>
            <w:szCs w:val="24"/>
          </w:rPr>
          <w:t>Lorrie Hopper</w:t>
        </w:r>
      </w:smartTag>
      <w:r w:rsidRPr="004C0ADD">
        <w:rPr>
          <w:sz w:val="24"/>
          <w:szCs w:val="24"/>
        </w:rPr>
        <w:t>, Accounting Technician II</w:t>
      </w:r>
      <w:r w:rsidR="00055AD5" w:rsidRPr="004C0ADD">
        <w:rPr>
          <w:sz w:val="24"/>
          <w:szCs w:val="24"/>
        </w:rPr>
        <w:t xml:space="preserve"> (Perm Part Time</w:t>
      </w:r>
      <w:r w:rsidR="0020096A" w:rsidRPr="004C0ADD">
        <w:rPr>
          <w:sz w:val="24"/>
          <w:szCs w:val="24"/>
        </w:rPr>
        <w:t>-Business Services Office) Willow International</w:t>
      </w:r>
    </w:p>
    <w:p w:rsidR="00BC0D6C" w:rsidRPr="004C0ADD" w:rsidRDefault="00BC0D6C" w:rsidP="00EC5759">
      <w:pPr>
        <w:widowControl/>
        <w:numPr>
          <w:ilvl w:val="0"/>
          <w:numId w:val="3"/>
        </w:numPr>
        <w:autoSpaceDE/>
        <w:autoSpaceDN/>
        <w:adjustRightInd/>
        <w:rPr>
          <w:sz w:val="24"/>
          <w:szCs w:val="24"/>
        </w:rPr>
      </w:pPr>
      <w:smartTag w:uri="urn:schemas-microsoft-com:office:smarttags" w:element="PersonName">
        <w:r w:rsidRPr="004C0ADD">
          <w:rPr>
            <w:sz w:val="24"/>
            <w:szCs w:val="24"/>
          </w:rPr>
          <w:t>Peggy Marks</w:t>
        </w:r>
      </w:smartTag>
      <w:r w:rsidRPr="004C0ADD">
        <w:rPr>
          <w:sz w:val="24"/>
          <w:szCs w:val="24"/>
        </w:rPr>
        <w:t>, Accounting Technician I</w:t>
      </w:r>
      <w:r w:rsidR="00055AD5" w:rsidRPr="004C0ADD">
        <w:rPr>
          <w:sz w:val="24"/>
          <w:szCs w:val="24"/>
        </w:rPr>
        <w:t xml:space="preserve"> (Grant funded)</w:t>
      </w:r>
      <w:r w:rsidR="0020096A" w:rsidRPr="004C0ADD">
        <w:rPr>
          <w:sz w:val="24"/>
          <w:szCs w:val="24"/>
        </w:rPr>
        <w:t xml:space="preserve"> North Centers</w:t>
      </w:r>
    </w:p>
    <w:p w:rsidR="00BC0D6C" w:rsidRPr="004C0ADD" w:rsidRDefault="00BC0D6C" w:rsidP="00EC5759">
      <w:pPr>
        <w:widowControl/>
        <w:numPr>
          <w:ilvl w:val="0"/>
          <w:numId w:val="3"/>
        </w:numPr>
        <w:autoSpaceDE/>
        <w:autoSpaceDN/>
        <w:adjustRightInd/>
        <w:rPr>
          <w:sz w:val="24"/>
          <w:szCs w:val="24"/>
        </w:rPr>
      </w:pPr>
      <w:r w:rsidRPr="004C0ADD">
        <w:rPr>
          <w:sz w:val="24"/>
          <w:szCs w:val="24"/>
        </w:rPr>
        <w:t>Vacancy, Office Assistant III</w:t>
      </w:r>
      <w:r w:rsidR="0020096A" w:rsidRPr="004C0ADD">
        <w:rPr>
          <w:sz w:val="24"/>
          <w:szCs w:val="24"/>
        </w:rPr>
        <w:t>-(Business Services Office) Willow International</w:t>
      </w:r>
    </w:p>
    <w:p w:rsidR="00BC0D6C" w:rsidRPr="004C0ADD" w:rsidRDefault="00BC0D6C" w:rsidP="00EC5759">
      <w:pPr>
        <w:widowControl/>
        <w:numPr>
          <w:ilvl w:val="0"/>
          <w:numId w:val="3"/>
        </w:numPr>
        <w:autoSpaceDE/>
        <w:autoSpaceDN/>
        <w:adjustRightInd/>
        <w:rPr>
          <w:sz w:val="24"/>
          <w:szCs w:val="24"/>
        </w:rPr>
      </w:pPr>
      <w:r w:rsidRPr="004C0ADD">
        <w:rPr>
          <w:sz w:val="24"/>
          <w:szCs w:val="24"/>
        </w:rPr>
        <w:t>Vacancy, Account</w:t>
      </w:r>
      <w:r w:rsidR="00BC075A">
        <w:rPr>
          <w:sz w:val="24"/>
          <w:szCs w:val="24"/>
        </w:rPr>
        <w:t>ing</w:t>
      </w:r>
      <w:r w:rsidRPr="004C0ADD">
        <w:rPr>
          <w:sz w:val="24"/>
          <w:szCs w:val="24"/>
        </w:rPr>
        <w:t xml:space="preserve"> Clerk III</w:t>
      </w:r>
      <w:r w:rsidR="0020096A" w:rsidRPr="004C0ADD">
        <w:rPr>
          <w:sz w:val="24"/>
          <w:szCs w:val="24"/>
        </w:rPr>
        <w:t>-(Business Services Office) Willow International</w:t>
      </w:r>
    </w:p>
    <w:p w:rsidR="0020096A" w:rsidRPr="004C0ADD" w:rsidRDefault="0020096A" w:rsidP="00EC5759">
      <w:pPr>
        <w:widowControl/>
        <w:numPr>
          <w:ilvl w:val="0"/>
          <w:numId w:val="3"/>
        </w:numPr>
        <w:autoSpaceDE/>
        <w:autoSpaceDN/>
        <w:adjustRightInd/>
        <w:rPr>
          <w:sz w:val="24"/>
          <w:szCs w:val="24"/>
        </w:rPr>
      </w:pPr>
      <w:smartTag w:uri="urn:schemas-microsoft-com:office:smarttags" w:element="PersonName">
        <w:r w:rsidRPr="004C0ADD">
          <w:rPr>
            <w:sz w:val="24"/>
            <w:szCs w:val="24"/>
          </w:rPr>
          <w:t xml:space="preserve">Evelyn </w:t>
        </w:r>
        <w:proofErr w:type="spellStart"/>
        <w:r w:rsidRPr="004C0ADD">
          <w:rPr>
            <w:sz w:val="24"/>
            <w:szCs w:val="24"/>
          </w:rPr>
          <w:t>Thieme</w:t>
        </w:r>
      </w:smartTag>
      <w:proofErr w:type="spellEnd"/>
      <w:r w:rsidRPr="004C0ADD">
        <w:rPr>
          <w:sz w:val="24"/>
          <w:szCs w:val="24"/>
        </w:rPr>
        <w:t>, Office Assistant III (A&amp;R/Cashiering Office) Madera Center</w:t>
      </w:r>
    </w:p>
    <w:p w:rsidR="0020096A" w:rsidRPr="004C0ADD" w:rsidRDefault="0020096A" w:rsidP="00EC5759">
      <w:pPr>
        <w:widowControl/>
        <w:numPr>
          <w:ilvl w:val="0"/>
          <w:numId w:val="3"/>
        </w:numPr>
        <w:autoSpaceDE/>
        <w:autoSpaceDN/>
        <w:adjustRightInd/>
        <w:rPr>
          <w:sz w:val="24"/>
          <w:szCs w:val="24"/>
        </w:rPr>
      </w:pPr>
      <w:smartTag w:uri="urn:schemas-microsoft-com:office:smarttags" w:element="PersonName">
        <w:r w:rsidRPr="004C0ADD">
          <w:rPr>
            <w:sz w:val="24"/>
            <w:szCs w:val="24"/>
          </w:rPr>
          <w:t>Barbara Shipley</w:t>
        </w:r>
      </w:smartTag>
      <w:r w:rsidRPr="004C0ADD">
        <w:rPr>
          <w:sz w:val="24"/>
          <w:szCs w:val="24"/>
        </w:rPr>
        <w:t>, Office Assistant III (A&amp;R/Cashiering Office) Madera Center</w:t>
      </w:r>
    </w:p>
    <w:p w:rsidR="0020096A" w:rsidRPr="004C0ADD" w:rsidRDefault="0020096A" w:rsidP="00EC5759">
      <w:pPr>
        <w:widowControl/>
        <w:numPr>
          <w:ilvl w:val="0"/>
          <w:numId w:val="3"/>
        </w:numPr>
        <w:autoSpaceDE/>
        <w:autoSpaceDN/>
        <w:adjustRightInd/>
        <w:rPr>
          <w:sz w:val="24"/>
          <w:szCs w:val="24"/>
        </w:rPr>
      </w:pPr>
      <w:smartTag w:uri="urn:schemas-microsoft-com:office:smarttags" w:element="PersonName">
        <w:r w:rsidRPr="004C0ADD">
          <w:rPr>
            <w:sz w:val="24"/>
            <w:szCs w:val="24"/>
          </w:rPr>
          <w:t>Debra Curtis</w:t>
        </w:r>
      </w:smartTag>
      <w:r w:rsidRPr="004C0ADD">
        <w:rPr>
          <w:sz w:val="24"/>
          <w:szCs w:val="24"/>
        </w:rPr>
        <w:t>, Office Assistant III (A&amp;R/Cashiering Office) Willow International</w:t>
      </w:r>
    </w:p>
    <w:p w:rsidR="0020096A" w:rsidRPr="004C0ADD" w:rsidRDefault="0020096A" w:rsidP="00EC5759">
      <w:pPr>
        <w:widowControl/>
        <w:numPr>
          <w:ilvl w:val="0"/>
          <w:numId w:val="3"/>
        </w:numPr>
        <w:autoSpaceDE/>
        <w:autoSpaceDN/>
        <w:adjustRightInd/>
        <w:rPr>
          <w:sz w:val="24"/>
          <w:szCs w:val="24"/>
        </w:rPr>
      </w:pPr>
      <w:smartTag w:uri="urn:schemas-microsoft-com:office:smarttags" w:element="PersonName">
        <w:r w:rsidRPr="004C0ADD">
          <w:rPr>
            <w:sz w:val="24"/>
            <w:szCs w:val="24"/>
          </w:rPr>
          <w:t>Karen Ainsworth</w:t>
        </w:r>
      </w:smartTag>
      <w:r w:rsidRPr="004C0ADD">
        <w:rPr>
          <w:sz w:val="24"/>
          <w:szCs w:val="24"/>
        </w:rPr>
        <w:t>, Office Assistant III (A&amp;R/Cashiering Office)Willow International</w:t>
      </w:r>
    </w:p>
    <w:p w:rsidR="0020096A" w:rsidRPr="004C0ADD" w:rsidRDefault="0020096A" w:rsidP="00EC5759">
      <w:pPr>
        <w:widowControl/>
        <w:numPr>
          <w:ilvl w:val="0"/>
          <w:numId w:val="3"/>
        </w:numPr>
        <w:autoSpaceDE/>
        <w:autoSpaceDN/>
        <w:adjustRightInd/>
        <w:rPr>
          <w:sz w:val="24"/>
          <w:szCs w:val="24"/>
        </w:rPr>
      </w:pPr>
      <w:smartTag w:uri="urn:schemas-microsoft-com:office:smarttags" w:element="PersonName">
        <w:r w:rsidRPr="004C0ADD">
          <w:rPr>
            <w:sz w:val="24"/>
            <w:szCs w:val="24"/>
          </w:rPr>
          <w:t xml:space="preserve">Nancy </w:t>
        </w:r>
        <w:proofErr w:type="spellStart"/>
        <w:r w:rsidRPr="004C0ADD">
          <w:rPr>
            <w:sz w:val="24"/>
            <w:szCs w:val="24"/>
          </w:rPr>
          <w:t>Lyday</w:t>
        </w:r>
      </w:smartTag>
      <w:proofErr w:type="spellEnd"/>
      <w:r w:rsidRPr="004C0ADD">
        <w:rPr>
          <w:sz w:val="24"/>
          <w:szCs w:val="24"/>
        </w:rPr>
        <w:t>, Office Assistant III (A&amp;R/Cashiering Office) Oakhurst</w:t>
      </w:r>
    </w:p>
    <w:p w:rsidR="00BC0D6C" w:rsidRPr="004C0ADD" w:rsidRDefault="00BC0D6C" w:rsidP="00BC0D6C">
      <w:pPr>
        <w:widowControl/>
        <w:autoSpaceDE/>
        <w:autoSpaceDN/>
        <w:adjustRightInd/>
        <w:rPr>
          <w:color w:val="0000FF"/>
          <w:sz w:val="24"/>
          <w:szCs w:val="24"/>
        </w:rPr>
      </w:pPr>
    </w:p>
    <w:p w:rsidR="004E4A4B" w:rsidRPr="000B2FAD" w:rsidRDefault="004E4A4B" w:rsidP="000B2FAD">
      <w:pPr>
        <w:widowControl/>
        <w:numPr>
          <w:ilvl w:val="0"/>
          <w:numId w:val="23"/>
        </w:numPr>
        <w:tabs>
          <w:tab w:val="left" w:pos="-1080"/>
          <w:tab w:val="left" w:pos="-720"/>
        </w:tabs>
        <w:ind w:left="1440"/>
        <w:rPr>
          <w:b/>
          <w:bCs/>
          <w:sz w:val="28"/>
          <w:szCs w:val="28"/>
          <w:u w:val="single"/>
        </w:rPr>
      </w:pPr>
      <w:r w:rsidRPr="001D0E7D">
        <w:rPr>
          <w:b/>
          <w:bCs/>
          <w:sz w:val="28"/>
          <w:szCs w:val="28"/>
          <w:u w:val="single"/>
        </w:rPr>
        <w:t xml:space="preserve">Status of </w:t>
      </w:r>
      <w:r w:rsidR="00BC075A">
        <w:rPr>
          <w:b/>
          <w:bCs/>
          <w:sz w:val="28"/>
          <w:szCs w:val="28"/>
          <w:u w:val="single"/>
        </w:rPr>
        <w:t>I</w:t>
      </w:r>
      <w:r w:rsidRPr="001D0E7D">
        <w:rPr>
          <w:b/>
          <w:bCs/>
          <w:sz w:val="28"/>
          <w:szCs w:val="28"/>
          <w:u w:val="single"/>
        </w:rPr>
        <w:t>mplementat</w:t>
      </w:r>
      <w:r w:rsidR="00BC075A">
        <w:rPr>
          <w:b/>
          <w:bCs/>
          <w:sz w:val="28"/>
          <w:szCs w:val="28"/>
          <w:u w:val="single"/>
        </w:rPr>
        <w:t>ion of Cycle One Recommendations</w:t>
      </w:r>
    </w:p>
    <w:p w:rsidR="00472CC1" w:rsidRPr="004C0ADD" w:rsidRDefault="00472CC1" w:rsidP="00704478">
      <w:pPr>
        <w:widowControl/>
        <w:tabs>
          <w:tab w:val="left" w:pos="-1080"/>
          <w:tab w:val="left" w:pos="-720"/>
        </w:tabs>
        <w:ind w:left="720"/>
        <w:rPr>
          <w:bCs/>
          <w:sz w:val="24"/>
          <w:szCs w:val="24"/>
        </w:rPr>
      </w:pPr>
    </w:p>
    <w:p w:rsidR="00704478" w:rsidRPr="001120FB" w:rsidRDefault="000B2FAD" w:rsidP="000B2FAD">
      <w:pPr>
        <w:widowControl/>
        <w:tabs>
          <w:tab w:val="left" w:pos="-1080"/>
          <w:tab w:val="left" w:pos="-720"/>
        </w:tabs>
        <w:ind w:left="1440" w:hanging="360"/>
        <w:rPr>
          <w:bCs/>
          <w:sz w:val="24"/>
          <w:szCs w:val="24"/>
        </w:rPr>
      </w:pPr>
      <w:r>
        <w:rPr>
          <w:bCs/>
          <w:sz w:val="24"/>
          <w:szCs w:val="24"/>
        </w:rPr>
        <w:tab/>
      </w:r>
      <w:r w:rsidR="00A53297" w:rsidRPr="004C0ADD">
        <w:rPr>
          <w:bCs/>
          <w:sz w:val="24"/>
          <w:szCs w:val="24"/>
        </w:rPr>
        <w:t>The recommendations from the prior program review stated the Business Services Office is in need of remodeling in</w:t>
      </w:r>
      <w:r w:rsidR="001120FB">
        <w:rPr>
          <w:bCs/>
          <w:sz w:val="24"/>
          <w:szCs w:val="24"/>
        </w:rPr>
        <w:t xml:space="preserve"> the cash reconciliation area. </w:t>
      </w:r>
      <w:r w:rsidR="00A53297" w:rsidRPr="004C0ADD">
        <w:rPr>
          <w:bCs/>
          <w:sz w:val="24"/>
          <w:szCs w:val="24"/>
        </w:rPr>
        <w:t>This area needs to be relocated to a more secure area</w:t>
      </w:r>
      <w:r w:rsidR="00A53297">
        <w:rPr>
          <w:bCs/>
          <w:sz w:val="24"/>
          <w:szCs w:val="24"/>
        </w:rPr>
        <w:t>, if possible</w:t>
      </w:r>
      <w:r w:rsidR="00A53297" w:rsidRPr="004C0ADD">
        <w:rPr>
          <w:bCs/>
          <w:sz w:val="24"/>
          <w:szCs w:val="24"/>
        </w:rPr>
        <w:t>.</w:t>
      </w:r>
      <w:r w:rsidR="00A53297">
        <w:rPr>
          <w:bCs/>
          <w:sz w:val="24"/>
          <w:szCs w:val="24"/>
        </w:rPr>
        <w:t xml:space="preserve">  Another recommendation was that we should address the need of opening additional cashier windows at peak times</w:t>
      </w:r>
      <w:r w:rsidR="00576CF3">
        <w:rPr>
          <w:bCs/>
          <w:sz w:val="24"/>
          <w:szCs w:val="24"/>
        </w:rPr>
        <w:t xml:space="preserve">.  </w:t>
      </w:r>
      <w:r w:rsidR="00A53297">
        <w:rPr>
          <w:bCs/>
          <w:sz w:val="24"/>
          <w:szCs w:val="24"/>
        </w:rPr>
        <w:t xml:space="preserve">This recommendation has been addressed with the recent remodel project which reconfigured the workstations in the cashier window area of the Business Services Office.  </w:t>
      </w:r>
      <w:r w:rsidR="00A53297" w:rsidRPr="004C0ADD">
        <w:rPr>
          <w:bCs/>
          <w:sz w:val="24"/>
          <w:szCs w:val="24"/>
        </w:rPr>
        <w:t>It was also notated that there is a need for more specific recognition of staff within the department.</w:t>
      </w:r>
      <w:r w:rsidR="00A53297">
        <w:rPr>
          <w:bCs/>
          <w:sz w:val="24"/>
          <w:szCs w:val="24"/>
        </w:rPr>
        <w:t xml:space="preserve">  This recommendation has been addressed by promoting participation in District leadership training and participation in the Classified Professionals activities</w:t>
      </w:r>
      <w:r w:rsidR="00576CF3">
        <w:rPr>
          <w:bCs/>
          <w:sz w:val="24"/>
          <w:szCs w:val="24"/>
        </w:rPr>
        <w:t xml:space="preserve">.  </w:t>
      </w:r>
      <w:r w:rsidR="00A53297">
        <w:rPr>
          <w:bCs/>
          <w:sz w:val="24"/>
          <w:szCs w:val="24"/>
        </w:rPr>
        <w:t>The final recommendation was to pursue standardization of office procedures district-wide.  We have made significant progress in this area in our use of the District collection agency process for uncollected debts and the recent conversion to utilizing the State Chancellors</w:t>
      </w:r>
      <w:r w:rsidR="00BC075A">
        <w:rPr>
          <w:bCs/>
          <w:sz w:val="24"/>
          <w:szCs w:val="24"/>
        </w:rPr>
        <w:t xml:space="preserve">’ </w:t>
      </w:r>
      <w:r w:rsidR="00A53297">
        <w:rPr>
          <w:bCs/>
          <w:sz w:val="24"/>
          <w:szCs w:val="24"/>
        </w:rPr>
        <w:t>Office COTOP program, the recent implementation of electronic disbursement of financial aid to our students, and coordination between campus Business Service</w:t>
      </w:r>
      <w:r w:rsidR="000761D8">
        <w:rPr>
          <w:bCs/>
          <w:sz w:val="24"/>
          <w:szCs w:val="24"/>
        </w:rPr>
        <w:t>s</w:t>
      </w:r>
      <w:r w:rsidR="00A53297">
        <w:rPr>
          <w:bCs/>
          <w:sz w:val="24"/>
          <w:szCs w:val="24"/>
        </w:rPr>
        <w:t xml:space="preserve"> </w:t>
      </w:r>
      <w:r w:rsidR="00A53297">
        <w:rPr>
          <w:bCs/>
          <w:sz w:val="24"/>
          <w:szCs w:val="24"/>
        </w:rPr>
        <w:lastRenderedPageBreak/>
        <w:t xml:space="preserve">Offices in the use of </w:t>
      </w:r>
      <w:proofErr w:type="spellStart"/>
      <w:r w:rsidR="00A53297">
        <w:rPr>
          <w:bCs/>
          <w:sz w:val="24"/>
          <w:szCs w:val="24"/>
        </w:rPr>
        <w:t>Datatel</w:t>
      </w:r>
      <w:proofErr w:type="spellEnd"/>
      <w:r w:rsidR="00A53297">
        <w:rPr>
          <w:bCs/>
          <w:sz w:val="24"/>
          <w:szCs w:val="24"/>
        </w:rPr>
        <w:t xml:space="preserve"> screens and the creation of standardized financial reports by the District I</w:t>
      </w:r>
      <w:r w:rsidR="00BC075A">
        <w:rPr>
          <w:bCs/>
          <w:sz w:val="24"/>
          <w:szCs w:val="24"/>
        </w:rPr>
        <w:t xml:space="preserve">nformation </w:t>
      </w:r>
      <w:r w:rsidR="00A53297">
        <w:rPr>
          <w:bCs/>
          <w:sz w:val="24"/>
          <w:szCs w:val="24"/>
        </w:rPr>
        <w:t>S</w:t>
      </w:r>
      <w:r w:rsidR="00BC075A">
        <w:rPr>
          <w:bCs/>
          <w:sz w:val="24"/>
          <w:szCs w:val="24"/>
        </w:rPr>
        <w:t>ystems</w:t>
      </w:r>
      <w:r w:rsidR="00A53297">
        <w:rPr>
          <w:bCs/>
          <w:sz w:val="24"/>
          <w:szCs w:val="24"/>
        </w:rPr>
        <w:t xml:space="preserve"> </w:t>
      </w:r>
      <w:r w:rsidR="00BC075A">
        <w:rPr>
          <w:bCs/>
          <w:sz w:val="24"/>
          <w:szCs w:val="24"/>
        </w:rPr>
        <w:t>D</w:t>
      </w:r>
      <w:r w:rsidR="00A53297">
        <w:rPr>
          <w:bCs/>
          <w:sz w:val="24"/>
          <w:szCs w:val="24"/>
        </w:rPr>
        <w:t xml:space="preserve">epartment.  </w:t>
      </w:r>
    </w:p>
    <w:p w:rsidR="004E4A4B" w:rsidRDefault="004E4A4B" w:rsidP="000B2FAD">
      <w:pPr>
        <w:pStyle w:val="Heading2"/>
        <w:numPr>
          <w:ilvl w:val="0"/>
          <w:numId w:val="27"/>
        </w:numPr>
        <w:ind w:hanging="720"/>
        <w:rPr>
          <w:b w:val="0"/>
          <w:szCs w:val="28"/>
        </w:rPr>
      </w:pPr>
      <w:bookmarkStart w:id="13" w:name="_Toc244058873"/>
      <w:bookmarkStart w:id="14" w:name="_Toc244058919"/>
      <w:bookmarkStart w:id="15" w:name="_Toc244059065"/>
      <w:r w:rsidRPr="006447EA">
        <w:rPr>
          <w:szCs w:val="28"/>
        </w:rPr>
        <w:t>Qualitative Analysis—Non-Instructional</w:t>
      </w:r>
      <w:bookmarkEnd w:id="13"/>
      <w:bookmarkEnd w:id="14"/>
      <w:bookmarkEnd w:id="15"/>
    </w:p>
    <w:p w:rsidR="00472CC1" w:rsidRPr="00F567D1" w:rsidRDefault="00F567D1" w:rsidP="00F70E4C">
      <w:pPr>
        <w:pStyle w:val="Heading2"/>
        <w:numPr>
          <w:ilvl w:val="1"/>
          <w:numId w:val="27"/>
        </w:numPr>
      </w:pPr>
      <w:bookmarkStart w:id="16" w:name="_Toc244058874"/>
      <w:bookmarkStart w:id="17" w:name="_Toc244058920"/>
      <w:bookmarkStart w:id="18" w:name="_Toc244059066"/>
      <w:r w:rsidRPr="00F567D1">
        <w:t>How</w:t>
      </w:r>
      <w:r w:rsidR="00BB3CA1">
        <w:t xml:space="preserve"> Business Services Office S</w:t>
      </w:r>
      <w:r>
        <w:t>upports College Mission, Philosophy and Strategic Plan</w:t>
      </w:r>
      <w:bookmarkEnd w:id="16"/>
      <w:bookmarkEnd w:id="17"/>
      <w:bookmarkEnd w:id="18"/>
    </w:p>
    <w:p w:rsidR="00D915CC" w:rsidRPr="004C0ADD" w:rsidRDefault="00472CC1" w:rsidP="00F567D1">
      <w:pPr>
        <w:ind w:left="1440"/>
        <w:rPr>
          <w:sz w:val="24"/>
          <w:szCs w:val="24"/>
        </w:rPr>
      </w:pPr>
      <w:r w:rsidRPr="004C0ADD">
        <w:rPr>
          <w:sz w:val="24"/>
          <w:szCs w:val="24"/>
        </w:rPr>
        <w:t>Th</w:t>
      </w:r>
      <w:r w:rsidR="00D915CC" w:rsidRPr="004C0ADD">
        <w:rPr>
          <w:sz w:val="24"/>
          <w:szCs w:val="24"/>
        </w:rPr>
        <w:t xml:space="preserve">e </w:t>
      </w:r>
      <w:r w:rsidR="00634EE1" w:rsidRPr="004C0ADD">
        <w:rPr>
          <w:sz w:val="24"/>
          <w:szCs w:val="24"/>
        </w:rPr>
        <w:t xml:space="preserve">Reedley College Business Services </w:t>
      </w:r>
      <w:r w:rsidR="002A27F7">
        <w:rPr>
          <w:sz w:val="24"/>
          <w:szCs w:val="24"/>
        </w:rPr>
        <w:t>Office</w:t>
      </w:r>
      <w:r w:rsidR="00D915CC" w:rsidRPr="004C0ADD">
        <w:rPr>
          <w:sz w:val="24"/>
          <w:szCs w:val="24"/>
        </w:rPr>
        <w:t xml:space="preserve"> supports the college mission through providing </w:t>
      </w:r>
      <w:r w:rsidR="00D915CC" w:rsidRPr="004C0ADD">
        <w:rPr>
          <w:i/>
          <w:iCs/>
          <w:sz w:val="24"/>
          <w:szCs w:val="24"/>
        </w:rPr>
        <w:t xml:space="preserve">effective and efficient supportive services to our </w:t>
      </w:r>
      <w:r w:rsidR="00553F62" w:rsidRPr="004C0ADD">
        <w:rPr>
          <w:i/>
          <w:iCs/>
          <w:sz w:val="24"/>
          <w:szCs w:val="24"/>
        </w:rPr>
        <w:t xml:space="preserve">faculty, staff, and </w:t>
      </w:r>
      <w:r w:rsidR="00D915CC" w:rsidRPr="004C0ADD">
        <w:rPr>
          <w:i/>
          <w:iCs/>
          <w:sz w:val="24"/>
          <w:szCs w:val="24"/>
        </w:rPr>
        <w:t>students</w:t>
      </w:r>
      <w:r w:rsidR="00D915CC" w:rsidRPr="004C0ADD">
        <w:rPr>
          <w:sz w:val="24"/>
          <w:szCs w:val="24"/>
        </w:rPr>
        <w:t xml:space="preserve">.  While many of our “services” such as required fee payments have a negative connotation for the students, we try to continually focus on ways to minimize these potentially stressful experiences.  Our office </w:t>
      </w:r>
      <w:r w:rsidR="0002614E" w:rsidRPr="004C0ADD">
        <w:rPr>
          <w:sz w:val="24"/>
          <w:szCs w:val="24"/>
        </w:rPr>
        <w:t xml:space="preserve">has </w:t>
      </w:r>
      <w:r w:rsidR="00D915CC" w:rsidRPr="004C0ADD">
        <w:rPr>
          <w:sz w:val="24"/>
          <w:szCs w:val="24"/>
        </w:rPr>
        <w:t>developed a mission statement that focuses on student needs:</w:t>
      </w:r>
    </w:p>
    <w:p w:rsidR="00D915CC" w:rsidRPr="004C0ADD" w:rsidRDefault="00D915CC" w:rsidP="00D915CC">
      <w:pPr>
        <w:ind w:left="1440"/>
        <w:rPr>
          <w:sz w:val="24"/>
          <w:szCs w:val="24"/>
        </w:rPr>
      </w:pPr>
    </w:p>
    <w:p w:rsidR="00D915CC" w:rsidRPr="004C0ADD" w:rsidRDefault="00634EE1" w:rsidP="00F567D1">
      <w:pPr>
        <w:ind w:left="1440"/>
        <w:rPr>
          <w:sz w:val="24"/>
          <w:szCs w:val="24"/>
        </w:rPr>
      </w:pPr>
      <w:r w:rsidRPr="004C0ADD">
        <w:rPr>
          <w:sz w:val="24"/>
          <w:szCs w:val="24"/>
        </w:rPr>
        <w:t>The Bu</w:t>
      </w:r>
      <w:r w:rsidR="00E72CB6" w:rsidRPr="004C0ADD">
        <w:rPr>
          <w:sz w:val="24"/>
          <w:szCs w:val="24"/>
        </w:rPr>
        <w:t>siness Services Office se</w:t>
      </w:r>
      <w:r w:rsidRPr="004C0ADD">
        <w:rPr>
          <w:sz w:val="24"/>
          <w:szCs w:val="24"/>
        </w:rPr>
        <w:t>eks to provide the highest level of customer service possible</w:t>
      </w:r>
      <w:r w:rsidR="00576CF3" w:rsidRPr="004C0ADD">
        <w:rPr>
          <w:sz w:val="24"/>
          <w:szCs w:val="24"/>
        </w:rPr>
        <w:t xml:space="preserve">.  </w:t>
      </w:r>
      <w:r w:rsidRPr="004C0ADD">
        <w:rPr>
          <w:sz w:val="24"/>
          <w:szCs w:val="24"/>
        </w:rPr>
        <w:t>We understand that our role in the community co</w:t>
      </w:r>
      <w:r w:rsidR="00E72CB6" w:rsidRPr="004C0ADD">
        <w:rPr>
          <w:sz w:val="24"/>
          <w:szCs w:val="24"/>
        </w:rPr>
        <w:t>llege is to provide support ser</w:t>
      </w:r>
      <w:r w:rsidRPr="004C0ADD">
        <w:rPr>
          <w:sz w:val="24"/>
          <w:szCs w:val="24"/>
        </w:rPr>
        <w:t>v</w:t>
      </w:r>
      <w:r w:rsidR="00E72CB6" w:rsidRPr="004C0ADD">
        <w:rPr>
          <w:sz w:val="24"/>
          <w:szCs w:val="24"/>
        </w:rPr>
        <w:t>ic</w:t>
      </w:r>
      <w:r w:rsidRPr="004C0ADD">
        <w:rPr>
          <w:sz w:val="24"/>
          <w:szCs w:val="24"/>
        </w:rPr>
        <w:t>es to the ins</w:t>
      </w:r>
      <w:r w:rsidR="00E72CB6" w:rsidRPr="004C0ADD">
        <w:rPr>
          <w:sz w:val="24"/>
          <w:szCs w:val="24"/>
        </w:rPr>
        <w:t>t</w:t>
      </w:r>
      <w:r w:rsidRPr="004C0ADD">
        <w:rPr>
          <w:sz w:val="24"/>
          <w:szCs w:val="24"/>
        </w:rPr>
        <w:t xml:space="preserve">itutional, instructional, and student service functions. We are committed to offering the highest level of service and continue to strive toward improving the conduct and methods of our business practices. Our desire to </w:t>
      </w:r>
      <w:r w:rsidR="00E72CB6" w:rsidRPr="004C0ADD">
        <w:rPr>
          <w:sz w:val="24"/>
          <w:szCs w:val="24"/>
        </w:rPr>
        <w:t>achieve this standard of service is the cornerstone from which we develop, implement, and evaluate our efforts.</w:t>
      </w:r>
    </w:p>
    <w:p w:rsidR="00D915CC" w:rsidRPr="004C0ADD" w:rsidRDefault="00D915CC" w:rsidP="00D915CC">
      <w:pPr>
        <w:ind w:left="1440"/>
        <w:rPr>
          <w:sz w:val="24"/>
          <w:szCs w:val="24"/>
        </w:rPr>
      </w:pPr>
    </w:p>
    <w:p w:rsidR="00D915CC" w:rsidRPr="004C0ADD" w:rsidRDefault="00D915CC" w:rsidP="00F567D1">
      <w:pPr>
        <w:ind w:left="1440"/>
        <w:rPr>
          <w:sz w:val="24"/>
          <w:szCs w:val="24"/>
        </w:rPr>
      </w:pPr>
      <w:r w:rsidRPr="004C0ADD">
        <w:rPr>
          <w:sz w:val="24"/>
          <w:szCs w:val="24"/>
        </w:rPr>
        <w:t>It is our goal that through effective and efficient communication we will be able to communicate deadlines and policies that will create a successful atmosphere in which students can succeed.</w:t>
      </w:r>
    </w:p>
    <w:p w:rsidR="00BC0D6C" w:rsidRPr="004C0ADD" w:rsidRDefault="00BC0D6C" w:rsidP="00D915CC">
      <w:pPr>
        <w:ind w:left="720"/>
        <w:rPr>
          <w:sz w:val="24"/>
          <w:szCs w:val="24"/>
        </w:rPr>
      </w:pPr>
    </w:p>
    <w:p w:rsidR="00BC0D6C" w:rsidRDefault="00BC0D6C" w:rsidP="00F567D1">
      <w:pPr>
        <w:ind w:left="1440"/>
        <w:rPr>
          <w:sz w:val="24"/>
          <w:szCs w:val="24"/>
        </w:rPr>
      </w:pPr>
      <w:r w:rsidRPr="004C0ADD">
        <w:rPr>
          <w:sz w:val="24"/>
          <w:szCs w:val="24"/>
        </w:rPr>
        <w:t xml:space="preserve">The North Centers Business Services Office and </w:t>
      </w:r>
      <w:r w:rsidR="00055AD5" w:rsidRPr="004C0ADD">
        <w:rPr>
          <w:sz w:val="24"/>
          <w:szCs w:val="24"/>
        </w:rPr>
        <w:t>Admissions and Registration</w:t>
      </w:r>
      <w:r w:rsidRPr="004C0ADD">
        <w:rPr>
          <w:sz w:val="24"/>
          <w:szCs w:val="24"/>
        </w:rPr>
        <w:t>/Cashiering Office</w:t>
      </w:r>
      <w:r w:rsidR="00CC5480" w:rsidRPr="004C0ADD">
        <w:rPr>
          <w:sz w:val="24"/>
          <w:szCs w:val="24"/>
        </w:rPr>
        <w:t xml:space="preserve"> staff</w:t>
      </w:r>
      <w:r w:rsidRPr="004C0ADD">
        <w:rPr>
          <w:sz w:val="24"/>
          <w:szCs w:val="24"/>
        </w:rPr>
        <w:t xml:space="preserve"> play an integral role in </w:t>
      </w:r>
      <w:r w:rsidR="00FF476B" w:rsidRPr="004C0ADD">
        <w:rPr>
          <w:sz w:val="24"/>
          <w:szCs w:val="24"/>
        </w:rPr>
        <w:t xml:space="preserve">providing </w:t>
      </w:r>
      <w:r w:rsidR="00CC5480" w:rsidRPr="004C0ADD">
        <w:rPr>
          <w:sz w:val="24"/>
          <w:szCs w:val="24"/>
        </w:rPr>
        <w:t xml:space="preserve">student-oriented </w:t>
      </w:r>
      <w:r w:rsidR="00FF476B" w:rsidRPr="004C0ADD">
        <w:rPr>
          <w:sz w:val="24"/>
          <w:szCs w:val="24"/>
        </w:rPr>
        <w:t>support services</w:t>
      </w:r>
      <w:r w:rsidR="00CC5480" w:rsidRPr="004C0ADD">
        <w:rPr>
          <w:sz w:val="24"/>
          <w:szCs w:val="24"/>
        </w:rPr>
        <w:t xml:space="preserve">.  The </w:t>
      </w:r>
      <w:r w:rsidR="00576CF3" w:rsidRPr="004C0ADD">
        <w:rPr>
          <w:sz w:val="24"/>
          <w:szCs w:val="24"/>
        </w:rPr>
        <w:t>staff strives</w:t>
      </w:r>
      <w:r w:rsidR="00CC5480" w:rsidRPr="004C0ADD">
        <w:rPr>
          <w:sz w:val="24"/>
          <w:szCs w:val="24"/>
        </w:rPr>
        <w:t xml:space="preserve"> to be accessible, open, and responsive to students</w:t>
      </w:r>
      <w:r w:rsidR="0020096A" w:rsidRPr="004C0ADD">
        <w:rPr>
          <w:sz w:val="24"/>
          <w:szCs w:val="24"/>
        </w:rPr>
        <w:t>, faculty</w:t>
      </w:r>
      <w:r w:rsidR="00CC5480" w:rsidRPr="004C0ADD">
        <w:rPr>
          <w:sz w:val="24"/>
          <w:szCs w:val="24"/>
        </w:rPr>
        <w:t xml:space="preserve"> and community </w:t>
      </w:r>
      <w:r w:rsidR="00576CF3" w:rsidRPr="004C0ADD">
        <w:rPr>
          <w:sz w:val="24"/>
          <w:szCs w:val="24"/>
        </w:rPr>
        <w:t>need</w:t>
      </w:r>
      <w:r w:rsidR="0020096A" w:rsidRPr="004C0ADD">
        <w:rPr>
          <w:sz w:val="24"/>
          <w:szCs w:val="24"/>
        </w:rPr>
        <w:t xml:space="preserve"> in order to assure student success and institutional effectiveness.</w:t>
      </w:r>
    </w:p>
    <w:p w:rsidR="00F567D1" w:rsidRPr="004C0ADD" w:rsidRDefault="006C4ADB" w:rsidP="00EC5759">
      <w:pPr>
        <w:pStyle w:val="Heading2"/>
        <w:numPr>
          <w:ilvl w:val="1"/>
          <w:numId w:val="25"/>
        </w:numPr>
      </w:pPr>
      <w:bookmarkStart w:id="19" w:name="_Toc244058875"/>
      <w:bookmarkStart w:id="20" w:name="_Toc244058921"/>
      <w:bookmarkStart w:id="21" w:name="_Toc244059067"/>
      <w:r>
        <w:t>Services Provided by B</w:t>
      </w:r>
      <w:r w:rsidR="00F567D1">
        <w:t>usiness Services Office</w:t>
      </w:r>
      <w:bookmarkEnd w:id="19"/>
      <w:bookmarkEnd w:id="20"/>
      <w:bookmarkEnd w:id="21"/>
    </w:p>
    <w:p w:rsidR="00FE3006" w:rsidRDefault="002A71CB" w:rsidP="00FE3006">
      <w:pPr>
        <w:ind w:left="1440"/>
        <w:rPr>
          <w:sz w:val="24"/>
          <w:szCs w:val="24"/>
        </w:rPr>
      </w:pPr>
      <w:r w:rsidRPr="004C0ADD">
        <w:rPr>
          <w:sz w:val="24"/>
          <w:szCs w:val="24"/>
        </w:rPr>
        <w:t>The Business Office provides fiscal services for the campus.  This includes:</w:t>
      </w:r>
    </w:p>
    <w:p w:rsidR="00FE3006" w:rsidRDefault="00FE3006" w:rsidP="00FE3006">
      <w:pPr>
        <w:ind w:left="1440"/>
        <w:rPr>
          <w:sz w:val="24"/>
          <w:szCs w:val="24"/>
        </w:rPr>
      </w:pPr>
    </w:p>
    <w:p w:rsidR="002A71CB" w:rsidRPr="00FE3006" w:rsidRDefault="00F87E2F" w:rsidP="001F52C0">
      <w:pPr>
        <w:pStyle w:val="ListParagraph"/>
        <w:numPr>
          <w:ilvl w:val="0"/>
          <w:numId w:val="41"/>
        </w:numPr>
        <w:tabs>
          <w:tab w:val="left" w:pos="2160"/>
        </w:tabs>
        <w:ind w:left="1440" w:firstLine="0"/>
        <w:rPr>
          <w:sz w:val="24"/>
          <w:szCs w:val="24"/>
        </w:rPr>
      </w:pPr>
      <w:r w:rsidRPr="00FE3006">
        <w:rPr>
          <w:b/>
          <w:sz w:val="24"/>
          <w:szCs w:val="24"/>
        </w:rPr>
        <w:t>General Overview of Services</w:t>
      </w:r>
    </w:p>
    <w:p w:rsidR="00F70E4C" w:rsidRDefault="00F70E4C" w:rsidP="00EC5759">
      <w:pPr>
        <w:widowControl/>
        <w:numPr>
          <w:ilvl w:val="0"/>
          <w:numId w:val="3"/>
        </w:numPr>
        <w:autoSpaceDE/>
        <w:autoSpaceDN/>
        <w:adjustRightInd/>
        <w:ind w:left="1440" w:firstLine="0"/>
        <w:rPr>
          <w:sz w:val="24"/>
          <w:szCs w:val="24"/>
        </w:rPr>
      </w:pPr>
      <w:r>
        <w:rPr>
          <w:sz w:val="24"/>
          <w:szCs w:val="24"/>
        </w:rPr>
        <w:t>Receipt and deposit of all monies flowing through and to the college</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Student enrollment, material, health, and records fees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Parking, library, and child development revenues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Student activities and ASB clubs and organizations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 xml:space="preserve">Co-Curricular </w:t>
      </w:r>
      <w:r w:rsidR="00EE150E" w:rsidRPr="004C0ADD">
        <w:rPr>
          <w:sz w:val="24"/>
          <w:szCs w:val="24"/>
        </w:rPr>
        <w:t xml:space="preserve"> and </w:t>
      </w:r>
      <w:r w:rsidRPr="004C0ADD">
        <w:rPr>
          <w:sz w:val="24"/>
          <w:szCs w:val="24"/>
        </w:rPr>
        <w:t>athletic</w:t>
      </w:r>
      <w:r w:rsidR="00EE150E" w:rsidRPr="004C0ADD">
        <w:rPr>
          <w:sz w:val="24"/>
          <w:szCs w:val="24"/>
        </w:rPr>
        <w:t xml:space="preserve"> events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Title IV financial aid programs</w:t>
      </w:r>
    </w:p>
    <w:p w:rsidR="002A71CB" w:rsidRDefault="002A71CB" w:rsidP="00EC5759">
      <w:pPr>
        <w:widowControl/>
        <w:numPr>
          <w:ilvl w:val="0"/>
          <w:numId w:val="3"/>
        </w:numPr>
        <w:autoSpaceDE/>
        <w:autoSpaceDN/>
        <w:adjustRightInd/>
        <w:ind w:left="1440" w:firstLine="0"/>
        <w:rPr>
          <w:sz w:val="24"/>
          <w:szCs w:val="24"/>
        </w:rPr>
      </w:pPr>
      <w:r w:rsidRPr="004C0ADD">
        <w:rPr>
          <w:sz w:val="24"/>
          <w:szCs w:val="24"/>
        </w:rPr>
        <w:t>Scholarships and loans</w:t>
      </w:r>
    </w:p>
    <w:p w:rsidR="00EE09D0" w:rsidRPr="004C0ADD" w:rsidRDefault="00EE09D0" w:rsidP="00EE09D0">
      <w:pPr>
        <w:widowControl/>
        <w:autoSpaceDE/>
        <w:autoSpaceDN/>
        <w:adjustRightInd/>
        <w:ind w:left="1440"/>
        <w:rPr>
          <w:sz w:val="24"/>
          <w:szCs w:val="24"/>
        </w:rPr>
      </w:pPr>
    </w:p>
    <w:p w:rsidR="002A71CB" w:rsidRPr="00EE09D0" w:rsidRDefault="002A71CB" w:rsidP="00EC5759">
      <w:pPr>
        <w:widowControl/>
        <w:numPr>
          <w:ilvl w:val="0"/>
          <w:numId w:val="2"/>
        </w:numPr>
        <w:autoSpaceDE/>
        <w:autoSpaceDN/>
        <w:adjustRightInd/>
        <w:ind w:left="1440" w:firstLine="0"/>
        <w:rPr>
          <w:b/>
          <w:sz w:val="24"/>
          <w:szCs w:val="24"/>
        </w:rPr>
      </w:pPr>
      <w:r w:rsidRPr="00EE09D0">
        <w:rPr>
          <w:b/>
          <w:sz w:val="24"/>
          <w:szCs w:val="24"/>
        </w:rPr>
        <w:lastRenderedPageBreak/>
        <w:t>Check disbursements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Title IV financial aid programs and scholarships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Payroll and Federal Work Study checks</w:t>
      </w:r>
    </w:p>
    <w:p w:rsidR="001E3987" w:rsidRDefault="002A71CB" w:rsidP="00EC5759">
      <w:pPr>
        <w:widowControl/>
        <w:numPr>
          <w:ilvl w:val="0"/>
          <w:numId w:val="3"/>
        </w:numPr>
        <w:autoSpaceDE/>
        <w:autoSpaceDN/>
        <w:adjustRightInd/>
        <w:ind w:left="1440" w:firstLine="0"/>
        <w:rPr>
          <w:sz w:val="24"/>
          <w:szCs w:val="24"/>
        </w:rPr>
      </w:pPr>
      <w:r w:rsidRPr="004C0ADD">
        <w:rPr>
          <w:sz w:val="24"/>
          <w:szCs w:val="24"/>
        </w:rPr>
        <w:t>Campus-based funds (ASB, Co-Curricular,</w:t>
      </w:r>
      <w:r w:rsidR="001E3987">
        <w:rPr>
          <w:sz w:val="24"/>
          <w:szCs w:val="24"/>
        </w:rPr>
        <w:t xml:space="preserve"> Financial Aid, and Scholarship</w:t>
      </w:r>
    </w:p>
    <w:p w:rsidR="002A71CB" w:rsidRPr="004C0ADD" w:rsidRDefault="002A71CB" w:rsidP="001E3987">
      <w:pPr>
        <w:widowControl/>
        <w:autoSpaceDE/>
        <w:autoSpaceDN/>
        <w:adjustRightInd/>
        <w:ind w:left="1440" w:firstLine="720"/>
        <w:rPr>
          <w:sz w:val="24"/>
          <w:szCs w:val="24"/>
        </w:rPr>
      </w:pPr>
      <w:r w:rsidRPr="004C0ADD">
        <w:rPr>
          <w:sz w:val="24"/>
          <w:szCs w:val="24"/>
        </w:rPr>
        <w:t>&amp; Loan)</w:t>
      </w:r>
    </w:p>
    <w:p w:rsidR="002A71CB" w:rsidRDefault="002A71CB" w:rsidP="00EC5759">
      <w:pPr>
        <w:widowControl/>
        <w:numPr>
          <w:ilvl w:val="0"/>
          <w:numId w:val="3"/>
        </w:numPr>
        <w:autoSpaceDE/>
        <w:autoSpaceDN/>
        <w:adjustRightInd/>
        <w:ind w:left="1440" w:firstLine="0"/>
        <w:rPr>
          <w:sz w:val="24"/>
          <w:szCs w:val="24"/>
        </w:rPr>
      </w:pPr>
      <w:r w:rsidRPr="004C0ADD">
        <w:rPr>
          <w:sz w:val="24"/>
          <w:szCs w:val="24"/>
        </w:rPr>
        <w:t xml:space="preserve">District revolving </w:t>
      </w:r>
      <w:r w:rsidR="00EE150E" w:rsidRPr="004C0ADD">
        <w:rPr>
          <w:sz w:val="24"/>
          <w:szCs w:val="24"/>
        </w:rPr>
        <w:t xml:space="preserve">account </w:t>
      </w:r>
      <w:r w:rsidRPr="004C0ADD">
        <w:rPr>
          <w:sz w:val="24"/>
          <w:szCs w:val="24"/>
        </w:rPr>
        <w:t>checks</w:t>
      </w:r>
    </w:p>
    <w:p w:rsidR="00EE09D0" w:rsidRDefault="00EE09D0" w:rsidP="00EE09D0">
      <w:pPr>
        <w:widowControl/>
        <w:autoSpaceDE/>
        <w:autoSpaceDN/>
        <w:adjustRightInd/>
        <w:ind w:left="1440"/>
        <w:rPr>
          <w:sz w:val="24"/>
          <w:szCs w:val="24"/>
        </w:rPr>
      </w:pPr>
    </w:p>
    <w:p w:rsidR="00FE3006" w:rsidRDefault="002A71CB" w:rsidP="00FE3006">
      <w:pPr>
        <w:pStyle w:val="ListParagraph"/>
        <w:widowControl/>
        <w:numPr>
          <w:ilvl w:val="0"/>
          <w:numId w:val="2"/>
        </w:numPr>
        <w:tabs>
          <w:tab w:val="clear" w:pos="1080"/>
          <w:tab w:val="num" w:pos="2160"/>
        </w:tabs>
        <w:autoSpaceDE/>
        <w:autoSpaceDN/>
        <w:adjustRightInd/>
        <w:ind w:left="1440" w:firstLine="0"/>
        <w:rPr>
          <w:b/>
          <w:sz w:val="24"/>
          <w:szCs w:val="24"/>
        </w:rPr>
      </w:pPr>
      <w:r w:rsidRPr="00FE3006">
        <w:rPr>
          <w:b/>
          <w:sz w:val="24"/>
          <w:szCs w:val="24"/>
        </w:rPr>
        <w:t xml:space="preserve">Fiduciary responsibility for </w:t>
      </w:r>
      <w:r w:rsidR="00EE150E" w:rsidRPr="00FE3006">
        <w:rPr>
          <w:b/>
          <w:sz w:val="24"/>
          <w:szCs w:val="24"/>
        </w:rPr>
        <w:t xml:space="preserve">Reedley </w:t>
      </w:r>
      <w:r w:rsidRPr="00FE3006">
        <w:rPr>
          <w:b/>
          <w:sz w:val="24"/>
          <w:szCs w:val="24"/>
        </w:rPr>
        <w:t>College</w:t>
      </w:r>
      <w:r w:rsidR="00FE3006">
        <w:rPr>
          <w:b/>
          <w:sz w:val="24"/>
          <w:szCs w:val="24"/>
        </w:rPr>
        <w:t>’s accounting,</w:t>
      </w:r>
    </w:p>
    <w:p w:rsidR="002A71CB" w:rsidRPr="00FE3006" w:rsidRDefault="00657A4F" w:rsidP="00FE3006">
      <w:pPr>
        <w:pStyle w:val="ListParagraph"/>
        <w:widowControl/>
        <w:autoSpaceDE/>
        <w:autoSpaceDN/>
        <w:adjustRightInd/>
        <w:ind w:left="1440" w:firstLine="720"/>
        <w:rPr>
          <w:b/>
          <w:sz w:val="24"/>
          <w:szCs w:val="24"/>
        </w:rPr>
      </w:pPr>
      <w:proofErr w:type="gramStart"/>
      <w:r w:rsidRPr="00FE3006">
        <w:rPr>
          <w:b/>
          <w:sz w:val="24"/>
          <w:szCs w:val="24"/>
        </w:rPr>
        <w:t>reconciliation</w:t>
      </w:r>
      <w:proofErr w:type="gramEnd"/>
      <w:r w:rsidRPr="00FE3006">
        <w:rPr>
          <w:b/>
          <w:sz w:val="24"/>
          <w:szCs w:val="24"/>
        </w:rPr>
        <w:t>, and</w:t>
      </w:r>
      <w:r w:rsidR="002A71CB" w:rsidRPr="00FE3006">
        <w:rPr>
          <w:b/>
          <w:sz w:val="24"/>
          <w:szCs w:val="24"/>
        </w:rPr>
        <w:t xml:space="preserve"> auditing functions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Student accounts receivable</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Financial Aid Title IV programs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Co-Curricular activities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ASB clubs and organizations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Campus funds bank accounts</w:t>
      </w:r>
    </w:p>
    <w:p w:rsidR="002A71CB" w:rsidRDefault="002A71CB" w:rsidP="00EC5759">
      <w:pPr>
        <w:widowControl/>
        <w:numPr>
          <w:ilvl w:val="0"/>
          <w:numId w:val="3"/>
        </w:numPr>
        <w:autoSpaceDE/>
        <w:autoSpaceDN/>
        <w:adjustRightInd/>
        <w:ind w:left="1440" w:firstLine="0"/>
        <w:rPr>
          <w:sz w:val="24"/>
          <w:szCs w:val="24"/>
        </w:rPr>
      </w:pPr>
      <w:r w:rsidRPr="004C0ADD">
        <w:rPr>
          <w:sz w:val="24"/>
          <w:szCs w:val="24"/>
        </w:rPr>
        <w:t>General Ledger accounts</w:t>
      </w:r>
    </w:p>
    <w:p w:rsidR="00EE09D0" w:rsidRPr="004C0ADD" w:rsidRDefault="00EE09D0" w:rsidP="00EE09D0">
      <w:pPr>
        <w:widowControl/>
        <w:autoSpaceDE/>
        <w:autoSpaceDN/>
        <w:adjustRightInd/>
        <w:ind w:left="1440"/>
        <w:rPr>
          <w:sz w:val="24"/>
          <w:szCs w:val="24"/>
        </w:rPr>
      </w:pPr>
    </w:p>
    <w:p w:rsidR="002A71CB" w:rsidRPr="00EE09D0" w:rsidRDefault="002A71CB" w:rsidP="00EC5759">
      <w:pPr>
        <w:widowControl/>
        <w:numPr>
          <w:ilvl w:val="0"/>
          <w:numId w:val="2"/>
        </w:numPr>
        <w:autoSpaceDE/>
        <w:autoSpaceDN/>
        <w:adjustRightInd/>
        <w:ind w:left="1440" w:firstLine="0"/>
        <w:rPr>
          <w:b/>
          <w:sz w:val="24"/>
          <w:szCs w:val="24"/>
        </w:rPr>
      </w:pPr>
      <w:r w:rsidRPr="00EE09D0">
        <w:rPr>
          <w:b/>
          <w:sz w:val="24"/>
          <w:szCs w:val="24"/>
        </w:rPr>
        <w:t>Enrollment management</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Drop students for nonpayment</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Place holds for registration/transcripts for accounts in arrears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Sponsor billings/third party billing</w:t>
      </w:r>
    </w:p>
    <w:p w:rsidR="001E3987" w:rsidRDefault="002A71CB" w:rsidP="00EC5759">
      <w:pPr>
        <w:widowControl/>
        <w:numPr>
          <w:ilvl w:val="0"/>
          <w:numId w:val="3"/>
        </w:numPr>
        <w:autoSpaceDE/>
        <w:autoSpaceDN/>
        <w:adjustRightInd/>
        <w:ind w:left="1440" w:firstLine="0"/>
        <w:rPr>
          <w:sz w:val="24"/>
          <w:szCs w:val="24"/>
        </w:rPr>
      </w:pPr>
      <w:r w:rsidRPr="004C0ADD">
        <w:rPr>
          <w:sz w:val="24"/>
          <w:szCs w:val="24"/>
        </w:rPr>
        <w:t>Payment plans for enrollment fee</w:t>
      </w:r>
      <w:r w:rsidR="00EE150E" w:rsidRPr="004C0ADD">
        <w:rPr>
          <w:sz w:val="24"/>
          <w:szCs w:val="24"/>
        </w:rPr>
        <w:t>, food service and residence hall</w:t>
      </w:r>
    </w:p>
    <w:p w:rsidR="002A71CB" w:rsidRPr="004C0ADD" w:rsidRDefault="002A71CB" w:rsidP="001E3987">
      <w:pPr>
        <w:widowControl/>
        <w:autoSpaceDE/>
        <w:autoSpaceDN/>
        <w:adjustRightInd/>
        <w:ind w:left="1440" w:firstLine="720"/>
        <w:rPr>
          <w:sz w:val="24"/>
          <w:szCs w:val="24"/>
        </w:rPr>
      </w:pPr>
      <w:proofErr w:type="gramStart"/>
      <w:r w:rsidRPr="004C0ADD">
        <w:rPr>
          <w:sz w:val="24"/>
          <w:szCs w:val="24"/>
        </w:rPr>
        <w:t>deferments</w:t>
      </w:r>
      <w:proofErr w:type="gramEnd"/>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Student accounts receivable statements</w:t>
      </w:r>
    </w:p>
    <w:p w:rsidR="00AD2787" w:rsidRPr="004C0ADD" w:rsidRDefault="00EE150E" w:rsidP="00EC5759">
      <w:pPr>
        <w:widowControl/>
        <w:numPr>
          <w:ilvl w:val="0"/>
          <w:numId w:val="3"/>
        </w:numPr>
        <w:autoSpaceDE/>
        <w:autoSpaceDN/>
        <w:adjustRightInd/>
        <w:ind w:left="1440" w:firstLine="0"/>
        <w:rPr>
          <w:sz w:val="24"/>
          <w:szCs w:val="24"/>
        </w:rPr>
      </w:pPr>
      <w:r w:rsidRPr="004C0ADD">
        <w:rPr>
          <w:sz w:val="24"/>
          <w:szCs w:val="24"/>
        </w:rPr>
        <w:t>Collections of Student accounts receivable</w:t>
      </w:r>
    </w:p>
    <w:p w:rsidR="002A71CB" w:rsidRPr="004C0ADD" w:rsidRDefault="002A71CB" w:rsidP="00F567D1">
      <w:pPr>
        <w:pStyle w:val="Heading1"/>
        <w:spacing w:before="240"/>
        <w:ind w:left="1440"/>
        <w:jc w:val="left"/>
      </w:pPr>
      <w:bookmarkStart w:id="22" w:name="_Toc244058876"/>
      <w:bookmarkStart w:id="23" w:name="_Toc244058922"/>
      <w:bookmarkStart w:id="24" w:name="_Toc244059068"/>
      <w:r w:rsidRPr="004C0ADD">
        <w:t>Specific Services Offered</w:t>
      </w:r>
      <w:bookmarkEnd w:id="22"/>
      <w:bookmarkEnd w:id="23"/>
      <w:bookmarkEnd w:id="24"/>
    </w:p>
    <w:p w:rsidR="002A71CB" w:rsidRPr="004C0ADD" w:rsidRDefault="002A71CB" w:rsidP="00F567D1">
      <w:pPr>
        <w:ind w:left="1440"/>
        <w:rPr>
          <w:sz w:val="24"/>
          <w:szCs w:val="24"/>
        </w:rPr>
      </w:pPr>
    </w:p>
    <w:p w:rsidR="002A71CB" w:rsidRPr="00FE3006" w:rsidRDefault="002A71CB" w:rsidP="00540D82">
      <w:pPr>
        <w:pStyle w:val="Heading1"/>
        <w:keepLines w:val="0"/>
        <w:widowControl/>
        <w:numPr>
          <w:ilvl w:val="0"/>
          <w:numId w:val="1"/>
        </w:numPr>
        <w:autoSpaceDE/>
        <w:autoSpaceDN/>
        <w:adjustRightInd/>
        <w:spacing w:before="0"/>
        <w:ind w:left="1440" w:firstLine="0"/>
        <w:jc w:val="left"/>
        <w:rPr>
          <w:sz w:val="24"/>
          <w:szCs w:val="24"/>
        </w:rPr>
      </w:pPr>
      <w:bookmarkStart w:id="25" w:name="_Toc244058877"/>
      <w:bookmarkStart w:id="26" w:name="_Toc244058923"/>
      <w:bookmarkStart w:id="27" w:name="_Toc244059069"/>
      <w:r w:rsidRPr="00FE3006">
        <w:rPr>
          <w:sz w:val="24"/>
          <w:szCs w:val="24"/>
        </w:rPr>
        <w:t>Management Functions</w:t>
      </w:r>
      <w:bookmarkEnd w:id="25"/>
      <w:bookmarkEnd w:id="26"/>
      <w:bookmarkEnd w:id="27"/>
    </w:p>
    <w:p w:rsidR="00BC075A" w:rsidRDefault="00EE150E" w:rsidP="00EC5759">
      <w:pPr>
        <w:widowControl/>
        <w:numPr>
          <w:ilvl w:val="0"/>
          <w:numId w:val="3"/>
        </w:numPr>
        <w:autoSpaceDE/>
        <w:autoSpaceDN/>
        <w:adjustRightInd/>
        <w:ind w:left="1440" w:firstLine="0"/>
        <w:rPr>
          <w:sz w:val="24"/>
          <w:szCs w:val="24"/>
        </w:rPr>
      </w:pPr>
      <w:r w:rsidRPr="004C0ADD">
        <w:rPr>
          <w:sz w:val="24"/>
          <w:szCs w:val="24"/>
        </w:rPr>
        <w:t>Campus based funds</w:t>
      </w:r>
      <w:r w:rsidR="002A71CB" w:rsidRPr="004C0ADD">
        <w:rPr>
          <w:sz w:val="24"/>
          <w:szCs w:val="24"/>
        </w:rPr>
        <w:t xml:space="preserve"> budget manager </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Schedule hours of operations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Daily work-flow and procedural oversight</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Cash management oversight</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Student Accounts Receivable management and oversight</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Financial Aid and Payroll disbursement oversight</w:t>
      </w:r>
    </w:p>
    <w:p w:rsidR="002A71CB" w:rsidRPr="004C0ADD" w:rsidRDefault="002A71CB" w:rsidP="00EC5759">
      <w:pPr>
        <w:widowControl/>
        <w:numPr>
          <w:ilvl w:val="0"/>
          <w:numId w:val="3"/>
        </w:numPr>
        <w:autoSpaceDE/>
        <w:autoSpaceDN/>
        <w:adjustRightInd/>
        <w:ind w:left="1440" w:firstLine="0"/>
        <w:rPr>
          <w:sz w:val="24"/>
          <w:szCs w:val="24"/>
        </w:rPr>
      </w:pPr>
      <w:proofErr w:type="spellStart"/>
      <w:r w:rsidRPr="004C0ADD">
        <w:rPr>
          <w:sz w:val="24"/>
          <w:szCs w:val="24"/>
        </w:rPr>
        <w:t>Datatel</w:t>
      </w:r>
      <w:proofErr w:type="spellEnd"/>
      <w:r w:rsidRPr="004C0ADD">
        <w:rPr>
          <w:sz w:val="24"/>
          <w:szCs w:val="24"/>
        </w:rPr>
        <w:t xml:space="preserve"> ad-hoc reporting and selection criteria</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Full and part-time staff supervision and training</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Enrollment fee deferral approval and student payment plan authorizations</w:t>
      </w:r>
    </w:p>
    <w:p w:rsidR="002A71CB" w:rsidRDefault="008211EF" w:rsidP="00EC5759">
      <w:pPr>
        <w:widowControl/>
        <w:numPr>
          <w:ilvl w:val="0"/>
          <w:numId w:val="3"/>
        </w:numPr>
        <w:autoSpaceDE/>
        <w:autoSpaceDN/>
        <w:adjustRightInd/>
        <w:ind w:left="1440" w:firstLine="0"/>
        <w:rPr>
          <w:sz w:val="24"/>
          <w:szCs w:val="24"/>
        </w:rPr>
      </w:pPr>
      <w:r w:rsidRPr="004C0ADD">
        <w:rPr>
          <w:sz w:val="24"/>
          <w:szCs w:val="24"/>
        </w:rPr>
        <w:t>Ensure cohesive</w:t>
      </w:r>
      <w:r w:rsidR="0067424D" w:rsidRPr="004C0ADD">
        <w:rPr>
          <w:sz w:val="24"/>
          <w:szCs w:val="24"/>
        </w:rPr>
        <w:t xml:space="preserve"> functions of business operations</w:t>
      </w:r>
    </w:p>
    <w:p w:rsidR="00E46845" w:rsidRPr="004C0ADD" w:rsidRDefault="00E46845" w:rsidP="00E46845">
      <w:pPr>
        <w:widowControl/>
        <w:autoSpaceDE/>
        <w:autoSpaceDN/>
        <w:adjustRightInd/>
        <w:ind w:left="1440"/>
        <w:rPr>
          <w:sz w:val="24"/>
          <w:szCs w:val="24"/>
        </w:rPr>
      </w:pPr>
    </w:p>
    <w:p w:rsidR="002A71CB" w:rsidRPr="00FE3006" w:rsidRDefault="002A71CB" w:rsidP="00540D82">
      <w:pPr>
        <w:pStyle w:val="Heading1"/>
        <w:keepLines w:val="0"/>
        <w:widowControl/>
        <w:numPr>
          <w:ilvl w:val="0"/>
          <w:numId w:val="1"/>
        </w:numPr>
        <w:autoSpaceDE/>
        <w:autoSpaceDN/>
        <w:adjustRightInd/>
        <w:spacing w:before="0"/>
        <w:ind w:left="1440" w:firstLine="0"/>
        <w:jc w:val="left"/>
        <w:rPr>
          <w:sz w:val="24"/>
          <w:szCs w:val="24"/>
        </w:rPr>
      </w:pPr>
      <w:bookmarkStart w:id="28" w:name="_Toc244058878"/>
      <w:bookmarkStart w:id="29" w:name="_Toc244058924"/>
      <w:bookmarkStart w:id="30" w:name="_Toc244059070"/>
      <w:r w:rsidRPr="00FE3006">
        <w:rPr>
          <w:sz w:val="24"/>
          <w:szCs w:val="24"/>
        </w:rPr>
        <w:t>Accounting Functions</w:t>
      </w:r>
      <w:bookmarkEnd w:id="28"/>
      <w:bookmarkEnd w:id="29"/>
      <w:bookmarkEnd w:id="30"/>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Generate fiscal co-curricular budget</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Create budget and expenditure transfers</w:t>
      </w:r>
    </w:p>
    <w:p w:rsidR="001E3987" w:rsidRDefault="002A71CB" w:rsidP="00EC5759">
      <w:pPr>
        <w:widowControl/>
        <w:numPr>
          <w:ilvl w:val="0"/>
          <w:numId w:val="3"/>
        </w:numPr>
        <w:autoSpaceDE/>
        <w:autoSpaceDN/>
        <w:adjustRightInd/>
        <w:ind w:left="1440" w:firstLine="0"/>
        <w:rPr>
          <w:sz w:val="24"/>
          <w:szCs w:val="24"/>
        </w:rPr>
      </w:pPr>
      <w:r w:rsidRPr="004C0ADD">
        <w:rPr>
          <w:sz w:val="24"/>
          <w:szCs w:val="24"/>
        </w:rPr>
        <w:t>Create general ledger journal entries (co</w:t>
      </w:r>
      <w:r w:rsidR="001E3987">
        <w:rPr>
          <w:sz w:val="24"/>
          <w:szCs w:val="24"/>
        </w:rPr>
        <w:t>rrecting, month-end, and fiscal</w:t>
      </w:r>
    </w:p>
    <w:p w:rsidR="002A71CB" w:rsidRPr="004C0ADD" w:rsidRDefault="002A71CB" w:rsidP="001E3987">
      <w:pPr>
        <w:widowControl/>
        <w:autoSpaceDE/>
        <w:autoSpaceDN/>
        <w:adjustRightInd/>
        <w:ind w:left="1440" w:firstLine="720"/>
        <w:rPr>
          <w:sz w:val="24"/>
          <w:szCs w:val="24"/>
        </w:rPr>
      </w:pPr>
      <w:proofErr w:type="gramStart"/>
      <w:r w:rsidRPr="004C0ADD">
        <w:rPr>
          <w:sz w:val="24"/>
          <w:szCs w:val="24"/>
        </w:rPr>
        <w:t>year-end</w:t>
      </w:r>
      <w:proofErr w:type="gramEnd"/>
      <w:r w:rsidRPr="004C0ADD">
        <w:rPr>
          <w:sz w:val="24"/>
          <w:szCs w:val="24"/>
        </w:rPr>
        <w:t>)</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Reconcile general ledger accounts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 xml:space="preserve">Reconcile </w:t>
      </w:r>
      <w:r w:rsidR="00723827" w:rsidRPr="004C0ADD">
        <w:rPr>
          <w:sz w:val="24"/>
          <w:szCs w:val="24"/>
        </w:rPr>
        <w:t xml:space="preserve">and prepare </w:t>
      </w:r>
      <w:r w:rsidRPr="004C0ADD">
        <w:rPr>
          <w:sz w:val="24"/>
          <w:szCs w:val="24"/>
        </w:rPr>
        <w:t xml:space="preserve">campus bank </w:t>
      </w:r>
      <w:r w:rsidR="00723827" w:rsidRPr="004C0ADD">
        <w:rPr>
          <w:sz w:val="24"/>
          <w:szCs w:val="24"/>
        </w:rPr>
        <w:t>reconciliation statements</w:t>
      </w:r>
    </w:p>
    <w:p w:rsidR="001E3987" w:rsidRDefault="003D5619" w:rsidP="00EC5759">
      <w:pPr>
        <w:widowControl/>
        <w:numPr>
          <w:ilvl w:val="0"/>
          <w:numId w:val="3"/>
        </w:numPr>
        <w:autoSpaceDE/>
        <w:autoSpaceDN/>
        <w:adjustRightInd/>
        <w:ind w:left="1440" w:firstLine="0"/>
        <w:rPr>
          <w:sz w:val="24"/>
          <w:szCs w:val="24"/>
        </w:rPr>
      </w:pPr>
      <w:r w:rsidRPr="004C0ADD">
        <w:rPr>
          <w:sz w:val="24"/>
          <w:szCs w:val="24"/>
        </w:rPr>
        <w:lastRenderedPageBreak/>
        <w:t xml:space="preserve">Reconcile and </w:t>
      </w:r>
      <w:r w:rsidR="00723827" w:rsidRPr="004C0ADD">
        <w:rPr>
          <w:sz w:val="24"/>
          <w:szCs w:val="24"/>
        </w:rPr>
        <w:t>prepare</w:t>
      </w:r>
      <w:r w:rsidRPr="004C0ADD">
        <w:rPr>
          <w:sz w:val="24"/>
          <w:szCs w:val="24"/>
        </w:rPr>
        <w:t xml:space="preserve"> sales tax returns</w:t>
      </w:r>
      <w:r w:rsidR="001E3987">
        <w:rPr>
          <w:sz w:val="24"/>
          <w:szCs w:val="24"/>
        </w:rPr>
        <w:t xml:space="preserve"> and payments for cafeteria and</w:t>
      </w:r>
    </w:p>
    <w:p w:rsidR="003D5619" w:rsidRPr="004C0ADD" w:rsidRDefault="00723827" w:rsidP="001E3987">
      <w:pPr>
        <w:widowControl/>
        <w:autoSpaceDE/>
        <w:autoSpaceDN/>
        <w:adjustRightInd/>
        <w:ind w:left="1440" w:firstLine="720"/>
        <w:rPr>
          <w:sz w:val="24"/>
          <w:szCs w:val="24"/>
        </w:rPr>
      </w:pPr>
      <w:proofErr w:type="gramStart"/>
      <w:r w:rsidRPr="004C0ADD">
        <w:rPr>
          <w:sz w:val="24"/>
          <w:szCs w:val="24"/>
        </w:rPr>
        <w:t>campus</w:t>
      </w:r>
      <w:proofErr w:type="gramEnd"/>
      <w:r w:rsidRPr="004C0ADD">
        <w:rPr>
          <w:sz w:val="24"/>
          <w:szCs w:val="24"/>
        </w:rPr>
        <w:t xml:space="preserve"> accounts</w:t>
      </w:r>
    </w:p>
    <w:p w:rsidR="001E3987" w:rsidRDefault="003D5619" w:rsidP="00EC5759">
      <w:pPr>
        <w:widowControl/>
        <w:numPr>
          <w:ilvl w:val="0"/>
          <w:numId w:val="3"/>
        </w:numPr>
        <w:autoSpaceDE/>
        <w:autoSpaceDN/>
        <w:adjustRightInd/>
        <w:ind w:left="1440" w:firstLine="0"/>
        <w:rPr>
          <w:sz w:val="24"/>
          <w:szCs w:val="24"/>
        </w:rPr>
      </w:pPr>
      <w:r w:rsidRPr="004C0ADD">
        <w:rPr>
          <w:sz w:val="24"/>
          <w:szCs w:val="24"/>
        </w:rPr>
        <w:t>Reconcile and pr</w:t>
      </w:r>
      <w:r w:rsidR="00723827" w:rsidRPr="004C0ADD">
        <w:rPr>
          <w:sz w:val="24"/>
          <w:szCs w:val="24"/>
        </w:rPr>
        <w:t>epare for</w:t>
      </w:r>
      <w:r w:rsidRPr="004C0ADD">
        <w:rPr>
          <w:sz w:val="24"/>
          <w:szCs w:val="24"/>
        </w:rPr>
        <w:t xml:space="preserve"> </w:t>
      </w:r>
      <w:r w:rsidR="00BC075A">
        <w:rPr>
          <w:sz w:val="24"/>
          <w:szCs w:val="24"/>
        </w:rPr>
        <w:t>d</w:t>
      </w:r>
      <w:r w:rsidRPr="004C0ADD">
        <w:rPr>
          <w:sz w:val="24"/>
          <w:szCs w:val="24"/>
        </w:rPr>
        <w:t>ue to</w:t>
      </w:r>
      <w:r w:rsidR="00723827" w:rsidRPr="004C0ADD">
        <w:rPr>
          <w:sz w:val="24"/>
          <w:szCs w:val="24"/>
        </w:rPr>
        <w:t>/from bet</w:t>
      </w:r>
      <w:r w:rsidR="001E3987">
        <w:rPr>
          <w:sz w:val="24"/>
          <w:szCs w:val="24"/>
        </w:rPr>
        <w:t>ween District Clearing accounts</w:t>
      </w:r>
    </w:p>
    <w:p w:rsidR="003D5619" w:rsidRPr="004C0ADD" w:rsidRDefault="00723827" w:rsidP="001E3987">
      <w:pPr>
        <w:widowControl/>
        <w:autoSpaceDE/>
        <w:autoSpaceDN/>
        <w:adjustRightInd/>
        <w:ind w:left="1440" w:firstLine="720"/>
        <w:rPr>
          <w:sz w:val="24"/>
          <w:szCs w:val="24"/>
        </w:rPr>
      </w:pPr>
      <w:proofErr w:type="gramStart"/>
      <w:r w:rsidRPr="004C0ADD">
        <w:rPr>
          <w:sz w:val="24"/>
          <w:szCs w:val="24"/>
        </w:rPr>
        <w:t>and</w:t>
      </w:r>
      <w:proofErr w:type="gramEnd"/>
      <w:r w:rsidRPr="004C0ADD">
        <w:rPr>
          <w:sz w:val="24"/>
          <w:szCs w:val="24"/>
        </w:rPr>
        <w:t xml:space="preserve"> campus accounts and receipt payments</w:t>
      </w:r>
    </w:p>
    <w:p w:rsidR="001E3987" w:rsidRDefault="00723827" w:rsidP="00EC5759">
      <w:pPr>
        <w:widowControl/>
        <w:numPr>
          <w:ilvl w:val="0"/>
          <w:numId w:val="3"/>
        </w:numPr>
        <w:autoSpaceDE/>
        <w:autoSpaceDN/>
        <w:adjustRightInd/>
        <w:ind w:left="1440" w:firstLine="0"/>
        <w:rPr>
          <w:sz w:val="24"/>
          <w:szCs w:val="24"/>
        </w:rPr>
      </w:pPr>
      <w:r w:rsidRPr="004C0ADD">
        <w:rPr>
          <w:sz w:val="24"/>
          <w:szCs w:val="24"/>
        </w:rPr>
        <w:t xml:space="preserve">Reconcile and prepare payments for </w:t>
      </w:r>
      <w:r w:rsidR="00BC075A">
        <w:rPr>
          <w:sz w:val="24"/>
          <w:szCs w:val="24"/>
        </w:rPr>
        <w:t>m</w:t>
      </w:r>
      <w:r w:rsidR="001E3987">
        <w:rPr>
          <w:sz w:val="24"/>
          <w:szCs w:val="24"/>
        </w:rPr>
        <w:t>iscellaneous accounts (parking</w:t>
      </w:r>
    </w:p>
    <w:p w:rsidR="00723827" w:rsidRPr="004C0ADD" w:rsidRDefault="00723827" w:rsidP="001E3987">
      <w:pPr>
        <w:widowControl/>
        <w:autoSpaceDE/>
        <w:autoSpaceDN/>
        <w:adjustRightInd/>
        <w:ind w:left="1440" w:firstLine="720"/>
        <w:rPr>
          <w:sz w:val="24"/>
          <w:szCs w:val="24"/>
        </w:rPr>
      </w:pPr>
      <w:proofErr w:type="gramStart"/>
      <w:r w:rsidRPr="004C0ADD">
        <w:rPr>
          <w:sz w:val="24"/>
          <w:szCs w:val="24"/>
        </w:rPr>
        <w:t>permit</w:t>
      </w:r>
      <w:proofErr w:type="gramEnd"/>
      <w:r w:rsidRPr="004C0ADD">
        <w:rPr>
          <w:sz w:val="24"/>
          <w:szCs w:val="24"/>
        </w:rPr>
        <w:t xml:space="preserve"> holder sales and bus passes</w:t>
      </w:r>
    </w:p>
    <w:p w:rsidR="00723827" w:rsidRPr="004C0ADD" w:rsidRDefault="00723827" w:rsidP="00EC5759">
      <w:pPr>
        <w:widowControl/>
        <w:numPr>
          <w:ilvl w:val="0"/>
          <w:numId w:val="3"/>
        </w:numPr>
        <w:autoSpaceDE/>
        <w:autoSpaceDN/>
        <w:adjustRightInd/>
        <w:ind w:left="1440" w:firstLine="0"/>
        <w:rPr>
          <w:sz w:val="24"/>
          <w:szCs w:val="24"/>
        </w:rPr>
      </w:pPr>
      <w:r w:rsidRPr="004C0ADD">
        <w:rPr>
          <w:sz w:val="24"/>
          <w:szCs w:val="24"/>
        </w:rPr>
        <w:t xml:space="preserve">Reconcile and distribute revenue on </w:t>
      </w:r>
      <w:r w:rsidR="00A65113" w:rsidRPr="004C0ADD">
        <w:rPr>
          <w:sz w:val="24"/>
          <w:szCs w:val="24"/>
        </w:rPr>
        <w:t>Tiger One</w:t>
      </w:r>
      <w:r w:rsidRPr="004C0ADD">
        <w:rPr>
          <w:sz w:val="24"/>
          <w:szCs w:val="24"/>
        </w:rPr>
        <w:t xml:space="preserve"> card sales</w:t>
      </w:r>
    </w:p>
    <w:p w:rsidR="00723827" w:rsidRPr="004C0ADD" w:rsidRDefault="00723827" w:rsidP="00EC5759">
      <w:pPr>
        <w:widowControl/>
        <w:numPr>
          <w:ilvl w:val="0"/>
          <w:numId w:val="3"/>
        </w:numPr>
        <w:autoSpaceDE/>
        <w:autoSpaceDN/>
        <w:adjustRightInd/>
        <w:ind w:left="1440" w:firstLine="0"/>
        <w:rPr>
          <w:sz w:val="24"/>
          <w:szCs w:val="24"/>
        </w:rPr>
      </w:pPr>
      <w:r w:rsidRPr="004C0ADD">
        <w:rPr>
          <w:sz w:val="24"/>
          <w:szCs w:val="24"/>
        </w:rPr>
        <w:t>Prepare Co-Curricular check register report from monthly Board meeting</w:t>
      </w:r>
    </w:p>
    <w:p w:rsidR="001E3987" w:rsidRDefault="00723827" w:rsidP="00EC5759">
      <w:pPr>
        <w:widowControl/>
        <w:numPr>
          <w:ilvl w:val="0"/>
          <w:numId w:val="3"/>
        </w:numPr>
        <w:autoSpaceDE/>
        <w:autoSpaceDN/>
        <w:adjustRightInd/>
        <w:ind w:left="1440" w:firstLine="0"/>
        <w:rPr>
          <w:sz w:val="24"/>
          <w:szCs w:val="24"/>
        </w:rPr>
      </w:pPr>
      <w:r w:rsidRPr="004C0ADD">
        <w:rPr>
          <w:sz w:val="24"/>
          <w:szCs w:val="24"/>
        </w:rPr>
        <w:t>Determine cash on hand on grant accounts and request d</w:t>
      </w:r>
      <w:r w:rsidR="002A71CB" w:rsidRPr="004C0ADD">
        <w:rPr>
          <w:sz w:val="24"/>
          <w:szCs w:val="24"/>
        </w:rPr>
        <w:t xml:space="preserve">rawdown </w:t>
      </w:r>
      <w:r w:rsidR="001E3987">
        <w:rPr>
          <w:sz w:val="24"/>
          <w:szCs w:val="24"/>
        </w:rPr>
        <w:t>from</w:t>
      </w:r>
    </w:p>
    <w:p w:rsidR="002A71CB" w:rsidRPr="004C0ADD" w:rsidRDefault="00723827" w:rsidP="001E3987">
      <w:pPr>
        <w:widowControl/>
        <w:autoSpaceDE/>
        <w:autoSpaceDN/>
        <w:adjustRightInd/>
        <w:ind w:left="1440" w:firstLine="720"/>
        <w:rPr>
          <w:sz w:val="24"/>
          <w:szCs w:val="24"/>
        </w:rPr>
      </w:pPr>
      <w:r w:rsidRPr="004C0ADD">
        <w:rPr>
          <w:sz w:val="24"/>
          <w:szCs w:val="24"/>
        </w:rPr>
        <w:t>District (Pell, SEOG, ACG, SSG, CARE) and GAPS (Direct Loans)</w:t>
      </w:r>
    </w:p>
    <w:p w:rsidR="002A71CB" w:rsidRPr="004C0ADD" w:rsidRDefault="002A71CB" w:rsidP="00EC5759">
      <w:pPr>
        <w:widowControl/>
        <w:numPr>
          <w:ilvl w:val="0"/>
          <w:numId w:val="3"/>
        </w:numPr>
        <w:autoSpaceDE/>
        <w:autoSpaceDN/>
        <w:adjustRightInd/>
        <w:ind w:left="1440" w:firstLine="0"/>
        <w:rPr>
          <w:sz w:val="24"/>
          <w:szCs w:val="24"/>
        </w:rPr>
      </w:pPr>
      <w:proofErr w:type="spellStart"/>
      <w:r w:rsidRPr="004C0ADD">
        <w:rPr>
          <w:sz w:val="24"/>
          <w:szCs w:val="24"/>
        </w:rPr>
        <w:t>Datatel</w:t>
      </w:r>
      <w:proofErr w:type="spellEnd"/>
      <w:r w:rsidRPr="004C0ADD">
        <w:rPr>
          <w:sz w:val="24"/>
          <w:szCs w:val="24"/>
        </w:rPr>
        <w:t xml:space="preserve"> ad-hoc reporting </w:t>
      </w:r>
    </w:p>
    <w:p w:rsidR="002A71CB" w:rsidRPr="004C0ADD" w:rsidRDefault="005305EF" w:rsidP="00EC5759">
      <w:pPr>
        <w:widowControl/>
        <w:numPr>
          <w:ilvl w:val="0"/>
          <w:numId w:val="3"/>
        </w:numPr>
        <w:autoSpaceDE/>
        <w:autoSpaceDN/>
        <w:adjustRightInd/>
        <w:ind w:left="1440" w:firstLine="0"/>
        <w:rPr>
          <w:sz w:val="24"/>
          <w:szCs w:val="24"/>
        </w:rPr>
      </w:pPr>
      <w:r w:rsidRPr="004C0ADD">
        <w:rPr>
          <w:sz w:val="24"/>
          <w:szCs w:val="24"/>
        </w:rPr>
        <w:t>D</w:t>
      </w:r>
      <w:r w:rsidR="00C82F3A" w:rsidRPr="004C0ADD">
        <w:rPr>
          <w:sz w:val="24"/>
          <w:szCs w:val="24"/>
        </w:rPr>
        <w:t>istribution of funds i.e.</w:t>
      </w:r>
      <w:r w:rsidR="00BC075A">
        <w:rPr>
          <w:sz w:val="24"/>
          <w:szCs w:val="24"/>
        </w:rPr>
        <w:t>,</w:t>
      </w:r>
      <w:r w:rsidR="00C82F3A" w:rsidRPr="004C0ADD">
        <w:rPr>
          <w:sz w:val="24"/>
          <w:szCs w:val="24"/>
        </w:rPr>
        <w:t xml:space="preserve"> Pell, </w:t>
      </w:r>
      <w:proofErr w:type="spellStart"/>
      <w:r w:rsidR="00C82F3A" w:rsidRPr="004C0ADD">
        <w:rPr>
          <w:sz w:val="24"/>
          <w:szCs w:val="24"/>
        </w:rPr>
        <w:t>Seog</w:t>
      </w:r>
      <w:proofErr w:type="spellEnd"/>
      <w:r w:rsidR="00C82F3A" w:rsidRPr="004C0ADD">
        <w:rPr>
          <w:sz w:val="24"/>
          <w:szCs w:val="24"/>
        </w:rPr>
        <w:t>, Direct Loan, Cal Grant and Care</w:t>
      </w:r>
    </w:p>
    <w:p w:rsidR="00723827" w:rsidRPr="004C0ADD" w:rsidRDefault="00723827" w:rsidP="00EC5759">
      <w:pPr>
        <w:widowControl/>
        <w:numPr>
          <w:ilvl w:val="0"/>
          <w:numId w:val="3"/>
        </w:numPr>
        <w:autoSpaceDE/>
        <w:autoSpaceDN/>
        <w:adjustRightInd/>
        <w:ind w:left="1440" w:firstLine="0"/>
        <w:rPr>
          <w:sz w:val="24"/>
          <w:szCs w:val="24"/>
        </w:rPr>
      </w:pPr>
      <w:r w:rsidRPr="004C0ADD">
        <w:rPr>
          <w:sz w:val="24"/>
          <w:szCs w:val="24"/>
        </w:rPr>
        <w:t>Reconcile Accounts Receivable to the General Ledger</w:t>
      </w:r>
    </w:p>
    <w:p w:rsidR="00723827" w:rsidRPr="004C0ADD" w:rsidRDefault="00723827" w:rsidP="00EC5759">
      <w:pPr>
        <w:widowControl/>
        <w:numPr>
          <w:ilvl w:val="0"/>
          <w:numId w:val="3"/>
        </w:numPr>
        <w:autoSpaceDE/>
        <w:autoSpaceDN/>
        <w:adjustRightInd/>
        <w:ind w:left="1440" w:firstLine="0"/>
        <w:rPr>
          <w:sz w:val="24"/>
          <w:szCs w:val="24"/>
        </w:rPr>
      </w:pPr>
      <w:r w:rsidRPr="004C0ADD">
        <w:rPr>
          <w:sz w:val="24"/>
          <w:szCs w:val="24"/>
        </w:rPr>
        <w:t>Reconcile and post e-commerce payments</w:t>
      </w:r>
    </w:p>
    <w:p w:rsidR="00723827" w:rsidRPr="004C0ADD" w:rsidRDefault="00723827" w:rsidP="00EC5759">
      <w:pPr>
        <w:widowControl/>
        <w:numPr>
          <w:ilvl w:val="0"/>
          <w:numId w:val="3"/>
        </w:numPr>
        <w:autoSpaceDE/>
        <w:autoSpaceDN/>
        <w:adjustRightInd/>
        <w:ind w:left="1440" w:firstLine="0"/>
        <w:rPr>
          <w:sz w:val="24"/>
          <w:szCs w:val="24"/>
        </w:rPr>
      </w:pPr>
      <w:r w:rsidRPr="004C0ADD">
        <w:rPr>
          <w:sz w:val="24"/>
          <w:szCs w:val="24"/>
        </w:rPr>
        <w:t>Void stale-dated checks from campus accounts</w:t>
      </w:r>
    </w:p>
    <w:p w:rsidR="001E3987" w:rsidRDefault="00723827" w:rsidP="00EC5759">
      <w:pPr>
        <w:widowControl/>
        <w:numPr>
          <w:ilvl w:val="0"/>
          <w:numId w:val="3"/>
        </w:numPr>
        <w:autoSpaceDE/>
        <w:autoSpaceDN/>
        <w:adjustRightInd/>
        <w:ind w:left="1440" w:firstLine="0"/>
        <w:rPr>
          <w:sz w:val="24"/>
          <w:szCs w:val="24"/>
        </w:rPr>
      </w:pPr>
      <w:r w:rsidRPr="004C0ADD">
        <w:rPr>
          <w:sz w:val="24"/>
          <w:szCs w:val="24"/>
        </w:rPr>
        <w:t xml:space="preserve">Place stop payment orders to </w:t>
      </w:r>
      <w:proofErr w:type="spellStart"/>
      <w:r w:rsidRPr="004C0ADD">
        <w:rPr>
          <w:sz w:val="24"/>
          <w:szCs w:val="24"/>
        </w:rPr>
        <w:t>Rabobank</w:t>
      </w:r>
      <w:proofErr w:type="spellEnd"/>
      <w:r w:rsidRPr="004C0ADD">
        <w:rPr>
          <w:sz w:val="24"/>
          <w:szCs w:val="24"/>
        </w:rPr>
        <w:t xml:space="preserve"> and assist in the forgery check</w:t>
      </w:r>
    </w:p>
    <w:p w:rsidR="00723827" w:rsidRPr="004C0ADD" w:rsidRDefault="00723827" w:rsidP="001E3987">
      <w:pPr>
        <w:widowControl/>
        <w:autoSpaceDE/>
        <w:autoSpaceDN/>
        <w:adjustRightInd/>
        <w:ind w:left="1440" w:firstLine="720"/>
        <w:rPr>
          <w:sz w:val="24"/>
          <w:szCs w:val="24"/>
        </w:rPr>
      </w:pPr>
      <w:proofErr w:type="gramStart"/>
      <w:r w:rsidRPr="004C0ADD">
        <w:rPr>
          <w:sz w:val="24"/>
          <w:szCs w:val="24"/>
        </w:rPr>
        <w:t>processing</w:t>
      </w:r>
      <w:proofErr w:type="gramEnd"/>
    </w:p>
    <w:p w:rsidR="001E3987" w:rsidRDefault="00723827" w:rsidP="00EC5759">
      <w:pPr>
        <w:widowControl/>
        <w:numPr>
          <w:ilvl w:val="0"/>
          <w:numId w:val="3"/>
        </w:numPr>
        <w:autoSpaceDE/>
        <w:autoSpaceDN/>
        <w:adjustRightInd/>
        <w:ind w:left="1440" w:firstLine="0"/>
        <w:rPr>
          <w:sz w:val="24"/>
          <w:szCs w:val="24"/>
        </w:rPr>
      </w:pPr>
      <w:r w:rsidRPr="004C0ADD">
        <w:rPr>
          <w:sz w:val="24"/>
          <w:szCs w:val="24"/>
        </w:rPr>
        <w:t>Prepar</w:t>
      </w:r>
      <w:r w:rsidR="0067424D" w:rsidRPr="004C0ADD">
        <w:rPr>
          <w:sz w:val="24"/>
          <w:szCs w:val="24"/>
        </w:rPr>
        <w:t>e requisitions throughout</w:t>
      </w:r>
      <w:r w:rsidRPr="004C0ADD">
        <w:rPr>
          <w:sz w:val="24"/>
          <w:szCs w:val="24"/>
        </w:rPr>
        <w:t xml:space="preserve"> the fiscal year for goods and </w:t>
      </w:r>
      <w:r w:rsidR="00A65113" w:rsidRPr="004C0ADD">
        <w:rPr>
          <w:sz w:val="24"/>
          <w:szCs w:val="24"/>
        </w:rPr>
        <w:t>services</w:t>
      </w:r>
      <w:r w:rsidR="001E3987">
        <w:rPr>
          <w:sz w:val="24"/>
          <w:szCs w:val="24"/>
        </w:rPr>
        <w:t xml:space="preserve"> for</w:t>
      </w:r>
    </w:p>
    <w:p w:rsidR="00723827" w:rsidRDefault="00723827" w:rsidP="001E3987">
      <w:pPr>
        <w:widowControl/>
        <w:autoSpaceDE/>
        <w:autoSpaceDN/>
        <w:adjustRightInd/>
        <w:ind w:left="1440" w:firstLine="720"/>
        <w:rPr>
          <w:sz w:val="24"/>
          <w:szCs w:val="24"/>
        </w:rPr>
      </w:pPr>
      <w:r w:rsidRPr="004C0ADD">
        <w:rPr>
          <w:sz w:val="24"/>
          <w:szCs w:val="24"/>
        </w:rPr>
        <w:t>Business Services Office</w:t>
      </w:r>
    </w:p>
    <w:p w:rsidR="00E46845" w:rsidRPr="004C0ADD" w:rsidRDefault="00E46845" w:rsidP="001E3987">
      <w:pPr>
        <w:widowControl/>
        <w:autoSpaceDE/>
        <w:autoSpaceDN/>
        <w:adjustRightInd/>
        <w:ind w:left="1440" w:firstLine="720"/>
        <w:rPr>
          <w:sz w:val="24"/>
          <w:szCs w:val="24"/>
        </w:rPr>
      </w:pPr>
    </w:p>
    <w:p w:rsidR="002A71CB" w:rsidRPr="00FE3006" w:rsidRDefault="00C82F3A" w:rsidP="00540D82">
      <w:pPr>
        <w:widowControl/>
        <w:numPr>
          <w:ilvl w:val="0"/>
          <w:numId w:val="1"/>
        </w:numPr>
        <w:autoSpaceDE/>
        <w:autoSpaceDN/>
        <w:adjustRightInd/>
        <w:ind w:left="1440" w:firstLine="0"/>
        <w:rPr>
          <w:b/>
          <w:sz w:val="24"/>
          <w:szCs w:val="24"/>
        </w:rPr>
      </w:pPr>
      <w:r w:rsidRPr="00FE3006">
        <w:rPr>
          <w:b/>
          <w:sz w:val="24"/>
          <w:szCs w:val="24"/>
        </w:rPr>
        <w:t>Financial Aid</w:t>
      </w:r>
      <w:r w:rsidR="002A71CB" w:rsidRPr="00FE3006">
        <w:rPr>
          <w:b/>
          <w:sz w:val="24"/>
          <w:szCs w:val="24"/>
        </w:rPr>
        <w:t xml:space="preserve"> Account Functions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Reconciling, auditing and maintaining student accounts</w:t>
      </w:r>
    </w:p>
    <w:p w:rsidR="00C82F3A" w:rsidRPr="004C0ADD" w:rsidRDefault="00C82F3A" w:rsidP="00EC5759">
      <w:pPr>
        <w:widowControl/>
        <w:numPr>
          <w:ilvl w:val="0"/>
          <w:numId w:val="3"/>
        </w:numPr>
        <w:autoSpaceDE/>
        <w:autoSpaceDN/>
        <w:adjustRightInd/>
        <w:ind w:left="1440" w:firstLine="0"/>
        <w:rPr>
          <w:sz w:val="24"/>
          <w:szCs w:val="24"/>
        </w:rPr>
      </w:pPr>
      <w:r w:rsidRPr="004C0ADD">
        <w:rPr>
          <w:sz w:val="24"/>
          <w:szCs w:val="24"/>
        </w:rPr>
        <w:t>Coordinate information with Financial Aid Office for grant reconciliation</w:t>
      </w:r>
    </w:p>
    <w:p w:rsidR="00E46845" w:rsidRDefault="00C82F3A" w:rsidP="00E46845">
      <w:pPr>
        <w:widowControl/>
        <w:autoSpaceDE/>
        <w:autoSpaceDN/>
        <w:adjustRightInd/>
        <w:ind w:left="2160"/>
        <w:rPr>
          <w:sz w:val="24"/>
          <w:szCs w:val="24"/>
        </w:rPr>
      </w:pPr>
      <w:r w:rsidRPr="00E46845">
        <w:rPr>
          <w:sz w:val="24"/>
          <w:szCs w:val="24"/>
        </w:rPr>
        <w:t xml:space="preserve"> </w:t>
      </w:r>
      <w:r w:rsidR="002A71CB" w:rsidRPr="00E46845">
        <w:rPr>
          <w:sz w:val="24"/>
          <w:szCs w:val="24"/>
        </w:rPr>
        <w:t>Processing financial aid disbursements</w:t>
      </w:r>
    </w:p>
    <w:p w:rsidR="002A71CB" w:rsidRPr="00E46845" w:rsidRDefault="00E46845" w:rsidP="00E46845">
      <w:pPr>
        <w:widowControl/>
        <w:autoSpaceDE/>
        <w:autoSpaceDN/>
        <w:adjustRightInd/>
        <w:ind w:left="2160"/>
        <w:rPr>
          <w:sz w:val="24"/>
          <w:szCs w:val="24"/>
        </w:rPr>
      </w:pPr>
      <w:r>
        <w:rPr>
          <w:sz w:val="24"/>
          <w:szCs w:val="24"/>
        </w:rPr>
        <w:t>E</w:t>
      </w:r>
      <w:r w:rsidR="002A71CB" w:rsidRPr="00E46845">
        <w:rPr>
          <w:sz w:val="24"/>
          <w:szCs w:val="24"/>
        </w:rPr>
        <w:t>xamining student records for outstanding fees</w:t>
      </w:r>
    </w:p>
    <w:p w:rsidR="002A71CB" w:rsidRDefault="002A71CB" w:rsidP="00EE09D0">
      <w:pPr>
        <w:widowControl/>
        <w:autoSpaceDE/>
        <w:autoSpaceDN/>
        <w:adjustRightInd/>
        <w:ind w:left="2160"/>
        <w:rPr>
          <w:sz w:val="24"/>
          <w:szCs w:val="24"/>
        </w:rPr>
      </w:pPr>
      <w:r w:rsidRPr="004C0ADD">
        <w:rPr>
          <w:sz w:val="24"/>
          <w:szCs w:val="24"/>
        </w:rPr>
        <w:t>Mailing financial aid checks</w:t>
      </w:r>
    </w:p>
    <w:p w:rsidR="002A71CB" w:rsidRPr="004C0ADD" w:rsidRDefault="002A71CB" w:rsidP="00EE09D0">
      <w:pPr>
        <w:widowControl/>
        <w:autoSpaceDE/>
        <w:autoSpaceDN/>
        <w:adjustRightInd/>
        <w:ind w:left="2160"/>
        <w:rPr>
          <w:sz w:val="24"/>
          <w:szCs w:val="24"/>
        </w:rPr>
      </w:pPr>
      <w:r w:rsidRPr="004C0ADD">
        <w:rPr>
          <w:sz w:val="24"/>
          <w:szCs w:val="24"/>
        </w:rPr>
        <w:t>Reissuing a lost, stolen, or never received financial aid check and verifying with financial aid a student’s eligibility for a reissued check</w:t>
      </w:r>
    </w:p>
    <w:p w:rsidR="002A71CB" w:rsidRPr="004C0ADD" w:rsidRDefault="002A71CB" w:rsidP="00EE09D0">
      <w:pPr>
        <w:widowControl/>
        <w:autoSpaceDE/>
        <w:autoSpaceDN/>
        <w:adjustRightInd/>
        <w:ind w:left="2160"/>
        <w:rPr>
          <w:sz w:val="24"/>
          <w:szCs w:val="24"/>
        </w:rPr>
      </w:pPr>
      <w:r w:rsidRPr="004C0ADD">
        <w:rPr>
          <w:sz w:val="24"/>
          <w:szCs w:val="24"/>
        </w:rPr>
        <w:t>Voiding financial aid checks in conjunction with the Financial Aid Office</w:t>
      </w:r>
    </w:p>
    <w:p w:rsidR="002A71CB" w:rsidRPr="004C0ADD" w:rsidRDefault="002A71CB" w:rsidP="00EE09D0">
      <w:pPr>
        <w:widowControl/>
        <w:autoSpaceDE/>
        <w:autoSpaceDN/>
        <w:adjustRightInd/>
        <w:ind w:left="2160"/>
        <w:rPr>
          <w:sz w:val="24"/>
          <w:szCs w:val="24"/>
        </w:rPr>
      </w:pPr>
      <w:r w:rsidRPr="004C0ADD">
        <w:rPr>
          <w:sz w:val="24"/>
          <w:szCs w:val="24"/>
        </w:rPr>
        <w:t>Reporting to Financial Aid Office voided checks, reissued checks and when students return their checks to discontinue their award</w:t>
      </w:r>
      <w:r w:rsidR="00C82F3A" w:rsidRPr="004C0ADD">
        <w:rPr>
          <w:sz w:val="24"/>
          <w:szCs w:val="24"/>
        </w:rPr>
        <w:t xml:space="preserve"> due to withdrawal or reduction of enrolled units</w:t>
      </w:r>
    </w:p>
    <w:p w:rsidR="002A71CB" w:rsidRPr="004C0ADD" w:rsidRDefault="002A71CB" w:rsidP="00E46845">
      <w:pPr>
        <w:widowControl/>
        <w:autoSpaceDE/>
        <w:autoSpaceDN/>
        <w:adjustRightInd/>
        <w:ind w:left="2160"/>
        <w:rPr>
          <w:sz w:val="24"/>
          <w:szCs w:val="24"/>
        </w:rPr>
      </w:pPr>
      <w:r w:rsidRPr="004C0ADD">
        <w:rPr>
          <w:sz w:val="24"/>
          <w:szCs w:val="24"/>
        </w:rPr>
        <w:t>Transmitting the proper award amounts that have been posted</w:t>
      </w:r>
      <w:r w:rsidR="00C82F3A" w:rsidRPr="004C0ADD">
        <w:rPr>
          <w:sz w:val="24"/>
          <w:szCs w:val="24"/>
        </w:rPr>
        <w:t xml:space="preserve"> in </w:t>
      </w:r>
      <w:proofErr w:type="spellStart"/>
      <w:r w:rsidR="00C82F3A" w:rsidRPr="004C0ADD">
        <w:rPr>
          <w:sz w:val="24"/>
          <w:szCs w:val="24"/>
        </w:rPr>
        <w:t>Datatel</w:t>
      </w:r>
      <w:proofErr w:type="spellEnd"/>
      <w:r w:rsidRPr="004C0ADD">
        <w:rPr>
          <w:sz w:val="24"/>
          <w:szCs w:val="24"/>
        </w:rPr>
        <w:t xml:space="preserve"> by </w:t>
      </w:r>
      <w:r w:rsidR="00657A4F" w:rsidRPr="004C0ADD">
        <w:rPr>
          <w:sz w:val="24"/>
          <w:szCs w:val="24"/>
        </w:rPr>
        <w:t>the Financial</w:t>
      </w:r>
      <w:r w:rsidRPr="004C0ADD">
        <w:rPr>
          <w:sz w:val="24"/>
          <w:szCs w:val="24"/>
        </w:rPr>
        <w:t xml:space="preserve"> Aid Office to the student’s record</w:t>
      </w:r>
    </w:p>
    <w:p w:rsidR="00350DC7" w:rsidRPr="004C0ADD" w:rsidRDefault="00350DC7" w:rsidP="00E46845">
      <w:pPr>
        <w:widowControl/>
        <w:autoSpaceDE/>
        <w:autoSpaceDN/>
        <w:adjustRightInd/>
        <w:ind w:left="1440" w:firstLine="720"/>
        <w:rPr>
          <w:sz w:val="24"/>
          <w:szCs w:val="24"/>
        </w:rPr>
      </w:pPr>
      <w:r w:rsidRPr="004C0ADD">
        <w:rPr>
          <w:sz w:val="24"/>
          <w:szCs w:val="24"/>
        </w:rPr>
        <w:t>Maintain Financial Aid Reconciliation Report</w:t>
      </w:r>
    </w:p>
    <w:p w:rsidR="00350DC7" w:rsidRPr="004C0ADD" w:rsidRDefault="00350DC7" w:rsidP="00E46845">
      <w:pPr>
        <w:widowControl/>
        <w:autoSpaceDE/>
        <w:autoSpaceDN/>
        <w:adjustRightInd/>
        <w:ind w:left="1440" w:firstLine="720"/>
        <w:rPr>
          <w:sz w:val="24"/>
          <w:szCs w:val="24"/>
        </w:rPr>
      </w:pPr>
      <w:r w:rsidRPr="004C0ADD">
        <w:rPr>
          <w:sz w:val="24"/>
          <w:szCs w:val="24"/>
        </w:rPr>
        <w:t>Maintain Grant Check Disbursement logs</w:t>
      </w:r>
    </w:p>
    <w:p w:rsidR="00350DC7" w:rsidRPr="004C0ADD" w:rsidRDefault="00350DC7" w:rsidP="00E46845">
      <w:pPr>
        <w:widowControl/>
        <w:autoSpaceDE/>
        <w:autoSpaceDN/>
        <w:adjustRightInd/>
        <w:ind w:left="1440" w:firstLine="720"/>
        <w:rPr>
          <w:sz w:val="24"/>
          <w:szCs w:val="24"/>
        </w:rPr>
      </w:pPr>
      <w:r w:rsidRPr="004C0ADD">
        <w:rPr>
          <w:sz w:val="24"/>
          <w:szCs w:val="24"/>
        </w:rPr>
        <w:t>Handle returned financial aid checks</w:t>
      </w:r>
    </w:p>
    <w:p w:rsidR="00350DC7" w:rsidRDefault="00350DC7" w:rsidP="00E46845">
      <w:pPr>
        <w:widowControl/>
        <w:autoSpaceDE/>
        <w:autoSpaceDN/>
        <w:adjustRightInd/>
        <w:ind w:left="2160"/>
        <w:rPr>
          <w:sz w:val="24"/>
          <w:szCs w:val="24"/>
        </w:rPr>
      </w:pPr>
      <w:r w:rsidRPr="004C0ADD">
        <w:rPr>
          <w:sz w:val="24"/>
          <w:szCs w:val="24"/>
        </w:rPr>
        <w:t>Review outstanding grant checks – issue stop payments on stale dated checks</w:t>
      </w:r>
    </w:p>
    <w:p w:rsidR="00E46845" w:rsidRPr="004C0ADD" w:rsidRDefault="00E46845" w:rsidP="00E46845">
      <w:pPr>
        <w:widowControl/>
        <w:autoSpaceDE/>
        <w:autoSpaceDN/>
        <w:adjustRightInd/>
        <w:ind w:left="2160"/>
        <w:rPr>
          <w:sz w:val="24"/>
          <w:szCs w:val="24"/>
        </w:rPr>
      </w:pPr>
    </w:p>
    <w:p w:rsidR="002A71CB" w:rsidRPr="00FE3006" w:rsidRDefault="002A71CB" w:rsidP="00540D82">
      <w:pPr>
        <w:widowControl/>
        <w:numPr>
          <w:ilvl w:val="0"/>
          <w:numId w:val="1"/>
        </w:numPr>
        <w:autoSpaceDE/>
        <w:autoSpaceDN/>
        <w:adjustRightInd/>
        <w:ind w:left="1440" w:firstLine="0"/>
        <w:rPr>
          <w:b/>
          <w:sz w:val="24"/>
          <w:szCs w:val="24"/>
        </w:rPr>
      </w:pPr>
      <w:r w:rsidRPr="00FE3006">
        <w:rPr>
          <w:b/>
          <w:sz w:val="24"/>
          <w:szCs w:val="24"/>
        </w:rPr>
        <w:t>Cashiering Functions</w:t>
      </w:r>
    </w:p>
    <w:p w:rsidR="00FE3006" w:rsidRDefault="002A71CB" w:rsidP="00FE3006">
      <w:pPr>
        <w:widowControl/>
        <w:numPr>
          <w:ilvl w:val="0"/>
          <w:numId w:val="3"/>
        </w:numPr>
        <w:tabs>
          <w:tab w:val="clear" w:pos="2160"/>
          <w:tab w:val="left" w:pos="1080"/>
        </w:tabs>
        <w:autoSpaceDE/>
        <w:autoSpaceDN/>
        <w:adjustRightInd/>
        <w:ind w:left="1440" w:firstLine="0"/>
        <w:rPr>
          <w:sz w:val="24"/>
          <w:szCs w:val="24"/>
        </w:rPr>
      </w:pPr>
      <w:r w:rsidRPr="004C0ADD">
        <w:rPr>
          <w:sz w:val="24"/>
          <w:szCs w:val="24"/>
        </w:rPr>
        <w:t>Prepare bank deposits, reconcile cash rec</w:t>
      </w:r>
      <w:r w:rsidR="00FE3006">
        <w:rPr>
          <w:sz w:val="24"/>
          <w:szCs w:val="24"/>
        </w:rPr>
        <w:t>eipts and daily cash, and count</w:t>
      </w:r>
    </w:p>
    <w:p w:rsidR="002A71CB" w:rsidRPr="004C0ADD" w:rsidRDefault="00FE3006" w:rsidP="00FE3006">
      <w:pPr>
        <w:widowControl/>
        <w:tabs>
          <w:tab w:val="left" w:pos="1080"/>
        </w:tabs>
        <w:autoSpaceDE/>
        <w:autoSpaceDN/>
        <w:adjustRightInd/>
        <w:ind w:left="1440"/>
        <w:rPr>
          <w:sz w:val="24"/>
          <w:szCs w:val="24"/>
        </w:rPr>
      </w:pPr>
      <w:r>
        <w:rPr>
          <w:sz w:val="24"/>
          <w:szCs w:val="24"/>
        </w:rPr>
        <w:tab/>
      </w:r>
      <w:proofErr w:type="gramStart"/>
      <w:r w:rsidR="002A71CB" w:rsidRPr="004C0ADD">
        <w:rPr>
          <w:sz w:val="24"/>
          <w:szCs w:val="24"/>
        </w:rPr>
        <w:t>coin</w:t>
      </w:r>
      <w:proofErr w:type="gramEnd"/>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Computer input (data entry) of all cash</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Post club/organization revenues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Audit cash on hand balances and maintain adequate cash for safe fund</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lastRenderedPageBreak/>
        <w:t>Disburse financial aid, scholarship/loan, revolving fund and payroll checks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Sell parking permits and maintain the log for these permits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Receive and post parking meter and library fine revenues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Assist students via telephone</w:t>
      </w:r>
      <w:r w:rsidR="00C82F3A" w:rsidRPr="004C0ADD">
        <w:rPr>
          <w:sz w:val="24"/>
          <w:szCs w:val="24"/>
        </w:rPr>
        <w:t xml:space="preserve"> or in person</w:t>
      </w:r>
    </w:p>
    <w:p w:rsidR="005305EF" w:rsidRPr="004C0ADD" w:rsidRDefault="002A71CB" w:rsidP="00EC5759">
      <w:pPr>
        <w:widowControl/>
        <w:numPr>
          <w:ilvl w:val="0"/>
          <w:numId w:val="3"/>
        </w:numPr>
        <w:autoSpaceDE/>
        <w:autoSpaceDN/>
        <w:adjustRightInd/>
        <w:ind w:left="1440" w:firstLine="0"/>
        <w:rPr>
          <w:sz w:val="24"/>
          <w:szCs w:val="24"/>
        </w:rPr>
      </w:pPr>
      <w:r w:rsidRPr="004C0ADD">
        <w:rPr>
          <w:sz w:val="24"/>
          <w:szCs w:val="24"/>
        </w:rPr>
        <w:t>Process N</w:t>
      </w:r>
      <w:r w:rsidR="00C82F3A" w:rsidRPr="004C0ADD">
        <w:rPr>
          <w:sz w:val="24"/>
          <w:szCs w:val="24"/>
        </w:rPr>
        <w:t xml:space="preserve">ot </w:t>
      </w:r>
      <w:r w:rsidRPr="004C0ADD">
        <w:rPr>
          <w:sz w:val="24"/>
          <w:szCs w:val="24"/>
        </w:rPr>
        <w:t>S</w:t>
      </w:r>
      <w:r w:rsidR="00C82F3A" w:rsidRPr="004C0ADD">
        <w:rPr>
          <w:sz w:val="24"/>
          <w:szCs w:val="24"/>
        </w:rPr>
        <w:t xml:space="preserve">ufficient </w:t>
      </w:r>
      <w:r w:rsidRPr="004C0ADD">
        <w:rPr>
          <w:sz w:val="24"/>
          <w:szCs w:val="24"/>
        </w:rPr>
        <w:t>F</w:t>
      </w:r>
      <w:r w:rsidR="00C82F3A" w:rsidRPr="004C0ADD">
        <w:rPr>
          <w:sz w:val="24"/>
          <w:szCs w:val="24"/>
        </w:rPr>
        <w:t>unds</w:t>
      </w:r>
      <w:r w:rsidR="005305EF" w:rsidRPr="004C0ADD">
        <w:rPr>
          <w:sz w:val="24"/>
          <w:szCs w:val="24"/>
        </w:rPr>
        <w:t xml:space="preserve"> checks</w:t>
      </w:r>
    </w:p>
    <w:p w:rsidR="002A71CB" w:rsidRPr="004C0ADD" w:rsidRDefault="005305EF" w:rsidP="00EC5759">
      <w:pPr>
        <w:widowControl/>
        <w:numPr>
          <w:ilvl w:val="0"/>
          <w:numId w:val="3"/>
        </w:numPr>
        <w:autoSpaceDE/>
        <w:autoSpaceDN/>
        <w:adjustRightInd/>
        <w:ind w:left="1440" w:firstLine="0"/>
        <w:rPr>
          <w:sz w:val="24"/>
          <w:szCs w:val="24"/>
        </w:rPr>
      </w:pPr>
      <w:r w:rsidRPr="004C0ADD">
        <w:rPr>
          <w:sz w:val="24"/>
          <w:szCs w:val="24"/>
        </w:rPr>
        <w:t>R</w:t>
      </w:r>
      <w:r w:rsidR="002A71CB" w:rsidRPr="004C0ADD">
        <w:rPr>
          <w:sz w:val="24"/>
          <w:szCs w:val="24"/>
        </w:rPr>
        <w:t xml:space="preserve">ecord over/shorts in </w:t>
      </w:r>
      <w:r w:rsidR="00C82F3A" w:rsidRPr="004C0ADD">
        <w:rPr>
          <w:sz w:val="24"/>
          <w:szCs w:val="24"/>
        </w:rPr>
        <w:t xml:space="preserve">daily </w:t>
      </w:r>
      <w:r w:rsidR="002A71CB" w:rsidRPr="004C0ADD">
        <w:rPr>
          <w:sz w:val="24"/>
          <w:szCs w:val="24"/>
        </w:rPr>
        <w:t>cash</w:t>
      </w:r>
      <w:r w:rsidR="00C82F3A" w:rsidRPr="004C0ADD">
        <w:rPr>
          <w:sz w:val="24"/>
          <w:szCs w:val="24"/>
        </w:rPr>
        <w:t xml:space="preserve"> drawer</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Distribute club/organization</w:t>
      </w:r>
      <w:r w:rsidR="005305EF" w:rsidRPr="004C0ADD">
        <w:rPr>
          <w:sz w:val="24"/>
          <w:szCs w:val="24"/>
        </w:rPr>
        <w:t>/athletic</w:t>
      </w:r>
      <w:r w:rsidRPr="004C0ADD">
        <w:rPr>
          <w:sz w:val="24"/>
          <w:szCs w:val="24"/>
        </w:rPr>
        <w:t xml:space="preserve"> petty cash funds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Sell and reconcile bus passes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Post mail-in/drop box payments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Sell ASB</w:t>
      </w:r>
      <w:r w:rsidR="00C82F3A" w:rsidRPr="004C0ADD">
        <w:rPr>
          <w:sz w:val="24"/>
          <w:szCs w:val="24"/>
        </w:rPr>
        <w:t>/</w:t>
      </w:r>
      <w:r w:rsidR="00A65113" w:rsidRPr="004C0ADD">
        <w:rPr>
          <w:sz w:val="24"/>
          <w:szCs w:val="24"/>
        </w:rPr>
        <w:t>Tiger One</w:t>
      </w:r>
      <w:r w:rsidRPr="004C0ADD">
        <w:rPr>
          <w:sz w:val="24"/>
          <w:szCs w:val="24"/>
        </w:rPr>
        <w:t xml:space="preserve"> cards</w:t>
      </w:r>
    </w:p>
    <w:p w:rsidR="002A71CB" w:rsidRPr="004C0ADD" w:rsidRDefault="002A71CB" w:rsidP="00E46845">
      <w:pPr>
        <w:widowControl/>
        <w:autoSpaceDE/>
        <w:autoSpaceDN/>
        <w:adjustRightInd/>
        <w:ind w:left="2160"/>
        <w:rPr>
          <w:sz w:val="24"/>
          <w:szCs w:val="24"/>
        </w:rPr>
      </w:pPr>
      <w:r w:rsidRPr="004C0ADD">
        <w:rPr>
          <w:sz w:val="24"/>
          <w:szCs w:val="24"/>
        </w:rPr>
        <w:t>Determine staffing needs for student cashiers, then recruit, train and monitor their activity</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Take credit card payments via telephone and from on-line payments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Daily GL posting</w:t>
      </w:r>
    </w:p>
    <w:p w:rsidR="00FE3006" w:rsidRDefault="005B203E" w:rsidP="00FE3006">
      <w:pPr>
        <w:widowControl/>
        <w:numPr>
          <w:ilvl w:val="0"/>
          <w:numId w:val="3"/>
        </w:numPr>
        <w:tabs>
          <w:tab w:val="clear" w:pos="2160"/>
          <w:tab w:val="num" w:pos="1080"/>
        </w:tabs>
        <w:autoSpaceDE/>
        <w:autoSpaceDN/>
        <w:adjustRightInd/>
        <w:ind w:left="1440" w:firstLine="0"/>
        <w:rPr>
          <w:sz w:val="24"/>
          <w:szCs w:val="24"/>
        </w:rPr>
      </w:pPr>
      <w:r w:rsidRPr="004C0ADD">
        <w:rPr>
          <w:sz w:val="24"/>
          <w:szCs w:val="24"/>
        </w:rPr>
        <w:t>Audit student records and process refund re</w:t>
      </w:r>
      <w:r w:rsidR="00FE3006">
        <w:rPr>
          <w:sz w:val="24"/>
          <w:szCs w:val="24"/>
        </w:rPr>
        <w:t>quests for students with credit</w:t>
      </w:r>
    </w:p>
    <w:p w:rsidR="005B203E" w:rsidRPr="004C0ADD" w:rsidRDefault="005B203E" w:rsidP="00FE3006">
      <w:pPr>
        <w:widowControl/>
        <w:autoSpaceDE/>
        <w:autoSpaceDN/>
        <w:adjustRightInd/>
        <w:ind w:left="1440" w:firstLine="720"/>
        <w:rPr>
          <w:sz w:val="24"/>
          <w:szCs w:val="24"/>
        </w:rPr>
      </w:pPr>
      <w:proofErr w:type="gramStart"/>
      <w:r w:rsidRPr="004C0ADD">
        <w:rPr>
          <w:sz w:val="24"/>
          <w:szCs w:val="24"/>
        </w:rPr>
        <w:t>balance</w:t>
      </w:r>
      <w:proofErr w:type="gramEnd"/>
    </w:p>
    <w:p w:rsidR="00FE3006" w:rsidRDefault="005305EF" w:rsidP="00FE3006">
      <w:pPr>
        <w:widowControl/>
        <w:numPr>
          <w:ilvl w:val="0"/>
          <w:numId w:val="3"/>
        </w:numPr>
        <w:tabs>
          <w:tab w:val="clear" w:pos="2160"/>
          <w:tab w:val="num" w:pos="1080"/>
        </w:tabs>
        <w:autoSpaceDE/>
        <w:autoSpaceDN/>
        <w:adjustRightInd/>
        <w:ind w:left="1440" w:firstLine="0"/>
        <w:rPr>
          <w:sz w:val="24"/>
          <w:szCs w:val="24"/>
        </w:rPr>
      </w:pPr>
      <w:r w:rsidRPr="004C0ADD">
        <w:rPr>
          <w:sz w:val="24"/>
          <w:szCs w:val="24"/>
        </w:rPr>
        <w:t>Mail and email notices to students regardi</w:t>
      </w:r>
      <w:r w:rsidR="00FE3006">
        <w:rPr>
          <w:sz w:val="24"/>
          <w:szCs w:val="24"/>
        </w:rPr>
        <w:t>ng non-payment drops, fees due,</w:t>
      </w:r>
    </w:p>
    <w:p w:rsidR="005305EF" w:rsidRPr="004C0ADD" w:rsidRDefault="005305EF" w:rsidP="00FE3006">
      <w:pPr>
        <w:widowControl/>
        <w:autoSpaceDE/>
        <w:autoSpaceDN/>
        <w:adjustRightInd/>
        <w:ind w:left="1440" w:firstLine="720"/>
        <w:rPr>
          <w:sz w:val="24"/>
          <w:szCs w:val="24"/>
        </w:rPr>
      </w:pPr>
      <w:proofErr w:type="gramStart"/>
      <w:r w:rsidRPr="004C0ADD">
        <w:rPr>
          <w:sz w:val="24"/>
          <w:szCs w:val="24"/>
        </w:rPr>
        <w:t>and</w:t>
      </w:r>
      <w:proofErr w:type="gramEnd"/>
      <w:r w:rsidRPr="004C0ADD">
        <w:rPr>
          <w:sz w:val="24"/>
          <w:szCs w:val="24"/>
        </w:rPr>
        <w:t xml:space="preserve"> pending bad debt write-offs</w:t>
      </w:r>
    </w:p>
    <w:p w:rsidR="005305EF" w:rsidRPr="004C0ADD" w:rsidRDefault="005305EF" w:rsidP="00EC5759">
      <w:pPr>
        <w:widowControl/>
        <w:numPr>
          <w:ilvl w:val="0"/>
          <w:numId w:val="3"/>
        </w:numPr>
        <w:autoSpaceDE/>
        <w:autoSpaceDN/>
        <w:adjustRightInd/>
        <w:ind w:left="1440" w:firstLine="0"/>
        <w:rPr>
          <w:sz w:val="24"/>
          <w:szCs w:val="24"/>
        </w:rPr>
      </w:pPr>
      <w:r w:rsidRPr="004C0ADD">
        <w:rPr>
          <w:sz w:val="24"/>
          <w:szCs w:val="24"/>
        </w:rPr>
        <w:t>Process payment plans for eligible students</w:t>
      </w:r>
    </w:p>
    <w:p w:rsidR="004E589F" w:rsidRPr="004C0ADD" w:rsidRDefault="004E589F" w:rsidP="00EC5759">
      <w:pPr>
        <w:widowControl/>
        <w:numPr>
          <w:ilvl w:val="0"/>
          <w:numId w:val="3"/>
        </w:numPr>
        <w:autoSpaceDE/>
        <w:autoSpaceDN/>
        <w:adjustRightInd/>
        <w:ind w:left="1440" w:firstLine="0"/>
        <w:rPr>
          <w:sz w:val="24"/>
          <w:szCs w:val="24"/>
        </w:rPr>
      </w:pPr>
      <w:r w:rsidRPr="004C0ADD">
        <w:rPr>
          <w:sz w:val="24"/>
          <w:szCs w:val="24"/>
        </w:rPr>
        <w:t>Order office supplies</w:t>
      </w:r>
    </w:p>
    <w:p w:rsidR="004E589F" w:rsidRDefault="004E589F" w:rsidP="00EC5759">
      <w:pPr>
        <w:widowControl/>
        <w:numPr>
          <w:ilvl w:val="0"/>
          <w:numId w:val="3"/>
        </w:numPr>
        <w:autoSpaceDE/>
        <w:autoSpaceDN/>
        <w:adjustRightInd/>
        <w:ind w:left="1440" w:firstLine="0"/>
        <w:rPr>
          <w:sz w:val="24"/>
          <w:szCs w:val="24"/>
        </w:rPr>
      </w:pPr>
      <w:r w:rsidRPr="004C0ADD">
        <w:rPr>
          <w:sz w:val="24"/>
          <w:szCs w:val="24"/>
        </w:rPr>
        <w:t>Maintain transcript accounts receivable</w:t>
      </w:r>
    </w:p>
    <w:p w:rsidR="00E46845" w:rsidRPr="004C0ADD" w:rsidRDefault="00E46845" w:rsidP="00E46845">
      <w:pPr>
        <w:widowControl/>
        <w:autoSpaceDE/>
        <w:autoSpaceDN/>
        <w:adjustRightInd/>
        <w:ind w:left="1440"/>
        <w:rPr>
          <w:sz w:val="24"/>
          <w:szCs w:val="24"/>
        </w:rPr>
      </w:pPr>
    </w:p>
    <w:p w:rsidR="002A71CB" w:rsidRPr="00FE3006" w:rsidRDefault="002A71CB" w:rsidP="00540D82">
      <w:pPr>
        <w:widowControl/>
        <w:numPr>
          <w:ilvl w:val="0"/>
          <w:numId w:val="1"/>
        </w:numPr>
        <w:autoSpaceDE/>
        <w:autoSpaceDN/>
        <w:adjustRightInd/>
        <w:ind w:left="1440" w:firstLine="0"/>
        <w:rPr>
          <w:b/>
          <w:sz w:val="24"/>
          <w:szCs w:val="24"/>
        </w:rPr>
      </w:pPr>
      <w:r w:rsidRPr="00FE3006">
        <w:rPr>
          <w:b/>
          <w:sz w:val="24"/>
          <w:szCs w:val="24"/>
        </w:rPr>
        <w:t>Accounts Payable Functions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Process mail</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Process requests for purchase orders and requests for payments</w:t>
      </w:r>
    </w:p>
    <w:p w:rsidR="00793593" w:rsidRDefault="002A71CB" w:rsidP="00FE3006">
      <w:pPr>
        <w:widowControl/>
        <w:numPr>
          <w:ilvl w:val="0"/>
          <w:numId w:val="3"/>
        </w:numPr>
        <w:tabs>
          <w:tab w:val="clear" w:pos="2160"/>
          <w:tab w:val="left" w:pos="1080"/>
        </w:tabs>
        <w:autoSpaceDE/>
        <w:autoSpaceDN/>
        <w:adjustRightInd/>
        <w:ind w:left="1440" w:firstLine="0"/>
        <w:rPr>
          <w:sz w:val="24"/>
          <w:szCs w:val="24"/>
        </w:rPr>
      </w:pPr>
      <w:r w:rsidRPr="004C0ADD">
        <w:rPr>
          <w:sz w:val="24"/>
          <w:szCs w:val="24"/>
        </w:rPr>
        <w:t>Run checks for Financial Aid disbur</w:t>
      </w:r>
      <w:r w:rsidR="00793593">
        <w:rPr>
          <w:sz w:val="24"/>
          <w:szCs w:val="24"/>
        </w:rPr>
        <w:t>sements, Scholarship &amp; Loan, Co-</w:t>
      </w:r>
    </w:p>
    <w:p w:rsidR="002A71CB" w:rsidRPr="004C0ADD" w:rsidRDefault="00793593" w:rsidP="00793593">
      <w:pPr>
        <w:widowControl/>
        <w:tabs>
          <w:tab w:val="left" w:pos="1080"/>
        </w:tabs>
        <w:autoSpaceDE/>
        <w:autoSpaceDN/>
        <w:adjustRightInd/>
        <w:ind w:left="1440"/>
        <w:rPr>
          <w:sz w:val="24"/>
          <w:szCs w:val="24"/>
        </w:rPr>
      </w:pPr>
      <w:r>
        <w:rPr>
          <w:sz w:val="24"/>
          <w:szCs w:val="24"/>
        </w:rPr>
        <w:tab/>
      </w:r>
      <w:r w:rsidR="002A71CB" w:rsidRPr="004C0ADD">
        <w:rPr>
          <w:sz w:val="24"/>
          <w:szCs w:val="24"/>
        </w:rPr>
        <w:t>Curricular, and Associated Student Government and clubs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Track advanced funds that n</w:t>
      </w:r>
      <w:r w:rsidR="005B203E" w:rsidRPr="004C0ADD">
        <w:rPr>
          <w:sz w:val="24"/>
          <w:szCs w:val="24"/>
        </w:rPr>
        <w:t>eed to be returned to the college</w:t>
      </w:r>
    </w:p>
    <w:p w:rsidR="005305EF" w:rsidRPr="004C0ADD" w:rsidRDefault="005305EF" w:rsidP="00EC5759">
      <w:pPr>
        <w:widowControl/>
        <w:numPr>
          <w:ilvl w:val="0"/>
          <w:numId w:val="3"/>
        </w:numPr>
        <w:autoSpaceDE/>
        <w:autoSpaceDN/>
        <w:adjustRightInd/>
        <w:ind w:left="1440" w:firstLine="0"/>
        <w:rPr>
          <w:sz w:val="24"/>
          <w:szCs w:val="24"/>
        </w:rPr>
      </w:pPr>
      <w:r w:rsidRPr="004C0ADD">
        <w:rPr>
          <w:sz w:val="24"/>
          <w:szCs w:val="24"/>
        </w:rPr>
        <w:t>Processing electronic direct deposit of financial aid to students</w:t>
      </w:r>
    </w:p>
    <w:p w:rsidR="004E589F" w:rsidRPr="004C0ADD" w:rsidRDefault="004E589F" w:rsidP="00EC5759">
      <w:pPr>
        <w:widowControl/>
        <w:numPr>
          <w:ilvl w:val="0"/>
          <w:numId w:val="3"/>
        </w:numPr>
        <w:autoSpaceDE/>
        <w:autoSpaceDN/>
        <w:adjustRightInd/>
        <w:ind w:left="1440" w:firstLine="0"/>
        <w:rPr>
          <w:sz w:val="24"/>
          <w:szCs w:val="24"/>
        </w:rPr>
      </w:pPr>
      <w:r w:rsidRPr="004C0ADD">
        <w:rPr>
          <w:sz w:val="24"/>
          <w:szCs w:val="24"/>
        </w:rPr>
        <w:t>Provide budget reports for local accounts, as requested</w:t>
      </w:r>
    </w:p>
    <w:p w:rsidR="004E589F" w:rsidRDefault="004E589F" w:rsidP="00EC5759">
      <w:pPr>
        <w:widowControl/>
        <w:numPr>
          <w:ilvl w:val="0"/>
          <w:numId w:val="3"/>
        </w:numPr>
        <w:autoSpaceDE/>
        <w:autoSpaceDN/>
        <w:adjustRightInd/>
        <w:ind w:left="1440" w:firstLine="0"/>
        <w:rPr>
          <w:sz w:val="24"/>
          <w:szCs w:val="24"/>
        </w:rPr>
      </w:pPr>
      <w:r w:rsidRPr="004C0ADD">
        <w:rPr>
          <w:sz w:val="24"/>
          <w:szCs w:val="24"/>
        </w:rPr>
        <w:t>Process refund requests</w:t>
      </w:r>
    </w:p>
    <w:p w:rsidR="00E46845" w:rsidRPr="004C0ADD" w:rsidRDefault="00E46845" w:rsidP="00E46845">
      <w:pPr>
        <w:widowControl/>
        <w:autoSpaceDE/>
        <w:autoSpaceDN/>
        <w:adjustRightInd/>
        <w:ind w:left="1440"/>
        <w:rPr>
          <w:sz w:val="24"/>
          <w:szCs w:val="24"/>
        </w:rPr>
      </w:pPr>
    </w:p>
    <w:p w:rsidR="002A71CB" w:rsidRPr="00793593" w:rsidRDefault="002A71CB" w:rsidP="00540D82">
      <w:pPr>
        <w:widowControl/>
        <w:numPr>
          <w:ilvl w:val="0"/>
          <w:numId w:val="1"/>
        </w:numPr>
        <w:autoSpaceDE/>
        <w:autoSpaceDN/>
        <w:adjustRightInd/>
        <w:ind w:left="1440" w:firstLine="0"/>
        <w:rPr>
          <w:b/>
          <w:sz w:val="24"/>
          <w:szCs w:val="24"/>
        </w:rPr>
      </w:pPr>
      <w:r w:rsidRPr="00793593">
        <w:rPr>
          <w:b/>
          <w:sz w:val="24"/>
          <w:szCs w:val="24"/>
        </w:rPr>
        <w:t>Accounts Receivable Functions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 xml:space="preserve">Coordinate, prepare and balance sponsor billing </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Place &amp; remove Business Office holds daily</w:t>
      </w:r>
    </w:p>
    <w:p w:rsidR="00793593" w:rsidRDefault="002A71CB" w:rsidP="00793593">
      <w:pPr>
        <w:widowControl/>
        <w:numPr>
          <w:ilvl w:val="0"/>
          <w:numId w:val="3"/>
        </w:numPr>
        <w:tabs>
          <w:tab w:val="clear" w:pos="2160"/>
          <w:tab w:val="num" w:pos="1080"/>
        </w:tabs>
        <w:autoSpaceDE/>
        <w:autoSpaceDN/>
        <w:adjustRightInd/>
        <w:ind w:left="1440" w:firstLine="0"/>
        <w:rPr>
          <w:sz w:val="24"/>
          <w:szCs w:val="24"/>
        </w:rPr>
      </w:pPr>
      <w:r w:rsidRPr="004C0ADD">
        <w:rPr>
          <w:sz w:val="24"/>
          <w:szCs w:val="24"/>
        </w:rPr>
        <w:t xml:space="preserve">Remove Library Holds and Bookstore </w:t>
      </w:r>
      <w:r w:rsidR="00793593">
        <w:rPr>
          <w:sz w:val="24"/>
          <w:szCs w:val="24"/>
        </w:rPr>
        <w:t>holds as directed by respective</w:t>
      </w:r>
    </w:p>
    <w:p w:rsidR="002A71CB" w:rsidRPr="004C0ADD" w:rsidRDefault="002A71CB" w:rsidP="00793593">
      <w:pPr>
        <w:widowControl/>
        <w:autoSpaceDE/>
        <w:autoSpaceDN/>
        <w:adjustRightInd/>
        <w:ind w:left="1440" w:firstLine="720"/>
        <w:rPr>
          <w:sz w:val="24"/>
          <w:szCs w:val="24"/>
        </w:rPr>
      </w:pPr>
      <w:r w:rsidRPr="004C0ADD">
        <w:rPr>
          <w:sz w:val="24"/>
          <w:szCs w:val="24"/>
        </w:rPr>
        <w:t>Departments</w:t>
      </w:r>
    </w:p>
    <w:p w:rsidR="00793593" w:rsidRDefault="002A71CB" w:rsidP="00793593">
      <w:pPr>
        <w:widowControl/>
        <w:numPr>
          <w:ilvl w:val="0"/>
          <w:numId w:val="3"/>
        </w:numPr>
        <w:tabs>
          <w:tab w:val="clear" w:pos="2160"/>
          <w:tab w:val="num" w:pos="1080"/>
        </w:tabs>
        <w:autoSpaceDE/>
        <w:autoSpaceDN/>
        <w:adjustRightInd/>
        <w:ind w:left="1440" w:firstLine="0"/>
        <w:rPr>
          <w:sz w:val="24"/>
          <w:szCs w:val="24"/>
        </w:rPr>
      </w:pPr>
      <w:r w:rsidRPr="004C0ADD">
        <w:rPr>
          <w:sz w:val="24"/>
          <w:szCs w:val="24"/>
        </w:rPr>
        <w:t>Reconcile accounts and answer stud</w:t>
      </w:r>
      <w:r w:rsidR="00793593">
        <w:rPr>
          <w:sz w:val="24"/>
          <w:szCs w:val="24"/>
        </w:rPr>
        <w:t>ent questions regarding account</w:t>
      </w:r>
    </w:p>
    <w:p w:rsidR="002A71CB" w:rsidRPr="004C0ADD" w:rsidRDefault="002A71CB" w:rsidP="00793593">
      <w:pPr>
        <w:widowControl/>
        <w:autoSpaceDE/>
        <w:autoSpaceDN/>
        <w:adjustRightInd/>
        <w:ind w:left="1440" w:firstLine="720"/>
        <w:rPr>
          <w:sz w:val="24"/>
          <w:szCs w:val="24"/>
        </w:rPr>
      </w:pPr>
      <w:proofErr w:type="gramStart"/>
      <w:r w:rsidRPr="004C0ADD">
        <w:rPr>
          <w:sz w:val="24"/>
          <w:szCs w:val="24"/>
        </w:rPr>
        <w:t>balances</w:t>
      </w:r>
      <w:proofErr w:type="gramEnd"/>
    </w:p>
    <w:p w:rsidR="00793593" w:rsidRDefault="002A71CB" w:rsidP="00793593">
      <w:pPr>
        <w:widowControl/>
        <w:numPr>
          <w:ilvl w:val="0"/>
          <w:numId w:val="3"/>
        </w:numPr>
        <w:tabs>
          <w:tab w:val="clear" w:pos="2160"/>
          <w:tab w:val="num" w:pos="1080"/>
        </w:tabs>
        <w:autoSpaceDE/>
        <w:autoSpaceDN/>
        <w:adjustRightInd/>
        <w:ind w:left="1440" w:firstLine="0"/>
        <w:rPr>
          <w:sz w:val="24"/>
          <w:szCs w:val="24"/>
        </w:rPr>
      </w:pPr>
      <w:r w:rsidRPr="004C0ADD">
        <w:rPr>
          <w:sz w:val="24"/>
          <w:szCs w:val="24"/>
        </w:rPr>
        <w:t>Adjust student accounts daily for students receiving B</w:t>
      </w:r>
      <w:r w:rsidR="00793593">
        <w:rPr>
          <w:sz w:val="24"/>
          <w:szCs w:val="24"/>
        </w:rPr>
        <w:t>oard of Governor’s</w:t>
      </w:r>
    </w:p>
    <w:p w:rsidR="002A71CB" w:rsidRPr="004C0ADD" w:rsidRDefault="005B203E" w:rsidP="00793593">
      <w:pPr>
        <w:widowControl/>
        <w:autoSpaceDE/>
        <w:autoSpaceDN/>
        <w:adjustRightInd/>
        <w:ind w:left="1440" w:firstLine="720"/>
        <w:rPr>
          <w:sz w:val="24"/>
          <w:szCs w:val="24"/>
        </w:rPr>
      </w:pPr>
      <w:proofErr w:type="gramStart"/>
      <w:r w:rsidRPr="004C0ADD">
        <w:rPr>
          <w:sz w:val="24"/>
          <w:szCs w:val="24"/>
        </w:rPr>
        <w:t>fee</w:t>
      </w:r>
      <w:proofErr w:type="gramEnd"/>
      <w:r w:rsidRPr="004C0ADD">
        <w:rPr>
          <w:sz w:val="24"/>
          <w:szCs w:val="24"/>
        </w:rPr>
        <w:t xml:space="preserve"> waiver</w:t>
      </w:r>
      <w:r w:rsidR="002A71CB" w:rsidRPr="004C0ADD">
        <w:rPr>
          <w:sz w:val="24"/>
          <w:szCs w:val="24"/>
        </w:rPr>
        <w:t xml:space="preserve"> after registering for classes</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 xml:space="preserve">Post invoices to GL on daily basis </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Create invoices and submit to sponsor in required sponsor format</w:t>
      </w:r>
    </w:p>
    <w:p w:rsidR="002A71CB" w:rsidRPr="004C0ADD" w:rsidRDefault="002A71CB" w:rsidP="00EC5759">
      <w:pPr>
        <w:widowControl/>
        <w:numPr>
          <w:ilvl w:val="0"/>
          <w:numId w:val="3"/>
        </w:numPr>
        <w:autoSpaceDE/>
        <w:autoSpaceDN/>
        <w:adjustRightInd/>
        <w:ind w:left="1440" w:firstLine="0"/>
        <w:rPr>
          <w:sz w:val="24"/>
          <w:szCs w:val="24"/>
        </w:rPr>
      </w:pPr>
      <w:r w:rsidRPr="004C0ADD">
        <w:rPr>
          <w:sz w:val="24"/>
          <w:szCs w:val="24"/>
        </w:rPr>
        <w:t xml:space="preserve">Send statements of account to sponsors </w:t>
      </w:r>
    </w:p>
    <w:p w:rsidR="00793593" w:rsidRDefault="002A71CB" w:rsidP="00793593">
      <w:pPr>
        <w:widowControl/>
        <w:numPr>
          <w:ilvl w:val="0"/>
          <w:numId w:val="3"/>
        </w:numPr>
        <w:tabs>
          <w:tab w:val="clear" w:pos="2160"/>
          <w:tab w:val="num" w:pos="1080"/>
        </w:tabs>
        <w:autoSpaceDE/>
        <w:autoSpaceDN/>
        <w:adjustRightInd/>
        <w:ind w:left="1440" w:firstLine="0"/>
        <w:rPr>
          <w:sz w:val="24"/>
          <w:szCs w:val="24"/>
        </w:rPr>
      </w:pPr>
      <w:r w:rsidRPr="004C0ADD">
        <w:rPr>
          <w:sz w:val="24"/>
          <w:szCs w:val="24"/>
        </w:rPr>
        <w:t>Audit sponsor accounts and answer</w:t>
      </w:r>
      <w:r w:rsidR="00793593">
        <w:rPr>
          <w:sz w:val="24"/>
          <w:szCs w:val="24"/>
        </w:rPr>
        <w:t xml:space="preserve"> sponsor questions on sponsored</w:t>
      </w:r>
    </w:p>
    <w:p w:rsidR="002A71CB" w:rsidRPr="004C0ADD" w:rsidRDefault="002A71CB" w:rsidP="00793593">
      <w:pPr>
        <w:widowControl/>
        <w:autoSpaceDE/>
        <w:autoSpaceDN/>
        <w:adjustRightInd/>
        <w:ind w:left="1440" w:firstLine="720"/>
        <w:rPr>
          <w:sz w:val="24"/>
          <w:szCs w:val="24"/>
        </w:rPr>
      </w:pPr>
      <w:proofErr w:type="gramStart"/>
      <w:r w:rsidRPr="004C0ADD">
        <w:rPr>
          <w:sz w:val="24"/>
          <w:szCs w:val="24"/>
        </w:rPr>
        <w:t>student</w:t>
      </w:r>
      <w:proofErr w:type="gramEnd"/>
      <w:r w:rsidRPr="004C0ADD">
        <w:rPr>
          <w:sz w:val="24"/>
          <w:szCs w:val="24"/>
        </w:rPr>
        <w:t xml:space="preserve"> fees</w:t>
      </w:r>
    </w:p>
    <w:p w:rsidR="00793593" w:rsidRDefault="002A71CB" w:rsidP="00793593">
      <w:pPr>
        <w:widowControl/>
        <w:numPr>
          <w:ilvl w:val="0"/>
          <w:numId w:val="3"/>
        </w:numPr>
        <w:tabs>
          <w:tab w:val="clear" w:pos="2160"/>
          <w:tab w:val="num" w:pos="1080"/>
        </w:tabs>
        <w:autoSpaceDE/>
        <w:autoSpaceDN/>
        <w:adjustRightInd/>
        <w:ind w:left="1440" w:firstLine="0"/>
        <w:rPr>
          <w:sz w:val="24"/>
          <w:szCs w:val="24"/>
        </w:rPr>
      </w:pPr>
      <w:r w:rsidRPr="004C0ADD">
        <w:rPr>
          <w:sz w:val="24"/>
          <w:szCs w:val="24"/>
        </w:rPr>
        <w:lastRenderedPageBreak/>
        <w:t>Coordinate between sponsors and sponsored</w:t>
      </w:r>
      <w:r w:rsidR="00793593">
        <w:rPr>
          <w:sz w:val="24"/>
          <w:szCs w:val="24"/>
        </w:rPr>
        <w:t xml:space="preserve"> students for smooth transition</w:t>
      </w:r>
    </w:p>
    <w:p w:rsidR="002A71CB" w:rsidRPr="004C0ADD" w:rsidRDefault="002A71CB" w:rsidP="00793593">
      <w:pPr>
        <w:widowControl/>
        <w:autoSpaceDE/>
        <w:autoSpaceDN/>
        <w:adjustRightInd/>
        <w:ind w:left="1440" w:firstLine="720"/>
        <w:rPr>
          <w:sz w:val="24"/>
          <w:szCs w:val="24"/>
        </w:rPr>
      </w:pPr>
      <w:proofErr w:type="gramStart"/>
      <w:r w:rsidRPr="004C0ADD">
        <w:rPr>
          <w:sz w:val="24"/>
          <w:szCs w:val="24"/>
        </w:rPr>
        <w:t>and</w:t>
      </w:r>
      <w:proofErr w:type="gramEnd"/>
      <w:r w:rsidRPr="004C0ADD">
        <w:rPr>
          <w:sz w:val="24"/>
          <w:szCs w:val="24"/>
        </w:rPr>
        <w:t xml:space="preserve"> fee payment</w:t>
      </w:r>
    </w:p>
    <w:p w:rsidR="002A71CB" w:rsidRDefault="002A71CB" w:rsidP="00EC5759">
      <w:pPr>
        <w:widowControl/>
        <w:numPr>
          <w:ilvl w:val="0"/>
          <w:numId w:val="3"/>
        </w:numPr>
        <w:autoSpaceDE/>
        <w:autoSpaceDN/>
        <w:adjustRightInd/>
        <w:ind w:left="1440" w:firstLine="0"/>
        <w:rPr>
          <w:sz w:val="24"/>
          <w:szCs w:val="24"/>
        </w:rPr>
      </w:pPr>
      <w:r w:rsidRPr="004C0ADD">
        <w:rPr>
          <w:sz w:val="24"/>
          <w:szCs w:val="24"/>
        </w:rPr>
        <w:t>Write off bad debt on outstanding receivables</w:t>
      </w:r>
    </w:p>
    <w:p w:rsidR="00E46845" w:rsidRPr="004C0ADD" w:rsidRDefault="00E46845" w:rsidP="00E46845">
      <w:pPr>
        <w:widowControl/>
        <w:autoSpaceDE/>
        <w:autoSpaceDN/>
        <w:adjustRightInd/>
        <w:ind w:left="1440"/>
        <w:rPr>
          <w:sz w:val="24"/>
          <w:szCs w:val="24"/>
        </w:rPr>
      </w:pPr>
    </w:p>
    <w:p w:rsidR="009D3190" w:rsidRPr="009B0C25" w:rsidRDefault="009D3190" w:rsidP="00540D82">
      <w:pPr>
        <w:widowControl/>
        <w:numPr>
          <w:ilvl w:val="0"/>
          <w:numId w:val="1"/>
        </w:numPr>
        <w:autoSpaceDE/>
        <w:autoSpaceDN/>
        <w:adjustRightInd/>
        <w:ind w:left="1440" w:firstLine="0"/>
        <w:rPr>
          <w:b/>
          <w:sz w:val="24"/>
          <w:szCs w:val="24"/>
        </w:rPr>
      </w:pPr>
      <w:r w:rsidRPr="009B0C25">
        <w:rPr>
          <w:b/>
          <w:sz w:val="24"/>
          <w:szCs w:val="24"/>
        </w:rPr>
        <w:t>Payroll Functions</w:t>
      </w:r>
    </w:p>
    <w:p w:rsidR="009D3190" w:rsidRPr="004C0ADD" w:rsidRDefault="009D3190" w:rsidP="00EC5759">
      <w:pPr>
        <w:widowControl/>
        <w:numPr>
          <w:ilvl w:val="0"/>
          <w:numId w:val="3"/>
        </w:numPr>
        <w:autoSpaceDE/>
        <w:autoSpaceDN/>
        <w:adjustRightInd/>
        <w:ind w:left="1440" w:firstLine="0"/>
        <w:rPr>
          <w:sz w:val="24"/>
          <w:szCs w:val="24"/>
        </w:rPr>
      </w:pPr>
      <w:r w:rsidRPr="004C0ADD">
        <w:rPr>
          <w:sz w:val="24"/>
          <w:szCs w:val="24"/>
        </w:rPr>
        <w:t>Review employment packets for hourly hires</w:t>
      </w:r>
    </w:p>
    <w:p w:rsidR="009D3190" w:rsidRPr="004C0ADD" w:rsidRDefault="009D3190" w:rsidP="00EC5759">
      <w:pPr>
        <w:widowControl/>
        <w:numPr>
          <w:ilvl w:val="0"/>
          <w:numId w:val="3"/>
        </w:numPr>
        <w:autoSpaceDE/>
        <w:autoSpaceDN/>
        <w:adjustRightInd/>
        <w:ind w:left="1440" w:firstLine="0"/>
        <w:rPr>
          <w:sz w:val="24"/>
          <w:szCs w:val="24"/>
        </w:rPr>
      </w:pPr>
      <w:r w:rsidRPr="004C0ADD">
        <w:rPr>
          <w:sz w:val="24"/>
          <w:szCs w:val="24"/>
        </w:rPr>
        <w:t>Maintain database</w:t>
      </w:r>
    </w:p>
    <w:p w:rsidR="009D3190" w:rsidRPr="004C0ADD" w:rsidRDefault="009D3190" w:rsidP="00EC5759">
      <w:pPr>
        <w:widowControl/>
        <w:numPr>
          <w:ilvl w:val="0"/>
          <w:numId w:val="3"/>
        </w:numPr>
        <w:autoSpaceDE/>
        <w:autoSpaceDN/>
        <w:adjustRightInd/>
        <w:ind w:left="1440" w:firstLine="0"/>
        <w:rPr>
          <w:sz w:val="24"/>
          <w:szCs w:val="24"/>
        </w:rPr>
      </w:pPr>
      <w:r w:rsidRPr="004C0ADD">
        <w:rPr>
          <w:sz w:val="24"/>
          <w:szCs w:val="24"/>
        </w:rPr>
        <w:t xml:space="preserve">Prepare </w:t>
      </w:r>
      <w:r w:rsidR="00350DC7" w:rsidRPr="004C0ADD">
        <w:rPr>
          <w:sz w:val="24"/>
          <w:szCs w:val="24"/>
        </w:rPr>
        <w:t>monthly</w:t>
      </w:r>
      <w:r w:rsidRPr="004C0ADD">
        <w:rPr>
          <w:sz w:val="24"/>
          <w:szCs w:val="24"/>
        </w:rPr>
        <w:t xml:space="preserve"> timesheets for hourly and permanent part-time employees</w:t>
      </w:r>
    </w:p>
    <w:p w:rsidR="009D3190" w:rsidRPr="004C0ADD" w:rsidRDefault="009D3190" w:rsidP="00EC5759">
      <w:pPr>
        <w:widowControl/>
        <w:numPr>
          <w:ilvl w:val="0"/>
          <w:numId w:val="3"/>
        </w:numPr>
        <w:autoSpaceDE/>
        <w:autoSpaceDN/>
        <w:adjustRightInd/>
        <w:ind w:left="1440" w:firstLine="0"/>
        <w:rPr>
          <w:sz w:val="24"/>
          <w:szCs w:val="24"/>
        </w:rPr>
      </w:pPr>
      <w:r w:rsidRPr="004C0ADD">
        <w:rPr>
          <w:sz w:val="24"/>
          <w:szCs w:val="24"/>
        </w:rPr>
        <w:t>Review timesheets for hourly employees</w:t>
      </w:r>
    </w:p>
    <w:p w:rsidR="009D3190" w:rsidRPr="004C0ADD" w:rsidRDefault="009D3190" w:rsidP="00EC5759">
      <w:pPr>
        <w:widowControl/>
        <w:numPr>
          <w:ilvl w:val="0"/>
          <w:numId w:val="3"/>
        </w:numPr>
        <w:autoSpaceDE/>
        <w:autoSpaceDN/>
        <w:adjustRightInd/>
        <w:ind w:left="1440" w:firstLine="0"/>
        <w:rPr>
          <w:sz w:val="24"/>
          <w:szCs w:val="24"/>
        </w:rPr>
      </w:pPr>
      <w:r w:rsidRPr="004C0ADD">
        <w:rPr>
          <w:sz w:val="24"/>
          <w:szCs w:val="24"/>
        </w:rPr>
        <w:t>Submit monthly PPT empl</w:t>
      </w:r>
      <w:r w:rsidR="00350DC7" w:rsidRPr="004C0ADD">
        <w:rPr>
          <w:sz w:val="24"/>
          <w:szCs w:val="24"/>
        </w:rPr>
        <w:t>oy</w:t>
      </w:r>
      <w:r w:rsidRPr="004C0ADD">
        <w:rPr>
          <w:sz w:val="24"/>
          <w:szCs w:val="24"/>
        </w:rPr>
        <w:t>ees timesheets to District Payroll</w:t>
      </w:r>
    </w:p>
    <w:p w:rsidR="00350DC7" w:rsidRPr="004C0ADD" w:rsidRDefault="00350DC7" w:rsidP="00EC5759">
      <w:pPr>
        <w:widowControl/>
        <w:numPr>
          <w:ilvl w:val="0"/>
          <w:numId w:val="3"/>
        </w:numPr>
        <w:autoSpaceDE/>
        <w:autoSpaceDN/>
        <w:adjustRightInd/>
        <w:ind w:left="1440" w:firstLine="0"/>
        <w:rPr>
          <w:sz w:val="24"/>
          <w:szCs w:val="24"/>
        </w:rPr>
      </w:pPr>
      <w:r w:rsidRPr="004C0ADD">
        <w:rPr>
          <w:sz w:val="24"/>
          <w:szCs w:val="24"/>
        </w:rPr>
        <w:t>Input monthly hourly employee hours</w:t>
      </w:r>
    </w:p>
    <w:p w:rsidR="00350DC7" w:rsidRPr="004C0ADD" w:rsidRDefault="00350DC7" w:rsidP="00C365EE">
      <w:pPr>
        <w:widowControl/>
        <w:numPr>
          <w:ilvl w:val="0"/>
          <w:numId w:val="3"/>
        </w:numPr>
        <w:autoSpaceDE/>
        <w:autoSpaceDN/>
        <w:adjustRightInd/>
        <w:ind w:hanging="720"/>
        <w:rPr>
          <w:sz w:val="24"/>
          <w:szCs w:val="24"/>
        </w:rPr>
      </w:pPr>
      <w:r w:rsidRPr="004C0ADD">
        <w:rPr>
          <w:sz w:val="24"/>
          <w:szCs w:val="24"/>
        </w:rPr>
        <w:t>Scan and file employment packets and timesheets on B</w:t>
      </w:r>
      <w:r w:rsidR="00C365EE">
        <w:rPr>
          <w:sz w:val="24"/>
          <w:szCs w:val="24"/>
        </w:rPr>
        <w:t xml:space="preserve">usiness </w:t>
      </w:r>
      <w:r w:rsidRPr="004C0ADD">
        <w:rPr>
          <w:sz w:val="24"/>
          <w:szCs w:val="24"/>
        </w:rPr>
        <w:t>S</w:t>
      </w:r>
      <w:r w:rsidR="00C365EE">
        <w:rPr>
          <w:sz w:val="24"/>
          <w:szCs w:val="24"/>
        </w:rPr>
        <w:t xml:space="preserve">ervices </w:t>
      </w:r>
      <w:r w:rsidRPr="004C0ADD">
        <w:rPr>
          <w:sz w:val="24"/>
          <w:szCs w:val="24"/>
        </w:rPr>
        <w:t>O</w:t>
      </w:r>
      <w:r w:rsidR="00C365EE">
        <w:rPr>
          <w:sz w:val="24"/>
          <w:szCs w:val="24"/>
        </w:rPr>
        <w:t xml:space="preserve">ffice </w:t>
      </w:r>
      <w:r w:rsidRPr="004C0ADD">
        <w:rPr>
          <w:sz w:val="24"/>
          <w:szCs w:val="24"/>
        </w:rPr>
        <w:t>shared drive</w:t>
      </w:r>
    </w:p>
    <w:p w:rsidR="00350DC7" w:rsidRPr="004C0ADD" w:rsidRDefault="00350DC7" w:rsidP="00EC5759">
      <w:pPr>
        <w:widowControl/>
        <w:numPr>
          <w:ilvl w:val="0"/>
          <w:numId w:val="3"/>
        </w:numPr>
        <w:autoSpaceDE/>
        <w:autoSpaceDN/>
        <w:adjustRightInd/>
        <w:ind w:left="1440" w:firstLine="0"/>
        <w:rPr>
          <w:sz w:val="24"/>
          <w:szCs w:val="24"/>
        </w:rPr>
      </w:pPr>
      <w:r w:rsidRPr="004C0ADD">
        <w:rPr>
          <w:sz w:val="24"/>
          <w:szCs w:val="24"/>
        </w:rPr>
        <w:t>Process the 10</w:t>
      </w:r>
      <w:r w:rsidRPr="004C0ADD">
        <w:rPr>
          <w:sz w:val="24"/>
          <w:szCs w:val="24"/>
          <w:vertAlign w:val="superscript"/>
        </w:rPr>
        <w:t>th</w:t>
      </w:r>
      <w:r w:rsidRPr="004C0ADD">
        <w:rPr>
          <w:sz w:val="24"/>
          <w:szCs w:val="24"/>
        </w:rPr>
        <w:t xml:space="preserve"> payroll list (</w:t>
      </w:r>
      <w:proofErr w:type="spellStart"/>
      <w:r w:rsidRPr="004C0ADD">
        <w:rPr>
          <w:sz w:val="24"/>
          <w:szCs w:val="24"/>
        </w:rPr>
        <w:t>Datatel</w:t>
      </w:r>
      <w:proofErr w:type="spellEnd"/>
      <w:r w:rsidRPr="004C0ADD">
        <w:rPr>
          <w:sz w:val="24"/>
          <w:szCs w:val="24"/>
        </w:rPr>
        <w:t xml:space="preserve"> Queries)</w:t>
      </w:r>
    </w:p>
    <w:p w:rsidR="00350DC7" w:rsidRPr="004C0ADD" w:rsidRDefault="00350DC7" w:rsidP="00EC5759">
      <w:pPr>
        <w:widowControl/>
        <w:numPr>
          <w:ilvl w:val="0"/>
          <w:numId w:val="3"/>
        </w:numPr>
        <w:autoSpaceDE/>
        <w:autoSpaceDN/>
        <w:adjustRightInd/>
        <w:ind w:left="1440" w:firstLine="0"/>
        <w:rPr>
          <w:sz w:val="24"/>
          <w:szCs w:val="24"/>
        </w:rPr>
      </w:pPr>
      <w:r w:rsidRPr="004C0ADD">
        <w:rPr>
          <w:sz w:val="24"/>
          <w:szCs w:val="24"/>
        </w:rPr>
        <w:t>Process list of Students with balances owed and net out their check</w:t>
      </w:r>
    </w:p>
    <w:p w:rsidR="004E4A4B" w:rsidRPr="00793593" w:rsidRDefault="006F6585" w:rsidP="00793593">
      <w:pPr>
        <w:pStyle w:val="Heading3"/>
        <w:numPr>
          <w:ilvl w:val="0"/>
          <w:numId w:val="36"/>
        </w:numPr>
        <w:ind w:left="1800"/>
        <w:rPr>
          <w:sz w:val="24"/>
          <w:szCs w:val="24"/>
        </w:rPr>
      </w:pPr>
      <w:bookmarkStart w:id="31" w:name="_Toc244058879"/>
      <w:bookmarkStart w:id="32" w:name="_Toc244058925"/>
      <w:bookmarkStart w:id="33" w:name="_Toc244059071"/>
      <w:r w:rsidRPr="00793593">
        <w:rPr>
          <w:sz w:val="24"/>
          <w:szCs w:val="24"/>
        </w:rPr>
        <w:t>Facilities Overview</w:t>
      </w:r>
      <w:bookmarkEnd w:id="31"/>
      <w:bookmarkEnd w:id="32"/>
      <w:bookmarkEnd w:id="33"/>
    </w:p>
    <w:p w:rsidR="00472CC1" w:rsidRPr="004C0ADD" w:rsidRDefault="00472CC1" w:rsidP="002A71CB">
      <w:pPr>
        <w:widowControl/>
        <w:tabs>
          <w:tab w:val="left" w:pos="-1080"/>
          <w:tab w:val="left" w:pos="-720"/>
        </w:tabs>
        <w:ind w:left="1080"/>
        <w:rPr>
          <w:sz w:val="24"/>
          <w:szCs w:val="24"/>
        </w:rPr>
      </w:pPr>
    </w:p>
    <w:p w:rsidR="002A71CB" w:rsidRPr="004C0ADD" w:rsidRDefault="005B203E" w:rsidP="006F6585">
      <w:pPr>
        <w:widowControl/>
        <w:tabs>
          <w:tab w:val="left" w:pos="-1080"/>
          <w:tab w:val="left" w:pos="-720"/>
        </w:tabs>
        <w:ind w:left="1872"/>
        <w:rPr>
          <w:sz w:val="24"/>
          <w:szCs w:val="24"/>
        </w:rPr>
      </w:pPr>
      <w:r w:rsidRPr="004C0ADD">
        <w:rPr>
          <w:sz w:val="24"/>
          <w:szCs w:val="24"/>
        </w:rPr>
        <w:t xml:space="preserve">The Business Office </w:t>
      </w:r>
      <w:r w:rsidR="00F50A19" w:rsidRPr="004C0ADD">
        <w:rPr>
          <w:sz w:val="24"/>
          <w:szCs w:val="24"/>
        </w:rPr>
        <w:t xml:space="preserve">on the Reedley College campus </w:t>
      </w:r>
      <w:r w:rsidRPr="004C0ADD">
        <w:rPr>
          <w:sz w:val="24"/>
          <w:szCs w:val="24"/>
        </w:rPr>
        <w:t xml:space="preserve">just completed a redesign and remodel of the front office. This </w:t>
      </w:r>
      <w:r w:rsidR="001B2CAC" w:rsidRPr="004C0ADD">
        <w:rPr>
          <w:sz w:val="24"/>
          <w:szCs w:val="24"/>
        </w:rPr>
        <w:t xml:space="preserve">achieved </w:t>
      </w:r>
      <w:r w:rsidRPr="004C0ADD">
        <w:rPr>
          <w:sz w:val="24"/>
          <w:szCs w:val="24"/>
        </w:rPr>
        <w:t xml:space="preserve">three permanent workstations for full-time employees and two workstations for students. </w:t>
      </w:r>
      <w:r w:rsidR="003D5619" w:rsidRPr="004C0ADD">
        <w:rPr>
          <w:sz w:val="24"/>
          <w:szCs w:val="24"/>
        </w:rPr>
        <w:t xml:space="preserve">This will allow better service to the students and staff by staffing the front counter full-time.  The next problem area is the cash reconciliation and deposit preparation area. </w:t>
      </w:r>
      <w:r w:rsidR="001B2CAC" w:rsidRPr="004C0ADD">
        <w:rPr>
          <w:sz w:val="24"/>
          <w:szCs w:val="24"/>
        </w:rPr>
        <w:t xml:space="preserve">This was a recommendation of the prior program review. </w:t>
      </w:r>
      <w:r w:rsidR="003D5619" w:rsidRPr="004C0ADD">
        <w:rPr>
          <w:sz w:val="24"/>
          <w:szCs w:val="24"/>
        </w:rPr>
        <w:t>The r</w:t>
      </w:r>
      <w:r w:rsidR="002A71CB" w:rsidRPr="004C0ADD">
        <w:rPr>
          <w:sz w:val="24"/>
          <w:szCs w:val="24"/>
        </w:rPr>
        <w:t xml:space="preserve">edesign </w:t>
      </w:r>
      <w:r w:rsidR="003D5619" w:rsidRPr="004C0ADD">
        <w:rPr>
          <w:sz w:val="24"/>
          <w:szCs w:val="24"/>
        </w:rPr>
        <w:t xml:space="preserve">of this area is necessary to facilitate </w:t>
      </w:r>
      <w:r w:rsidR="002A71CB" w:rsidRPr="004C0ADD">
        <w:rPr>
          <w:sz w:val="24"/>
          <w:szCs w:val="24"/>
        </w:rPr>
        <w:t xml:space="preserve">the </w:t>
      </w:r>
      <w:r w:rsidR="003D5619" w:rsidRPr="004C0ADD">
        <w:rPr>
          <w:sz w:val="24"/>
          <w:szCs w:val="24"/>
        </w:rPr>
        <w:t xml:space="preserve">handling of cash. Presently the area </w:t>
      </w:r>
      <w:r w:rsidR="002A71CB" w:rsidRPr="004C0ADD">
        <w:rPr>
          <w:sz w:val="24"/>
          <w:szCs w:val="24"/>
        </w:rPr>
        <w:t>is between the two service areas, and</w:t>
      </w:r>
      <w:r w:rsidR="003D5619" w:rsidRPr="004C0ADD">
        <w:rPr>
          <w:sz w:val="24"/>
          <w:szCs w:val="24"/>
        </w:rPr>
        <w:t xml:space="preserve"> not </w:t>
      </w:r>
      <w:r w:rsidR="00BC075A">
        <w:rPr>
          <w:sz w:val="24"/>
          <w:szCs w:val="24"/>
        </w:rPr>
        <w:t>a</w:t>
      </w:r>
      <w:r w:rsidR="000761D8">
        <w:rPr>
          <w:sz w:val="24"/>
          <w:szCs w:val="24"/>
        </w:rPr>
        <w:t xml:space="preserve"> </w:t>
      </w:r>
      <w:r w:rsidR="003D5619" w:rsidRPr="004C0ADD">
        <w:rPr>
          <w:sz w:val="24"/>
          <w:szCs w:val="24"/>
        </w:rPr>
        <w:t>secure</w:t>
      </w:r>
      <w:r w:rsidR="003E289A" w:rsidRPr="004C0ADD">
        <w:rPr>
          <w:sz w:val="24"/>
          <w:szCs w:val="24"/>
        </w:rPr>
        <w:t xml:space="preserve"> area for cash handling</w:t>
      </w:r>
      <w:r w:rsidR="003D5619" w:rsidRPr="004C0ADD">
        <w:rPr>
          <w:sz w:val="24"/>
          <w:szCs w:val="24"/>
        </w:rPr>
        <w:t>.</w:t>
      </w:r>
    </w:p>
    <w:p w:rsidR="00453CF7" w:rsidRPr="004C0ADD" w:rsidRDefault="00453CF7" w:rsidP="006F6585">
      <w:pPr>
        <w:widowControl/>
        <w:tabs>
          <w:tab w:val="left" w:pos="-1080"/>
          <w:tab w:val="left" w:pos="-720"/>
        </w:tabs>
        <w:ind w:left="1872"/>
        <w:rPr>
          <w:sz w:val="24"/>
          <w:szCs w:val="24"/>
        </w:rPr>
      </w:pPr>
    </w:p>
    <w:p w:rsidR="00550D21" w:rsidRPr="004C0ADD" w:rsidRDefault="004B7E6F" w:rsidP="006F6585">
      <w:pPr>
        <w:widowControl/>
        <w:tabs>
          <w:tab w:val="left" w:pos="-1080"/>
          <w:tab w:val="left" w:pos="-720"/>
        </w:tabs>
        <w:ind w:left="1872"/>
        <w:rPr>
          <w:sz w:val="24"/>
          <w:szCs w:val="24"/>
        </w:rPr>
      </w:pPr>
      <w:r w:rsidRPr="004C0ADD">
        <w:rPr>
          <w:sz w:val="24"/>
          <w:szCs w:val="24"/>
        </w:rPr>
        <w:t>All</w:t>
      </w:r>
      <w:r w:rsidR="00550D21" w:rsidRPr="004C0ADD">
        <w:rPr>
          <w:sz w:val="24"/>
          <w:szCs w:val="24"/>
        </w:rPr>
        <w:t xml:space="preserve"> of the</w:t>
      </w:r>
      <w:r w:rsidR="00BC075A">
        <w:rPr>
          <w:sz w:val="24"/>
          <w:szCs w:val="24"/>
        </w:rPr>
        <w:t xml:space="preserve"> North Center</w:t>
      </w:r>
      <w:r w:rsidR="00453CF7" w:rsidRPr="004C0ADD">
        <w:rPr>
          <w:sz w:val="24"/>
          <w:szCs w:val="24"/>
        </w:rPr>
        <w:t>s Admissions and</w:t>
      </w:r>
      <w:r w:rsidR="00550D21" w:rsidRPr="004C0ADD">
        <w:rPr>
          <w:sz w:val="24"/>
          <w:szCs w:val="24"/>
        </w:rPr>
        <w:t xml:space="preserve"> Registration/Cashiering Offices ha</w:t>
      </w:r>
      <w:r w:rsidR="00055AD5" w:rsidRPr="004C0ADD">
        <w:rPr>
          <w:sz w:val="24"/>
          <w:szCs w:val="24"/>
        </w:rPr>
        <w:t>ve</w:t>
      </w:r>
      <w:r w:rsidR="00550D21" w:rsidRPr="004C0ADD">
        <w:rPr>
          <w:sz w:val="24"/>
          <w:szCs w:val="24"/>
        </w:rPr>
        <w:t xml:space="preserve"> workstations that accommodate two full-time employees and one workstation for </w:t>
      </w:r>
      <w:r w:rsidR="00055AD5" w:rsidRPr="004C0ADD">
        <w:rPr>
          <w:sz w:val="24"/>
          <w:szCs w:val="24"/>
        </w:rPr>
        <w:t>a part time assistant</w:t>
      </w:r>
      <w:r w:rsidR="00550D21" w:rsidRPr="004C0ADD">
        <w:rPr>
          <w:sz w:val="24"/>
          <w:szCs w:val="24"/>
        </w:rPr>
        <w:t>.  The front counters are staffed by a minimum of one and normally two permanent full-time employee</w:t>
      </w:r>
      <w:r w:rsidRPr="004C0ADD">
        <w:rPr>
          <w:sz w:val="24"/>
          <w:szCs w:val="24"/>
        </w:rPr>
        <w:t>s during regular of</w:t>
      </w:r>
      <w:r w:rsidR="00D01849">
        <w:rPr>
          <w:sz w:val="24"/>
          <w:szCs w:val="24"/>
        </w:rPr>
        <w:t>fice hours.  The Oakhurst site</w:t>
      </w:r>
      <w:r w:rsidRPr="004C0ADD">
        <w:rPr>
          <w:sz w:val="24"/>
          <w:szCs w:val="24"/>
        </w:rPr>
        <w:t xml:space="preserve"> </w:t>
      </w:r>
      <w:r w:rsidR="00055AD5" w:rsidRPr="004C0ADD">
        <w:rPr>
          <w:sz w:val="24"/>
          <w:szCs w:val="24"/>
        </w:rPr>
        <w:t>typically</w:t>
      </w:r>
      <w:r w:rsidRPr="004C0ADD">
        <w:rPr>
          <w:sz w:val="24"/>
          <w:szCs w:val="24"/>
        </w:rPr>
        <w:t xml:space="preserve"> has one permanent full-time employee on duty during regular office hours. </w:t>
      </w:r>
      <w:r w:rsidR="00550D21" w:rsidRPr="004C0ADD">
        <w:rPr>
          <w:sz w:val="24"/>
          <w:szCs w:val="24"/>
        </w:rPr>
        <w:t>The cash reconciliation and deposit preparation area is secure, locked and separate from the front office at</w:t>
      </w:r>
      <w:r w:rsidRPr="004C0ADD">
        <w:rPr>
          <w:sz w:val="24"/>
          <w:szCs w:val="24"/>
        </w:rPr>
        <w:t xml:space="preserve"> </w:t>
      </w:r>
      <w:r w:rsidR="00BC075A">
        <w:rPr>
          <w:sz w:val="24"/>
          <w:szCs w:val="24"/>
        </w:rPr>
        <w:t>each of the North Center</w:t>
      </w:r>
      <w:r w:rsidR="00055AD5" w:rsidRPr="004C0ADD">
        <w:rPr>
          <w:sz w:val="24"/>
          <w:szCs w:val="24"/>
        </w:rPr>
        <w:t>s</w:t>
      </w:r>
      <w:r w:rsidR="00BC075A">
        <w:rPr>
          <w:sz w:val="24"/>
          <w:szCs w:val="24"/>
        </w:rPr>
        <w:t>’</w:t>
      </w:r>
      <w:r w:rsidR="00055AD5" w:rsidRPr="004C0ADD">
        <w:rPr>
          <w:sz w:val="24"/>
          <w:szCs w:val="24"/>
        </w:rPr>
        <w:t xml:space="preserve"> sites</w:t>
      </w:r>
      <w:r w:rsidR="00550D21" w:rsidRPr="004C0ADD">
        <w:rPr>
          <w:sz w:val="24"/>
          <w:szCs w:val="24"/>
        </w:rPr>
        <w:t>.</w:t>
      </w:r>
    </w:p>
    <w:p w:rsidR="004B7E6F" w:rsidRPr="004C0ADD" w:rsidRDefault="004B7E6F" w:rsidP="006F6585">
      <w:pPr>
        <w:widowControl/>
        <w:tabs>
          <w:tab w:val="left" w:pos="-1080"/>
          <w:tab w:val="left" w:pos="-720"/>
        </w:tabs>
        <w:ind w:left="1872"/>
        <w:rPr>
          <w:color w:val="0000FF"/>
          <w:sz w:val="24"/>
          <w:szCs w:val="24"/>
        </w:rPr>
      </w:pPr>
    </w:p>
    <w:p w:rsidR="004B7E6F" w:rsidRPr="004C0ADD" w:rsidRDefault="004B7E6F" w:rsidP="006F6585">
      <w:pPr>
        <w:widowControl/>
        <w:tabs>
          <w:tab w:val="left" w:pos="-1080"/>
          <w:tab w:val="left" w:pos="-720"/>
        </w:tabs>
        <w:ind w:left="1872"/>
        <w:rPr>
          <w:sz w:val="24"/>
          <w:szCs w:val="24"/>
        </w:rPr>
      </w:pPr>
      <w:r w:rsidRPr="004C0ADD">
        <w:rPr>
          <w:sz w:val="24"/>
          <w:szCs w:val="24"/>
        </w:rPr>
        <w:t>The Willow International Admission and Registration/Cashiering office will be moving in late spring 2010 into the nearly completed Phase II building.  The plans for the area appear to be wel</w:t>
      </w:r>
      <w:r w:rsidR="00ED43C6" w:rsidRPr="004C0ADD">
        <w:rPr>
          <w:sz w:val="24"/>
          <w:szCs w:val="24"/>
        </w:rPr>
        <w:t xml:space="preserve">l designed and thought out.  Three fully equipped work stations will be available for two permanent staff and one </w:t>
      </w:r>
      <w:r w:rsidR="00055AD5" w:rsidRPr="004C0ADD">
        <w:rPr>
          <w:sz w:val="24"/>
          <w:szCs w:val="24"/>
        </w:rPr>
        <w:t>part time</w:t>
      </w:r>
      <w:r w:rsidR="00ED43C6" w:rsidRPr="004C0ADD">
        <w:rPr>
          <w:sz w:val="24"/>
          <w:szCs w:val="24"/>
        </w:rPr>
        <w:t xml:space="preserve"> assistant.  </w:t>
      </w:r>
      <w:r w:rsidR="00055AD5" w:rsidRPr="004C0ADD">
        <w:rPr>
          <w:sz w:val="24"/>
          <w:szCs w:val="24"/>
        </w:rPr>
        <w:t xml:space="preserve">A secure office for cash reconciliation is also included in the suite.  </w:t>
      </w:r>
      <w:r w:rsidR="00ED43C6" w:rsidRPr="004C0ADD">
        <w:rPr>
          <w:sz w:val="24"/>
          <w:szCs w:val="24"/>
        </w:rPr>
        <w:t>In addition, a Business Office is part of the new building project.  Th</w:t>
      </w:r>
      <w:r w:rsidR="00055AD5" w:rsidRPr="004C0ADD">
        <w:rPr>
          <w:sz w:val="24"/>
          <w:szCs w:val="24"/>
        </w:rPr>
        <w:t>is office space</w:t>
      </w:r>
      <w:r w:rsidR="00ED43C6" w:rsidRPr="004C0ADD">
        <w:rPr>
          <w:sz w:val="24"/>
          <w:szCs w:val="24"/>
        </w:rPr>
        <w:t xml:space="preserve"> will adequately accommodate future personnel growth in the Business Office services area.</w:t>
      </w:r>
    </w:p>
    <w:p w:rsidR="00453CF7" w:rsidRPr="004C0ADD" w:rsidRDefault="00550D21" w:rsidP="002A71CB">
      <w:pPr>
        <w:widowControl/>
        <w:tabs>
          <w:tab w:val="left" w:pos="-1080"/>
          <w:tab w:val="left" w:pos="-720"/>
        </w:tabs>
        <w:ind w:left="1080"/>
        <w:rPr>
          <w:sz w:val="24"/>
          <w:szCs w:val="24"/>
        </w:rPr>
      </w:pPr>
      <w:r w:rsidRPr="004C0ADD">
        <w:rPr>
          <w:sz w:val="24"/>
          <w:szCs w:val="24"/>
        </w:rPr>
        <w:t xml:space="preserve"> </w:t>
      </w:r>
    </w:p>
    <w:p w:rsidR="004E4A4B" w:rsidRPr="00BB3CA1" w:rsidRDefault="006F6585" w:rsidP="00793593">
      <w:pPr>
        <w:pStyle w:val="Heading3"/>
        <w:numPr>
          <w:ilvl w:val="0"/>
          <w:numId w:val="36"/>
        </w:numPr>
        <w:ind w:left="1800"/>
        <w:rPr>
          <w:sz w:val="24"/>
          <w:szCs w:val="24"/>
        </w:rPr>
      </w:pPr>
      <w:bookmarkStart w:id="34" w:name="_Toc244058880"/>
      <w:bookmarkStart w:id="35" w:name="_Toc244058926"/>
      <w:bookmarkStart w:id="36" w:name="_Toc244059072"/>
      <w:r w:rsidRPr="00BB3CA1">
        <w:rPr>
          <w:sz w:val="24"/>
          <w:szCs w:val="24"/>
        </w:rPr>
        <w:lastRenderedPageBreak/>
        <w:t>E</w:t>
      </w:r>
      <w:r w:rsidR="004E4A4B" w:rsidRPr="00BB3CA1">
        <w:rPr>
          <w:sz w:val="24"/>
          <w:szCs w:val="24"/>
        </w:rPr>
        <w:t xml:space="preserve">quipment </w:t>
      </w:r>
      <w:r w:rsidRPr="00BB3CA1">
        <w:rPr>
          <w:sz w:val="24"/>
          <w:szCs w:val="24"/>
        </w:rPr>
        <w:t>R</w:t>
      </w:r>
      <w:r w:rsidR="004E4A4B" w:rsidRPr="00BB3CA1">
        <w:rPr>
          <w:sz w:val="24"/>
          <w:szCs w:val="24"/>
        </w:rPr>
        <w:t>equirements</w:t>
      </w:r>
      <w:r w:rsidRPr="00BB3CA1">
        <w:rPr>
          <w:sz w:val="24"/>
          <w:szCs w:val="24"/>
        </w:rPr>
        <w:t>/O</w:t>
      </w:r>
      <w:r w:rsidR="004E4A4B" w:rsidRPr="00BB3CA1">
        <w:rPr>
          <w:sz w:val="24"/>
          <w:szCs w:val="24"/>
        </w:rPr>
        <w:t xml:space="preserve">ngoing </w:t>
      </w:r>
      <w:r w:rsidRPr="00BB3CA1">
        <w:rPr>
          <w:sz w:val="24"/>
          <w:szCs w:val="24"/>
        </w:rPr>
        <w:t>Maintenance Requirements and C</w:t>
      </w:r>
      <w:r w:rsidR="004E4A4B" w:rsidRPr="00BB3CA1">
        <w:rPr>
          <w:sz w:val="24"/>
          <w:szCs w:val="24"/>
        </w:rPr>
        <w:t>osts</w:t>
      </w:r>
      <w:bookmarkEnd w:id="34"/>
      <w:bookmarkEnd w:id="35"/>
      <w:bookmarkEnd w:id="36"/>
    </w:p>
    <w:p w:rsidR="00472CC1" w:rsidRPr="004C0ADD" w:rsidRDefault="00472CC1" w:rsidP="002A71CB">
      <w:pPr>
        <w:widowControl/>
        <w:tabs>
          <w:tab w:val="left" w:pos="-1080"/>
          <w:tab w:val="left" w:pos="-720"/>
        </w:tabs>
        <w:ind w:left="1080"/>
        <w:rPr>
          <w:sz w:val="24"/>
          <w:szCs w:val="24"/>
        </w:rPr>
      </w:pPr>
    </w:p>
    <w:p w:rsidR="00550D21" w:rsidRPr="004C0ADD" w:rsidRDefault="001B2CAC" w:rsidP="006F6585">
      <w:pPr>
        <w:widowControl/>
        <w:tabs>
          <w:tab w:val="left" w:pos="-1080"/>
          <w:tab w:val="left" w:pos="-720"/>
        </w:tabs>
        <w:ind w:left="1872"/>
        <w:rPr>
          <w:sz w:val="24"/>
          <w:szCs w:val="24"/>
        </w:rPr>
      </w:pPr>
      <w:r w:rsidRPr="004C0ADD">
        <w:rPr>
          <w:sz w:val="24"/>
          <w:szCs w:val="24"/>
        </w:rPr>
        <w:t xml:space="preserve">The computers at Reedley are replaced on a four year </w:t>
      </w:r>
      <w:r w:rsidR="00BC075A">
        <w:rPr>
          <w:sz w:val="24"/>
          <w:szCs w:val="24"/>
        </w:rPr>
        <w:t>rotation plan. The North Center</w:t>
      </w:r>
      <w:r w:rsidRPr="004C0ADD">
        <w:rPr>
          <w:sz w:val="24"/>
          <w:szCs w:val="24"/>
        </w:rPr>
        <w:t>s</w:t>
      </w:r>
      <w:r w:rsidR="00BC075A">
        <w:rPr>
          <w:sz w:val="24"/>
          <w:szCs w:val="24"/>
        </w:rPr>
        <w:t>’</w:t>
      </w:r>
      <w:r w:rsidRPr="004C0ADD">
        <w:rPr>
          <w:sz w:val="24"/>
          <w:szCs w:val="24"/>
        </w:rPr>
        <w:t xml:space="preserve"> computers are subject to a three year rotation.  The copy machines in each office are leased except for Willow Int</w:t>
      </w:r>
      <w:r w:rsidR="00BC075A">
        <w:rPr>
          <w:sz w:val="24"/>
          <w:szCs w:val="24"/>
        </w:rPr>
        <w:t>ernational C</w:t>
      </w:r>
      <w:r w:rsidRPr="004C0ADD">
        <w:rPr>
          <w:sz w:val="24"/>
          <w:szCs w:val="24"/>
        </w:rPr>
        <w:t>enter which is owned by the center and has ongoing maintenance contracts to ensure proper functioning.  The printers in the office</w:t>
      </w:r>
      <w:r w:rsidR="009B0C25">
        <w:rPr>
          <w:sz w:val="24"/>
          <w:szCs w:val="24"/>
        </w:rPr>
        <w:t>s</w:t>
      </w:r>
      <w:r w:rsidRPr="004C0ADD">
        <w:rPr>
          <w:sz w:val="24"/>
          <w:szCs w:val="24"/>
        </w:rPr>
        <w:t xml:space="preserve"> are in a four-year rotation. </w:t>
      </w:r>
      <w:r w:rsidR="001E4749" w:rsidRPr="004C0ADD">
        <w:rPr>
          <w:sz w:val="24"/>
          <w:szCs w:val="24"/>
        </w:rPr>
        <w:t>Each office has full use of credit card payment machines, scanners, and shredders.</w:t>
      </w:r>
      <w:r w:rsidR="003917E3" w:rsidRPr="004C0ADD">
        <w:rPr>
          <w:sz w:val="24"/>
          <w:szCs w:val="24"/>
        </w:rPr>
        <w:t xml:space="preserve">  </w:t>
      </w:r>
    </w:p>
    <w:p w:rsidR="004E4A4B" w:rsidRPr="00793593" w:rsidRDefault="006F6585" w:rsidP="00793593">
      <w:pPr>
        <w:pStyle w:val="Heading3"/>
        <w:numPr>
          <w:ilvl w:val="0"/>
          <w:numId w:val="36"/>
        </w:numPr>
        <w:ind w:left="1800"/>
        <w:rPr>
          <w:sz w:val="24"/>
          <w:szCs w:val="24"/>
        </w:rPr>
      </w:pPr>
      <w:bookmarkStart w:id="37" w:name="_Toc244058881"/>
      <w:bookmarkStart w:id="38" w:name="_Toc244058927"/>
      <w:bookmarkStart w:id="39" w:name="_Toc244059073"/>
      <w:r w:rsidRPr="00793593">
        <w:rPr>
          <w:sz w:val="24"/>
          <w:szCs w:val="24"/>
        </w:rPr>
        <w:t>S</w:t>
      </w:r>
      <w:r w:rsidR="004E4A4B" w:rsidRPr="00793593">
        <w:rPr>
          <w:sz w:val="24"/>
          <w:szCs w:val="24"/>
        </w:rPr>
        <w:t xml:space="preserve">upply </w:t>
      </w:r>
      <w:r w:rsidRPr="00793593">
        <w:rPr>
          <w:sz w:val="24"/>
          <w:szCs w:val="24"/>
        </w:rPr>
        <w:t>R</w:t>
      </w:r>
      <w:r w:rsidR="004E4A4B" w:rsidRPr="00793593">
        <w:rPr>
          <w:sz w:val="24"/>
          <w:szCs w:val="24"/>
        </w:rPr>
        <w:t>equirements</w:t>
      </w:r>
      <w:bookmarkEnd w:id="37"/>
      <w:bookmarkEnd w:id="38"/>
      <w:bookmarkEnd w:id="39"/>
    </w:p>
    <w:p w:rsidR="00472CC1" w:rsidRPr="004C0ADD" w:rsidRDefault="00472CC1" w:rsidP="00D915CC">
      <w:pPr>
        <w:widowControl/>
        <w:tabs>
          <w:tab w:val="left" w:pos="-1080"/>
          <w:tab w:val="left" w:pos="-720"/>
        </w:tabs>
        <w:ind w:left="1080"/>
        <w:rPr>
          <w:sz w:val="24"/>
          <w:szCs w:val="24"/>
        </w:rPr>
      </w:pPr>
    </w:p>
    <w:p w:rsidR="00D915CC" w:rsidRPr="004C0ADD" w:rsidRDefault="00550D21" w:rsidP="006F6585">
      <w:pPr>
        <w:widowControl/>
        <w:tabs>
          <w:tab w:val="left" w:pos="-1080"/>
          <w:tab w:val="left" w:pos="-720"/>
        </w:tabs>
        <w:ind w:left="1872"/>
        <w:rPr>
          <w:sz w:val="24"/>
          <w:szCs w:val="24"/>
        </w:rPr>
      </w:pPr>
      <w:r w:rsidRPr="004C0ADD">
        <w:rPr>
          <w:sz w:val="24"/>
          <w:szCs w:val="24"/>
        </w:rPr>
        <w:t xml:space="preserve">The </w:t>
      </w:r>
      <w:r w:rsidR="001B2CAC" w:rsidRPr="004C0ADD">
        <w:rPr>
          <w:sz w:val="24"/>
          <w:szCs w:val="24"/>
        </w:rPr>
        <w:t>Business Services</w:t>
      </w:r>
      <w:r w:rsidRPr="004C0ADD">
        <w:rPr>
          <w:sz w:val="24"/>
          <w:szCs w:val="24"/>
        </w:rPr>
        <w:t xml:space="preserve"> Offices</w:t>
      </w:r>
      <w:r w:rsidR="00824909">
        <w:rPr>
          <w:sz w:val="24"/>
          <w:szCs w:val="24"/>
        </w:rPr>
        <w:t xml:space="preserve"> at both Reedley College and the North Centers</w:t>
      </w:r>
      <w:r w:rsidRPr="004C0ADD">
        <w:rPr>
          <w:sz w:val="24"/>
          <w:szCs w:val="24"/>
        </w:rPr>
        <w:t xml:space="preserve"> purchase District standardized business forms and are responsible for purchasing office supplies as needed.</w:t>
      </w:r>
      <w:r w:rsidR="00593E01" w:rsidRPr="004C0ADD">
        <w:rPr>
          <w:sz w:val="24"/>
          <w:szCs w:val="24"/>
        </w:rPr>
        <w:t xml:space="preserve">  Forms are</w:t>
      </w:r>
      <w:r w:rsidR="007643B7" w:rsidRPr="004C0ADD">
        <w:rPr>
          <w:sz w:val="24"/>
          <w:szCs w:val="24"/>
        </w:rPr>
        <w:t xml:space="preserve"> prepared at Reedley College and supplied to the campuses</w:t>
      </w:r>
      <w:r w:rsidR="00593E01" w:rsidRPr="004C0ADD">
        <w:rPr>
          <w:sz w:val="24"/>
          <w:szCs w:val="24"/>
        </w:rPr>
        <w:t xml:space="preserve"> to maintain consistency of documents.</w:t>
      </w:r>
    </w:p>
    <w:p w:rsidR="004E4A4B" w:rsidRPr="004C0ADD" w:rsidRDefault="004E4A4B" w:rsidP="004E4A4B">
      <w:pPr>
        <w:widowControl/>
        <w:tabs>
          <w:tab w:val="left" w:pos="-1080"/>
          <w:tab w:val="left" w:pos="-720"/>
        </w:tabs>
        <w:rPr>
          <w:sz w:val="24"/>
          <w:szCs w:val="24"/>
        </w:rPr>
      </w:pPr>
    </w:p>
    <w:p w:rsidR="00472CC1" w:rsidRPr="00280BC5" w:rsidRDefault="006F6585" w:rsidP="00280BC5">
      <w:pPr>
        <w:pStyle w:val="Heading2"/>
        <w:numPr>
          <w:ilvl w:val="1"/>
          <w:numId w:val="25"/>
        </w:numPr>
        <w:rPr>
          <w:bCs/>
        </w:rPr>
      </w:pPr>
      <w:bookmarkStart w:id="40" w:name="_Toc244058882"/>
      <w:bookmarkStart w:id="41" w:name="_Toc244058928"/>
      <w:bookmarkStart w:id="42" w:name="_Toc244059074"/>
      <w:r>
        <w:t>Identification and Measurement of Area Outcomes</w:t>
      </w:r>
      <w:bookmarkEnd w:id="40"/>
      <w:bookmarkEnd w:id="41"/>
      <w:bookmarkEnd w:id="42"/>
    </w:p>
    <w:p w:rsidR="00A571FC" w:rsidRDefault="00A571FC" w:rsidP="00A571FC">
      <w:pPr>
        <w:widowControl/>
        <w:tabs>
          <w:tab w:val="left" w:pos="-1080"/>
          <w:tab w:val="left" w:pos="-720"/>
          <w:tab w:val="left" w:pos="2160"/>
        </w:tabs>
        <w:ind w:left="1440" w:hanging="360"/>
        <w:rPr>
          <w:sz w:val="24"/>
          <w:szCs w:val="24"/>
        </w:rPr>
      </w:pPr>
      <w:r>
        <w:rPr>
          <w:sz w:val="24"/>
          <w:szCs w:val="24"/>
        </w:rPr>
        <w:tab/>
      </w:r>
      <w:r w:rsidRPr="00A571FC">
        <w:rPr>
          <w:sz w:val="24"/>
          <w:szCs w:val="24"/>
        </w:rPr>
        <w:t>Goal</w:t>
      </w:r>
      <w:r>
        <w:rPr>
          <w:sz w:val="24"/>
          <w:szCs w:val="24"/>
        </w:rPr>
        <w:t>:  Self Directed Learner to successfully navigate the College Business</w:t>
      </w:r>
    </w:p>
    <w:p w:rsidR="00D368D1" w:rsidRDefault="00A571FC" w:rsidP="00A571FC">
      <w:pPr>
        <w:widowControl/>
        <w:tabs>
          <w:tab w:val="left" w:pos="-1080"/>
          <w:tab w:val="left" w:pos="-720"/>
          <w:tab w:val="left" w:pos="2070"/>
          <w:tab w:val="left" w:pos="2160"/>
        </w:tabs>
        <w:ind w:left="1440" w:hanging="360"/>
        <w:rPr>
          <w:sz w:val="24"/>
          <w:szCs w:val="24"/>
        </w:rPr>
      </w:pPr>
      <w:r>
        <w:rPr>
          <w:sz w:val="24"/>
          <w:szCs w:val="24"/>
        </w:rPr>
        <w:tab/>
      </w:r>
      <w:r>
        <w:rPr>
          <w:sz w:val="24"/>
          <w:szCs w:val="24"/>
        </w:rPr>
        <w:tab/>
        <w:t>Services web sites</w:t>
      </w:r>
    </w:p>
    <w:p w:rsidR="00D368D1" w:rsidRDefault="00D368D1" w:rsidP="00D368D1">
      <w:pPr>
        <w:pStyle w:val="ListParagraph"/>
        <w:tabs>
          <w:tab w:val="left" w:pos="1440"/>
          <w:tab w:val="left" w:pos="1980"/>
        </w:tabs>
        <w:ind w:left="1980"/>
      </w:pPr>
    </w:p>
    <w:tbl>
      <w:tblPr>
        <w:tblStyle w:val="TableGrid"/>
        <w:tblW w:w="0" w:type="auto"/>
        <w:tblLook w:val="04A0"/>
      </w:tblPr>
      <w:tblGrid>
        <w:gridCol w:w="1818"/>
        <w:gridCol w:w="7758"/>
      </w:tblGrid>
      <w:tr w:rsidR="006C4ADB" w:rsidRPr="006C4ADB" w:rsidTr="006C4ADB">
        <w:tc>
          <w:tcPr>
            <w:tcW w:w="1818" w:type="dxa"/>
          </w:tcPr>
          <w:p w:rsidR="006C4ADB" w:rsidRPr="006C4ADB" w:rsidRDefault="006C4ADB" w:rsidP="006C4ADB">
            <w:r w:rsidRPr="006C4ADB">
              <w:t>Outcome:</w:t>
            </w:r>
          </w:p>
        </w:tc>
        <w:tc>
          <w:tcPr>
            <w:tcW w:w="7758" w:type="dxa"/>
          </w:tcPr>
          <w:p w:rsidR="006C4ADB" w:rsidRPr="006C4ADB" w:rsidRDefault="006C4ADB" w:rsidP="006C4ADB">
            <w:r w:rsidRPr="006C4ADB">
              <w:t>Students will take the initiative to access the web site and  locate information pertaining to the B</w:t>
            </w:r>
            <w:r w:rsidR="00C365EE">
              <w:t xml:space="preserve">usiness </w:t>
            </w:r>
            <w:r w:rsidRPr="006C4ADB">
              <w:t>S</w:t>
            </w:r>
            <w:r w:rsidR="00C365EE">
              <w:t xml:space="preserve">ervices </w:t>
            </w:r>
            <w:r w:rsidRPr="006C4ADB">
              <w:t>O</w:t>
            </w:r>
            <w:r w:rsidR="00C365EE">
              <w:t>ffice</w:t>
            </w:r>
          </w:p>
        </w:tc>
      </w:tr>
      <w:tr w:rsidR="006C4ADB" w:rsidRPr="006C4ADB" w:rsidTr="006C4ADB">
        <w:tc>
          <w:tcPr>
            <w:tcW w:w="1818" w:type="dxa"/>
          </w:tcPr>
          <w:p w:rsidR="006C4ADB" w:rsidRPr="006C4ADB" w:rsidRDefault="006C4ADB" w:rsidP="006C4ADB">
            <w:r w:rsidRPr="006C4ADB">
              <w:t>Measurements:</w:t>
            </w:r>
          </w:p>
        </w:tc>
        <w:tc>
          <w:tcPr>
            <w:tcW w:w="7758" w:type="dxa"/>
          </w:tcPr>
          <w:p w:rsidR="006C4ADB" w:rsidRPr="006C4ADB" w:rsidRDefault="006C4ADB" w:rsidP="006C4ADB">
            <w:r w:rsidRPr="006C4ADB">
              <w:t>Use focus group to test ease of use and accessibility.  Conduct student survey to measure accessibility</w:t>
            </w:r>
          </w:p>
        </w:tc>
      </w:tr>
      <w:tr w:rsidR="006C4ADB" w:rsidRPr="00603ADB" w:rsidTr="006C4ADB">
        <w:tc>
          <w:tcPr>
            <w:tcW w:w="1818" w:type="dxa"/>
          </w:tcPr>
          <w:p w:rsidR="006C4ADB" w:rsidRPr="006C4ADB" w:rsidRDefault="006C4ADB" w:rsidP="006C4ADB">
            <w:r w:rsidRPr="006C4ADB">
              <w:t>Feedback Loop:</w:t>
            </w:r>
          </w:p>
        </w:tc>
        <w:tc>
          <w:tcPr>
            <w:tcW w:w="7758" w:type="dxa"/>
          </w:tcPr>
          <w:p w:rsidR="006C4ADB" w:rsidRPr="00603ADB" w:rsidRDefault="006C4ADB" w:rsidP="006C4ADB">
            <w:r w:rsidRPr="006C4ADB">
              <w:t>Based on measurement, improve the accessibility of the website</w:t>
            </w:r>
          </w:p>
        </w:tc>
      </w:tr>
    </w:tbl>
    <w:p w:rsidR="004E4A4B" w:rsidRPr="004C0ADD" w:rsidRDefault="004E4A4B" w:rsidP="00395F1B">
      <w:pPr>
        <w:widowControl/>
        <w:tabs>
          <w:tab w:val="left" w:pos="-1080"/>
          <w:tab w:val="left" w:pos="-720"/>
        </w:tabs>
        <w:rPr>
          <w:bCs/>
          <w:sz w:val="24"/>
          <w:szCs w:val="24"/>
        </w:rPr>
      </w:pPr>
    </w:p>
    <w:p w:rsidR="00472CC1" w:rsidRPr="00395F1B" w:rsidRDefault="006F6585" w:rsidP="00395F1B">
      <w:pPr>
        <w:pStyle w:val="Heading2"/>
        <w:numPr>
          <w:ilvl w:val="1"/>
          <w:numId w:val="25"/>
        </w:numPr>
        <w:rPr>
          <w:bCs/>
        </w:rPr>
      </w:pPr>
      <w:bookmarkStart w:id="43" w:name="_Toc244058883"/>
      <w:bookmarkStart w:id="44" w:name="_Toc244058929"/>
      <w:bookmarkStart w:id="45" w:name="_Toc244059075"/>
      <w:r>
        <w:t>Future Trends and How They Affect Students</w:t>
      </w:r>
      <w:bookmarkEnd w:id="43"/>
      <w:bookmarkEnd w:id="44"/>
      <w:bookmarkEnd w:id="45"/>
    </w:p>
    <w:p w:rsidR="00395107" w:rsidRPr="004C0ADD" w:rsidRDefault="00395107" w:rsidP="006F6585">
      <w:pPr>
        <w:pStyle w:val="ListParagraph"/>
        <w:tabs>
          <w:tab w:val="left" w:pos="-1440"/>
        </w:tabs>
        <w:ind w:left="1440"/>
        <w:rPr>
          <w:sz w:val="24"/>
        </w:rPr>
      </w:pPr>
      <w:r w:rsidRPr="004C0ADD">
        <w:rPr>
          <w:sz w:val="24"/>
        </w:rPr>
        <w:t>As enrollment continues to grow the impact to our office will increase.  Our current staffing has been sufficient to meet the needs of this period of i</w:t>
      </w:r>
      <w:r w:rsidR="00A65113" w:rsidRPr="004C0ADD">
        <w:rPr>
          <w:sz w:val="24"/>
        </w:rPr>
        <w:t xml:space="preserve">ncreased growth given our 2009 </w:t>
      </w:r>
      <w:proofErr w:type="gramStart"/>
      <w:r w:rsidR="00A65113" w:rsidRPr="004C0ADD">
        <w:rPr>
          <w:sz w:val="24"/>
        </w:rPr>
        <w:t>Fall</w:t>
      </w:r>
      <w:proofErr w:type="gramEnd"/>
      <w:r w:rsidRPr="004C0ADD">
        <w:rPr>
          <w:sz w:val="24"/>
        </w:rPr>
        <w:t xml:space="preserve"> office hours.  On the first day of school, our wait time never exceeded twenty minutes and by Wednesday did not exceed 10 minutes.  If our hours are expanded or growth continues beyond our ability to serve the students, the need for additional staff would have to be assessed.</w:t>
      </w:r>
      <w:r w:rsidR="009C021D" w:rsidRPr="004C0ADD">
        <w:rPr>
          <w:sz w:val="24"/>
        </w:rPr>
        <w:t xml:space="preserve"> The main impact is selling parking permits during the beginning of a semester. The Business Services Office is contacting the Bookstore to reach an agreement for the Bookstore to also sell parking permits. This will allow the students to purchase permits at the time they buy their books.</w:t>
      </w:r>
    </w:p>
    <w:p w:rsidR="00395107" w:rsidRPr="004C0ADD" w:rsidRDefault="00395107" w:rsidP="006F6585">
      <w:pPr>
        <w:pStyle w:val="ListParagraph"/>
        <w:tabs>
          <w:tab w:val="left" w:pos="-1440"/>
        </w:tabs>
        <w:ind w:left="1440"/>
        <w:rPr>
          <w:sz w:val="24"/>
        </w:rPr>
      </w:pPr>
    </w:p>
    <w:p w:rsidR="00395107" w:rsidRPr="004C0ADD" w:rsidRDefault="00395107" w:rsidP="006F6585">
      <w:pPr>
        <w:pStyle w:val="ListParagraph"/>
        <w:tabs>
          <w:tab w:val="left" w:pos="-1440"/>
        </w:tabs>
        <w:ind w:left="1440"/>
        <w:rPr>
          <w:sz w:val="24"/>
        </w:rPr>
      </w:pPr>
      <w:r w:rsidRPr="004C0ADD">
        <w:rPr>
          <w:sz w:val="24"/>
        </w:rPr>
        <w:t xml:space="preserve">Staying current with the changes in </w:t>
      </w:r>
      <w:proofErr w:type="spellStart"/>
      <w:r w:rsidRPr="004C0ADD">
        <w:rPr>
          <w:sz w:val="24"/>
        </w:rPr>
        <w:t>Datatel</w:t>
      </w:r>
      <w:proofErr w:type="spellEnd"/>
      <w:r w:rsidRPr="004C0ADD">
        <w:rPr>
          <w:sz w:val="24"/>
        </w:rPr>
        <w:t xml:space="preserve"> is a continuing challenge.  There are constant upgrades and patches that can both benefit and threaten our workflow.  Staying current through the 3CDUG group is critical to stay current with </w:t>
      </w:r>
      <w:proofErr w:type="spellStart"/>
      <w:r w:rsidRPr="004C0ADD">
        <w:rPr>
          <w:sz w:val="24"/>
        </w:rPr>
        <w:t>Datatel</w:t>
      </w:r>
      <w:proofErr w:type="spellEnd"/>
      <w:r w:rsidRPr="004C0ADD">
        <w:rPr>
          <w:sz w:val="24"/>
        </w:rPr>
        <w:t xml:space="preserve"> </w:t>
      </w:r>
      <w:r w:rsidRPr="004C0ADD">
        <w:rPr>
          <w:sz w:val="24"/>
        </w:rPr>
        <w:lastRenderedPageBreak/>
        <w:t xml:space="preserve">changes, </w:t>
      </w:r>
      <w:r w:rsidR="009C021D" w:rsidRPr="004C0ADD">
        <w:rPr>
          <w:sz w:val="24"/>
        </w:rPr>
        <w:t>and</w:t>
      </w:r>
      <w:r w:rsidRPr="004C0ADD">
        <w:rPr>
          <w:sz w:val="24"/>
        </w:rPr>
        <w:t xml:space="preserve"> also</w:t>
      </w:r>
      <w:r w:rsidR="009C021D" w:rsidRPr="004C0ADD">
        <w:rPr>
          <w:sz w:val="24"/>
        </w:rPr>
        <w:t xml:space="preserve"> to</w:t>
      </w:r>
      <w:r w:rsidRPr="004C0ADD">
        <w:rPr>
          <w:sz w:val="24"/>
        </w:rPr>
        <w:t xml:space="preserve"> communicate and borrow best practices from other community colleges.</w:t>
      </w:r>
    </w:p>
    <w:p w:rsidR="00395107" w:rsidRPr="004C0ADD" w:rsidRDefault="00395107" w:rsidP="006F6585">
      <w:pPr>
        <w:pStyle w:val="ListParagraph"/>
        <w:tabs>
          <w:tab w:val="left" w:pos="-1440"/>
        </w:tabs>
        <w:ind w:left="1440"/>
        <w:rPr>
          <w:sz w:val="24"/>
        </w:rPr>
      </w:pPr>
    </w:p>
    <w:p w:rsidR="00395107" w:rsidRPr="004C0ADD" w:rsidRDefault="009C021D" w:rsidP="006F6585">
      <w:pPr>
        <w:pStyle w:val="ListParagraph"/>
        <w:tabs>
          <w:tab w:val="left" w:pos="-1440"/>
        </w:tabs>
        <w:ind w:left="1440"/>
        <w:rPr>
          <w:sz w:val="24"/>
        </w:rPr>
      </w:pPr>
      <w:r w:rsidRPr="004C0ADD">
        <w:rPr>
          <w:sz w:val="24"/>
        </w:rPr>
        <w:t>The college is processing</w:t>
      </w:r>
      <w:r w:rsidR="00395107" w:rsidRPr="004C0ADD">
        <w:rPr>
          <w:sz w:val="24"/>
        </w:rPr>
        <w:t xml:space="preserve"> direct deposit for financial aid payments.  The monitoring of pre-noted accounts prior to the bank file submission is </w:t>
      </w:r>
      <w:r w:rsidRPr="004C0ADD">
        <w:rPr>
          <w:sz w:val="24"/>
        </w:rPr>
        <w:t>now completed with the assistance of the District Information System.</w:t>
      </w:r>
      <w:r w:rsidR="00395107" w:rsidRPr="004C0ADD">
        <w:rPr>
          <w:sz w:val="24"/>
        </w:rPr>
        <w:t xml:space="preserve">  It will be very time sensitive and could potentially be cumbersome.  The electronic disbursement </w:t>
      </w:r>
      <w:r w:rsidRPr="004C0ADD">
        <w:rPr>
          <w:sz w:val="24"/>
        </w:rPr>
        <w:t>saves money for the college in the cost of checks and mailing.</w:t>
      </w:r>
      <w:r w:rsidR="00395107" w:rsidRPr="004C0ADD">
        <w:rPr>
          <w:sz w:val="24"/>
        </w:rPr>
        <w:t xml:space="preserve"> </w:t>
      </w:r>
      <w:r w:rsidRPr="004C0ADD">
        <w:rPr>
          <w:sz w:val="24"/>
        </w:rPr>
        <w:t>The college is promoting direct deposit for the students as a</w:t>
      </w:r>
      <w:r w:rsidR="00395107" w:rsidRPr="004C0ADD">
        <w:rPr>
          <w:sz w:val="24"/>
        </w:rPr>
        <w:t xml:space="preserve"> fast and safe disbursal system.  </w:t>
      </w:r>
    </w:p>
    <w:p w:rsidR="00395107" w:rsidRPr="004C0ADD" w:rsidRDefault="00395107" w:rsidP="006F6585">
      <w:pPr>
        <w:pStyle w:val="ListParagraph"/>
        <w:tabs>
          <w:tab w:val="left" w:pos="-1440"/>
        </w:tabs>
        <w:ind w:left="1440"/>
        <w:rPr>
          <w:sz w:val="24"/>
        </w:rPr>
      </w:pPr>
    </w:p>
    <w:p w:rsidR="00395107" w:rsidRPr="004C0ADD" w:rsidRDefault="00E1034E" w:rsidP="006F6585">
      <w:pPr>
        <w:pStyle w:val="ListParagraph"/>
        <w:tabs>
          <w:tab w:val="left" w:pos="-1440"/>
        </w:tabs>
        <w:ind w:left="1440"/>
        <w:rPr>
          <w:sz w:val="24"/>
        </w:rPr>
      </w:pPr>
      <w:r w:rsidRPr="004C0ADD">
        <w:rPr>
          <w:sz w:val="24"/>
        </w:rPr>
        <w:t xml:space="preserve">The </w:t>
      </w:r>
      <w:r w:rsidR="00395107" w:rsidRPr="004C0ADD">
        <w:rPr>
          <w:sz w:val="24"/>
        </w:rPr>
        <w:t xml:space="preserve">current system of writing off bad debt to our outside vendor is </w:t>
      </w:r>
      <w:r w:rsidRPr="004C0ADD">
        <w:rPr>
          <w:sz w:val="24"/>
        </w:rPr>
        <w:t>changing to use COTOP. This is a process to collect outstanding student financial obligations through the California Franchise Tax Board. T</w:t>
      </w:r>
      <w:r w:rsidR="00395107" w:rsidRPr="004C0ADD">
        <w:rPr>
          <w:sz w:val="24"/>
        </w:rPr>
        <w:t xml:space="preserve">he transition to </w:t>
      </w:r>
      <w:r w:rsidRPr="004C0ADD">
        <w:rPr>
          <w:sz w:val="24"/>
        </w:rPr>
        <w:t>the new business model could impact</w:t>
      </w:r>
      <w:r w:rsidR="00395107" w:rsidRPr="004C0ADD">
        <w:rPr>
          <w:sz w:val="24"/>
        </w:rPr>
        <w:t xml:space="preserve"> the staffing needs</w:t>
      </w:r>
      <w:r w:rsidRPr="004C0ADD">
        <w:rPr>
          <w:sz w:val="24"/>
        </w:rPr>
        <w:t>.</w:t>
      </w:r>
      <w:r w:rsidR="00395107" w:rsidRPr="004C0ADD">
        <w:rPr>
          <w:sz w:val="24"/>
        </w:rPr>
        <w:t xml:space="preserve"> </w:t>
      </w:r>
      <w:r w:rsidRPr="004C0ADD">
        <w:rPr>
          <w:sz w:val="24"/>
        </w:rPr>
        <w:t>The n</w:t>
      </w:r>
      <w:r w:rsidR="00395107" w:rsidRPr="004C0ADD">
        <w:rPr>
          <w:sz w:val="24"/>
        </w:rPr>
        <w:t>ew business model</w:t>
      </w:r>
      <w:r w:rsidRPr="004C0ADD">
        <w:rPr>
          <w:sz w:val="24"/>
        </w:rPr>
        <w:t xml:space="preserve"> is under development and implementation for the 2010 tax year.</w:t>
      </w:r>
      <w:r w:rsidR="00395107" w:rsidRPr="004C0ADD">
        <w:rPr>
          <w:sz w:val="24"/>
        </w:rPr>
        <w:t xml:space="preserve">  </w:t>
      </w:r>
    </w:p>
    <w:p w:rsidR="00E1034E" w:rsidRPr="004C0ADD" w:rsidRDefault="00E1034E" w:rsidP="006F6585">
      <w:pPr>
        <w:pStyle w:val="ListParagraph"/>
        <w:tabs>
          <w:tab w:val="left" w:pos="-1440"/>
        </w:tabs>
        <w:ind w:left="1440"/>
        <w:rPr>
          <w:sz w:val="24"/>
        </w:rPr>
      </w:pPr>
    </w:p>
    <w:p w:rsidR="00395107" w:rsidRPr="004C0ADD" w:rsidRDefault="00395107" w:rsidP="006F6585">
      <w:pPr>
        <w:pStyle w:val="ListParagraph"/>
        <w:tabs>
          <w:tab w:val="left" w:pos="-1440"/>
        </w:tabs>
        <w:ind w:left="1440"/>
        <w:rPr>
          <w:sz w:val="24"/>
        </w:rPr>
      </w:pPr>
      <w:r w:rsidRPr="004C0ADD">
        <w:rPr>
          <w:sz w:val="24"/>
        </w:rPr>
        <w:t xml:space="preserve">The </w:t>
      </w:r>
      <w:smartTag w:uri="urn:schemas-microsoft-com:office:smarttags" w:element="place">
        <w:smartTag w:uri="urn:schemas-microsoft-com:office:smarttags" w:element="State">
          <w:r w:rsidRPr="004C0ADD">
            <w:rPr>
              <w:sz w:val="24"/>
            </w:rPr>
            <w:t>California</w:t>
          </w:r>
        </w:smartTag>
      </w:smartTag>
      <w:r w:rsidRPr="004C0ADD">
        <w:rPr>
          <w:sz w:val="24"/>
        </w:rPr>
        <w:t xml:space="preserve"> budget crisis will affect every aspect of the college campus for many years to come.  It will be a struggle to continue to provide high quality services without affecting our students.  A need to find cost cutting ideas that allow for improved services is essential as we move forward through these </w:t>
      </w:r>
      <w:r w:rsidR="00E1034E" w:rsidRPr="004C0ADD">
        <w:rPr>
          <w:sz w:val="24"/>
        </w:rPr>
        <w:t xml:space="preserve">difficult </w:t>
      </w:r>
      <w:r w:rsidRPr="004C0ADD">
        <w:rPr>
          <w:sz w:val="24"/>
        </w:rPr>
        <w:t xml:space="preserve">times. </w:t>
      </w:r>
    </w:p>
    <w:p w:rsidR="00395107" w:rsidRPr="004C0ADD" w:rsidRDefault="00395107" w:rsidP="006F6585">
      <w:pPr>
        <w:pStyle w:val="ListParagraph"/>
        <w:ind w:left="1440"/>
        <w:rPr>
          <w:bCs/>
          <w:sz w:val="24"/>
          <w:szCs w:val="24"/>
        </w:rPr>
      </w:pPr>
    </w:p>
    <w:p w:rsidR="00BA3E35" w:rsidRPr="004C0ADD" w:rsidRDefault="00593E01" w:rsidP="006F6585">
      <w:pPr>
        <w:widowControl/>
        <w:tabs>
          <w:tab w:val="left" w:pos="-1080"/>
          <w:tab w:val="left" w:pos="-720"/>
        </w:tabs>
        <w:ind w:left="1440" w:hanging="540"/>
        <w:rPr>
          <w:bCs/>
          <w:sz w:val="24"/>
          <w:szCs w:val="24"/>
        </w:rPr>
      </w:pPr>
      <w:r w:rsidRPr="004C0ADD">
        <w:rPr>
          <w:bCs/>
          <w:sz w:val="24"/>
          <w:szCs w:val="24"/>
        </w:rPr>
        <w:tab/>
      </w:r>
      <w:r w:rsidR="00003ED3" w:rsidRPr="004C0ADD">
        <w:rPr>
          <w:bCs/>
          <w:sz w:val="24"/>
          <w:szCs w:val="24"/>
        </w:rPr>
        <w:t>Even though</w:t>
      </w:r>
      <w:r w:rsidR="001F0B6F" w:rsidRPr="004C0ADD">
        <w:rPr>
          <w:sz w:val="24"/>
          <w:szCs w:val="24"/>
        </w:rPr>
        <w:t xml:space="preserve"> the North Centers does not perform many of the “back office” services currently provided through the Reedley College Business Services Office</w:t>
      </w:r>
      <w:r w:rsidR="00003ED3" w:rsidRPr="004C0ADD">
        <w:rPr>
          <w:sz w:val="24"/>
          <w:szCs w:val="24"/>
        </w:rPr>
        <w:t>,</w:t>
      </w:r>
      <w:r w:rsidR="001F0B6F" w:rsidRPr="004C0ADD">
        <w:rPr>
          <w:sz w:val="24"/>
          <w:szCs w:val="24"/>
        </w:rPr>
        <w:t xml:space="preserve"> the </w:t>
      </w:r>
      <w:r w:rsidR="00055AD5" w:rsidRPr="004C0ADD">
        <w:rPr>
          <w:sz w:val="24"/>
          <w:szCs w:val="24"/>
        </w:rPr>
        <w:t>Admissions and Registration</w:t>
      </w:r>
      <w:r w:rsidR="001F0B6F" w:rsidRPr="004C0ADD">
        <w:rPr>
          <w:sz w:val="24"/>
          <w:szCs w:val="24"/>
        </w:rPr>
        <w:t>/Cashiering offices do provide registration and cashiering services to all of the North Centers</w:t>
      </w:r>
      <w:r w:rsidR="00D01849">
        <w:rPr>
          <w:sz w:val="24"/>
          <w:szCs w:val="24"/>
        </w:rPr>
        <w:t>’</w:t>
      </w:r>
      <w:r w:rsidR="001F0B6F" w:rsidRPr="004C0ADD">
        <w:rPr>
          <w:sz w:val="24"/>
          <w:szCs w:val="24"/>
        </w:rPr>
        <w:t xml:space="preserve"> students during their educational experience</w:t>
      </w:r>
      <w:r w:rsidR="009D3762" w:rsidRPr="004C0ADD">
        <w:rPr>
          <w:sz w:val="24"/>
          <w:szCs w:val="24"/>
        </w:rPr>
        <w:t>.  In addition, Willow International</w:t>
      </w:r>
      <w:r w:rsidRPr="004C0ADD">
        <w:rPr>
          <w:bCs/>
          <w:sz w:val="24"/>
          <w:szCs w:val="24"/>
        </w:rPr>
        <w:t xml:space="preserve"> is experiencing unprecedented growth that is impacting the </w:t>
      </w:r>
      <w:r w:rsidR="00055AD5" w:rsidRPr="004C0ADD">
        <w:rPr>
          <w:bCs/>
          <w:sz w:val="24"/>
          <w:szCs w:val="24"/>
        </w:rPr>
        <w:t>Admissions and Registration</w:t>
      </w:r>
      <w:r w:rsidRPr="004C0ADD">
        <w:rPr>
          <w:bCs/>
          <w:sz w:val="24"/>
          <w:szCs w:val="24"/>
        </w:rPr>
        <w:t>/Cashiering offices.</w:t>
      </w:r>
      <w:r w:rsidR="00BA3E35" w:rsidRPr="004C0ADD">
        <w:rPr>
          <w:bCs/>
          <w:sz w:val="24"/>
          <w:szCs w:val="24"/>
        </w:rPr>
        <w:t xml:space="preserve"> </w:t>
      </w:r>
      <w:r w:rsidR="001F0B6F" w:rsidRPr="004C0ADD">
        <w:rPr>
          <w:bCs/>
          <w:sz w:val="24"/>
          <w:szCs w:val="24"/>
        </w:rPr>
        <w:t xml:space="preserve">Current staffing is </w:t>
      </w:r>
      <w:r w:rsidR="00F825CE" w:rsidRPr="004C0ADD">
        <w:rPr>
          <w:bCs/>
          <w:sz w:val="24"/>
          <w:szCs w:val="24"/>
        </w:rPr>
        <w:t xml:space="preserve">not sufficient to </w:t>
      </w:r>
      <w:r w:rsidR="00BA3E35" w:rsidRPr="004C0ADD">
        <w:rPr>
          <w:bCs/>
          <w:sz w:val="24"/>
          <w:szCs w:val="24"/>
        </w:rPr>
        <w:t>reduce/</w:t>
      </w:r>
      <w:r w:rsidR="00F825CE" w:rsidRPr="004C0ADD">
        <w:rPr>
          <w:bCs/>
          <w:sz w:val="24"/>
          <w:szCs w:val="24"/>
        </w:rPr>
        <w:t xml:space="preserve">eliminate student wait time.  </w:t>
      </w:r>
    </w:p>
    <w:p w:rsidR="00BA3E35" w:rsidRPr="004C0ADD" w:rsidRDefault="00BA3E35" w:rsidP="006F6585">
      <w:pPr>
        <w:widowControl/>
        <w:tabs>
          <w:tab w:val="left" w:pos="-1080"/>
          <w:tab w:val="left" w:pos="-720"/>
        </w:tabs>
        <w:ind w:left="1440" w:hanging="540"/>
        <w:rPr>
          <w:bCs/>
          <w:sz w:val="24"/>
          <w:szCs w:val="24"/>
        </w:rPr>
      </w:pPr>
    </w:p>
    <w:p w:rsidR="00ED5BD6" w:rsidRPr="004C0ADD" w:rsidRDefault="00BA3E35" w:rsidP="006F6585">
      <w:pPr>
        <w:widowControl/>
        <w:tabs>
          <w:tab w:val="left" w:pos="-1080"/>
          <w:tab w:val="left" w:pos="-720"/>
        </w:tabs>
        <w:ind w:left="1440" w:hanging="540"/>
        <w:rPr>
          <w:bCs/>
          <w:color w:val="0000FF"/>
          <w:sz w:val="24"/>
          <w:szCs w:val="24"/>
        </w:rPr>
      </w:pPr>
      <w:r w:rsidRPr="004C0ADD">
        <w:rPr>
          <w:bCs/>
          <w:sz w:val="24"/>
          <w:szCs w:val="24"/>
        </w:rPr>
        <w:tab/>
      </w:r>
      <w:r w:rsidR="00F825CE" w:rsidRPr="004C0ADD">
        <w:rPr>
          <w:bCs/>
          <w:sz w:val="24"/>
          <w:szCs w:val="24"/>
        </w:rPr>
        <w:t>In an effort to alleviate congestion at the Madera Center in the Admissions and</w:t>
      </w:r>
      <w:r w:rsidR="003917E3" w:rsidRPr="004C0ADD">
        <w:rPr>
          <w:bCs/>
          <w:sz w:val="24"/>
          <w:szCs w:val="24"/>
        </w:rPr>
        <w:t xml:space="preserve"> Registration/Cashiering office during peak registration and cashiering, </w:t>
      </w:r>
      <w:r w:rsidR="00F825CE" w:rsidRPr="004C0ADD">
        <w:rPr>
          <w:bCs/>
          <w:sz w:val="24"/>
          <w:szCs w:val="24"/>
        </w:rPr>
        <w:t>t</w:t>
      </w:r>
      <w:r w:rsidR="009D3762" w:rsidRPr="004C0ADD">
        <w:rPr>
          <w:bCs/>
          <w:sz w:val="24"/>
          <w:szCs w:val="24"/>
        </w:rPr>
        <w:t>he selling of parking permits has</w:t>
      </w:r>
      <w:r w:rsidR="00F825CE" w:rsidRPr="004C0ADD">
        <w:rPr>
          <w:bCs/>
          <w:sz w:val="24"/>
          <w:szCs w:val="24"/>
        </w:rPr>
        <w:t xml:space="preserve"> moved to the Information Desk and cashiered by the Office Assistant III for the Dean of Student Services.  Willow International students purchase parking permits during peak registration from the Admissions and Registration/Cashiering staff and the Student Services Specialist</w:t>
      </w:r>
      <w:r w:rsidR="003917E3" w:rsidRPr="004C0ADD">
        <w:rPr>
          <w:bCs/>
          <w:sz w:val="24"/>
          <w:szCs w:val="24"/>
        </w:rPr>
        <w:t xml:space="preserve"> </w:t>
      </w:r>
      <w:r w:rsidR="0072038F" w:rsidRPr="004C0ADD">
        <w:rPr>
          <w:bCs/>
          <w:sz w:val="24"/>
          <w:szCs w:val="24"/>
        </w:rPr>
        <w:t>office.</w:t>
      </w:r>
      <w:r w:rsidR="00F825CE" w:rsidRPr="004C0ADD">
        <w:rPr>
          <w:bCs/>
          <w:sz w:val="24"/>
          <w:szCs w:val="24"/>
        </w:rPr>
        <w:t xml:space="preserve">  Evening students are able to purchase parking permits from the Evening Coordinator at Willow International</w:t>
      </w:r>
      <w:r w:rsidR="00F825CE" w:rsidRPr="004C0ADD">
        <w:rPr>
          <w:bCs/>
          <w:color w:val="0000FF"/>
          <w:sz w:val="24"/>
          <w:szCs w:val="24"/>
        </w:rPr>
        <w:t>.</w:t>
      </w:r>
    </w:p>
    <w:p w:rsidR="00395F1B" w:rsidRPr="004C0ADD" w:rsidRDefault="00395F1B" w:rsidP="00280BC5">
      <w:pPr>
        <w:widowControl/>
        <w:tabs>
          <w:tab w:val="left" w:pos="-1080"/>
          <w:tab w:val="left" w:pos="-720"/>
        </w:tabs>
        <w:rPr>
          <w:bCs/>
          <w:color w:val="0000FF"/>
          <w:sz w:val="24"/>
          <w:szCs w:val="24"/>
        </w:rPr>
      </w:pPr>
    </w:p>
    <w:p w:rsidR="00472CC1" w:rsidRPr="00395F1B" w:rsidRDefault="006F6585" w:rsidP="00395F1B">
      <w:pPr>
        <w:pStyle w:val="Heading2"/>
        <w:numPr>
          <w:ilvl w:val="1"/>
          <w:numId w:val="25"/>
        </w:numPr>
        <w:rPr>
          <w:bCs/>
        </w:rPr>
      </w:pPr>
      <w:bookmarkStart w:id="46" w:name="_Toc244058884"/>
      <w:bookmarkStart w:id="47" w:name="_Toc244058930"/>
      <w:bookmarkStart w:id="48" w:name="_Toc244059076"/>
      <w:r w:rsidRPr="006F6585">
        <w:rPr>
          <w:bCs/>
        </w:rPr>
        <w:t>How</w:t>
      </w:r>
      <w:r w:rsidR="00395F1B">
        <w:rPr>
          <w:bCs/>
        </w:rPr>
        <w:t xml:space="preserve"> </w:t>
      </w:r>
      <w:r w:rsidRPr="00395F1B">
        <w:rPr>
          <w:bCs/>
        </w:rPr>
        <w:t>Technology Provides Services to Students</w:t>
      </w:r>
      <w:bookmarkEnd w:id="46"/>
      <w:bookmarkEnd w:id="47"/>
      <w:bookmarkEnd w:id="48"/>
    </w:p>
    <w:p w:rsidR="006E32E5" w:rsidRPr="004C0ADD" w:rsidRDefault="00015759" w:rsidP="006F6585">
      <w:pPr>
        <w:widowControl/>
        <w:tabs>
          <w:tab w:val="left" w:pos="-1080"/>
          <w:tab w:val="left" w:pos="-720"/>
        </w:tabs>
        <w:ind w:left="1440"/>
        <w:rPr>
          <w:bCs/>
          <w:sz w:val="24"/>
          <w:szCs w:val="24"/>
        </w:rPr>
      </w:pPr>
      <w:r w:rsidRPr="004C0ADD">
        <w:rPr>
          <w:bCs/>
          <w:sz w:val="24"/>
          <w:szCs w:val="24"/>
        </w:rPr>
        <w:t xml:space="preserve">Reedley College will follow the technology </w:t>
      </w:r>
      <w:r w:rsidR="00BC075A">
        <w:rPr>
          <w:bCs/>
          <w:sz w:val="24"/>
          <w:szCs w:val="24"/>
        </w:rPr>
        <w:t xml:space="preserve">enhancements recommended </w:t>
      </w:r>
      <w:r w:rsidRPr="006F6585">
        <w:rPr>
          <w:bCs/>
          <w:sz w:val="24"/>
          <w:szCs w:val="24"/>
        </w:rPr>
        <w:t>and</w:t>
      </w:r>
      <w:r w:rsidRPr="004C0ADD">
        <w:rPr>
          <w:bCs/>
          <w:color w:val="0000FF"/>
          <w:sz w:val="24"/>
          <w:szCs w:val="24"/>
        </w:rPr>
        <w:t xml:space="preserve"> </w:t>
      </w:r>
      <w:r w:rsidRPr="004C0ADD">
        <w:rPr>
          <w:bCs/>
          <w:sz w:val="24"/>
          <w:szCs w:val="24"/>
        </w:rPr>
        <w:t>adopted by SCCCD to provide premium services to students</w:t>
      </w:r>
      <w:r w:rsidR="00576CF3" w:rsidRPr="004C0ADD">
        <w:rPr>
          <w:bCs/>
          <w:sz w:val="24"/>
          <w:szCs w:val="24"/>
        </w:rPr>
        <w:t xml:space="preserve">.  </w:t>
      </w:r>
      <w:r w:rsidRPr="004C0ADD">
        <w:rPr>
          <w:bCs/>
          <w:sz w:val="24"/>
          <w:szCs w:val="24"/>
        </w:rPr>
        <w:t>Technology will provide the ability to utilize</w:t>
      </w:r>
      <w:r w:rsidR="006E32E5" w:rsidRPr="004C0ADD">
        <w:rPr>
          <w:bCs/>
          <w:sz w:val="24"/>
          <w:szCs w:val="24"/>
        </w:rPr>
        <w:t xml:space="preserve"> systems to enhance the customer service </w:t>
      </w:r>
      <w:r w:rsidR="006C6A1F" w:rsidRPr="004C0ADD">
        <w:rPr>
          <w:bCs/>
          <w:sz w:val="24"/>
          <w:szCs w:val="24"/>
        </w:rPr>
        <w:t>functions</w:t>
      </w:r>
      <w:r w:rsidR="006E32E5" w:rsidRPr="004C0ADD">
        <w:rPr>
          <w:bCs/>
          <w:sz w:val="24"/>
          <w:szCs w:val="24"/>
        </w:rPr>
        <w:t xml:space="preserve"> of </w:t>
      </w:r>
      <w:r w:rsidR="006E32E5" w:rsidRPr="004C0ADD">
        <w:rPr>
          <w:bCs/>
          <w:sz w:val="24"/>
          <w:szCs w:val="24"/>
        </w:rPr>
        <w:lastRenderedPageBreak/>
        <w:t>our department (i.e., web services).</w:t>
      </w:r>
      <w:r w:rsidRPr="004C0ADD">
        <w:rPr>
          <w:bCs/>
          <w:sz w:val="24"/>
          <w:szCs w:val="24"/>
        </w:rPr>
        <w:t xml:space="preserve"> The following are areas in which technology can be expanded:</w:t>
      </w:r>
    </w:p>
    <w:p w:rsidR="006E32E5" w:rsidRPr="004C0ADD" w:rsidRDefault="006E32E5" w:rsidP="006F6585">
      <w:pPr>
        <w:widowControl/>
        <w:tabs>
          <w:tab w:val="left" w:pos="-1080"/>
          <w:tab w:val="left" w:pos="-720"/>
        </w:tabs>
        <w:ind w:left="1440"/>
        <w:rPr>
          <w:bCs/>
          <w:sz w:val="24"/>
          <w:szCs w:val="24"/>
        </w:rPr>
      </w:pPr>
    </w:p>
    <w:p w:rsidR="006E32E5" w:rsidRPr="004C0ADD" w:rsidRDefault="0072038F" w:rsidP="006F6585">
      <w:pPr>
        <w:widowControl/>
        <w:tabs>
          <w:tab w:val="left" w:pos="-1080"/>
          <w:tab w:val="left" w:pos="-720"/>
        </w:tabs>
        <w:ind w:left="1440"/>
        <w:rPr>
          <w:bCs/>
          <w:sz w:val="24"/>
          <w:szCs w:val="24"/>
        </w:rPr>
      </w:pPr>
      <w:r w:rsidRPr="004C0ADD">
        <w:rPr>
          <w:bCs/>
          <w:sz w:val="24"/>
          <w:szCs w:val="24"/>
        </w:rPr>
        <w:t>Work with I</w:t>
      </w:r>
      <w:r w:rsidR="00235023">
        <w:rPr>
          <w:bCs/>
          <w:sz w:val="24"/>
          <w:szCs w:val="24"/>
        </w:rPr>
        <w:t xml:space="preserve">nformation </w:t>
      </w:r>
      <w:r w:rsidRPr="004C0ADD">
        <w:rPr>
          <w:bCs/>
          <w:sz w:val="24"/>
          <w:szCs w:val="24"/>
        </w:rPr>
        <w:t>S</w:t>
      </w:r>
      <w:r w:rsidR="00235023">
        <w:rPr>
          <w:bCs/>
          <w:sz w:val="24"/>
          <w:szCs w:val="24"/>
        </w:rPr>
        <w:t>ystems</w:t>
      </w:r>
      <w:r w:rsidRPr="004C0ADD">
        <w:rPr>
          <w:bCs/>
          <w:sz w:val="24"/>
          <w:szCs w:val="24"/>
        </w:rPr>
        <w:t xml:space="preserve"> to establish metho</w:t>
      </w:r>
      <w:r w:rsidR="00BC075A">
        <w:rPr>
          <w:bCs/>
          <w:sz w:val="24"/>
          <w:szCs w:val="24"/>
        </w:rPr>
        <w:t>ds to operate over the Internet</w:t>
      </w:r>
    </w:p>
    <w:p w:rsidR="000B6A52" w:rsidRPr="004C0ADD" w:rsidRDefault="000B6A52" w:rsidP="006F6585">
      <w:pPr>
        <w:widowControl/>
        <w:tabs>
          <w:tab w:val="left" w:pos="-1080"/>
          <w:tab w:val="left" w:pos="-720"/>
        </w:tabs>
        <w:ind w:left="1440"/>
        <w:rPr>
          <w:bCs/>
          <w:sz w:val="24"/>
          <w:szCs w:val="24"/>
        </w:rPr>
      </w:pPr>
      <w:r w:rsidRPr="004C0ADD">
        <w:rPr>
          <w:bCs/>
          <w:sz w:val="24"/>
          <w:szCs w:val="24"/>
        </w:rPr>
        <w:t>E-commerce for direct transcript request and payment</w:t>
      </w:r>
    </w:p>
    <w:p w:rsidR="000B6A52" w:rsidRPr="004C0ADD" w:rsidRDefault="000B6A52" w:rsidP="006F6585">
      <w:pPr>
        <w:widowControl/>
        <w:tabs>
          <w:tab w:val="left" w:pos="-1080"/>
          <w:tab w:val="left" w:pos="-720"/>
        </w:tabs>
        <w:ind w:left="1440"/>
        <w:rPr>
          <w:bCs/>
          <w:sz w:val="24"/>
          <w:szCs w:val="24"/>
        </w:rPr>
      </w:pPr>
      <w:r w:rsidRPr="004C0ADD">
        <w:rPr>
          <w:bCs/>
          <w:sz w:val="24"/>
          <w:szCs w:val="24"/>
        </w:rPr>
        <w:t xml:space="preserve">E-commerce available on cashiering terminals for direct credit card </w:t>
      </w:r>
      <w:r w:rsidR="001913BA" w:rsidRPr="004C0ADD">
        <w:rPr>
          <w:bCs/>
          <w:sz w:val="24"/>
          <w:szCs w:val="24"/>
        </w:rPr>
        <w:t>input</w:t>
      </w:r>
    </w:p>
    <w:p w:rsidR="002A71CB" w:rsidRPr="004C0ADD" w:rsidRDefault="00CD50E5" w:rsidP="006F6585">
      <w:pPr>
        <w:widowControl/>
        <w:tabs>
          <w:tab w:val="left" w:pos="-1080"/>
          <w:tab w:val="left" w:pos="-720"/>
        </w:tabs>
        <w:ind w:left="1440"/>
        <w:rPr>
          <w:bCs/>
          <w:sz w:val="24"/>
          <w:szCs w:val="24"/>
        </w:rPr>
      </w:pPr>
      <w:r w:rsidRPr="004C0ADD">
        <w:rPr>
          <w:bCs/>
          <w:sz w:val="24"/>
          <w:szCs w:val="24"/>
        </w:rPr>
        <w:t>Enhance the</w:t>
      </w:r>
      <w:r w:rsidR="002A71CB" w:rsidRPr="004C0ADD">
        <w:rPr>
          <w:bCs/>
          <w:sz w:val="24"/>
          <w:szCs w:val="24"/>
        </w:rPr>
        <w:t xml:space="preserve"> on-line accessibility to student account information</w:t>
      </w:r>
    </w:p>
    <w:p w:rsidR="002A71CB" w:rsidRPr="004C0ADD" w:rsidRDefault="000B05B8" w:rsidP="006F6585">
      <w:pPr>
        <w:widowControl/>
        <w:tabs>
          <w:tab w:val="left" w:pos="-1080"/>
          <w:tab w:val="left" w:pos="-720"/>
        </w:tabs>
        <w:ind w:left="1440"/>
        <w:rPr>
          <w:bCs/>
          <w:sz w:val="24"/>
          <w:szCs w:val="24"/>
        </w:rPr>
      </w:pPr>
      <w:r w:rsidRPr="004C0ADD">
        <w:rPr>
          <w:bCs/>
          <w:sz w:val="24"/>
          <w:szCs w:val="24"/>
        </w:rPr>
        <w:t>Communicate</w:t>
      </w:r>
      <w:r w:rsidR="002A71CB" w:rsidRPr="004C0ADD">
        <w:rPr>
          <w:bCs/>
          <w:sz w:val="24"/>
          <w:szCs w:val="24"/>
        </w:rPr>
        <w:t xml:space="preserve"> with students vi</w:t>
      </w:r>
      <w:r w:rsidR="00CD50E5" w:rsidRPr="004C0ADD">
        <w:rPr>
          <w:bCs/>
          <w:sz w:val="24"/>
          <w:szCs w:val="24"/>
        </w:rPr>
        <w:t>a e</w:t>
      </w:r>
      <w:r w:rsidR="002A71CB" w:rsidRPr="004C0ADD">
        <w:rPr>
          <w:bCs/>
          <w:sz w:val="24"/>
          <w:szCs w:val="24"/>
        </w:rPr>
        <w:t>-mail</w:t>
      </w:r>
    </w:p>
    <w:p w:rsidR="002A71CB" w:rsidRPr="004C0ADD" w:rsidRDefault="002A71CB" w:rsidP="006F6585">
      <w:pPr>
        <w:widowControl/>
        <w:tabs>
          <w:tab w:val="left" w:pos="-1080"/>
          <w:tab w:val="left" w:pos="-720"/>
        </w:tabs>
        <w:ind w:left="1440"/>
        <w:rPr>
          <w:bCs/>
          <w:sz w:val="24"/>
          <w:szCs w:val="24"/>
        </w:rPr>
      </w:pPr>
      <w:r w:rsidRPr="004C0ADD">
        <w:rPr>
          <w:bCs/>
          <w:sz w:val="24"/>
          <w:szCs w:val="24"/>
        </w:rPr>
        <w:t xml:space="preserve">Utilized Information systems and </w:t>
      </w:r>
      <w:proofErr w:type="spellStart"/>
      <w:r w:rsidRPr="004C0ADD">
        <w:rPr>
          <w:bCs/>
          <w:sz w:val="24"/>
          <w:szCs w:val="24"/>
        </w:rPr>
        <w:t>Dat</w:t>
      </w:r>
      <w:r w:rsidR="006C6A1F" w:rsidRPr="004C0ADD">
        <w:rPr>
          <w:bCs/>
          <w:sz w:val="24"/>
          <w:szCs w:val="24"/>
        </w:rPr>
        <w:t>atel</w:t>
      </w:r>
      <w:proofErr w:type="spellEnd"/>
      <w:r w:rsidR="00CD50E5" w:rsidRPr="004C0ADD">
        <w:rPr>
          <w:bCs/>
          <w:sz w:val="24"/>
          <w:szCs w:val="24"/>
        </w:rPr>
        <w:t xml:space="preserve"> for training</w:t>
      </w:r>
    </w:p>
    <w:p w:rsidR="00CD50E5" w:rsidRPr="004C0ADD" w:rsidRDefault="00CD50E5" w:rsidP="006F6585">
      <w:pPr>
        <w:widowControl/>
        <w:tabs>
          <w:tab w:val="left" w:pos="-1080"/>
          <w:tab w:val="left" w:pos="-720"/>
        </w:tabs>
        <w:ind w:left="1440"/>
        <w:rPr>
          <w:bCs/>
          <w:sz w:val="24"/>
          <w:szCs w:val="24"/>
        </w:rPr>
      </w:pPr>
      <w:r w:rsidRPr="004C0ADD">
        <w:rPr>
          <w:bCs/>
          <w:sz w:val="24"/>
          <w:szCs w:val="24"/>
        </w:rPr>
        <w:t>Implement Purchase Order Requisition process</w:t>
      </w:r>
    </w:p>
    <w:p w:rsidR="00CD50E5" w:rsidRPr="004C0ADD" w:rsidRDefault="00CD50E5" w:rsidP="006F6585">
      <w:pPr>
        <w:widowControl/>
        <w:tabs>
          <w:tab w:val="left" w:pos="-1080"/>
          <w:tab w:val="left" w:pos="-720"/>
        </w:tabs>
        <w:ind w:left="1440"/>
        <w:rPr>
          <w:bCs/>
          <w:sz w:val="24"/>
          <w:szCs w:val="24"/>
        </w:rPr>
      </w:pPr>
      <w:r w:rsidRPr="004C0ADD">
        <w:rPr>
          <w:bCs/>
          <w:sz w:val="24"/>
          <w:szCs w:val="24"/>
        </w:rPr>
        <w:t xml:space="preserve">Implement </w:t>
      </w:r>
      <w:r w:rsidR="000B6A52" w:rsidRPr="004C0ADD">
        <w:rPr>
          <w:bCs/>
          <w:sz w:val="24"/>
          <w:szCs w:val="24"/>
        </w:rPr>
        <w:t xml:space="preserve">online </w:t>
      </w:r>
      <w:r w:rsidRPr="004C0ADD">
        <w:rPr>
          <w:bCs/>
          <w:sz w:val="24"/>
          <w:szCs w:val="24"/>
        </w:rPr>
        <w:t xml:space="preserve">Payroll </w:t>
      </w:r>
      <w:r w:rsidR="000B6A52" w:rsidRPr="004C0ADD">
        <w:rPr>
          <w:bCs/>
          <w:sz w:val="24"/>
          <w:szCs w:val="24"/>
        </w:rPr>
        <w:t>time for individual entry</w:t>
      </w:r>
    </w:p>
    <w:p w:rsidR="000B6A52" w:rsidRPr="004C0ADD" w:rsidRDefault="000B6A52" w:rsidP="006F6585">
      <w:pPr>
        <w:widowControl/>
        <w:tabs>
          <w:tab w:val="left" w:pos="-1080"/>
          <w:tab w:val="left" w:pos="-720"/>
        </w:tabs>
        <w:ind w:left="1440"/>
        <w:rPr>
          <w:bCs/>
          <w:sz w:val="24"/>
          <w:szCs w:val="24"/>
        </w:rPr>
      </w:pPr>
      <w:r w:rsidRPr="004C0ADD">
        <w:rPr>
          <w:bCs/>
          <w:sz w:val="24"/>
          <w:szCs w:val="24"/>
        </w:rPr>
        <w:t>Implement online sick leave plan for individual entry</w:t>
      </w:r>
    </w:p>
    <w:p w:rsidR="000B6A52" w:rsidRPr="004C0ADD" w:rsidRDefault="000B6A52" w:rsidP="006F6585">
      <w:pPr>
        <w:widowControl/>
        <w:tabs>
          <w:tab w:val="left" w:pos="-1080"/>
          <w:tab w:val="left" w:pos="-720"/>
        </w:tabs>
        <w:ind w:left="1440"/>
        <w:rPr>
          <w:bCs/>
          <w:sz w:val="24"/>
          <w:szCs w:val="24"/>
        </w:rPr>
      </w:pPr>
      <w:r w:rsidRPr="004C0ADD">
        <w:rPr>
          <w:bCs/>
          <w:sz w:val="24"/>
          <w:szCs w:val="24"/>
        </w:rPr>
        <w:t>Information and forms on web with form completion offered</w:t>
      </w:r>
    </w:p>
    <w:p w:rsidR="000B6A52" w:rsidRPr="004C0ADD" w:rsidRDefault="000B6A52" w:rsidP="006F6585">
      <w:pPr>
        <w:widowControl/>
        <w:tabs>
          <w:tab w:val="left" w:pos="-1080"/>
          <w:tab w:val="left" w:pos="-720"/>
        </w:tabs>
        <w:ind w:left="1440"/>
        <w:rPr>
          <w:bCs/>
          <w:sz w:val="24"/>
          <w:szCs w:val="24"/>
        </w:rPr>
      </w:pPr>
      <w:r w:rsidRPr="004C0ADD">
        <w:rPr>
          <w:bCs/>
          <w:sz w:val="24"/>
          <w:szCs w:val="24"/>
        </w:rPr>
        <w:t>Online 1098-T</w:t>
      </w:r>
    </w:p>
    <w:p w:rsidR="00ED5BD6" w:rsidRPr="004C0ADD" w:rsidRDefault="00ED5BD6" w:rsidP="006E32E5">
      <w:pPr>
        <w:widowControl/>
        <w:tabs>
          <w:tab w:val="left" w:pos="-1080"/>
          <w:tab w:val="left" w:pos="-720"/>
        </w:tabs>
        <w:ind w:left="720"/>
        <w:rPr>
          <w:bCs/>
          <w:sz w:val="24"/>
          <w:szCs w:val="24"/>
        </w:rPr>
      </w:pPr>
    </w:p>
    <w:p w:rsidR="00472CC1" w:rsidRDefault="006F6585" w:rsidP="00B557FE">
      <w:pPr>
        <w:pStyle w:val="Heading2"/>
        <w:numPr>
          <w:ilvl w:val="1"/>
          <w:numId w:val="25"/>
        </w:numPr>
      </w:pPr>
      <w:bookmarkStart w:id="49" w:name="_Toc244058885"/>
      <w:bookmarkStart w:id="50" w:name="_Toc244058931"/>
      <w:bookmarkStart w:id="51" w:name="_Toc244059077"/>
      <w:r>
        <w:t>Classified Staffing Requirements for the Future</w:t>
      </w:r>
      <w:bookmarkEnd w:id="49"/>
      <w:bookmarkEnd w:id="50"/>
      <w:bookmarkEnd w:id="51"/>
    </w:p>
    <w:p w:rsidR="006F6585" w:rsidRPr="006F6585" w:rsidRDefault="006F6585" w:rsidP="00B557FE">
      <w:pPr>
        <w:pStyle w:val="Heading3"/>
        <w:numPr>
          <w:ilvl w:val="2"/>
          <w:numId w:val="25"/>
        </w:numPr>
        <w:tabs>
          <w:tab w:val="clear" w:pos="1620"/>
          <w:tab w:val="num" w:pos="1800"/>
        </w:tabs>
        <w:ind w:left="1440" w:firstLine="0"/>
      </w:pPr>
      <w:bookmarkStart w:id="52" w:name="_Toc244058886"/>
      <w:bookmarkStart w:id="53" w:name="_Toc244058932"/>
      <w:bookmarkStart w:id="54" w:name="_Toc244059078"/>
      <w:r>
        <w:t>Adding/Replacing Staff</w:t>
      </w:r>
      <w:bookmarkEnd w:id="52"/>
      <w:bookmarkEnd w:id="53"/>
      <w:bookmarkEnd w:id="54"/>
    </w:p>
    <w:p w:rsidR="004E4A4B" w:rsidRDefault="00170D26" w:rsidP="00B557FE">
      <w:pPr>
        <w:widowControl/>
        <w:tabs>
          <w:tab w:val="left" w:pos="-1080"/>
          <w:tab w:val="left" w:pos="-720"/>
          <w:tab w:val="left" w:pos="1800"/>
        </w:tabs>
        <w:ind w:left="1800"/>
        <w:rPr>
          <w:sz w:val="24"/>
          <w:szCs w:val="24"/>
        </w:rPr>
      </w:pPr>
      <w:r w:rsidRPr="004C0ADD">
        <w:rPr>
          <w:sz w:val="24"/>
          <w:szCs w:val="24"/>
        </w:rPr>
        <w:t>The Business Services Office can m</w:t>
      </w:r>
      <w:r w:rsidR="002A71CB" w:rsidRPr="004C0ADD">
        <w:rPr>
          <w:sz w:val="24"/>
          <w:szCs w:val="24"/>
        </w:rPr>
        <w:t xml:space="preserve">aintain current level of staffing hours if window hours </w:t>
      </w:r>
      <w:r w:rsidR="001C5CBE" w:rsidRPr="004C0ADD">
        <w:rPr>
          <w:sz w:val="24"/>
          <w:szCs w:val="24"/>
        </w:rPr>
        <w:t>remain 45 hours per week</w:t>
      </w:r>
      <w:r w:rsidR="00576CF3" w:rsidRPr="004C0ADD">
        <w:rPr>
          <w:sz w:val="24"/>
          <w:szCs w:val="24"/>
        </w:rPr>
        <w:t xml:space="preserve">.  </w:t>
      </w:r>
      <w:r w:rsidRPr="004C0ADD">
        <w:rPr>
          <w:sz w:val="24"/>
          <w:szCs w:val="24"/>
        </w:rPr>
        <w:t>B</w:t>
      </w:r>
      <w:r w:rsidR="00C365EE">
        <w:rPr>
          <w:sz w:val="24"/>
          <w:szCs w:val="24"/>
        </w:rPr>
        <w:t xml:space="preserve">usiness </w:t>
      </w:r>
      <w:r w:rsidRPr="004C0ADD">
        <w:rPr>
          <w:sz w:val="24"/>
          <w:szCs w:val="24"/>
        </w:rPr>
        <w:t>S</w:t>
      </w:r>
      <w:r w:rsidR="00C365EE">
        <w:rPr>
          <w:sz w:val="24"/>
          <w:szCs w:val="24"/>
        </w:rPr>
        <w:t xml:space="preserve">ervices </w:t>
      </w:r>
      <w:r w:rsidRPr="004C0ADD">
        <w:rPr>
          <w:sz w:val="24"/>
          <w:szCs w:val="24"/>
        </w:rPr>
        <w:t>O</w:t>
      </w:r>
      <w:r w:rsidR="00C365EE">
        <w:rPr>
          <w:sz w:val="24"/>
          <w:szCs w:val="24"/>
        </w:rPr>
        <w:t>ffice</w:t>
      </w:r>
      <w:r w:rsidRPr="004C0ADD">
        <w:rPr>
          <w:sz w:val="24"/>
          <w:szCs w:val="24"/>
        </w:rPr>
        <w:t xml:space="preserve"> can also handle the e</w:t>
      </w:r>
      <w:r w:rsidR="001C5CBE" w:rsidRPr="004C0ADD">
        <w:rPr>
          <w:sz w:val="24"/>
          <w:szCs w:val="24"/>
        </w:rPr>
        <w:t xml:space="preserve">xtended </w:t>
      </w:r>
      <w:r w:rsidR="002A71CB" w:rsidRPr="004C0ADD">
        <w:rPr>
          <w:sz w:val="24"/>
          <w:szCs w:val="24"/>
        </w:rPr>
        <w:t xml:space="preserve">hours </w:t>
      </w:r>
      <w:r w:rsidRPr="004C0ADD">
        <w:rPr>
          <w:sz w:val="24"/>
          <w:szCs w:val="24"/>
        </w:rPr>
        <w:t xml:space="preserve">that </w:t>
      </w:r>
      <w:r w:rsidR="002A71CB" w:rsidRPr="004C0ADD">
        <w:rPr>
          <w:sz w:val="24"/>
          <w:szCs w:val="24"/>
        </w:rPr>
        <w:t xml:space="preserve">are also offered </w:t>
      </w:r>
      <w:r w:rsidR="000B05B8" w:rsidRPr="004C0ADD">
        <w:rPr>
          <w:sz w:val="24"/>
          <w:szCs w:val="24"/>
        </w:rPr>
        <w:t>during</w:t>
      </w:r>
      <w:r w:rsidR="001C5CBE" w:rsidRPr="004C0ADD">
        <w:rPr>
          <w:sz w:val="24"/>
          <w:szCs w:val="24"/>
        </w:rPr>
        <w:t xml:space="preserve"> two</w:t>
      </w:r>
      <w:r w:rsidR="002A71CB" w:rsidRPr="004C0ADD">
        <w:rPr>
          <w:sz w:val="24"/>
          <w:szCs w:val="24"/>
        </w:rPr>
        <w:t xml:space="preserve"> weeks a</w:t>
      </w:r>
      <w:r w:rsidR="001C5CBE" w:rsidRPr="004C0ADD">
        <w:rPr>
          <w:sz w:val="24"/>
          <w:szCs w:val="24"/>
        </w:rPr>
        <w:t xml:space="preserve">t </w:t>
      </w:r>
      <w:r w:rsidR="002A71CB" w:rsidRPr="004C0ADD">
        <w:rPr>
          <w:sz w:val="24"/>
          <w:szCs w:val="24"/>
        </w:rPr>
        <w:t>the start of each semester, which increas</w:t>
      </w:r>
      <w:r w:rsidR="001C5CBE" w:rsidRPr="004C0ADD">
        <w:rPr>
          <w:sz w:val="24"/>
          <w:szCs w:val="24"/>
        </w:rPr>
        <w:t>es office hours per week to 59</w:t>
      </w:r>
      <w:r w:rsidR="002A71CB" w:rsidRPr="004C0ADD">
        <w:rPr>
          <w:sz w:val="24"/>
          <w:szCs w:val="24"/>
        </w:rPr>
        <w:t xml:space="preserve"> hours.</w:t>
      </w:r>
    </w:p>
    <w:p w:rsidR="00B557FE" w:rsidRPr="004C0ADD" w:rsidRDefault="00B557FE" w:rsidP="00B557FE">
      <w:pPr>
        <w:widowControl/>
        <w:tabs>
          <w:tab w:val="left" w:pos="-1080"/>
          <w:tab w:val="left" w:pos="-720"/>
          <w:tab w:val="left" w:pos="1800"/>
        </w:tabs>
        <w:ind w:left="1800"/>
        <w:rPr>
          <w:sz w:val="24"/>
          <w:szCs w:val="24"/>
        </w:rPr>
      </w:pPr>
    </w:p>
    <w:p w:rsidR="003F6AB6" w:rsidRPr="004C0ADD" w:rsidRDefault="001C5CBE" w:rsidP="00B557FE">
      <w:pPr>
        <w:widowControl/>
        <w:tabs>
          <w:tab w:val="left" w:pos="-1080"/>
          <w:tab w:val="left" w:pos="-720"/>
          <w:tab w:val="left" w:pos="1800"/>
        </w:tabs>
        <w:ind w:left="1800"/>
        <w:rPr>
          <w:sz w:val="24"/>
          <w:szCs w:val="24"/>
        </w:rPr>
      </w:pPr>
      <w:r w:rsidRPr="004C0ADD">
        <w:rPr>
          <w:sz w:val="24"/>
          <w:szCs w:val="24"/>
        </w:rPr>
        <w:t>As the enrollment increases there may be a neces</w:t>
      </w:r>
      <w:r w:rsidR="00B557FE">
        <w:rPr>
          <w:sz w:val="24"/>
          <w:szCs w:val="24"/>
        </w:rPr>
        <w:t xml:space="preserve">sity to increase staffing. This </w:t>
      </w:r>
      <w:r w:rsidRPr="004C0ADD">
        <w:rPr>
          <w:sz w:val="24"/>
          <w:szCs w:val="24"/>
        </w:rPr>
        <w:t>could be tempered with online access for students.</w:t>
      </w:r>
    </w:p>
    <w:p w:rsidR="00ED5BD6" w:rsidRPr="004C0ADD" w:rsidRDefault="00ED5BD6" w:rsidP="006F6585">
      <w:pPr>
        <w:widowControl/>
        <w:tabs>
          <w:tab w:val="left" w:pos="-1080"/>
          <w:tab w:val="left" w:pos="-720"/>
        </w:tabs>
        <w:ind w:left="1440" w:firstLine="360"/>
        <w:rPr>
          <w:sz w:val="24"/>
          <w:szCs w:val="24"/>
        </w:rPr>
      </w:pPr>
    </w:p>
    <w:p w:rsidR="002B22C6" w:rsidRPr="004C0ADD" w:rsidRDefault="002B22C6" w:rsidP="00B557FE">
      <w:pPr>
        <w:widowControl/>
        <w:tabs>
          <w:tab w:val="left" w:pos="-1080"/>
          <w:tab w:val="left" w:pos="-720"/>
          <w:tab w:val="left" w:pos="1800"/>
        </w:tabs>
        <w:ind w:left="1800"/>
        <w:rPr>
          <w:bCs/>
          <w:sz w:val="24"/>
          <w:szCs w:val="24"/>
        </w:rPr>
      </w:pPr>
      <w:r w:rsidRPr="004C0ADD">
        <w:rPr>
          <w:bCs/>
          <w:sz w:val="24"/>
          <w:szCs w:val="24"/>
        </w:rPr>
        <w:t xml:space="preserve">The North Centers is experiencing growth that is impacting the </w:t>
      </w:r>
      <w:r w:rsidR="00EF3599" w:rsidRPr="004C0ADD">
        <w:rPr>
          <w:bCs/>
          <w:sz w:val="24"/>
          <w:szCs w:val="24"/>
        </w:rPr>
        <w:t xml:space="preserve">staff in the </w:t>
      </w:r>
      <w:r w:rsidR="00055AD5" w:rsidRPr="004C0ADD">
        <w:rPr>
          <w:bCs/>
          <w:sz w:val="24"/>
          <w:szCs w:val="24"/>
        </w:rPr>
        <w:t>Admissions and Registration</w:t>
      </w:r>
      <w:r w:rsidRPr="004C0ADD">
        <w:rPr>
          <w:bCs/>
          <w:sz w:val="24"/>
          <w:szCs w:val="24"/>
        </w:rPr>
        <w:t xml:space="preserve">/Cashiering offices.  In addition, the Willow International </w:t>
      </w:r>
      <w:r w:rsidR="008C31E4" w:rsidRPr="004C0ADD">
        <w:rPr>
          <w:bCs/>
          <w:sz w:val="24"/>
          <w:szCs w:val="24"/>
        </w:rPr>
        <w:t>C</w:t>
      </w:r>
      <w:r w:rsidRPr="004C0ADD">
        <w:rPr>
          <w:bCs/>
          <w:sz w:val="24"/>
          <w:szCs w:val="24"/>
        </w:rPr>
        <w:t xml:space="preserve">enter </w:t>
      </w:r>
      <w:r w:rsidR="008C31E4" w:rsidRPr="004C0ADD">
        <w:rPr>
          <w:bCs/>
          <w:sz w:val="24"/>
          <w:szCs w:val="24"/>
        </w:rPr>
        <w:t xml:space="preserve">is planning for approval </w:t>
      </w:r>
      <w:r w:rsidR="00DE3511" w:rsidRPr="004C0ADD">
        <w:rPr>
          <w:bCs/>
          <w:sz w:val="24"/>
          <w:szCs w:val="24"/>
        </w:rPr>
        <w:t xml:space="preserve">from </w:t>
      </w:r>
      <w:r w:rsidR="008C31E4" w:rsidRPr="004C0ADD">
        <w:rPr>
          <w:bCs/>
          <w:sz w:val="24"/>
          <w:szCs w:val="24"/>
        </w:rPr>
        <w:t xml:space="preserve">the Accreditation Commission </w:t>
      </w:r>
      <w:r w:rsidR="00DE3511" w:rsidRPr="004C0ADD">
        <w:rPr>
          <w:bCs/>
          <w:sz w:val="24"/>
          <w:szCs w:val="24"/>
        </w:rPr>
        <w:t xml:space="preserve">to move forward in the </w:t>
      </w:r>
      <w:r w:rsidR="008C31E4" w:rsidRPr="004C0ADD">
        <w:rPr>
          <w:bCs/>
          <w:sz w:val="24"/>
          <w:szCs w:val="24"/>
        </w:rPr>
        <w:t xml:space="preserve">Candidacy </w:t>
      </w:r>
      <w:r w:rsidR="00DE3511" w:rsidRPr="004C0ADD">
        <w:rPr>
          <w:bCs/>
          <w:sz w:val="24"/>
          <w:szCs w:val="24"/>
        </w:rPr>
        <w:t xml:space="preserve">accreditation process </w:t>
      </w:r>
      <w:r w:rsidR="008C31E4" w:rsidRPr="004C0ADD">
        <w:rPr>
          <w:bCs/>
          <w:sz w:val="24"/>
          <w:szCs w:val="24"/>
        </w:rPr>
        <w:t xml:space="preserve">stage </w:t>
      </w:r>
      <w:r w:rsidR="00DE3511" w:rsidRPr="004C0ADD">
        <w:rPr>
          <w:bCs/>
          <w:sz w:val="24"/>
          <w:szCs w:val="24"/>
        </w:rPr>
        <w:t>in order to obtain</w:t>
      </w:r>
      <w:r w:rsidRPr="004C0ADD">
        <w:rPr>
          <w:bCs/>
          <w:sz w:val="24"/>
          <w:szCs w:val="24"/>
        </w:rPr>
        <w:t xml:space="preserve"> full campus status.  As a result of the planning process for this move</w:t>
      </w:r>
      <w:r w:rsidR="00EF3599" w:rsidRPr="004C0ADD">
        <w:rPr>
          <w:bCs/>
          <w:sz w:val="24"/>
          <w:szCs w:val="24"/>
        </w:rPr>
        <w:t>, a North Centers</w:t>
      </w:r>
      <w:r w:rsidR="00D01849">
        <w:rPr>
          <w:bCs/>
          <w:sz w:val="24"/>
          <w:szCs w:val="24"/>
        </w:rPr>
        <w:t>’</w:t>
      </w:r>
      <w:r w:rsidR="00EF3599" w:rsidRPr="004C0ADD">
        <w:rPr>
          <w:bCs/>
          <w:sz w:val="24"/>
          <w:szCs w:val="24"/>
        </w:rPr>
        <w:t xml:space="preserve"> staffing plan h</w:t>
      </w:r>
      <w:r w:rsidRPr="004C0ADD">
        <w:rPr>
          <w:bCs/>
          <w:sz w:val="24"/>
          <w:szCs w:val="24"/>
        </w:rPr>
        <w:t>as been developed</w:t>
      </w:r>
      <w:r w:rsidR="001D5C0F" w:rsidRPr="004C0ADD">
        <w:rPr>
          <w:bCs/>
          <w:sz w:val="24"/>
          <w:szCs w:val="24"/>
        </w:rPr>
        <w:t xml:space="preserve"> by the North Centers Administration and shared with the SCCCD Board of Trustees</w:t>
      </w:r>
      <w:r w:rsidRPr="004C0ADD">
        <w:rPr>
          <w:bCs/>
          <w:sz w:val="24"/>
          <w:szCs w:val="24"/>
        </w:rPr>
        <w:t xml:space="preserve">.  </w:t>
      </w:r>
      <w:r w:rsidR="00EF3599" w:rsidRPr="004C0ADD">
        <w:rPr>
          <w:bCs/>
          <w:sz w:val="24"/>
          <w:szCs w:val="24"/>
        </w:rPr>
        <w:t xml:space="preserve">The plan addresses the need for additional staff for the Admissions and Registration/Cashiering </w:t>
      </w:r>
      <w:r w:rsidR="00BC075A">
        <w:rPr>
          <w:bCs/>
          <w:sz w:val="24"/>
          <w:szCs w:val="24"/>
        </w:rPr>
        <w:t>area and the Business Services O</w:t>
      </w:r>
      <w:r w:rsidR="00EF3599" w:rsidRPr="004C0ADD">
        <w:rPr>
          <w:bCs/>
          <w:sz w:val="24"/>
          <w:szCs w:val="24"/>
        </w:rPr>
        <w:t xml:space="preserve">ffice. </w:t>
      </w:r>
      <w:r w:rsidRPr="004C0ADD">
        <w:rPr>
          <w:bCs/>
          <w:sz w:val="24"/>
          <w:szCs w:val="24"/>
        </w:rPr>
        <w:t xml:space="preserve">The staffing plan covers 2009-2013 and beyond.  </w:t>
      </w:r>
    </w:p>
    <w:p w:rsidR="002B22C6" w:rsidRPr="004C0ADD" w:rsidRDefault="002B22C6" w:rsidP="006F6585">
      <w:pPr>
        <w:widowControl/>
        <w:tabs>
          <w:tab w:val="left" w:pos="-1080"/>
          <w:tab w:val="left" w:pos="-720"/>
        </w:tabs>
        <w:ind w:left="1440" w:hanging="540"/>
        <w:rPr>
          <w:bCs/>
          <w:sz w:val="24"/>
          <w:szCs w:val="24"/>
        </w:rPr>
      </w:pPr>
    </w:p>
    <w:p w:rsidR="002B22C6" w:rsidRDefault="002B22C6" w:rsidP="00B557FE">
      <w:pPr>
        <w:widowControl/>
        <w:tabs>
          <w:tab w:val="left" w:pos="-1080"/>
          <w:tab w:val="left" w:pos="-720"/>
          <w:tab w:val="left" w:pos="1800"/>
        </w:tabs>
        <w:ind w:left="1800"/>
        <w:rPr>
          <w:bCs/>
          <w:sz w:val="24"/>
          <w:szCs w:val="24"/>
        </w:rPr>
      </w:pPr>
      <w:r w:rsidRPr="004C0ADD">
        <w:rPr>
          <w:bCs/>
          <w:sz w:val="24"/>
          <w:szCs w:val="24"/>
        </w:rPr>
        <w:t>Although, the plan has been a</w:t>
      </w:r>
      <w:r w:rsidR="001D5C0F" w:rsidRPr="004C0ADD">
        <w:rPr>
          <w:bCs/>
          <w:sz w:val="24"/>
          <w:szCs w:val="24"/>
        </w:rPr>
        <w:t>ccepted by the Board of Trustees</w:t>
      </w:r>
      <w:r w:rsidRPr="004C0ADD">
        <w:rPr>
          <w:bCs/>
          <w:sz w:val="24"/>
          <w:szCs w:val="24"/>
        </w:rPr>
        <w:t>, it has not been fully implemented</w:t>
      </w:r>
      <w:r w:rsidR="00BC075A">
        <w:rPr>
          <w:bCs/>
          <w:sz w:val="24"/>
          <w:szCs w:val="24"/>
        </w:rPr>
        <w:t xml:space="preserve"> due to the current California s</w:t>
      </w:r>
      <w:r w:rsidRPr="004C0ADD">
        <w:rPr>
          <w:bCs/>
          <w:sz w:val="24"/>
          <w:szCs w:val="24"/>
        </w:rPr>
        <w:t>tate</w:t>
      </w:r>
      <w:r w:rsidR="00170D26" w:rsidRPr="004C0ADD">
        <w:rPr>
          <w:bCs/>
          <w:sz w:val="24"/>
          <w:szCs w:val="24"/>
        </w:rPr>
        <w:t xml:space="preserve"> </w:t>
      </w:r>
      <w:r w:rsidR="00BC075A">
        <w:rPr>
          <w:bCs/>
          <w:sz w:val="24"/>
          <w:szCs w:val="24"/>
        </w:rPr>
        <w:t>b</w:t>
      </w:r>
      <w:r w:rsidRPr="004C0ADD">
        <w:rPr>
          <w:bCs/>
          <w:sz w:val="24"/>
          <w:szCs w:val="24"/>
        </w:rPr>
        <w:t>udget crisis.  The plan addresses the need for the following positions in anticipation of</w:t>
      </w:r>
      <w:r w:rsidR="00BC075A">
        <w:rPr>
          <w:bCs/>
          <w:sz w:val="24"/>
          <w:szCs w:val="24"/>
        </w:rPr>
        <w:t xml:space="preserve"> when the Willow International C</w:t>
      </w:r>
      <w:r w:rsidRPr="004C0ADD">
        <w:rPr>
          <w:bCs/>
          <w:sz w:val="24"/>
          <w:szCs w:val="24"/>
        </w:rPr>
        <w:t xml:space="preserve">enter </w:t>
      </w:r>
      <w:r w:rsidR="00170D26" w:rsidRPr="004C0ADD">
        <w:rPr>
          <w:bCs/>
          <w:sz w:val="24"/>
          <w:szCs w:val="24"/>
        </w:rPr>
        <w:t>will have</w:t>
      </w:r>
      <w:r w:rsidR="00015759" w:rsidRPr="004C0ADD">
        <w:rPr>
          <w:bCs/>
          <w:sz w:val="24"/>
          <w:szCs w:val="24"/>
        </w:rPr>
        <w:t xml:space="preserve"> a Business Services O</w:t>
      </w:r>
      <w:r w:rsidRPr="004C0ADD">
        <w:rPr>
          <w:bCs/>
          <w:sz w:val="24"/>
          <w:szCs w:val="24"/>
        </w:rPr>
        <w:t>ffice independent of Reedley College</w:t>
      </w:r>
      <w:r w:rsidR="008C31E4" w:rsidRPr="004C0ADD">
        <w:rPr>
          <w:bCs/>
          <w:sz w:val="24"/>
          <w:szCs w:val="24"/>
        </w:rPr>
        <w:t>:</w:t>
      </w:r>
      <w:r w:rsidRPr="004C0ADD">
        <w:rPr>
          <w:bCs/>
          <w:sz w:val="24"/>
          <w:szCs w:val="24"/>
        </w:rPr>
        <w:t xml:space="preserve"> Accountant/Auditor, Accounting Supervisor, Accounting Technician I and II, Account Clerk III.  These positions are in addition to the existing staff</w:t>
      </w:r>
      <w:r w:rsidR="006F6585">
        <w:rPr>
          <w:bCs/>
          <w:sz w:val="24"/>
          <w:szCs w:val="24"/>
        </w:rPr>
        <w:t>.</w:t>
      </w:r>
    </w:p>
    <w:p w:rsidR="006F6585" w:rsidRDefault="006F6585" w:rsidP="006F6585">
      <w:pPr>
        <w:widowControl/>
        <w:tabs>
          <w:tab w:val="left" w:pos="-1080"/>
          <w:tab w:val="left" w:pos="-720"/>
        </w:tabs>
        <w:ind w:left="1440"/>
        <w:rPr>
          <w:bCs/>
          <w:sz w:val="24"/>
          <w:szCs w:val="24"/>
        </w:rPr>
      </w:pPr>
    </w:p>
    <w:p w:rsidR="00C05F00" w:rsidRDefault="00E121C3" w:rsidP="00280BC5">
      <w:pPr>
        <w:pStyle w:val="Heading3"/>
        <w:numPr>
          <w:ilvl w:val="2"/>
          <w:numId w:val="25"/>
        </w:numPr>
        <w:tabs>
          <w:tab w:val="clear" w:pos="1620"/>
          <w:tab w:val="num" w:pos="1800"/>
        </w:tabs>
        <w:ind w:left="1440" w:firstLine="0"/>
      </w:pPr>
      <w:bookmarkStart w:id="55" w:name="_Toc244058887"/>
      <w:bookmarkStart w:id="56" w:name="_Toc244058933"/>
      <w:bookmarkStart w:id="57" w:name="_Toc244059079"/>
      <w:r>
        <w:lastRenderedPageBreak/>
        <w:t>Required Training</w:t>
      </w:r>
      <w:bookmarkEnd w:id="55"/>
      <w:bookmarkEnd w:id="56"/>
      <w:bookmarkEnd w:id="57"/>
    </w:p>
    <w:p w:rsidR="00280BC5" w:rsidRPr="00280BC5" w:rsidRDefault="00280BC5" w:rsidP="00280BC5"/>
    <w:p w:rsidR="00C05F00" w:rsidRDefault="00C05F00" w:rsidP="00B557FE">
      <w:pPr>
        <w:pStyle w:val="NoSpacing"/>
        <w:tabs>
          <w:tab w:val="left" w:pos="1800"/>
        </w:tabs>
        <w:ind w:left="1800"/>
        <w:rPr>
          <w:rFonts w:ascii="Times New Roman" w:hAnsi="Times New Roman"/>
          <w:sz w:val="24"/>
          <w:szCs w:val="24"/>
        </w:rPr>
      </w:pPr>
      <w:r>
        <w:rPr>
          <w:rFonts w:ascii="Times New Roman" w:hAnsi="Times New Roman"/>
          <w:sz w:val="24"/>
          <w:szCs w:val="24"/>
        </w:rPr>
        <w:t>We have a quality staff, which are appropriately trained for the positions they are performing.</w:t>
      </w:r>
    </w:p>
    <w:p w:rsidR="00395F1B" w:rsidRDefault="00395F1B" w:rsidP="00B557FE">
      <w:pPr>
        <w:pStyle w:val="NoSpacing"/>
        <w:tabs>
          <w:tab w:val="left" w:pos="1800"/>
        </w:tabs>
        <w:ind w:left="1800"/>
        <w:rPr>
          <w:rFonts w:ascii="Times New Roman" w:hAnsi="Times New Roman"/>
          <w:sz w:val="24"/>
          <w:szCs w:val="24"/>
        </w:rPr>
      </w:pPr>
    </w:p>
    <w:p w:rsidR="00395F1B" w:rsidRDefault="00395F1B" w:rsidP="00B557FE">
      <w:pPr>
        <w:pStyle w:val="NoSpacing"/>
        <w:tabs>
          <w:tab w:val="left" w:pos="1800"/>
        </w:tabs>
        <w:ind w:left="1800"/>
        <w:rPr>
          <w:rFonts w:ascii="Times New Roman" w:hAnsi="Times New Roman"/>
          <w:sz w:val="24"/>
          <w:szCs w:val="24"/>
        </w:rPr>
      </w:pPr>
      <w:r>
        <w:rPr>
          <w:rFonts w:ascii="Times New Roman" w:hAnsi="Times New Roman"/>
          <w:sz w:val="24"/>
          <w:szCs w:val="24"/>
        </w:rPr>
        <w:t>As new technology is implemented training may be necessary for the B</w:t>
      </w:r>
      <w:r w:rsidR="00C365EE">
        <w:rPr>
          <w:rFonts w:ascii="Times New Roman" w:hAnsi="Times New Roman"/>
          <w:sz w:val="24"/>
          <w:szCs w:val="24"/>
        </w:rPr>
        <w:t xml:space="preserve">usiness </w:t>
      </w:r>
      <w:r>
        <w:rPr>
          <w:rFonts w:ascii="Times New Roman" w:hAnsi="Times New Roman"/>
          <w:sz w:val="24"/>
          <w:szCs w:val="24"/>
        </w:rPr>
        <w:t>S</w:t>
      </w:r>
      <w:r w:rsidR="00C365EE">
        <w:rPr>
          <w:rFonts w:ascii="Times New Roman" w:hAnsi="Times New Roman"/>
          <w:sz w:val="24"/>
          <w:szCs w:val="24"/>
        </w:rPr>
        <w:t xml:space="preserve">ervices </w:t>
      </w:r>
      <w:r>
        <w:rPr>
          <w:rFonts w:ascii="Times New Roman" w:hAnsi="Times New Roman"/>
          <w:sz w:val="24"/>
          <w:szCs w:val="24"/>
        </w:rPr>
        <w:t>O</w:t>
      </w:r>
      <w:r w:rsidR="00C365EE">
        <w:rPr>
          <w:rFonts w:ascii="Times New Roman" w:hAnsi="Times New Roman"/>
          <w:sz w:val="24"/>
          <w:szCs w:val="24"/>
        </w:rPr>
        <w:t>ffice</w:t>
      </w:r>
      <w:r>
        <w:rPr>
          <w:rFonts w:ascii="Times New Roman" w:hAnsi="Times New Roman"/>
          <w:sz w:val="24"/>
          <w:szCs w:val="24"/>
        </w:rPr>
        <w:t xml:space="preserve"> staff.</w:t>
      </w:r>
    </w:p>
    <w:p w:rsidR="004E4A4B" w:rsidRPr="004C0ADD" w:rsidRDefault="00C05F00" w:rsidP="00EC5759">
      <w:pPr>
        <w:pStyle w:val="Heading2"/>
        <w:numPr>
          <w:ilvl w:val="1"/>
          <w:numId w:val="25"/>
        </w:numPr>
      </w:pPr>
      <w:bookmarkStart w:id="58" w:name="_Toc244058888"/>
      <w:bookmarkStart w:id="59" w:name="_Toc244058934"/>
      <w:bookmarkStart w:id="60" w:name="_Toc244059080"/>
      <w:r>
        <w:t>Program Quality and Success Measurements</w:t>
      </w:r>
      <w:bookmarkEnd w:id="58"/>
      <w:bookmarkEnd w:id="59"/>
      <w:bookmarkEnd w:id="60"/>
    </w:p>
    <w:p w:rsidR="003F6AB6" w:rsidRDefault="00170D26" w:rsidP="00C05F00">
      <w:pPr>
        <w:widowControl/>
        <w:tabs>
          <w:tab w:val="left" w:pos="-1080"/>
          <w:tab w:val="left" w:pos="-720"/>
        </w:tabs>
        <w:ind w:left="1440"/>
        <w:rPr>
          <w:sz w:val="24"/>
          <w:szCs w:val="24"/>
        </w:rPr>
      </w:pPr>
      <w:r w:rsidRPr="00A80158">
        <w:rPr>
          <w:sz w:val="24"/>
          <w:szCs w:val="24"/>
        </w:rPr>
        <w:t>The overall impression of quality of service</w:t>
      </w:r>
      <w:r w:rsidR="001720EE" w:rsidRPr="00A80158">
        <w:rPr>
          <w:sz w:val="24"/>
          <w:szCs w:val="24"/>
        </w:rPr>
        <w:t>, the location of service being convenient and  accessible</w:t>
      </w:r>
      <w:r w:rsidRPr="00A80158">
        <w:rPr>
          <w:sz w:val="24"/>
          <w:szCs w:val="24"/>
        </w:rPr>
        <w:t xml:space="preserve"> for the Business Services Office</w:t>
      </w:r>
      <w:r w:rsidR="001720EE" w:rsidRPr="00A80158">
        <w:rPr>
          <w:sz w:val="24"/>
          <w:szCs w:val="24"/>
        </w:rPr>
        <w:t xml:space="preserve"> is </w:t>
      </w:r>
      <w:r w:rsidRPr="00A80158">
        <w:rPr>
          <w:sz w:val="24"/>
          <w:szCs w:val="24"/>
        </w:rPr>
        <w:t>92.5 % satisfied</w:t>
      </w:r>
      <w:r w:rsidR="001720EE" w:rsidRPr="00A80158">
        <w:rPr>
          <w:sz w:val="24"/>
          <w:szCs w:val="24"/>
        </w:rPr>
        <w:t xml:space="preserve"> or above</w:t>
      </w:r>
      <w:r w:rsidR="00576CF3" w:rsidRPr="00A80158">
        <w:rPr>
          <w:sz w:val="24"/>
          <w:szCs w:val="24"/>
        </w:rPr>
        <w:t xml:space="preserve">.  </w:t>
      </w:r>
      <w:r w:rsidRPr="00A80158">
        <w:rPr>
          <w:sz w:val="24"/>
          <w:szCs w:val="24"/>
        </w:rPr>
        <w:t>The approachability and courtesy</w:t>
      </w:r>
      <w:r w:rsidR="001720EE" w:rsidRPr="00A80158">
        <w:rPr>
          <w:sz w:val="24"/>
          <w:szCs w:val="24"/>
        </w:rPr>
        <w:t xml:space="preserve"> of staff, promptness of service, and hours of service</w:t>
      </w:r>
      <w:r w:rsidRPr="00A80158">
        <w:rPr>
          <w:sz w:val="24"/>
          <w:szCs w:val="24"/>
        </w:rPr>
        <w:t xml:space="preserve"> </w:t>
      </w:r>
      <w:r w:rsidR="001720EE" w:rsidRPr="00A80158">
        <w:rPr>
          <w:sz w:val="24"/>
          <w:szCs w:val="24"/>
        </w:rPr>
        <w:t>are between</w:t>
      </w:r>
      <w:r w:rsidRPr="00A80158">
        <w:rPr>
          <w:sz w:val="24"/>
          <w:szCs w:val="24"/>
        </w:rPr>
        <w:t xml:space="preserve"> 88</w:t>
      </w:r>
      <w:r w:rsidR="001720EE" w:rsidRPr="00A80158">
        <w:rPr>
          <w:sz w:val="24"/>
          <w:szCs w:val="24"/>
        </w:rPr>
        <w:t>% and 90.2% satisfaction.</w:t>
      </w:r>
      <w:r w:rsidRPr="00A80158">
        <w:rPr>
          <w:sz w:val="24"/>
          <w:szCs w:val="24"/>
        </w:rPr>
        <w:t xml:space="preserve"> </w:t>
      </w:r>
      <w:r w:rsidR="001720EE" w:rsidRPr="00A80158">
        <w:rPr>
          <w:sz w:val="24"/>
          <w:szCs w:val="24"/>
        </w:rPr>
        <w:t>T</w:t>
      </w:r>
      <w:r w:rsidRPr="00A80158">
        <w:rPr>
          <w:sz w:val="24"/>
          <w:szCs w:val="24"/>
        </w:rPr>
        <w:t>h</w:t>
      </w:r>
      <w:r w:rsidR="001720EE" w:rsidRPr="00A80158">
        <w:rPr>
          <w:sz w:val="24"/>
          <w:szCs w:val="24"/>
        </w:rPr>
        <w:t>ese areas have</w:t>
      </w:r>
      <w:r w:rsidRPr="00A80158">
        <w:rPr>
          <w:sz w:val="24"/>
          <w:szCs w:val="24"/>
        </w:rPr>
        <w:t xml:space="preserve"> an</w:t>
      </w:r>
      <w:r w:rsidR="001720EE" w:rsidRPr="00A80158">
        <w:rPr>
          <w:sz w:val="24"/>
          <w:szCs w:val="24"/>
        </w:rPr>
        <w:t xml:space="preserve"> acceptable percentage but they</w:t>
      </w:r>
      <w:r w:rsidRPr="00A80158">
        <w:rPr>
          <w:sz w:val="24"/>
          <w:szCs w:val="24"/>
        </w:rPr>
        <w:t xml:space="preserve"> could benefit from </w:t>
      </w:r>
      <w:r w:rsidR="001720EE" w:rsidRPr="00A80158">
        <w:rPr>
          <w:sz w:val="24"/>
          <w:szCs w:val="24"/>
        </w:rPr>
        <w:t>some additional attention</w:t>
      </w:r>
      <w:r w:rsidR="001271DB" w:rsidRPr="00A80158">
        <w:rPr>
          <w:sz w:val="24"/>
          <w:szCs w:val="24"/>
        </w:rPr>
        <w:t>.</w:t>
      </w:r>
    </w:p>
    <w:p w:rsidR="00A80158" w:rsidRDefault="00A80158" w:rsidP="00C05F00">
      <w:pPr>
        <w:widowControl/>
        <w:tabs>
          <w:tab w:val="left" w:pos="-1080"/>
          <w:tab w:val="left" w:pos="-720"/>
        </w:tabs>
        <w:ind w:left="1440"/>
        <w:rPr>
          <w:sz w:val="24"/>
          <w:szCs w:val="24"/>
        </w:rPr>
      </w:pPr>
    </w:p>
    <w:p w:rsidR="00A80158" w:rsidRDefault="00872942" w:rsidP="00872942">
      <w:pPr>
        <w:widowControl/>
        <w:tabs>
          <w:tab w:val="left" w:pos="-1080"/>
          <w:tab w:val="left" w:pos="-720"/>
        </w:tabs>
        <w:ind w:left="1440"/>
        <w:rPr>
          <w:sz w:val="24"/>
          <w:szCs w:val="24"/>
        </w:rPr>
      </w:pPr>
      <w:r>
        <w:rPr>
          <w:rFonts w:cs="QNWLCP+Segoe-Semibold"/>
          <w:bCs/>
          <w:color w:val="000000"/>
          <w:sz w:val="24"/>
          <w:szCs w:val="24"/>
        </w:rPr>
        <w:t>T</w:t>
      </w:r>
      <w:r w:rsidRPr="00872942">
        <w:rPr>
          <w:rFonts w:cs="QNWLCP+Segoe-Semibold"/>
          <w:bCs/>
          <w:color w:val="000000"/>
          <w:sz w:val="24"/>
          <w:szCs w:val="24"/>
        </w:rPr>
        <w:t>o improve productivity, efficie</w:t>
      </w:r>
      <w:r>
        <w:rPr>
          <w:rFonts w:cs="QNWLCP+Segoe-Semibold"/>
          <w:bCs/>
          <w:color w:val="000000"/>
          <w:sz w:val="24"/>
          <w:szCs w:val="24"/>
        </w:rPr>
        <w:t xml:space="preserve">ncy, and customer satisfaction, employees </w:t>
      </w:r>
      <w:r w:rsidRPr="00872942">
        <w:rPr>
          <w:rFonts w:cs="QNWLCP+Segoe-Semibold"/>
          <w:bCs/>
          <w:color w:val="000000"/>
          <w:sz w:val="24"/>
          <w:szCs w:val="24"/>
        </w:rPr>
        <w:t>perform set tasks and</w:t>
      </w:r>
      <w:r>
        <w:rPr>
          <w:rFonts w:cs="QNWLCP+Segoe-Semibold"/>
          <w:bCs/>
          <w:color w:val="000000"/>
          <w:sz w:val="24"/>
          <w:szCs w:val="24"/>
        </w:rPr>
        <w:t xml:space="preserve"> adhere to structured processes. When</w:t>
      </w:r>
      <w:r w:rsidRPr="00872942">
        <w:rPr>
          <w:rFonts w:cs="QNWLCP+Segoe-Semibold"/>
          <w:bCs/>
          <w:color w:val="000000"/>
          <w:sz w:val="24"/>
          <w:szCs w:val="24"/>
        </w:rPr>
        <w:t xml:space="preserve"> changes </w:t>
      </w:r>
      <w:r>
        <w:rPr>
          <w:rFonts w:cs="QNWLCP+Segoe-Semibold"/>
          <w:bCs/>
          <w:color w:val="000000"/>
          <w:sz w:val="24"/>
          <w:szCs w:val="24"/>
        </w:rPr>
        <w:t>in processes occur procedures are updated to reflect the improvements. In addition, q</w:t>
      </w:r>
      <w:r>
        <w:rPr>
          <w:sz w:val="24"/>
          <w:szCs w:val="24"/>
        </w:rPr>
        <w:t>uality and s</w:t>
      </w:r>
      <w:r w:rsidR="00A80158">
        <w:rPr>
          <w:sz w:val="24"/>
          <w:szCs w:val="24"/>
        </w:rPr>
        <w:t xml:space="preserve">uccess </w:t>
      </w:r>
      <w:r>
        <w:rPr>
          <w:sz w:val="24"/>
          <w:szCs w:val="24"/>
        </w:rPr>
        <w:t>are m</w:t>
      </w:r>
      <w:r w:rsidR="00A80158">
        <w:rPr>
          <w:sz w:val="24"/>
          <w:szCs w:val="24"/>
        </w:rPr>
        <w:t>easure</w:t>
      </w:r>
      <w:r>
        <w:rPr>
          <w:sz w:val="24"/>
          <w:szCs w:val="24"/>
        </w:rPr>
        <w:t xml:space="preserve">d through surveys and meeting strategic goals. </w:t>
      </w:r>
    </w:p>
    <w:p w:rsidR="00C05F00" w:rsidRDefault="00C05F00" w:rsidP="00C05F00">
      <w:pPr>
        <w:widowControl/>
        <w:tabs>
          <w:tab w:val="left" w:pos="-1080"/>
          <w:tab w:val="left" w:pos="-720"/>
        </w:tabs>
        <w:ind w:left="1440"/>
        <w:rPr>
          <w:sz w:val="24"/>
          <w:szCs w:val="24"/>
        </w:rPr>
      </w:pPr>
    </w:p>
    <w:p w:rsidR="00472CC1" w:rsidRPr="00395F1B" w:rsidRDefault="00C05F00" w:rsidP="00395F1B">
      <w:pPr>
        <w:pStyle w:val="Heading2"/>
        <w:numPr>
          <w:ilvl w:val="1"/>
          <w:numId w:val="25"/>
        </w:numPr>
      </w:pPr>
      <w:r>
        <w:t xml:space="preserve"> </w:t>
      </w:r>
      <w:bookmarkStart w:id="61" w:name="_Toc244058889"/>
      <w:bookmarkStart w:id="62" w:name="_Toc244058935"/>
      <w:bookmarkStart w:id="63" w:name="_Toc244059081"/>
      <w:r>
        <w:t>Other Projected Five Year Area Changes/Needs</w:t>
      </w:r>
      <w:bookmarkEnd w:id="61"/>
      <w:bookmarkEnd w:id="62"/>
      <w:bookmarkEnd w:id="63"/>
    </w:p>
    <w:p w:rsidR="00395F1B" w:rsidRDefault="00395F1B" w:rsidP="00C05F00">
      <w:pPr>
        <w:widowControl/>
        <w:tabs>
          <w:tab w:val="left" w:pos="-1080"/>
          <w:tab w:val="left" w:pos="-720"/>
        </w:tabs>
        <w:ind w:left="1440"/>
        <w:rPr>
          <w:sz w:val="24"/>
          <w:szCs w:val="24"/>
        </w:rPr>
      </w:pPr>
      <w:r>
        <w:rPr>
          <w:sz w:val="24"/>
          <w:szCs w:val="24"/>
        </w:rPr>
        <w:t xml:space="preserve">The configuration of the </w:t>
      </w:r>
      <w:r w:rsidR="00BC075A">
        <w:rPr>
          <w:sz w:val="24"/>
          <w:szCs w:val="24"/>
        </w:rPr>
        <w:t xml:space="preserve">Reedley College </w:t>
      </w:r>
      <w:r>
        <w:rPr>
          <w:sz w:val="24"/>
          <w:szCs w:val="24"/>
        </w:rPr>
        <w:t>B</w:t>
      </w:r>
      <w:r w:rsidR="00C365EE">
        <w:rPr>
          <w:sz w:val="24"/>
          <w:szCs w:val="24"/>
        </w:rPr>
        <w:t xml:space="preserve">usiness </w:t>
      </w:r>
      <w:r>
        <w:rPr>
          <w:sz w:val="24"/>
          <w:szCs w:val="24"/>
        </w:rPr>
        <w:t>S</w:t>
      </w:r>
      <w:r w:rsidR="00C365EE">
        <w:rPr>
          <w:sz w:val="24"/>
          <w:szCs w:val="24"/>
        </w:rPr>
        <w:t xml:space="preserve">ervices </w:t>
      </w:r>
      <w:r>
        <w:rPr>
          <w:sz w:val="24"/>
          <w:szCs w:val="24"/>
        </w:rPr>
        <w:t>O</w:t>
      </w:r>
      <w:r w:rsidR="00C365EE">
        <w:rPr>
          <w:sz w:val="24"/>
          <w:szCs w:val="24"/>
        </w:rPr>
        <w:t>ffice</w:t>
      </w:r>
      <w:r>
        <w:rPr>
          <w:sz w:val="24"/>
          <w:szCs w:val="24"/>
        </w:rPr>
        <w:t xml:space="preserve"> is not conducive to the efficiency of the office.  One half of the staff is in another room and not easily accessible to the main office.  This does not encourage the overall office dynamics.  In the current configuration, the cash reconciliation and deposit preparation area is presently between two service areas and not a secure area for cash handling.  The redesign of this area is necessary to facilitate the handling of cash.  This was a recommendation of the prior program review.</w:t>
      </w:r>
    </w:p>
    <w:p w:rsidR="00395F1B" w:rsidRDefault="00395F1B" w:rsidP="00C05F00">
      <w:pPr>
        <w:widowControl/>
        <w:tabs>
          <w:tab w:val="left" w:pos="-1080"/>
          <w:tab w:val="left" w:pos="-720"/>
        </w:tabs>
        <w:ind w:left="1440"/>
        <w:rPr>
          <w:sz w:val="24"/>
          <w:szCs w:val="24"/>
        </w:rPr>
      </w:pPr>
    </w:p>
    <w:p w:rsidR="004E4A4B" w:rsidRPr="004C0ADD" w:rsidRDefault="00472CC1" w:rsidP="00C05F00">
      <w:pPr>
        <w:widowControl/>
        <w:tabs>
          <w:tab w:val="left" w:pos="-1080"/>
          <w:tab w:val="left" w:pos="-720"/>
        </w:tabs>
        <w:ind w:left="1440"/>
        <w:rPr>
          <w:sz w:val="24"/>
          <w:szCs w:val="24"/>
        </w:rPr>
      </w:pPr>
      <w:r w:rsidRPr="004C0ADD">
        <w:rPr>
          <w:sz w:val="24"/>
          <w:szCs w:val="24"/>
        </w:rPr>
        <w:t>When</w:t>
      </w:r>
      <w:r w:rsidR="001720EE" w:rsidRPr="004C0ADD">
        <w:rPr>
          <w:sz w:val="24"/>
          <w:szCs w:val="24"/>
        </w:rPr>
        <w:t xml:space="preserve"> </w:t>
      </w:r>
      <w:r w:rsidRPr="004C0ADD">
        <w:rPr>
          <w:sz w:val="24"/>
          <w:szCs w:val="24"/>
        </w:rPr>
        <w:t xml:space="preserve">the </w:t>
      </w:r>
      <w:r w:rsidR="001720EE" w:rsidRPr="004C0ADD">
        <w:rPr>
          <w:sz w:val="24"/>
          <w:szCs w:val="24"/>
        </w:rPr>
        <w:t xml:space="preserve">Willow International becomes a college </w:t>
      </w:r>
      <w:r w:rsidRPr="004C0ADD">
        <w:rPr>
          <w:sz w:val="24"/>
          <w:szCs w:val="24"/>
        </w:rPr>
        <w:t xml:space="preserve">during </w:t>
      </w:r>
      <w:r w:rsidR="001720EE" w:rsidRPr="004C0ADD">
        <w:rPr>
          <w:sz w:val="24"/>
          <w:szCs w:val="24"/>
        </w:rPr>
        <w:t>the next five years</w:t>
      </w:r>
      <w:r w:rsidR="001D5C0F" w:rsidRPr="004C0ADD">
        <w:rPr>
          <w:sz w:val="24"/>
          <w:szCs w:val="24"/>
        </w:rPr>
        <w:t>,</w:t>
      </w:r>
      <w:r w:rsidR="001720EE" w:rsidRPr="004C0ADD">
        <w:rPr>
          <w:sz w:val="24"/>
          <w:szCs w:val="24"/>
        </w:rPr>
        <w:t xml:space="preserve"> </w:t>
      </w:r>
      <w:r w:rsidR="001D5C0F" w:rsidRPr="004C0ADD">
        <w:rPr>
          <w:sz w:val="24"/>
          <w:szCs w:val="24"/>
        </w:rPr>
        <w:t xml:space="preserve">as anticipated, </w:t>
      </w:r>
      <w:r w:rsidR="001720EE" w:rsidRPr="004C0ADD">
        <w:rPr>
          <w:sz w:val="24"/>
          <w:szCs w:val="24"/>
        </w:rPr>
        <w:t>there are other issues besides staffing that need addressing</w:t>
      </w:r>
      <w:r w:rsidR="00576CF3" w:rsidRPr="004C0ADD">
        <w:rPr>
          <w:sz w:val="24"/>
          <w:szCs w:val="24"/>
        </w:rPr>
        <w:t xml:space="preserve">.  </w:t>
      </w:r>
      <w:r w:rsidR="001720EE" w:rsidRPr="004C0ADD">
        <w:rPr>
          <w:sz w:val="24"/>
          <w:szCs w:val="24"/>
        </w:rPr>
        <w:t>The Enterprise Resource Planning (</w:t>
      </w:r>
      <w:proofErr w:type="spellStart"/>
      <w:r w:rsidR="001720EE" w:rsidRPr="004C0ADD">
        <w:rPr>
          <w:sz w:val="24"/>
          <w:szCs w:val="24"/>
        </w:rPr>
        <w:t>Datatel</w:t>
      </w:r>
      <w:proofErr w:type="spellEnd"/>
      <w:r w:rsidR="001720EE" w:rsidRPr="004C0ADD">
        <w:rPr>
          <w:sz w:val="24"/>
          <w:szCs w:val="24"/>
        </w:rPr>
        <w:t>) has limitation</w:t>
      </w:r>
      <w:r w:rsidR="00CC7786" w:rsidRPr="004C0ADD">
        <w:rPr>
          <w:sz w:val="24"/>
          <w:szCs w:val="24"/>
        </w:rPr>
        <w:t>s</w:t>
      </w:r>
      <w:r w:rsidR="001720EE" w:rsidRPr="004C0ADD">
        <w:rPr>
          <w:sz w:val="24"/>
          <w:szCs w:val="24"/>
        </w:rPr>
        <w:t xml:space="preserve"> in regards to </w:t>
      </w:r>
      <w:r w:rsidR="00CC7786" w:rsidRPr="004C0ADD">
        <w:rPr>
          <w:sz w:val="24"/>
          <w:szCs w:val="24"/>
        </w:rPr>
        <w:t>running processes simultaneously. These processes are checks, financial aid transmittals, and cash receipt session reconciliation. Allocatin</w:t>
      </w:r>
      <w:r w:rsidR="00DB6A08" w:rsidRPr="004C0ADD">
        <w:rPr>
          <w:sz w:val="24"/>
          <w:szCs w:val="24"/>
        </w:rPr>
        <w:t>g</w:t>
      </w:r>
      <w:r w:rsidR="00CC7786" w:rsidRPr="004C0ADD">
        <w:rPr>
          <w:sz w:val="24"/>
          <w:szCs w:val="24"/>
        </w:rPr>
        <w:t xml:space="preserve"> time </w:t>
      </w:r>
      <w:r w:rsidR="00DB6A08" w:rsidRPr="004C0ADD">
        <w:rPr>
          <w:sz w:val="24"/>
          <w:szCs w:val="24"/>
        </w:rPr>
        <w:t xml:space="preserve">for individual processes to run </w:t>
      </w:r>
      <w:r w:rsidR="00CC7786" w:rsidRPr="004C0ADD">
        <w:rPr>
          <w:sz w:val="24"/>
          <w:szCs w:val="24"/>
        </w:rPr>
        <w:t>on the system will req</w:t>
      </w:r>
      <w:r w:rsidR="00DB6A08" w:rsidRPr="004C0ADD">
        <w:rPr>
          <w:sz w:val="24"/>
          <w:szCs w:val="24"/>
        </w:rPr>
        <w:t>u</w:t>
      </w:r>
      <w:r w:rsidR="00CC7786" w:rsidRPr="004C0ADD">
        <w:rPr>
          <w:sz w:val="24"/>
          <w:szCs w:val="24"/>
        </w:rPr>
        <w:t>ire</w:t>
      </w:r>
      <w:r w:rsidR="00DB6A08" w:rsidRPr="004C0ADD">
        <w:rPr>
          <w:sz w:val="24"/>
          <w:szCs w:val="24"/>
        </w:rPr>
        <w:t xml:space="preserve"> specific scheduling. The time allotments allowed at this time already create conflicts and collisions on the system.</w:t>
      </w:r>
    </w:p>
    <w:p w:rsidR="00B55638" w:rsidRPr="004C0ADD" w:rsidRDefault="00B55638" w:rsidP="00C05F00">
      <w:pPr>
        <w:widowControl/>
        <w:tabs>
          <w:tab w:val="left" w:pos="-1080"/>
          <w:tab w:val="left" w:pos="-720"/>
        </w:tabs>
        <w:ind w:left="1440"/>
        <w:rPr>
          <w:sz w:val="24"/>
          <w:szCs w:val="24"/>
        </w:rPr>
      </w:pPr>
    </w:p>
    <w:p w:rsidR="00DB6A08" w:rsidRDefault="008C31E4" w:rsidP="001E3987">
      <w:pPr>
        <w:widowControl/>
        <w:tabs>
          <w:tab w:val="left" w:pos="-1080"/>
          <w:tab w:val="left" w:pos="-720"/>
        </w:tabs>
        <w:ind w:left="1440"/>
        <w:rPr>
          <w:sz w:val="24"/>
          <w:szCs w:val="24"/>
        </w:rPr>
      </w:pPr>
      <w:r w:rsidRPr="004C0ADD">
        <w:rPr>
          <w:sz w:val="24"/>
          <w:szCs w:val="24"/>
        </w:rPr>
        <w:t>As stated above, t</w:t>
      </w:r>
      <w:r w:rsidR="001724EB" w:rsidRPr="004C0ADD">
        <w:rPr>
          <w:sz w:val="24"/>
          <w:szCs w:val="24"/>
        </w:rPr>
        <w:t xml:space="preserve">he Willow International Center-North Centers is in the process of initiating a request to secure college status for the </w:t>
      </w:r>
      <w:r w:rsidRPr="004C0ADD">
        <w:rPr>
          <w:sz w:val="24"/>
          <w:szCs w:val="24"/>
        </w:rPr>
        <w:t xml:space="preserve">new Clovis Community </w:t>
      </w:r>
      <w:r w:rsidR="0072038F" w:rsidRPr="004C0ADD">
        <w:rPr>
          <w:sz w:val="24"/>
          <w:szCs w:val="24"/>
        </w:rPr>
        <w:t>College. If</w:t>
      </w:r>
      <w:r w:rsidR="001724EB" w:rsidRPr="004C0ADD">
        <w:rPr>
          <w:sz w:val="24"/>
          <w:szCs w:val="24"/>
        </w:rPr>
        <w:t xml:space="preserve"> the request for candidacy is awarded and final accreditation </w:t>
      </w:r>
      <w:r w:rsidRPr="004C0ADD">
        <w:rPr>
          <w:sz w:val="24"/>
          <w:szCs w:val="24"/>
        </w:rPr>
        <w:t xml:space="preserve">status </w:t>
      </w:r>
      <w:r w:rsidR="001724EB" w:rsidRPr="004C0ADD">
        <w:rPr>
          <w:sz w:val="24"/>
          <w:szCs w:val="24"/>
        </w:rPr>
        <w:t xml:space="preserve">received, the </w:t>
      </w:r>
      <w:r w:rsidRPr="004C0ADD">
        <w:rPr>
          <w:sz w:val="24"/>
          <w:szCs w:val="24"/>
        </w:rPr>
        <w:t xml:space="preserve">Clovis Community College </w:t>
      </w:r>
      <w:r w:rsidR="001724EB" w:rsidRPr="004C0ADD">
        <w:rPr>
          <w:sz w:val="24"/>
          <w:szCs w:val="24"/>
        </w:rPr>
        <w:t>will develop a fully</w:t>
      </w:r>
      <w:r w:rsidR="00BC075A">
        <w:rPr>
          <w:sz w:val="24"/>
          <w:szCs w:val="24"/>
        </w:rPr>
        <w:t xml:space="preserve"> functioning Business Services O</w:t>
      </w:r>
      <w:r w:rsidR="001724EB" w:rsidRPr="004C0ADD">
        <w:rPr>
          <w:sz w:val="24"/>
          <w:szCs w:val="24"/>
        </w:rPr>
        <w:t xml:space="preserve">ffice.  The timeline for the fruition of this request </w:t>
      </w:r>
      <w:r w:rsidR="001D5C0F" w:rsidRPr="004C0ADD">
        <w:rPr>
          <w:sz w:val="24"/>
          <w:szCs w:val="24"/>
        </w:rPr>
        <w:t xml:space="preserve">is anticipated to </w:t>
      </w:r>
      <w:r w:rsidRPr="004C0ADD">
        <w:rPr>
          <w:sz w:val="24"/>
          <w:szCs w:val="24"/>
        </w:rPr>
        <w:t xml:space="preserve">be </w:t>
      </w:r>
      <w:r w:rsidR="001724EB" w:rsidRPr="004C0ADD">
        <w:rPr>
          <w:sz w:val="24"/>
          <w:szCs w:val="24"/>
        </w:rPr>
        <w:t xml:space="preserve">within the next five years.  </w:t>
      </w:r>
    </w:p>
    <w:p w:rsidR="004E4A4B" w:rsidRPr="004C0ADD" w:rsidRDefault="00C05F00" w:rsidP="00C05F00">
      <w:pPr>
        <w:pStyle w:val="Heading1"/>
        <w:jc w:val="left"/>
      </w:pPr>
      <w:bookmarkStart w:id="64" w:name="_Toc244058890"/>
      <w:bookmarkStart w:id="65" w:name="_Toc244058936"/>
      <w:bookmarkStart w:id="66" w:name="_Toc244059082"/>
      <w:r w:rsidRPr="00C05F00">
        <w:rPr>
          <w:bCs w:val="0"/>
        </w:rPr>
        <w:lastRenderedPageBreak/>
        <w:t>III.</w:t>
      </w:r>
      <w:r>
        <w:t xml:space="preserve"> </w:t>
      </w:r>
      <w:r w:rsidR="004E4A4B" w:rsidRPr="004C0ADD">
        <w:t>Quantitative Analysis—Non-Instructional</w:t>
      </w:r>
      <w:bookmarkEnd w:id="64"/>
      <w:bookmarkEnd w:id="65"/>
      <w:bookmarkEnd w:id="66"/>
    </w:p>
    <w:p w:rsidR="004E4A4B" w:rsidRPr="004C0ADD" w:rsidRDefault="004E4A4B" w:rsidP="004E4A4B">
      <w:pPr>
        <w:widowControl/>
        <w:tabs>
          <w:tab w:val="left" w:pos="-1080"/>
          <w:tab w:val="left" w:pos="-720"/>
        </w:tabs>
        <w:rPr>
          <w:b/>
          <w:sz w:val="24"/>
          <w:szCs w:val="24"/>
        </w:rPr>
      </w:pPr>
    </w:p>
    <w:p w:rsidR="00472CC1" w:rsidRPr="004C0ADD" w:rsidRDefault="00C05F00" w:rsidP="00C05F00">
      <w:pPr>
        <w:pStyle w:val="Heading2"/>
        <w:ind w:left="1440"/>
      </w:pPr>
      <w:bookmarkStart w:id="67" w:name="_Toc244058891"/>
      <w:bookmarkStart w:id="68" w:name="_Toc244058937"/>
      <w:bookmarkStart w:id="69" w:name="_Toc244059083"/>
      <w:r w:rsidRPr="00C05F00">
        <w:rPr>
          <w:u w:val="none"/>
        </w:rPr>
        <w:t>A.</w:t>
      </w:r>
      <w:r>
        <w:t xml:space="preserve"> Number of Students Served This Year and Past Years</w:t>
      </w:r>
      <w:bookmarkEnd w:id="67"/>
      <w:bookmarkEnd w:id="68"/>
      <w:bookmarkEnd w:id="69"/>
      <w:r>
        <w:t xml:space="preserve"> </w:t>
      </w:r>
    </w:p>
    <w:p w:rsidR="004E4A4B" w:rsidRPr="004C0ADD" w:rsidRDefault="003F6AB6" w:rsidP="00C05F00">
      <w:pPr>
        <w:widowControl/>
        <w:tabs>
          <w:tab w:val="left" w:pos="-1080"/>
          <w:tab w:val="left" w:pos="-720"/>
        </w:tabs>
        <w:ind w:left="1440"/>
        <w:rPr>
          <w:sz w:val="24"/>
          <w:szCs w:val="24"/>
        </w:rPr>
      </w:pPr>
      <w:r w:rsidRPr="004C0ADD">
        <w:rPr>
          <w:sz w:val="24"/>
          <w:szCs w:val="24"/>
        </w:rPr>
        <w:t xml:space="preserve">Every student enrolled at Reedley </w:t>
      </w:r>
      <w:r w:rsidR="006C6A1F" w:rsidRPr="004C0ADD">
        <w:rPr>
          <w:sz w:val="24"/>
          <w:szCs w:val="24"/>
        </w:rPr>
        <w:t>College</w:t>
      </w:r>
      <w:r w:rsidRPr="004C0ADD">
        <w:rPr>
          <w:sz w:val="24"/>
          <w:szCs w:val="24"/>
        </w:rPr>
        <w:t xml:space="preserve"> will, in</w:t>
      </w:r>
      <w:r w:rsidR="006C6A1F" w:rsidRPr="004C0ADD">
        <w:rPr>
          <w:sz w:val="24"/>
          <w:szCs w:val="24"/>
        </w:rPr>
        <w:t xml:space="preserve"> </w:t>
      </w:r>
      <w:r w:rsidRPr="004C0ADD">
        <w:rPr>
          <w:sz w:val="24"/>
          <w:szCs w:val="24"/>
        </w:rPr>
        <w:t xml:space="preserve">some manner, be a </w:t>
      </w:r>
      <w:r w:rsidR="006C6A1F" w:rsidRPr="004C0ADD">
        <w:rPr>
          <w:sz w:val="24"/>
          <w:szCs w:val="24"/>
        </w:rPr>
        <w:t>recipient</w:t>
      </w:r>
      <w:r w:rsidRPr="004C0ADD">
        <w:rPr>
          <w:sz w:val="24"/>
          <w:szCs w:val="24"/>
        </w:rPr>
        <w:t xml:space="preserve"> of services provided by the Reedley </w:t>
      </w:r>
      <w:r w:rsidR="006C6A1F" w:rsidRPr="004C0ADD">
        <w:rPr>
          <w:sz w:val="24"/>
          <w:szCs w:val="24"/>
        </w:rPr>
        <w:t>College</w:t>
      </w:r>
      <w:r w:rsidRPr="004C0ADD">
        <w:rPr>
          <w:sz w:val="24"/>
          <w:szCs w:val="24"/>
        </w:rPr>
        <w:t xml:space="preserve"> </w:t>
      </w:r>
      <w:r w:rsidR="006C6A1F" w:rsidRPr="004C0ADD">
        <w:rPr>
          <w:sz w:val="24"/>
          <w:szCs w:val="24"/>
        </w:rPr>
        <w:t>Business</w:t>
      </w:r>
      <w:r w:rsidRPr="004C0ADD">
        <w:rPr>
          <w:sz w:val="24"/>
          <w:szCs w:val="24"/>
        </w:rPr>
        <w:t xml:space="preserve"> Servi</w:t>
      </w:r>
      <w:r w:rsidR="00BC075A">
        <w:rPr>
          <w:sz w:val="24"/>
          <w:szCs w:val="24"/>
        </w:rPr>
        <w:t>c</w:t>
      </w:r>
      <w:r w:rsidRPr="004C0ADD">
        <w:rPr>
          <w:sz w:val="24"/>
          <w:szCs w:val="24"/>
        </w:rPr>
        <w:t>es Office</w:t>
      </w:r>
      <w:r w:rsidR="00576CF3" w:rsidRPr="004C0ADD">
        <w:rPr>
          <w:sz w:val="24"/>
          <w:szCs w:val="24"/>
        </w:rPr>
        <w:t xml:space="preserve">.  </w:t>
      </w:r>
      <w:r w:rsidR="006C6A1F" w:rsidRPr="004C0ADD">
        <w:rPr>
          <w:sz w:val="24"/>
          <w:szCs w:val="24"/>
        </w:rPr>
        <w:t>Approximately</w:t>
      </w:r>
      <w:r w:rsidRPr="004C0ADD">
        <w:rPr>
          <w:sz w:val="24"/>
          <w:szCs w:val="24"/>
        </w:rPr>
        <w:t xml:space="preserve"> </w:t>
      </w:r>
      <w:r w:rsidR="006656B1" w:rsidRPr="004C0ADD">
        <w:rPr>
          <w:sz w:val="24"/>
          <w:szCs w:val="24"/>
        </w:rPr>
        <w:t>15,095</w:t>
      </w:r>
      <w:r w:rsidRPr="004C0ADD">
        <w:rPr>
          <w:sz w:val="24"/>
          <w:szCs w:val="24"/>
        </w:rPr>
        <w:t xml:space="preserve"> students </w:t>
      </w:r>
      <w:r w:rsidR="006656B1" w:rsidRPr="004C0ADD">
        <w:rPr>
          <w:sz w:val="24"/>
          <w:szCs w:val="24"/>
        </w:rPr>
        <w:t xml:space="preserve">were </w:t>
      </w:r>
      <w:r w:rsidRPr="004C0ADD">
        <w:rPr>
          <w:sz w:val="24"/>
          <w:szCs w:val="24"/>
        </w:rPr>
        <w:t xml:space="preserve">enrolled at Reedley College for the </w:t>
      </w:r>
      <w:r w:rsidR="006656B1" w:rsidRPr="004C0ADD">
        <w:rPr>
          <w:sz w:val="24"/>
          <w:szCs w:val="24"/>
        </w:rPr>
        <w:t>2008-2009</w:t>
      </w:r>
      <w:r w:rsidR="00415229" w:rsidRPr="004C0ADD">
        <w:rPr>
          <w:sz w:val="24"/>
          <w:szCs w:val="24"/>
        </w:rPr>
        <w:t xml:space="preserve"> </w:t>
      </w:r>
      <w:r w:rsidR="00AC1289" w:rsidRPr="004C0ADD">
        <w:rPr>
          <w:sz w:val="24"/>
          <w:szCs w:val="24"/>
        </w:rPr>
        <w:t>year;</w:t>
      </w:r>
      <w:r w:rsidR="006656B1" w:rsidRPr="004C0ADD">
        <w:rPr>
          <w:sz w:val="24"/>
          <w:szCs w:val="24"/>
        </w:rPr>
        <w:t xml:space="preserve"> this includes 8,621 at the North Centers</w:t>
      </w:r>
      <w:r w:rsidRPr="004C0ADD">
        <w:rPr>
          <w:sz w:val="24"/>
          <w:szCs w:val="24"/>
        </w:rPr>
        <w:t>. In addition, the Business Service</w:t>
      </w:r>
      <w:r w:rsidR="00BC075A">
        <w:rPr>
          <w:sz w:val="24"/>
          <w:szCs w:val="24"/>
        </w:rPr>
        <w:t>s</w:t>
      </w:r>
      <w:r w:rsidRPr="004C0ADD">
        <w:rPr>
          <w:sz w:val="24"/>
          <w:szCs w:val="24"/>
        </w:rPr>
        <w:t xml:space="preserve"> </w:t>
      </w:r>
      <w:r w:rsidR="006C6A1F" w:rsidRPr="004C0ADD">
        <w:rPr>
          <w:sz w:val="24"/>
          <w:szCs w:val="24"/>
        </w:rPr>
        <w:t>Office</w:t>
      </w:r>
      <w:r w:rsidRPr="004C0ADD">
        <w:rPr>
          <w:sz w:val="24"/>
          <w:szCs w:val="24"/>
        </w:rPr>
        <w:t xml:space="preserve"> processed over </w:t>
      </w:r>
      <w:r w:rsidR="006656B1" w:rsidRPr="004C0ADD">
        <w:rPr>
          <w:sz w:val="24"/>
          <w:szCs w:val="24"/>
        </w:rPr>
        <w:t>25</w:t>
      </w:r>
      <w:r w:rsidRPr="004C0ADD">
        <w:rPr>
          <w:sz w:val="24"/>
          <w:szCs w:val="24"/>
        </w:rPr>
        <w:t>,000 checks</w:t>
      </w:r>
      <w:r w:rsidR="00BC075A">
        <w:rPr>
          <w:sz w:val="24"/>
          <w:szCs w:val="24"/>
        </w:rPr>
        <w:t>. T</w:t>
      </w:r>
      <w:r w:rsidR="006656B1" w:rsidRPr="004C0ADD">
        <w:rPr>
          <w:sz w:val="24"/>
          <w:szCs w:val="24"/>
        </w:rPr>
        <w:t>his is a 48% increase from the spring 2002 program review</w:t>
      </w:r>
      <w:r w:rsidR="00AC1289" w:rsidRPr="004C0ADD">
        <w:rPr>
          <w:sz w:val="24"/>
          <w:szCs w:val="24"/>
        </w:rPr>
        <w:t xml:space="preserve"> </w:t>
      </w:r>
      <w:r w:rsidRPr="004C0ADD">
        <w:rPr>
          <w:sz w:val="24"/>
          <w:szCs w:val="24"/>
        </w:rPr>
        <w:t xml:space="preserve">and over </w:t>
      </w:r>
      <w:r w:rsidR="00AC1289" w:rsidRPr="004C0ADD">
        <w:rPr>
          <w:sz w:val="24"/>
          <w:szCs w:val="24"/>
        </w:rPr>
        <w:t>5,200</w:t>
      </w:r>
      <w:r w:rsidRPr="004C0ADD">
        <w:rPr>
          <w:sz w:val="24"/>
          <w:szCs w:val="24"/>
        </w:rPr>
        <w:t xml:space="preserve"> timesheets for the same period</w:t>
      </w:r>
      <w:r w:rsidR="00AC1289" w:rsidRPr="004C0ADD">
        <w:rPr>
          <w:sz w:val="24"/>
          <w:szCs w:val="24"/>
        </w:rPr>
        <w:t xml:space="preserve"> which is a 22% increase.</w:t>
      </w:r>
      <w:r w:rsidRPr="004C0ADD">
        <w:rPr>
          <w:sz w:val="24"/>
          <w:szCs w:val="24"/>
        </w:rPr>
        <w:t xml:space="preserve"> </w:t>
      </w:r>
      <w:r w:rsidR="00AC1289" w:rsidRPr="004C0ADD">
        <w:rPr>
          <w:sz w:val="24"/>
          <w:szCs w:val="24"/>
        </w:rPr>
        <w:t xml:space="preserve">This has been accomplished with a reduction in staff of 50%. </w:t>
      </w:r>
      <w:r w:rsidRPr="004C0ADD">
        <w:rPr>
          <w:sz w:val="24"/>
          <w:szCs w:val="24"/>
        </w:rPr>
        <w:t>Until such time as the North Center</w:t>
      </w:r>
      <w:r w:rsidR="00BC075A">
        <w:rPr>
          <w:sz w:val="24"/>
          <w:szCs w:val="24"/>
        </w:rPr>
        <w:t>s are a</w:t>
      </w:r>
      <w:r w:rsidRPr="004C0ADD">
        <w:rPr>
          <w:sz w:val="24"/>
          <w:szCs w:val="24"/>
        </w:rPr>
        <w:t xml:space="preserve"> fully </w:t>
      </w:r>
      <w:r w:rsidR="00BA2710" w:rsidRPr="004C0ADD">
        <w:rPr>
          <w:sz w:val="24"/>
          <w:szCs w:val="24"/>
        </w:rPr>
        <w:t>established</w:t>
      </w:r>
      <w:r w:rsidR="00BC075A">
        <w:rPr>
          <w:sz w:val="24"/>
          <w:szCs w:val="24"/>
        </w:rPr>
        <w:t xml:space="preserve"> college</w:t>
      </w:r>
      <w:r w:rsidRPr="004C0ADD">
        <w:rPr>
          <w:sz w:val="24"/>
          <w:szCs w:val="24"/>
        </w:rPr>
        <w:t xml:space="preserve"> with a full servic</w:t>
      </w:r>
      <w:r w:rsidR="001C5CBE" w:rsidRPr="004C0ADD">
        <w:rPr>
          <w:sz w:val="24"/>
          <w:szCs w:val="24"/>
        </w:rPr>
        <w:t>e business office, the Reedley C</w:t>
      </w:r>
      <w:r w:rsidRPr="004C0ADD">
        <w:rPr>
          <w:sz w:val="24"/>
          <w:szCs w:val="24"/>
        </w:rPr>
        <w:t>ollege Business Service</w:t>
      </w:r>
      <w:r w:rsidR="00BC075A">
        <w:rPr>
          <w:sz w:val="24"/>
          <w:szCs w:val="24"/>
        </w:rPr>
        <w:t>s</w:t>
      </w:r>
      <w:r w:rsidRPr="004C0ADD">
        <w:rPr>
          <w:sz w:val="24"/>
          <w:szCs w:val="24"/>
        </w:rPr>
        <w:t xml:space="preserve"> Office is the campus business office of record.</w:t>
      </w:r>
    </w:p>
    <w:p w:rsidR="002854F9" w:rsidRPr="004C0ADD" w:rsidRDefault="002854F9" w:rsidP="00C05F00">
      <w:pPr>
        <w:widowControl/>
        <w:tabs>
          <w:tab w:val="left" w:pos="-1080"/>
          <w:tab w:val="left" w:pos="-720"/>
        </w:tabs>
        <w:ind w:left="1440"/>
        <w:rPr>
          <w:sz w:val="24"/>
          <w:szCs w:val="24"/>
        </w:rPr>
      </w:pPr>
    </w:p>
    <w:p w:rsidR="00DE3511" w:rsidRPr="004C0ADD" w:rsidRDefault="00ED25B6" w:rsidP="00C05F00">
      <w:pPr>
        <w:widowControl/>
        <w:tabs>
          <w:tab w:val="left" w:pos="-1080"/>
          <w:tab w:val="left" w:pos="-720"/>
        </w:tabs>
        <w:ind w:left="1440"/>
        <w:rPr>
          <w:sz w:val="24"/>
          <w:szCs w:val="24"/>
        </w:rPr>
      </w:pPr>
      <w:r w:rsidRPr="004C0ADD">
        <w:rPr>
          <w:sz w:val="24"/>
          <w:szCs w:val="24"/>
        </w:rPr>
        <w:t xml:space="preserve">The growth of students at the </w:t>
      </w:r>
      <w:r w:rsidR="00015759" w:rsidRPr="004C0ADD">
        <w:rPr>
          <w:sz w:val="24"/>
          <w:szCs w:val="24"/>
        </w:rPr>
        <w:t>Reedley College</w:t>
      </w:r>
      <w:r w:rsidRPr="004C0ADD">
        <w:rPr>
          <w:sz w:val="24"/>
          <w:szCs w:val="24"/>
        </w:rPr>
        <w:t xml:space="preserve"> </w:t>
      </w:r>
      <w:r w:rsidR="00015759" w:rsidRPr="004C0ADD">
        <w:rPr>
          <w:sz w:val="24"/>
          <w:szCs w:val="24"/>
        </w:rPr>
        <w:t>has increased</w:t>
      </w:r>
      <w:r w:rsidR="0040122F" w:rsidRPr="004C0ADD">
        <w:rPr>
          <w:sz w:val="24"/>
          <w:szCs w:val="24"/>
        </w:rPr>
        <w:t xml:space="preserve"> from</w:t>
      </w:r>
      <w:r w:rsidRPr="004C0ADD">
        <w:rPr>
          <w:sz w:val="24"/>
          <w:szCs w:val="24"/>
        </w:rPr>
        <w:t xml:space="preserve"> </w:t>
      </w:r>
      <w:r w:rsidR="00015759" w:rsidRPr="004C0ADD">
        <w:rPr>
          <w:sz w:val="24"/>
          <w:szCs w:val="24"/>
        </w:rPr>
        <w:t xml:space="preserve">6,237 for Fall 08 </w:t>
      </w:r>
      <w:r w:rsidR="0040122F" w:rsidRPr="004C0ADD">
        <w:rPr>
          <w:sz w:val="24"/>
          <w:szCs w:val="24"/>
        </w:rPr>
        <w:t>to</w:t>
      </w:r>
      <w:r w:rsidR="00015759" w:rsidRPr="004C0ADD">
        <w:rPr>
          <w:sz w:val="24"/>
          <w:szCs w:val="24"/>
        </w:rPr>
        <w:t xml:space="preserve"> 6,772 for Fall 09 (8.60%). The North Centers</w:t>
      </w:r>
      <w:r w:rsidR="00D01849">
        <w:rPr>
          <w:sz w:val="24"/>
          <w:szCs w:val="24"/>
        </w:rPr>
        <w:t>’</w:t>
      </w:r>
      <w:r w:rsidR="00015759" w:rsidRPr="004C0ADD">
        <w:rPr>
          <w:sz w:val="24"/>
          <w:szCs w:val="24"/>
        </w:rPr>
        <w:t xml:space="preserve"> enrollment is up as documented by the headcount of 8</w:t>
      </w:r>
      <w:r w:rsidRPr="004C0ADD">
        <w:rPr>
          <w:sz w:val="24"/>
          <w:szCs w:val="24"/>
        </w:rPr>
        <w:t>,798 for Fall 08</w:t>
      </w:r>
      <w:r w:rsidR="00BC075A">
        <w:rPr>
          <w:sz w:val="24"/>
          <w:szCs w:val="24"/>
        </w:rPr>
        <w:t>,</w:t>
      </w:r>
      <w:r w:rsidRPr="004C0ADD">
        <w:rPr>
          <w:sz w:val="24"/>
          <w:szCs w:val="24"/>
        </w:rPr>
        <w:t xml:space="preserve"> as compared to 9,567 for Fall </w:t>
      </w:r>
      <w:r w:rsidR="00015759" w:rsidRPr="004C0ADD">
        <w:rPr>
          <w:sz w:val="24"/>
          <w:szCs w:val="24"/>
        </w:rPr>
        <w:t>09 (</w:t>
      </w:r>
      <w:r w:rsidR="00B05D9A" w:rsidRPr="004C0ADD">
        <w:rPr>
          <w:sz w:val="24"/>
          <w:szCs w:val="24"/>
        </w:rPr>
        <w:t>8</w:t>
      </w:r>
      <w:r w:rsidR="00415229" w:rsidRPr="004C0ADD">
        <w:rPr>
          <w:sz w:val="24"/>
          <w:szCs w:val="24"/>
        </w:rPr>
        <w:t>.74</w:t>
      </w:r>
      <w:r w:rsidR="00B05D9A" w:rsidRPr="004C0ADD">
        <w:rPr>
          <w:sz w:val="24"/>
          <w:szCs w:val="24"/>
        </w:rPr>
        <w:t>%)</w:t>
      </w:r>
      <w:r w:rsidR="008C31E4" w:rsidRPr="004C0ADD">
        <w:rPr>
          <w:sz w:val="24"/>
          <w:szCs w:val="24"/>
        </w:rPr>
        <w:t xml:space="preserve">. </w:t>
      </w:r>
      <w:r w:rsidRPr="004C0ADD">
        <w:rPr>
          <w:sz w:val="24"/>
          <w:szCs w:val="24"/>
        </w:rPr>
        <w:t xml:space="preserve"> At the same time</w:t>
      </w:r>
      <w:r w:rsidR="00EF3599" w:rsidRPr="004C0ADD">
        <w:rPr>
          <w:sz w:val="24"/>
          <w:szCs w:val="24"/>
        </w:rPr>
        <w:t xml:space="preserve">, </w:t>
      </w:r>
      <w:r w:rsidRPr="004C0ADD">
        <w:rPr>
          <w:sz w:val="24"/>
          <w:szCs w:val="24"/>
        </w:rPr>
        <w:t>resources to serve the students ha</w:t>
      </w:r>
      <w:r w:rsidR="00DE3511" w:rsidRPr="004C0ADD">
        <w:rPr>
          <w:sz w:val="24"/>
          <w:szCs w:val="24"/>
        </w:rPr>
        <w:t>ve</w:t>
      </w:r>
      <w:r w:rsidRPr="004C0ADD">
        <w:rPr>
          <w:sz w:val="24"/>
          <w:szCs w:val="24"/>
        </w:rPr>
        <w:t xml:space="preserve"> been significantly reduced. </w:t>
      </w:r>
      <w:r w:rsidR="00EF3599" w:rsidRPr="004C0ADD">
        <w:rPr>
          <w:sz w:val="24"/>
          <w:szCs w:val="24"/>
        </w:rPr>
        <w:t xml:space="preserve">The reduction in state funding will negatively impact services to students as it is anticipated that the </w:t>
      </w:r>
      <w:r w:rsidR="00AC1289" w:rsidRPr="004C0ADD">
        <w:rPr>
          <w:sz w:val="24"/>
          <w:szCs w:val="24"/>
        </w:rPr>
        <w:t>SCCCD</w:t>
      </w:r>
      <w:r w:rsidR="00EF3599" w:rsidRPr="004C0ADD">
        <w:rPr>
          <w:sz w:val="24"/>
          <w:szCs w:val="24"/>
        </w:rPr>
        <w:t xml:space="preserve"> will continu</w:t>
      </w:r>
      <w:r w:rsidR="008C31E4" w:rsidRPr="004C0ADD">
        <w:rPr>
          <w:sz w:val="24"/>
          <w:szCs w:val="24"/>
        </w:rPr>
        <w:t>e to experience unfunded growth in the near future.</w:t>
      </w:r>
      <w:r w:rsidR="00EF3599" w:rsidRPr="004C0ADD">
        <w:rPr>
          <w:sz w:val="24"/>
          <w:szCs w:val="24"/>
        </w:rPr>
        <w:t xml:space="preserve"> </w:t>
      </w:r>
      <w:r w:rsidRPr="004C0ADD">
        <w:rPr>
          <w:sz w:val="24"/>
          <w:szCs w:val="24"/>
        </w:rPr>
        <w:t xml:space="preserve"> </w:t>
      </w:r>
    </w:p>
    <w:p w:rsidR="0040122F" w:rsidRPr="004C0ADD" w:rsidRDefault="0040122F" w:rsidP="00C05F00">
      <w:pPr>
        <w:widowControl/>
        <w:tabs>
          <w:tab w:val="left" w:pos="-1080"/>
          <w:tab w:val="left" w:pos="-720"/>
        </w:tabs>
        <w:ind w:left="1440"/>
        <w:rPr>
          <w:sz w:val="24"/>
          <w:szCs w:val="24"/>
        </w:rPr>
      </w:pPr>
    </w:p>
    <w:p w:rsidR="0040122F" w:rsidRDefault="0040122F" w:rsidP="00C05F00">
      <w:pPr>
        <w:widowControl/>
        <w:tabs>
          <w:tab w:val="left" w:pos="-1080"/>
          <w:tab w:val="left" w:pos="-720"/>
        </w:tabs>
        <w:ind w:left="1440"/>
        <w:rPr>
          <w:sz w:val="24"/>
          <w:szCs w:val="24"/>
        </w:rPr>
      </w:pPr>
      <w:r w:rsidRPr="004C0ADD">
        <w:rPr>
          <w:sz w:val="24"/>
          <w:szCs w:val="24"/>
        </w:rPr>
        <w:t xml:space="preserve">Cashiering transactions at Reedley College increased substantially from 2006-07 to 2008-09, this was caused by the State requiring the students that receive the Board of Governors waiver to pay their Health Fee. At Willow International the transactions have increased due to the new </w:t>
      </w:r>
      <w:r w:rsidR="00B97F98" w:rsidRPr="004C0ADD">
        <w:rPr>
          <w:sz w:val="24"/>
          <w:szCs w:val="24"/>
        </w:rPr>
        <w:t>facilities</w:t>
      </w:r>
      <w:r w:rsidR="00D01849">
        <w:rPr>
          <w:sz w:val="24"/>
          <w:szCs w:val="24"/>
        </w:rPr>
        <w:t>. Madera and Oakhurst sites</w:t>
      </w:r>
      <w:r w:rsidRPr="004C0ADD">
        <w:rPr>
          <w:sz w:val="24"/>
          <w:szCs w:val="24"/>
        </w:rPr>
        <w:t xml:space="preserve"> have remained stable.</w:t>
      </w:r>
      <w:r w:rsidR="00B97F98" w:rsidRPr="004C0ADD">
        <w:rPr>
          <w:sz w:val="24"/>
          <w:szCs w:val="24"/>
        </w:rPr>
        <w:t xml:space="preserve"> With the implementation of web payments, the cashiering transactions have remained manageable.</w:t>
      </w:r>
    </w:p>
    <w:p w:rsidR="001E3987" w:rsidRPr="004C0ADD" w:rsidRDefault="001E3987" w:rsidP="00C05F00">
      <w:pPr>
        <w:widowControl/>
        <w:tabs>
          <w:tab w:val="left" w:pos="-1080"/>
          <w:tab w:val="left" w:pos="-720"/>
        </w:tabs>
        <w:ind w:left="1440"/>
        <w:rPr>
          <w:sz w:val="24"/>
          <w:szCs w:val="24"/>
        </w:rPr>
      </w:pPr>
    </w:p>
    <w:p w:rsidR="00B97F98" w:rsidRPr="004C0ADD" w:rsidRDefault="00B97F98" w:rsidP="00B97F98">
      <w:pPr>
        <w:widowControl/>
        <w:tabs>
          <w:tab w:val="left" w:pos="-1080"/>
          <w:tab w:val="left" w:pos="-720"/>
        </w:tabs>
        <w:ind w:left="720"/>
        <w:jc w:val="center"/>
        <w:rPr>
          <w:b/>
          <w:sz w:val="24"/>
          <w:szCs w:val="24"/>
        </w:rPr>
      </w:pPr>
      <w:r w:rsidRPr="004C0ADD">
        <w:rPr>
          <w:b/>
          <w:sz w:val="24"/>
          <w:szCs w:val="24"/>
        </w:rPr>
        <w:t>Cash Transactions by Locations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1371"/>
        <w:gridCol w:w="1372"/>
        <w:gridCol w:w="1371"/>
        <w:gridCol w:w="1372"/>
        <w:gridCol w:w="1372"/>
      </w:tblGrid>
      <w:tr w:rsidR="00B97F98" w:rsidRPr="004C0ADD" w:rsidTr="00C763DD">
        <w:tc>
          <w:tcPr>
            <w:tcW w:w="1998" w:type="dxa"/>
          </w:tcPr>
          <w:p w:rsidR="0040122F" w:rsidRPr="004C0ADD" w:rsidRDefault="00B97F98" w:rsidP="00C763DD">
            <w:pPr>
              <w:widowControl/>
              <w:tabs>
                <w:tab w:val="left" w:pos="-1080"/>
                <w:tab w:val="left" w:pos="-720"/>
              </w:tabs>
              <w:rPr>
                <w:b/>
                <w:sz w:val="24"/>
                <w:szCs w:val="24"/>
              </w:rPr>
            </w:pPr>
            <w:r w:rsidRPr="004C0ADD">
              <w:rPr>
                <w:b/>
                <w:sz w:val="24"/>
                <w:szCs w:val="24"/>
              </w:rPr>
              <w:t>Location</w:t>
            </w:r>
          </w:p>
        </w:tc>
        <w:tc>
          <w:tcPr>
            <w:tcW w:w="1371" w:type="dxa"/>
          </w:tcPr>
          <w:p w:rsidR="0040122F" w:rsidRPr="004C0ADD" w:rsidRDefault="00B97F98" w:rsidP="00C763DD">
            <w:pPr>
              <w:widowControl/>
              <w:tabs>
                <w:tab w:val="left" w:pos="-1080"/>
                <w:tab w:val="left" w:pos="-720"/>
              </w:tabs>
              <w:jc w:val="right"/>
              <w:rPr>
                <w:b/>
                <w:sz w:val="24"/>
                <w:szCs w:val="24"/>
              </w:rPr>
            </w:pPr>
            <w:r w:rsidRPr="004C0ADD">
              <w:rPr>
                <w:b/>
                <w:sz w:val="24"/>
                <w:szCs w:val="24"/>
              </w:rPr>
              <w:t>2004-05</w:t>
            </w:r>
          </w:p>
        </w:tc>
        <w:tc>
          <w:tcPr>
            <w:tcW w:w="1372" w:type="dxa"/>
          </w:tcPr>
          <w:p w:rsidR="0040122F" w:rsidRPr="004C0ADD" w:rsidRDefault="00B97F98" w:rsidP="00C763DD">
            <w:pPr>
              <w:widowControl/>
              <w:tabs>
                <w:tab w:val="left" w:pos="-1080"/>
                <w:tab w:val="left" w:pos="-720"/>
              </w:tabs>
              <w:jc w:val="right"/>
              <w:rPr>
                <w:b/>
                <w:sz w:val="24"/>
                <w:szCs w:val="24"/>
              </w:rPr>
            </w:pPr>
            <w:r w:rsidRPr="004C0ADD">
              <w:rPr>
                <w:b/>
                <w:sz w:val="24"/>
                <w:szCs w:val="24"/>
              </w:rPr>
              <w:t>2005-06</w:t>
            </w:r>
          </w:p>
        </w:tc>
        <w:tc>
          <w:tcPr>
            <w:tcW w:w="1371" w:type="dxa"/>
          </w:tcPr>
          <w:p w:rsidR="0040122F" w:rsidRPr="004C0ADD" w:rsidRDefault="00B97F98" w:rsidP="00C763DD">
            <w:pPr>
              <w:widowControl/>
              <w:tabs>
                <w:tab w:val="left" w:pos="-1080"/>
                <w:tab w:val="left" w:pos="-720"/>
              </w:tabs>
              <w:jc w:val="right"/>
              <w:rPr>
                <w:b/>
                <w:sz w:val="24"/>
                <w:szCs w:val="24"/>
              </w:rPr>
            </w:pPr>
            <w:r w:rsidRPr="004C0ADD">
              <w:rPr>
                <w:b/>
                <w:sz w:val="24"/>
                <w:szCs w:val="24"/>
              </w:rPr>
              <w:t>2006-07</w:t>
            </w:r>
          </w:p>
        </w:tc>
        <w:tc>
          <w:tcPr>
            <w:tcW w:w="1372" w:type="dxa"/>
          </w:tcPr>
          <w:p w:rsidR="0040122F" w:rsidRPr="004C0ADD" w:rsidRDefault="00B97F98" w:rsidP="00C763DD">
            <w:pPr>
              <w:widowControl/>
              <w:tabs>
                <w:tab w:val="left" w:pos="-1080"/>
                <w:tab w:val="left" w:pos="-720"/>
              </w:tabs>
              <w:jc w:val="right"/>
              <w:rPr>
                <w:b/>
                <w:sz w:val="24"/>
                <w:szCs w:val="24"/>
              </w:rPr>
            </w:pPr>
            <w:r w:rsidRPr="004C0ADD">
              <w:rPr>
                <w:b/>
                <w:sz w:val="24"/>
                <w:szCs w:val="24"/>
              </w:rPr>
              <w:t>2007-08</w:t>
            </w:r>
          </w:p>
        </w:tc>
        <w:tc>
          <w:tcPr>
            <w:tcW w:w="1372" w:type="dxa"/>
          </w:tcPr>
          <w:p w:rsidR="0040122F" w:rsidRPr="004C0ADD" w:rsidRDefault="00B97F98" w:rsidP="00C763DD">
            <w:pPr>
              <w:widowControl/>
              <w:tabs>
                <w:tab w:val="left" w:pos="-1080"/>
                <w:tab w:val="left" w:pos="-720"/>
              </w:tabs>
              <w:jc w:val="right"/>
              <w:rPr>
                <w:b/>
                <w:sz w:val="24"/>
                <w:szCs w:val="24"/>
              </w:rPr>
            </w:pPr>
            <w:r w:rsidRPr="004C0ADD">
              <w:rPr>
                <w:b/>
                <w:sz w:val="24"/>
                <w:szCs w:val="24"/>
              </w:rPr>
              <w:t>2008-09</w:t>
            </w:r>
          </w:p>
        </w:tc>
      </w:tr>
      <w:tr w:rsidR="00B97F98" w:rsidRPr="004C0ADD" w:rsidTr="00C763DD">
        <w:tc>
          <w:tcPr>
            <w:tcW w:w="1998" w:type="dxa"/>
          </w:tcPr>
          <w:p w:rsidR="0040122F" w:rsidRPr="004C0ADD" w:rsidRDefault="00B97F98" w:rsidP="00C763DD">
            <w:pPr>
              <w:widowControl/>
              <w:tabs>
                <w:tab w:val="left" w:pos="-1080"/>
                <w:tab w:val="left" w:pos="-720"/>
              </w:tabs>
            </w:pPr>
            <w:r w:rsidRPr="004C0ADD">
              <w:t>Reedley College</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22,016</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21,151</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24,421</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25,15</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26,573</w:t>
            </w:r>
          </w:p>
        </w:tc>
      </w:tr>
      <w:tr w:rsidR="00B97F98" w:rsidRPr="004C0ADD" w:rsidTr="00C763DD">
        <w:tc>
          <w:tcPr>
            <w:tcW w:w="1998" w:type="dxa"/>
          </w:tcPr>
          <w:p w:rsidR="0040122F" w:rsidRPr="004C0ADD" w:rsidRDefault="00B97F98" w:rsidP="00C763DD">
            <w:pPr>
              <w:widowControl/>
              <w:tabs>
                <w:tab w:val="left" w:pos="-1080"/>
                <w:tab w:val="left" w:pos="-720"/>
              </w:tabs>
            </w:pPr>
            <w:r w:rsidRPr="004C0ADD">
              <w:t>Willow International</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11,829</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10,354</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11,017</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10,507</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13,205</w:t>
            </w:r>
          </w:p>
        </w:tc>
      </w:tr>
      <w:tr w:rsidR="00B97F98" w:rsidRPr="004C0ADD" w:rsidTr="00C763DD">
        <w:tc>
          <w:tcPr>
            <w:tcW w:w="1998" w:type="dxa"/>
          </w:tcPr>
          <w:p w:rsidR="0040122F" w:rsidRPr="004C0ADD" w:rsidRDefault="00B97F98" w:rsidP="00C763DD">
            <w:pPr>
              <w:widowControl/>
              <w:tabs>
                <w:tab w:val="left" w:pos="-1080"/>
                <w:tab w:val="left" w:pos="-720"/>
              </w:tabs>
            </w:pPr>
            <w:r w:rsidRPr="004C0ADD">
              <w:t>Madera</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5,912</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6,028</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7,562</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7,637</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7,968</w:t>
            </w:r>
          </w:p>
        </w:tc>
      </w:tr>
      <w:tr w:rsidR="00B97F98" w:rsidRPr="004C0ADD" w:rsidTr="00C763DD">
        <w:tc>
          <w:tcPr>
            <w:tcW w:w="1998" w:type="dxa"/>
          </w:tcPr>
          <w:p w:rsidR="0040122F" w:rsidRPr="004C0ADD" w:rsidRDefault="00B97F98" w:rsidP="00C763DD">
            <w:pPr>
              <w:widowControl/>
              <w:tabs>
                <w:tab w:val="left" w:pos="-1080"/>
                <w:tab w:val="left" w:pos="-720"/>
              </w:tabs>
            </w:pPr>
            <w:r w:rsidRPr="004C0ADD">
              <w:t>Oakhurst</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573</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474</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827</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781</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641</w:t>
            </w:r>
          </w:p>
        </w:tc>
      </w:tr>
      <w:tr w:rsidR="00B97F98" w:rsidRPr="004C0ADD" w:rsidTr="00C763DD">
        <w:tc>
          <w:tcPr>
            <w:tcW w:w="1998" w:type="dxa"/>
          </w:tcPr>
          <w:p w:rsidR="0040122F" w:rsidRPr="004C0ADD" w:rsidRDefault="00B97F98" w:rsidP="00C763DD">
            <w:pPr>
              <w:widowControl/>
              <w:tabs>
                <w:tab w:val="left" w:pos="-1080"/>
                <w:tab w:val="left" w:pos="-720"/>
              </w:tabs>
            </w:pPr>
            <w:r w:rsidRPr="004C0ADD">
              <w:t>Web Transaction*</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0</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2,997</w:t>
            </w:r>
          </w:p>
        </w:tc>
        <w:tc>
          <w:tcPr>
            <w:tcW w:w="1371" w:type="dxa"/>
          </w:tcPr>
          <w:p w:rsidR="0040122F" w:rsidRPr="004C0ADD" w:rsidRDefault="00B97F98" w:rsidP="00C763DD">
            <w:pPr>
              <w:widowControl/>
              <w:tabs>
                <w:tab w:val="left" w:pos="-1080"/>
                <w:tab w:val="left" w:pos="-720"/>
              </w:tabs>
              <w:jc w:val="right"/>
              <w:rPr>
                <w:sz w:val="24"/>
                <w:szCs w:val="24"/>
              </w:rPr>
            </w:pPr>
            <w:r w:rsidRPr="004C0ADD">
              <w:rPr>
                <w:sz w:val="24"/>
                <w:szCs w:val="24"/>
              </w:rPr>
              <w:t>11,960</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14,862</w:t>
            </w:r>
          </w:p>
        </w:tc>
        <w:tc>
          <w:tcPr>
            <w:tcW w:w="1372" w:type="dxa"/>
          </w:tcPr>
          <w:p w:rsidR="0040122F" w:rsidRPr="004C0ADD" w:rsidRDefault="00B97F98" w:rsidP="00C763DD">
            <w:pPr>
              <w:widowControl/>
              <w:tabs>
                <w:tab w:val="left" w:pos="-1080"/>
                <w:tab w:val="left" w:pos="-720"/>
              </w:tabs>
              <w:jc w:val="right"/>
              <w:rPr>
                <w:sz w:val="24"/>
                <w:szCs w:val="24"/>
              </w:rPr>
            </w:pPr>
            <w:r w:rsidRPr="004C0ADD">
              <w:rPr>
                <w:sz w:val="24"/>
                <w:szCs w:val="24"/>
              </w:rPr>
              <w:t>20,205</w:t>
            </w:r>
          </w:p>
        </w:tc>
      </w:tr>
      <w:tr w:rsidR="00B97F98" w:rsidRPr="004C0ADD" w:rsidTr="00C763DD">
        <w:tc>
          <w:tcPr>
            <w:tcW w:w="1998" w:type="dxa"/>
          </w:tcPr>
          <w:p w:rsidR="0040122F" w:rsidRPr="004C0ADD" w:rsidRDefault="00B97F98" w:rsidP="00C763DD">
            <w:pPr>
              <w:widowControl/>
              <w:tabs>
                <w:tab w:val="left" w:pos="-1080"/>
                <w:tab w:val="left" w:pos="-720"/>
              </w:tabs>
              <w:rPr>
                <w:b/>
                <w:sz w:val="24"/>
                <w:szCs w:val="24"/>
              </w:rPr>
            </w:pPr>
            <w:r w:rsidRPr="004C0ADD">
              <w:rPr>
                <w:b/>
                <w:sz w:val="24"/>
                <w:szCs w:val="24"/>
              </w:rPr>
              <w:t>TOTAL</w:t>
            </w:r>
          </w:p>
        </w:tc>
        <w:tc>
          <w:tcPr>
            <w:tcW w:w="1371" w:type="dxa"/>
          </w:tcPr>
          <w:p w:rsidR="0040122F" w:rsidRPr="004C0ADD" w:rsidRDefault="00B97F98" w:rsidP="00C763DD">
            <w:pPr>
              <w:widowControl/>
              <w:tabs>
                <w:tab w:val="left" w:pos="-1080"/>
                <w:tab w:val="left" w:pos="-720"/>
              </w:tabs>
              <w:jc w:val="right"/>
              <w:rPr>
                <w:b/>
                <w:sz w:val="24"/>
                <w:szCs w:val="24"/>
              </w:rPr>
            </w:pPr>
            <w:r w:rsidRPr="004C0ADD">
              <w:rPr>
                <w:b/>
                <w:sz w:val="24"/>
                <w:szCs w:val="24"/>
              </w:rPr>
              <w:t>40,330</w:t>
            </w:r>
          </w:p>
        </w:tc>
        <w:tc>
          <w:tcPr>
            <w:tcW w:w="1372" w:type="dxa"/>
          </w:tcPr>
          <w:p w:rsidR="0040122F" w:rsidRPr="004C0ADD" w:rsidRDefault="00B97F98" w:rsidP="00C763DD">
            <w:pPr>
              <w:widowControl/>
              <w:tabs>
                <w:tab w:val="left" w:pos="-1080"/>
                <w:tab w:val="left" w:pos="-720"/>
              </w:tabs>
              <w:jc w:val="right"/>
              <w:rPr>
                <w:b/>
                <w:sz w:val="24"/>
                <w:szCs w:val="24"/>
              </w:rPr>
            </w:pPr>
            <w:r w:rsidRPr="004C0ADD">
              <w:rPr>
                <w:b/>
                <w:sz w:val="24"/>
                <w:szCs w:val="24"/>
              </w:rPr>
              <w:t>41,004</w:t>
            </w:r>
          </w:p>
        </w:tc>
        <w:tc>
          <w:tcPr>
            <w:tcW w:w="1371" w:type="dxa"/>
          </w:tcPr>
          <w:p w:rsidR="0040122F" w:rsidRPr="004C0ADD" w:rsidRDefault="00B97F98" w:rsidP="00C763DD">
            <w:pPr>
              <w:widowControl/>
              <w:tabs>
                <w:tab w:val="left" w:pos="-1080"/>
                <w:tab w:val="left" w:pos="-720"/>
              </w:tabs>
              <w:jc w:val="right"/>
              <w:rPr>
                <w:b/>
                <w:sz w:val="24"/>
                <w:szCs w:val="24"/>
              </w:rPr>
            </w:pPr>
            <w:r w:rsidRPr="004C0ADD">
              <w:rPr>
                <w:b/>
                <w:sz w:val="24"/>
                <w:szCs w:val="24"/>
              </w:rPr>
              <w:t>55,787</w:t>
            </w:r>
          </w:p>
        </w:tc>
        <w:tc>
          <w:tcPr>
            <w:tcW w:w="1372" w:type="dxa"/>
          </w:tcPr>
          <w:p w:rsidR="0040122F" w:rsidRPr="004C0ADD" w:rsidRDefault="00B97F98" w:rsidP="00C763DD">
            <w:pPr>
              <w:widowControl/>
              <w:tabs>
                <w:tab w:val="left" w:pos="-1080"/>
                <w:tab w:val="left" w:pos="-720"/>
              </w:tabs>
              <w:jc w:val="right"/>
              <w:rPr>
                <w:b/>
                <w:sz w:val="24"/>
                <w:szCs w:val="24"/>
              </w:rPr>
            </w:pPr>
            <w:r w:rsidRPr="004C0ADD">
              <w:rPr>
                <w:b/>
                <w:sz w:val="24"/>
                <w:szCs w:val="24"/>
              </w:rPr>
              <w:t>59,702</w:t>
            </w:r>
          </w:p>
        </w:tc>
        <w:tc>
          <w:tcPr>
            <w:tcW w:w="1372" w:type="dxa"/>
          </w:tcPr>
          <w:p w:rsidR="0040122F" w:rsidRPr="004C0ADD" w:rsidRDefault="00B97F98" w:rsidP="00C763DD">
            <w:pPr>
              <w:widowControl/>
              <w:tabs>
                <w:tab w:val="left" w:pos="-1080"/>
                <w:tab w:val="left" w:pos="-720"/>
              </w:tabs>
              <w:jc w:val="right"/>
              <w:rPr>
                <w:b/>
                <w:sz w:val="24"/>
                <w:szCs w:val="24"/>
              </w:rPr>
            </w:pPr>
            <w:r w:rsidRPr="004C0ADD">
              <w:rPr>
                <w:b/>
                <w:sz w:val="24"/>
                <w:szCs w:val="24"/>
              </w:rPr>
              <w:t>68,592</w:t>
            </w:r>
          </w:p>
        </w:tc>
      </w:tr>
    </w:tbl>
    <w:p w:rsidR="0040122F" w:rsidRDefault="0040122F" w:rsidP="00DE3511">
      <w:pPr>
        <w:widowControl/>
        <w:tabs>
          <w:tab w:val="left" w:pos="-1080"/>
          <w:tab w:val="left" w:pos="-720"/>
        </w:tabs>
        <w:ind w:left="720"/>
        <w:rPr>
          <w:sz w:val="24"/>
          <w:szCs w:val="24"/>
        </w:rPr>
      </w:pPr>
      <w:r w:rsidRPr="004C0ADD">
        <w:rPr>
          <w:sz w:val="24"/>
          <w:szCs w:val="24"/>
        </w:rPr>
        <w:t xml:space="preserve"> </w:t>
      </w:r>
      <w:r w:rsidR="00B97F98" w:rsidRPr="004C0ADD">
        <w:rPr>
          <w:sz w:val="24"/>
          <w:szCs w:val="24"/>
        </w:rPr>
        <w:t>*Includes Fresno City College transactions also</w:t>
      </w:r>
    </w:p>
    <w:p w:rsidR="001E3987" w:rsidRDefault="001E3987" w:rsidP="00DE3511">
      <w:pPr>
        <w:widowControl/>
        <w:tabs>
          <w:tab w:val="left" w:pos="-1080"/>
          <w:tab w:val="left" w:pos="-720"/>
        </w:tabs>
        <w:ind w:left="720"/>
        <w:rPr>
          <w:sz w:val="24"/>
          <w:szCs w:val="24"/>
        </w:rPr>
      </w:pPr>
    </w:p>
    <w:p w:rsidR="001E3987" w:rsidRPr="004C0ADD" w:rsidRDefault="001E3987" w:rsidP="00DE3511">
      <w:pPr>
        <w:widowControl/>
        <w:tabs>
          <w:tab w:val="left" w:pos="-1080"/>
          <w:tab w:val="left" w:pos="-720"/>
        </w:tabs>
        <w:ind w:left="720"/>
        <w:rPr>
          <w:sz w:val="24"/>
          <w:szCs w:val="24"/>
        </w:rPr>
      </w:pPr>
    </w:p>
    <w:p w:rsidR="00B97F98" w:rsidRPr="004C0ADD" w:rsidRDefault="00540D82" w:rsidP="00DE3511">
      <w:pPr>
        <w:widowControl/>
        <w:tabs>
          <w:tab w:val="left" w:pos="-1080"/>
          <w:tab w:val="left" w:pos="-720"/>
        </w:tabs>
        <w:ind w:left="720"/>
        <w:rPr>
          <w:sz w:val="24"/>
          <w:szCs w:val="24"/>
        </w:rPr>
      </w:pPr>
      <w:r>
        <w:rPr>
          <w:noProof/>
          <w:sz w:val="24"/>
          <w:szCs w:val="24"/>
        </w:rPr>
        <w:lastRenderedPageBreak/>
        <w:drawing>
          <wp:inline distT="0" distB="0" distL="0" distR="0">
            <wp:extent cx="5114171" cy="2746625"/>
            <wp:effectExtent l="12187" t="6100" r="7617"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3511" w:rsidRPr="004C0ADD" w:rsidRDefault="00DE3511" w:rsidP="00C05F00">
      <w:pPr>
        <w:pStyle w:val="Heading2"/>
      </w:pPr>
    </w:p>
    <w:p w:rsidR="002854F9" w:rsidRPr="00280BC5" w:rsidRDefault="00C05F00" w:rsidP="00280BC5">
      <w:pPr>
        <w:pStyle w:val="Heading2"/>
        <w:numPr>
          <w:ilvl w:val="1"/>
          <w:numId w:val="27"/>
        </w:numPr>
      </w:pPr>
      <w:bookmarkStart w:id="70" w:name="_Toc244058892"/>
      <w:bookmarkStart w:id="71" w:name="_Toc244058938"/>
      <w:bookmarkStart w:id="72" w:name="_Toc244059084"/>
      <w:r>
        <w:t>Processes and Procedures Used to Access and Measure Outcomes</w:t>
      </w:r>
      <w:bookmarkEnd w:id="70"/>
      <w:bookmarkEnd w:id="71"/>
      <w:bookmarkEnd w:id="72"/>
    </w:p>
    <w:p w:rsidR="0072038F" w:rsidRPr="00B557FE" w:rsidRDefault="00B557FE" w:rsidP="00E46845">
      <w:pPr>
        <w:widowControl/>
        <w:tabs>
          <w:tab w:val="left" w:pos="-1080"/>
          <w:tab w:val="left" w:pos="-720"/>
        </w:tabs>
        <w:rPr>
          <w:b/>
          <w:sz w:val="24"/>
          <w:szCs w:val="24"/>
        </w:rPr>
      </w:pPr>
      <w:r>
        <w:rPr>
          <w:sz w:val="24"/>
          <w:szCs w:val="24"/>
        </w:rPr>
        <w:tab/>
      </w:r>
      <w:r>
        <w:rPr>
          <w:sz w:val="24"/>
          <w:szCs w:val="24"/>
        </w:rPr>
        <w:tab/>
      </w:r>
      <w:r w:rsidR="0072038F" w:rsidRPr="00B557FE">
        <w:rPr>
          <w:b/>
          <w:sz w:val="24"/>
          <w:szCs w:val="24"/>
        </w:rPr>
        <w:t>Educational Master Plan (2010)</w:t>
      </w:r>
    </w:p>
    <w:p w:rsidR="002854F9" w:rsidRPr="004C0ADD" w:rsidRDefault="002854F9" w:rsidP="00EC5759">
      <w:pPr>
        <w:widowControl/>
        <w:numPr>
          <w:ilvl w:val="0"/>
          <w:numId w:val="30"/>
        </w:numPr>
        <w:tabs>
          <w:tab w:val="left" w:pos="-1080"/>
          <w:tab w:val="left" w:pos="-720"/>
        </w:tabs>
        <w:rPr>
          <w:sz w:val="24"/>
          <w:szCs w:val="24"/>
        </w:rPr>
      </w:pPr>
      <w:r w:rsidRPr="004C0ADD">
        <w:rPr>
          <w:sz w:val="24"/>
          <w:szCs w:val="24"/>
        </w:rPr>
        <w:t xml:space="preserve">Strategic Planning process, </w:t>
      </w:r>
    </w:p>
    <w:p w:rsidR="00D0505A" w:rsidRPr="004C0ADD" w:rsidRDefault="00D0505A" w:rsidP="00EC5759">
      <w:pPr>
        <w:widowControl/>
        <w:numPr>
          <w:ilvl w:val="0"/>
          <w:numId w:val="30"/>
        </w:numPr>
        <w:tabs>
          <w:tab w:val="left" w:pos="-1080"/>
          <w:tab w:val="left" w:pos="-720"/>
        </w:tabs>
        <w:rPr>
          <w:sz w:val="24"/>
          <w:szCs w:val="24"/>
        </w:rPr>
      </w:pPr>
      <w:r w:rsidRPr="004C0ADD">
        <w:rPr>
          <w:sz w:val="24"/>
          <w:szCs w:val="24"/>
        </w:rPr>
        <w:t xml:space="preserve">Program Review recommendations, </w:t>
      </w:r>
    </w:p>
    <w:p w:rsidR="002854F9" w:rsidRPr="004C0ADD" w:rsidRDefault="002854F9" w:rsidP="00EC5759">
      <w:pPr>
        <w:widowControl/>
        <w:numPr>
          <w:ilvl w:val="0"/>
          <w:numId w:val="30"/>
        </w:numPr>
        <w:tabs>
          <w:tab w:val="left" w:pos="-1080"/>
          <w:tab w:val="left" w:pos="-720"/>
        </w:tabs>
        <w:rPr>
          <w:sz w:val="24"/>
          <w:szCs w:val="24"/>
        </w:rPr>
      </w:pPr>
      <w:r w:rsidRPr="004C0ADD">
        <w:rPr>
          <w:sz w:val="24"/>
          <w:szCs w:val="24"/>
        </w:rPr>
        <w:t>Internal communication via staff meetings and e-mail updates,</w:t>
      </w:r>
    </w:p>
    <w:p w:rsidR="002854F9" w:rsidRPr="004C0ADD" w:rsidRDefault="002854F9" w:rsidP="00EC5759">
      <w:pPr>
        <w:widowControl/>
        <w:numPr>
          <w:ilvl w:val="0"/>
          <w:numId w:val="30"/>
        </w:numPr>
        <w:tabs>
          <w:tab w:val="left" w:pos="-1080"/>
          <w:tab w:val="left" w:pos="-720"/>
        </w:tabs>
        <w:rPr>
          <w:sz w:val="24"/>
          <w:szCs w:val="24"/>
        </w:rPr>
      </w:pPr>
      <w:r w:rsidRPr="004C0ADD">
        <w:rPr>
          <w:sz w:val="24"/>
          <w:szCs w:val="24"/>
        </w:rPr>
        <w:t>Annual employee performance evaluations</w:t>
      </w:r>
      <w:r w:rsidR="003917E3" w:rsidRPr="004C0ADD">
        <w:rPr>
          <w:sz w:val="24"/>
          <w:szCs w:val="24"/>
        </w:rPr>
        <w:t xml:space="preserve"> per CSEA contract agreement</w:t>
      </w:r>
      <w:r w:rsidRPr="004C0ADD">
        <w:rPr>
          <w:sz w:val="24"/>
          <w:szCs w:val="24"/>
        </w:rPr>
        <w:t>,</w:t>
      </w:r>
    </w:p>
    <w:p w:rsidR="002854F9" w:rsidRPr="004C0ADD" w:rsidRDefault="002854F9" w:rsidP="00EC5759">
      <w:pPr>
        <w:widowControl/>
        <w:numPr>
          <w:ilvl w:val="0"/>
          <w:numId w:val="30"/>
        </w:numPr>
        <w:tabs>
          <w:tab w:val="left" w:pos="-1080"/>
          <w:tab w:val="left" w:pos="-720"/>
        </w:tabs>
        <w:rPr>
          <w:sz w:val="24"/>
          <w:szCs w:val="24"/>
        </w:rPr>
      </w:pPr>
      <w:r w:rsidRPr="004C0ADD">
        <w:rPr>
          <w:sz w:val="24"/>
          <w:szCs w:val="24"/>
        </w:rPr>
        <w:t>Communication with faculty, staff, and students through surveys.</w:t>
      </w:r>
    </w:p>
    <w:p w:rsidR="002854F9" w:rsidRPr="004C0ADD" w:rsidRDefault="002854F9" w:rsidP="00C05F00">
      <w:pPr>
        <w:widowControl/>
        <w:tabs>
          <w:tab w:val="left" w:pos="-1080"/>
          <w:tab w:val="left" w:pos="-720"/>
        </w:tabs>
        <w:ind w:left="1440"/>
        <w:rPr>
          <w:color w:val="0000FF"/>
          <w:sz w:val="24"/>
          <w:szCs w:val="24"/>
        </w:rPr>
      </w:pPr>
    </w:p>
    <w:p w:rsidR="00AF7E3B" w:rsidRDefault="00C05F00" w:rsidP="00EC5759">
      <w:pPr>
        <w:pStyle w:val="Heading2"/>
        <w:numPr>
          <w:ilvl w:val="0"/>
          <w:numId w:val="32"/>
        </w:numPr>
        <w:rPr>
          <w:b w:val="0"/>
          <w:u w:val="none"/>
        </w:rPr>
      </w:pPr>
      <w:bookmarkStart w:id="73" w:name="_Toc244058893"/>
      <w:bookmarkStart w:id="74" w:name="_Toc244058939"/>
      <w:bookmarkStart w:id="75" w:name="_Toc244059085"/>
      <w:r>
        <w:t>Satisfaction Level of Students Using Services</w:t>
      </w:r>
      <w:bookmarkEnd w:id="73"/>
      <w:bookmarkEnd w:id="74"/>
      <w:bookmarkEnd w:id="75"/>
    </w:p>
    <w:p w:rsidR="00FB1B6B" w:rsidRPr="00FB1B6B" w:rsidRDefault="00FB1B6B" w:rsidP="00FB1B6B">
      <w:pPr>
        <w:pStyle w:val="ListParagraph"/>
        <w:widowControl/>
        <w:tabs>
          <w:tab w:val="left" w:pos="-1080"/>
          <w:tab w:val="left" w:pos="-720"/>
        </w:tabs>
        <w:ind w:left="1440"/>
        <w:rPr>
          <w:sz w:val="24"/>
          <w:szCs w:val="24"/>
        </w:rPr>
      </w:pPr>
      <w:r w:rsidRPr="00FB1B6B">
        <w:rPr>
          <w:sz w:val="24"/>
          <w:szCs w:val="24"/>
        </w:rPr>
        <w:t>The overall impression of quality of service, the location of service being convenient and  accessible for the Business Services Office is 92.5 % satisfied or above.  The approachability and courtesy of staff, promptness of service, and hours of service are between 88% and 90.2% satisfaction. These areas have an acceptable percentage but they could benefit from some additional attention.</w:t>
      </w:r>
    </w:p>
    <w:p w:rsidR="00FB1B6B" w:rsidRDefault="00FB1B6B" w:rsidP="00FB1B6B"/>
    <w:p w:rsidR="008A4727" w:rsidRPr="004C0ADD" w:rsidRDefault="00621059" w:rsidP="00621059">
      <w:pPr>
        <w:widowControl/>
        <w:tabs>
          <w:tab w:val="left" w:pos="-1080"/>
          <w:tab w:val="left" w:pos="-720"/>
        </w:tabs>
        <w:ind w:left="360"/>
        <w:jc w:val="center"/>
        <w:rPr>
          <w:b/>
          <w:sz w:val="24"/>
          <w:szCs w:val="24"/>
        </w:rPr>
      </w:pPr>
      <w:r w:rsidRPr="004C0ADD">
        <w:rPr>
          <w:b/>
          <w:sz w:val="24"/>
          <w:szCs w:val="24"/>
        </w:rPr>
        <w:t>REEDLEY COLLEGE</w:t>
      </w:r>
    </w:p>
    <w:p w:rsidR="00C15B49" w:rsidRPr="004C0ADD" w:rsidRDefault="00C15B49" w:rsidP="001913BA">
      <w:pPr>
        <w:widowControl/>
        <w:tabs>
          <w:tab w:val="left" w:pos="-1080"/>
          <w:tab w:val="left" w:pos="-720"/>
        </w:tabs>
        <w:jc w:val="center"/>
        <w:rPr>
          <w:b/>
          <w:sz w:val="24"/>
          <w:szCs w:val="24"/>
        </w:rPr>
      </w:pPr>
      <w:r w:rsidRPr="004C0ADD">
        <w:rPr>
          <w:b/>
          <w:sz w:val="24"/>
          <w:szCs w:val="24"/>
        </w:rPr>
        <w:t>Overall impression of quality of service</w:t>
      </w:r>
      <w:r w:rsidR="00B557FE">
        <w:rPr>
          <w:b/>
          <w:sz w:val="24"/>
          <w:szCs w:val="24"/>
        </w:rPr>
        <w:t xml:space="preserve"> (RC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2"/>
        <w:gridCol w:w="1229"/>
        <w:gridCol w:w="936"/>
        <w:gridCol w:w="2116"/>
      </w:tblGrid>
      <w:tr w:rsidR="003E289A" w:rsidRPr="004C0ADD" w:rsidTr="003E289A">
        <w:trPr>
          <w:trHeight w:val="341"/>
          <w:jc w:val="center"/>
        </w:trPr>
        <w:tc>
          <w:tcPr>
            <w:tcW w:w="0" w:type="auto"/>
          </w:tcPr>
          <w:p w:rsidR="003E289A" w:rsidRPr="004C0ADD" w:rsidRDefault="003E289A" w:rsidP="001913BA">
            <w:pPr>
              <w:widowControl/>
              <w:tabs>
                <w:tab w:val="left" w:pos="-1080"/>
                <w:tab w:val="left" w:pos="-720"/>
              </w:tabs>
              <w:jc w:val="center"/>
              <w:rPr>
                <w:sz w:val="24"/>
                <w:szCs w:val="24"/>
              </w:rPr>
            </w:pP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Frequency</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Percent</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Cumulative Percent</w:t>
            </w:r>
          </w:p>
        </w:tc>
      </w:tr>
      <w:tr w:rsidR="003E289A" w:rsidRPr="004C0ADD" w:rsidTr="003E289A">
        <w:trPr>
          <w:trHeight w:val="269"/>
          <w:jc w:val="center"/>
        </w:trPr>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Excellent</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162</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35.8</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35.8</w:t>
            </w:r>
          </w:p>
        </w:tc>
      </w:tr>
      <w:tr w:rsidR="003E289A" w:rsidRPr="004C0ADD" w:rsidTr="003E289A">
        <w:trPr>
          <w:trHeight w:val="251"/>
          <w:jc w:val="center"/>
        </w:trPr>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Better than average</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154</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34.0</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69.8</w:t>
            </w:r>
          </w:p>
        </w:tc>
      </w:tr>
      <w:tr w:rsidR="003E289A" w:rsidRPr="004C0ADD" w:rsidTr="003E289A">
        <w:trPr>
          <w:trHeight w:val="233"/>
          <w:jc w:val="center"/>
        </w:trPr>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Average</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103</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22.7</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92.5</w:t>
            </w:r>
          </w:p>
        </w:tc>
      </w:tr>
      <w:tr w:rsidR="003E289A" w:rsidRPr="004C0ADD" w:rsidTr="003E289A">
        <w:trPr>
          <w:trHeight w:val="251"/>
          <w:jc w:val="center"/>
        </w:trPr>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Less than average</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24</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5.3</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97.8</w:t>
            </w:r>
          </w:p>
        </w:tc>
      </w:tr>
      <w:tr w:rsidR="003E289A" w:rsidRPr="004C0ADD" w:rsidTr="003E289A">
        <w:trPr>
          <w:trHeight w:val="233"/>
          <w:jc w:val="center"/>
        </w:trPr>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Poor</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10</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2.2</w:t>
            </w:r>
          </w:p>
        </w:tc>
        <w:tc>
          <w:tcPr>
            <w:tcW w:w="0" w:type="auto"/>
          </w:tcPr>
          <w:p w:rsidR="003E289A" w:rsidRPr="004C0ADD" w:rsidRDefault="003E289A" w:rsidP="001913BA">
            <w:pPr>
              <w:widowControl/>
              <w:tabs>
                <w:tab w:val="left" w:pos="-1080"/>
                <w:tab w:val="left" w:pos="-720"/>
              </w:tabs>
              <w:jc w:val="center"/>
              <w:rPr>
                <w:sz w:val="24"/>
                <w:szCs w:val="24"/>
              </w:rPr>
            </w:pPr>
            <w:r w:rsidRPr="004C0ADD">
              <w:rPr>
                <w:sz w:val="24"/>
                <w:szCs w:val="24"/>
              </w:rPr>
              <w:t>100.0</w:t>
            </w:r>
          </w:p>
        </w:tc>
      </w:tr>
    </w:tbl>
    <w:p w:rsidR="00B557FE" w:rsidRDefault="00B557FE" w:rsidP="001913BA">
      <w:pPr>
        <w:widowControl/>
        <w:tabs>
          <w:tab w:val="left" w:pos="-1080"/>
          <w:tab w:val="left" w:pos="-720"/>
        </w:tabs>
        <w:jc w:val="center"/>
        <w:rPr>
          <w:b/>
          <w:sz w:val="24"/>
          <w:szCs w:val="24"/>
        </w:rPr>
      </w:pPr>
    </w:p>
    <w:p w:rsidR="00C15B49" w:rsidRPr="004C0ADD" w:rsidRDefault="00C15B49" w:rsidP="001913BA">
      <w:pPr>
        <w:widowControl/>
        <w:tabs>
          <w:tab w:val="left" w:pos="-1080"/>
          <w:tab w:val="left" w:pos="-720"/>
        </w:tabs>
        <w:jc w:val="center"/>
        <w:rPr>
          <w:b/>
          <w:sz w:val="24"/>
          <w:szCs w:val="24"/>
        </w:rPr>
      </w:pPr>
      <w:r w:rsidRPr="004C0ADD">
        <w:rPr>
          <w:b/>
          <w:sz w:val="24"/>
          <w:szCs w:val="24"/>
        </w:rPr>
        <w:lastRenderedPageBreak/>
        <w:t>Approachability/courtesy of staff</w:t>
      </w:r>
      <w:r w:rsidR="00B557FE">
        <w:rPr>
          <w:b/>
          <w:sz w:val="24"/>
          <w:szCs w:val="24"/>
        </w:rPr>
        <w:t xml:space="preserve"> (RC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2"/>
        <w:gridCol w:w="1229"/>
        <w:gridCol w:w="936"/>
        <w:gridCol w:w="2116"/>
      </w:tblGrid>
      <w:tr w:rsidR="001913BA" w:rsidRPr="004C0ADD" w:rsidTr="001913BA">
        <w:trPr>
          <w:trHeight w:val="341"/>
          <w:jc w:val="center"/>
        </w:trPr>
        <w:tc>
          <w:tcPr>
            <w:tcW w:w="0" w:type="auto"/>
          </w:tcPr>
          <w:p w:rsidR="001913BA" w:rsidRPr="004C0ADD" w:rsidRDefault="001913BA" w:rsidP="001913BA">
            <w:pPr>
              <w:widowControl/>
              <w:tabs>
                <w:tab w:val="left" w:pos="-1080"/>
                <w:tab w:val="left" w:pos="-720"/>
              </w:tabs>
              <w:jc w:val="center"/>
              <w:rPr>
                <w:sz w:val="24"/>
                <w:szCs w:val="24"/>
              </w:rPr>
            </w:pP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Frequency</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Percent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Cumulative Percent</w:t>
            </w:r>
          </w:p>
        </w:tc>
      </w:tr>
      <w:tr w:rsidR="001913BA" w:rsidRPr="004C0ADD" w:rsidTr="001913BA">
        <w:trPr>
          <w:trHeight w:val="269"/>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Excellent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164</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36.4</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36.4</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Better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137</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30.4</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66.9</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95</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21.1</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88.0</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Less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34</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7.6</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95.6</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Poor</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20</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4.4</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100.0</w:t>
            </w:r>
          </w:p>
        </w:tc>
      </w:tr>
    </w:tbl>
    <w:p w:rsidR="00B557FE" w:rsidRDefault="00B557FE" w:rsidP="001913BA">
      <w:pPr>
        <w:widowControl/>
        <w:tabs>
          <w:tab w:val="left" w:pos="-1080"/>
          <w:tab w:val="left" w:pos="-720"/>
        </w:tabs>
        <w:jc w:val="center"/>
        <w:rPr>
          <w:b/>
          <w:sz w:val="24"/>
          <w:szCs w:val="24"/>
        </w:rPr>
      </w:pPr>
    </w:p>
    <w:p w:rsidR="00C15B49" w:rsidRPr="004C0ADD" w:rsidRDefault="00C15B49" w:rsidP="001913BA">
      <w:pPr>
        <w:widowControl/>
        <w:tabs>
          <w:tab w:val="left" w:pos="-1080"/>
          <w:tab w:val="left" w:pos="-720"/>
        </w:tabs>
        <w:jc w:val="center"/>
        <w:rPr>
          <w:b/>
          <w:sz w:val="24"/>
          <w:szCs w:val="24"/>
        </w:rPr>
      </w:pPr>
      <w:r w:rsidRPr="004C0ADD">
        <w:rPr>
          <w:b/>
          <w:sz w:val="24"/>
          <w:szCs w:val="24"/>
        </w:rPr>
        <w:t>Promptness of Service</w:t>
      </w:r>
      <w:r w:rsidR="00B557FE">
        <w:rPr>
          <w:b/>
          <w:sz w:val="24"/>
          <w:szCs w:val="24"/>
        </w:rPr>
        <w:t xml:space="preserve"> (RC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2"/>
        <w:gridCol w:w="1229"/>
        <w:gridCol w:w="936"/>
        <w:gridCol w:w="2116"/>
      </w:tblGrid>
      <w:tr w:rsidR="001913BA" w:rsidRPr="004C0ADD" w:rsidTr="001913BA">
        <w:trPr>
          <w:trHeight w:val="341"/>
          <w:jc w:val="center"/>
        </w:trPr>
        <w:tc>
          <w:tcPr>
            <w:tcW w:w="0" w:type="auto"/>
          </w:tcPr>
          <w:p w:rsidR="001913BA" w:rsidRPr="004C0ADD" w:rsidRDefault="001913BA" w:rsidP="001913BA">
            <w:pPr>
              <w:widowControl/>
              <w:tabs>
                <w:tab w:val="left" w:pos="-1080"/>
                <w:tab w:val="left" w:pos="-720"/>
              </w:tabs>
              <w:jc w:val="center"/>
              <w:rPr>
                <w:sz w:val="24"/>
                <w:szCs w:val="24"/>
              </w:rPr>
            </w:pP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Frequency</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Percent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Cumulative Percent</w:t>
            </w:r>
          </w:p>
        </w:tc>
      </w:tr>
      <w:tr w:rsidR="001913BA" w:rsidRPr="004C0ADD" w:rsidTr="001913BA">
        <w:trPr>
          <w:trHeight w:val="269"/>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Excellent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149</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33.3</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33.3</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Better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137</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30.6</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64.0</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117</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26.2</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90.2</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Less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28</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6.3</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96.4</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Poor</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16</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3.6</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100.0</w:t>
            </w:r>
          </w:p>
        </w:tc>
      </w:tr>
    </w:tbl>
    <w:p w:rsidR="00B557FE" w:rsidRDefault="00B557FE" w:rsidP="001913BA">
      <w:pPr>
        <w:widowControl/>
        <w:tabs>
          <w:tab w:val="left" w:pos="-1080"/>
          <w:tab w:val="left" w:pos="-720"/>
        </w:tabs>
        <w:jc w:val="center"/>
        <w:rPr>
          <w:b/>
          <w:sz w:val="24"/>
          <w:szCs w:val="24"/>
        </w:rPr>
      </w:pPr>
    </w:p>
    <w:p w:rsidR="00C15B49" w:rsidRPr="004C0ADD" w:rsidRDefault="00C15B49" w:rsidP="001913BA">
      <w:pPr>
        <w:widowControl/>
        <w:tabs>
          <w:tab w:val="left" w:pos="-1080"/>
          <w:tab w:val="left" w:pos="-720"/>
        </w:tabs>
        <w:jc w:val="center"/>
        <w:rPr>
          <w:b/>
          <w:sz w:val="24"/>
          <w:szCs w:val="24"/>
        </w:rPr>
      </w:pPr>
      <w:r w:rsidRPr="004C0ADD">
        <w:rPr>
          <w:b/>
          <w:sz w:val="24"/>
          <w:szCs w:val="24"/>
        </w:rPr>
        <w:t>Hours of operation fit your schedule</w:t>
      </w:r>
      <w:r w:rsidR="00B557FE">
        <w:rPr>
          <w:b/>
          <w:sz w:val="24"/>
          <w:szCs w:val="24"/>
        </w:rPr>
        <w:t xml:space="preserve"> (RC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2"/>
        <w:gridCol w:w="1229"/>
        <w:gridCol w:w="936"/>
        <w:gridCol w:w="2116"/>
      </w:tblGrid>
      <w:tr w:rsidR="001913BA" w:rsidRPr="004C0ADD" w:rsidTr="001913BA">
        <w:trPr>
          <w:trHeight w:val="341"/>
          <w:jc w:val="center"/>
        </w:trPr>
        <w:tc>
          <w:tcPr>
            <w:tcW w:w="0" w:type="auto"/>
          </w:tcPr>
          <w:p w:rsidR="001913BA" w:rsidRPr="004C0ADD" w:rsidRDefault="001913BA" w:rsidP="001913BA">
            <w:pPr>
              <w:widowControl/>
              <w:tabs>
                <w:tab w:val="left" w:pos="-1080"/>
                <w:tab w:val="left" w:pos="-720"/>
              </w:tabs>
              <w:jc w:val="center"/>
              <w:rPr>
                <w:sz w:val="24"/>
                <w:szCs w:val="24"/>
              </w:rPr>
            </w:pP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Frequency</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Percent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Cumulative Percent</w:t>
            </w:r>
          </w:p>
        </w:tc>
      </w:tr>
      <w:tr w:rsidR="001913BA" w:rsidRPr="004C0ADD" w:rsidTr="001913BA">
        <w:trPr>
          <w:trHeight w:val="269"/>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Excellent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180</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40.3</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40.3</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Better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131</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29.3</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69.6</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91</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20.4</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89.9</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Less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27</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6.0</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96.0</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Poor</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18</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4.0</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100.0</w:t>
            </w:r>
          </w:p>
        </w:tc>
      </w:tr>
    </w:tbl>
    <w:p w:rsidR="00C15B49" w:rsidRPr="004C0ADD" w:rsidRDefault="00C15B49" w:rsidP="001913BA">
      <w:pPr>
        <w:widowControl/>
        <w:tabs>
          <w:tab w:val="left" w:pos="-1080"/>
          <w:tab w:val="left" w:pos="-720"/>
        </w:tabs>
        <w:jc w:val="center"/>
        <w:rPr>
          <w:sz w:val="24"/>
          <w:szCs w:val="24"/>
        </w:rPr>
      </w:pPr>
    </w:p>
    <w:p w:rsidR="00C15B49" w:rsidRPr="004C0ADD" w:rsidRDefault="00C15B49" w:rsidP="001913BA">
      <w:pPr>
        <w:widowControl/>
        <w:tabs>
          <w:tab w:val="left" w:pos="-1080"/>
          <w:tab w:val="left" w:pos="-720"/>
        </w:tabs>
        <w:jc w:val="center"/>
        <w:rPr>
          <w:b/>
          <w:sz w:val="24"/>
          <w:szCs w:val="24"/>
        </w:rPr>
      </w:pPr>
      <w:r w:rsidRPr="004C0ADD">
        <w:rPr>
          <w:b/>
          <w:sz w:val="24"/>
          <w:szCs w:val="24"/>
        </w:rPr>
        <w:t>Location of service is convenient</w:t>
      </w:r>
      <w:r w:rsidR="00B557FE">
        <w:rPr>
          <w:b/>
          <w:sz w:val="24"/>
          <w:szCs w:val="24"/>
        </w:rPr>
        <w:t xml:space="preserve"> (RC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2"/>
        <w:gridCol w:w="1229"/>
        <w:gridCol w:w="936"/>
        <w:gridCol w:w="2116"/>
      </w:tblGrid>
      <w:tr w:rsidR="001913BA" w:rsidRPr="004C0ADD" w:rsidTr="001913BA">
        <w:trPr>
          <w:trHeight w:val="341"/>
          <w:jc w:val="center"/>
        </w:trPr>
        <w:tc>
          <w:tcPr>
            <w:tcW w:w="0" w:type="auto"/>
          </w:tcPr>
          <w:p w:rsidR="001913BA" w:rsidRPr="004C0ADD" w:rsidRDefault="001913BA" w:rsidP="001913BA">
            <w:pPr>
              <w:widowControl/>
              <w:tabs>
                <w:tab w:val="left" w:pos="-1080"/>
                <w:tab w:val="left" w:pos="-720"/>
              </w:tabs>
              <w:jc w:val="center"/>
              <w:rPr>
                <w:sz w:val="24"/>
                <w:szCs w:val="24"/>
              </w:rPr>
            </w:pP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Frequency</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Percent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Cumulative Percent</w:t>
            </w:r>
          </w:p>
        </w:tc>
      </w:tr>
      <w:tr w:rsidR="001913BA" w:rsidRPr="004C0ADD" w:rsidTr="001913BA">
        <w:trPr>
          <w:trHeight w:val="269"/>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Excellent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196</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44.1</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44.1</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Better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130</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29.3</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73.4</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92</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20.7</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94.1</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Less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17</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3.8</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98.</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Poor</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2.0</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100.0</w:t>
            </w:r>
          </w:p>
        </w:tc>
      </w:tr>
    </w:tbl>
    <w:p w:rsidR="00E62BAD" w:rsidRDefault="00E62BAD" w:rsidP="001913BA">
      <w:pPr>
        <w:widowControl/>
        <w:tabs>
          <w:tab w:val="left" w:pos="-1080"/>
          <w:tab w:val="left" w:pos="-720"/>
        </w:tabs>
        <w:jc w:val="center"/>
        <w:rPr>
          <w:b/>
          <w:sz w:val="24"/>
          <w:szCs w:val="24"/>
        </w:rPr>
      </w:pPr>
    </w:p>
    <w:p w:rsidR="00C15B49" w:rsidRPr="004C0ADD" w:rsidRDefault="00C15B49" w:rsidP="001913BA">
      <w:pPr>
        <w:widowControl/>
        <w:tabs>
          <w:tab w:val="left" w:pos="-1080"/>
          <w:tab w:val="left" w:pos="-720"/>
        </w:tabs>
        <w:jc w:val="center"/>
        <w:rPr>
          <w:b/>
          <w:sz w:val="24"/>
          <w:szCs w:val="24"/>
        </w:rPr>
      </w:pPr>
      <w:r w:rsidRPr="004C0ADD">
        <w:rPr>
          <w:b/>
          <w:sz w:val="24"/>
          <w:szCs w:val="24"/>
        </w:rPr>
        <w:t>Location of service is accessible</w:t>
      </w:r>
      <w:r w:rsidR="00B557FE">
        <w:rPr>
          <w:b/>
          <w:sz w:val="24"/>
          <w:szCs w:val="24"/>
        </w:rPr>
        <w:t xml:space="preserve"> (RC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2"/>
        <w:gridCol w:w="1229"/>
        <w:gridCol w:w="936"/>
        <w:gridCol w:w="2116"/>
      </w:tblGrid>
      <w:tr w:rsidR="001913BA" w:rsidRPr="004C0ADD" w:rsidTr="001913BA">
        <w:trPr>
          <w:trHeight w:val="341"/>
          <w:jc w:val="center"/>
        </w:trPr>
        <w:tc>
          <w:tcPr>
            <w:tcW w:w="0" w:type="auto"/>
          </w:tcPr>
          <w:p w:rsidR="001913BA" w:rsidRPr="004C0ADD" w:rsidRDefault="001913BA" w:rsidP="001913BA">
            <w:pPr>
              <w:widowControl/>
              <w:tabs>
                <w:tab w:val="left" w:pos="-1080"/>
                <w:tab w:val="left" w:pos="-720"/>
              </w:tabs>
              <w:jc w:val="center"/>
              <w:rPr>
                <w:sz w:val="24"/>
                <w:szCs w:val="24"/>
              </w:rPr>
            </w:pP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Frequency</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Percent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Cumulative Percent</w:t>
            </w:r>
          </w:p>
        </w:tc>
      </w:tr>
      <w:tr w:rsidR="001913BA" w:rsidRPr="004C0ADD" w:rsidTr="001913BA">
        <w:trPr>
          <w:trHeight w:val="269"/>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Excellent</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209</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46.8</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46.8</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Better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120</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26.8</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73.6</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93</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20.8</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94.4</w:t>
            </w:r>
          </w:p>
        </w:tc>
      </w:tr>
      <w:tr w:rsidR="001913BA" w:rsidRPr="004C0ADD" w:rsidTr="001913BA">
        <w:trPr>
          <w:trHeight w:val="251"/>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Less than average</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17</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3.8</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98.2</w:t>
            </w:r>
          </w:p>
        </w:tc>
      </w:tr>
      <w:tr w:rsidR="001913BA" w:rsidRPr="004C0ADD" w:rsidTr="001913BA">
        <w:trPr>
          <w:trHeight w:val="233"/>
          <w:jc w:val="center"/>
        </w:trPr>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Poor</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8</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1.8</w:t>
            </w:r>
          </w:p>
        </w:tc>
        <w:tc>
          <w:tcPr>
            <w:tcW w:w="0" w:type="auto"/>
          </w:tcPr>
          <w:p w:rsidR="001913BA" w:rsidRPr="004C0ADD" w:rsidRDefault="001913BA" w:rsidP="001913BA">
            <w:pPr>
              <w:widowControl/>
              <w:tabs>
                <w:tab w:val="left" w:pos="-1080"/>
                <w:tab w:val="left" w:pos="-720"/>
              </w:tabs>
              <w:jc w:val="center"/>
              <w:rPr>
                <w:sz w:val="24"/>
                <w:szCs w:val="24"/>
              </w:rPr>
            </w:pPr>
            <w:r w:rsidRPr="004C0ADD">
              <w:rPr>
                <w:sz w:val="24"/>
                <w:szCs w:val="24"/>
              </w:rPr>
              <w:t>100.0</w:t>
            </w:r>
          </w:p>
        </w:tc>
      </w:tr>
    </w:tbl>
    <w:p w:rsidR="00E62BAD" w:rsidRDefault="00E62BAD" w:rsidP="001913BA">
      <w:pPr>
        <w:widowControl/>
        <w:tabs>
          <w:tab w:val="left" w:pos="-1080"/>
          <w:tab w:val="left" w:pos="-720"/>
        </w:tabs>
        <w:jc w:val="center"/>
        <w:rPr>
          <w:b/>
          <w:sz w:val="24"/>
          <w:szCs w:val="24"/>
        </w:rPr>
      </w:pPr>
    </w:p>
    <w:p w:rsidR="00E62BAD" w:rsidRDefault="00E62BAD" w:rsidP="001913BA">
      <w:pPr>
        <w:widowControl/>
        <w:tabs>
          <w:tab w:val="left" w:pos="-1080"/>
          <w:tab w:val="left" w:pos="-720"/>
        </w:tabs>
        <w:jc w:val="center"/>
        <w:rPr>
          <w:b/>
          <w:sz w:val="24"/>
          <w:szCs w:val="24"/>
        </w:rPr>
      </w:pPr>
    </w:p>
    <w:p w:rsidR="00235023" w:rsidRDefault="00235023" w:rsidP="001913BA">
      <w:pPr>
        <w:widowControl/>
        <w:tabs>
          <w:tab w:val="left" w:pos="-1080"/>
          <w:tab w:val="left" w:pos="-720"/>
        </w:tabs>
        <w:jc w:val="center"/>
        <w:rPr>
          <w:b/>
          <w:sz w:val="24"/>
          <w:szCs w:val="24"/>
        </w:rPr>
      </w:pPr>
    </w:p>
    <w:p w:rsidR="00235023" w:rsidRDefault="00235023" w:rsidP="001913BA">
      <w:pPr>
        <w:widowControl/>
        <w:tabs>
          <w:tab w:val="left" w:pos="-1080"/>
          <w:tab w:val="left" w:pos="-720"/>
        </w:tabs>
        <w:jc w:val="center"/>
        <w:rPr>
          <w:b/>
          <w:sz w:val="24"/>
          <w:szCs w:val="24"/>
        </w:rPr>
      </w:pPr>
    </w:p>
    <w:p w:rsidR="00235023" w:rsidRDefault="00235023" w:rsidP="001913BA">
      <w:pPr>
        <w:widowControl/>
        <w:tabs>
          <w:tab w:val="left" w:pos="-1080"/>
          <w:tab w:val="left" w:pos="-720"/>
        </w:tabs>
        <w:jc w:val="center"/>
        <w:rPr>
          <w:b/>
          <w:sz w:val="24"/>
          <w:szCs w:val="24"/>
        </w:rPr>
      </w:pPr>
    </w:p>
    <w:p w:rsidR="00C15B49" w:rsidRDefault="00621059" w:rsidP="001913BA">
      <w:pPr>
        <w:widowControl/>
        <w:tabs>
          <w:tab w:val="left" w:pos="-1080"/>
          <w:tab w:val="left" w:pos="-720"/>
        </w:tabs>
        <w:jc w:val="center"/>
        <w:rPr>
          <w:b/>
          <w:sz w:val="24"/>
          <w:szCs w:val="24"/>
        </w:rPr>
      </w:pPr>
      <w:r w:rsidRPr="004C0ADD">
        <w:rPr>
          <w:b/>
          <w:sz w:val="24"/>
          <w:szCs w:val="24"/>
        </w:rPr>
        <w:lastRenderedPageBreak/>
        <w:t>NORTH CENTERS</w:t>
      </w:r>
    </w:p>
    <w:p w:rsidR="00916882" w:rsidRDefault="00916882" w:rsidP="001913BA">
      <w:pPr>
        <w:widowControl/>
        <w:tabs>
          <w:tab w:val="left" w:pos="-1080"/>
          <w:tab w:val="left" w:pos="-720"/>
        </w:tabs>
        <w:jc w:val="center"/>
        <w:rPr>
          <w:b/>
          <w:sz w:val="24"/>
          <w:szCs w:val="24"/>
        </w:rPr>
      </w:pPr>
    </w:p>
    <w:p w:rsidR="00916882" w:rsidRPr="00FB1B6B" w:rsidRDefault="00916882" w:rsidP="00916882">
      <w:pPr>
        <w:ind w:left="1440"/>
        <w:rPr>
          <w:sz w:val="24"/>
          <w:szCs w:val="24"/>
        </w:rPr>
      </w:pPr>
      <w:r w:rsidRPr="00FB1B6B">
        <w:rPr>
          <w:sz w:val="24"/>
          <w:szCs w:val="24"/>
        </w:rPr>
        <w:t>Data from the North Centers</w:t>
      </w:r>
      <w:r w:rsidR="00D01849">
        <w:rPr>
          <w:sz w:val="24"/>
          <w:szCs w:val="24"/>
        </w:rPr>
        <w:t>’</w:t>
      </w:r>
      <w:r w:rsidRPr="00FB1B6B">
        <w:rPr>
          <w:sz w:val="24"/>
          <w:szCs w:val="24"/>
        </w:rPr>
        <w:t xml:space="preserve"> Business Services Survey results indicate a 70% response of “Better than Average” in nearly a</w:t>
      </w:r>
      <w:r w:rsidR="000761D8">
        <w:rPr>
          <w:sz w:val="24"/>
          <w:szCs w:val="24"/>
        </w:rPr>
        <w:t>ll areas with the exception of a</w:t>
      </w:r>
      <w:r w:rsidRPr="00FB1B6B">
        <w:rPr>
          <w:sz w:val="24"/>
          <w:szCs w:val="24"/>
        </w:rPr>
        <w:t>ppr</w:t>
      </w:r>
      <w:r w:rsidR="000761D8">
        <w:rPr>
          <w:sz w:val="24"/>
          <w:szCs w:val="24"/>
        </w:rPr>
        <w:t>oachability/courtesy of staff, promptness of service, and hours of o</w:t>
      </w:r>
      <w:r w:rsidRPr="00FB1B6B">
        <w:rPr>
          <w:sz w:val="24"/>
          <w:szCs w:val="24"/>
        </w:rPr>
        <w:t xml:space="preserve">peration.  These three areas received responses slightly below the 70 percentile.  </w:t>
      </w:r>
    </w:p>
    <w:p w:rsidR="00916882" w:rsidRPr="00FB1B6B" w:rsidRDefault="00916882" w:rsidP="00916882">
      <w:pPr>
        <w:rPr>
          <w:sz w:val="24"/>
          <w:szCs w:val="24"/>
        </w:rPr>
      </w:pPr>
    </w:p>
    <w:p w:rsidR="00916882" w:rsidRPr="00FB1B6B" w:rsidRDefault="000761D8" w:rsidP="00916882">
      <w:pPr>
        <w:ind w:left="1440"/>
        <w:rPr>
          <w:sz w:val="24"/>
          <w:szCs w:val="24"/>
        </w:rPr>
      </w:pPr>
      <w:r>
        <w:rPr>
          <w:sz w:val="24"/>
          <w:szCs w:val="24"/>
        </w:rPr>
        <w:t>Promptness of s</w:t>
      </w:r>
      <w:r w:rsidR="00916882" w:rsidRPr="00FB1B6B">
        <w:rPr>
          <w:sz w:val="24"/>
          <w:szCs w:val="24"/>
        </w:rPr>
        <w:t>ervice at the North Centers is a direct reflection of the high volume of students being served and the need for additional support staff.  The North Centers</w:t>
      </w:r>
      <w:r w:rsidR="00D01849">
        <w:rPr>
          <w:sz w:val="24"/>
          <w:szCs w:val="24"/>
        </w:rPr>
        <w:t>’</w:t>
      </w:r>
      <w:r w:rsidR="00916882" w:rsidRPr="00FB1B6B">
        <w:rPr>
          <w:sz w:val="24"/>
          <w:szCs w:val="24"/>
        </w:rPr>
        <w:t xml:space="preserve"> staffing plan identifies growth positions in order to meet the need in the Business Services area.  Implementation of the staffing plan is directly connected to the availability of funding.  In addition, district wide efforts to incorporate technology advances need to be pursued in order to streamline business services processes. </w:t>
      </w:r>
    </w:p>
    <w:p w:rsidR="00916882" w:rsidRPr="00FB1B6B" w:rsidRDefault="00916882" w:rsidP="00916882">
      <w:pPr>
        <w:rPr>
          <w:sz w:val="24"/>
          <w:szCs w:val="24"/>
        </w:rPr>
      </w:pPr>
    </w:p>
    <w:p w:rsidR="00916882" w:rsidRPr="00FB1B6B" w:rsidRDefault="00BC075A" w:rsidP="00916882">
      <w:pPr>
        <w:ind w:left="1440"/>
        <w:rPr>
          <w:sz w:val="24"/>
          <w:szCs w:val="24"/>
        </w:rPr>
      </w:pPr>
      <w:r>
        <w:rPr>
          <w:sz w:val="24"/>
          <w:szCs w:val="24"/>
        </w:rPr>
        <w:t>Also, the h</w:t>
      </w:r>
      <w:r w:rsidR="00916882" w:rsidRPr="00FB1B6B">
        <w:rPr>
          <w:sz w:val="24"/>
          <w:szCs w:val="24"/>
        </w:rPr>
        <w:t xml:space="preserve">ours of </w:t>
      </w:r>
      <w:r>
        <w:rPr>
          <w:sz w:val="24"/>
          <w:szCs w:val="24"/>
        </w:rPr>
        <w:t>o</w:t>
      </w:r>
      <w:r w:rsidR="00916882" w:rsidRPr="00FB1B6B">
        <w:rPr>
          <w:sz w:val="24"/>
          <w:szCs w:val="24"/>
        </w:rPr>
        <w:t>peration are a direct reflection of the ability to staff the Business Services area during periods of peak activity.  However, it needs to be noted that the North Centers Business/Admissions and Records/Cashiering offices follow the same service hours as the Ree</w:t>
      </w:r>
      <w:r>
        <w:rPr>
          <w:sz w:val="24"/>
          <w:szCs w:val="24"/>
        </w:rPr>
        <w:t>dley College Business Services O</w:t>
      </w:r>
      <w:r w:rsidR="00916882" w:rsidRPr="00FB1B6B">
        <w:rPr>
          <w:sz w:val="24"/>
          <w:szCs w:val="24"/>
        </w:rPr>
        <w:t xml:space="preserve">ffice. </w:t>
      </w:r>
    </w:p>
    <w:p w:rsidR="00916882" w:rsidRPr="00FB1B6B" w:rsidRDefault="00916882" w:rsidP="00916882">
      <w:pPr>
        <w:rPr>
          <w:sz w:val="24"/>
          <w:szCs w:val="24"/>
        </w:rPr>
      </w:pPr>
    </w:p>
    <w:p w:rsidR="00916882" w:rsidRPr="00FB1B6B" w:rsidRDefault="00BC075A" w:rsidP="00916882">
      <w:pPr>
        <w:ind w:left="1440"/>
        <w:rPr>
          <w:sz w:val="24"/>
          <w:szCs w:val="24"/>
        </w:rPr>
      </w:pPr>
      <w:r>
        <w:rPr>
          <w:sz w:val="24"/>
          <w:szCs w:val="24"/>
        </w:rPr>
        <w:t>The a</w:t>
      </w:r>
      <w:r w:rsidR="00916882" w:rsidRPr="00FB1B6B">
        <w:rPr>
          <w:sz w:val="24"/>
          <w:szCs w:val="24"/>
        </w:rPr>
        <w:t xml:space="preserve">pproachability/courtesy of staff is an area of need identified through the survey that can be addressed with staff development training as funding allows.   </w:t>
      </w:r>
    </w:p>
    <w:p w:rsidR="00916882" w:rsidRPr="00FB1B6B" w:rsidRDefault="00916882" w:rsidP="00916882"/>
    <w:p w:rsidR="00621059" w:rsidRPr="004C0ADD" w:rsidRDefault="00621059" w:rsidP="00621059">
      <w:pPr>
        <w:widowControl/>
        <w:tabs>
          <w:tab w:val="left" w:pos="-1080"/>
          <w:tab w:val="left" w:pos="-720"/>
        </w:tabs>
        <w:jc w:val="center"/>
        <w:rPr>
          <w:b/>
          <w:sz w:val="22"/>
          <w:szCs w:val="22"/>
        </w:rPr>
      </w:pPr>
      <w:r w:rsidRPr="004C0ADD">
        <w:rPr>
          <w:b/>
          <w:sz w:val="22"/>
          <w:szCs w:val="22"/>
        </w:rPr>
        <w:t>Visits to NC Business Service</w:t>
      </w:r>
      <w:r w:rsidR="00B557FE">
        <w:rPr>
          <w:b/>
          <w:sz w:val="22"/>
          <w:szCs w:val="22"/>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3"/>
        <w:gridCol w:w="1145"/>
        <w:gridCol w:w="876"/>
        <w:gridCol w:w="2195"/>
      </w:tblGrid>
      <w:tr w:rsidR="00621059" w:rsidRPr="004C0ADD" w:rsidTr="006656B1">
        <w:trPr>
          <w:trHeight w:val="341"/>
          <w:jc w:val="center"/>
        </w:trPr>
        <w:tc>
          <w:tcPr>
            <w:tcW w:w="0" w:type="auto"/>
          </w:tcPr>
          <w:p w:rsidR="00621059" w:rsidRPr="004C0ADD" w:rsidRDefault="00621059" w:rsidP="006656B1">
            <w:pPr>
              <w:widowControl/>
              <w:tabs>
                <w:tab w:val="left" w:pos="-1080"/>
                <w:tab w:val="left" w:pos="-720"/>
              </w:tabs>
              <w:jc w:val="center"/>
              <w:rPr>
                <w:sz w:val="22"/>
                <w:szCs w:val="22"/>
              </w:rPr>
            </w:pP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Frequency</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Percent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Cumulative Percent</w:t>
            </w:r>
          </w:p>
        </w:tc>
      </w:tr>
      <w:tr w:rsidR="00621059" w:rsidRPr="004C0ADD" w:rsidTr="006656B1">
        <w:trPr>
          <w:trHeight w:val="269"/>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1-2 times</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411</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73.3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73.3</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3-4 times</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86</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15.3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88.6</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5 or more times</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64</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11.4</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100.0</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Total</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561</w:t>
            </w:r>
          </w:p>
        </w:tc>
        <w:tc>
          <w:tcPr>
            <w:tcW w:w="857" w:type="dxa"/>
          </w:tcPr>
          <w:p w:rsidR="00621059" w:rsidRPr="004C0ADD" w:rsidRDefault="00621059" w:rsidP="006656B1">
            <w:pPr>
              <w:widowControl/>
              <w:tabs>
                <w:tab w:val="left" w:pos="-1080"/>
                <w:tab w:val="left" w:pos="-720"/>
              </w:tabs>
              <w:jc w:val="center"/>
              <w:rPr>
                <w:sz w:val="22"/>
                <w:szCs w:val="22"/>
              </w:rPr>
            </w:pPr>
          </w:p>
        </w:tc>
        <w:tc>
          <w:tcPr>
            <w:tcW w:w="2195" w:type="dxa"/>
          </w:tcPr>
          <w:p w:rsidR="00621059" w:rsidRPr="004C0ADD" w:rsidRDefault="00621059" w:rsidP="006656B1">
            <w:pPr>
              <w:widowControl/>
              <w:tabs>
                <w:tab w:val="left" w:pos="-1080"/>
                <w:tab w:val="left" w:pos="-720"/>
              </w:tabs>
              <w:jc w:val="center"/>
              <w:rPr>
                <w:sz w:val="22"/>
                <w:szCs w:val="22"/>
              </w:rPr>
            </w:pPr>
          </w:p>
        </w:tc>
      </w:tr>
    </w:tbl>
    <w:p w:rsidR="00621059" w:rsidRPr="004C0ADD" w:rsidRDefault="00621059" w:rsidP="00621059">
      <w:pPr>
        <w:widowControl/>
        <w:tabs>
          <w:tab w:val="left" w:pos="-1080"/>
          <w:tab w:val="left" w:pos="-720"/>
        </w:tabs>
        <w:ind w:left="720"/>
        <w:rPr>
          <w:b/>
          <w:sz w:val="22"/>
          <w:szCs w:val="22"/>
        </w:rPr>
      </w:pPr>
    </w:p>
    <w:p w:rsidR="00621059" w:rsidRPr="004C0ADD" w:rsidRDefault="00621059" w:rsidP="00621059">
      <w:pPr>
        <w:widowControl/>
        <w:tabs>
          <w:tab w:val="left" w:pos="-1080"/>
          <w:tab w:val="left" w:pos="-720"/>
        </w:tabs>
        <w:jc w:val="center"/>
        <w:rPr>
          <w:b/>
          <w:sz w:val="22"/>
          <w:szCs w:val="22"/>
        </w:rPr>
      </w:pPr>
      <w:r w:rsidRPr="004C0ADD">
        <w:rPr>
          <w:b/>
          <w:sz w:val="22"/>
          <w:szCs w:val="22"/>
        </w:rPr>
        <w:t>Overall impression of quality of service</w:t>
      </w:r>
      <w:r w:rsidR="00B557FE">
        <w:rPr>
          <w:b/>
          <w:sz w:val="22"/>
          <w:szCs w:val="22"/>
        </w:rPr>
        <w:t xml:space="preserve"> (NC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621059" w:rsidRPr="004C0ADD" w:rsidTr="006656B1">
        <w:trPr>
          <w:trHeight w:val="341"/>
          <w:jc w:val="center"/>
        </w:trPr>
        <w:tc>
          <w:tcPr>
            <w:tcW w:w="0" w:type="auto"/>
          </w:tcPr>
          <w:p w:rsidR="00621059" w:rsidRPr="004C0ADD" w:rsidRDefault="00621059" w:rsidP="006656B1">
            <w:pPr>
              <w:widowControl/>
              <w:tabs>
                <w:tab w:val="left" w:pos="-1080"/>
                <w:tab w:val="left" w:pos="-720"/>
              </w:tabs>
              <w:jc w:val="center"/>
              <w:rPr>
                <w:sz w:val="22"/>
                <w:szCs w:val="22"/>
              </w:rPr>
            </w:pP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Frequency</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Percent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Cumulative Percent</w:t>
            </w:r>
          </w:p>
        </w:tc>
      </w:tr>
      <w:tr w:rsidR="00621059" w:rsidRPr="004C0ADD" w:rsidTr="006656B1">
        <w:trPr>
          <w:trHeight w:val="269"/>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Excellent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221</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39.3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39.3</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Better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174</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30.9</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70.2</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117</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20.8</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90.9</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Less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36</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6.4</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97.3</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Poor</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15</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2.7</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100.0</w:t>
            </w:r>
          </w:p>
        </w:tc>
      </w:tr>
    </w:tbl>
    <w:p w:rsidR="00B557FE" w:rsidRDefault="00B557FE" w:rsidP="00280BC5">
      <w:pPr>
        <w:widowControl/>
        <w:tabs>
          <w:tab w:val="left" w:pos="-1080"/>
          <w:tab w:val="left" w:pos="-720"/>
        </w:tabs>
        <w:rPr>
          <w:b/>
          <w:sz w:val="22"/>
          <w:szCs w:val="22"/>
        </w:rPr>
      </w:pPr>
    </w:p>
    <w:p w:rsidR="00621059" w:rsidRPr="004C0ADD" w:rsidRDefault="00621059" w:rsidP="00621059">
      <w:pPr>
        <w:widowControl/>
        <w:tabs>
          <w:tab w:val="left" w:pos="-1080"/>
          <w:tab w:val="left" w:pos="-720"/>
        </w:tabs>
        <w:jc w:val="center"/>
        <w:rPr>
          <w:b/>
          <w:sz w:val="22"/>
          <w:szCs w:val="22"/>
        </w:rPr>
      </w:pPr>
      <w:r w:rsidRPr="004C0ADD">
        <w:rPr>
          <w:b/>
          <w:sz w:val="22"/>
          <w:szCs w:val="22"/>
        </w:rPr>
        <w:t>Approachability/courtesy of staff</w:t>
      </w:r>
      <w:r w:rsidR="00B557FE">
        <w:rPr>
          <w:b/>
          <w:sz w:val="22"/>
          <w:szCs w:val="22"/>
        </w:rPr>
        <w:t xml:space="preserve"> (NC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621059" w:rsidRPr="004C0ADD" w:rsidTr="006656B1">
        <w:trPr>
          <w:trHeight w:val="341"/>
          <w:jc w:val="center"/>
        </w:trPr>
        <w:tc>
          <w:tcPr>
            <w:tcW w:w="0" w:type="auto"/>
          </w:tcPr>
          <w:p w:rsidR="00621059" w:rsidRPr="004C0ADD" w:rsidRDefault="00621059" w:rsidP="006656B1">
            <w:pPr>
              <w:widowControl/>
              <w:tabs>
                <w:tab w:val="left" w:pos="-1080"/>
                <w:tab w:val="left" w:pos="-720"/>
              </w:tabs>
              <w:jc w:val="center"/>
              <w:rPr>
                <w:sz w:val="22"/>
                <w:szCs w:val="22"/>
              </w:rPr>
            </w:pP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Frequency</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Percent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Cumulative Percent</w:t>
            </w:r>
          </w:p>
        </w:tc>
      </w:tr>
      <w:tr w:rsidR="00621059" w:rsidRPr="004C0ADD" w:rsidTr="006656B1">
        <w:trPr>
          <w:trHeight w:val="269"/>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Excellent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226</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40.3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40.3</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Better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162</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28.9</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69.2</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122</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21.7</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90.9</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Less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28</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5.0</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95.9</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Poor</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4.1</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100.0</w:t>
            </w:r>
          </w:p>
        </w:tc>
      </w:tr>
    </w:tbl>
    <w:p w:rsidR="00E62BAD" w:rsidRDefault="00E62BAD" w:rsidP="00280BC5">
      <w:pPr>
        <w:widowControl/>
        <w:tabs>
          <w:tab w:val="left" w:pos="-1080"/>
          <w:tab w:val="left" w:pos="-720"/>
        </w:tabs>
        <w:rPr>
          <w:b/>
          <w:sz w:val="22"/>
          <w:szCs w:val="22"/>
        </w:rPr>
      </w:pPr>
    </w:p>
    <w:p w:rsidR="00AC2835" w:rsidRDefault="00AC2835" w:rsidP="00280BC5">
      <w:pPr>
        <w:widowControl/>
        <w:tabs>
          <w:tab w:val="left" w:pos="-1080"/>
          <w:tab w:val="left" w:pos="-720"/>
        </w:tabs>
        <w:rPr>
          <w:b/>
          <w:sz w:val="22"/>
          <w:szCs w:val="22"/>
        </w:rPr>
      </w:pPr>
    </w:p>
    <w:p w:rsidR="00621059" w:rsidRPr="004C0ADD" w:rsidRDefault="00621059" w:rsidP="00621059">
      <w:pPr>
        <w:widowControl/>
        <w:tabs>
          <w:tab w:val="left" w:pos="-1080"/>
          <w:tab w:val="left" w:pos="-720"/>
        </w:tabs>
        <w:jc w:val="center"/>
        <w:rPr>
          <w:b/>
          <w:sz w:val="22"/>
          <w:szCs w:val="22"/>
        </w:rPr>
      </w:pPr>
      <w:r w:rsidRPr="004C0ADD">
        <w:rPr>
          <w:b/>
          <w:sz w:val="22"/>
          <w:szCs w:val="22"/>
        </w:rPr>
        <w:lastRenderedPageBreak/>
        <w:t>Promptness of Service</w:t>
      </w:r>
      <w:r w:rsidR="00B557FE">
        <w:rPr>
          <w:b/>
          <w:sz w:val="22"/>
          <w:szCs w:val="22"/>
        </w:rPr>
        <w:t xml:space="preserve"> (NC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621059" w:rsidRPr="004C0ADD" w:rsidTr="006656B1">
        <w:trPr>
          <w:trHeight w:val="341"/>
          <w:jc w:val="center"/>
        </w:trPr>
        <w:tc>
          <w:tcPr>
            <w:tcW w:w="0" w:type="auto"/>
          </w:tcPr>
          <w:p w:rsidR="00621059" w:rsidRPr="004C0ADD" w:rsidRDefault="00621059" w:rsidP="006656B1">
            <w:pPr>
              <w:widowControl/>
              <w:tabs>
                <w:tab w:val="left" w:pos="-1080"/>
                <w:tab w:val="left" w:pos="-720"/>
              </w:tabs>
              <w:jc w:val="center"/>
              <w:rPr>
                <w:sz w:val="22"/>
                <w:szCs w:val="22"/>
              </w:rPr>
            </w:pP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Frequency</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Percent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Cumulative Percent</w:t>
            </w:r>
          </w:p>
        </w:tc>
      </w:tr>
      <w:tr w:rsidR="00621059" w:rsidRPr="004C0ADD" w:rsidTr="006656B1">
        <w:trPr>
          <w:trHeight w:val="269"/>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Excellent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204</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36.6</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36.6</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Better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180</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32.3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68.8</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131</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23.5</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92.3</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Less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27</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4.8</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97.1</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Poor</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16</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2.9</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100.0</w:t>
            </w:r>
          </w:p>
        </w:tc>
      </w:tr>
    </w:tbl>
    <w:p w:rsidR="00E62BAD" w:rsidRDefault="00E62BAD" w:rsidP="00621059">
      <w:pPr>
        <w:widowControl/>
        <w:tabs>
          <w:tab w:val="left" w:pos="-1080"/>
          <w:tab w:val="left" w:pos="-720"/>
        </w:tabs>
        <w:jc w:val="center"/>
        <w:rPr>
          <w:b/>
          <w:sz w:val="22"/>
          <w:szCs w:val="22"/>
        </w:rPr>
      </w:pPr>
    </w:p>
    <w:p w:rsidR="00621059" w:rsidRPr="004C0ADD" w:rsidRDefault="00621059" w:rsidP="00621059">
      <w:pPr>
        <w:widowControl/>
        <w:tabs>
          <w:tab w:val="left" w:pos="-1080"/>
          <w:tab w:val="left" w:pos="-720"/>
        </w:tabs>
        <w:jc w:val="center"/>
        <w:rPr>
          <w:b/>
          <w:sz w:val="22"/>
          <w:szCs w:val="22"/>
        </w:rPr>
      </w:pPr>
      <w:r w:rsidRPr="004C0ADD">
        <w:rPr>
          <w:b/>
          <w:sz w:val="22"/>
          <w:szCs w:val="22"/>
        </w:rPr>
        <w:t>Hours of operation fit your schedule</w:t>
      </w:r>
      <w:r w:rsidR="00B557FE">
        <w:rPr>
          <w:b/>
          <w:sz w:val="22"/>
          <w:szCs w:val="22"/>
        </w:rPr>
        <w:t xml:space="preserve"> (NC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621059" w:rsidRPr="004C0ADD" w:rsidTr="006656B1">
        <w:trPr>
          <w:trHeight w:val="341"/>
          <w:jc w:val="center"/>
        </w:trPr>
        <w:tc>
          <w:tcPr>
            <w:tcW w:w="0" w:type="auto"/>
          </w:tcPr>
          <w:p w:rsidR="00621059" w:rsidRPr="004C0ADD" w:rsidRDefault="00621059" w:rsidP="006656B1">
            <w:pPr>
              <w:widowControl/>
              <w:tabs>
                <w:tab w:val="left" w:pos="-1080"/>
                <w:tab w:val="left" w:pos="-720"/>
              </w:tabs>
              <w:jc w:val="center"/>
              <w:rPr>
                <w:sz w:val="22"/>
                <w:szCs w:val="22"/>
              </w:rPr>
            </w:pP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Frequency</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Percent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Cumulative Percent</w:t>
            </w:r>
          </w:p>
        </w:tc>
      </w:tr>
      <w:tr w:rsidR="00621059" w:rsidRPr="004C0ADD" w:rsidTr="006656B1">
        <w:trPr>
          <w:trHeight w:val="269"/>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Excellent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200</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36.6</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36.6</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Better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175</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32.0</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68.6</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125</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22.9</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91.4</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Less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29</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5.3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96.7</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Poor</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18</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100.0</w:t>
            </w:r>
          </w:p>
        </w:tc>
      </w:tr>
    </w:tbl>
    <w:p w:rsidR="00621059" w:rsidRPr="004C0ADD" w:rsidRDefault="00621059" w:rsidP="00621059">
      <w:pPr>
        <w:widowControl/>
        <w:tabs>
          <w:tab w:val="left" w:pos="-1080"/>
          <w:tab w:val="left" w:pos="-720"/>
        </w:tabs>
        <w:jc w:val="center"/>
        <w:rPr>
          <w:sz w:val="22"/>
          <w:szCs w:val="22"/>
        </w:rPr>
      </w:pPr>
    </w:p>
    <w:p w:rsidR="00621059" w:rsidRPr="004C0ADD" w:rsidRDefault="00621059" w:rsidP="00621059">
      <w:pPr>
        <w:widowControl/>
        <w:tabs>
          <w:tab w:val="left" w:pos="-1080"/>
          <w:tab w:val="left" w:pos="-720"/>
        </w:tabs>
        <w:jc w:val="center"/>
        <w:rPr>
          <w:b/>
          <w:sz w:val="22"/>
          <w:szCs w:val="22"/>
        </w:rPr>
      </w:pPr>
      <w:r w:rsidRPr="004C0ADD">
        <w:rPr>
          <w:b/>
          <w:sz w:val="22"/>
          <w:szCs w:val="22"/>
        </w:rPr>
        <w:t>Location of service is convenient</w:t>
      </w:r>
      <w:r w:rsidR="00B557FE">
        <w:rPr>
          <w:b/>
          <w:sz w:val="22"/>
          <w:szCs w:val="22"/>
        </w:rPr>
        <w:t xml:space="preserve"> (NC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621059" w:rsidRPr="004C0ADD" w:rsidTr="006656B1">
        <w:trPr>
          <w:trHeight w:val="341"/>
          <w:jc w:val="center"/>
        </w:trPr>
        <w:tc>
          <w:tcPr>
            <w:tcW w:w="0" w:type="auto"/>
          </w:tcPr>
          <w:p w:rsidR="00621059" w:rsidRPr="004C0ADD" w:rsidRDefault="00621059" w:rsidP="006656B1">
            <w:pPr>
              <w:widowControl/>
              <w:tabs>
                <w:tab w:val="left" w:pos="-1080"/>
                <w:tab w:val="left" w:pos="-720"/>
              </w:tabs>
              <w:jc w:val="center"/>
              <w:rPr>
                <w:sz w:val="22"/>
                <w:szCs w:val="22"/>
              </w:rPr>
            </w:pP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Frequency</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Percent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Cumulative Percent</w:t>
            </w:r>
          </w:p>
        </w:tc>
      </w:tr>
      <w:tr w:rsidR="00621059" w:rsidRPr="004C0ADD" w:rsidTr="006656B1">
        <w:trPr>
          <w:trHeight w:val="269"/>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Excellent</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248</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45.4</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45.4</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Better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155</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28.4</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73.8</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103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18.9</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92.7</w:t>
            </w:r>
          </w:p>
        </w:tc>
      </w:tr>
      <w:tr w:rsidR="00621059" w:rsidRPr="004C0ADD" w:rsidTr="006656B1">
        <w:trPr>
          <w:trHeight w:val="251"/>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Less than average</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23</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4.2</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96.9</w:t>
            </w:r>
          </w:p>
        </w:tc>
      </w:tr>
      <w:tr w:rsidR="00621059" w:rsidRPr="004C0ADD" w:rsidTr="006656B1">
        <w:trPr>
          <w:trHeight w:val="233"/>
          <w:jc w:val="center"/>
        </w:trPr>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Poor</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17</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3.1</w:t>
            </w:r>
          </w:p>
        </w:tc>
        <w:tc>
          <w:tcPr>
            <w:tcW w:w="0" w:type="auto"/>
          </w:tcPr>
          <w:p w:rsidR="00621059" w:rsidRPr="004C0ADD" w:rsidRDefault="00621059" w:rsidP="006656B1">
            <w:pPr>
              <w:widowControl/>
              <w:tabs>
                <w:tab w:val="left" w:pos="-1080"/>
                <w:tab w:val="left" w:pos="-720"/>
              </w:tabs>
              <w:jc w:val="center"/>
              <w:rPr>
                <w:sz w:val="22"/>
                <w:szCs w:val="22"/>
              </w:rPr>
            </w:pPr>
            <w:r w:rsidRPr="004C0ADD">
              <w:rPr>
                <w:sz w:val="22"/>
                <w:szCs w:val="22"/>
              </w:rPr>
              <w:t>100.0</w:t>
            </w:r>
          </w:p>
        </w:tc>
      </w:tr>
    </w:tbl>
    <w:p w:rsidR="006D42D3" w:rsidRDefault="006D42D3" w:rsidP="00621059">
      <w:pPr>
        <w:widowControl/>
        <w:tabs>
          <w:tab w:val="left" w:pos="-1080"/>
          <w:tab w:val="left" w:pos="-720"/>
        </w:tabs>
        <w:jc w:val="center"/>
        <w:rPr>
          <w:b/>
          <w:sz w:val="22"/>
          <w:szCs w:val="22"/>
        </w:rPr>
      </w:pPr>
    </w:p>
    <w:p w:rsidR="006D42D3" w:rsidRPr="004C0ADD" w:rsidRDefault="006D42D3" w:rsidP="006D42D3">
      <w:pPr>
        <w:widowControl/>
        <w:tabs>
          <w:tab w:val="left" w:pos="-1080"/>
          <w:tab w:val="left" w:pos="-720"/>
        </w:tabs>
        <w:jc w:val="center"/>
        <w:rPr>
          <w:b/>
          <w:sz w:val="22"/>
          <w:szCs w:val="22"/>
        </w:rPr>
      </w:pPr>
      <w:r w:rsidRPr="004C0ADD">
        <w:rPr>
          <w:b/>
          <w:sz w:val="22"/>
          <w:szCs w:val="22"/>
        </w:rPr>
        <w:t>Location of service is accessible</w:t>
      </w:r>
      <w:r>
        <w:rPr>
          <w:b/>
          <w:sz w:val="22"/>
          <w:szCs w:val="22"/>
        </w:rPr>
        <w:t xml:space="preserve"> (NC Business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6D42D3" w:rsidRPr="004C0ADD" w:rsidTr="006D42D3">
        <w:trPr>
          <w:trHeight w:val="341"/>
          <w:jc w:val="center"/>
        </w:trPr>
        <w:tc>
          <w:tcPr>
            <w:tcW w:w="0" w:type="auto"/>
          </w:tcPr>
          <w:p w:rsidR="006D42D3" w:rsidRPr="004C0ADD" w:rsidRDefault="006D42D3" w:rsidP="006D42D3">
            <w:pPr>
              <w:widowControl/>
              <w:tabs>
                <w:tab w:val="left" w:pos="-1080"/>
                <w:tab w:val="left" w:pos="-720"/>
              </w:tabs>
              <w:jc w:val="center"/>
              <w:rPr>
                <w:sz w:val="22"/>
                <w:szCs w:val="22"/>
              </w:rPr>
            </w:pP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Frequency</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Percent</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Cumulative Percent</w:t>
            </w:r>
          </w:p>
        </w:tc>
      </w:tr>
      <w:tr w:rsidR="006D42D3" w:rsidRPr="004C0ADD" w:rsidTr="006D42D3">
        <w:trPr>
          <w:trHeight w:val="269"/>
          <w:jc w:val="center"/>
        </w:trPr>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Excellent</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250</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45.9</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45.9</w:t>
            </w:r>
          </w:p>
        </w:tc>
      </w:tr>
      <w:tr w:rsidR="006D42D3" w:rsidRPr="004C0ADD" w:rsidTr="006D42D3">
        <w:trPr>
          <w:trHeight w:val="251"/>
          <w:jc w:val="center"/>
        </w:trPr>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Better than average</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152</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27.9</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73.8</w:t>
            </w:r>
          </w:p>
        </w:tc>
      </w:tr>
      <w:tr w:rsidR="006D42D3" w:rsidRPr="004C0ADD" w:rsidTr="006D42D3">
        <w:trPr>
          <w:trHeight w:val="233"/>
          <w:jc w:val="center"/>
        </w:trPr>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Average</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102</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18.7</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92.5</w:t>
            </w:r>
          </w:p>
        </w:tc>
      </w:tr>
      <w:tr w:rsidR="006D42D3" w:rsidRPr="004C0ADD" w:rsidTr="006D42D3">
        <w:trPr>
          <w:trHeight w:val="251"/>
          <w:jc w:val="center"/>
        </w:trPr>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Less than average</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25</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4.6</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97.1</w:t>
            </w:r>
          </w:p>
        </w:tc>
      </w:tr>
      <w:tr w:rsidR="006D42D3" w:rsidRPr="004C0ADD" w:rsidTr="006D42D3">
        <w:trPr>
          <w:trHeight w:val="233"/>
          <w:jc w:val="center"/>
        </w:trPr>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Poor</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16</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2.9</w:t>
            </w:r>
          </w:p>
        </w:tc>
        <w:tc>
          <w:tcPr>
            <w:tcW w:w="0" w:type="auto"/>
          </w:tcPr>
          <w:p w:rsidR="006D42D3" w:rsidRPr="004C0ADD" w:rsidRDefault="006D42D3" w:rsidP="006D42D3">
            <w:pPr>
              <w:widowControl/>
              <w:tabs>
                <w:tab w:val="left" w:pos="-1080"/>
                <w:tab w:val="left" w:pos="-720"/>
              </w:tabs>
              <w:jc w:val="center"/>
              <w:rPr>
                <w:sz w:val="22"/>
                <w:szCs w:val="22"/>
              </w:rPr>
            </w:pPr>
            <w:r w:rsidRPr="004C0ADD">
              <w:rPr>
                <w:sz w:val="22"/>
                <w:szCs w:val="22"/>
              </w:rPr>
              <w:t>100.0</w:t>
            </w:r>
          </w:p>
        </w:tc>
      </w:tr>
    </w:tbl>
    <w:p w:rsidR="006D42D3" w:rsidRDefault="006D42D3" w:rsidP="00280BC5">
      <w:pPr>
        <w:widowControl/>
        <w:tabs>
          <w:tab w:val="left" w:pos="-1080"/>
          <w:tab w:val="left" w:pos="-720"/>
        </w:tabs>
        <w:rPr>
          <w:b/>
          <w:sz w:val="22"/>
          <w:szCs w:val="22"/>
        </w:rPr>
      </w:pPr>
    </w:p>
    <w:p w:rsidR="00472CC1" w:rsidRPr="003D4BDC" w:rsidRDefault="00C05F00" w:rsidP="003D4BDC">
      <w:pPr>
        <w:pStyle w:val="Heading2"/>
        <w:numPr>
          <w:ilvl w:val="0"/>
          <w:numId w:val="32"/>
        </w:numPr>
      </w:pPr>
      <w:bookmarkStart w:id="76" w:name="_Toc244058894"/>
      <w:bookmarkStart w:id="77" w:name="_Toc244058940"/>
      <w:bookmarkStart w:id="78" w:name="_Toc244059086"/>
      <w:r>
        <w:t>Historic Funding P</w:t>
      </w:r>
      <w:r w:rsidR="004E4A4B" w:rsidRPr="004C0ADD">
        <w:t>atterns</w:t>
      </w:r>
      <w:bookmarkEnd w:id="76"/>
      <w:bookmarkEnd w:id="77"/>
      <w:bookmarkEnd w:id="78"/>
    </w:p>
    <w:p w:rsidR="00DE3511" w:rsidRPr="004C0ADD" w:rsidRDefault="002854F9" w:rsidP="00C05F00">
      <w:pPr>
        <w:widowControl/>
        <w:tabs>
          <w:tab w:val="left" w:pos="-1080"/>
          <w:tab w:val="left" w:pos="-720"/>
        </w:tabs>
        <w:ind w:left="1440"/>
        <w:rPr>
          <w:sz w:val="24"/>
          <w:szCs w:val="24"/>
        </w:rPr>
      </w:pPr>
      <w:r w:rsidRPr="004C0ADD">
        <w:rPr>
          <w:sz w:val="24"/>
          <w:szCs w:val="24"/>
        </w:rPr>
        <w:t xml:space="preserve">The general fund is utilized for salaries/benefits and operational costs.  </w:t>
      </w:r>
      <w:r w:rsidR="00DE3511" w:rsidRPr="004C0ADD">
        <w:rPr>
          <w:sz w:val="24"/>
          <w:szCs w:val="24"/>
        </w:rPr>
        <w:t>Non instructional e</w:t>
      </w:r>
      <w:r w:rsidRPr="004C0ADD">
        <w:rPr>
          <w:sz w:val="24"/>
          <w:szCs w:val="24"/>
        </w:rPr>
        <w:t xml:space="preserve">quipment purchases have been funded with Lottery funds.  </w:t>
      </w:r>
      <w:r w:rsidR="00DE3511" w:rsidRPr="004C0ADD">
        <w:rPr>
          <w:sz w:val="24"/>
          <w:szCs w:val="24"/>
        </w:rPr>
        <w:t xml:space="preserve">In addition, </w:t>
      </w:r>
      <w:r w:rsidR="005A3F54" w:rsidRPr="004C0ADD">
        <w:rPr>
          <w:sz w:val="24"/>
          <w:szCs w:val="24"/>
        </w:rPr>
        <w:t xml:space="preserve">one time </w:t>
      </w:r>
      <w:r w:rsidR="001D57E2">
        <w:rPr>
          <w:sz w:val="24"/>
          <w:szCs w:val="24"/>
        </w:rPr>
        <w:t>f</w:t>
      </w:r>
      <w:r w:rsidRPr="004C0ADD">
        <w:rPr>
          <w:sz w:val="24"/>
          <w:szCs w:val="24"/>
        </w:rPr>
        <w:t xml:space="preserve">urniture and </w:t>
      </w:r>
      <w:r w:rsidR="001D57E2">
        <w:rPr>
          <w:sz w:val="24"/>
          <w:szCs w:val="24"/>
        </w:rPr>
        <w:t>e</w:t>
      </w:r>
      <w:r w:rsidRPr="004C0ADD">
        <w:rPr>
          <w:sz w:val="24"/>
          <w:szCs w:val="24"/>
        </w:rPr>
        <w:t>quipment funds and Measure E Bond funds</w:t>
      </w:r>
      <w:r w:rsidR="00AF7E3B" w:rsidRPr="004C0ADD">
        <w:rPr>
          <w:sz w:val="24"/>
          <w:szCs w:val="24"/>
        </w:rPr>
        <w:t xml:space="preserve"> are received</w:t>
      </w:r>
      <w:r w:rsidRPr="004C0ADD">
        <w:rPr>
          <w:sz w:val="24"/>
          <w:szCs w:val="24"/>
        </w:rPr>
        <w:t xml:space="preserve"> due to </w:t>
      </w:r>
      <w:r w:rsidR="001D57E2">
        <w:rPr>
          <w:sz w:val="24"/>
          <w:szCs w:val="24"/>
        </w:rPr>
        <w:t>financing of</w:t>
      </w:r>
      <w:r w:rsidR="00AF7E3B" w:rsidRPr="004C0ADD">
        <w:rPr>
          <w:sz w:val="24"/>
          <w:szCs w:val="24"/>
        </w:rPr>
        <w:t xml:space="preserve"> </w:t>
      </w:r>
      <w:r w:rsidRPr="004C0ADD">
        <w:rPr>
          <w:sz w:val="24"/>
          <w:szCs w:val="24"/>
        </w:rPr>
        <w:t>recent</w:t>
      </w:r>
      <w:r w:rsidR="00AF7E3B" w:rsidRPr="004C0ADD">
        <w:rPr>
          <w:sz w:val="24"/>
          <w:szCs w:val="24"/>
        </w:rPr>
        <w:t xml:space="preserve"> building projects</w:t>
      </w:r>
      <w:r w:rsidRPr="004C0ADD">
        <w:rPr>
          <w:sz w:val="24"/>
          <w:szCs w:val="24"/>
        </w:rPr>
        <w:t>.</w:t>
      </w:r>
    </w:p>
    <w:p w:rsidR="002854F9" w:rsidRPr="004C0ADD" w:rsidRDefault="002854F9" w:rsidP="003F6AB6">
      <w:pPr>
        <w:widowControl/>
        <w:tabs>
          <w:tab w:val="left" w:pos="-1080"/>
          <w:tab w:val="left" w:pos="-720"/>
        </w:tabs>
        <w:ind w:left="720"/>
        <w:rPr>
          <w:color w:val="0000FF"/>
          <w:sz w:val="24"/>
          <w:szCs w:val="24"/>
        </w:rPr>
      </w:pPr>
      <w:r w:rsidRPr="004C0ADD">
        <w:rPr>
          <w:color w:val="0000FF"/>
          <w:sz w:val="24"/>
          <w:szCs w:val="24"/>
        </w:rPr>
        <w:t xml:space="preserve"> </w:t>
      </w:r>
    </w:p>
    <w:p w:rsidR="004E4A4B" w:rsidRPr="004C0ADD" w:rsidRDefault="004E4A4B" w:rsidP="00EC5759">
      <w:pPr>
        <w:pStyle w:val="Heading2"/>
        <w:numPr>
          <w:ilvl w:val="0"/>
          <w:numId w:val="32"/>
        </w:numPr>
      </w:pPr>
      <w:bookmarkStart w:id="79" w:name="_Toc244058895"/>
      <w:bookmarkStart w:id="80" w:name="_Toc244058941"/>
      <w:bookmarkStart w:id="81" w:name="_Toc244059087"/>
      <w:r w:rsidRPr="004C0ADD">
        <w:t xml:space="preserve">Other </w:t>
      </w:r>
      <w:r w:rsidR="00C05F00">
        <w:t>Q</w:t>
      </w:r>
      <w:r w:rsidRPr="004C0ADD">
        <w:t xml:space="preserve">uantitative </w:t>
      </w:r>
      <w:r w:rsidR="00C05F00">
        <w:t>D</w:t>
      </w:r>
      <w:r w:rsidRPr="004C0ADD">
        <w:t xml:space="preserve">ata </w:t>
      </w:r>
      <w:r w:rsidR="00C05F00">
        <w:t>R</w:t>
      </w:r>
      <w:r w:rsidRPr="004C0ADD">
        <w:t xml:space="preserve">elevant to </w:t>
      </w:r>
      <w:r w:rsidR="00C05F00">
        <w:t>A</w:t>
      </w:r>
      <w:r w:rsidRPr="004C0ADD">
        <w:rPr>
          <w:bCs/>
        </w:rPr>
        <w:t>rea</w:t>
      </w:r>
      <w:bookmarkEnd w:id="79"/>
      <w:bookmarkEnd w:id="80"/>
      <w:bookmarkEnd w:id="81"/>
    </w:p>
    <w:p w:rsidR="00DE3511" w:rsidRDefault="00AF7E3B" w:rsidP="00C05F00">
      <w:pPr>
        <w:widowControl/>
        <w:tabs>
          <w:tab w:val="left" w:pos="-1080"/>
          <w:tab w:val="left" w:pos="-720"/>
        </w:tabs>
        <w:ind w:left="1440"/>
        <w:rPr>
          <w:sz w:val="24"/>
          <w:szCs w:val="24"/>
        </w:rPr>
      </w:pPr>
      <w:r w:rsidRPr="004C0ADD">
        <w:rPr>
          <w:sz w:val="24"/>
          <w:szCs w:val="24"/>
        </w:rPr>
        <w:t>During the previous years, there have been n</w:t>
      </w:r>
      <w:r w:rsidR="003F6AB6" w:rsidRPr="004C0ADD">
        <w:rPr>
          <w:sz w:val="24"/>
          <w:szCs w:val="24"/>
        </w:rPr>
        <w:t>o significant audit findings in “the annual external audit</w:t>
      </w:r>
      <w:r w:rsidRPr="004C0ADD">
        <w:rPr>
          <w:sz w:val="24"/>
          <w:szCs w:val="24"/>
        </w:rPr>
        <w:t>.</w:t>
      </w:r>
      <w:r w:rsidR="00C05F00" w:rsidRPr="004C0ADD">
        <w:rPr>
          <w:sz w:val="24"/>
          <w:szCs w:val="24"/>
        </w:rPr>
        <w:t xml:space="preserve">”  </w:t>
      </w:r>
      <w:r w:rsidR="00D0505A" w:rsidRPr="004C0ADD">
        <w:rPr>
          <w:sz w:val="24"/>
          <w:szCs w:val="24"/>
        </w:rPr>
        <w:t>The staff</w:t>
      </w:r>
      <w:r w:rsidRPr="004C0ADD">
        <w:rPr>
          <w:sz w:val="24"/>
          <w:szCs w:val="24"/>
        </w:rPr>
        <w:t xml:space="preserve"> recognition awards ceremonies were</w:t>
      </w:r>
      <w:r w:rsidR="00D0505A" w:rsidRPr="004C0ADD">
        <w:rPr>
          <w:sz w:val="24"/>
          <w:szCs w:val="24"/>
        </w:rPr>
        <w:t xml:space="preserve"> held at </w:t>
      </w:r>
      <w:r w:rsidRPr="004C0ADD">
        <w:rPr>
          <w:sz w:val="24"/>
          <w:szCs w:val="24"/>
        </w:rPr>
        <w:t xml:space="preserve">Reedley College and </w:t>
      </w:r>
      <w:r w:rsidR="00D0505A" w:rsidRPr="004C0ADD">
        <w:rPr>
          <w:sz w:val="24"/>
          <w:szCs w:val="24"/>
        </w:rPr>
        <w:t>the Willow International Center during the s</w:t>
      </w:r>
      <w:r w:rsidR="00DE3511" w:rsidRPr="004C0ADD">
        <w:rPr>
          <w:sz w:val="24"/>
          <w:szCs w:val="24"/>
        </w:rPr>
        <w:t xml:space="preserve">pring 2009 </w:t>
      </w:r>
      <w:r w:rsidR="00D0505A" w:rsidRPr="004C0ADD">
        <w:rPr>
          <w:sz w:val="24"/>
          <w:szCs w:val="24"/>
        </w:rPr>
        <w:t xml:space="preserve">semester. </w:t>
      </w:r>
      <w:r w:rsidRPr="004C0ADD">
        <w:rPr>
          <w:sz w:val="24"/>
          <w:szCs w:val="24"/>
        </w:rPr>
        <w:t>C</w:t>
      </w:r>
      <w:r w:rsidR="005A3F54" w:rsidRPr="004C0ADD">
        <w:rPr>
          <w:sz w:val="24"/>
          <w:szCs w:val="24"/>
        </w:rPr>
        <w:t xml:space="preserve">lassified </w:t>
      </w:r>
      <w:proofErr w:type="gramStart"/>
      <w:r w:rsidR="001D57E2">
        <w:rPr>
          <w:sz w:val="24"/>
          <w:szCs w:val="24"/>
        </w:rPr>
        <w:t>staff also participate</w:t>
      </w:r>
      <w:proofErr w:type="gramEnd"/>
      <w:r w:rsidR="005A3F54" w:rsidRPr="004C0ADD">
        <w:rPr>
          <w:sz w:val="24"/>
          <w:szCs w:val="24"/>
        </w:rPr>
        <w:t xml:space="preserve"> in the Classified Professionals activities.</w:t>
      </w:r>
    </w:p>
    <w:p w:rsidR="00746F5C" w:rsidRPr="004C0ADD" w:rsidRDefault="00746F5C" w:rsidP="00C05F00">
      <w:pPr>
        <w:widowControl/>
        <w:tabs>
          <w:tab w:val="left" w:pos="-1080"/>
          <w:tab w:val="left" w:pos="-720"/>
        </w:tabs>
        <w:ind w:left="1440"/>
        <w:rPr>
          <w:sz w:val="24"/>
          <w:szCs w:val="24"/>
        </w:rPr>
      </w:pPr>
      <w:r w:rsidRPr="00F32CD6">
        <w:rPr>
          <w:sz w:val="24"/>
          <w:szCs w:val="24"/>
        </w:rPr>
        <w:lastRenderedPageBreak/>
        <w:t>The B</w:t>
      </w:r>
      <w:r w:rsidR="00C365EE">
        <w:rPr>
          <w:sz w:val="24"/>
          <w:szCs w:val="24"/>
        </w:rPr>
        <w:t xml:space="preserve">usiness </w:t>
      </w:r>
      <w:r w:rsidRPr="00F32CD6">
        <w:rPr>
          <w:sz w:val="24"/>
          <w:szCs w:val="24"/>
        </w:rPr>
        <w:t>S</w:t>
      </w:r>
      <w:r w:rsidR="00C365EE">
        <w:rPr>
          <w:sz w:val="24"/>
          <w:szCs w:val="24"/>
        </w:rPr>
        <w:t xml:space="preserve">ervices </w:t>
      </w:r>
      <w:r w:rsidRPr="00F32CD6">
        <w:rPr>
          <w:sz w:val="24"/>
          <w:szCs w:val="24"/>
        </w:rPr>
        <w:t>O</w:t>
      </w:r>
      <w:r w:rsidR="00C365EE">
        <w:rPr>
          <w:sz w:val="24"/>
          <w:szCs w:val="24"/>
        </w:rPr>
        <w:t>ffice</w:t>
      </w:r>
      <w:r w:rsidRPr="00F32CD6">
        <w:rPr>
          <w:sz w:val="24"/>
          <w:szCs w:val="24"/>
        </w:rPr>
        <w:t xml:space="preserve"> received</w:t>
      </w:r>
      <w:r>
        <w:rPr>
          <w:sz w:val="24"/>
          <w:szCs w:val="24"/>
        </w:rPr>
        <w:t xml:space="preserve"> the</w:t>
      </w:r>
      <w:r w:rsidRPr="00F32CD6">
        <w:rPr>
          <w:sz w:val="24"/>
          <w:szCs w:val="24"/>
        </w:rPr>
        <w:t xml:space="preserve"> “Friends of EOPS/CARE award. </w:t>
      </w:r>
      <w:r>
        <w:rPr>
          <w:sz w:val="24"/>
          <w:szCs w:val="24"/>
        </w:rPr>
        <w:t xml:space="preserve"> </w:t>
      </w:r>
      <w:r w:rsidRPr="00F32CD6">
        <w:rPr>
          <w:sz w:val="24"/>
          <w:szCs w:val="24"/>
        </w:rPr>
        <w:t xml:space="preserve">In 2008, the </w:t>
      </w:r>
      <w:r w:rsidR="00C365EE" w:rsidRPr="00F32CD6">
        <w:rPr>
          <w:sz w:val="24"/>
          <w:szCs w:val="24"/>
        </w:rPr>
        <w:t>B</w:t>
      </w:r>
      <w:r w:rsidR="00C365EE">
        <w:rPr>
          <w:sz w:val="24"/>
          <w:szCs w:val="24"/>
        </w:rPr>
        <w:t xml:space="preserve">usiness </w:t>
      </w:r>
      <w:r w:rsidR="00C365EE" w:rsidRPr="00F32CD6">
        <w:rPr>
          <w:sz w:val="24"/>
          <w:szCs w:val="24"/>
        </w:rPr>
        <w:t>S</w:t>
      </w:r>
      <w:r w:rsidR="00C365EE">
        <w:rPr>
          <w:sz w:val="24"/>
          <w:szCs w:val="24"/>
        </w:rPr>
        <w:t xml:space="preserve">ervices </w:t>
      </w:r>
      <w:r w:rsidR="00C365EE" w:rsidRPr="00F32CD6">
        <w:rPr>
          <w:sz w:val="24"/>
          <w:szCs w:val="24"/>
        </w:rPr>
        <w:t>O</w:t>
      </w:r>
      <w:r w:rsidR="00C365EE">
        <w:rPr>
          <w:sz w:val="24"/>
          <w:szCs w:val="24"/>
        </w:rPr>
        <w:t>ffice</w:t>
      </w:r>
      <w:r w:rsidRPr="00F32CD6">
        <w:rPr>
          <w:sz w:val="24"/>
          <w:szCs w:val="24"/>
        </w:rPr>
        <w:t xml:space="preserve"> received the “Office of the Year” award. </w:t>
      </w:r>
      <w:r>
        <w:rPr>
          <w:sz w:val="24"/>
          <w:szCs w:val="24"/>
        </w:rPr>
        <w:t xml:space="preserve"> </w:t>
      </w:r>
      <w:r w:rsidRPr="00F32CD6">
        <w:rPr>
          <w:sz w:val="24"/>
          <w:szCs w:val="24"/>
        </w:rPr>
        <w:t xml:space="preserve">83% of the </w:t>
      </w:r>
      <w:r w:rsidR="00C365EE" w:rsidRPr="00F32CD6">
        <w:rPr>
          <w:sz w:val="24"/>
          <w:szCs w:val="24"/>
        </w:rPr>
        <w:t>B</w:t>
      </w:r>
      <w:r w:rsidR="00C365EE">
        <w:rPr>
          <w:sz w:val="24"/>
          <w:szCs w:val="24"/>
        </w:rPr>
        <w:t xml:space="preserve">usiness </w:t>
      </w:r>
      <w:r w:rsidR="00C365EE" w:rsidRPr="00F32CD6">
        <w:rPr>
          <w:sz w:val="24"/>
          <w:szCs w:val="24"/>
        </w:rPr>
        <w:t>S</w:t>
      </w:r>
      <w:r w:rsidR="00C365EE">
        <w:rPr>
          <w:sz w:val="24"/>
          <w:szCs w:val="24"/>
        </w:rPr>
        <w:t xml:space="preserve">ervices </w:t>
      </w:r>
      <w:r w:rsidR="00C365EE" w:rsidRPr="00F32CD6">
        <w:rPr>
          <w:sz w:val="24"/>
          <w:szCs w:val="24"/>
        </w:rPr>
        <w:t>O</w:t>
      </w:r>
      <w:r w:rsidR="00C365EE">
        <w:rPr>
          <w:sz w:val="24"/>
          <w:szCs w:val="24"/>
        </w:rPr>
        <w:t>ffice</w:t>
      </w:r>
      <w:r w:rsidRPr="00F32CD6">
        <w:rPr>
          <w:sz w:val="24"/>
          <w:szCs w:val="24"/>
        </w:rPr>
        <w:t xml:space="preserve"> staff has graduated from the Classified Professional</w:t>
      </w:r>
      <w:r>
        <w:rPr>
          <w:sz w:val="24"/>
          <w:szCs w:val="24"/>
        </w:rPr>
        <w:t>s Leadership T</w:t>
      </w:r>
      <w:r w:rsidRPr="00F32CD6">
        <w:rPr>
          <w:sz w:val="24"/>
          <w:szCs w:val="24"/>
        </w:rPr>
        <w:t>raining</w:t>
      </w:r>
      <w:r>
        <w:rPr>
          <w:sz w:val="24"/>
          <w:szCs w:val="24"/>
        </w:rPr>
        <w:t xml:space="preserve"> Program</w:t>
      </w:r>
      <w:r w:rsidRPr="00F32CD6">
        <w:rPr>
          <w:sz w:val="24"/>
          <w:szCs w:val="24"/>
        </w:rPr>
        <w:t>.</w:t>
      </w:r>
    </w:p>
    <w:p w:rsidR="004E4A4B" w:rsidRPr="003D4BDC" w:rsidRDefault="00C05F00" w:rsidP="003D4BDC">
      <w:pPr>
        <w:pStyle w:val="Heading1"/>
        <w:jc w:val="left"/>
      </w:pPr>
      <w:bookmarkStart w:id="82" w:name="_Toc244058896"/>
      <w:bookmarkStart w:id="83" w:name="_Toc244058942"/>
      <w:bookmarkStart w:id="84" w:name="_Toc244059088"/>
      <w:r w:rsidRPr="00C05F00">
        <w:rPr>
          <w:bCs w:val="0"/>
        </w:rPr>
        <w:t>IV.</w:t>
      </w:r>
      <w:r>
        <w:rPr>
          <w:u w:val="single"/>
        </w:rPr>
        <w:t xml:space="preserve"> </w:t>
      </w:r>
      <w:r w:rsidR="004E4A4B" w:rsidRPr="004C0ADD">
        <w:rPr>
          <w:u w:val="single"/>
        </w:rPr>
        <w:t>Summary Statement</w:t>
      </w:r>
      <w:bookmarkEnd w:id="82"/>
      <w:bookmarkEnd w:id="83"/>
      <w:bookmarkEnd w:id="84"/>
    </w:p>
    <w:p w:rsidR="007117EF" w:rsidRPr="006D42D3" w:rsidRDefault="00A53297" w:rsidP="007117EF">
      <w:pPr>
        <w:pStyle w:val="Heading2"/>
        <w:numPr>
          <w:ilvl w:val="0"/>
          <w:numId w:val="33"/>
        </w:numPr>
      </w:pPr>
      <w:bookmarkStart w:id="85" w:name="_Toc244058897"/>
      <w:bookmarkStart w:id="86" w:name="_Toc244058943"/>
      <w:bookmarkStart w:id="87" w:name="_Toc244059089"/>
      <w:r>
        <w:t>Conclusi</w:t>
      </w:r>
      <w:r w:rsidR="00EE2B4A">
        <w:t>on</w:t>
      </w:r>
      <w:r w:rsidR="001D57E2">
        <w:t>s</w:t>
      </w:r>
      <w:r w:rsidR="00EE2B4A">
        <w:t xml:space="preserve"> Regarding Business Services O</w:t>
      </w:r>
      <w:r>
        <w:t>ffice Staffing</w:t>
      </w:r>
      <w:r w:rsidR="00EE2B4A">
        <w:t>, Staff Development, Supplies, M</w:t>
      </w:r>
      <w:r>
        <w:t>aterials, Equipment and Facilities</w:t>
      </w:r>
      <w:bookmarkEnd w:id="85"/>
      <w:bookmarkEnd w:id="86"/>
      <w:bookmarkEnd w:id="87"/>
    </w:p>
    <w:p w:rsidR="00746F5C" w:rsidRDefault="00746F5C" w:rsidP="00A53297">
      <w:pPr>
        <w:widowControl/>
        <w:ind w:left="1440"/>
        <w:rPr>
          <w:sz w:val="24"/>
          <w:szCs w:val="24"/>
        </w:rPr>
      </w:pPr>
      <w:r>
        <w:rPr>
          <w:sz w:val="24"/>
          <w:szCs w:val="24"/>
        </w:rPr>
        <w:t xml:space="preserve">The Business Services Office staffing, staff development, supplies, materials and equipment are currently functioning adequately. </w:t>
      </w:r>
      <w:r w:rsidR="003D4BDC">
        <w:rPr>
          <w:sz w:val="24"/>
          <w:szCs w:val="24"/>
        </w:rPr>
        <w:t xml:space="preserve"> The B</w:t>
      </w:r>
      <w:r w:rsidR="000761D8">
        <w:rPr>
          <w:sz w:val="24"/>
          <w:szCs w:val="24"/>
        </w:rPr>
        <w:t xml:space="preserve">usiness </w:t>
      </w:r>
      <w:r w:rsidR="003D4BDC">
        <w:rPr>
          <w:sz w:val="24"/>
          <w:szCs w:val="24"/>
        </w:rPr>
        <w:t>S</w:t>
      </w:r>
      <w:r w:rsidR="000761D8">
        <w:rPr>
          <w:sz w:val="24"/>
          <w:szCs w:val="24"/>
        </w:rPr>
        <w:t xml:space="preserve">ervices </w:t>
      </w:r>
      <w:r w:rsidR="003D4BDC">
        <w:rPr>
          <w:sz w:val="24"/>
          <w:szCs w:val="24"/>
        </w:rPr>
        <w:t>O</w:t>
      </w:r>
      <w:r w:rsidR="000761D8">
        <w:rPr>
          <w:sz w:val="24"/>
          <w:szCs w:val="24"/>
        </w:rPr>
        <w:t>ffice</w:t>
      </w:r>
      <w:r w:rsidR="003D4BDC">
        <w:rPr>
          <w:sz w:val="24"/>
          <w:szCs w:val="24"/>
        </w:rPr>
        <w:t xml:space="preserve"> facility is in </w:t>
      </w:r>
      <w:r>
        <w:rPr>
          <w:sz w:val="24"/>
          <w:szCs w:val="24"/>
        </w:rPr>
        <w:t xml:space="preserve">need of an overall upgrade, as is the entire Student Services Building. </w:t>
      </w:r>
      <w:r w:rsidR="003D4BDC">
        <w:rPr>
          <w:sz w:val="24"/>
          <w:szCs w:val="24"/>
        </w:rPr>
        <w:t xml:space="preserve"> </w:t>
      </w:r>
      <w:r>
        <w:rPr>
          <w:sz w:val="24"/>
          <w:szCs w:val="24"/>
        </w:rPr>
        <w:t>As the college increases enrollment, there will be a demand for more staffing, supplies, materials and equipment.</w:t>
      </w:r>
    </w:p>
    <w:p w:rsidR="00746F5C" w:rsidRDefault="00746F5C" w:rsidP="00A53297">
      <w:pPr>
        <w:widowControl/>
        <w:ind w:left="1440"/>
        <w:rPr>
          <w:sz w:val="24"/>
          <w:szCs w:val="24"/>
        </w:rPr>
      </w:pPr>
    </w:p>
    <w:p w:rsidR="007117EF" w:rsidRPr="004C0ADD" w:rsidRDefault="00AF7E3B" w:rsidP="00A53297">
      <w:pPr>
        <w:widowControl/>
        <w:ind w:left="1440"/>
        <w:rPr>
          <w:sz w:val="24"/>
          <w:szCs w:val="24"/>
        </w:rPr>
      </w:pPr>
      <w:r w:rsidRPr="004C0ADD">
        <w:rPr>
          <w:sz w:val="24"/>
          <w:szCs w:val="24"/>
        </w:rPr>
        <w:t xml:space="preserve">Rapid student growth and increased demand during peak registration/cashiering continue to be a problem. </w:t>
      </w:r>
      <w:r w:rsidR="007117EF" w:rsidRPr="004C0ADD">
        <w:rPr>
          <w:sz w:val="24"/>
          <w:szCs w:val="24"/>
        </w:rPr>
        <w:t xml:space="preserve">Staffing for the </w:t>
      </w:r>
      <w:r w:rsidR="00055AD5" w:rsidRPr="004C0ADD">
        <w:rPr>
          <w:sz w:val="24"/>
          <w:szCs w:val="24"/>
        </w:rPr>
        <w:t>Admissions and Registration</w:t>
      </w:r>
      <w:r w:rsidR="007117EF" w:rsidRPr="004C0ADD">
        <w:rPr>
          <w:sz w:val="24"/>
          <w:szCs w:val="24"/>
        </w:rPr>
        <w:t>/Cashiering office is not currently sufficient to provide adequate custo</w:t>
      </w:r>
      <w:r w:rsidR="001D57E2">
        <w:rPr>
          <w:sz w:val="24"/>
          <w:szCs w:val="24"/>
        </w:rPr>
        <w:t>mer service to the North Center</w:t>
      </w:r>
      <w:r w:rsidR="007117EF" w:rsidRPr="004C0ADD">
        <w:rPr>
          <w:sz w:val="24"/>
          <w:szCs w:val="24"/>
        </w:rPr>
        <w:t>s</w:t>
      </w:r>
      <w:r w:rsidR="001D57E2">
        <w:rPr>
          <w:sz w:val="24"/>
          <w:szCs w:val="24"/>
        </w:rPr>
        <w:t>’</w:t>
      </w:r>
      <w:r w:rsidR="007117EF" w:rsidRPr="004C0ADD">
        <w:rPr>
          <w:sz w:val="24"/>
          <w:szCs w:val="24"/>
        </w:rPr>
        <w:t xml:space="preserve"> students particular</w:t>
      </w:r>
      <w:r w:rsidR="00D01849">
        <w:rPr>
          <w:sz w:val="24"/>
          <w:szCs w:val="24"/>
        </w:rPr>
        <w:t>ly at the Willow International C</w:t>
      </w:r>
      <w:r w:rsidR="007117EF" w:rsidRPr="004C0ADD">
        <w:rPr>
          <w:sz w:val="24"/>
          <w:szCs w:val="24"/>
        </w:rPr>
        <w:t>enter.   Staff</w:t>
      </w:r>
      <w:r w:rsidR="00D01849">
        <w:rPr>
          <w:sz w:val="24"/>
          <w:szCs w:val="24"/>
        </w:rPr>
        <w:t>ing at the Madera and Oakhurst sites</w:t>
      </w:r>
      <w:r w:rsidR="007117EF" w:rsidRPr="004C0ADD">
        <w:rPr>
          <w:sz w:val="24"/>
          <w:szCs w:val="24"/>
        </w:rPr>
        <w:t xml:space="preserve"> </w:t>
      </w:r>
      <w:r w:rsidR="00ED43C6" w:rsidRPr="004C0ADD">
        <w:rPr>
          <w:sz w:val="24"/>
          <w:szCs w:val="24"/>
        </w:rPr>
        <w:t>is</w:t>
      </w:r>
      <w:r w:rsidR="007117EF" w:rsidRPr="004C0ADD">
        <w:rPr>
          <w:sz w:val="24"/>
          <w:szCs w:val="24"/>
        </w:rPr>
        <w:t xml:space="preserve"> more proportionate to student demand.</w:t>
      </w:r>
    </w:p>
    <w:p w:rsidR="007117EF" w:rsidRPr="004C0ADD" w:rsidRDefault="007117EF" w:rsidP="00A53297">
      <w:pPr>
        <w:widowControl/>
        <w:ind w:left="1440"/>
        <w:rPr>
          <w:sz w:val="24"/>
          <w:szCs w:val="24"/>
        </w:rPr>
      </w:pPr>
    </w:p>
    <w:p w:rsidR="007117EF" w:rsidRPr="004C0ADD" w:rsidRDefault="007117EF" w:rsidP="00A53297">
      <w:pPr>
        <w:widowControl/>
        <w:ind w:left="1440"/>
        <w:rPr>
          <w:sz w:val="24"/>
          <w:szCs w:val="24"/>
        </w:rPr>
      </w:pPr>
      <w:r w:rsidRPr="004C0ADD">
        <w:rPr>
          <w:sz w:val="24"/>
          <w:szCs w:val="24"/>
        </w:rPr>
        <w:t>Funding for supplies and materials is limited due to limited state resources</w:t>
      </w:r>
      <w:r w:rsidR="001D3E8A" w:rsidRPr="004C0ADD">
        <w:rPr>
          <w:sz w:val="24"/>
          <w:szCs w:val="24"/>
        </w:rPr>
        <w:t xml:space="preserve"> caused by the budget crisis</w:t>
      </w:r>
      <w:r w:rsidRPr="004C0ADD">
        <w:rPr>
          <w:sz w:val="24"/>
          <w:szCs w:val="24"/>
        </w:rPr>
        <w:t>.</w:t>
      </w:r>
      <w:r w:rsidR="0072038F" w:rsidRPr="004C0ADD">
        <w:rPr>
          <w:sz w:val="24"/>
          <w:szCs w:val="24"/>
        </w:rPr>
        <w:t xml:space="preserve"> </w:t>
      </w:r>
    </w:p>
    <w:p w:rsidR="008A4727" w:rsidRPr="004C0ADD" w:rsidRDefault="008A4727" w:rsidP="00A53297">
      <w:pPr>
        <w:widowControl/>
        <w:ind w:left="1440"/>
        <w:rPr>
          <w:sz w:val="24"/>
          <w:szCs w:val="24"/>
        </w:rPr>
      </w:pPr>
    </w:p>
    <w:p w:rsidR="00E8288B" w:rsidRPr="004C0ADD" w:rsidRDefault="001D3E8A" w:rsidP="00A53297">
      <w:pPr>
        <w:widowControl/>
        <w:ind w:left="1440"/>
        <w:rPr>
          <w:sz w:val="24"/>
          <w:szCs w:val="24"/>
        </w:rPr>
      </w:pPr>
      <w:r w:rsidRPr="004C0ADD">
        <w:rPr>
          <w:sz w:val="24"/>
          <w:szCs w:val="24"/>
        </w:rPr>
        <w:t xml:space="preserve">The process has been initiated for </w:t>
      </w:r>
      <w:r w:rsidR="007117EF" w:rsidRPr="004C0ADD">
        <w:rPr>
          <w:sz w:val="24"/>
          <w:szCs w:val="24"/>
        </w:rPr>
        <w:t>Willow International</w:t>
      </w:r>
      <w:r w:rsidRPr="004C0ADD">
        <w:rPr>
          <w:sz w:val="24"/>
          <w:szCs w:val="24"/>
        </w:rPr>
        <w:t xml:space="preserve"> Center</w:t>
      </w:r>
      <w:r w:rsidR="007117EF" w:rsidRPr="004C0ADD">
        <w:rPr>
          <w:sz w:val="24"/>
          <w:szCs w:val="24"/>
        </w:rPr>
        <w:t xml:space="preserve"> to become Clovis Community College</w:t>
      </w:r>
      <w:r w:rsidRPr="004C0ADD">
        <w:rPr>
          <w:sz w:val="24"/>
          <w:szCs w:val="24"/>
        </w:rPr>
        <w:t>.</w:t>
      </w:r>
      <w:r w:rsidR="007117EF" w:rsidRPr="004C0ADD">
        <w:rPr>
          <w:sz w:val="24"/>
          <w:szCs w:val="24"/>
        </w:rPr>
        <w:t xml:space="preserve"> </w:t>
      </w:r>
      <w:r w:rsidRPr="004C0ADD">
        <w:rPr>
          <w:sz w:val="24"/>
          <w:szCs w:val="24"/>
        </w:rPr>
        <w:t>W</w:t>
      </w:r>
      <w:r w:rsidR="00D0505A" w:rsidRPr="004C0ADD">
        <w:rPr>
          <w:sz w:val="24"/>
          <w:szCs w:val="24"/>
        </w:rPr>
        <w:t>hen</w:t>
      </w:r>
      <w:r w:rsidR="007117EF" w:rsidRPr="004C0ADD">
        <w:rPr>
          <w:sz w:val="24"/>
          <w:szCs w:val="24"/>
        </w:rPr>
        <w:t xml:space="preserve"> approved by the accrediting commission</w:t>
      </w:r>
      <w:r w:rsidRPr="004C0ADD">
        <w:rPr>
          <w:sz w:val="24"/>
          <w:szCs w:val="24"/>
        </w:rPr>
        <w:t>, a self-study will be undertaken.</w:t>
      </w:r>
      <w:r w:rsidR="007117EF" w:rsidRPr="004C0ADD">
        <w:rPr>
          <w:sz w:val="24"/>
          <w:szCs w:val="24"/>
        </w:rPr>
        <w:t xml:space="preserve">  </w:t>
      </w:r>
      <w:r w:rsidR="00E8288B" w:rsidRPr="004C0ADD">
        <w:rPr>
          <w:sz w:val="24"/>
          <w:szCs w:val="24"/>
        </w:rPr>
        <w:t>If the petition for full c</w:t>
      </w:r>
      <w:r w:rsidRPr="004C0ADD">
        <w:rPr>
          <w:sz w:val="24"/>
          <w:szCs w:val="24"/>
        </w:rPr>
        <w:t>ollege</w:t>
      </w:r>
      <w:r w:rsidR="00E8288B" w:rsidRPr="004C0ADD">
        <w:rPr>
          <w:sz w:val="24"/>
          <w:szCs w:val="24"/>
        </w:rPr>
        <w:t xml:space="preserve"> status is awarded the need for support staff for a fully functioning Business S</w:t>
      </w:r>
      <w:r w:rsidRPr="004C0ADD">
        <w:rPr>
          <w:sz w:val="24"/>
          <w:szCs w:val="24"/>
        </w:rPr>
        <w:t>ervices O</w:t>
      </w:r>
      <w:r w:rsidR="00E8288B" w:rsidRPr="004C0ADD">
        <w:rPr>
          <w:sz w:val="24"/>
          <w:szCs w:val="24"/>
        </w:rPr>
        <w:t>ffice will be</w:t>
      </w:r>
      <w:r w:rsidRPr="004C0ADD">
        <w:rPr>
          <w:sz w:val="24"/>
          <w:szCs w:val="24"/>
        </w:rPr>
        <w:t xml:space="preserve"> a priority for SCCCD</w:t>
      </w:r>
      <w:r w:rsidR="00E8288B" w:rsidRPr="004C0ADD">
        <w:rPr>
          <w:sz w:val="24"/>
          <w:szCs w:val="24"/>
        </w:rPr>
        <w:t>.</w:t>
      </w:r>
    </w:p>
    <w:p w:rsidR="00E8288B" w:rsidRPr="004C0ADD" w:rsidRDefault="00E8288B" w:rsidP="00A53297">
      <w:pPr>
        <w:widowControl/>
        <w:ind w:left="1440"/>
        <w:rPr>
          <w:sz w:val="24"/>
          <w:szCs w:val="24"/>
        </w:rPr>
      </w:pPr>
    </w:p>
    <w:p w:rsidR="001D3E8A" w:rsidRDefault="00E8288B" w:rsidP="00A53297">
      <w:pPr>
        <w:widowControl/>
        <w:ind w:left="1440"/>
        <w:rPr>
          <w:sz w:val="24"/>
          <w:szCs w:val="24"/>
        </w:rPr>
      </w:pPr>
      <w:r w:rsidRPr="004C0ADD">
        <w:rPr>
          <w:sz w:val="24"/>
          <w:szCs w:val="24"/>
        </w:rPr>
        <w:t>While the staff is able to participate in district wide staff development opportunities, funding for activities off site are limited due to current budget c</w:t>
      </w:r>
      <w:r w:rsidR="00D0505A" w:rsidRPr="004C0ADD">
        <w:rPr>
          <w:sz w:val="24"/>
          <w:szCs w:val="24"/>
        </w:rPr>
        <w:t>onstraints</w:t>
      </w:r>
      <w:r w:rsidRPr="004C0ADD">
        <w:rPr>
          <w:sz w:val="24"/>
          <w:szCs w:val="24"/>
        </w:rPr>
        <w:t xml:space="preserve">.  </w:t>
      </w:r>
    </w:p>
    <w:p w:rsidR="00A53297" w:rsidRPr="00A53297" w:rsidRDefault="00A53297" w:rsidP="00EC5759">
      <w:pPr>
        <w:pStyle w:val="Heading2"/>
        <w:numPr>
          <w:ilvl w:val="0"/>
          <w:numId w:val="33"/>
        </w:numPr>
        <w:spacing w:before="100" w:beforeAutospacing="1" w:after="100" w:afterAutospacing="1"/>
        <w:ind w:left="1008"/>
        <w:rPr>
          <w:sz w:val="24"/>
        </w:rPr>
      </w:pPr>
      <w:bookmarkStart w:id="88" w:name="_Toc244058898"/>
      <w:bookmarkStart w:id="89" w:name="_Toc244058944"/>
      <w:bookmarkStart w:id="90" w:name="_Toc244059090"/>
      <w:r>
        <w:t>Business Services Office Short and Long Term Goals</w:t>
      </w:r>
      <w:bookmarkEnd w:id="88"/>
      <w:bookmarkEnd w:id="89"/>
      <w:bookmarkEnd w:id="90"/>
    </w:p>
    <w:p w:rsidR="00A53297" w:rsidRPr="00A53297" w:rsidRDefault="00A53297" w:rsidP="00A53297">
      <w:pPr>
        <w:widowControl/>
        <w:autoSpaceDE/>
        <w:autoSpaceDN/>
        <w:adjustRightInd/>
        <w:spacing w:after="120"/>
        <w:ind w:left="1440"/>
        <w:rPr>
          <w:b/>
          <w:sz w:val="24"/>
          <w:szCs w:val="24"/>
          <w:u w:val="single"/>
        </w:rPr>
      </w:pPr>
      <w:r w:rsidRPr="00A53297">
        <w:rPr>
          <w:b/>
          <w:sz w:val="24"/>
          <w:szCs w:val="24"/>
          <w:u w:val="single"/>
        </w:rPr>
        <w:t>Routine</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To review and streamline the customer service practice</w:t>
      </w:r>
      <w:r w:rsidR="001D57E2">
        <w:rPr>
          <w:sz w:val="24"/>
          <w:szCs w:val="24"/>
        </w:rPr>
        <w:t>s and business office processes;</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Continue the development of a written procedures manual for all major bu</w:t>
      </w:r>
      <w:r w:rsidR="001D57E2">
        <w:rPr>
          <w:sz w:val="24"/>
          <w:szCs w:val="24"/>
        </w:rPr>
        <w:t>siness service office functions;</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To work with the financial aid department in the continuing development and refinement of the appropriate accounti</w:t>
      </w:r>
      <w:r w:rsidR="001D57E2">
        <w:rPr>
          <w:sz w:val="24"/>
          <w:szCs w:val="24"/>
        </w:rPr>
        <w:t>ng and reconciliation processes;</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lastRenderedPageBreak/>
        <w:t>To improve the communication processes with our students and staff through improved and con</w:t>
      </w:r>
      <w:r w:rsidR="001D57E2">
        <w:rPr>
          <w:sz w:val="24"/>
          <w:szCs w:val="24"/>
        </w:rPr>
        <w:t>sistent notification processes;</w:t>
      </w:r>
    </w:p>
    <w:p w:rsidR="00B77E4C"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To work with the district office and other campuses to develop and standardize the procedures and policies related t</w:t>
      </w:r>
      <w:r w:rsidR="001D57E2">
        <w:rPr>
          <w:sz w:val="24"/>
          <w:szCs w:val="24"/>
        </w:rPr>
        <w:t>o the business office functions;</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Complete employee performanc</w:t>
      </w:r>
      <w:r w:rsidR="001D57E2">
        <w:rPr>
          <w:sz w:val="24"/>
          <w:szCs w:val="24"/>
        </w:rPr>
        <w:t>e evaluations on a timely basis</w:t>
      </w:r>
    </w:p>
    <w:p w:rsidR="00621059" w:rsidRPr="004C0ADD" w:rsidRDefault="00621059" w:rsidP="00A53297">
      <w:pPr>
        <w:spacing w:before="100" w:beforeAutospacing="1" w:after="100" w:afterAutospacing="1"/>
        <w:ind w:left="1440"/>
        <w:rPr>
          <w:b/>
          <w:sz w:val="24"/>
          <w:szCs w:val="24"/>
          <w:u w:val="single"/>
        </w:rPr>
      </w:pPr>
      <w:r w:rsidRPr="004C0ADD">
        <w:rPr>
          <w:b/>
          <w:sz w:val="24"/>
          <w:szCs w:val="24"/>
          <w:u w:val="single"/>
        </w:rPr>
        <w:t>Innovative</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To incorporate technology into all business services office functi</w:t>
      </w:r>
      <w:r w:rsidR="001D57E2">
        <w:rPr>
          <w:sz w:val="24"/>
          <w:szCs w:val="24"/>
        </w:rPr>
        <w:t>ons when efficient and possible;</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To develop the necessary policies and procedures to fully implement the Web Advisor’s e-commerce capabilities; to include Cafeteria and Residence Hall on Web Advisor and Point of Sale e-commerce</w:t>
      </w:r>
      <w:r w:rsidR="001D57E2">
        <w:rPr>
          <w:sz w:val="24"/>
          <w:szCs w:val="24"/>
        </w:rPr>
        <w:t>;</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 xml:space="preserve">To oversee </w:t>
      </w:r>
      <w:r w:rsidR="001D57E2">
        <w:rPr>
          <w:sz w:val="24"/>
          <w:szCs w:val="24"/>
        </w:rPr>
        <w:t>the college’s “one-card” system;</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To develop process</w:t>
      </w:r>
      <w:r w:rsidR="001D57E2">
        <w:rPr>
          <w:sz w:val="24"/>
          <w:szCs w:val="24"/>
        </w:rPr>
        <w:t>es</w:t>
      </w:r>
      <w:r w:rsidRPr="004C0ADD">
        <w:rPr>
          <w:sz w:val="24"/>
          <w:szCs w:val="24"/>
        </w:rPr>
        <w:t xml:space="preserve"> and policies to distribute Fina</w:t>
      </w:r>
      <w:r w:rsidR="001D57E2">
        <w:rPr>
          <w:sz w:val="24"/>
          <w:szCs w:val="24"/>
        </w:rPr>
        <w:t>ncial Aid checks electronically</w:t>
      </w:r>
    </w:p>
    <w:p w:rsidR="00621059" w:rsidRPr="004C0ADD" w:rsidRDefault="00621059" w:rsidP="00A53297">
      <w:pPr>
        <w:spacing w:before="100" w:beforeAutospacing="1" w:after="100" w:afterAutospacing="1"/>
        <w:ind w:left="1440"/>
        <w:rPr>
          <w:b/>
          <w:sz w:val="24"/>
          <w:szCs w:val="24"/>
          <w:u w:val="single"/>
        </w:rPr>
      </w:pPr>
      <w:r w:rsidRPr="004C0ADD">
        <w:rPr>
          <w:b/>
          <w:sz w:val="24"/>
          <w:szCs w:val="24"/>
          <w:u w:val="single"/>
        </w:rPr>
        <w:t>Community Service</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To improve the communication processes with our students and staff through improved and consistent notifica</w:t>
      </w:r>
      <w:r w:rsidR="001D57E2">
        <w:rPr>
          <w:sz w:val="24"/>
          <w:szCs w:val="24"/>
        </w:rPr>
        <w:t>tion</w:t>
      </w:r>
    </w:p>
    <w:p w:rsidR="00621059" w:rsidRPr="004C0ADD" w:rsidRDefault="00621059" w:rsidP="00A53297">
      <w:pPr>
        <w:spacing w:before="100" w:beforeAutospacing="1" w:after="100" w:afterAutospacing="1"/>
        <w:ind w:left="1440"/>
        <w:rPr>
          <w:b/>
          <w:sz w:val="24"/>
          <w:szCs w:val="24"/>
          <w:u w:val="single"/>
        </w:rPr>
      </w:pPr>
      <w:r w:rsidRPr="004C0ADD">
        <w:rPr>
          <w:b/>
          <w:sz w:val="24"/>
          <w:szCs w:val="24"/>
          <w:u w:val="single"/>
        </w:rPr>
        <w:t>Professional Development</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To hold regular staff meetings to keep the Business Services Office staff up to date on current issues and allow for staff involvement in the develop</w:t>
      </w:r>
      <w:r w:rsidR="001D57E2">
        <w:rPr>
          <w:sz w:val="24"/>
          <w:szCs w:val="24"/>
        </w:rPr>
        <w:t>ment of policies and procedures;</w:t>
      </w:r>
    </w:p>
    <w:p w:rsidR="00621059" w:rsidRPr="004C0ADD" w:rsidRDefault="00621059" w:rsidP="00EC5759">
      <w:pPr>
        <w:widowControl/>
        <w:numPr>
          <w:ilvl w:val="1"/>
          <w:numId w:val="4"/>
        </w:numPr>
        <w:autoSpaceDE/>
        <w:autoSpaceDN/>
        <w:adjustRightInd/>
        <w:spacing w:after="120"/>
        <w:ind w:left="1440"/>
        <w:rPr>
          <w:sz w:val="24"/>
          <w:szCs w:val="24"/>
        </w:rPr>
      </w:pPr>
      <w:r w:rsidRPr="004C0ADD">
        <w:rPr>
          <w:sz w:val="24"/>
          <w:szCs w:val="24"/>
        </w:rPr>
        <w:t>Encourage staff participation on committees and in distr</w:t>
      </w:r>
      <w:r w:rsidR="001D57E2">
        <w:rPr>
          <w:sz w:val="24"/>
          <w:szCs w:val="24"/>
        </w:rPr>
        <w:t>ict sponsored training sessions</w:t>
      </w:r>
    </w:p>
    <w:p w:rsidR="00C27246" w:rsidRPr="00CD4367" w:rsidRDefault="00A53297" w:rsidP="00CD4367">
      <w:pPr>
        <w:pStyle w:val="Heading2"/>
        <w:numPr>
          <w:ilvl w:val="0"/>
          <w:numId w:val="33"/>
        </w:numPr>
        <w:rPr>
          <w:sz w:val="24"/>
        </w:rPr>
      </w:pPr>
      <w:bookmarkStart w:id="91" w:name="_Toc244058899"/>
      <w:bookmarkStart w:id="92" w:name="_Toc244058945"/>
      <w:bookmarkStart w:id="93" w:name="_Toc244059091"/>
      <w:r>
        <w:t>Priority and Time Line for Accomplishment of Business Services Office Area Recommendations</w:t>
      </w:r>
      <w:bookmarkEnd w:id="91"/>
      <w:bookmarkEnd w:id="92"/>
      <w:bookmarkEnd w:id="93"/>
    </w:p>
    <w:p w:rsidR="0036722D" w:rsidRPr="00C27246" w:rsidRDefault="00CD4367" w:rsidP="00CD4367">
      <w:pPr>
        <w:tabs>
          <w:tab w:val="left" w:pos="1800"/>
          <w:tab w:val="left" w:pos="2160"/>
        </w:tabs>
        <w:ind w:left="1800" w:hanging="360"/>
        <w:rPr>
          <w:sz w:val="24"/>
          <w:szCs w:val="24"/>
        </w:rPr>
      </w:pPr>
      <w:r>
        <w:rPr>
          <w:sz w:val="24"/>
          <w:szCs w:val="24"/>
        </w:rPr>
        <w:t xml:space="preserve">1. </w:t>
      </w:r>
      <w:r>
        <w:rPr>
          <w:sz w:val="24"/>
          <w:szCs w:val="24"/>
        </w:rPr>
        <w:tab/>
      </w:r>
      <w:r w:rsidR="0036722D" w:rsidRPr="00C27246">
        <w:rPr>
          <w:sz w:val="24"/>
          <w:szCs w:val="24"/>
        </w:rPr>
        <w:t xml:space="preserve">Seek to provide assistance with implementation of District </w:t>
      </w:r>
      <w:proofErr w:type="spellStart"/>
      <w:r w:rsidR="0036722D" w:rsidRPr="00C27246">
        <w:rPr>
          <w:sz w:val="24"/>
          <w:szCs w:val="24"/>
        </w:rPr>
        <w:t>Datatel’s</w:t>
      </w:r>
      <w:proofErr w:type="spellEnd"/>
      <w:r w:rsidR="0036722D" w:rsidRPr="00C27246">
        <w:rPr>
          <w:sz w:val="24"/>
          <w:szCs w:val="24"/>
        </w:rPr>
        <w:t xml:space="preserve"> new releases.</w:t>
      </w:r>
      <w:r w:rsidR="00C27246" w:rsidRPr="00C27246">
        <w:rPr>
          <w:sz w:val="24"/>
          <w:szCs w:val="24"/>
        </w:rPr>
        <w:t xml:space="preserve">  </w:t>
      </w:r>
      <w:r w:rsidR="0036722D" w:rsidRPr="00C27246">
        <w:rPr>
          <w:sz w:val="24"/>
          <w:szCs w:val="24"/>
        </w:rPr>
        <w:t xml:space="preserve">Initiate the implementation of </w:t>
      </w:r>
      <w:proofErr w:type="spellStart"/>
      <w:r w:rsidR="0036722D" w:rsidRPr="00C27246">
        <w:rPr>
          <w:sz w:val="24"/>
          <w:szCs w:val="24"/>
        </w:rPr>
        <w:t>Datatel</w:t>
      </w:r>
      <w:proofErr w:type="spellEnd"/>
      <w:r w:rsidR="0036722D" w:rsidRPr="00C27246">
        <w:rPr>
          <w:sz w:val="24"/>
          <w:szCs w:val="24"/>
        </w:rPr>
        <w:t xml:space="preserve"> models that are available</w:t>
      </w:r>
      <w:r w:rsidR="001D57E2">
        <w:rPr>
          <w:sz w:val="24"/>
          <w:szCs w:val="24"/>
        </w:rPr>
        <w:t>. T</w:t>
      </w:r>
      <w:r w:rsidR="0036722D" w:rsidRPr="00C27246">
        <w:rPr>
          <w:sz w:val="24"/>
          <w:szCs w:val="24"/>
        </w:rPr>
        <w:t>he first one to implement would be the Online Purchase Requisitions.</w:t>
      </w:r>
    </w:p>
    <w:p w:rsidR="00C27246" w:rsidRDefault="00C27246" w:rsidP="0036722D">
      <w:pPr>
        <w:pStyle w:val="ListParagraph"/>
        <w:ind w:left="1440"/>
        <w:rPr>
          <w:sz w:val="24"/>
          <w:szCs w:val="24"/>
        </w:rPr>
      </w:pPr>
    </w:p>
    <w:p w:rsidR="00CD4367" w:rsidRDefault="00CD4367" w:rsidP="00CD4367">
      <w:pPr>
        <w:pStyle w:val="ListParagraph"/>
        <w:tabs>
          <w:tab w:val="left" w:pos="1800"/>
        </w:tabs>
        <w:ind w:left="1440"/>
        <w:rPr>
          <w:sz w:val="24"/>
          <w:szCs w:val="24"/>
        </w:rPr>
      </w:pPr>
      <w:r>
        <w:rPr>
          <w:sz w:val="24"/>
          <w:szCs w:val="24"/>
        </w:rPr>
        <w:tab/>
        <w:t>Time Line:  2009-2010</w:t>
      </w:r>
    </w:p>
    <w:p w:rsidR="00CD4367" w:rsidRDefault="00CD4367" w:rsidP="0036722D">
      <w:pPr>
        <w:pStyle w:val="ListParagraph"/>
        <w:ind w:left="1440"/>
        <w:rPr>
          <w:sz w:val="24"/>
          <w:szCs w:val="24"/>
        </w:rPr>
      </w:pPr>
    </w:p>
    <w:p w:rsidR="0036722D" w:rsidRPr="0036722D" w:rsidRDefault="0036722D" w:rsidP="00CD4367">
      <w:pPr>
        <w:pStyle w:val="ListParagraph"/>
        <w:numPr>
          <w:ilvl w:val="0"/>
          <w:numId w:val="29"/>
        </w:numPr>
        <w:tabs>
          <w:tab w:val="left" w:pos="2160"/>
        </w:tabs>
        <w:rPr>
          <w:sz w:val="24"/>
          <w:szCs w:val="24"/>
        </w:rPr>
      </w:pPr>
      <w:r w:rsidRPr="0036722D">
        <w:rPr>
          <w:sz w:val="24"/>
          <w:szCs w:val="24"/>
        </w:rPr>
        <w:t>Finalize and make available the nightly ad-hoc reports for financials</w:t>
      </w:r>
    </w:p>
    <w:p w:rsidR="00C27246" w:rsidRDefault="00C27246" w:rsidP="0036722D">
      <w:pPr>
        <w:pStyle w:val="NoSpacing"/>
        <w:ind w:left="1440"/>
        <w:rPr>
          <w:rFonts w:ascii="Times New Roman" w:hAnsi="Times New Roman"/>
          <w:sz w:val="24"/>
          <w:szCs w:val="24"/>
        </w:rPr>
      </w:pPr>
    </w:p>
    <w:p w:rsidR="00CD4367" w:rsidRDefault="00CD4367" w:rsidP="00CD4367">
      <w:pPr>
        <w:pStyle w:val="NoSpacing"/>
        <w:tabs>
          <w:tab w:val="left" w:pos="1800"/>
        </w:tabs>
        <w:ind w:left="1800"/>
        <w:rPr>
          <w:rFonts w:ascii="Times New Roman" w:hAnsi="Times New Roman"/>
          <w:sz w:val="24"/>
          <w:szCs w:val="24"/>
        </w:rPr>
      </w:pPr>
      <w:r>
        <w:rPr>
          <w:rFonts w:ascii="Times New Roman" w:hAnsi="Times New Roman"/>
          <w:sz w:val="24"/>
          <w:szCs w:val="24"/>
        </w:rPr>
        <w:t>Time Line:  2009-2010</w:t>
      </w:r>
    </w:p>
    <w:p w:rsidR="00CD4367" w:rsidRDefault="00CD4367" w:rsidP="0036722D">
      <w:pPr>
        <w:pStyle w:val="NoSpacing"/>
        <w:ind w:left="1440"/>
        <w:rPr>
          <w:rFonts w:ascii="Times New Roman" w:hAnsi="Times New Roman"/>
          <w:sz w:val="24"/>
          <w:szCs w:val="24"/>
        </w:rPr>
      </w:pPr>
    </w:p>
    <w:p w:rsidR="0036722D" w:rsidRDefault="001D57E2" w:rsidP="00CD4367">
      <w:pPr>
        <w:pStyle w:val="NoSpacing"/>
        <w:numPr>
          <w:ilvl w:val="0"/>
          <w:numId w:val="29"/>
        </w:numPr>
        <w:tabs>
          <w:tab w:val="left" w:pos="2160"/>
        </w:tabs>
      </w:pPr>
      <w:r>
        <w:rPr>
          <w:rFonts w:ascii="Times New Roman" w:hAnsi="Times New Roman"/>
          <w:sz w:val="24"/>
          <w:szCs w:val="24"/>
        </w:rPr>
        <w:t>Stay current with t</w:t>
      </w:r>
      <w:r w:rsidR="0036722D">
        <w:rPr>
          <w:rFonts w:ascii="Times New Roman" w:hAnsi="Times New Roman"/>
          <w:sz w:val="24"/>
          <w:szCs w:val="24"/>
        </w:rPr>
        <w:t>echnology trends and provide funding for projects</w:t>
      </w:r>
    </w:p>
    <w:p w:rsidR="0036722D" w:rsidRDefault="0036722D" w:rsidP="006D42D3">
      <w:pPr>
        <w:pStyle w:val="NoSpacing"/>
        <w:ind w:left="720" w:firstLine="720"/>
      </w:pPr>
    </w:p>
    <w:p w:rsidR="00CD4367" w:rsidRPr="00CD4367" w:rsidRDefault="00CD4367" w:rsidP="00CD4367">
      <w:pPr>
        <w:pStyle w:val="NoSpacing"/>
        <w:tabs>
          <w:tab w:val="left" w:pos="1800"/>
        </w:tabs>
        <w:ind w:left="1800"/>
        <w:rPr>
          <w:rFonts w:ascii="Times New Roman" w:hAnsi="Times New Roman"/>
          <w:sz w:val="24"/>
          <w:szCs w:val="24"/>
        </w:rPr>
      </w:pPr>
      <w:r>
        <w:rPr>
          <w:rFonts w:ascii="Times New Roman" w:hAnsi="Times New Roman"/>
          <w:sz w:val="24"/>
          <w:szCs w:val="24"/>
        </w:rPr>
        <w:t>Time Line:  2009-2010</w:t>
      </w:r>
    </w:p>
    <w:p w:rsidR="00CD4367" w:rsidRDefault="00CD4367" w:rsidP="006D42D3">
      <w:pPr>
        <w:pStyle w:val="NoSpacing"/>
        <w:ind w:left="720" w:firstLine="720"/>
      </w:pPr>
    </w:p>
    <w:p w:rsidR="006D42D3" w:rsidRPr="00CD4367" w:rsidRDefault="00BF5B3D" w:rsidP="00CD4367">
      <w:pPr>
        <w:pStyle w:val="NoSpacing"/>
        <w:numPr>
          <w:ilvl w:val="0"/>
          <w:numId w:val="29"/>
        </w:numPr>
        <w:tabs>
          <w:tab w:val="left" w:pos="2160"/>
        </w:tabs>
        <w:rPr>
          <w:rFonts w:ascii="Times New Roman" w:hAnsi="Times New Roman"/>
          <w:sz w:val="24"/>
          <w:szCs w:val="24"/>
        </w:rPr>
      </w:pPr>
      <w:r w:rsidRPr="00CD4367">
        <w:rPr>
          <w:rFonts w:ascii="Times New Roman" w:hAnsi="Times New Roman"/>
          <w:sz w:val="24"/>
          <w:szCs w:val="24"/>
        </w:rPr>
        <w:t>Adequate resource</w:t>
      </w:r>
      <w:r w:rsidR="001D57E2">
        <w:rPr>
          <w:rFonts w:ascii="Times New Roman" w:hAnsi="Times New Roman"/>
          <w:sz w:val="24"/>
          <w:szCs w:val="24"/>
        </w:rPr>
        <w:t>s in human and fiscal resources</w:t>
      </w:r>
    </w:p>
    <w:p w:rsidR="00CD4367" w:rsidRDefault="006D42D3" w:rsidP="006D42D3">
      <w:pPr>
        <w:pStyle w:val="NoSpacing"/>
      </w:pPr>
      <w:r>
        <w:tab/>
      </w:r>
      <w:r>
        <w:tab/>
      </w:r>
      <w:r>
        <w:tab/>
      </w:r>
    </w:p>
    <w:p w:rsidR="000F760A" w:rsidRPr="00CD4367" w:rsidRDefault="00CD4367" w:rsidP="00CD4367">
      <w:pPr>
        <w:pStyle w:val="NoSpacing"/>
        <w:tabs>
          <w:tab w:val="left" w:pos="1800"/>
        </w:tabs>
        <w:rPr>
          <w:rFonts w:ascii="Times New Roman" w:hAnsi="Times New Roman"/>
          <w:sz w:val="24"/>
          <w:szCs w:val="24"/>
        </w:rPr>
      </w:pPr>
      <w:r>
        <w:rPr>
          <w:szCs w:val="24"/>
        </w:rPr>
        <w:tab/>
      </w:r>
      <w:r w:rsidR="000F760A" w:rsidRPr="00CD4367">
        <w:rPr>
          <w:rFonts w:ascii="Times New Roman" w:hAnsi="Times New Roman"/>
          <w:sz w:val="24"/>
          <w:szCs w:val="24"/>
        </w:rPr>
        <w:t>Time Lin</w:t>
      </w:r>
      <w:r w:rsidR="001D57E2">
        <w:rPr>
          <w:rFonts w:ascii="Times New Roman" w:hAnsi="Times New Roman"/>
          <w:sz w:val="24"/>
          <w:szCs w:val="24"/>
        </w:rPr>
        <w:t>e:  When funds become available</w:t>
      </w:r>
    </w:p>
    <w:p w:rsidR="00187F37" w:rsidRDefault="00187F37" w:rsidP="003D4BDC">
      <w:pPr>
        <w:widowControl/>
        <w:tabs>
          <w:tab w:val="left" w:pos="-1080"/>
          <w:tab w:val="left" w:pos="-720"/>
        </w:tabs>
        <w:rPr>
          <w:sz w:val="24"/>
          <w:szCs w:val="24"/>
        </w:rPr>
      </w:pPr>
    </w:p>
    <w:p w:rsidR="00BF5B3D" w:rsidRPr="00CD4367" w:rsidRDefault="00BF5B3D" w:rsidP="00CD4367">
      <w:pPr>
        <w:pStyle w:val="ListParagraph"/>
        <w:widowControl/>
        <w:numPr>
          <w:ilvl w:val="0"/>
          <w:numId w:val="29"/>
        </w:numPr>
        <w:tabs>
          <w:tab w:val="left" w:pos="-1080"/>
          <w:tab w:val="left" w:pos="-720"/>
          <w:tab w:val="left" w:pos="2160"/>
        </w:tabs>
        <w:rPr>
          <w:sz w:val="24"/>
          <w:szCs w:val="24"/>
        </w:rPr>
      </w:pPr>
      <w:r w:rsidRPr="00CD4367">
        <w:rPr>
          <w:sz w:val="24"/>
          <w:szCs w:val="24"/>
        </w:rPr>
        <w:t>Maintain and improve customer services for our students and the community that we serve</w:t>
      </w:r>
    </w:p>
    <w:p w:rsidR="00CD4367" w:rsidRDefault="00E62BAD" w:rsidP="00E62BAD">
      <w:pPr>
        <w:widowControl/>
        <w:tabs>
          <w:tab w:val="left" w:pos="-1080"/>
          <w:tab w:val="left" w:pos="-720"/>
        </w:tabs>
        <w:rPr>
          <w:sz w:val="24"/>
          <w:szCs w:val="24"/>
        </w:rPr>
      </w:pPr>
      <w:r>
        <w:rPr>
          <w:sz w:val="24"/>
          <w:szCs w:val="24"/>
        </w:rPr>
        <w:tab/>
      </w:r>
      <w:r>
        <w:rPr>
          <w:sz w:val="24"/>
          <w:szCs w:val="24"/>
        </w:rPr>
        <w:tab/>
      </w:r>
      <w:r>
        <w:rPr>
          <w:sz w:val="24"/>
          <w:szCs w:val="24"/>
        </w:rPr>
        <w:tab/>
      </w:r>
    </w:p>
    <w:p w:rsidR="000F760A" w:rsidRPr="004C0ADD" w:rsidRDefault="00CD4367" w:rsidP="00CD4367">
      <w:pPr>
        <w:widowControl/>
        <w:tabs>
          <w:tab w:val="left" w:pos="-1080"/>
          <w:tab w:val="left" w:pos="-720"/>
          <w:tab w:val="left" w:pos="1800"/>
        </w:tabs>
        <w:rPr>
          <w:sz w:val="24"/>
          <w:szCs w:val="24"/>
        </w:rPr>
      </w:pPr>
      <w:r>
        <w:rPr>
          <w:sz w:val="24"/>
          <w:szCs w:val="24"/>
        </w:rPr>
        <w:tab/>
      </w:r>
      <w:r w:rsidR="001D57E2">
        <w:rPr>
          <w:sz w:val="24"/>
          <w:szCs w:val="24"/>
        </w:rPr>
        <w:t>Time Line:  Ongoing</w:t>
      </w:r>
    </w:p>
    <w:p w:rsidR="00BF5B3D" w:rsidRPr="004C0ADD" w:rsidRDefault="00BF5B3D" w:rsidP="00A53297">
      <w:pPr>
        <w:widowControl/>
        <w:tabs>
          <w:tab w:val="left" w:pos="-1080"/>
          <w:tab w:val="left" w:pos="-720"/>
        </w:tabs>
        <w:ind w:left="1440"/>
        <w:rPr>
          <w:sz w:val="24"/>
          <w:szCs w:val="24"/>
        </w:rPr>
      </w:pPr>
    </w:p>
    <w:p w:rsidR="00BF5B3D" w:rsidRPr="00CD4367" w:rsidRDefault="00BF5B3D" w:rsidP="00CD4367">
      <w:pPr>
        <w:pStyle w:val="ListParagraph"/>
        <w:widowControl/>
        <w:numPr>
          <w:ilvl w:val="0"/>
          <w:numId w:val="29"/>
        </w:numPr>
        <w:tabs>
          <w:tab w:val="left" w:pos="-1080"/>
          <w:tab w:val="left" w:pos="-720"/>
          <w:tab w:val="left" w:pos="2160"/>
        </w:tabs>
        <w:rPr>
          <w:sz w:val="24"/>
          <w:szCs w:val="24"/>
        </w:rPr>
      </w:pPr>
      <w:r w:rsidRPr="00CD4367">
        <w:rPr>
          <w:sz w:val="24"/>
          <w:szCs w:val="24"/>
        </w:rPr>
        <w:t>Insure that Student Learning Outcomes are developed,</w:t>
      </w:r>
      <w:r w:rsidR="001D57E2">
        <w:rPr>
          <w:sz w:val="24"/>
          <w:szCs w:val="24"/>
        </w:rPr>
        <w:t xml:space="preserve"> assessed and reviewed annually</w:t>
      </w:r>
    </w:p>
    <w:p w:rsidR="00CD4367" w:rsidRDefault="00E62BAD" w:rsidP="00E62BAD">
      <w:pPr>
        <w:widowControl/>
        <w:tabs>
          <w:tab w:val="left" w:pos="-1080"/>
          <w:tab w:val="left" w:pos="-720"/>
        </w:tabs>
        <w:rPr>
          <w:sz w:val="24"/>
          <w:szCs w:val="24"/>
        </w:rPr>
      </w:pPr>
      <w:r>
        <w:rPr>
          <w:sz w:val="24"/>
          <w:szCs w:val="24"/>
        </w:rPr>
        <w:tab/>
      </w:r>
      <w:r>
        <w:rPr>
          <w:sz w:val="24"/>
          <w:szCs w:val="24"/>
        </w:rPr>
        <w:tab/>
      </w:r>
      <w:r>
        <w:rPr>
          <w:sz w:val="24"/>
          <w:szCs w:val="24"/>
        </w:rPr>
        <w:tab/>
      </w:r>
    </w:p>
    <w:p w:rsidR="000F760A" w:rsidRPr="004C0ADD" w:rsidRDefault="00CD4367" w:rsidP="00CD4367">
      <w:pPr>
        <w:widowControl/>
        <w:tabs>
          <w:tab w:val="left" w:pos="-1080"/>
          <w:tab w:val="left" w:pos="-720"/>
          <w:tab w:val="left" w:pos="1800"/>
        </w:tabs>
        <w:rPr>
          <w:sz w:val="24"/>
          <w:szCs w:val="24"/>
        </w:rPr>
      </w:pPr>
      <w:r>
        <w:rPr>
          <w:sz w:val="24"/>
          <w:szCs w:val="24"/>
        </w:rPr>
        <w:tab/>
      </w:r>
      <w:r w:rsidR="000F760A">
        <w:rPr>
          <w:sz w:val="24"/>
          <w:szCs w:val="24"/>
        </w:rPr>
        <w:t>Time Line:  FY 2009-2010</w:t>
      </w:r>
    </w:p>
    <w:p w:rsidR="00CD4367" w:rsidRPr="004C0ADD" w:rsidRDefault="00CD4367" w:rsidP="00B65ACB">
      <w:pPr>
        <w:widowControl/>
        <w:rPr>
          <w:sz w:val="24"/>
          <w:szCs w:val="24"/>
        </w:rPr>
      </w:pPr>
    </w:p>
    <w:p w:rsidR="00AD5715" w:rsidRPr="00CD4367" w:rsidRDefault="008A4727" w:rsidP="00CD4367">
      <w:pPr>
        <w:pStyle w:val="ListParagraph"/>
        <w:numPr>
          <w:ilvl w:val="0"/>
          <w:numId w:val="29"/>
        </w:numPr>
        <w:tabs>
          <w:tab w:val="left" w:pos="2160"/>
        </w:tabs>
        <w:rPr>
          <w:sz w:val="24"/>
          <w:szCs w:val="24"/>
        </w:rPr>
      </w:pPr>
      <w:r w:rsidRPr="00CD4367">
        <w:rPr>
          <w:sz w:val="24"/>
          <w:szCs w:val="24"/>
        </w:rPr>
        <w:t>Assess and work on improvin</w:t>
      </w:r>
      <w:r w:rsidR="001D57E2">
        <w:rPr>
          <w:sz w:val="24"/>
          <w:szCs w:val="24"/>
        </w:rPr>
        <w:t>g customer/student satisfaction</w:t>
      </w:r>
    </w:p>
    <w:p w:rsidR="00CD4367" w:rsidRDefault="00CD4367" w:rsidP="00E62BAD">
      <w:pPr>
        <w:ind w:left="1440" w:firstLine="720"/>
        <w:rPr>
          <w:sz w:val="24"/>
          <w:szCs w:val="24"/>
        </w:rPr>
      </w:pPr>
    </w:p>
    <w:p w:rsidR="000F760A" w:rsidRPr="004C0ADD" w:rsidRDefault="00CD4367" w:rsidP="00CD4367">
      <w:pPr>
        <w:tabs>
          <w:tab w:val="left" w:pos="2160"/>
        </w:tabs>
        <w:ind w:left="1800" w:hanging="360"/>
        <w:rPr>
          <w:sz w:val="24"/>
          <w:szCs w:val="24"/>
        </w:rPr>
      </w:pPr>
      <w:r>
        <w:rPr>
          <w:sz w:val="24"/>
          <w:szCs w:val="24"/>
        </w:rPr>
        <w:tab/>
      </w:r>
      <w:r w:rsidR="001D57E2">
        <w:rPr>
          <w:sz w:val="24"/>
          <w:szCs w:val="24"/>
        </w:rPr>
        <w:t>Time Line:  Ongoing</w:t>
      </w:r>
    </w:p>
    <w:p w:rsidR="00F42A17" w:rsidRDefault="00F42A17">
      <w:pPr>
        <w:widowControl/>
        <w:autoSpaceDE/>
        <w:autoSpaceDN/>
        <w:adjustRightInd/>
        <w:rPr>
          <w:b/>
          <w:bCs/>
          <w:sz w:val="28"/>
          <w:szCs w:val="28"/>
        </w:rPr>
      </w:pPr>
      <w:bookmarkStart w:id="94" w:name="_Toc244058900"/>
      <w:bookmarkStart w:id="95" w:name="_Toc244058946"/>
      <w:bookmarkStart w:id="96" w:name="_Toc244059092"/>
      <w:r>
        <w:br w:type="page"/>
      </w:r>
    </w:p>
    <w:p w:rsidR="00AD587E" w:rsidRPr="004C0ADD" w:rsidRDefault="00F72D91" w:rsidP="00EA6007">
      <w:pPr>
        <w:pStyle w:val="Heading1"/>
      </w:pPr>
      <w:r>
        <w:lastRenderedPageBreak/>
        <w:t>B</w:t>
      </w:r>
      <w:r w:rsidR="00AD587E" w:rsidRPr="004C0ADD">
        <w:t>UILDING SERVICES</w:t>
      </w:r>
      <w:bookmarkEnd w:id="94"/>
      <w:bookmarkEnd w:id="95"/>
      <w:bookmarkEnd w:id="96"/>
    </w:p>
    <w:p w:rsidR="00AD587E" w:rsidRPr="004C0ADD" w:rsidRDefault="00F42A17" w:rsidP="00EC5759">
      <w:pPr>
        <w:pStyle w:val="Heading2"/>
        <w:numPr>
          <w:ilvl w:val="0"/>
          <w:numId w:val="34"/>
        </w:numPr>
        <w:ind w:left="630" w:hanging="360"/>
        <w:rPr>
          <w:bCs/>
        </w:rPr>
      </w:pPr>
      <w:r>
        <w:rPr>
          <w:bCs/>
        </w:rPr>
        <w:t xml:space="preserve"> </w:t>
      </w:r>
      <w:r w:rsidR="00AD587E" w:rsidRPr="004C0ADD">
        <w:rPr>
          <w:bCs/>
        </w:rPr>
        <w:t>General Information</w:t>
      </w:r>
    </w:p>
    <w:p w:rsidR="00BF5B3D" w:rsidRPr="00F42A17" w:rsidRDefault="00F42A17" w:rsidP="00EF6D58">
      <w:pPr>
        <w:pStyle w:val="Heading2"/>
        <w:numPr>
          <w:ilvl w:val="1"/>
          <w:numId w:val="34"/>
        </w:numPr>
        <w:tabs>
          <w:tab w:val="clear" w:pos="720"/>
          <w:tab w:val="clear" w:pos="1440"/>
          <w:tab w:val="clear" w:pos="2160"/>
          <w:tab w:val="num" w:pos="1260"/>
        </w:tabs>
      </w:pPr>
      <w:r>
        <w:t>Areas</w:t>
      </w:r>
    </w:p>
    <w:p w:rsidR="00AD587E" w:rsidRPr="00187F37" w:rsidRDefault="00AD587E" w:rsidP="00EF6D58">
      <w:pPr>
        <w:ind w:left="720" w:firstLine="720"/>
        <w:rPr>
          <w:b/>
          <w:sz w:val="24"/>
          <w:szCs w:val="24"/>
        </w:rPr>
      </w:pPr>
      <w:r w:rsidRPr="00187F37">
        <w:rPr>
          <w:b/>
          <w:sz w:val="24"/>
          <w:szCs w:val="24"/>
        </w:rPr>
        <w:t>Building Services:</w:t>
      </w:r>
    </w:p>
    <w:p w:rsidR="00AD587E" w:rsidRPr="00C22237" w:rsidRDefault="00AD587E" w:rsidP="00EF6D58">
      <w:pPr>
        <w:ind w:left="1440"/>
        <w:rPr>
          <w:sz w:val="24"/>
          <w:szCs w:val="24"/>
        </w:rPr>
      </w:pPr>
      <w:r w:rsidRPr="00C22237">
        <w:rPr>
          <w:sz w:val="24"/>
          <w:szCs w:val="24"/>
        </w:rPr>
        <w:t xml:space="preserve">The college campus </w:t>
      </w:r>
      <w:r w:rsidR="001D57E2">
        <w:rPr>
          <w:sz w:val="24"/>
          <w:szCs w:val="24"/>
        </w:rPr>
        <w:t xml:space="preserve">is </w:t>
      </w:r>
      <w:r w:rsidRPr="00C22237">
        <w:rPr>
          <w:sz w:val="24"/>
          <w:szCs w:val="24"/>
        </w:rPr>
        <w:t xml:space="preserve">comprised of 62 buildings totaling 323,476 square feet. These buildings are maintained in a clean safe condition by a Building Services staff made up of ten full time staff  supported with students and interim personnel. In addition to general cleaning the Building Services Department plans, organizes, and sets up on and off campus events. </w:t>
      </w:r>
    </w:p>
    <w:p w:rsidR="00AD587E" w:rsidRPr="00C22237" w:rsidRDefault="00AD587E" w:rsidP="00F42A17">
      <w:pPr>
        <w:ind w:left="1152"/>
        <w:rPr>
          <w:sz w:val="24"/>
          <w:szCs w:val="24"/>
        </w:rPr>
      </w:pPr>
    </w:p>
    <w:p w:rsidR="00AD587E" w:rsidRPr="00187F37" w:rsidRDefault="00AD587E" w:rsidP="00EF6D58">
      <w:pPr>
        <w:ind w:left="720" w:firstLine="720"/>
        <w:rPr>
          <w:b/>
          <w:sz w:val="24"/>
          <w:szCs w:val="24"/>
        </w:rPr>
      </w:pPr>
      <w:r w:rsidRPr="00187F37">
        <w:rPr>
          <w:b/>
          <w:sz w:val="24"/>
          <w:szCs w:val="24"/>
        </w:rPr>
        <w:t>Mail/Warehouse</w:t>
      </w:r>
    </w:p>
    <w:p w:rsidR="00AD587E" w:rsidRPr="00C22237" w:rsidRDefault="00AD587E" w:rsidP="00EF6D58">
      <w:pPr>
        <w:ind w:left="1440"/>
        <w:rPr>
          <w:sz w:val="24"/>
          <w:szCs w:val="24"/>
        </w:rPr>
      </w:pPr>
      <w:r w:rsidRPr="00C22237">
        <w:rPr>
          <w:sz w:val="24"/>
          <w:szCs w:val="24"/>
        </w:rPr>
        <w:t xml:space="preserve">The college’s mail and supply distribution is managed by one full time staff member along with student support. This department is responsible for assuring all campus mail and deliveries are efficiently delivered to the proper department.  In addition to the processing of the college’s deliveries the Mail/Warehouse department maintains and organizes the campus’s warehouse and surplus equipment. </w:t>
      </w:r>
    </w:p>
    <w:p w:rsidR="00AD587E" w:rsidRPr="00C22237" w:rsidRDefault="00AD587E" w:rsidP="00F42A17">
      <w:pPr>
        <w:ind w:left="1152"/>
        <w:rPr>
          <w:sz w:val="24"/>
          <w:szCs w:val="24"/>
        </w:rPr>
      </w:pPr>
    </w:p>
    <w:p w:rsidR="00856DA5" w:rsidRPr="00C22237" w:rsidRDefault="00856DA5" w:rsidP="00EF6D58">
      <w:pPr>
        <w:pStyle w:val="ListParagraph"/>
        <w:ind w:left="1440"/>
        <w:rPr>
          <w:sz w:val="24"/>
          <w:szCs w:val="24"/>
        </w:rPr>
      </w:pPr>
      <w:r w:rsidRPr="00C22237">
        <w:rPr>
          <w:sz w:val="24"/>
          <w:szCs w:val="24"/>
        </w:rPr>
        <w:t>The North Center sites do not have warehouse facilities available for delivery of mail and supplies.  Therefore, the mail distribution is managed by designated clerical classified staff at each site.  Distribution/delivery of supplies is provided by the custodial support staff and clerical support when appropriate.</w:t>
      </w:r>
    </w:p>
    <w:p w:rsidR="00856DA5" w:rsidRDefault="00856DA5" w:rsidP="00F42A17">
      <w:pPr>
        <w:ind w:left="1152"/>
      </w:pPr>
    </w:p>
    <w:p w:rsidR="00AD587E" w:rsidRPr="00187F37" w:rsidRDefault="00AD587E" w:rsidP="00EF6D58">
      <w:pPr>
        <w:ind w:left="720" w:firstLine="720"/>
        <w:rPr>
          <w:b/>
          <w:sz w:val="24"/>
          <w:szCs w:val="24"/>
        </w:rPr>
      </w:pPr>
      <w:r w:rsidRPr="00187F37">
        <w:rPr>
          <w:b/>
          <w:sz w:val="24"/>
          <w:szCs w:val="24"/>
        </w:rPr>
        <w:t>Event Management</w:t>
      </w:r>
    </w:p>
    <w:p w:rsidR="00AD587E" w:rsidRDefault="00AD587E" w:rsidP="00EF6D58">
      <w:pPr>
        <w:ind w:left="1440"/>
        <w:rPr>
          <w:sz w:val="24"/>
          <w:szCs w:val="24"/>
        </w:rPr>
      </w:pPr>
      <w:r w:rsidRPr="004C0ADD">
        <w:rPr>
          <w:sz w:val="24"/>
          <w:szCs w:val="24"/>
        </w:rPr>
        <w:t xml:space="preserve">As requests are received </w:t>
      </w:r>
      <w:r w:rsidR="001D57E2">
        <w:rPr>
          <w:sz w:val="24"/>
          <w:szCs w:val="24"/>
        </w:rPr>
        <w:t>for</w:t>
      </w:r>
      <w:r w:rsidRPr="004C0ADD">
        <w:rPr>
          <w:sz w:val="24"/>
          <w:szCs w:val="24"/>
        </w:rPr>
        <w:t xml:space="preserve"> the use of our campuses facilities they are processed through the Building Services/Event Manag</w:t>
      </w:r>
      <w:r w:rsidR="001D57E2">
        <w:rPr>
          <w:sz w:val="24"/>
          <w:szCs w:val="24"/>
        </w:rPr>
        <w:t>ement portion of the department. T</w:t>
      </w:r>
      <w:r w:rsidRPr="004C0ADD">
        <w:rPr>
          <w:sz w:val="24"/>
          <w:szCs w:val="24"/>
        </w:rPr>
        <w:t>his is accomplished by utilizing the clerical support of the department’s OAIII position for scheduling, along with access and set up by the day</w:t>
      </w:r>
      <w:r w:rsidR="00486B0D">
        <w:rPr>
          <w:sz w:val="24"/>
          <w:szCs w:val="24"/>
        </w:rPr>
        <w:t>time</w:t>
      </w:r>
      <w:r w:rsidRPr="004C0ADD">
        <w:rPr>
          <w:sz w:val="24"/>
          <w:szCs w:val="24"/>
        </w:rPr>
        <w:t xml:space="preserve"> Utility Worker position</w:t>
      </w:r>
      <w:r w:rsidR="00486B0D" w:rsidRPr="004C0ADD">
        <w:rPr>
          <w:sz w:val="24"/>
          <w:szCs w:val="24"/>
        </w:rPr>
        <w:t xml:space="preserve">.  </w:t>
      </w:r>
      <w:r w:rsidR="00486B0D">
        <w:rPr>
          <w:sz w:val="24"/>
          <w:szCs w:val="24"/>
        </w:rPr>
        <w:t>I</w:t>
      </w:r>
      <w:r w:rsidR="00576CF3" w:rsidRPr="004C0ADD">
        <w:rPr>
          <w:sz w:val="24"/>
          <w:szCs w:val="24"/>
        </w:rPr>
        <w:t xml:space="preserve">n excess of 100 requests </w:t>
      </w:r>
      <w:r w:rsidR="00486B0D" w:rsidRPr="004C0ADD">
        <w:rPr>
          <w:sz w:val="24"/>
          <w:szCs w:val="24"/>
        </w:rPr>
        <w:t>are</w:t>
      </w:r>
      <w:r w:rsidRPr="004C0ADD">
        <w:rPr>
          <w:sz w:val="24"/>
          <w:szCs w:val="24"/>
        </w:rPr>
        <w:t xml:space="preserve"> received monthly.</w:t>
      </w:r>
    </w:p>
    <w:p w:rsidR="00856DA5" w:rsidRDefault="00856DA5" w:rsidP="00F42A17">
      <w:pPr>
        <w:ind w:left="1152"/>
        <w:rPr>
          <w:sz w:val="24"/>
          <w:szCs w:val="24"/>
        </w:rPr>
      </w:pPr>
    </w:p>
    <w:p w:rsidR="00856DA5" w:rsidRPr="00C22237" w:rsidRDefault="00856DA5" w:rsidP="00EF6D58">
      <w:pPr>
        <w:pStyle w:val="ListParagraph"/>
        <w:ind w:left="1440"/>
        <w:rPr>
          <w:sz w:val="24"/>
          <w:szCs w:val="24"/>
        </w:rPr>
      </w:pPr>
      <w:r w:rsidRPr="00C22237">
        <w:rPr>
          <w:sz w:val="24"/>
          <w:szCs w:val="24"/>
        </w:rPr>
        <w:t>Scheduling of NC’s facilities for activities is coordinated by the Office Assistant III in the Dean of Instruction’s office at the Willow International and Madera Centers.  The Oakhurst Coordinator manages the facility use at the Oakhurst site.  All facility use requests are signed and approved by the North Center</w:t>
      </w:r>
      <w:r w:rsidR="001D57E2">
        <w:rPr>
          <w:sz w:val="24"/>
          <w:szCs w:val="24"/>
        </w:rPr>
        <w:t>s</w:t>
      </w:r>
      <w:r w:rsidRPr="00C22237">
        <w:rPr>
          <w:sz w:val="24"/>
          <w:szCs w:val="24"/>
        </w:rPr>
        <w:t xml:space="preserve"> Associate College Business Manager.  Set up and take down of tables, chairs and other equipment is provided by the custodial staff. </w:t>
      </w:r>
    </w:p>
    <w:p w:rsidR="00856DA5" w:rsidRPr="004C0ADD" w:rsidRDefault="00856DA5" w:rsidP="00F42A17">
      <w:pPr>
        <w:ind w:left="1152"/>
        <w:rPr>
          <w:sz w:val="24"/>
          <w:szCs w:val="24"/>
        </w:rPr>
      </w:pPr>
    </w:p>
    <w:p w:rsidR="00AD587E" w:rsidRPr="004C0ADD" w:rsidRDefault="00F42A17" w:rsidP="00EF6D58">
      <w:pPr>
        <w:pStyle w:val="Heading2"/>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440"/>
        <w:rPr>
          <w:b w:val="0"/>
        </w:rPr>
      </w:pPr>
      <w:bookmarkStart w:id="97" w:name="_Toc244058901"/>
      <w:bookmarkStart w:id="98" w:name="_Toc244058947"/>
      <w:bookmarkStart w:id="99" w:name="_Toc244059093"/>
      <w:r w:rsidRPr="00F42A17">
        <w:rPr>
          <w:u w:val="none"/>
        </w:rPr>
        <w:t>B.</w:t>
      </w:r>
      <w:r>
        <w:t xml:space="preserve"> TOP Code</w:t>
      </w:r>
      <w:bookmarkEnd w:id="97"/>
      <w:bookmarkEnd w:id="98"/>
      <w:bookmarkEnd w:id="99"/>
      <w:r w:rsidR="00AD587E" w:rsidRPr="004C0ADD">
        <w:rPr>
          <w:b w:val="0"/>
        </w:rPr>
        <w:t xml:space="preserve"> </w:t>
      </w:r>
    </w:p>
    <w:p w:rsidR="00AD587E" w:rsidRPr="004C0ADD" w:rsidRDefault="00AD587E" w:rsidP="00EF6D58">
      <w:pPr>
        <w:ind w:left="1440"/>
        <w:rPr>
          <w:sz w:val="24"/>
          <w:szCs w:val="24"/>
        </w:rPr>
      </w:pPr>
      <w:r w:rsidRPr="004C0ADD">
        <w:rPr>
          <w:sz w:val="24"/>
          <w:szCs w:val="24"/>
        </w:rPr>
        <w:t>N</w:t>
      </w:r>
      <w:r w:rsidR="00F72D91">
        <w:rPr>
          <w:sz w:val="24"/>
          <w:szCs w:val="24"/>
        </w:rPr>
        <w:t xml:space="preserve">ot </w:t>
      </w:r>
      <w:r w:rsidRPr="004C0ADD">
        <w:rPr>
          <w:sz w:val="24"/>
          <w:szCs w:val="24"/>
        </w:rPr>
        <w:t>A</w:t>
      </w:r>
      <w:r w:rsidR="00F72D91">
        <w:rPr>
          <w:sz w:val="24"/>
          <w:szCs w:val="24"/>
        </w:rPr>
        <w:t>pplicable.</w:t>
      </w:r>
    </w:p>
    <w:p w:rsidR="00AD587E" w:rsidRPr="004C0ADD" w:rsidRDefault="00AD587E" w:rsidP="00AD587E"/>
    <w:p w:rsidR="00AD587E" w:rsidRPr="004C0ADD" w:rsidRDefault="00F42A17" w:rsidP="00EF6D58">
      <w:pPr>
        <w:pStyle w:val="Heading2"/>
        <w:numPr>
          <w:ilvl w:val="1"/>
          <w:numId w:val="35"/>
        </w:numPr>
        <w:tabs>
          <w:tab w:val="clear" w:pos="720"/>
          <w:tab w:val="clear" w:pos="1440"/>
          <w:tab w:val="clear" w:pos="2160"/>
          <w:tab w:val="num" w:pos="360"/>
          <w:tab w:val="left" w:pos="1080"/>
        </w:tabs>
      </w:pPr>
      <w:r>
        <w:lastRenderedPageBreak/>
        <w:t>Building Services Staff Positions</w:t>
      </w:r>
    </w:p>
    <w:p w:rsidR="00AD587E" w:rsidRPr="004C0ADD" w:rsidRDefault="00AD587E" w:rsidP="00AD587E">
      <w:pPr>
        <w:widowControl/>
        <w:tabs>
          <w:tab w:val="left" w:pos="-1080"/>
          <w:tab w:val="left" w:pos="-720"/>
        </w:tabs>
        <w:ind w:left="360"/>
        <w:rPr>
          <w:b/>
          <w:bCs/>
          <w:sz w:val="24"/>
          <w:szCs w:val="24"/>
        </w:rPr>
      </w:pPr>
      <w:r w:rsidRPr="004C0ADD">
        <w:rPr>
          <w:b/>
          <w:bCs/>
          <w:sz w:val="24"/>
          <w:szCs w:val="24"/>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8"/>
        <w:gridCol w:w="2952"/>
        <w:gridCol w:w="4140"/>
      </w:tblGrid>
      <w:tr w:rsidR="00AD587E" w:rsidRPr="004C0ADD" w:rsidTr="008F2C7D">
        <w:tc>
          <w:tcPr>
            <w:tcW w:w="1728" w:type="dxa"/>
          </w:tcPr>
          <w:p w:rsidR="00AD587E" w:rsidRPr="004C0ADD" w:rsidRDefault="00AD587E" w:rsidP="008F2C7D">
            <w:pPr>
              <w:jc w:val="center"/>
              <w:rPr>
                <w:sz w:val="24"/>
                <w:szCs w:val="24"/>
              </w:rPr>
            </w:pPr>
            <w:r w:rsidRPr="004C0ADD">
              <w:rPr>
                <w:sz w:val="24"/>
                <w:szCs w:val="24"/>
              </w:rPr>
              <w:t>NAME</w:t>
            </w:r>
          </w:p>
        </w:tc>
        <w:tc>
          <w:tcPr>
            <w:tcW w:w="2952" w:type="dxa"/>
          </w:tcPr>
          <w:p w:rsidR="00AD587E" w:rsidRPr="004C0ADD" w:rsidRDefault="00AD587E" w:rsidP="008F2C7D">
            <w:pPr>
              <w:jc w:val="center"/>
              <w:rPr>
                <w:sz w:val="24"/>
                <w:szCs w:val="24"/>
              </w:rPr>
            </w:pPr>
            <w:r w:rsidRPr="004C0ADD">
              <w:rPr>
                <w:sz w:val="24"/>
                <w:szCs w:val="24"/>
              </w:rPr>
              <w:t>JOB TITLE</w:t>
            </w:r>
          </w:p>
        </w:tc>
        <w:tc>
          <w:tcPr>
            <w:tcW w:w="4140" w:type="dxa"/>
          </w:tcPr>
          <w:p w:rsidR="00AD587E" w:rsidRPr="004C0ADD" w:rsidRDefault="00AD587E" w:rsidP="008F2C7D">
            <w:pPr>
              <w:jc w:val="center"/>
              <w:rPr>
                <w:sz w:val="24"/>
                <w:szCs w:val="24"/>
              </w:rPr>
            </w:pPr>
            <w:r w:rsidRPr="004C0ADD">
              <w:rPr>
                <w:sz w:val="24"/>
                <w:szCs w:val="24"/>
              </w:rPr>
              <w:t>WORK SCHEDULE</w:t>
            </w:r>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Jim Burgess</w:t>
            </w:r>
          </w:p>
        </w:tc>
        <w:tc>
          <w:tcPr>
            <w:tcW w:w="2952" w:type="dxa"/>
          </w:tcPr>
          <w:p w:rsidR="00AD587E" w:rsidRPr="004C0ADD" w:rsidRDefault="00AD587E" w:rsidP="008F2C7D">
            <w:pPr>
              <w:jc w:val="center"/>
              <w:rPr>
                <w:sz w:val="24"/>
                <w:szCs w:val="24"/>
              </w:rPr>
            </w:pPr>
            <w:r w:rsidRPr="004C0ADD">
              <w:rPr>
                <w:sz w:val="24"/>
                <w:szCs w:val="24"/>
              </w:rPr>
              <w:t xml:space="preserve">Bldg. </w:t>
            </w:r>
            <w:proofErr w:type="spellStart"/>
            <w:r w:rsidRPr="004C0ADD">
              <w:rPr>
                <w:sz w:val="24"/>
                <w:szCs w:val="24"/>
              </w:rPr>
              <w:t>Svcs</w:t>
            </w:r>
            <w:proofErr w:type="spellEnd"/>
            <w:r w:rsidRPr="004C0ADD">
              <w:rPr>
                <w:sz w:val="24"/>
                <w:szCs w:val="24"/>
              </w:rPr>
              <w:t>. Mngr.</w:t>
            </w:r>
          </w:p>
        </w:tc>
        <w:tc>
          <w:tcPr>
            <w:tcW w:w="4140" w:type="dxa"/>
          </w:tcPr>
          <w:p w:rsidR="00AD587E" w:rsidRPr="004C0ADD" w:rsidRDefault="00AD587E" w:rsidP="008F2C7D">
            <w:pPr>
              <w:jc w:val="center"/>
              <w:rPr>
                <w:sz w:val="24"/>
                <w:szCs w:val="24"/>
              </w:rPr>
            </w:pPr>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Jim Allen</w:t>
            </w:r>
          </w:p>
        </w:tc>
        <w:tc>
          <w:tcPr>
            <w:tcW w:w="2952" w:type="dxa"/>
          </w:tcPr>
          <w:p w:rsidR="00AD587E" w:rsidRPr="004C0ADD" w:rsidRDefault="00AD587E" w:rsidP="008F2C7D">
            <w:pPr>
              <w:jc w:val="center"/>
              <w:rPr>
                <w:sz w:val="24"/>
                <w:szCs w:val="24"/>
              </w:rPr>
            </w:pPr>
            <w:r w:rsidRPr="004C0ADD">
              <w:rPr>
                <w:sz w:val="24"/>
                <w:szCs w:val="24"/>
              </w:rPr>
              <w:t>Custodian</w:t>
            </w:r>
          </w:p>
        </w:tc>
        <w:tc>
          <w:tcPr>
            <w:tcW w:w="4140" w:type="dxa"/>
          </w:tcPr>
          <w:p w:rsidR="00AD587E" w:rsidRPr="004C0ADD" w:rsidRDefault="00AD587E" w:rsidP="008F2C7D">
            <w:pPr>
              <w:jc w:val="center"/>
              <w:rPr>
                <w:sz w:val="24"/>
                <w:szCs w:val="24"/>
              </w:rPr>
            </w:pPr>
            <w:r w:rsidRPr="004C0ADD">
              <w:rPr>
                <w:sz w:val="24"/>
                <w:szCs w:val="24"/>
              </w:rPr>
              <w:t>M-</w:t>
            </w:r>
            <w:proofErr w:type="spellStart"/>
            <w:r w:rsidRPr="004C0ADD">
              <w:rPr>
                <w:sz w:val="24"/>
                <w:szCs w:val="24"/>
              </w:rPr>
              <w:t>Th</w:t>
            </w:r>
            <w:proofErr w:type="spellEnd"/>
            <w:r w:rsidRPr="004C0ADD">
              <w:rPr>
                <w:sz w:val="24"/>
                <w:szCs w:val="24"/>
              </w:rPr>
              <w:t xml:space="preserve">  </w:t>
            </w:r>
            <w:smartTag w:uri="urn:schemas-microsoft-com:office:smarttags" w:element="time">
              <w:smartTagPr>
                <w:attr w:name="Hour" w:val="22"/>
                <w:attr w:name="Minute" w:val="30"/>
              </w:smartTagPr>
              <w:r w:rsidRPr="004C0ADD">
                <w:rPr>
                  <w:sz w:val="24"/>
                  <w:szCs w:val="24"/>
                </w:rPr>
                <w:t>10:30pm – 7:00am</w:t>
              </w:r>
            </w:smartTag>
          </w:p>
          <w:p w:rsidR="00AD587E" w:rsidRPr="004C0ADD" w:rsidRDefault="00AD587E" w:rsidP="008F2C7D">
            <w:pPr>
              <w:jc w:val="center"/>
              <w:rPr>
                <w:sz w:val="24"/>
                <w:szCs w:val="24"/>
              </w:rPr>
            </w:pPr>
            <w:r w:rsidRPr="004C0ADD">
              <w:rPr>
                <w:sz w:val="24"/>
                <w:szCs w:val="24"/>
              </w:rPr>
              <w:t xml:space="preserve">Fri  </w:t>
            </w:r>
            <w:smartTag w:uri="urn:schemas-microsoft-com:office:smarttags" w:element="time">
              <w:smartTagPr>
                <w:attr w:name="Hour" w:val="17"/>
                <w:attr w:name="Minute" w:val="0"/>
              </w:smartTagPr>
              <w:r w:rsidRPr="004C0ADD">
                <w:rPr>
                  <w:sz w:val="24"/>
                  <w:szCs w:val="24"/>
                </w:rPr>
                <w:t>5:00pm – 1:30am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Sergio Alvarado</w:t>
            </w:r>
          </w:p>
        </w:tc>
        <w:tc>
          <w:tcPr>
            <w:tcW w:w="2952" w:type="dxa"/>
          </w:tcPr>
          <w:p w:rsidR="00AD587E" w:rsidRPr="004C0ADD" w:rsidRDefault="00AD587E" w:rsidP="008F2C7D">
            <w:pPr>
              <w:jc w:val="center"/>
              <w:rPr>
                <w:sz w:val="24"/>
                <w:szCs w:val="24"/>
              </w:rPr>
            </w:pPr>
            <w:r w:rsidRPr="004C0ADD">
              <w:rPr>
                <w:sz w:val="24"/>
                <w:szCs w:val="24"/>
              </w:rPr>
              <w:t>Custodian</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14"/>
                <w:attr w:name="Minute" w:val="0"/>
              </w:smartTagPr>
              <w:r w:rsidRPr="004C0ADD">
                <w:rPr>
                  <w:sz w:val="24"/>
                  <w:szCs w:val="24"/>
                </w:rPr>
                <w:t>2:00pm – 10:30pm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David Asada</w:t>
            </w:r>
          </w:p>
        </w:tc>
        <w:tc>
          <w:tcPr>
            <w:tcW w:w="2952" w:type="dxa"/>
          </w:tcPr>
          <w:p w:rsidR="00AD587E" w:rsidRPr="004C0ADD" w:rsidRDefault="00AD587E" w:rsidP="008F2C7D">
            <w:pPr>
              <w:jc w:val="center"/>
              <w:rPr>
                <w:sz w:val="24"/>
                <w:szCs w:val="24"/>
              </w:rPr>
            </w:pPr>
            <w:r w:rsidRPr="004C0ADD">
              <w:rPr>
                <w:sz w:val="24"/>
                <w:szCs w:val="24"/>
              </w:rPr>
              <w:t xml:space="preserve">Gen. Utility </w:t>
            </w:r>
            <w:proofErr w:type="spellStart"/>
            <w:r w:rsidRPr="004C0ADD">
              <w:rPr>
                <w:sz w:val="24"/>
                <w:szCs w:val="24"/>
              </w:rPr>
              <w:t>Wkr</w:t>
            </w:r>
            <w:proofErr w:type="spellEnd"/>
            <w:r w:rsidRPr="004C0ADD">
              <w:rPr>
                <w:sz w:val="24"/>
                <w:szCs w:val="24"/>
              </w:rPr>
              <w:t>.</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17"/>
                <w:attr w:name="Minute" w:val="0"/>
              </w:smartTagPr>
              <w:r w:rsidRPr="004C0ADD">
                <w:rPr>
                  <w:sz w:val="24"/>
                  <w:szCs w:val="24"/>
                </w:rPr>
                <w:t>5:00pm – 1:30am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Joe Bravo</w:t>
            </w:r>
          </w:p>
        </w:tc>
        <w:tc>
          <w:tcPr>
            <w:tcW w:w="2952" w:type="dxa"/>
          </w:tcPr>
          <w:p w:rsidR="00AD587E" w:rsidRPr="004C0ADD" w:rsidRDefault="00AD587E" w:rsidP="008F2C7D">
            <w:pPr>
              <w:jc w:val="center"/>
              <w:rPr>
                <w:sz w:val="24"/>
                <w:szCs w:val="24"/>
              </w:rPr>
            </w:pPr>
            <w:r w:rsidRPr="004C0ADD">
              <w:rPr>
                <w:sz w:val="24"/>
                <w:szCs w:val="24"/>
              </w:rPr>
              <w:t>Custodian</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18"/>
                <w:attr w:name="Minute" w:val="0"/>
              </w:smartTagPr>
              <w:r w:rsidRPr="004C0ADD">
                <w:rPr>
                  <w:sz w:val="24"/>
                  <w:szCs w:val="24"/>
                </w:rPr>
                <w:t>6:00pm – 2:30am</w:t>
              </w:r>
            </w:smartTag>
          </w:p>
        </w:tc>
      </w:tr>
      <w:tr w:rsidR="00AD587E" w:rsidRPr="004C0ADD" w:rsidTr="008F2C7D">
        <w:tc>
          <w:tcPr>
            <w:tcW w:w="1728" w:type="dxa"/>
          </w:tcPr>
          <w:p w:rsidR="00AD587E" w:rsidRPr="004C0ADD" w:rsidRDefault="00AD587E" w:rsidP="008F2C7D">
            <w:pPr>
              <w:jc w:val="center"/>
              <w:rPr>
                <w:sz w:val="24"/>
                <w:szCs w:val="24"/>
              </w:rPr>
            </w:pPr>
            <w:proofErr w:type="spellStart"/>
            <w:r w:rsidRPr="004C0ADD">
              <w:rPr>
                <w:sz w:val="24"/>
                <w:szCs w:val="24"/>
              </w:rPr>
              <w:t>Addam</w:t>
            </w:r>
            <w:proofErr w:type="spellEnd"/>
            <w:r w:rsidRPr="004C0ADD">
              <w:rPr>
                <w:sz w:val="24"/>
                <w:szCs w:val="24"/>
              </w:rPr>
              <w:t xml:space="preserve"> </w:t>
            </w:r>
            <w:proofErr w:type="spellStart"/>
            <w:r w:rsidRPr="004C0ADD">
              <w:rPr>
                <w:sz w:val="24"/>
                <w:szCs w:val="24"/>
              </w:rPr>
              <w:t>Cogdell</w:t>
            </w:r>
            <w:proofErr w:type="spellEnd"/>
          </w:p>
        </w:tc>
        <w:tc>
          <w:tcPr>
            <w:tcW w:w="2952" w:type="dxa"/>
          </w:tcPr>
          <w:p w:rsidR="00AD587E" w:rsidRPr="004C0ADD" w:rsidRDefault="00AD587E" w:rsidP="008F2C7D">
            <w:pPr>
              <w:jc w:val="center"/>
              <w:rPr>
                <w:sz w:val="24"/>
                <w:szCs w:val="24"/>
              </w:rPr>
            </w:pPr>
            <w:r w:rsidRPr="004C0ADD">
              <w:rPr>
                <w:sz w:val="24"/>
                <w:szCs w:val="24"/>
              </w:rPr>
              <w:t xml:space="preserve">Gen. Utility </w:t>
            </w:r>
            <w:proofErr w:type="spellStart"/>
            <w:r w:rsidRPr="004C0ADD">
              <w:rPr>
                <w:sz w:val="24"/>
                <w:szCs w:val="24"/>
              </w:rPr>
              <w:t>Wkr</w:t>
            </w:r>
            <w:proofErr w:type="spellEnd"/>
            <w:r w:rsidRPr="004C0ADD">
              <w:rPr>
                <w:sz w:val="24"/>
                <w:szCs w:val="24"/>
              </w:rPr>
              <w:t>.</w:t>
            </w:r>
          </w:p>
        </w:tc>
        <w:tc>
          <w:tcPr>
            <w:tcW w:w="4140" w:type="dxa"/>
          </w:tcPr>
          <w:p w:rsidR="00AD587E" w:rsidRPr="004C0ADD" w:rsidRDefault="00AD587E" w:rsidP="008F2C7D">
            <w:pPr>
              <w:jc w:val="center"/>
              <w:rPr>
                <w:sz w:val="24"/>
                <w:szCs w:val="24"/>
              </w:rPr>
            </w:pPr>
            <w:r w:rsidRPr="004C0ADD">
              <w:rPr>
                <w:sz w:val="24"/>
                <w:szCs w:val="24"/>
              </w:rPr>
              <w:t>M-</w:t>
            </w:r>
            <w:proofErr w:type="spellStart"/>
            <w:r w:rsidRPr="004C0ADD">
              <w:rPr>
                <w:sz w:val="24"/>
                <w:szCs w:val="24"/>
              </w:rPr>
              <w:t>Th</w:t>
            </w:r>
            <w:proofErr w:type="spellEnd"/>
            <w:r w:rsidRPr="004C0ADD">
              <w:rPr>
                <w:sz w:val="24"/>
                <w:szCs w:val="24"/>
              </w:rPr>
              <w:t xml:space="preserve">  </w:t>
            </w:r>
            <w:smartTag w:uri="urn:schemas-microsoft-com:office:smarttags" w:element="time">
              <w:smartTagPr>
                <w:attr w:name="Hour" w:val="22"/>
                <w:attr w:name="Minute" w:val="30"/>
              </w:smartTagPr>
              <w:r w:rsidRPr="004C0ADD">
                <w:rPr>
                  <w:sz w:val="24"/>
                  <w:szCs w:val="24"/>
                </w:rPr>
                <w:t>10:30pm – 7:00am</w:t>
              </w:r>
            </w:smartTag>
          </w:p>
          <w:p w:rsidR="00AD587E" w:rsidRPr="004C0ADD" w:rsidRDefault="00AD587E" w:rsidP="008F2C7D">
            <w:pPr>
              <w:jc w:val="center"/>
              <w:rPr>
                <w:sz w:val="24"/>
                <w:szCs w:val="24"/>
              </w:rPr>
            </w:pPr>
            <w:r w:rsidRPr="004C0ADD">
              <w:rPr>
                <w:sz w:val="24"/>
                <w:szCs w:val="24"/>
              </w:rPr>
              <w:t xml:space="preserve">Fri  </w:t>
            </w:r>
            <w:smartTag w:uri="urn:schemas-microsoft-com:office:smarttags" w:element="time">
              <w:smartTagPr>
                <w:attr w:name="Hour" w:val="17"/>
                <w:attr w:name="Minute" w:val="0"/>
              </w:smartTagPr>
              <w:r w:rsidRPr="004C0ADD">
                <w:rPr>
                  <w:sz w:val="24"/>
                  <w:szCs w:val="24"/>
                </w:rPr>
                <w:t>5:00pm – 1:30am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Michelle Garcia</w:t>
            </w:r>
          </w:p>
        </w:tc>
        <w:tc>
          <w:tcPr>
            <w:tcW w:w="2952" w:type="dxa"/>
          </w:tcPr>
          <w:p w:rsidR="00AD587E" w:rsidRPr="004C0ADD" w:rsidRDefault="00AD587E" w:rsidP="008F2C7D">
            <w:pPr>
              <w:jc w:val="center"/>
              <w:rPr>
                <w:sz w:val="24"/>
                <w:szCs w:val="24"/>
              </w:rPr>
            </w:pPr>
            <w:r w:rsidRPr="004C0ADD">
              <w:rPr>
                <w:sz w:val="24"/>
                <w:szCs w:val="24"/>
              </w:rPr>
              <w:t>Office Asst. III</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7"/>
                <w:attr w:name="Minute" w:val="0"/>
              </w:smartTagPr>
              <w:r w:rsidRPr="004C0ADD">
                <w:rPr>
                  <w:sz w:val="24"/>
                  <w:szCs w:val="24"/>
                </w:rPr>
                <w:t>7:00am – 4:00pm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 xml:space="preserve">Mike </w:t>
            </w:r>
            <w:proofErr w:type="spellStart"/>
            <w:r w:rsidRPr="004C0ADD">
              <w:rPr>
                <w:sz w:val="24"/>
                <w:szCs w:val="24"/>
              </w:rPr>
              <w:t>Graffigna</w:t>
            </w:r>
            <w:proofErr w:type="spellEnd"/>
          </w:p>
        </w:tc>
        <w:tc>
          <w:tcPr>
            <w:tcW w:w="2952" w:type="dxa"/>
          </w:tcPr>
          <w:p w:rsidR="00AD587E" w:rsidRPr="004C0ADD" w:rsidRDefault="00AD587E" w:rsidP="008F2C7D">
            <w:pPr>
              <w:jc w:val="center"/>
              <w:rPr>
                <w:sz w:val="24"/>
                <w:szCs w:val="24"/>
              </w:rPr>
            </w:pPr>
            <w:r w:rsidRPr="004C0ADD">
              <w:rPr>
                <w:sz w:val="24"/>
                <w:szCs w:val="24"/>
              </w:rPr>
              <w:t>Custodian</w:t>
            </w:r>
          </w:p>
        </w:tc>
        <w:tc>
          <w:tcPr>
            <w:tcW w:w="4140" w:type="dxa"/>
          </w:tcPr>
          <w:p w:rsidR="00AD587E" w:rsidRPr="004C0ADD" w:rsidRDefault="00AD587E" w:rsidP="008F2C7D">
            <w:pPr>
              <w:jc w:val="center"/>
              <w:rPr>
                <w:sz w:val="24"/>
                <w:szCs w:val="24"/>
              </w:rPr>
            </w:pPr>
            <w:r w:rsidRPr="004C0ADD">
              <w:rPr>
                <w:sz w:val="24"/>
                <w:szCs w:val="24"/>
              </w:rPr>
              <w:t>M-</w:t>
            </w:r>
            <w:proofErr w:type="spellStart"/>
            <w:r w:rsidRPr="004C0ADD">
              <w:rPr>
                <w:sz w:val="24"/>
                <w:szCs w:val="24"/>
              </w:rPr>
              <w:t>Th</w:t>
            </w:r>
            <w:proofErr w:type="spellEnd"/>
            <w:r w:rsidRPr="004C0ADD">
              <w:rPr>
                <w:sz w:val="24"/>
                <w:szCs w:val="24"/>
              </w:rPr>
              <w:t xml:space="preserve">  </w:t>
            </w:r>
            <w:smartTag w:uri="urn:schemas-microsoft-com:office:smarttags" w:element="time">
              <w:smartTagPr>
                <w:attr w:name="Hour" w:val="22"/>
                <w:attr w:name="Minute" w:val="30"/>
              </w:smartTagPr>
              <w:r w:rsidRPr="004C0ADD">
                <w:rPr>
                  <w:sz w:val="24"/>
                  <w:szCs w:val="24"/>
                </w:rPr>
                <w:t>10:30pm – 7:00am</w:t>
              </w:r>
            </w:smartTag>
          </w:p>
          <w:p w:rsidR="00AD587E" w:rsidRPr="004C0ADD" w:rsidRDefault="00AD587E" w:rsidP="008F2C7D">
            <w:pPr>
              <w:jc w:val="center"/>
              <w:rPr>
                <w:sz w:val="24"/>
                <w:szCs w:val="24"/>
              </w:rPr>
            </w:pPr>
            <w:r w:rsidRPr="004C0ADD">
              <w:rPr>
                <w:sz w:val="24"/>
                <w:szCs w:val="24"/>
              </w:rPr>
              <w:t xml:space="preserve">Fri  </w:t>
            </w:r>
            <w:smartTag w:uri="urn:schemas-microsoft-com:office:smarttags" w:element="time">
              <w:smartTagPr>
                <w:attr w:name="Hour" w:val="17"/>
                <w:attr w:name="Minute" w:val="0"/>
              </w:smartTagPr>
              <w:r w:rsidRPr="004C0ADD">
                <w:rPr>
                  <w:sz w:val="24"/>
                  <w:szCs w:val="24"/>
                </w:rPr>
                <w:t>5:00pm – 1:30am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Larry Haines</w:t>
            </w:r>
          </w:p>
        </w:tc>
        <w:tc>
          <w:tcPr>
            <w:tcW w:w="2952" w:type="dxa"/>
          </w:tcPr>
          <w:p w:rsidR="00AD587E" w:rsidRPr="004C0ADD" w:rsidRDefault="00AD587E" w:rsidP="008F2C7D">
            <w:pPr>
              <w:jc w:val="center"/>
              <w:rPr>
                <w:sz w:val="24"/>
                <w:szCs w:val="24"/>
              </w:rPr>
            </w:pPr>
            <w:r w:rsidRPr="004C0ADD">
              <w:rPr>
                <w:sz w:val="24"/>
                <w:szCs w:val="24"/>
              </w:rPr>
              <w:t>Custodian</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17"/>
                <w:attr w:name="Minute" w:val="0"/>
              </w:smartTagPr>
              <w:r w:rsidRPr="004C0ADD">
                <w:rPr>
                  <w:sz w:val="24"/>
                  <w:szCs w:val="24"/>
                </w:rPr>
                <w:t>5:00pm – 1:30am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Craig Henderson</w:t>
            </w:r>
          </w:p>
        </w:tc>
        <w:tc>
          <w:tcPr>
            <w:tcW w:w="2952" w:type="dxa"/>
          </w:tcPr>
          <w:p w:rsidR="00AD587E" w:rsidRPr="004C0ADD" w:rsidRDefault="00AD587E" w:rsidP="008F2C7D">
            <w:pPr>
              <w:jc w:val="center"/>
              <w:rPr>
                <w:sz w:val="24"/>
                <w:szCs w:val="24"/>
              </w:rPr>
            </w:pPr>
            <w:r w:rsidRPr="004C0ADD">
              <w:rPr>
                <w:sz w:val="24"/>
                <w:szCs w:val="24"/>
              </w:rPr>
              <w:t>Custodian</w:t>
            </w:r>
          </w:p>
        </w:tc>
        <w:tc>
          <w:tcPr>
            <w:tcW w:w="4140" w:type="dxa"/>
          </w:tcPr>
          <w:p w:rsidR="00AD587E" w:rsidRPr="004C0ADD" w:rsidRDefault="00AD587E" w:rsidP="008F2C7D">
            <w:pPr>
              <w:jc w:val="center"/>
              <w:rPr>
                <w:sz w:val="24"/>
                <w:szCs w:val="24"/>
              </w:rPr>
            </w:pPr>
            <w:r w:rsidRPr="004C0ADD">
              <w:rPr>
                <w:sz w:val="24"/>
                <w:szCs w:val="24"/>
              </w:rPr>
              <w:t>M-</w:t>
            </w:r>
            <w:proofErr w:type="spellStart"/>
            <w:r w:rsidRPr="004C0ADD">
              <w:rPr>
                <w:sz w:val="24"/>
                <w:szCs w:val="24"/>
              </w:rPr>
              <w:t>Th</w:t>
            </w:r>
            <w:proofErr w:type="spellEnd"/>
            <w:r w:rsidRPr="004C0ADD">
              <w:rPr>
                <w:sz w:val="24"/>
                <w:szCs w:val="24"/>
              </w:rPr>
              <w:t xml:space="preserve">  </w:t>
            </w:r>
            <w:smartTag w:uri="urn:schemas-microsoft-com:office:smarttags" w:element="time">
              <w:smartTagPr>
                <w:attr w:name="Hour" w:val="22"/>
                <w:attr w:name="Minute" w:val="30"/>
              </w:smartTagPr>
              <w:r w:rsidRPr="004C0ADD">
                <w:rPr>
                  <w:sz w:val="24"/>
                  <w:szCs w:val="24"/>
                </w:rPr>
                <w:t>10:30pm – 7:00am</w:t>
              </w:r>
            </w:smartTag>
          </w:p>
          <w:p w:rsidR="00AD587E" w:rsidRPr="004C0ADD" w:rsidRDefault="00AD587E" w:rsidP="008F2C7D">
            <w:pPr>
              <w:jc w:val="center"/>
              <w:rPr>
                <w:sz w:val="24"/>
                <w:szCs w:val="24"/>
              </w:rPr>
            </w:pPr>
            <w:r w:rsidRPr="004C0ADD">
              <w:rPr>
                <w:sz w:val="24"/>
                <w:szCs w:val="24"/>
              </w:rPr>
              <w:t xml:space="preserve">Fri  </w:t>
            </w:r>
            <w:smartTag w:uri="urn:schemas-microsoft-com:office:smarttags" w:element="time">
              <w:smartTagPr>
                <w:attr w:name="Hour" w:val="17"/>
                <w:attr w:name="Minute" w:val="0"/>
              </w:smartTagPr>
              <w:r w:rsidRPr="004C0ADD">
                <w:rPr>
                  <w:sz w:val="24"/>
                  <w:szCs w:val="24"/>
                </w:rPr>
                <w:t>5:00pm – 1:30am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Evan Jones</w:t>
            </w:r>
          </w:p>
        </w:tc>
        <w:tc>
          <w:tcPr>
            <w:tcW w:w="2952" w:type="dxa"/>
          </w:tcPr>
          <w:p w:rsidR="00AD587E" w:rsidRPr="004C0ADD" w:rsidRDefault="00AD587E" w:rsidP="008F2C7D">
            <w:pPr>
              <w:jc w:val="center"/>
              <w:rPr>
                <w:sz w:val="24"/>
                <w:szCs w:val="24"/>
              </w:rPr>
            </w:pPr>
            <w:r w:rsidRPr="004C0ADD">
              <w:rPr>
                <w:sz w:val="24"/>
                <w:szCs w:val="24"/>
              </w:rPr>
              <w:t>Custodian</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17"/>
                <w:attr w:name="Minute" w:val="0"/>
              </w:smartTagPr>
              <w:r w:rsidRPr="004C0ADD">
                <w:rPr>
                  <w:sz w:val="24"/>
                  <w:szCs w:val="24"/>
                </w:rPr>
                <w:t>5:00pm – 1:30am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Mike Kaiser</w:t>
            </w:r>
          </w:p>
        </w:tc>
        <w:tc>
          <w:tcPr>
            <w:tcW w:w="2952" w:type="dxa"/>
          </w:tcPr>
          <w:p w:rsidR="00AD587E" w:rsidRPr="004C0ADD" w:rsidRDefault="00AD587E" w:rsidP="008F2C7D">
            <w:pPr>
              <w:jc w:val="center"/>
              <w:rPr>
                <w:sz w:val="24"/>
                <w:szCs w:val="24"/>
              </w:rPr>
            </w:pPr>
            <w:r w:rsidRPr="004C0ADD">
              <w:rPr>
                <w:sz w:val="24"/>
                <w:szCs w:val="24"/>
              </w:rPr>
              <w:t>Custodian</w:t>
            </w:r>
          </w:p>
        </w:tc>
        <w:tc>
          <w:tcPr>
            <w:tcW w:w="4140" w:type="dxa"/>
          </w:tcPr>
          <w:p w:rsidR="00AD587E" w:rsidRPr="004C0ADD" w:rsidRDefault="00AD587E" w:rsidP="008F2C7D">
            <w:pPr>
              <w:jc w:val="center"/>
              <w:rPr>
                <w:sz w:val="24"/>
                <w:szCs w:val="24"/>
              </w:rPr>
            </w:pPr>
            <w:r w:rsidRPr="004C0ADD">
              <w:rPr>
                <w:sz w:val="24"/>
                <w:szCs w:val="24"/>
              </w:rPr>
              <w:t xml:space="preserve">Sat –Sun </w:t>
            </w:r>
            <w:smartTag w:uri="urn:schemas-microsoft-com:office:smarttags" w:element="time">
              <w:smartTagPr>
                <w:attr w:name="Hour" w:val="8"/>
                <w:attr w:name="Minute" w:val="0"/>
              </w:smartTagPr>
              <w:r w:rsidRPr="004C0ADD">
                <w:rPr>
                  <w:sz w:val="24"/>
                  <w:szCs w:val="24"/>
                </w:rPr>
                <w:t>8:00am – 4:30pm</w:t>
              </w:r>
            </w:smartTag>
          </w:p>
          <w:p w:rsidR="00AD587E" w:rsidRPr="004C0ADD" w:rsidRDefault="00AD587E" w:rsidP="008F2C7D">
            <w:pPr>
              <w:jc w:val="center"/>
              <w:rPr>
                <w:sz w:val="24"/>
                <w:szCs w:val="24"/>
              </w:rPr>
            </w:pPr>
            <w:r w:rsidRPr="004C0ADD">
              <w:rPr>
                <w:sz w:val="24"/>
                <w:szCs w:val="24"/>
              </w:rPr>
              <w:t xml:space="preserve">Mon –Fri </w:t>
            </w:r>
            <w:smartTag w:uri="urn:schemas-microsoft-com:office:smarttags" w:element="time">
              <w:smartTagPr>
                <w:attr w:name="Hour" w:val="17"/>
                <w:attr w:name="Minute" w:val="0"/>
              </w:smartTagPr>
              <w:r w:rsidRPr="004C0ADD">
                <w:rPr>
                  <w:sz w:val="24"/>
                  <w:szCs w:val="24"/>
                </w:rPr>
                <w:t>5:00pm – 1:30am</w:t>
              </w:r>
            </w:smartTag>
          </w:p>
          <w:p w:rsidR="00AD587E" w:rsidRPr="004C0ADD" w:rsidRDefault="00AD587E" w:rsidP="008F2C7D">
            <w:pPr>
              <w:jc w:val="center"/>
              <w:rPr>
                <w:sz w:val="24"/>
                <w:szCs w:val="24"/>
              </w:rPr>
            </w:pPr>
            <w:r w:rsidRPr="004C0ADD">
              <w:rPr>
                <w:sz w:val="24"/>
                <w:szCs w:val="24"/>
              </w:rPr>
              <w:t>Off Mondays &amp; Wed.</w:t>
            </w:r>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Matt Laney</w:t>
            </w:r>
          </w:p>
        </w:tc>
        <w:tc>
          <w:tcPr>
            <w:tcW w:w="2952" w:type="dxa"/>
          </w:tcPr>
          <w:p w:rsidR="00AD587E" w:rsidRPr="004C0ADD" w:rsidRDefault="00AD587E" w:rsidP="008F2C7D">
            <w:pPr>
              <w:jc w:val="center"/>
              <w:rPr>
                <w:sz w:val="24"/>
                <w:szCs w:val="24"/>
              </w:rPr>
            </w:pPr>
            <w:r w:rsidRPr="004C0ADD">
              <w:rPr>
                <w:sz w:val="24"/>
                <w:szCs w:val="24"/>
              </w:rPr>
              <w:t>Custodian</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17"/>
                <w:attr w:name="Minute" w:val="0"/>
              </w:smartTagPr>
              <w:r w:rsidRPr="004C0ADD">
                <w:rPr>
                  <w:sz w:val="24"/>
                  <w:szCs w:val="24"/>
                </w:rPr>
                <w:t>5:00pm – 1:30am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Tom Martinez</w:t>
            </w:r>
          </w:p>
        </w:tc>
        <w:tc>
          <w:tcPr>
            <w:tcW w:w="2952" w:type="dxa"/>
          </w:tcPr>
          <w:p w:rsidR="00AD587E" w:rsidRPr="004C0ADD" w:rsidRDefault="00AD587E" w:rsidP="008F2C7D">
            <w:pPr>
              <w:jc w:val="center"/>
              <w:rPr>
                <w:sz w:val="24"/>
                <w:szCs w:val="24"/>
              </w:rPr>
            </w:pPr>
            <w:r w:rsidRPr="004C0ADD">
              <w:rPr>
                <w:sz w:val="24"/>
                <w:szCs w:val="24"/>
              </w:rPr>
              <w:t xml:space="preserve">Gen. Utility </w:t>
            </w:r>
            <w:proofErr w:type="spellStart"/>
            <w:r w:rsidRPr="004C0ADD">
              <w:rPr>
                <w:sz w:val="24"/>
                <w:szCs w:val="24"/>
              </w:rPr>
              <w:t>Wkr</w:t>
            </w:r>
            <w:proofErr w:type="spellEnd"/>
            <w:r w:rsidRPr="004C0ADD">
              <w:rPr>
                <w:sz w:val="24"/>
                <w:szCs w:val="24"/>
              </w:rPr>
              <w:t>.</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6"/>
                <w:attr w:name="Minute" w:val="0"/>
              </w:smartTagPr>
              <w:r w:rsidRPr="004C0ADD">
                <w:rPr>
                  <w:sz w:val="24"/>
                  <w:szCs w:val="24"/>
                </w:rPr>
                <w:t>6:00am – 2:30pm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Mark Morales</w:t>
            </w:r>
          </w:p>
        </w:tc>
        <w:tc>
          <w:tcPr>
            <w:tcW w:w="2952" w:type="dxa"/>
          </w:tcPr>
          <w:p w:rsidR="00AD587E" w:rsidRPr="004C0ADD" w:rsidRDefault="00AD587E" w:rsidP="008F2C7D">
            <w:pPr>
              <w:jc w:val="center"/>
              <w:rPr>
                <w:sz w:val="24"/>
                <w:szCs w:val="24"/>
              </w:rPr>
            </w:pPr>
            <w:r w:rsidRPr="004C0ADD">
              <w:rPr>
                <w:sz w:val="24"/>
                <w:szCs w:val="24"/>
              </w:rPr>
              <w:t>Lead Custodian</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17"/>
                <w:attr w:name="Minute" w:val="0"/>
              </w:smartTagPr>
              <w:r w:rsidRPr="004C0ADD">
                <w:rPr>
                  <w:sz w:val="24"/>
                  <w:szCs w:val="24"/>
                </w:rPr>
                <w:t>5:00pm – 1:30am</w:t>
              </w:r>
            </w:smartTag>
          </w:p>
        </w:tc>
      </w:tr>
      <w:tr w:rsidR="00AD587E" w:rsidRPr="004C0ADD" w:rsidTr="008F2C7D">
        <w:tc>
          <w:tcPr>
            <w:tcW w:w="1728" w:type="dxa"/>
          </w:tcPr>
          <w:p w:rsidR="00AD587E" w:rsidRPr="004C0ADD" w:rsidRDefault="00AD587E" w:rsidP="008F2C7D">
            <w:pPr>
              <w:jc w:val="center"/>
              <w:rPr>
                <w:sz w:val="24"/>
                <w:szCs w:val="24"/>
              </w:rPr>
            </w:pPr>
            <w:r w:rsidRPr="004C0ADD">
              <w:rPr>
                <w:sz w:val="24"/>
                <w:szCs w:val="24"/>
              </w:rPr>
              <w:t>Larry Simpson</w:t>
            </w:r>
          </w:p>
        </w:tc>
        <w:tc>
          <w:tcPr>
            <w:tcW w:w="2952" w:type="dxa"/>
          </w:tcPr>
          <w:p w:rsidR="00AD587E" w:rsidRPr="004C0ADD" w:rsidRDefault="00AD587E" w:rsidP="008F2C7D">
            <w:pPr>
              <w:jc w:val="center"/>
              <w:rPr>
                <w:sz w:val="24"/>
                <w:szCs w:val="24"/>
              </w:rPr>
            </w:pPr>
            <w:r w:rsidRPr="004C0ADD">
              <w:rPr>
                <w:sz w:val="24"/>
                <w:szCs w:val="24"/>
              </w:rPr>
              <w:t xml:space="preserve">Mail </w:t>
            </w:r>
            <w:proofErr w:type="spellStart"/>
            <w:r w:rsidRPr="004C0ADD">
              <w:rPr>
                <w:sz w:val="24"/>
                <w:szCs w:val="24"/>
              </w:rPr>
              <w:t>Svcs</w:t>
            </w:r>
            <w:proofErr w:type="spellEnd"/>
            <w:r w:rsidRPr="004C0ADD">
              <w:rPr>
                <w:sz w:val="24"/>
                <w:szCs w:val="24"/>
              </w:rPr>
              <w:t>/Warehouse</w:t>
            </w:r>
          </w:p>
        </w:tc>
        <w:tc>
          <w:tcPr>
            <w:tcW w:w="4140" w:type="dxa"/>
          </w:tcPr>
          <w:p w:rsidR="00AD587E" w:rsidRPr="004C0ADD" w:rsidRDefault="00AD587E" w:rsidP="008F2C7D">
            <w:pPr>
              <w:jc w:val="center"/>
              <w:rPr>
                <w:sz w:val="24"/>
                <w:szCs w:val="24"/>
              </w:rPr>
            </w:pPr>
            <w:r w:rsidRPr="004C0ADD">
              <w:rPr>
                <w:sz w:val="24"/>
                <w:szCs w:val="24"/>
              </w:rPr>
              <w:t xml:space="preserve">M-F  </w:t>
            </w:r>
            <w:smartTag w:uri="urn:schemas-microsoft-com:office:smarttags" w:element="time">
              <w:smartTagPr>
                <w:attr w:name="Hour" w:val="8"/>
                <w:attr w:name="Minute" w:val="0"/>
              </w:smartTagPr>
              <w:r w:rsidRPr="004C0ADD">
                <w:rPr>
                  <w:sz w:val="24"/>
                  <w:szCs w:val="24"/>
                </w:rPr>
                <w:t>8:00am – 4:30pm</w:t>
              </w:r>
            </w:smartTag>
          </w:p>
        </w:tc>
      </w:tr>
    </w:tbl>
    <w:p w:rsidR="00AD587E" w:rsidRDefault="00AD587E" w:rsidP="00AD587E">
      <w:pPr>
        <w:widowControl/>
        <w:tabs>
          <w:tab w:val="left" w:pos="-1080"/>
          <w:tab w:val="left" w:pos="-720"/>
        </w:tabs>
        <w:ind w:left="720"/>
        <w:rPr>
          <w:bCs/>
          <w:sz w:val="24"/>
          <w:szCs w:val="24"/>
        </w:rPr>
      </w:pPr>
    </w:p>
    <w:p w:rsidR="00E62BAD" w:rsidRPr="004C0ADD" w:rsidRDefault="00E62BAD" w:rsidP="00AD587E">
      <w:pPr>
        <w:widowControl/>
        <w:tabs>
          <w:tab w:val="left" w:pos="-1080"/>
          <w:tab w:val="left" w:pos="-720"/>
        </w:tabs>
        <w:ind w:left="720"/>
        <w:rPr>
          <w:bCs/>
          <w:sz w:val="24"/>
          <w:szCs w:val="24"/>
        </w:rPr>
      </w:pPr>
    </w:p>
    <w:p w:rsidR="00856DA5" w:rsidRPr="00E62BAD" w:rsidRDefault="00856DA5" w:rsidP="00E62BAD">
      <w:pPr>
        <w:pStyle w:val="ListParagraph"/>
        <w:ind w:left="0"/>
        <w:jc w:val="center"/>
        <w:rPr>
          <w:b/>
          <w:sz w:val="24"/>
          <w:szCs w:val="24"/>
        </w:rPr>
      </w:pPr>
      <w:r w:rsidRPr="00E62BAD">
        <w:rPr>
          <w:b/>
          <w:sz w:val="24"/>
          <w:szCs w:val="24"/>
        </w:rPr>
        <w:t>NORTH CENTERS</w:t>
      </w:r>
    </w:p>
    <w:p w:rsidR="00856DA5" w:rsidRPr="00C22237" w:rsidRDefault="00C22237" w:rsidP="00C22237">
      <w:pPr>
        <w:pStyle w:val="ListParagraph"/>
        <w:ind w:left="0" w:firstLine="720"/>
        <w:rPr>
          <w:sz w:val="24"/>
          <w:szCs w:val="24"/>
        </w:rPr>
      </w:pPr>
      <w:proofErr w:type="spellStart"/>
      <w:r w:rsidRPr="00C22237">
        <w:rPr>
          <w:sz w:val="24"/>
          <w:szCs w:val="24"/>
        </w:rPr>
        <w:t>J</w:t>
      </w:r>
      <w:r w:rsidR="00856DA5" w:rsidRPr="00C22237">
        <w:rPr>
          <w:sz w:val="24"/>
          <w:szCs w:val="24"/>
        </w:rPr>
        <w:t>anell</w:t>
      </w:r>
      <w:proofErr w:type="spellEnd"/>
      <w:r w:rsidR="00856DA5" w:rsidRPr="00C22237">
        <w:rPr>
          <w:sz w:val="24"/>
          <w:szCs w:val="24"/>
        </w:rPr>
        <w:t xml:space="preserve"> Mendoza</w:t>
      </w:r>
      <w:r w:rsidR="00856DA5" w:rsidRPr="00C22237">
        <w:rPr>
          <w:sz w:val="24"/>
          <w:szCs w:val="24"/>
        </w:rPr>
        <w:tab/>
      </w:r>
      <w:r w:rsidR="00856DA5" w:rsidRPr="00C22237">
        <w:rPr>
          <w:sz w:val="24"/>
          <w:szCs w:val="24"/>
        </w:rPr>
        <w:tab/>
      </w:r>
      <w:r w:rsidR="00856DA5" w:rsidRPr="00C22237">
        <w:rPr>
          <w:sz w:val="24"/>
          <w:szCs w:val="24"/>
        </w:rPr>
        <w:tab/>
      </w:r>
      <w:r w:rsidR="00856DA5" w:rsidRPr="00C22237">
        <w:rPr>
          <w:sz w:val="24"/>
          <w:szCs w:val="24"/>
        </w:rPr>
        <w:tab/>
        <w:t>Associate College Business Manager</w:t>
      </w:r>
    </w:p>
    <w:p w:rsidR="00856DA5" w:rsidRPr="00C22237" w:rsidRDefault="00856DA5" w:rsidP="00C22237">
      <w:pPr>
        <w:pStyle w:val="ListParagraph"/>
        <w:rPr>
          <w:sz w:val="24"/>
          <w:szCs w:val="24"/>
        </w:rPr>
      </w:pPr>
      <w:r w:rsidRPr="00C22237">
        <w:rPr>
          <w:sz w:val="24"/>
          <w:szCs w:val="24"/>
        </w:rPr>
        <w:t>Sergio Salinas</w:t>
      </w:r>
      <w:r w:rsidRPr="00C22237">
        <w:rPr>
          <w:sz w:val="24"/>
          <w:szCs w:val="24"/>
        </w:rPr>
        <w:tab/>
      </w:r>
      <w:r w:rsidRPr="00C22237">
        <w:rPr>
          <w:sz w:val="24"/>
          <w:szCs w:val="24"/>
        </w:rPr>
        <w:tab/>
      </w:r>
      <w:r w:rsidRPr="00C22237">
        <w:rPr>
          <w:sz w:val="24"/>
          <w:szCs w:val="24"/>
        </w:rPr>
        <w:tab/>
      </w:r>
      <w:r w:rsidRPr="00C22237">
        <w:rPr>
          <w:sz w:val="24"/>
          <w:szCs w:val="24"/>
        </w:rPr>
        <w:tab/>
      </w:r>
      <w:r w:rsidR="00C22237">
        <w:rPr>
          <w:sz w:val="24"/>
          <w:szCs w:val="24"/>
        </w:rPr>
        <w:tab/>
      </w:r>
      <w:r w:rsidRPr="00C22237">
        <w:rPr>
          <w:sz w:val="24"/>
          <w:szCs w:val="24"/>
        </w:rPr>
        <w:t>Lead Custodian-WI</w:t>
      </w:r>
    </w:p>
    <w:p w:rsidR="00856DA5" w:rsidRPr="00C22237" w:rsidRDefault="00856DA5" w:rsidP="00C22237">
      <w:pPr>
        <w:pStyle w:val="ListParagraph"/>
        <w:rPr>
          <w:sz w:val="24"/>
          <w:szCs w:val="24"/>
        </w:rPr>
      </w:pPr>
      <w:r w:rsidRPr="00C22237">
        <w:rPr>
          <w:sz w:val="24"/>
          <w:szCs w:val="24"/>
        </w:rPr>
        <w:t>Anthony Romero</w:t>
      </w:r>
      <w:r w:rsidRPr="00C22237">
        <w:rPr>
          <w:sz w:val="24"/>
          <w:szCs w:val="24"/>
        </w:rPr>
        <w:tab/>
      </w:r>
      <w:r w:rsidRPr="00C22237">
        <w:rPr>
          <w:sz w:val="24"/>
          <w:szCs w:val="24"/>
        </w:rPr>
        <w:tab/>
      </w:r>
      <w:r w:rsidRPr="00C22237">
        <w:rPr>
          <w:sz w:val="24"/>
          <w:szCs w:val="24"/>
        </w:rPr>
        <w:tab/>
      </w:r>
      <w:r w:rsidRPr="00C22237">
        <w:rPr>
          <w:sz w:val="24"/>
          <w:szCs w:val="24"/>
        </w:rPr>
        <w:tab/>
        <w:t>General Utility Worker-WI</w:t>
      </w:r>
    </w:p>
    <w:p w:rsidR="00856DA5" w:rsidRPr="00C22237" w:rsidRDefault="00856DA5" w:rsidP="00C22237">
      <w:pPr>
        <w:pStyle w:val="ListParagraph"/>
        <w:rPr>
          <w:sz w:val="24"/>
          <w:szCs w:val="24"/>
        </w:rPr>
      </w:pPr>
      <w:r w:rsidRPr="00C22237">
        <w:rPr>
          <w:sz w:val="24"/>
          <w:szCs w:val="24"/>
        </w:rPr>
        <w:t>Jose Campos</w:t>
      </w:r>
      <w:r w:rsidRPr="00C22237">
        <w:rPr>
          <w:sz w:val="24"/>
          <w:szCs w:val="24"/>
        </w:rPr>
        <w:tab/>
      </w:r>
      <w:r w:rsidRPr="00C22237">
        <w:rPr>
          <w:sz w:val="24"/>
          <w:szCs w:val="24"/>
        </w:rPr>
        <w:tab/>
      </w:r>
      <w:r w:rsidRPr="00C22237">
        <w:rPr>
          <w:sz w:val="24"/>
          <w:szCs w:val="24"/>
        </w:rPr>
        <w:tab/>
      </w:r>
      <w:r w:rsidRPr="00C22237">
        <w:rPr>
          <w:sz w:val="24"/>
          <w:szCs w:val="24"/>
        </w:rPr>
        <w:tab/>
      </w:r>
      <w:r w:rsidR="00C22237">
        <w:rPr>
          <w:sz w:val="24"/>
          <w:szCs w:val="24"/>
        </w:rPr>
        <w:tab/>
      </w:r>
      <w:r w:rsidRPr="00C22237">
        <w:rPr>
          <w:sz w:val="24"/>
          <w:szCs w:val="24"/>
        </w:rPr>
        <w:t>Custodian-WI</w:t>
      </w:r>
    </w:p>
    <w:p w:rsidR="00856DA5" w:rsidRPr="00C22237" w:rsidRDefault="00856DA5" w:rsidP="00C22237">
      <w:pPr>
        <w:pStyle w:val="ListParagraph"/>
        <w:rPr>
          <w:sz w:val="24"/>
          <w:szCs w:val="24"/>
        </w:rPr>
      </w:pPr>
      <w:r w:rsidRPr="00C22237">
        <w:rPr>
          <w:sz w:val="24"/>
          <w:szCs w:val="24"/>
        </w:rPr>
        <w:t>Steven Estes</w:t>
      </w:r>
      <w:r w:rsidRPr="00C22237">
        <w:rPr>
          <w:sz w:val="24"/>
          <w:szCs w:val="24"/>
        </w:rPr>
        <w:tab/>
      </w:r>
      <w:r w:rsidRPr="00C22237">
        <w:rPr>
          <w:sz w:val="24"/>
          <w:szCs w:val="24"/>
        </w:rPr>
        <w:tab/>
      </w:r>
      <w:r w:rsidRPr="00C22237">
        <w:rPr>
          <w:sz w:val="24"/>
          <w:szCs w:val="24"/>
        </w:rPr>
        <w:tab/>
      </w:r>
      <w:r w:rsidRPr="00C22237">
        <w:rPr>
          <w:sz w:val="24"/>
          <w:szCs w:val="24"/>
        </w:rPr>
        <w:tab/>
      </w:r>
      <w:r w:rsidR="00C22237">
        <w:rPr>
          <w:sz w:val="24"/>
          <w:szCs w:val="24"/>
        </w:rPr>
        <w:tab/>
      </w:r>
      <w:r w:rsidRPr="00C22237">
        <w:rPr>
          <w:sz w:val="24"/>
          <w:szCs w:val="24"/>
        </w:rPr>
        <w:t>Custodian-WI</w:t>
      </w:r>
    </w:p>
    <w:p w:rsidR="00856DA5" w:rsidRPr="00C22237" w:rsidRDefault="00856DA5" w:rsidP="00C22237">
      <w:pPr>
        <w:pStyle w:val="ListParagraph"/>
        <w:rPr>
          <w:sz w:val="24"/>
          <w:szCs w:val="24"/>
        </w:rPr>
      </w:pPr>
      <w:r w:rsidRPr="00C22237">
        <w:rPr>
          <w:sz w:val="24"/>
          <w:szCs w:val="24"/>
        </w:rPr>
        <w:t xml:space="preserve">Tom </w:t>
      </w:r>
      <w:proofErr w:type="spellStart"/>
      <w:r w:rsidRPr="00C22237">
        <w:rPr>
          <w:sz w:val="24"/>
          <w:szCs w:val="24"/>
        </w:rPr>
        <w:t>McSwain</w:t>
      </w:r>
      <w:proofErr w:type="spellEnd"/>
      <w:r w:rsidRPr="00C22237">
        <w:rPr>
          <w:sz w:val="24"/>
          <w:szCs w:val="24"/>
        </w:rPr>
        <w:tab/>
      </w:r>
      <w:r w:rsidRPr="00C22237">
        <w:rPr>
          <w:sz w:val="24"/>
          <w:szCs w:val="24"/>
        </w:rPr>
        <w:tab/>
      </w:r>
      <w:r w:rsidRPr="00C22237">
        <w:rPr>
          <w:sz w:val="24"/>
          <w:szCs w:val="24"/>
        </w:rPr>
        <w:tab/>
      </w:r>
      <w:r w:rsidRPr="00C22237">
        <w:rPr>
          <w:sz w:val="24"/>
          <w:szCs w:val="24"/>
        </w:rPr>
        <w:tab/>
      </w:r>
      <w:r w:rsidR="00C22237">
        <w:rPr>
          <w:sz w:val="24"/>
          <w:szCs w:val="24"/>
        </w:rPr>
        <w:tab/>
      </w:r>
      <w:r w:rsidRPr="00C22237">
        <w:rPr>
          <w:sz w:val="24"/>
          <w:szCs w:val="24"/>
        </w:rPr>
        <w:t>Custodian-WI/CC</w:t>
      </w:r>
    </w:p>
    <w:p w:rsidR="00856DA5" w:rsidRPr="00C22237" w:rsidRDefault="00856DA5" w:rsidP="00C22237">
      <w:pPr>
        <w:pStyle w:val="ListParagraph"/>
        <w:rPr>
          <w:sz w:val="24"/>
          <w:szCs w:val="24"/>
        </w:rPr>
      </w:pPr>
      <w:r w:rsidRPr="00C22237">
        <w:rPr>
          <w:sz w:val="24"/>
          <w:szCs w:val="24"/>
        </w:rPr>
        <w:t xml:space="preserve">Ken </w:t>
      </w:r>
      <w:proofErr w:type="spellStart"/>
      <w:r w:rsidRPr="00C22237">
        <w:rPr>
          <w:sz w:val="24"/>
          <w:szCs w:val="24"/>
        </w:rPr>
        <w:t>Redmon</w:t>
      </w:r>
      <w:proofErr w:type="spellEnd"/>
      <w:r w:rsidRPr="00C22237">
        <w:rPr>
          <w:sz w:val="24"/>
          <w:szCs w:val="24"/>
        </w:rPr>
        <w:tab/>
      </w:r>
      <w:r w:rsidRPr="00C22237">
        <w:rPr>
          <w:sz w:val="24"/>
          <w:szCs w:val="24"/>
        </w:rPr>
        <w:tab/>
      </w:r>
      <w:r w:rsidRPr="00C22237">
        <w:rPr>
          <w:sz w:val="24"/>
          <w:szCs w:val="24"/>
        </w:rPr>
        <w:tab/>
      </w:r>
      <w:r w:rsidRPr="00C22237">
        <w:rPr>
          <w:sz w:val="24"/>
          <w:szCs w:val="24"/>
        </w:rPr>
        <w:tab/>
      </w:r>
      <w:r w:rsidR="00C22237">
        <w:rPr>
          <w:sz w:val="24"/>
          <w:szCs w:val="24"/>
        </w:rPr>
        <w:tab/>
      </w:r>
      <w:r w:rsidRPr="00C22237">
        <w:rPr>
          <w:sz w:val="24"/>
          <w:szCs w:val="24"/>
        </w:rPr>
        <w:t>Custodian-WI</w:t>
      </w:r>
    </w:p>
    <w:p w:rsidR="00856DA5" w:rsidRPr="00C22237" w:rsidRDefault="00856DA5" w:rsidP="00C22237">
      <w:pPr>
        <w:pStyle w:val="ListParagraph"/>
        <w:rPr>
          <w:sz w:val="24"/>
          <w:szCs w:val="24"/>
        </w:rPr>
      </w:pPr>
      <w:r w:rsidRPr="00C22237">
        <w:rPr>
          <w:sz w:val="24"/>
          <w:szCs w:val="24"/>
        </w:rPr>
        <w:t>Vacancy</w:t>
      </w:r>
      <w:r w:rsidRPr="00C22237">
        <w:rPr>
          <w:sz w:val="24"/>
          <w:szCs w:val="24"/>
        </w:rPr>
        <w:tab/>
      </w:r>
      <w:r w:rsidRPr="00C22237">
        <w:rPr>
          <w:sz w:val="24"/>
          <w:szCs w:val="24"/>
        </w:rPr>
        <w:tab/>
      </w:r>
      <w:r w:rsidRPr="00C22237">
        <w:rPr>
          <w:sz w:val="24"/>
          <w:szCs w:val="24"/>
        </w:rPr>
        <w:tab/>
      </w:r>
      <w:r w:rsidRPr="00C22237">
        <w:rPr>
          <w:sz w:val="24"/>
          <w:szCs w:val="24"/>
        </w:rPr>
        <w:tab/>
      </w:r>
      <w:r w:rsidRPr="00C22237">
        <w:rPr>
          <w:sz w:val="24"/>
          <w:szCs w:val="24"/>
        </w:rPr>
        <w:tab/>
        <w:t>General Utility Worker-MC</w:t>
      </w:r>
    </w:p>
    <w:p w:rsidR="00856DA5" w:rsidRPr="00C22237" w:rsidRDefault="00C22237" w:rsidP="00C22237">
      <w:pPr>
        <w:pStyle w:val="ListParagraph"/>
        <w:rPr>
          <w:sz w:val="24"/>
          <w:szCs w:val="24"/>
        </w:rPr>
      </w:pPr>
      <w:r w:rsidRPr="00C22237">
        <w:rPr>
          <w:sz w:val="24"/>
          <w:szCs w:val="24"/>
        </w:rPr>
        <w:t>J</w:t>
      </w:r>
      <w:r w:rsidR="00856DA5" w:rsidRPr="00C22237">
        <w:rPr>
          <w:sz w:val="24"/>
          <w:szCs w:val="24"/>
        </w:rPr>
        <w:t>immy Castro</w:t>
      </w:r>
      <w:r w:rsidR="00856DA5" w:rsidRPr="00C22237">
        <w:rPr>
          <w:sz w:val="24"/>
          <w:szCs w:val="24"/>
        </w:rPr>
        <w:tab/>
      </w:r>
      <w:r w:rsidR="00856DA5" w:rsidRPr="00C22237">
        <w:rPr>
          <w:sz w:val="24"/>
          <w:szCs w:val="24"/>
        </w:rPr>
        <w:tab/>
      </w:r>
      <w:r w:rsidR="00856DA5" w:rsidRPr="00C22237">
        <w:rPr>
          <w:sz w:val="24"/>
          <w:szCs w:val="24"/>
        </w:rPr>
        <w:tab/>
      </w:r>
      <w:r w:rsidR="00856DA5" w:rsidRPr="00C22237">
        <w:rPr>
          <w:sz w:val="24"/>
          <w:szCs w:val="24"/>
        </w:rPr>
        <w:tab/>
      </w:r>
      <w:r>
        <w:rPr>
          <w:sz w:val="24"/>
          <w:szCs w:val="24"/>
        </w:rPr>
        <w:tab/>
      </w:r>
      <w:r w:rsidR="00856DA5" w:rsidRPr="00C22237">
        <w:rPr>
          <w:sz w:val="24"/>
          <w:szCs w:val="24"/>
        </w:rPr>
        <w:t>Custodian-MC</w:t>
      </w:r>
    </w:p>
    <w:p w:rsidR="00856DA5" w:rsidRPr="00C22237" w:rsidRDefault="00856DA5" w:rsidP="00C22237">
      <w:pPr>
        <w:pStyle w:val="ListParagraph"/>
        <w:rPr>
          <w:sz w:val="24"/>
          <w:szCs w:val="24"/>
        </w:rPr>
      </w:pPr>
      <w:r w:rsidRPr="00C22237">
        <w:rPr>
          <w:sz w:val="24"/>
          <w:szCs w:val="24"/>
        </w:rPr>
        <w:t xml:space="preserve">Edward </w:t>
      </w:r>
      <w:proofErr w:type="spellStart"/>
      <w:r w:rsidRPr="00C22237">
        <w:rPr>
          <w:sz w:val="24"/>
          <w:szCs w:val="24"/>
        </w:rPr>
        <w:t>Machain</w:t>
      </w:r>
      <w:proofErr w:type="spellEnd"/>
      <w:r w:rsidRPr="00C22237">
        <w:rPr>
          <w:sz w:val="24"/>
          <w:szCs w:val="24"/>
        </w:rPr>
        <w:tab/>
      </w:r>
      <w:r w:rsidRPr="00C22237">
        <w:rPr>
          <w:sz w:val="24"/>
          <w:szCs w:val="24"/>
        </w:rPr>
        <w:tab/>
      </w:r>
      <w:r w:rsidRPr="00C22237">
        <w:rPr>
          <w:sz w:val="24"/>
          <w:szCs w:val="24"/>
        </w:rPr>
        <w:tab/>
      </w:r>
      <w:r w:rsidRPr="00C22237">
        <w:rPr>
          <w:sz w:val="24"/>
          <w:szCs w:val="24"/>
        </w:rPr>
        <w:tab/>
        <w:t>Custodian-MC</w:t>
      </w:r>
    </w:p>
    <w:p w:rsidR="00856DA5" w:rsidRPr="00C22237" w:rsidRDefault="00C22237" w:rsidP="00C22237">
      <w:pPr>
        <w:pStyle w:val="ListParagraph"/>
        <w:rPr>
          <w:sz w:val="24"/>
          <w:szCs w:val="24"/>
        </w:rPr>
      </w:pPr>
      <w:r>
        <w:rPr>
          <w:sz w:val="24"/>
          <w:szCs w:val="24"/>
        </w:rPr>
        <w:t>J</w:t>
      </w:r>
      <w:r w:rsidR="00856DA5" w:rsidRPr="00C22237">
        <w:rPr>
          <w:sz w:val="24"/>
          <w:szCs w:val="24"/>
        </w:rPr>
        <w:t>ohn Mayhew</w:t>
      </w:r>
      <w:r w:rsidR="00856DA5" w:rsidRPr="00C22237">
        <w:rPr>
          <w:sz w:val="24"/>
          <w:szCs w:val="24"/>
        </w:rPr>
        <w:tab/>
      </w:r>
      <w:r w:rsidR="00856DA5" w:rsidRPr="00C22237">
        <w:rPr>
          <w:sz w:val="24"/>
          <w:szCs w:val="24"/>
        </w:rPr>
        <w:tab/>
      </w:r>
      <w:r w:rsidR="00856DA5" w:rsidRPr="00C22237">
        <w:rPr>
          <w:sz w:val="24"/>
          <w:szCs w:val="24"/>
        </w:rPr>
        <w:tab/>
      </w:r>
      <w:r w:rsidR="00856DA5" w:rsidRPr="00C22237">
        <w:rPr>
          <w:sz w:val="24"/>
          <w:szCs w:val="24"/>
        </w:rPr>
        <w:tab/>
      </w:r>
      <w:r>
        <w:rPr>
          <w:sz w:val="24"/>
          <w:szCs w:val="24"/>
        </w:rPr>
        <w:tab/>
      </w:r>
      <w:r w:rsidR="00856DA5" w:rsidRPr="00C22237">
        <w:rPr>
          <w:sz w:val="24"/>
          <w:szCs w:val="24"/>
        </w:rPr>
        <w:t>General utility Worker-PPT-OC</w:t>
      </w:r>
    </w:p>
    <w:p w:rsidR="00856DA5" w:rsidRDefault="00856DA5" w:rsidP="00856DA5">
      <w:pPr>
        <w:widowControl/>
        <w:tabs>
          <w:tab w:val="left" w:pos="-1080"/>
          <w:tab w:val="left" w:pos="-720"/>
        </w:tabs>
        <w:ind w:left="720"/>
        <w:rPr>
          <w:b/>
          <w:bCs/>
          <w:sz w:val="24"/>
          <w:szCs w:val="24"/>
        </w:rPr>
      </w:pPr>
    </w:p>
    <w:p w:rsidR="00BF5B3D" w:rsidRPr="006D42D3" w:rsidRDefault="00486B0D" w:rsidP="006D42D3">
      <w:pPr>
        <w:pStyle w:val="Heading2"/>
        <w:numPr>
          <w:ilvl w:val="1"/>
          <w:numId w:val="35"/>
        </w:numPr>
        <w:tabs>
          <w:tab w:val="clear" w:pos="1440"/>
        </w:tabs>
      </w:pPr>
      <w:r>
        <w:lastRenderedPageBreak/>
        <w:t>Status of Implementation of Cycle One Recommendations</w:t>
      </w:r>
    </w:p>
    <w:p w:rsidR="00486B0D" w:rsidRDefault="001D57E2" w:rsidP="00E62BAD">
      <w:pPr>
        <w:widowControl/>
        <w:tabs>
          <w:tab w:val="left" w:pos="-1080"/>
          <w:tab w:val="left" w:pos="-720"/>
        </w:tabs>
        <w:ind w:left="1440"/>
        <w:rPr>
          <w:bCs/>
          <w:sz w:val="24"/>
          <w:szCs w:val="24"/>
        </w:rPr>
      </w:pPr>
      <w:r>
        <w:rPr>
          <w:bCs/>
          <w:sz w:val="24"/>
          <w:szCs w:val="24"/>
        </w:rPr>
        <w:t>The recommendations from Cycle One were to e</w:t>
      </w:r>
      <w:r w:rsidR="00486B0D">
        <w:rPr>
          <w:bCs/>
          <w:sz w:val="24"/>
          <w:szCs w:val="24"/>
        </w:rPr>
        <w:t>xplore purchasing products in large volume and to develop and implement a quality assurance program for campus events and facility</w:t>
      </w:r>
      <w:r>
        <w:rPr>
          <w:bCs/>
          <w:sz w:val="24"/>
          <w:szCs w:val="24"/>
        </w:rPr>
        <w:t xml:space="preserve"> use.  The Building Services D</w:t>
      </w:r>
      <w:r w:rsidR="00486B0D">
        <w:rPr>
          <w:bCs/>
          <w:sz w:val="24"/>
          <w:szCs w:val="24"/>
        </w:rPr>
        <w:t>epartment implemented procedures</w:t>
      </w:r>
      <w:r>
        <w:rPr>
          <w:bCs/>
          <w:sz w:val="24"/>
          <w:szCs w:val="24"/>
        </w:rPr>
        <w:t xml:space="preserve"> to insure that volume purchases</w:t>
      </w:r>
      <w:r w:rsidR="00486B0D">
        <w:rPr>
          <w:bCs/>
          <w:sz w:val="24"/>
          <w:szCs w:val="24"/>
        </w:rPr>
        <w:t xml:space="preserve"> are made whenever there is an opportunity to do so.  Joint purchases have been</w:t>
      </w:r>
      <w:r>
        <w:rPr>
          <w:bCs/>
          <w:sz w:val="24"/>
          <w:szCs w:val="24"/>
        </w:rPr>
        <w:t xml:space="preserve"> made by the Building Services D</w:t>
      </w:r>
      <w:r w:rsidR="00486B0D">
        <w:rPr>
          <w:bCs/>
          <w:sz w:val="24"/>
          <w:szCs w:val="24"/>
        </w:rPr>
        <w:t xml:space="preserve">epartment for paper products, equipment, and chemicals with Food Services, Printing Services, and the Residence Hall.  </w:t>
      </w:r>
    </w:p>
    <w:p w:rsidR="00486B0D" w:rsidRDefault="00486B0D" w:rsidP="00486B0D">
      <w:pPr>
        <w:widowControl/>
        <w:tabs>
          <w:tab w:val="left" w:pos="-1080"/>
          <w:tab w:val="left" w:pos="-720"/>
        </w:tabs>
        <w:ind w:left="720"/>
        <w:rPr>
          <w:bCs/>
          <w:sz w:val="24"/>
          <w:szCs w:val="24"/>
        </w:rPr>
      </w:pPr>
    </w:p>
    <w:p w:rsidR="00AD587E" w:rsidRPr="004C0ADD" w:rsidRDefault="00486B0D" w:rsidP="00E62BAD">
      <w:pPr>
        <w:widowControl/>
        <w:tabs>
          <w:tab w:val="left" w:pos="-1080"/>
          <w:tab w:val="left" w:pos="-720"/>
        </w:tabs>
        <w:ind w:left="1440"/>
        <w:rPr>
          <w:bCs/>
          <w:color w:val="FF0000"/>
          <w:sz w:val="24"/>
          <w:szCs w:val="24"/>
        </w:rPr>
      </w:pPr>
      <w:r>
        <w:rPr>
          <w:bCs/>
          <w:sz w:val="24"/>
          <w:szCs w:val="24"/>
        </w:rPr>
        <w:t xml:space="preserve">In </w:t>
      </w:r>
      <w:proofErr w:type="gramStart"/>
      <w:r>
        <w:rPr>
          <w:bCs/>
          <w:sz w:val="24"/>
          <w:szCs w:val="24"/>
        </w:rPr>
        <w:t>Spring</w:t>
      </w:r>
      <w:proofErr w:type="gramEnd"/>
      <w:r>
        <w:rPr>
          <w:bCs/>
          <w:sz w:val="24"/>
          <w:szCs w:val="24"/>
        </w:rPr>
        <w:t xml:space="preserve"> 2009</w:t>
      </w:r>
      <w:r w:rsidR="001D57E2">
        <w:rPr>
          <w:bCs/>
          <w:sz w:val="24"/>
          <w:szCs w:val="24"/>
        </w:rPr>
        <w:t>, the Building Services D</w:t>
      </w:r>
      <w:r>
        <w:rPr>
          <w:bCs/>
          <w:sz w:val="24"/>
          <w:szCs w:val="24"/>
        </w:rPr>
        <w:t>epartment assumed responsibility for event scheduling, planning, and management as well as all use of facilities requests</w:t>
      </w:r>
      <w:r w:rsidR="001D57E2">
        <w:rPr>
          <w:bCs/>
          <w:sz w:val="24"/>
          <w:szCs w:val="24"/>
        </w:rPr>
        <w:t>;</w:t>
      </w:r>
      <w:r>
        <w:rPr>
          <w:bCs/>
          <w:sz w:val="24"/>
          <w:szCs w:val="24"/>
        </w:rPr>
        <w:t xml:space="preserve"> </w:t>
      </w:r>
      <w:r w:rsidR="001D57E2">
        <w:rPr>
          <w:bCs/>
          <w:sz w:val="24"/>
          <w:szCs w:val="24"/>
        </w:rPr>
        <w:t>a</w:t>
      </w:r>
      <w:r>
        <w:rPr>
          <w:bCs/>
          <w:sz w:val="24"/>
          <w:szCs w:val="24"/>
        </w:rPr>
        <w:t>nd in conjunction with the Vice President of Administrative Services Office oversees the scheduling of conference rooms and special event requests from the community.</w:t>
      </w:r>
      <w:r w:rsidR="00AD587E" w:rsidRPr="004C0ADD">
        <w:rPr>
          <w:bCs/>
          <w:sz w:val="24"/>
          <w:szCs w:val="24"/>
        </w:rPr>
        <w:tab/>
      </w:r>
    </w:p>
    <w:p w:rsidR="00AD587E" w:rsidRPr="004C0ADD" w:rsidRDefault="00AD587E" w:rsidP="00AD587E">
      <w:pPr>
        <w:widowControl/>
        <w:tabs>
          <w:tab w:val="left" w:pos="-1080"/>
          <w:tab w:val="left" w:pos="-720"/>
        </w:tabs>
        <w:rPr>
          <w:bCs/>
          <w:sz w:val="24"/>
          <w:szCs w:val="24"/>
        </w:rPr>
      </w:pPr>
    </w:p>
    <w:p w:rsidR="00AD587E" w:rsidRPr="004C0ADD" w:rsidRDefault="00AD587E" w:rsidP="00EC5759">
      <w:pPr>
        <w:pStyle w:val="Heading2"/>
        <w:numPr>
          <w:ilvl w:val="0"/>
          <w:numId w:val="35"/>
        </w:numPr>
      </w:pPr>
      <w:r w:rsidRPr="004C0ADD">
        <w:t>Qualitative Analysis—Non-Instructional</w:t>
      </w:r>
    </w:p>
    <w:p w:rsidR="006D42D3" w:rsidRPr="00657A4F" w:rsidRDefault="00EF6D58" w:rsidP="00EF6D58">
      <w:pPr>
        <w:pStyle w:val="NoSpacing"/>
        <w:ind w:left="1440" w:hanging="360"/>
        <w:rPr>
          <w:rFonts w:ascii="Times New Roman" w:hAnsi="Times New Roman"/>
          <w:b/>
          <w:sz w:val="28"/>
          <w:szCs w:val="28"/>
          <w:u w:val="single"/>
        </w:rPr>
      </w:pPr>
      <w:r>
        <w:rPr>
          <w:b/>
          <w:sz w:val="28"/>
          <w:szCs w:val="28"/>
        </w:rPr>
        <w:t xml:space="preserve">A. </w:t>
      </w:r>
      <w:r w:rsidR="001D57E2">
        <w:rPr>
          <w:rFonts w:ascii="Times New Roman" w:hAnsi="Times New Roman"/>
          <w:b/>
          <w:sz w:val="28"/>
          <w:szCs w:val="28"/>
          <w:u w:val="single"/>
        </w:rPr>
        <w:t>How Building Services S</w:t>
      </w:r>
      <w:r w:rsidR="00486B0D" w:rsidRPr="00657A4F">
        <w:rPr>
          <w:rFonts w:ascii="Times New Roman" w:hAnsi="Times New Roman"/>
          <w:b/>
          <w:sz w:val="28"/>
          <w:szCs w:val="28"/>
          <w:u w:val="single"/>
        </w:rPr>
        <w:t>uppo</w:t>
      </w:r>
      <w:r w:rsidR="006D42D3" w:rsidRPr="00657A4F">
        <w:rPr>
          <w:rFonts w:ascii="Times New Roman" w:hAnsi="Times New Roman"/>
          <w:b/>
          <w:sz w:val="28"/>
          <w:szCs w:val="28"/>
          <w:u w:val="single"/>
        </w:rPr>
        <w:t>rts College Mission, Philosophy and</w:t>
      </w:r>
    </w:p>
    <w:p w:rsidR="00AD587E" w:rsidRPr="00657A4F" w:rsidRDefault="00486B0D" w:rsidP="00EF6D58">
      <w:pPr>
        <w:pStyle w:val="NoSpacing"/>
        <w:ind w:left="720" w:firstLine="720"/>
        <w:rPr>
          <w:rFonts w:ascii="Times New Roman" w:hAnsi="Times New Roman"/>
        </w:rPr>
      </w:pPr>
      <w:r w:rsidRPr="00657A4F">
        <w:rPr>
          <w:rFonts w:ascii="Times New Roman" w:hAnsi="Times New Roman"/>
          <w:b/>
          <w:sz w:val="28"/>
          <w:szCs w:val="28"/>
          <w:u w:val="single"/>
        </w:rPr>
        <w:t>Strategic Plan</w:t>
      </w:r>
    </w:p>
    <w:p w:rsidR="001D57E2" w:rsidRDefault="001D57E2" w:rsidP="00EF6D58">
      <w:pPr>
        <w:ind w:left="1440"/>
        <w:rPr>
          <w:sz w:val="24"/>
          <w:szCs w:val="24"/>
        </w:rPr>
      </w:pPr>
    </w:p>
    <w:p w:rsidR="00AD587E" w:rsidRPr="004C0ADD" w:rsidRDefault="00AD587E" w:rsidP="00EF6D58">
      <w:pPr>
        <w:ind w:left="1440"/>
        <w:rPr>
          <w:sz w:val="24"/>
          <w:szCs w:val="24"/>
        </w:rPr>
      </w:pPr>
      <w:r w:rsidRPr="004C0ADD">
        <w:rPr>
          <w:sz w:val="24"/>
          <w:szCs w:val="24"/>
        </w:rPr>
        <w:t>The Reedley College Building Services Departme</w:t>
      </w:r>
      <w:r w:rsidR="00187F37">
        <w:rPr>
          <w:sz w:val="24"/>
          <w:szCs w:val="24"/>
        </w:rPr>
        <w:t xml:space="preserve">nt supports the college mission </w:t>
      </w:r>
      <w:r w:rsidRPr="004C0ADD">
        <w:rPr>
          <w:sz w:val="24"/>
          <w:szCs w:val="24"/>
        </w:rPr>
        <w:t xml:space="preserve">through providing </w:t>
      </w:r>
      <w:r w:rsidRPr="004C0ADD">
        <w:rPr>
          <w:i/>
          <w:iCs/>
          <w:sz w:val="24"/>
          <w:szCs w:val="24"/>
        </w:rPr>
        <w:t>effective and efficient supportive services to our faculty, staff, and students</w:t>
      </w:r>
      <w:r w:rsidRPr="004C0ADD">
        <w:rPr>
          <w:sz w:val="24"/>
          <w:szCs w:val="24"/>
        </w:rPr>
        <w:t>.  While many of our “services” are provided after normal working hours or behind the s</w:t>
      </w:r>
      <w:r w:rsidR="00C22237">
        <w:rPr>
          <w:sz w:val="24"/>
          <w:szCs w:val="24"/>
        </w:rPr>
        <w:t>c</w:t>
      </w:r>
      <w:r w:rsidRPr="004C0ADD">
        <w:rPr>
          <w:sz w:val="24"/>
          <w:szCs w:val="24"/>
        </w:rPr>
        <w:t>en</w:t>
      </w:r>
      <w:r w:rsidR="00C22237">
        <w:rPr>
          <w:sz w:val="24"/>
          <w:szCs w:val="24"/>
        </w:rPr>
        <w:t>e</w:t>
      </w:r>
      <w:r w:rsidR="00F30FC2">
        <w:rPr>
          <w:sz w:val="24"/>
          <w:szCs w:val="24"/>
        </w:rPr>
        <w:t>,</w:t>
      </w:r>
      <w:r w:rsidRPr="004C0ADD">
        <w:rPr>
          <w:sz w:val="24"/>
          <w:szCs w:val="24"/>
        </w:rPr>
        <w:t xml:space="preserve"> we still remain committed </w:t>
      </w:r>
      <w:r w:rsidR="00F30FC2">
        <w:rPr>
          <w:sz w:val="24"/>
          <w:szCs w:val="24"/>
        </w:rPr>
        <w:t>to</w:t>
      </w:r>
      <w:r w:rsidRPr="004C0ADD">
        <w:rPr>
          <w:sz w:val="24"/>
          <w:szCs w:val="24"/>
        </w:rPr>
        <w:t xml:space="preserve"> providing exceptional service.</w:t>
      </w:r>
    </w:p>
    <w:p w:rsidR="00AD587E" w:rsidRPr="004C0ADD" w:rsidRDefault="00AD587E" w:rsidP="00486B0D">
      <w:pPr>
        <w:ind w:left="1008"/>
        <w:rPr>
          <w:sz w:val="24"/>
          <w:szCs w:val="24"/>
        </w:rPr>
      </w:pPr>
    </w:p>
    <w:p w:rsidR="00EF6D58" w:rsidRPr="00EF6D58" w:rsidRDefault="00856DA5" w:rsidP="00EF6D58">
      <w:pPr>
        <w:pStyle w:val="ListParagraph"/>
        <w:ind w:left="1440"/>
        <w:rPr>
          <w:sz w:val="24"/>
          <w:szCs w:val="24"/>
        </w:rPr>
      </w:pPr>
      <w:r w:rsidRPr="005C71E1">
        <w:rPr>
          <w:sz w:val="24"/>
          <w:szCs w:val="24"/>
        </w:rPr>
        <w:t>The North Centers</w:t>
      </w:r>
      <w:r w:rsidR="001D57E2">
        <w:rPr>
          <w:sz w:val="24"/>
          <w:szCs w:val="24"/>
        </w:rPr>
        <w:t>’</w:t>
      </w:r>
      <w:r w:rsidRPr="005C71E1">
        <w:rPr>
          <w:sz w:val="24"/>
          <w:szCs w:val="24"/>
        </w:rPr>
        <w:t xml:space="preserve"> Building Services </w:t>
      </w:r>
      <w:r w:rsidR="001D57E2">
        <w:rPr>
          <w:sz w:val="24"/>
          <w:szCs w:val="24"/>
        </w:rPr>
        <w:t>s</w:t>
      </w:r>
      <w:r w:rsidRPr="005C71E1">
        <w:rPr>
          <w:sz w:val="24"/>
          <w:szCs w:val="24"/>
        </w:rPr>
        <w:t xml:space="preserve">upports the </w:t>
      </w:r>
      <w:r w:rsidR="001D57E2">
        <w:rPr>
          <w:sz w:val="24"/>
          <w:szCs w:val="24"/>
        </w:rPr>
        <w:t>c</w:t>
      </w:r>
      <w:r w:rsidRPr="005C71E1">
        <w:rPr>
          <w:sz w:val="24"/>
          <w:szCs w:val="24"/>
        </w:rPr>
        <w:t xml:space="preserve">ollege </w:t>
      </w:r>
      <w:r w:rsidR="001D57E2">
        <w:rPr>
          <w:sz w:val="24"/>
          <w:szCs w:val="24"/>
        </w:rPr>
        <w:t>m</w:t>
      </w:r>
      <w:r w:rsidRPr="005C71E1">
        <w:rPr>
          <w:sz w:val="24"/>
          <w:szCs w:val="24"/>
        </w:rPr>
        <w:t xml:space="preserve">ission, </w:t>
      </w:r>
      <w:r w:rsidR="001D57E2">
        <w:rPr>
          <w:sz w:val="24"/>
          <w:szCs w:val="24"/>
        </w:rPr>
        <w:t>p</w:t>
      </w:r>
      <w:r w:rsidRPr="005C71E1">
        <w:rPr>
          <w:sz w:val="24"/>
          <w:szCs w:val="24"/>
        </w:rPr>
        <w:t xml:space="preserve">hilosophy and Strategic Plan by providing a clean, hygienic and healthy environment for the students, faculty, staff and community.  Facilities are maintained and classrooms, offices, labs and restrooms are clean and orderly.   In addition, </w:t>
      </w:r>
      <w:r w:rsidR="001D57E2">
        <w:rPr>
          <w:sz w:val="24"/>
          <w:szCs w:val="24"/>
        </w:rPr>
        <w:t xml:space="preserve">the </w:t>
      </w:r>
      <w:r w:rsidRPr="005C71E1">
        <w:rPr>
          <w:sz w:val="24"/>
          <w:szCs w:val="24"/>
        </w:rPr>
        <w:t>Building Services</w:t>
      </w:r>
      <w:r w:rsidR="000761D8">
        <w:rPr>
          <w:sz w:val="24"/>
          <w:szCs w:val="24"/>
        </w:rPr>
        <w:t>’</w:t>
      </w:r>
      <w:r w:rsidRPr="005C71E1">
        <w:rPr>
          <w:sz w:val="24"/>
          <w:szCs w:val="24"/>
        </w:rPr>
        <w:t xml:space="preserve"> </w:t>
      </w:r>
      <w:proofErr w:type="gramStart"/>
      <w:r w:rsidR="001D57E2" w:rsidRPr="005C71E1">
        <w:rPr>
          <w:sz w:val="24"/>
          <w:szCs w:val="24"/>
        </w:rPr>
        <w:t>staff pr</w:t>
      </w:r>
      <w:r w:rsidR="001D57E2">
        <w:rPr>
          <w:sz w:val="24"/>
          <w:szCs w:val="24"/>
        </w:rPr>
        <w:t>ovides critical set up and take</w:t>
      </w:r>
      <w:proofErr w:type="gramEnd"/>
      <w:r w:rsidRPr="005C71E1">
        <w:rPr>
          <w:sz w:val="24"/>
          <w:szCs w:val="24"/>
        </w:rPr>
        <w:t xml:space="preserve"> down duties for all campus activities.</w:t>
      </w:r>
    </w:p>
    <w:p w:rsidR="00703728" w:rsidRPr="00703728" w:rsidRDefault="00486B0D" w:rsidP="006048D9">
      <w:pPr>
        <w:pStyle w:val="Heading2"/>
        <w:numPr>
          <w:ilvl w:val="1"/>
          <w:numId w:val="34"/>
        </w:numPr>
        <w:tabs>
          <w:tab w:val="clear" w:pos="2160"/>
        </w:tabs>
      </w:pPr>
      <w:r>
        <w:t>Services Provided by Building Services</w:t>
      </w:r>
    </w:p>
    <w:p w:rsidR="00AD587E" w:rsidRPr="004C0ADD" w:rsidRDefault="00AD587E" w:rsidP="00703728">
      <w:pPr>
        <w:widowControl/>
        <w:tabs>
          <w:tab w:val="left" w:pos="-1080"/>
          <w:tab w:val="left" w:pos="-720"/>
        </w:tabs>
        <w:ind w:left="720"/>
        <w:rPr>
          <w:b/>
          <w:sz w:val="24"/>
          <w:szCs w:val="24"/>
        </w:rPr>
      </w:pPr>
      <w:r w:rsidRPr="004C0ADD">
        <w:rPr>
          <w:b/>
          <w:sz w:val="24"/>
          <w:szCs w:val="24"/>
        </w:rPr>
        <w:t xml:space="preserve"> </w:t>
      </w:r>
    </w:p>
    <w:p w:rsidR="00187F37" w:rsidRPr="001D57E2" w:rsidRDefault="00F06966" w:rsidP="00F06966">
      <w:pPr>
        <w:pStyle w:val="BodyText"/>
        <w:tabs>
          <w:tab w:val="left" w:pos="1170"/>
        </w:tabs>
        <w:ind w:left="1440" w:right="0" w:hanging="144"/>
        <w:rPr>
          <w:rStyle w:val="MessageHeaderLabel"/>
          <w:rFonts w:ascii="Times New Roman" w:hAnsi="Times New Roman"/>
          <w:sz w:val="24"/>
        </w:rPr>
      </w:pPr>
      <w:r>
        <w:rPr>
          <w:rStyle w:val="MessageHeaderLabel"/>
          <w:rFonts w:ascii="Times New Roman" w:hAnsi="Times New Roman"/>
          <w:b w:val="0"/>
          <w:sz w:val="24"/>
        </w:rPr>
        <w:tab/>
      </w:r>
      <w:r w:rsidR="00AD587E" w:rsidRPr="004C0ADD">
        <w:rPr>
          <w:rStyle w:val="MessageHeaderLabel"/>
          <w:rFonts w:ascii="Times New Roman" w:hAnsi="Times New Roman"/>
          <w:b w:val="0"/>
          <w:sz w:val="24"/>
        </w:rPr>
        <w:t xml:space="preserve">The </w:t>
      </w:r>
      <w:r w:rsidR="001D57E2">
        <w:rPr>
          <w:rStyle w:val="MessageHeaderLabel"/>
          <w:rFonts w:ascii="Times New Roman" w:hAnsi="Times New Roman"/>
          <w:b w:val="0"/>
          <w:sz w:val="24"/>
        </w:rPr>
        <w:t xml:space="preserve">Reedley College </w:t>
      </w:r>
      <w:r w:rsidR="00AD587E" w:rsidRPr="004C0ADD">
        <w:rPr>
          <w:rStyle w:val="MessageHeaderLabel"/>
          <w:rFonts w:ascii="Times New Roman" w:hAnsi="Times New Roman"/>
          <w:b w:val="0"/>
          <w:sz w:val="24"/>
        </w:rPr>
        <w:t>Building Services Department currently operates twenty-four hours a day, five days a week with an eight-hour shift on Saturdays. This has allowed our Building Services</w:t>
      </w:r>
      <w:r w:rsidR="000761D8">
        <w:rPr>
          <w:rStyle w:val="MessageHeaderLabel"/>
          <w:rFonts w:ascii="Times New Roman" w:hAnsi="Times New Roman"/>
          <w:b w:val="0"/>
          <w:sz w:val="24"/>
        </w:rPr>
        <w:t>’ s</w:t>
      </w:r>
      <w:r w:rsidR="00AD587E" w:rsidRPr="004C0ADD">
        <w:rPr>
          <w:rStyle w:val="MessageHeaderLabel"/>
          <w:rFonts w:ascii="Times New Roman" w:hAnsi="Times New Roman"/>
          <w:b w:val="0"/>
          <w:sz w:val="24"/>
        </w:rPr>
        <w:t>taff to react to the needs of our campus without delay.</w:t>
      </w:r>
      <w:r w:rsidR="00187F37">
        <w:rPr>
          <w:rStyle w:val="MessageHeaderLabel"/>
          <w:rFonts w:ascii="Times New Roman" w:hAnsi="Times New Roman"/>
          <w:b w:val="0"/>
          <w:sz w:val="24"/>
        </w:rPr>
        <w:t xml:space="preserve">  </w:t>
      </w:r>
    </w:p>
    <w:p w:rsidR="00BF5B3D" w:rsidRPr="001D57E2" w:rsidRDefault="00486B0D" w:rsidP="001D57E2">
      <w:pPr>
        <w:pStyle w:val="BodyText"/>
        <w:numPr>
          <w:ilvl w:val="1"/>
          <w:numId w:val="49"/>
        </w:numPr>
        <w:tabs>
          <w:tab w:val="left" w:pos="1170"/>
        </w:tabs>
        <w:ind w:right="0"/>
        <w:rPr>
          <w:rFonts w:asciiTheme="majorHAnsi" w:hAnsiTheme="majorHAnsi"/>
          <w:b/>
          <w:spacing w:val="-4"/>
          <w:sz w:val="26"/>
          <w:szCs w:val="26"/>
        </w:rPr>
      </w:pPr>
      <w:r w:rsidRPr="001D57E2">
        <w:rPr>
          <w:rFonts w:asciiTheme="majorHAnsi" w:hAnsiTheme="majorHAnsi"/>
          <w:b/>
          <w:sz w:val="26"/>
          <w:szCs w:val="26"/>
        </w:rPr>
        <w:t>F</w:t>
      </w:r>
      <w:r w:rsidR="00AD587E" w:rsidRPr="001D57E2">
        <w:rPr>
          <w:rFonts w:asciiTheme="majorHAnsi" w:hAnsiTheme="majorHAnsi"/>
          <w:b/>
          <w:sz w:val="26"/>
          <w:szCs w:val="26"/>
        </w:rPr>
        <w:t xml:space="preserve">acilities </w:t>
      </w:r>
      <w:r w:rsidRPr="001D57E2">
        <w:rPr>
          <w:rFonts w:asciiTheme="majorHAnsi" w:hAnsiTheme="majorHAnsi"/>
          <w:b/>
          <w:sz w:val="26"/>
          <w:szCs w:val="26"/>
        </w:rPr>
        <w:t>O</w:t>
      </w:r>
      <w:r w:rsidR="00AD587E" w:rsidRPr="001D57E2">
        <w:rPr>
          <w:rFonts w:asciiTheme="majorHAnsi" w:hAnsiTheme="majorHAnsi"/>
          <w:b/>
          <w:sz w:val="26"/>
          <w:szCs w:val="26"/>
        </w:rPr>
        <w:t>verview</w:t>
      </w:r>
    </w:p>
    <w:p w:rsidR="00AD587E" w:rsidRDefault="00AD587E" w:rsidP="00486B0D">
      <w:pPr>
        <w:widowControl/>
        <w:tabs>
          <w:tab w:val="left" w:pos="-1080"/>
          <w:tab w:val="left" w:pos="-720"/>
        </w:tabs>
        <w:ind w:left="1440"/>
        <w:rPr>
          <w:sz w:val="24"/>
          <w:szCs w:val="24"/>
        </w:rPr>
      </w:pPr>
      <w:r w:rsidRPr="004C0ADD">
        <w:rPr>
          <w:sz w:val="24"/>
          <w:szCs w:val="24"/>
        </w:rPr>
        <w:t xml:space="preserve">The Building Services Department has increased its area and responsibilities since </w:t>
      </w:r>
      <w:r w:rsidR="001D57E2">
        <w:rPr>
          <w:sz w:val="24"/>
          <w:szCs w:val="24"/>
        </w:rPr>
        <w:t>the last program review process. S</w:t>
      </w:r>
      <w:r w:rsidRPr="004C0ADD">
        <w:rPr>
          <w:sz w:val="24"/>
          <w:szCs w:val="24"/>
        </w:rPr>
        <w:t>ome of those are:</w:t>
      </w:r>
    </w:p>
    <w:p w:rsidR="00187F37" w:rsidRPr="004C0ADD" w:rsidRDefault="00187F37" w:rsidP="00486B0D">
      <w:pPr>
        <w:widowControl/>
        <w:tabs>
          <w:tab w:val="left" w:pos="-1080"/>
          <w:tab w:val="left" w:pos="-720"/>
        </w:tabs>
        <w:ind w:left="1440"/>
        <w:rPr>
          <w:sz w:val="24"/>
          <w:szCs w:val="24"/>
        </w:rPr>
      </w:pPr>
    </w:p>
    <w:p w:rsidR="00AD587E" w:rsidRPr="004C0ADD" w:rsidRDefault="00187F37" w:rsidP="00280BC5">
      <w:pPr>
        <w:widowControl/>
        <w:numPr>
          <w:ilvl w:val="0"/>
          <w:numId w:val="1"/>
        </w:numPr>
        <w:tabs>
          <w:tab w:val="left" w:pos="-1080"/>
          <w:tab w:val="left" w:pos="-720"/>
          <w:tab w:val="left" w:pos="1800"/>
        </w:tabs>
        <w:ind w:left="1440"/>
        <w:rPr>
          <w:sz w:val="24"/>
          <w:szCs w:val="24"/>
        </w:rPr>
      </w:pPr>
      <w:r>
        <w:rPr>
          <w:sz w:val="24"/>
          <w:szCs w:val="24"/>
        </w:rPr>
        <w:lastRenderedPageBreak/>
        <w:t>Assumed res</w:t>
      </w:r>
      <w:r w:rsidR="001D57E2">
        <w:rPr>
          <w:sz w:val="24"/>
          <w:szCs w:val="24"/>
        </w:rPr>
        <w:t>ponsibility for scheduling the u</w:t>
      </w:r>
      <w:r>
        <w:rPr>
          <w:sz w:val="24"/>
          <w:szCs w:val="24"/>
        </w:rPr>
        <w:t xml:space="preserve">se of </w:t>
      </w:r>
      <w:r w:rsidR="001D57E2">
        <w:rPr>
          <w:sz w:val="24"/>
          <w:szCs w:val="24"/>
        </w:rPr>
        <w:t>f</w:t>
      </w:r>
      <w:r>
        <w:rPr>
          <w:sz w:val="24"/>
          <w:szCs w:val="24"/>
        </w:rPr>
        <w:t>acilities</w:t>
      </w:r>
    </w:p>
    <w:p w:rsidR="00AD587E" w:rsidRPr="004C0ADD" w:rsidRDefault="00AD587E" w:rsidP="00486B0D">
      <w:pPr>
        <w:widowControl/>
        <w:numPr>
          <w:ilvl w:val="0"/>
          <w:numId w:val="1"/>
        </w:numPr>
        <w:tabs>
          <w:tab w:val="left" w:pos="-1080"/>
          <w:tab w:val="left" w:pos="-720"/>
        </w:tabs>
        <w:ind w:left="1440"/>
        <w:rPr>
          <w:sz w:val="24"/>
          <w:szCs w:val="24"/>
        </w:rPr>
      </w:pPr>
      <w:r w:rsidRPr="004C0ADD">
        <w:rPr>
          <w:sz w:val="24"/>
          <w:szCs w:val="24"/>
        </w:rPr>
        <w:t>Relocating the Mail Services Department</w:t>
      </w:r>
    </w:p>
    <w:p w:rsidR="00AD587E" w:rsidRPr="004C0ADD" w:rsidRDefault="00AD587E" w:rsidP="00486B0D">
      <w:pPr>
        <w:widowControl/>
        <w:numPr>
          <w:ilvl w:val="0"/>
          <w:numId w:val="1"/>
        </w:numPr>
        <w:tabs>
          <w:tab w:val="left" w:pos="-1080"/>
          <w:tab w:val="left" w:pos="-720"/>
        </w:tabs>
        <w:ind w:left="1440"/>
        <w:rPr>
          <w:sz w:val="24"/>
          <w:szCs w:val="24"/>
        </w:rPr>
      </w:pPr>
      <w:r w:rsidRPr="004C0ADD">
        <w:rPr>
          <w:sz w:val="24"/>
          <w:szCs w:val="24"/>
        </w:rPr>
        <w:t>Providing service 24 hours during weekdays and 8</w:t>
      </w:r>
      <w:r w:rsidR="00F30FC2">
        <w:rPr>
          <w:sz w:val="24"/>
          <w:szCs w:val="24"/>
        </w:rPr>
        <w:t xml:space="preserve"> hours</w:t>
      </w:r>
      <w:r w:rsidRPr="004C0ADD">
        <w:rPr>
          <w:sz w:val="24"/>
          <w:szCs w:val="24"/>
        </w:rPr>
        <w:t xml:space="preserve"> on weekends</w:t>
      </w:r>
    </w:p>
    <w:p w:rsidR="00AD587E" w:rsidRPr="004C0ADD" w:rsidRDefault="00AD587E" w:rsidP="00486B0D">
      <w:pPr>
        <w:widowControl/>
        <w:numPr>
          <w:ilvl w:val="0"/>
          <w:numId w:val="1"/>
        </w:numPr>
        <w:tabs>
          <w:tab w:val="left" w:pos="-1080"/>
          <w:tab w:val="left" w:pos="-720"/>
        </w:tabs>
        <w:ind w:left="1440"/>
        <w:rPr>
          <w:sz w:val="24"/>
          <w:szCs w:val="24"/>
        </w:rPr>
      </w:pPr>
      <w:r w:rsidRPr="004C0ADD">
        <w:rPr>
          <w:sz w:val="24"/>
          <w:szCs w:val="24"/>
        </w:rPr>
        <w:t>Providing total ev</w:t>
      </w:r>
      <w:r w:rsidR="00F30FC2">
        <w:rPr>
          <w:sz w:val="24"/>
          <w:szCs w:val="24"/>
        </w:rPr>
        <w:t>ent management</w:t>
      </w:r>
      <w:r w:rsidR="001D57E2">
        <w:rPr>
          <w:sz w:val="24"/>
          <w:szCs w:val="24"/>
        </w:rPr>
        <w:t>,</w:t>
      </w:r>
      <w:r w:rsidR="00F30FC2">
        <w:rPr>
          <w:sz w:val="24"/>
          <w:szCs w:val="24"/>
        </w:rPr>
        <w:t xml:space="preserve"> eliminating over</w:t>
      </w:r>
      <w:r w:rsidRPr="004C0ADD">
        <w:rPr>
          <w:sz w:val="24"/>
          <w:szCs w:val="24"/>
        </w:rPr>
        <w:t>time</w:t>
      </w:r>
    </w:p>
    <w:p w:rsidR="00AD587E" w:rsidRPr="004C0ADD" w:rsidRDefault="00AD587E" w:rsidP="00486B0D">
      <w:pPr>
        <w:widowControl/>
        <w:numPr>
          <w:ilvl w:val="0"/>
          <w:numId w:val="1"/>
        </w:numPr>
        <w:tabs>
          <w:tab w:val="left" w:pos="-1080"/>
          <w:tab w:val="left" w:pos="-720"/>
        </w:tabs>
        <w:ind w:left="1440"/>
        <w:rPr>
          <w:sz w:val="24"/>
          <w:szCs w:val="24"/>
        </w:rPr>
      </w:pPr>
      <w:r w:rsidRPr="004C0ADD">
        <w:rPr>
          <w:sz w:val="24"/>
          <w:szCs w:val="24"/>
        </w:rPr>
        <w:t>Providing a department that is in tune with the campus needs</w:t>
      </w:r>
    </w:p>
    <w:p w:rsidR="00AD587E" w:rsidRDefault="00AD587E" w:rsidP="00486B0D">
      <w:pPr>
        <w:widowControl/>
        <w:tabs>
          <w:tab w:val="left" w:pos="-1080"/>
          <w:tab w:val="left" w:pos="-720"/>
        </w:tabs>
        <w:ind w:left="1440"/>
        <w:rPr>
          <w:sz w:val="24"/>
          <w:szCs w:val="24"/>
        </w:rPr>
      </w:pPr>
    </w:p>
    <w:p w:rsidR="00856DA5" w:rsidRPr="005C71E1" w:rsidRDefault="00856DA5" w:rsidP="00235023">
      <w:pPr>
        <w:pStyle w:val="ListParagraph"/>
        <w:ind w:left="1440"/>
        <w:rPr>
          <w:sz w:val="24"/>
          <w:szCs w:val="24"/>
        </w:rPr>
      </w:pPr>
      <w:r w:rsidRPr="005C71E1">
        <w:rPr>
          <w:sz w:val="24"/>
          <w:szCs w:val="24"/>
        </w:rPr>
        <w:t>The North Centers are comprised of three sites identified as the Willow International/Clovis Center, the Mader</w:t>
      </w:r>
      <w:r w:rsidR="00D01849">
        <w:rPr>
          <w:sz w:val="24"/>
          <w:szCs w:val="24"/>
        </w:rPr>
        <w:t>a Center and the Oakhurst site</w:t>
      </w:r>
      <w:r w:rsidRPr="005C71E1">
        <w:rPr>
          <w:sz w:val="24"/>
          <w:szCs w:val="24"/>
        </w:rPr>
        <w:t xml:space="preserve">.  </w:t>
      </w:r>
    </w:p>
    <w:p w:rsidR="00235023" w:rsidRDefault="00235023" w:rsidP="00235023">
      <w:pPr>
        <w:pStyle w:val="BodyText"/>
        <w:spacing w:after="0" w:line="240" w:lineRule="auto"/>
        <w:ind w:left="1440"/>
        <w:rPr>
          <w:b/>
          <w:sz w:val="24"/>
          <w:szCs w:val="24"/>
          <w:u w:val="single"/>
        </w:rPr>
      </w:pPr>
    </w:p>
    <w:p w:rsidR="00856DA5" w:rsidRPr="005C71E1" w:rsidRDefault="005C71E1" w:rsidP="00235023">
      <w:pPr>
        <w:pStyle w:val="BodyText"/>
        <w:spacing w:after="0" w:line="240" w:lineRule="auto"/>
        <w:ind w:left="1440"/>
        <w:rPr>
          <w:sz w:val="24"/>
          <w:szCs w:val="24"/>
        </w:rPr>
      </w:pPr>
      <w:r w:rsidRPr="005C71E1">
        <w:rPr>
          <w:b/>
          <w:sz w:val="24"/>
          <w:szCs w:val="24"/>
          <w:u w:val="single"/>
        </w:rPr>
        <w:t>T</w:t>
      </w:r>
      <w:r w:rsidR="00856DA5" w:rsidRPr="005C71E1">
        <w:rPr>
          <w:b/>
          <w:sz w:val="24"/>
          <w:szCs w:val="24"/>
          <w:u w:val="single"/>
        </w:rPr>
        <w:t>he Madera Center</w:t>
      </w:r>
      <w:r w:rsidR="00856DA5" w:rsidRPr="005C71E1">
        <w:rPr>
          <w:sz w:val="24"/>
          <w:szCs w:val="24"/>
        </w:rPr>
        <w:t xml:space="preserve"> has been in existence for over 20 years. The campus consists of 25 </w:t>
      </w:r>
      <w:proofErr w:type="spellStart"/>
      <w:r w:rsidR="00856DA5" w:rsidRPr="005C71E1">
        <w:rPr>
          <w:sz w:val="24"/>
          <w:szCs w:val="24"/>
        </w:rPr>
        <w:t>relocatable</w:t>
      </w:r>
      <w:proofErr w:type="spellEnd"/>
      <w:r w:rsidR="00856DA5" w:rsidRPr="005C71E1">
        <w:rPr>
          <w:sz w:val="24"/>
          <w:szCs w:val="24"/>
        </w:rPr>
        <w:t xml:space="preserve"> classrooms which house not only classroom and office space, but a full service physical education fitness center and an aerobic center.  </w:t>
      </w:r>
      <w:r w:rsidR="00576CF3" w:rsidRPr="005C71E1">
        <w:rPr>
          <w:sz w:val="24"/>
          <w:szCs w:val="24"/>
        </w:rPr>
        <w:t>An</w:t>
      </w:r>
      <w:r w:rsidR="001D57E2">
        <w:rPr>
          <w:sz w:val="24"/>
          <w:szCs w:val="24"/>
        </w:rPr>
        <w:t xml:space="preserve"> 8,390 </w:t>
      </w:r>
      <w:r w:rsidR="00856DA5" w:rsidRPr="005C71E1">
        <w:rPr>
          <w:sz w:val="24"/>
          <w:szCs w:val="24"/>
        </w:rPr>
        <w:t>sq</w:t>
      </w:r>
      <w:r w:rsidR="001D57E2">
        <w:rPr>
          <w:sz w:val="24"/>
          <w:szCs w:val="24"/>
        </w:rPr>
        <w:t>.</w:t>
      </w:r>
      <w:r w:rsidR="002A27F7">
        <w:rPr>
          <w:sz w:val="24"/>
          <w:szCs w:val="24"/>
        </w:rPr>
        <w:t xml:space="preserve"> </w:t>
      </w:r>
      <w:r w:rsidR="00856DA5" w:rsidRPr="005C71E1">
        <w:rPr>
          <w:sz w:val="24"/>
          <w:szCs w:val="24"/>
        </w:rPr>
        <w:t>ft</w:t>
      </w:r>
      <w:r w:rsidR="001D57E2">
        <w:rPr>
          <w:sz w:val="24"/>
          <w:szCs w:val="24"/>
        </w:rPr>
        <w:t xml:space="preserve">. </w:t>
      </w:r>
      <w:r w:rsidR="00856DA5" w:rsidRPr="005C71E1">
        <w:rPr>
          <w:sz w:val="24"/>
          <w:szCs w:val="24"/>
        </w:rPr>
        <w:t>permanent student center building houses the bookstore, café, large group instruction and two offices</w:t>
      </w:r>
      <w:r w:rsidR="00576CF3" w:rsidRPr="005C71E1">
        <w:rPr>
          <w:sz w:val="24"/>
          <w:szCs w:val="24"/>
        </w:rPr>
        <w:t xml:space="preserve">.  </w:t>
      </w:r>
      <w:r w:rsidR="002A27F7">
        <w:rPr>
          <w:sz w:val="24"/>
          <w:szCs w:val="24"/>
        </w:rPr>
        <w:t xml:space="preserve">A 26,000 </w:t>
      </w:r>
      <w:r w:rsidR="00856DA5" w:rsidRPr="005C71E1">
        <w:rPr>
          <w:sz w:val="24"/>
          <w:szCs w:val="24"/>
        </w:rPr>
        <w:t>square-foot educational/administrative building houses the library, student services and administrative office</w:t>
      </w:r>
      <w:r w:rsidR="002A27F7">
        <w:rPr>
          <w:sz w:val="24"/>
          <w:szCs w:val="24"/>
        </w:rPr>
        <w:t>s. In addition, a 50,000 square-</w:t>
      </w:r>
      <w:r w:rsidR="00856DA5" w:rsidRPr="005C71E1">
        <w:rPr>
          <w:sz w:val="24"/>
          <w:szCs w:val="24"/>
        </w:rPr>
        <w:t>foot Academic Village Complex accommodates classrooms as well as laboratory space for biology, physical science, chemistry, computer studies, business, art, and a Licensed Vocational Nursing Program.  A 7,750 square-foot Center for Adv</w:t>
      </w:r>
      <w:r w:rsidR="001D57E2">
        <w:rPr>
          <w:sz w:val="24"/>
          <w:szCs w:val="24"/>
        </w:rPr>
        <w:t xml:space="preserve">anced Manufacturing opened in </w:t>
      </w:r>
      <w:proofErr w:type="gramStart"/>
      <w:r w:rsidR="001D57E2">
        <w:rPr>
          <w:sz w:val="24"/>
          <w:szCs w:val="24"/>
        </w:rPr>
        <w:t>F</w:t>
      </w:r>
      <w:r w:rsidR="00856DA5" w:rsidRPr="005C71E1">
        <w:rPr>
          <w:sz w:val="24"/>
          <w:szCs w:val="24"/>
        </w:rPr>
        <w:t>all</w:t>
      </w:r>
      <w:proofErr w:type="gramEnd"/>
      <w:r w:rsidR="00856DA5" w:rsidRPr="005C71E1">
        <w:rPr>
          <w:sz w:val="24"/>
          <w:szCs w:val="24"/>
        </w:rPr>
        <w:t xml:space="preserve"> 2009.  The Madera Center totals approximately 129,635 square feet.  These buildings are maintained by a staff made up of </w:t>
      </w:r>
      <w:r w:rsidR="002A27F7">
        <w:rPr>
          <w:sz w:val="24"/>
          <w:szCs w:val="24"/>
        </w:rPr>
        <w:t>two</w:t>
      </w:r>
      <w:r w:rsidR="00856DA5" w:rsidRPr="005C71E1">
        <w:rPr>
          <w:sz w:val="24"/>
          <w:szCs w:val="24"/>
        </w:rPr>
        <w:t xml:space="preserve"> full time staff and one full time general utility worker.</w:t>
      </w:r>
    </w:p>
    <w:p w:rsidR="00235023" w:rsidRDefault="00235023" w:rsidP="00235023">
      <w:pPr>
        <w:pStyle w:val="BodyText"/>
        <w:spacing w:after="0" w:line="240" w:lineRule="auto"/>
        <w:ind w:left="1440"/>
        <w:rPr>
          <w:b/>
          <w:sz w:val="24"/>
          <w:szCs w:val="24"/>
          <w:u w:val="single"/>
        </w:rPr>
      </w:pPr>
    </w:p>
    <w:p w:rsidR="00856DA5" w:rsidRDefault="00856DA5" w:rsidP="00235023">
      <w:pPr>
        <w:pStyle w:val="BodyText"/>
        <w:spacing w:after="0" w:line="240" w:lineRule="auto"/>
        <w:ind w:left="1440"/>
        <w:rPr>
          <w:sz w:val="24"/>
          <w:szCs w:val="24"/>
        </w:rPr>
      </w:pPr>
      <w:r w:rsidRPr="005C71E1">
        <w:rPr>
          <w:b/>
          <w:sz w:val="24"/>
          <w:szCs w:val="24"/>
          <w:u w:val="single"/>
        </w:rPr>
        <w:t>The Willow International Center-</w:t>
      </w:r>
      <w:r w:rsidRPr="005C71E1">
        <w:rPr>
          <w:sz w:val="24"/>
          <w:szCs w:val="24"/>
        </w:rPr>
        <w:t>The first phase of the Willow International Center opened in the fall 2007 semester.  The 80,000</w:t>
      </w:r>
      <w:r w:rsidR="002A27F7">
        <w:rPr>
          <w:sz w:val="24"/>
          <w:szCs w:val="24"/>
        </w:rPr>
        <w:t xml:space="preserve"> </w:t>
      </w:r>
      <w:r w:rsidRPr="005C71E1">
        <w:rPr>
          <w:sz w:val="24"/>
          <w:szCs w:val="24"/>
        </w:rPr>
        <w:t xml:space="preserve">square-foot Academic Center One facility includes an open computer lab, additional computer laboratories, a multi-media studio, art studio, physics and science laboratories, forum hall, distance learning and traditional classrooms, library, student services, and offices. Also included with the initial phase </w:t>
      </w:r>
      <w:r w:rsidR="00576CF3" w:rsidRPr="005C71E1">
        <w:rPr>
          <w:sz w:val="24"/>
          <w:szCs w:val="24"/>
        </w:rPr>
        <w:t>are</w:t>
      </w:r>
      <w:r w:rsidRPr="005C71E1">
        <w:rPr>
          <w:sz w:val="24"/>
          <w:szCs w:val="24"/>
        </w:rPr>
        <w:t xml:space="preserve"> a bookstore/internet café (6,720 sq</w:t>
      </w:r>
      <w:r w:rsidR="002A27F7">
        <w:rPr>
          <w:sz w:val="24"/>
          <w:szCs w:val="24"/>
        </w:rPr>
        <w:t>.</w:t>
      </w:r>
      <w:r w:rsidRPr="005C71E1">
        <w:rPr>
          <w:sz w:val="24"/>
          <w:szCs w:val="24"/>
        </w:rPr>
        <w:t xml:space="preserve"> ft</w:t>
      </w:r>
      <w:r w:rsidR="002A27F7">
        <w:rPr>
          <w:sz w:val="24"/>
          <w:szCs w:val="24"/>
        </w:rPr>
        <w:t>.</w:t>
      </w:r>
      <w:r w:rsidRPr="005C71E1">
        <w:rPr>
          <w:sz w:val="24"/>
          <w:szCs w:val="24"/>
        </w:rPr>
        <w:t>), utility/maintenance facility (5,057 sq</w:t>
      </w:r>
      <w:r w:rsidR="002A27F7">
        <w:rPr>
          <w:sz w:val="24"/>
          <w:szCs w:val="24"/>
        </w:rPr>
        <w:t>.</w:t>
      </w:r>
      <w:r w:rsidRPr="005C71E1">
        <w:rPr>
          <w:sz w:val="24"/>
          <w:szCs w:val="24"/>
        </w:rPr>
        <w:t xml:space="preserve"> ft</w:t>
      </w:r>
      <w:r w:rsidR="002A27F7">
        <w:rPr>
          <w:sz w:val="24"/>
          <w:szCs w:val="24"/>
        </w:rPr>
        <w:t>.</w:t>
      </w:r>
      <w:r w:rsidRPr="005C71E1">
        <w:rPr>
          <w:sz w:val="24"/>
          <w:szCs w:val="24"/>
        </w:rPr>
        <w:t>), and a Child Development Center (12,264 sq</w:t>
      </w:r>
      <w:r w:rsidR="002A27F7">
        <w:rPr>
          <w:sz w:val="24"/>
          <w:szCs w:val="24"/>
        </w:rPr>
        <w:t>.</w:t>
      </w:r>
      <w:r w:rsidRPr="005C71E1">
        <w:rPr>
          <w:sz w:val="24"/>
          <w:szCs w:val="24"/>
        </w:rPr>
        <w:t xml:space="preserve"> ft</w:t>
      </w:r>
      <w:r w:rsidR="002A27F7">
        <w:rPr>
          <w:sz w:val="24"/>
          <w:szCs w:val="24"/>
        </w:rPr>
        <w:t>.</w:t>
      </w:r>
      <w:r w:rsidRPr="005C71E1">
        <w:rPr>
          <w:sz w:val="24"/>
          <w:szCs w:val="24"/>
        </w:rPr>
        <w:t>).</w:t>
      </w:r>
    </w:p>
    <w:p w:rsidR="00235023" w:rsidRPr="005C71E1" w:rsidRDefault="00235023" w:rsidP="00235023">
      <w:pPr>
        <w:pStyle w:val="BodyText"/>
        <w:spacing w:after="0" w:line="240" w:lineRule="auto"/>
        <w:ind w:left="1440"/>
        <w:rPr>
          <w:sz w:val="24"/>
          <w:szCs w:val="24"/>
        </w:rPr>
      </w:pPr>
    </w:p>
    <w:p w:rsidR="00856DA5" w:rsidRPr="005C71E1" w:rsidRDefault="00856DA5" w:rsidP="00486B0D">
      <w:pPr>
        <w:pStyle w:val="BodyText"/>
        <w:ind w:left="1440"/>
        <w:rPr>
          <w:sz w:val="24"/>
          <w:szCs w:val="24"/>
        </w:rPr>
      </w:pPr>
      <w:r w:rsidRPr="005C71E1">
        <w:rPr>
          <w:sz w:val="24"/>
          <w:szCs w:val="24"/>
        </w:rPr>
        <w:t xml:space="preserve">Construction is now underway for Academic Center Phase Two, an 80,000-square-foot facility located north of the existing Academic Center, which will </w:t>
      </w:r>
      <w:bookmarkStart w:id="100" w:name="OLE_LINK3"/>
      <w:bookmarkStart w:id="101" w:name="OLE_LINK4"/>
      <w:r w:rsidRPr="005C71E1">
        <w:rPr>
          <w:sz w:val="24"/>
          <w:szCs w:val="24"/>
        </w:rPr>
        <w:t xml:space="preserve">include allied health and science laboratories, a fitness center, dance room, library/learning resource center, student services, offices and classrooms.   </w:t>
      </w:r>
      <w:bookmarkEnd w:id="100"/>
      <w:bookmarkEnd w:id="101"/>
      <w:r w:rsidRPr="005C71E1">
        <w:rPr>
          <w:sz w:val="24"/>
          <w:szCs w:val="24"/>
        </w:rPr>
        <w:t>This project is scheduled for completion in 2010. Combined square footage for the W</w:t>
      </w:r>
      <w:r w:rsidR="002A27F7">
        <w:rPr>
          <w:sz w:val="24"/>
          <w:szCs w:val="24"/>
        </w:rPr>
        <w:t xml:space="preserve">illow </w:t>
      </w:r>
      <w:r w:rsidRPr="005C71E1">
        <w:rPr>
          <w:sz w:val="24"/>
          <w:szCs w:val="24"/>
        </w:rPr>
        <w:t>I</w:t>
      </w:r>
      <w:r w:rsidR="002A27F7">
        <w:rPr>
          <w:sz w:val="24"/>
          <w:szCs w:val="24"/>
        </w:rPr>
        <w:t>nternational Center</w:t>
      </w:r>
      <w:r w:rsidRPr="005C71E1">
        <w:rPr>
          <w:sz w:val="24"/>
          <w:szCs w:val="24"/>
        </w:rPr>
        <w:t xml:space="preserve"> facilities including Phase II is 184,041 maintained by 1 lead custodian, 1 general utility worker, and 3 and a half custodians.</w:t>
      </w:r>
    </w:p>
    <w:p w:rsidR="00856DA5" w:rsidRPr="005C71E1" w:rsidRDefault="00856DA5" w:rsidP="00486B0D">
      <w:pPr>
        <w:pStyle w:val="BodyText"/>
        <w:ind w:left="1440"/>
        <w:rPr>
          <w:sz w:val="24"/>
          <w:szCs w:val="24"/>
        </w:rPr>
      </w:pPr>
      <w:r w:rsidRPr="005C71E1">
        <w:rPr>
          <w:sz w:val="24"/>
          <w:szCs w:val="24"/>
        </w:rPr>
        <w:t>Due to the growth of the Willow International Center, classes are also held at the original college center site in Clovis, located four miles from the Willow International Center on</w:t>
      </w:r>
      <w:r w:rsidR="00D01849">
        <w:rPr>
          <w:sz w:val="24"/>
          <w:szCs w:val="24"/>
        </w:rPr>
        <w:t xml:space="preserve"> seven acres of land. The Clovis site</w:t>
      </w:r>
      <w:r w:rsidRPr="005C71E1">
        <w:rPr>
          <w:sz w:val="24"/>
          <w:szCs w:val="24"/>
        </w:rPr>
        <w:t xml:space="preserve"> is comprised of two per</w:t>
      </w:r>
      <w:r w:rsidR="00190394">
        <w:rPr>
          <w:sz w:val="24"/>
          <w:szCs w:val="24"/>
        </w:rPr>
        <w:t>manent buildings (42,000 sq ft), m</w:t>
      </w:r>
      <w:r w:rsidR="002A27F7">
        <w:rPr>
          <w:sz w:val="24"/>
          <w:szCs w:val="24"/>
        </w:rPr>
        <w:t>aintained by one</w:t>
      </w:r>
      <w:r w:rsidRPr="005C71E1">
        <w:rPr>
          <w:sz w:val="24"/>
          <w:szCs w:val="24"/>
        </w:rPr>
        <w:t xml:space="preserve"> custodian who splits between W</w:t>
      </w:r>
      <w:r w:rsidR="002A27F7">
        <w:rPr>
          <w:sz w:val="24"/>
          <w:szCs w:val="24"/>
        </w:rPr>
        <w:t xml:space="preserve">illow </w:t>
      </w:r>
      <w:r w:rsidRPr="005C71E1">
        <w:rPr>
          <w:sz w:val="24"/>
          <w:szCs w:val="24"/>
        </w:rPr>
        <w:t>I</w:t>
      </w:r>
      <w:r w:rsidR="002A27F7">
        <w:rPr>
          <w:sz w:val="24"/>
          <w:szCs w:val="24"/>
        </w:rPr>
        <w:t>nternational Center</w:t>
      </w:r>
      <w:r w:rsidRPr="005C71E1">
        <w:rPr>
          <w:sz w:val="24"/>
          <w:szCs w:val="24"/>
        </w:rPr>
        <w:t xml:space="preserve"> and the C</w:t>
      </w:r>
      <w:r w:rsidR="002A27F7">
        <w:rPr>
          <w:sz w:val="24"/>
          <w:szCs w:val="24"/>
        </w:rPr>
        <w:t>lovis site</w:t>
      </w:r>
      <w:r w:rsidRPr="005C71E1">
        <w:rPr>
          <w:sz w:val="24"/>
          <w:szCs w:val="24"/>
        </w:rPr>
        <w:t xml:space="preserve">. </w:t>
      </w:r>
      <w:bookmarkStart w:id="102" w:name="OLE_LINK1"/>
      <w:bookmarkStart w:id="103" w:name="OLE_LINK2"/>
    </w:p>
    <w:bookmarkEnd w:id="102"/>
    <w:bookmarkEnd w:id="103"/>
    <w:p w:rsidR="00856DA5" w:rsidRPr="005C71E1" w:rsidRDefault="00856DA5" w:rsidP="00486B0D">
      <w:pPr>
        <w:pStyle w:val="BodyText"/>
        <w:ind w:left="1440"/>
        <w:rPr>
          <w:sz w:val="24"/>
          <w:szCs w:val="24"/>
        </w:rPr>
      </w:pPr>
      <w:r w:rsidRPr="005C71E1">
        <w:rPr>
          <w:b/>
          <w:sz w:val="24"/>
          <w:szCs w:val="24"/>
          <w:u w:val="single"/>
        </w:rPr>
        <w:t>The Oakhurst site-</w:t>
      </w:r>
      <w:r w:rsidRPr="005C71E1">
        <w:rPr>
          <w:sz w:val="24"/>
          <w:szCs w:val="24"/>
        </w:rPr>
        <w:t xml:space="preserve"> The Oakhurst </w:t>
      </w:r>
      <w:r w:rsidR="00D01849">
        <w:rPr>
          <w:sz w:val="24"/>
          <w:szCs w:val="24"/>
        </w:rPr>
        <w:t xml:space="preserve">site </w:t>
      </w:r>
      <w:r w:rsidRPr="005C71E1">
        <w:rPr>
          <w:sz w:val="24"/>
          <w:szCs w:val="24"/>
        </w:rPr>
        <w:t xml:space="preserve">is comprised of eleven re-locatable buildings which house the main office, two computer labs and classrooms.  </w:t>
      </w:r>
    </w:p>
    <w:p w:rsidR="00856DA5" w:rsidRPr="000305EA" w:rsidRDefault="00856DA5" w:rsidP="00486B0D">
      <w:pPr>
        <w:pStyle w:val="BodyText"/>
        <w:ind w:left="1440"/>
        <w:rPr>
          <w:rFonts w:ascii="Calibri" w:hAnsi="Calibri"/>
          <w:color w:val="0000FF"/>
          <w:sz w:val="22"/>
          <w:szCs w:val="22"/>
        </w:rPr>
      </w:pPr>
      <w:r w:rsidRPr="005C71E1">
        <w:rPr>
          <w:sz w:val="24"/>
          <w:szCs w:val="24"/>
        </w:rPr>
        <w:lastRenderedPageBreak/>
        <w:t xml:space="preserve">Two of the eleven re-locatable classrooms and a restroom were added to the Oakhurst site in summer 2009. Total square footage is 9,420 which </w:t>
      </w:r>
      <w:r w:rsidR="00190394">
        <w:rPr>
          <w:sz w:val="24"/>
          <w:szCs w:val="24"/>
        </w:rPr>
        <w:t>is</w:t>
      </w:r>
      <w:r w:rsidRPr="005C71E1">
        <w:rPr>
          <w:sz w:val="24"/>
          <w:szCs w:val="24"/>
        </w:rPr>
        <w:t xml:space="preserve"> maintained by a permanent part time</w:t>
      </w:r>
      <w:r w:rsidR="002A27F7">
        <w:rPr>
          <w:sz w:val="24"/>
          <w:szCs w:val="24"/>
        </w:rPr>
        <w:t>;</w:t>
      </w:r>
      <w:r w:rsidR="002A27F7" w:rsidRPr="005C71E1">
        <w:rPr>
          <w:sz w:val="24"/>
          <w:szCs w:val="24"/>
        </w:rPr>
        <w:t xml:space="preserve"> 15</w:t>
      </w:r>
      <w:r w:rsidRPr="005C71E1">
        <w:rPr>
          <w:sz w:val="24"/>
          <w:szCs w:val="24"/>
        </w:rPr>
        <w:t xml:space="preserve"> hr</w:t>
      </w:r>
      <w:r w:rsidR="00190394">
        <w:rPr>
          <w:sz w:val="24"/>
          <w:szCs w:val="24"/>
        </w:rPr>
        <w:t>,</w:t>
      </w:r>
      <w:r w:rsidRPr="005C71E1">
        <w:rPr>
          <w:sz w:val="24"/>
          <w:szCs w:val="24"/>
        </w:rPr>
        <w:t xml:space="preserve"> per week General Utility Worker</w:t>
      </w:r>
      <w:r w:rsidRPr="000305EA">
        <w:rPr>
          <w:rFonts w:ascii="Calibri" w:hAnsi="Calibri"/>
          <w:color w:val="0000FF"/>
          <w:sz w:val="22"/>
          <w:szCs w:val="22"/>
        </w:rPr>
        <w:t xml:space="preserve">. </w:t>
      </w:r>
    </w:p>
    <w:p w:rsidR="00AD587E" w:rsidRPr="004C0ADD" w:rsidRDefault="00486B0D" w:rsidP="00280BC5">
      <w:pPr>
        <w:pStyle w:val="Heading3"/>
        <w:numPr>
          <w:ilvl w:val="0"/>
          <w:numId w:val="39"/>
        </w:numPr>
        <w:ind w:left="1440"/>
      </w:pPr>
      <w:r>
        <w:t>E</w:t>
      </w:r>
      <w:r w:rsidR="00AD587E" w:rsidRPr="004C0ADD">
        <w:t xml:space="preserve">quipment </w:t>
      </w:r>
      <w:r>
        <w:t>R</w:t>
      </w:r>
      <w:r w:rsidR="00AD587E" w:rsidRPr="004C0ADD">
        <w:t>equirements</w:t>
      </w:r>
      <w:r>
        <w:t>/O</w:t>
      </w:r>
      <w:r w:rsidR="00AD587E" w:rsidRPr="004C0ADD">
        <w:t xml:space="preserve">ngoing </w:t>
      </w:r>
      <w:r>
        <w:t>Maintenance Requirements and C</w:t>
      </w:r>
      <w:r w:rsidR="00AD587E" w:rsidRPr="004C0ADD">
        <w:t>osts</w:t>
      </w:r>
    </w:p>
    <w:p w:rsidR="00BF5B3D" w:rsidRPr="004C0ADD" w:rsidRDefault="00BF5B3D" w:rsidP="00BF5B3D">
      <w:pPr>
        <w:widowControl/>
        <w:tabs>
          <w:tab w:val="left" w:pos="-1080"/>
          <w:tab w:val="left" w:pos="-720"/>
        </w:tabs>
        <w:ind w:left="1080"/>
        <w:rPr>
          <w:sz w:val="24"/>
          <w:szCs w:val="24"/>
        </w:rPr>
      </w:pPr>
    </w:p>
    <w:p w:rsidR="00AD587E" w:rsidRPr="004C0ADD" w:rsidRDefault="00AD587E" w:rsidP="00EC5759">
      <w:pPr>
        <w:widowControl/>
        <w:numPr>
          <w:ilvl w:val="0"/>
          <w:numId w:val="5"/>
        </w:numPr>
        <w:tabs>
          <w:tab w:val="left" w:pos="-1080"/>
          <w:tab w:val="left" w:pos="-720"/>
        </w:tabs>
        <w:ind w:left="1584"/>
        <w:rPr>
          <w:sz w:val="24"/>
          <w:szCs w:val="24"/>
        </w:rPr>
      </w:pPr>
      <w:r w:rsidRPr="004C0ADD">
        <w:rPr>
          <w:sz w:val="24"/>
          <w:szCs w:val="24"/>
        </w:rPr>
        <w:t>Provide staff with the training needed to perform general mainte</w:t>
      </w:r>
      <w:r w:rsidR="00190394">
        <w:rPr>
          <w:sz w:val="24"/>
          <w:szCs w:val="24"/>
        </w:rPr>
        <w:t>nance on departmental equipment</w:t>
      </w:r>
    </w:p>
    <w:p w:rsidR="00AD587E" w:rsidRPr="004C0ADD" w:rsidRDefault="00F30FC2" w:rsidP="00EC5759">
      <w:pPr>
        <w:widowControl/>
        <w:numPr>
          <w:ilvl w:val="0"/>
          <w:numId w:val="5"/>
        </w:numPr>
        <w:tabs>
          <w:tab w:val="left" w:pos="-1080"/>
          <w:tab w:val="left" w:pos="-720"/>
        </w:tabs>
        <w:ind w:left="1584"/>
        <w:rPr>
          <w:sz w:val="24"/>
          <w:szCs w:val="24"/>
        </w:rPr>
      </w:pPr>
      <w:r>
        <w:rPr>
          <w:sz w:val="24"/>
          <w:szCs w:val="24"/>
        </w:rPr>
        <w:t>As new buildings come online assure that adequate</w:t>
      </w:r>
      <w:r w:rsidR="00AD587E" w:rsidRPr="004C0ADD">
        <w:rPr>
          <w:sz w:val="24"/>
          <w:szCs w:val="24"/>
        </w:rPr>
        <w:t xml:space="preserve"> equipment needs are identi</w:t>
      </w:r>
      <w:r w:rsidR="00190394">
        <w:rPr>
          <w:sz w:val="24"/>
          <w:szCs w:val="24"/>
        </w:rPr>
        <w:t>fied in the total project scope</w:t>
      </w:r>
    </w:p>
    <w:p w:rsidR="00BF5B3D" w:rsidRDefault="00BF5B3D" w:rsidP="00486B0D">
      <w:pPr>
        <w:widowControl/>
        <w:tabs>
          <w:tab w:val="left" w:pos="-1080"/>
          <w:tab w:val="left" w:pos="-720"/>
        </w:tabs>
        <w:ind w:left="1584"/>
        <w:rPr>
          <w:sz w:val="24"/>
          <w:szCs w:val="24"/>
        </w:rPr>
      </w:pPr>
    </w:p>
    <w:p w:rsidR="00856DA5" w:rsidRPr="005C71E1" w:rsidRDefault="00856DA5" w:rsidP="00486B0D">
      <w:pPr>
        <w:ind w:left="1584"/>
        <w:rPr>
          <w:sz w:val="24"/>
          <w:szCs w:val="24"/>
        </w:rPr>
      </w:pPr>
      <w:r w:rsidRPr="005C71E1">
        <w:rPr>
          <w:sz w:val="24"/>
          <w:szCs w:val="24"/>
        </w:rPr>
        <w:t xml:space="preserve">The equipment </w:t>
      </w:r>
      <w:r w:rsidR="00190394" w:rsidRPr="005C71E1">
        <w:rPr>
          <w:sz w:val="24"/>
          <w:szCs w:val="24"/>
        </w:rPr>
        <w:t>r</w:t>
      </w:r>
      <w:r w:rsidR="00190394">
        <w:rPr>
          <w:sz w:val="24"/>
          <w:szCs w:val="24"/>
        </w:rPr>
        <w:t>equirements of the North Center</w:t>
      </w:r>
      <w:r w:rsidR="00190394" w:rsidRPr="005C71E1">
        <w:rPr>
          <w:sz w:val="24"/>
          <w:szCs w:val="24"/>
        </w:rPr>
        <w:t>s have</w:t>
      </w:r>
      <w:r w:rsidRPr="005C71E1">
        <w:rPr>
          <w:sz w:val="24"/>
          <w:szCs w:val="24"/>
        </w:rPr>
        <w:t xml:space="preserve"> </w:t>
      </w:r>
      <w:r w:rsidR="00190394">
        <w:rPr>
          <w:sz w:val="24"/>
          <w:szCs w:val="24"/>
        </w:rPr>
        <w:t>been met through furniture and e</w:t>
      </w:r>
      <w:r w:rsidRPr="005C71E1">
        <w:rPr>
          <w:sz w:val="24"/>
          <w:szCs w:val="24"/>
        </w:rPr>
        <w:t>quipment funding which has accompanied the recent building projects for the centers.  In addition, Lottery funding has been used for custodial equipment items.  The equipment for the North Centers is on an average five (5) years or less in age.  The sites have purchased appropriate quantities of equipment for floor and restroom maintenance.   The scrubbers, buffers, and stripping machines are state of the art due to their recent purchase.  Vacuums, pressure washers, extractors are replaced as necessary.</w:t>
      </w:r>
    </w:p>
    <w:p w:rsidR="00F72D91" w:rsidRDefault="00F72D91" w:rsidP="00486B0D">
      <w:pPr>
        <w:ind w:left="1584"/>
        <w:rPr>
          <w:sz w:val="24"/>
          <w:szCs w:val="24"/>
        </w:rPr>
      </w:pPr>
    </w:p>
    <w:p w:rsidR="00856DA5" w:rsidRDefault="00190394" w:rsidP="00280BC5">
      <w:pPr>
        <w:ind w:left="1584"/>
        <w:rPr>
          <w:sz w:val="24"/>
          <w:szCs w:val="24"/>
        </w:rPr>
      </w:pPr>
      <w:r>
        <w:rPr>
          <w:sz w:val="24"/>
          <w:szCs w:val="24"/>
        </w:rPr>
        <w:t>Ongoing facility m</w:t>
      </w:r>
      <w:r w:rsidR="00856DA5" w:rsidRPr="005C71E1">
        <w:rPr>
          <w:sz w:val="24"/>
          <w:szCs w:val="24"/>
        </w:rPr>
        <w:t>aintenance requirements and costs are minimal for the North Centers as the facilities are relatively new a</w:t>
      </w:r>
      <w:r>
        <w:rPr>
          <w:sz w:val="24"/>
          <w:szCs w:val="24"/>
        </w:rPr>
        <w:t>nd in good condition.  Long term</w:t>
      </w:r>
      <w:r w:rsidR="00856DA5" w:rsidRPr="005C71E1">
        <w:rPr>
          <w:sz w:val="24"/>
          <w:szCs w:val="24"/>
        </w:rPr>
        <w:t xml:space="preserve"> facility maintenance needs can be addressed through the district wide five year maintenance plan.</w:t>
      </w:r>
    </w:p>
    <w:p w:rsidR="00AD587E" w:rsidRPr="004C0ADD" w:rsidRDefault="00486B0D" w:rsidP="00280BC5">
      <w:pPr>
        <w:pStyle w:val="Heading3"/>
        <w:numPr>
          <w:ilvl w:val="0"/>
          <w:numId w:val="8"/>
        </w:numPr>
      </w:pPr>
      <w:r>
        <w:t>S</w:t>
      </w:r>
      <w:r w:rsidR="00AD587E" w:rsidRPr="004C0ADD">
        <w:t xml:space="preserve">upply </w:t>
      </w:r>
      <w:r>
        <w:t>R</w:t>
      </w:r>
      <w:r w:rsidR="00AD587E" w:rsidRPr="004C0ADD">
        <w:t>equirements</w:t>
      </w:r>
    </w:p>
    <w:p w:rsidR="00BF5B3D" w:rsidRPr="004C0ADD" w:rsidRDefault="00BF5B3D" w:rsidP="00AD587E">
      <w:pPr>
        <w:tabs>
          <w:tab w:val="left" w:pos="2160"/>
        </w:tabs>
        <w:ind w:left="1080"/>
        <w:rPr>
          <w:sz w:val="24"/>
          <w:szCs w:val="24"/>
        </w:rPr>
      </w:pPr>
    </w:p>
    <w:p w:rsidR="00AD587E" w:rsidRPr="004C0ADD" w:rsidRDefault="00AD587E" w:rsidP="00280BC5">
      <w:pPr>
        <w:tabs>
          <w:tab w:val="left" w:pos="1800"/>
          <w:tab w:val="left" w:pos="2160"/>
        </w:tabs>
        <w:ind w:left="1800"/>
        <w:rPr>
          <w:sz w:val="24"/>
          <w:szCs w:val="24"/>
        </w:rPr>
      </w:pPr>
      <w:r w:rsidRPr="004C0ADD">
        <w:rPr>
          <w:sz w:val="24"/>
          <w:szCs w:val="24"/>
        </w:rPr>
        <w:t>With the current budget situation the Building Service</w:t>
      </w:r>
      <w:r w:rsidR="00190394">
        <w:rPr>
          <w:sz w:val="24"/>
          <w:szCs w:val="24"/>
        </w:rPr>
        <w:t>s</w:t>
      </w:r>
      <w:r w:rsidRPr="004C0ADD">
        <w:rPr>
          <w:sz w:val="24"/>
          <w:szCs w:val="24"/>
        </w:rPr>
        <w:t xml:space="preserve"> Department will utilize past trends and competitive pricing among vendors to maintain its budget driven supply chain. </w:t>
      </w:r>
    </w:p>
    <w:p w:rsidR="005C71E1" w:rsidRDefault="005C71E1" w:rsidP="00486B0D">
      <w:pPr>
        <w:pStyle w:val="ListParagraph"/>
        <w:ind w:left="1440"/>
        <w:rPr>
          <w:color w:val="0000FF"/>
          <w:sz w:val="24"/>
          <w:szCs w:val="24"/>
        </w:rPr>
      </w:pPr>
    </w:p>
    <w:p w:rsidR="00856DA5" w:rsidRPr="005C71E1" w:rsidRDefault="00856DA5" w:rsidP="00280BC5">
      <w:pPr>
        <w:pStyle w:val="ListParagraph"/>
        <w:tabs>
          <w:tab w:val="left" w:pos="1800"/>
        </w:tabs>
        <w:ind w:left="1800"/>
        <w:rPr>
          <w:sz w:val="24"/>
          <w:szCs w:val="24"/>
        </w:rPr>
      </w:pPr>
      <w:r w:rsidRPr="005C71E1">
        <w:rPr>
          <w:sz w:val="24"/>
          <w:szCs w:val="24"/>
        </w:rPr>
        <w:t>The North Centers</w:t>
      </w:r>
      <w:r w:rsidR="00190394">
        <w:rPr>
          <w:sz w:val="24"/>
          <w:szCs w:val="24"/>
        </w:rPr>
        <w:t>’</w:t>
      </w:r>
      <w:r w:rsidRPr="005C71E1">
        <w:rPr>
          <w:sz w:val="24"/>
          <w:szCs w:val="24"/>
        </w:rPr>
        <w:t xml:space="preserve"> supply requirements have been met with funding from the NC’s general fund budget allocation. However, due to severe budget cuts to the general fund, the budget for custodial supplies for the 09-10 fiscal </w:t>
      </w:r>
      <w:proofErr w:type="gramStart"/>
      <w:r w:rsidRPr="005C71E1">
        <w:rPr>
          <w:sz w:val="24"/>
          <w:szCs w:val="24"/>
        </w:rPr>
        <w:t>year</w:t>
      </w:r>
      <w:proofErr w:type="gramEnd"/>
      <w:r w:rsidRPr="005C71E1">
        <w:rPr>
          <w:sz w:val="24"/>
          <w:szCs w:val="24"/>
        </w:rPr>
        <w:t xml:space="preserve"> is being supplemented with lottery funds. </w:t>
      </w:r>
    </w:p>
    <w:p w:rsidR="00856DA5" w:rsidRPr="005C71E1" w:rsidRDefault="00856DA5" w:rsidP="00486B0D">
      <w:pPr>
        <w:pStyle w:val="ListParagraph"/>
        <w:ind w:left="1440"/>
        <w:rPr>
          <w:sz w:val="24"/>
          <w:szCs w:val="24"/>
        </w:rPr>
      </w:pPr>
    </w:p>
    <w:p w:rsidR="00AD587E" w:rsidRPr="005C71E1" w:rsidRDefault="00856DA5" w:rsidP="00280BC5">
      <w:pPr>
        <w:widowControl/>
        <w:tabs>
          <w:tab w:val="left" w:pos="-1080"/>
          <w:tab w:val="left" w:pos="-720"/>
          <w:tab w:val="left" w:pos="1800"/>
        </w:tabs>
        <w:ind w:left="1800"/>
        <w:rPr>
          <w:sz w:val="24"/>
          <w:szCs w:val="24"/>
        </w:rPr>
      </w:pPr>
      <w:r w:rsidRPr="005C71E1">
        <w:rPr>
          <w:sz w:val="24"/>
          <w:szCs w:val="24"/>
        </w:rPr>
        <w:t>The addition of new facilities to the NC sites has brought about additional demand for daily maintenance supplies.   This need has not been addressed through the current budget allocation process.  Traditionally, growth funds have not been allocated to the sites for the necessary facility supply requirements.</w:t>
      </w:r>
    </w:p>
    <w:p w:rsidR="00856DA5" w:rsidRPr="005C71E1" w:rsidRDefault="00856DA5" w:rsidP="00AD587E">
      <w:pPr>
        <w:widowControl/>
        <w:tabs>
          <w:tab w:val="left" w:pos="-1080"/>
          <w:tab w:val="left" w:pos="-720"/>
        </w:tabs>
        <w:rPr>
          <w:sz w:val="24"/>
          <w:szCs w:val="24"/>
        </w:rPr>
      </w:pPr>
    </w:p>
    <w:p w:rsidR="00BF5B3D" w:rsidRPr="00486B0D" w:rsidRDefault="00486B0D" w:rsidP="0098431C">
      <w:pPr>
        <w:pStyle w:val="Heading2"/>
        <w:numPr>
          <w:ilvl w:val="1"/>
          <w:numId w:val="34"/>
        </w:numPr>
        <w:rPr>
          <w:sz w:val="24"/>
        </w:rPr>
      </w:pPr>
      <w:r>
        <w:lastRenderedPageBreak/>
        <w:t xml:space="preserve">Identification and Measurement of Area Outcomes </w:t>
      </w:r>
    </w:p>
    <w:p w:rsidR="0098431C" w:rsidRPr="00D368D1" w:rsidRDefault="00D368D1" w:rsidP="0098431C">
      <w:pPr>
        <w:pStyle w:val="ListParagraph"/>
        <w:tabs>
          <w:tab w:val="left" w:pos="1440"/>
        </w:tabs>
        <w:ind w:left="1044"/>
        <w:rPr>
          <w:sz w:val="24"/>
          <w:szCs w:val="24"/>
        </w:rPr>
      </w:pPr>
      <w:r>
        <w:tab/>
      </w:r>
      <w:r w:rsidRPr="00D368D1">
        <w:rPr>
          <w:sz w:val="24"/>
          <w:szCs w:val="24"/>
        </w:rPr>
        <w:t>Goal: Self Directed Learner</w:t>
      </w:r>
    </w:p>
    <w:p w:rsidR="0098431C" w:rsidRPr="00D368D1" w:rsidRDefault="0098431C" w:rsidP="0098431C">
      <w:pPr>
        <w:pStyle w:val="ListParagraph"/>
        <w:tabs>
          <w:tab w:val="left" w:pos="1440"/>
        </w:tabs>
        <w:ind w:left="1044"/>
        <w:rPr>
          <w:sz w:val="24"/>
          <w:szCs w:val="24"/>
        </w:rPr>
      </w:pPr>
      <w:r w:rsidRPr="00D368D1">
        <w:rPr>
          <w:sz w:val="24"/>
          <w:szCs w:val="24"/>
        </w:rPr>
        <w:tab/>
      </w:r>
    </w:p>
    <w:p w:rsidR="0098431C" w:rsidRPr="00D368D1" w:rsidRDefault="0098431C" w:rsidP="0098431C">
      <w:pPr>
        <w:pStyle w:val="ListParagraph"/>
        <w:numPr>
          <w:ilvl w:val="3"/>
          <w:numId w:val="34"/>
        </w:numPr>
        <w:tabs>
          <w:tab w:val="left" w:pos="1440"/>
          <w:tab w:val="left" w:pos="1980"/>
        </w:tabs>
        <w:rPr>
          <w:sz w:val="24"/>
          <w:szCs w:val="24"/>
        </w:rPr>
      </w:pPr>
      <w:r w:rsidRPr="00D368D1">
        <w:rPr>
          <w:sz w:val="24"/>
          <w:szCs w:val="24"/>
        </w:rPr>
        <w:t>To increase student utilization of on line/self ser</w:t>
      </w:r>
      <w:r w:rsidR="00A571FC">
        <w:rPr>
          <w:sz w:val="24"/>
          <w:szCs w:val="24"/>
        </w:rPr>
        <w:t>vices for facility use requests</w:t>
      </w:r>
    </w:p>
    <w:p w:rsidR="0098431C" w:rsidRPr="00D368D1" w:rsidRDefault="0098431C" w:rsidP="0098431C">
      <w:pPr>
        <w:pStyle w:val="ListParagraph"/>
        <w:tabs>
          <w:tab w:val="left" w:pos="1440"/>
          <w:tab w:val="left" w:pos="1980"/>
        </w:tabs>
        <w:ind w:left="1980"/>
        <w:rPr>
          <w:sz w:val="24"/>
          <w:szCs w:val="24"/>
        </w:rPr>
      </w:pPr>
    </w:p>
    <w:p w:rsidR="0098431C" w:rsidRPr="00D368D1" w:rsidRDefault="0098431C" w:rsidP="0098431C">
      <w:pPr>
        <w:pStyle w:val="ListParagraph"/>
        <w:numPr>
          <w:ilvl w:val="3"/>
          <w:numId w:val="34"/>
        </w:numPr>
        <w:tabs>
          <w:tab w:val="left" w:pos="1440"/>
          <w:tab w:val="left" w:pos="1980"/>
        </w:tabs>
        <w:rPr>
          <w:sz w:val="24"/>
          <w:szCs w:val="24"/>
        </w:rPr>
      </w:pPr>
      <w:r w:rsidRPr="00D368D1">
        <w:rPr>
          <w:sz w:val="24"/>
          <w:szCs w:val="24"/>
        </w:rPr>
        <w:t xml:space="preserve">To increase student awareness of the availability of the campuses facilities </w:t>
      </w:r>
      <w:r w:rsidR="00190394">
        <w:rPr>
          <w:sz w:val="24"/>
          <w:szCs w:val="24"/>
        </w:rPr>
        <w:t>available for their utilization</w:t>
      </w:r>
    </w:p>
    <w:p w:rsidR="0098431C" w:rsidRPr="00D368D1" w:rsidRDefault="0098431C" w:rsidP="0098431C">
      <w:pPr>
        <w:pStyle w:val="ListParagraph"/>
        <w:tabs>
          <w:tab w:val="left" w:pos="1440"/>
          <w:tab w:val="left" w:pos="1980"/>
        </w:tabs>
        <w:ind w:left="198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7758"/>
      </w:tblGrid>
      <w:tr w:rsidR="0098431C" w:rsidRPr="00D368D1" w:rsidTr="0098431C">
        <w:tc>
          <w:tcPr>
            <w:tcW w:w="1818" w:type="dxa"/>
          </w:tcPr>
          <w:p w:rsidR="0098431C" w:rsidRPr="00235023" w:rsidRDefault="0098431C" w:rsidP="0098431C">
            <w:r w:rsidRPr="00235023">
              <w:t>Outcome:</w:t>
            </w:r>
          </w:p>
        </w:tc>
        <w:tc>
          <w:tcPr>
            <w:tcW w:w="7758" w:type="dxa"/>
          </w:tcPr>
          <w:p w:rsidR="0098431C" w:rsidRPr="00235023" w:rsidRDefault="0098431C" w:rsidP="0098431C">
            <w:r w:rsidRPr="00235023">
              <w:t xml:space="preserve">Increase the number of students who utilize the campus facilities for club or organization activities via on line/self services </w:t>
            </w:r>
          </w:p>
        </w:tc>
      </w:tr>
      <w:tr w:rsidR="0098431C" w:rsidRPr="00D368D1" w:rsidTr="0098431C">
        <w:tc>
          <w:tcPr>
            <w:tcW w:w="1818" w:type="dxa"/>
          </w:tcPr>
          <w:p w:rsidR="0098431C" w:rsidRPr="00235023" w:rsidRDefault="0098431C" w:rsidP="0098431C">
            <w:r w:rsidRPr="00235023">
              <w:t>Strategy:</w:t>
            </w:r>
          </w:p>
        </w:tc>
        <w:tc>
          <w:tcPr>
            <w:tcW w:w="7758" w:type="dxa"/>
          </w:tcPr>
          <w:p w:rsidR="0098431C" w:rsidRPr="00235023" w:rsidRDefault="0098431C" w:rsidP="0098431C">
            <w:r w:rsidRPr="00235023">
              <w:t>Provide training through the ASB office that will give our students the knowledge needed to perform facilities usage requests as needed</w:t>
            </w:r>
          </w:p>
        </w:tc>
      </w:tr>
      <w:tr w:rsidR="0098431C" w:rsidRPr="00D368D1" w:rsidTr="0098431C">
        <w:tc>
          <w:tcPr>
            <w:tcW w:w="1818" w:type="dxa"/>
          </w:tcPr>
          <w:p w:rsidR="0098431C" w:rsidRPr="00235023" w:rsidRDefault="0098431C" w:rsidP="0098431C">
            <w:r w:rsidRPr="00235023">
              <w:t>Measurements:</w:t>
            </w:r>
          </w:p>
        </w:tc>
        <w:tc>
          <w:tcPr>
            <w:tcW w:w="7758" w:type="dxa"/>
          </w:tcPr>
          <w:p w:rsidR="0098431C" w:rsidRPr="00235023" w:rsidRDefault="0098431C" w:rsidP="0098431C">
            <w:r w:rsidRPr="00235023">
              <w:t>The number of hits on the web generated by students either gathering information or generating the initial Facility Use Form</w:t>
            </w:r>
            <w:r w:rsidR="006048D9" w:rsidRPr="00235023">
              <w:t xml:space="preserve">.  </w:t>
            </w:r>
            <w:r w:rsidR="00ED16B6" w:rsidRPr="00235023">
              <w:t>Conduct a</w:t>
            </w:r>
            <w:r w:rsidR="006048D9" w:rsidRPr="00235023">
              <w:t xml:space="preserve"> student survey and use focus groups.</w:t>
            </w:r>
          </w:p>
        </w:tc>
      </w:tr>
      <w:tr w:rsidR="0098431C" w:rsidRPr="00D368D1" w:rsidTr="0098431C">
        <w:tc>
          <w:tcPr>
            <w:tcW w:w="1818" w:type="dxa"/>
          </w:tcPr>
          <w:p w:rsidR="0098431C" w:rsidRPr="00235023" w:rsidRDefault="0098431C" w:rsidP="0098431C">
            <w:r w:rsidRPr="00235023">
              <w:t>Benchmark:</w:t>
            </w:r>
          </w:p>
        </w:tc>
        <w:tc>
          <w:tcPr>
            <w:tcW w:w="7758" w:type="dxa"/>
          </w:tcPr>
          <w:p w:rsidR="0098431C" w:rsidRPr="00235023" w:rsidRDefault="0098431C" w:rsidP="0098431C">
            <w:r w:rsidRPr="00235023">
              <w:t>The number of facilities being utilized by student organizations</w:t>
            </w:r>
          </w:p>
        </w:tc>
      </w:tr>
      <w:tr w:rsidR="0098431C" w:rsidRPr="00D368D1" w:rsidTr="0098431C">
        <w:tc>
          <w:tcPr>
            <w:tcW w:w="1818" w:type="dxa"/>
          </w:tcPr>
          <w:p w:rsidR="0098431C" w:rsidRPr="00235023" w:rsidRDefault="0098431C" w:rsidP="0098431C">
            <w:r w:rsidRPr="00235023">
              <w:t>Feedback Loop:</w:t>
            </w:r>
          </w:p>
        </w:tc>
        <w:tc>
          <w:tcPr>
            <w:tcW w:w="7758" w:type="dxa"/>
          </w:tcPr>
          <w:p w:rsidR="0098431C" w:rsidRPr="00235023" w:rsidRDefault="006048D9" w:rsidP="006048D9">
            <w:r w:rsidRPr="00235023">
              <w:t>Analyzing the results of</w:t>
            </w:r>
            <w:r w:rsidR="0098431C" w:rsidRPr="00235023">
              <w:t xml:space="preserve"> survey</w:t>
            </w:r>
            <w:r w:rsidRPr="00235023">
              <w:t xml:space="preserve">s, focus groups and </w:t>
            </w:r>
            <w:r w:rsidR="0098431C" w:rsidRPr="00235023">
              <w:t>web</w:t>
            </w:r>
            <w:r w:rsidRPr="00235023">
              <w:t xml:space="preserve"> activity; to</w:t>
            </w:r>
            <w:r w:rsidR="0098431C" w:rsidRPr="00235023">
              <w:t xml:space="preserve"> </w:t>
            </w:r>
            <w:r w:rsidRPr="00235023">
              <w:t>make improvements</w:t>
            </w:r>
          </w:p>
        </w:tc>
      </w:tr>
    </w:tbl>
    <w:p w:rsidR="00AD587E" w:rsidRPr="004C0ADD" w:rsidRDefault="00AD587E" w:rsidP="00F30FC2">
      <w:pPr>
        <w:widowControl/>
        <w:tabs>
          <w:tab w:val="left" w:pos="-1080"/>
          <w:tab w:val="left" w:pos="-720"/>
        </w:tabs>
        <w:ind w:left="1440"/>
        <w:rPr>
          <w:bCs/>
          <w:sz w:val="24"/>
          <w:szCs w:val="24"/>
        </w:rPr>
      </w:pPr>
    </w:p>
    <w:p w:rsidR="00AD587E" w:rsidRPr="004C0ADD" w:rsidRDefault="00187F37" w:rsidP="0098431C">
      <w:pPr>
        <w:pStyle w:val="Heading2"/>
        <w:numPr>
          <w:ilvl w:val="1"/>
          <w:numId w:val="34"/>
        </w:numPr>
        <w:rPr>
          <w:bCs/>
        </w:rPr>
      </w:pPr>
      <w:r>
        <w:t>Futur</w:t>
      </w:r>
      <w:r w:rsidR="00F30FC2">
        <w:t>e Trends and How They Affect Students</w:t>
      </w:r>
    </w:p>
    <w:p w:rsidR="00AD587E" w:rsidRPr="004C0ADD" w:rsidRDefault="00AD587E" w:rsidP="00F30FC2">
      <w:pPr>
        <w:pStyle w:val="BodyTextIndent"/>
        <w:ind w:left="1440"/>
        <w:rPr>
          <w:sz w:val="24"/>
          <w:szCs w:val="24"/>
        </w:rPr>
      </w:pPr>
      <w:r w:rsidRPr="004C0ADD">
        <w:rPr>
          <w:sz w:val="24"/>
          <w:szCs w:val="24"/>
        </w:rPr>
        <w:t>The number of customers served will parallel the student headcount figures recorded by the Admissions and Records Office in addition to all other persons having contact with the College.  Staff will continue to anticipate customer needs in accordance with classroom scheduling, special event schedules and the numerous Facility</w:t>
      </w:r>
      <w:r w:rsidR="00190394" w:rsidRPr="004C0ADD">
        <w:rPr>
          <w:sz w:val="24"/>
          <w:szCs w:val="24"/>
        </w:rPr>
        <w:t xml:space="preserve"> Use</w:t>
      </w:r>
      <w:r w:rsidRPr="004C0ADD">
        <w:rPr>
          <w:sz w:val="24"/>
          <w:szCs w:val="24"/>
        </w:rPr>
        <w:t xml:space="preserve"> Request Forms approved.</w:t>
      </w:r>
    </w:p>
    <w:p w:rsidR="00AD587E" w:rsidRPr="004C0ADD" w:rsidRDefault="00AD587E" w:rsidP="00F30FC2">
      <w:pPr>
        <w:ind w:left="1440"/>
        <w:rPr>
          <w:sz w:val="24"/>
          <w:szCs w:val="24"/>
        </w:rPr>
      </w:pPr>
    </w:p>
    <w:p w:rsidR="00AD587E" w:rsidRPr="004C0ADD" w:rsidRDefault="00AD587E" w:rsidP="00F30FC2">
      <w:pPr>
        <w:ind w:left="1440"/>
        <w:rPr>
          <w:sz w:val="24"/>
          <w:szCs w:val="24"/>
        </w:rPr>
      </w:pPr>
      <w:r w:rsidRPr="004C0ADD">
        <w:rPr>
          <w:sz w:val="24"/>
          <w:szCs w:val="24"/>
        </w:rPr>
        <w:t xml:space="preserve">The goals and objectives are developed utilizing Program Review Customer Survey and area inspections. </w:t>
      </w:r>
    </w:p>
    <w:p w:rsidR="00BF5B3D" w:rsidRPr="004C0ADD" w:rsidRDefault="00BF5B3D" w:rsidP="00F30FC2">
      <w:pPr>
        <w:ind w:left="1440"/>
        <w:rPr>
          <w:sz w:val="24"/>
          <w:szCs w:val="24"/>
        </w:rPr>
      </w:pPr>
    </w:p>
    <w:p w:rsidR="00AD587E" w:rsidRPr="004C0ADD" w:rsidRDefault="00AD587E" w:rsidP="00F30FC2">
      <w:pPr>
        <w:ind w:left="1440"/>
        <w:rPr>
          <w:sz w:val="24"/>
          <w:szCs w:val="24"/>
        </w:rPr>
      </w:pPr>
      <w:r w:rsidRPr="004C0ADD">
        <w:rPr>
          <w:sz w:val="24"/>
          <w:szCs w:val="24"/>
        </w:rPr>
        <w:t>Develop and Implement a supply procurement plan that will decrease the amount of solid waste generated on campus. Explore the use of products in large volume with less packaging.</w:t>
      </w:r>
    </w:p>
    <w:p w:rsidR="00AD587E" w:rsidRPr="004C0ADD" w:rsidRDefault="00AD587E" w:rsidP="00F30FC2">
      <w:pPr>
        <w:ind w:left="1440"/>
        <w:rPr>
          <w:sz w:val="24"/>
          <w:szCs w:val="24"/>
        </w:rPr>
      </w:pPr>
    </w:p>
    <w:p w:rsidR="00AD587E" w:rsidRPr="004C0ADD" w:rsidRDefault="00AD587E" w:rsidP="00F30FC2">
      <w:pPr>
        <w:ind w:left="1440"/>
        <w:rPr>
          <w:sz w:val="24"/>
          <w:szCs w:val="24"/>
        </w:rPr>
      </w:pPr>
      <w:r w:rsidRPr="004C0ADD">
        <w:rPr>
          <w:sz w:val="24"/>
          <w:szCs w:val="24"/>
        </w:rPr>
        <w:t>Develop and implement a quality assurance program for campus events and facility use.  This program should encompass event scheduling, area</w:t>
      </w:r>
      <w:r w:rsidR="00EE2B4A">
        <w:rPr>
          <w:sz w:val="24"/>
          <w:szCs w:val="24"/>
        </w:rPr>
        <w:t xml:space="preserve"> usage, and equipment rental. </w:t>
      </w:r>
    </w:p>
    <w:p w:rsidR="00AD587E" w:rsidRDefault="00AD587E" w:rsidP="00F30FC2">
      <w:pPr>
        <w:pStyle w:val="ListParagraph"/>
        <w:ind w:left="1440"/>
        <w:rPr>
          <w:bCs/>
          <w:sz w:val="24"/>
          <w:szCs w:val="24"/>
        </w:rPr>
      </w:pPr>
    </w:p>
    <w:p w:rsidR="00856DA5" w:rsidRPr="005C71E1" w:rsidRDefault="00190394" w:rsidP="00F30FC2">
      <w:pPr>
        <w:pStyle w:val="NoSpacing"/>
        <w:ind w:left="1440"/>
        <w:rPr>
          <w:rFonts w:ascii="Times New Roman" w:hAnsi="Times New Roman"/>
          <w:sz w:val="24"/>
          <w:szCs w:val="24"/>
        </w:rPr>
      </w:pPr>
      <w:r>
        <w:rPr>
          <w:rFonts w:ascii="Times New Roman" w:hAnsi="Times New Roman"/>
          <w:sz w:val="24"/>
          <w:szCs w:val="24"/>
        </w:rPr>
        <w:t>The Willow International C</w:t>
      </w:r>
      <w:r w:rsidR="00856DA5" w:rsidRPr="005C71E1">
        <w:rPr>
          <w:rFonts w:ascii="Times New Roman" w:hAnsi="Times New Roman"/>
          <w:sz w:val="24"/>
          <w:szCs w:val="24"/>
        </w:rPr>
        <w:t xml:space="preserve">enter will be opening a new academic center in summer </w:t>
      </w:r>
      <w:r w:rsidR="005C71E1">
        <w:rPr>
          <w:rFonts w:ascii="Times New Roman" w:hAnsi="Times New Roman"/>
          <w:sz w:val="24"/>
          <w:szCs w:val="24"/>
        </w:rPr>
        <w:t>20</w:t>
      </w:r>
      <w:r w:rsidR="00856DA5" w:rsidRPr="005C71E1">
        <w:rPr>
          <w:rFonts w:ascii="Times New Roman" w:hAnsi="Times New Roman"/>
          <w:sz w:val="24"/>
          <w:szCs w:val="24"/>
        </w:rPr>
        <w:t xml:space="preserve">10.  This facility will encompass 80,000 square feet and will include allied health and science laboratories, a fitness center, dance room, library/learning resource center, student services, Business Services, miscellaneous offices and classrooms.  </w:t>
      </w:r>
    </w:p>
    <w:p w:rsidR="00BF5B3D" w:rsidRPr="0024712C" w:rsidRDefault="00F30FC2" w:rsidP="0098431C">
      <w:pPr>
        <w:pStyle w:val="Heading2"/>
        <w:numPr>
          <w:ilvl w:val="1"/>
          <w:numId w:val="34"/>
        </w:numPr>
        <w:tabs>
          <w:tab w:val="clear" w:pos="2880"/>
          <w:tab w:val="left" w:pos="1620"/>
        </w:tabs>
        <w:ind w:left="1260" w:firstLine="0"/>
        <w:rPr>
          <w:bCs/>
        </w:rPr>
      </w:pPr>
      <w:r>
        <w:lastRenderedPageBreak/>
        <w:t xml:space="preserve">How Technology Provides Services </w:t>
      </w:r>
      <w:proofErr w:type="gramStart"/>
      <w:r>
        <w:t>To</w:t>
      </w:r>
      <w:proofErr w:type="gramEnd"/>
      <w:r>
        <w:t xml:space="preserve"> Students</w:t>
      </w:r>
    </w:p>
    <w:p w:rsidR="0024712C" w:rsidRPr="00111515" w:rsidRDefault="0024712C" w:rsidP="0024712C">
      <w:pPr>
        <w:tabs>
          <w:tab w:val="left" w:pos="1800"/>
        </w:tabs>
        <w:ind w:left="1440"/>
        <w:rPr>
          <w:sz w:val="24"/>
          <w:szCs w:val="24"/>
        </w:rPr>
      </w:pPr>
      <w:r w:rsidRPr="00111515">
        <w:rPr>
          <w:sz w:val="24"/>
          <w:szCs w:val="24"/>
        </w:rPr>
        <w:t>Goal: Self Directed Learner:</w:t>
      </w:r>
    </w:p>
    <w:p w:rsidR="0024712C" w:rsidRPr="00111515" w:rsidRDefault="0024712C" w:rsidP="0024712C">
      <w:pPr>
        <w:ind w:left="1440"/>
        <w:rPr>
          <w:sz w:val="24"/>
          <w:szCs w:val="24"/>
        </w:rPr>
      </w:pPr>
    </w:p>
    <w:p w:rsidR="0024712C" w:rsidRPr="00111515" w:rsidRDefault="0024712C" w:rsidP="0024712C">
      <w:pPr>
        <w:tabs>
          <w:tab w:val="left" w:pos="1800"/>
        </w:tabs>
        <w:rPr>
          <w:sz w:val="24"/>
          <w:szCs w:val="24"/>
        </w:rPr>
      </w:pPr>
      <w:r w:rsidRPr="00111515">
        <w:rPr>
          <w:sz w:val="24"/>
          <w:szCs w:val="24"/>
        </w:rPr>
        <w:tab/>
        <w:t>To increase student utilization of on line/self services for facility use requests.</w:t>
      </w:r>
    </w:p>
    <w:p w:rsidR="0024712C" w:rsidRPr="00111515" w:rsidRDefault="0024712C" w:rsidP="0024712C">
      <w:pPr>
        <w:tabs>
          <w:tab w:val="left" w:pos="1800"/>
        </w:tabs>
        <w:rPr>
          <w:sz w:val="24"/>
          <w:szCs w:val="24"/>
        </w:rPr>
      </w:pPr>
    </w:p>
    <w:p w:rsidR="0024712C" w:rsidRPr="00111515" w:rsidRDefault="0024712C" w:rsidP="0024712C">
      <w:pPr>
        <w:tabs>
          <w:tab w:val="left" w:pos="1800"/>
        </w:tabs>
        <w:ind w:left="1800"/>
        <w:rPr>
          <w:sz w:val="24"/>
          <w:szCs w:val="24"/>
        </w:rPr>
      </w:pPr>
      <w:proofErr w:type="gramStart"/>
      <w:r w:rsidRPr="00111515">
        <w:rPr>
          <w:sz w:val="24"/>
          <w:szCs w:val="24"/>
        </w:rPr>
        <w:t xml:space="preserve">To increase student awareness of the availability of the campuses facilities available for </w:t>
      </w:r>
      <w:r w:rsidR="00ED16B6" w:rsidRPr="00111515">
        <w:rPr>
          <w:sz w:val="24"/>
          <w:szCs w:val="24"/>
        </w:rPr>
        <w:t>their</w:t>
      </w:r>
      <w:r w:rsidRPr="00111515">
        <w:rPr>
          <w:sz w:val="24"/>
          <w:szCs w:val="24"/>
        </w:rPr>
        <w:t xml:space="preserve"> utilization.</w:t>
      </w:r>
      <w:proofErr w:type="gramEnd"/>
    </w:p>
    <w:p w:rsidR="0024712C" w:rsidRDefault="0024712C" w:rsidP="0024712C">
      <w:pPr>
        <w:ind w:left="14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7758"/>
      </w:tblGrid>
      <w:tr w:rsidR="0024712C" w:rsidRPr="00603ADB" w:rsidTr="00297673">
        <w:tc>
          <w:tcPr>
            <w:tcW w:w="1818" w:type="dxa"/>
          </w:tcPr>
          <w:p w:rsidR="0024712C" w:rsidRPr="00603ADB" w:rsidRDefault="0024712C" w:rsidP="00297673">
            <w:r w:rsidRPr="00603ADB">
              <w:t>Outcome:</w:t>
            </w:r>
          </w:p>
        </w:tc>
        <w:tc>
          <w:tcPr>
            <w:tcW w:w="7758" w:type="dxa"/>
          </w:tcPr>
          <w:p w:rsidR="0024712C" w:rsidRPr="00603ADB" w:rsidRDefault="0024712C" w:rsidP="00297673">
            <w:r w:rsidRPr="00603ADB">
              <w:t xml:space="preserve">Increase the number of students who utilize the campus facilities for club or organizations activities via on line/self services. </w:t>
            </w:r>
          </w:p>
        </w:tc>
      </w:tr>
      <w:tr w:rsidR="0024712C" w:rsidRPr="00603ADB" w:rsidTr="00297673">
        <w:tc>
          <w:tcPr>
            <w:tcW w:w="1818" w:type="dxa"/>
          </w:tcPr>
          <w:p w:rsidR="0024712C" w:rsidRPr="00603ADB" w:rsidRDefault="0024712C" w:rsidP="00297673">
            <w:r w:rsidRPr="00603ADB">
              <w:t>Strategy:</w:t>
            </w:r>
          </w:p>
        </w:tc>
        <w:tc>
          <w:tcPr>
            <w:tcW w:w="7758" w:type="dxa"/>
          </w:tcPr>
          <w:p w:rsidR="0024712C" w:rsidRPr="00603ADB" w:rsidRDefault="0024712C" w:rsidP="00297673">
            <w:r w:rsidRPr="00603ADB">
              <w:t>Provide training through the ASB office that will give our students the knowledge needed to perform facilities usage requests as needed.</w:t>
            </w:r>
          </w:p>
        </w:tc>
      </w:tr>
      <w:tr w:rsidR="0024712C" w:rsidRPr="00603ADB" w:rsidTr="00297673">
        <w:tc>
          <w:tcPr>
            <w:tcW w:w="1818" w:type="dxa"/>
          </w:tcPr>
          <w:p w:rsidR="0024712C" w:rsidRPr="00603ADB" w:rsidRDefault="0024712C" w:rsidP="00297673">
            <w:r w:rsidRPr="00603ADB">
              <w:t>Measurements:</w:t>
            </w:r>
          </w:p>
        </w:tc>
        <w:tc>
          <w:tcPr>
            <w:tcW w:w="7758" w:type="dxa"/>
          </w:tcPr>
          <w:p w:rsidR="0024712C" w:rsidRPr="00603ADB" w:rsidRDefault="0024712C" w:rsidP="00297673">
            <w:r w:rsidRPr="00603ADB">
              <w:t>The number of hits on the web generated by students either gathering information of generating the initial Fac</w:t>
            </w:r>
            <w:r w:rsidR="006840B4">
              <w:t>ility</w:t>
            </w:r>
            <w:r w:rsidRPr="00603ADB">
              <w:t xml:space="preserve"> Use Form.</w:t>
            </w:r>
          </w:p>
        </w:tc>
      </w:tr>
      <w:tr w:rsidR="0024712C" w:rsidRPr="00603ADB" w:rsidTr="00297673">
        <w:tc>
          <w:tcPr>
            <w:tcW w:w="1818" w:type="dxa"/>
          </w:tcPr>
          <w:p w:rsidR="0024712C" w:rsidRPr="00603ADB" w:rsidRDefault="0024712C" w:rsidP="00297673">
            <w:r w:rsidRPr="00603ADB">
              <w:t>Benchmark:</w:t>
            </w:r>
          </w:p>
        </w:tc>
        <w:tc>
          <w:tcPr>
            <w:tcW w:w="7758" w:type="dxa"/>
          </w:tcPr>
          <w:p w:rsidR="0024712C" w:rsidRPr="00603ADB" w:rsidRDefault="0024712C" w:rsidP="00297673">
            <w:r w:rsidRPr="00603ADB">
              <w:t xml:space="preserve">The number of facilities being utilized by student </w:t>
            </w:r>
            <w:r w:rsidR="006840B4" w:rsidRPr="00603ADB">
              <w:t>organizations.</w:t>
            </w:r>
          </w:p>
        </w:tc>
      </w:tr>
      <w:tr w:rsidR="0024712C" w:rsidRPr="00603ADB" w:rsidTr="00297673">
        <w:tc>
          <w:tcPr>
            <w:tcW w:w="1818" w:type="dxa"/>
          </w:tcPr>
          <w:p w:rsidR="0024712C" w:rsidRPr="00603ADB" w:rsidRDefault="0024712C" w:rsidP="00297673">
            <w:r w:rsidRPr="00603ADB">
              <w:t>Feedback Loop:</w:t>
            </w:r>
          </w:p>
        </w:tc>
        <w:tc>
          <w:tcPr>
            <w:tcW w:w="7758" w:type="dxa"/>
          </w:tcPr>
          <w:p w:rsidR="0024712C" w:rsidRPr="00603ADB" w:rsidRDefault="0024712C" w:rsidP="00297673">
            <w:r w:rsidRPr="00603ADB">
              <w:t xml:space="preserve">Analyzing the results of a brief survey provided on the web site offering facility use. </w:t>
            </w:r>
          </w:p>
        </w:tc>
      </w:tr>
    </w:tbl>
    <w:p w:rsidR="0024712C" w:rsidRDefault="0024712C" w:rsidP="0024712C"/>
    <w:p w:rsidR="00AD587E" w:rsidRPr="004C0ADD" w:rsidRDefault="00F30FC2" w:rsidP="0098431C">
      <w:pPr>
        <w:pStyle w:val="Heading2"/>
        <w:numPr>
          <w:ilvl w:val="1"/>
          <w:numId w:val="34"/>
        </w:numPr>
      </w:pPr>
      <w:r>
        <w:t>Classified Staffing Requirements for</w:t>
      </w:r>
      <w:r w:rsidR="008339E9">
        <w:t xml:space="preserve"> </w:t>
      </w:r>
      <w:proofErr w:type="gramStart"/>
      <w:r w:rsidR="008339E9">
        <w:t>The</w:t>
      </w:r>
      <w:proofErr w:type="gramEnd"/>
      <w:r>
        <w:t xml:space="preserve"> Future</w:t>
      </w:r>
    </w:p>
    <w:p w:rsidR="00AD587E" w:rsidRPr="004C0ADD" w:rsidRDefault="00AD587E" w:rsidP="00F30FC2">
      <w:pPr>
        <w:ind w:left="1440"/>
        <w:rPr>
          <w:sz w:val="24"/>
          <w:szCs w:val="24"/>
        </w:rPr>
      </w:pPr>
      <w:r w:rsidRPr="004C0ADD">
        <w:rPr>
          <w:sz w:val="24"/>
          <w:szCs w:val="24"/>
        </w:rPr>
        <w:t xml:space="preserve">The </w:t>
      </w:r>
      <w:r w:rsidR="00190394">
        <w:rPr>
          <w:sz w:val="24"/>
          <w:szCs w:val="24"/>
        </w:rPr>
        <w:t>Reedley College B</w:t>
      </w:r>
      <w:r w:rsidRPr="004C0ADD">
        <w:rPr>
          <w:sz w:val="24"/>
          <w:szCs w:val="24"/>
        </w:rPr>
        <w:t xml:space="preserve">uilding </w:t>
      </w:r>
      <w:r w:rsidR="00190394">
        <w:rPr>
          <w:sz w:val="24"/>
          <w:szCs w:val="24"/>
        </w:rPr>
        <w:t>S</w:t>
      </w:r>
      <w:r w:rsidRPr="004C0ADD">
        <w:rPr>
          <w:sz w:val="24"/>
          <w:szCs w:val="24"/>
        </w:rPr>
        <w:t xml:space="preserve">ervices </w:t>
      </w:r>
      <w:r w:rsidR="00190394">
        <w:rPr>
          <w:sz w:val="24"/>
          <w:szCs w:val="24"/>
        </w:rPr>
        <w:t>D</w:t>
      </w:r>
      <w:r w:rsidRPr="004C0ADD">
        <w:rPr>
          <w:sz w:val="24"/>
          <w:szCs w:val="24"/>
        </w:rPr>
        <w:t xml:space="preserve">epartment staff has absorbed over 56,000 </w:t>
      </w:r>
      <w:r w:rsidR="00190394">
        <w:rPr>
          <w:sz w:val="24"/>
          <w:szCs w:val="24"/>
        </w:rPr>
        <w:t xml:space="preserve">additional </w:t>
      </w:r>
      <w:r w:rsidRPr="004C0ADD">
        <w:rPr>
          <w:sz w:val="24"/>
          <w:szCs w:val="24"/>
        </w:rPr>
        <w:t>square feet</w:t>
      </w:r>
      <w:r w:rsidR="00190394">
        <w:rPr>
          <w:sz w:val="24"/>
          <w:szCs w:val="24"/>
        </w:rPr>
        <w:t xml:space="preserve"> since our last </w:t>
      </w:r>
      <w:r w:rsidR="008339E9">
        <w:rPr>
          <w:sz w:val="24"/>
          <w:szCs w:val="24"/>
        </w:rPr>
        <w:t>P</w:t>
      </w:r>
      <w:r w:rsidR="00190394">
        <w:rPr>
          <w:sz w:val="24"/>
          <w:szCs w:val="24"/>
        </w:rPr>
        <w:t xml:space="preserve">rogram </w:t>
      </w:r>
      <w:r w:rsidR="008339E9">
        <w:rPr>
          <w:sz w:val="24"/>
          <w:szCs w:val="24"/>
        </w:rPr>
        <w:t>R</w:t>
      </w:r>
      <w:r w:rsidR="00190394">
        <w:rPr>
          <w:sz w:val="24"/>
          <w:szCs w:val="24"/>
        </w:rPr>
        <w:t>eview</w:t>
      </w:r>
      <w:r w:rsidRPr="004C0ADD">
        <w:rPr>
          <w:sz w:val="24"/>
          <w:szCs w:val="24"/>
        </w:rPr>
        <w:t xml:space="preserve"> and will soon ha</w:t>
      </w:r>
      <w:r w:rsidR="00190394">
        <w:rPr>
          <w:sz w:val="24"/>
          <w:szCs w:val="24"/>
        </w:rPr>
        <w:t>ve</w:t>
      </w:r>
      <w:r w:rsidRPr="004C0ADD">
        <w:rPr>
          <w:sz w:val="24"/>
          <w:szCs w:val="24"/>
        </w:rPr>
        <w:t xml:space="preserve"> an additional 51,000 square feet included in our responsibilities. This additional work wil</w:t>
      </w:r>
      <w:r w:rsidR="00190394">
        <w:rPr>
          <w:sz w:val="24"/>
          <w:szCs w:val="24"/>
        </w:rPr>
        <w:t>l be accommodated by promoting e</w:t>
      </w:r>
      <w:r w:rsidRPr="004C0ADD">
        <w:rPr>
          <w:sz w:val="24"/>
          <w:szCs w:val="24"/>
        </w:rPr>
        <w:t>ffective time management and eff</w:t>
      </w:r>
      <w:r w:rsidR="00190394">
        <w:rPr>
          <w:sz w:val="24"/>
          <w:szCs w:val="24"/>
        </w:rPr>
        <w:t xml:space="preserve">icient working practices </w:t>
      </w:r>
      <w:r w:rsidR="008339E9">
        <w:rPr>
          <w:sz w:val="24"/>
          <w:szCs w:val="24"/>
        </w:rPr>
        <w:t>through</w:t>
      </w:r>
      <w:r w:rsidR="008339E9" w:rsidRPr="004C0ADD">
        <w:rPr>
          <w:sz w:val="24"/>
          <w:szCs w:val="24"/>
        </w:rPr>
        <w:t>out</w:t>
      </w:r>
      <w:r w:rsidRPr="004C0ADD">
        <w:rPr>
          <w:sz w:val="24"/>
          <w:szCs w:val="24"/>
        </w:rPr>
        <w:t xml:space="preserve"> the staff.  </w:t>
      </w:r>
    </w:p>
    <w:p w:rsidR="00AD587E" w:rsidRPr="004C0ADD" w:rsidRDefault="00AD587E" w:rsidP="00F30FC2">
      <w:pPr>
        <w:ind w:left="1440"/>
        <w:rPr>
          <w:sz w:val="24"/>
          <w:szCs w:val="24"/>
        </w:rPr>
      </w:pPr>
    </w:p>
    <w:p w:rsidR="00AD587E" w:rsidRPr="004C0ADD" w:rsidRDefault="009149D7" w:rsidP="009149D7">
      <w:pPr>
        <w:widowControl/>
        <w:autoSpaceDE/>
        <w:autoSpaceDN/>
        <w:adjustRightInd/>
        <w:ind w:left="1440"/>
        <w:rPr>
          <w:sz w:val="24"/>
          <w:szCs w:val="24"/>
        </w:rPr>
      </w:pPr>
      <w:r>
        <w:rPr>
          <w:sz w:val="24"/>
          <w:szCs w:val="24"/>
        </w:rPr>
        <w:t>Mail/Warehouse Services u</w:t>
      </w:r>
      <w:r w:rsidR="00AD587E" w:rsidRPr="004C0ADD">
        <w:rPr>
          <w:sz w:val="24"/>
          <w:szCs w:val="24"/>
        </w:rPr>
        <w:t>tilize</w:t>
      </w:r>
      <w:r>
        <w:rPr>
          <w:sz w:val="24"/>
          <w:szCs w:val="24"/>
        </w:rPr>
        <w:t>s</w:t>
      </w:r>
      <w:r w:rsidR="00AD587E" w:rsidRPr="004C0ADD">
        <w:rPr>
          <w:sz w:val="24"/>
          <w:szCs w:val="24"/>
        </w:rPr>
        <w:t xml:space="preserve"> student support to assist in processing large mailings and at peak times.</w:t>
      </w:r>
    </w:p>
    <w:p w:rsidR="00AD587E" w:rsidRDefault="00AD587E" w:rsidP="00F30FC2">
      <w:pPr>
        <w:widowControl/>
        <w:tabs>
          <w:tab w:val="left" w:pos="-1080"/>
          <w:tab w:val="left" w:pos="-720"/>
        </w:tabs>
        <w:ind w:left="1440" w:firstLine="360"/>
        <w:rPr>
          <w:sz w:val="24"/>
          <w:szCs w:val="24"/>
        </w:rPr>
      </w:pPr>
    </w:p>
    <w:p w:rsidR="00856DA5" w:rsidRPr="005C71E1" w:rsidRDefault="00856DA5" w:rsidP="00F30FC2">
      <w:pPr>
        <w:pStyle w:val="NoSpacing"/>
        <w:ind w:left="1440"/>
        <w:rPr>
          <w:rFonts w:ascii="Times New Roman" w:hAnsi="Times New Roman"/>
          <w:sz w:val="24"/>
          <w:szCs w:val="24"/>
        </w:rPr>
      </w:pPr>
      <w:bookmarkStart w:id="104" w:name="OLE_LINK5"/>
      <w:bookmarkStart w:id="105" w:name="OLE_LINK6"/>
      <w:r w:rsidRPr="005C71E1">
        <w:rPr>
          <w:rFonts w:ascii="Times New Roman" w:hAnsi="Times New Roman"/>
          <w:sz w:val="24"/>
          <w:szCs w:val="24"/>
        </w:rPr>
        <w:t>The most significant future requirement for classified staffing is the support of the movement of the Willow International Center towards full campus status as Clovis Community College.  The effect of the cen</w:t>
      </w:r>
      <w:r w:rsidR="008339E9">
        <w:rPr>
          <w:rFonts w:ascii="Times New Roman" w:hAnsi="Times New Roman"/>
          <w:sz w:val="24"/>
          <w:szCs w:val="24"/>
        </w:rPr>
        <w:t xml:space="preserve">ter-to-college status of the Willow International </w:t>
      </w:r>
      <w:r w:rsidRPr="005C71E1">
        <w:rPr>
          <w:rFonts w:ascii="Times New Roman" w:hAnsi="Times New Roman"/>
          <w:sz w:val="24"/>
          <w:szCs w:val="24"/>
        </w:rPr>
        <w:t>Center will be the need for additional staff to support the areas and programs required of a f</w:t>
      </w:r>
      <w:r w:rsidR="00190394">
        <w:rPr>
          <w:rFonts w:ascii="Times New Roman" w:hAnsi="Times New Roman"/>
          <w:sz w:val="24"/>
          <w:szCs w:val="24"/>
        </w:rPr>
        <w:t>ully accredited college. Toward</w:t>
      </w:r>
      <w:r w:rsidRPr="005C71E1">
        <w:rPr>
          <w:rFonts w:ascii="Times New Roman" w:hAnsi="Times New Roman"/>
          <w:sz w:val="24"/>
          <w:szCs w:val="24"/>
        </w:rPr>
        <w:t xml:space="preserve"> this goal, a comprehensive staffing plan has been developed and presented to the Board of Trustees which outlines the staff positions needed and timeline (based upon budget) in order to support the business services, building services, and other student and academic program services as a fully accredited college.    </w:t>
      </w:r>
    </w:p>
    <w:bookmarkEnd w:id="104"/>
    <w:bookmarkEnd w:id="105"/>
    <w:p w:rsidR="00856DA5" w:rsidRPr="005C71E1" w:rsidRDefault="00856DA5" w:rsidP="00F30FC2">
      <w:pPr>
        <w:pStyle w:val="NoSpacing"/>
        <w:ind w:left="1440"/>
        <w:rPr>
          <w:rFonts w:ascii="Times New Roman" w:hAnsi="Times New Roman"/>
          <w:sz w:val="24"/>
          <w:szCs w:val="24"/>
        </w:rPr>
      </w:pPr>
    </w:p>
    <w:p w:rsidR="00856DA5" w:rsidRPr="005C71E1" w:rsidRDefault="00856DA5" w:rsidP="00F30FC2">
      <w:pPr>
        <w:pStyle w:val="NoSpacing"/>
        <w:ind w:left="1440"/>
        <w:rPr>
          <w:rFonts w:ascii="Times New Roman" w:hAnsi="Times New Roman"/>
          <w:sz w:val="24"/>
          <w:szCs w:val="24"/>
        </w:rPr>
      </w:pPr>
      <w:r w:rsidRPr="005C71E1">
        <w:rPr>
          <w:rFonts w:ascii="Times New Roman" w:hAnsi="Times New Roman"/>
          <w:sz w:val="24"/>
          <w:szCs w:val="24"/>
        </w:rPr>
        <w:t>The North Centers</w:t>
      </w:r>
      <w:r w:rsidR="00D01849">
        <w:rPr>
          <w:rFonts w:ascii="Times New Roman" w:hAnsi="Times New Roman"/>
          <w:sz w:val="24"/>
          <w:szCs w:val="24"/>
        </w:rPr>
        <w:t>’</w:t>
      </w:r>
      <w:r w:rsidRPr="005C71E1">
        <w:rPr>
          <w:rFonts w:ascii="Times New Roman" w:hAnsi="Times New Roman"/>
          <w:sz w:val="24"/>
          <w:szCs w:val="24"/>
        </w:rPr>
        <w:t xml:space="preserve"> staffing plan identifies the following positions for Building Services at the North Centers:  Building Services Manager (WI), Custodians (1-MC and 3-WI), and upgrade of General Utility Worker position at the Oakhurst </w:t>
      </w:r>
      <w:r w:rsidR="00D01849">
        <w:rPr>
          <w:rFonts w:ascii="Times New Roman" w:hAnsi="Times New Roman"/>
          <w:sz w:val="24"/>
          <w:szCs w:val="24"/>
        </w:rPr>
        <w:t>site</w:t>
      </w:r>
      <w:r w:rsidRPr="005C71E1">
        <w:rPr>
          <w:rFonts w:ascii="Times New Roman" w:hAnsi="Times New Roman"/>
          <w:sz w:val="24"/>
          <w:szCs w:val="24"/>
        </w:rPr>
        <w:t xml:space="preserve"> from part time to full time (.5 –OC).</w:t>
      </w:r>
    </w:p>
    <w:p w:rsidR="00856DA5" w:rsidRPr="005C71E1" w:rsidRDefault="00856DA5" w:rsidP="00F30FC2">
      <w:pPr>
        <w:pStyle w:val="NoSpacing"/>
        <w:ind w:left="1440"/>
        <w:rPr>
          <w:rFonts w:ascii="Times New Roman" w:hAnsi="Times New Roman"/>
          <w:sz w:val="24"/>
          <w:szCs w:val="24"/>
        </w:rPr>
      </w:pPr>
    </w:p>
    <w:p w:rsidR="00856DA5" w:rsidRPr="0096636D" w:rsidRDefault="00856DA5" w:rsidP="0096636D">
      <w:pPr>
        <w:pStyle w:val="NoSpacing"/>
        <w:ind w:left="1440"/>
        <w:rPr>
          <w:rFonts w:ascii="Times New Roman" w:hAnsi="Times New Roman"/>
          <w:sz w:val="24"/>
          <w:szCs w:val="24"/>
        </w:rPr>
      </w:pPr>
      <w:r w:rsidRPr="005C71E1">
        <w:rPr>
          <w:rFonts w:ascii="Times New Roman" w:hAnsi="Times New Roman"/>
          <w:sz w:val="24"/>
          <w:szCs w:val="24"/>
        </w:rPr>
        <w:t>North Centers</w:t>
      </w:r>
      <w:r w:rsidR="00D01849">
        <w:rPr>
          <w:rFonts w:ascii="Times New Roman" w:hAnsi="Times New Roman"/>
          <w:sz w:val="24"/>
          <w:szCs w:val="24"/>
        </w:rPr>
        <w:t xml:space="preserve"> Building S</w:t>
      </w:r>
      <w:r w:rsidRPr="005C71E1">
        <w:rPr>
          <w:rFonts w:ascii="Times New Roman" w:hAnsi="Times New Roman"/>
          <w:sz w:val="24"/>
          <w:szCs w:val="24"/>
        </w:rPr>
        <w:t>ervices</w:t>
      </w:r>
      <w:r w:rsidR="00D01849">
        <w:rPr>
          <w:rFonts w:ascii="Times New Roman" w:hAnsi="Times New Roman"/>
          <w:sz w:val="24"/>
          <w:szCs w:val="24"/>
        </w:rPr>
        <w:t>’</w:t>
      </w:r>
      <w:r w:rsidRPr="005C71E1">
        <w:rPr>
          <w:rFonts w:ascii="Times New Roman" w:hAnsi="Times New Roman"/>
          <w:sz w:val="24"/>
          <w:szCs w:val="24"/>
        </w:rPr>
        <w:t xml:space="preserve"> </w:t>
      </w:r>
      <w:r w:rsidR="00D01849" w:rsidRPr="005C71E1">
        <w:rPr>
          <w:rFonts w:ascii="Times New Roman" w:hAnsi="Times New Roman"/>
          <w:sz w:val="24"/>
          <w:szCs w:val="24"/>
        </w:rPr>
        <w:t>staff attends</w:t>
      </w:r>
      <w:r w:rsidRPr="005C71E1">
        <w:rPr>
          <w:rFonts w:ascii="Times New Roman" w:hAnsi="Times New Roman"/>
          <w:sz w:val="24"/>
          <w:szCs w:val="24"/>
        </w:rPr>
        <w:t xml:space="preserve"> staff development opportunities that include vendor sponsored workshops that feature the latest technology and </w:t>
      </w:r>
      <w:r w:rsidRPr="005C71E1">
        <w:rPr>
          <w:rFonts w:ascii="Times New Roman" w:hAnsi="Times New Roman"/>
          <w:sz w:val="24"/>
          <w:szCs w:val="24"/>
        </w:rPr>
        <w:lastRenderedPageBreak/>
        <w:t>products for building services as well as district sponsored staff development courses.</w:t>
      </w:r>
    </w:p>
    <w:p w:rsidR="00BF5B3D" w:rsidRPr="0096636D" w:rsidRDefault="00F30FC2" w:rsidP="0096636D">
      <w:pPr>
        <w:pStyle w:val="Heading2"/>
        <w:numPr>
          <w:ilvl w:val="1"/>
          <w:numId w:val="34"/>
        </w:numPr>
      </w:pPr>
      <w:r>
        <w:t>Program Quality and Success Measurements</w:t>
      </w:r>
    </w:p>
    <w:p w:rsidR="00AD587E" w:rsidRPr="00190394" w:rsidRDefault="00AD587E" w:rsidP="00F30FC2">
      <w:pPr>
        <w:widowControl/>
        <w:autoSpaceDE/>
        <w:autoSpaceDN/>
        <w:adjustRightInd/>
        <w:ind w:left="1440"/>
        <w:rPr>
          <w:sz w:val="24"/>
          <w:szCs w:val="24"/>
        </w:rPr>
      </w:pPr>
      <w:r w:rsidRPr="00190394">
        <w:rPr>
          <w:sz w:val="24"/>
          <w:szCs w:val="24"/>
        </w:rPr>
        <w:t>Through the Survey, a need was identified to increase the timeliness with which Building Services performs its services.  The level of competence and skills with which service is provided also needs to be evaluated, upgraded, and monitored for effectiveness.</w:t>
      </w:r>
    </w:p>
    <w:p w:rsidR="00AD587E" w:rsidRDefault="00AD587E" w:rsidP="00F30FC2">
      <w:pPr>
        <w:widowControl/>
        <w:tabs>
          <w:tab w:val="left" w:pos="-1080"/>
          <w:tab w:val="left" w:pos="-720"/>
        </w:tabs>
        <w:ind w:left="1440"/>
        <w:rPr>
          <w:b/>
          <w:sz w:val="24"/>
          <w:szCs w:val="24"/>
        </w:rPr>
      </w:pPr>
    </w:p>
    <w:p w:rsidR="00856DA5" w:rsidRPr="005C71E1" w:rsidRDefault="00856DA5" w:rsidP="00F30FC2">
      <w:pPr>
        <w:pStyle w:val="NoSpacing"/>
        <w:ind w:left="1440"/>
        <w:rPr>
          <w:rFonts w:ascii="Times New Roman" w:hAnsi="Times New Roman"/>
          <w:sz w:val="24"/>
          <w:szCs w:val="24"/>
        </w:rPr>
      </w:pPr>
      <w:r w:rsidRPr="005C71E1">
        <w:rPr>
          <w:rFonts w:ascii="Times New Roman" w:hAnsi="Times New Roman"/>
          <w:sz w:val="24"/>
          <w:szCs w:val="24"/>
        </w:rPr>
        <w:t>The North Centers are utilizing the Strategic Plan, Educational Master Plan, and customer satisfaction survey to assess program quality and effectiveness.  The need for adequate staff to continue to maintain the Willow International facilities was expressed in the customer satisfaction survey.  The North Centers</w:t>
      </w:r>
      <w:r w:rsidR="00D01849">
        <w:rPr>
          <w:rFonts w:ascii="Times New Roman" w:hAnsi="Times New Roman"/>
          <w:sz w:val="24"/>
          <w:szCs w:val="24"/>
        </w:rPr>
        <w:t>’</w:t>
      </w:r>
      <w:r w:rsidRPr="005C71E1">
        <w:rPr>
          <w:rFonts w:ascii="Times New Roman" w:hAnsi="Times New Roman"/>
          <w:sz w:val="24"/>
          <w:szCs w:val="24"/>
        </w:rPr>
        <w:t xml:space="preserve"> strategic plan objective addressing Resource Optimization 5.2 and 5.7 also identifies the need to meet current and future needs of students, staff and community through improving the maintenance of the educational environment and adequate staffing –Resource Optimization 5.7.  </w:t>
      </w:r>
    </w:p>
    <w:p w:rsidR="00856DA5" w:rsidRPr="005C71E1" w:rsidRDefault="00856DA5" w:rsidP="00F30FC2">
      <w:pPr>
        <w:pStyle w:val="NoSpacing"/>
        <w:ind w:left="1440"/>
        <w:rPr>
          <w:rFonts w:ascii="Times New Roman" w:hAnsi="Times New Roman"/>
          <w:sz w:val="24"/>
          <w:szCs w:val="24"/>
        </w:rPr>
      </w:pPr>
    </w:p>
    <w:p w:rsidR="00856DA5" w:rsidRPr="005C71E1" w:rsidRDefault="00856DA5" w:rsidP="0096636D">
      <w:pPr>
        <w:pStyle w:val="NoSpacing"/>
        <w:ind w:left="1440"/>
        <w:rPr>
          <w:rFonts w:ascii="Times New Roman" w:hAnsi="Times New Roman"/>
          <w:sz w:val="24"/>
          <w:szCs w:val="24"/>
        </w:rPr>
      </w:pPr>
      <w:r w:rsidRPr="005C71E1">
        <w:rPr>
          <w:rFonts w:ascii="Times New Roman" w:hAnsi="Times New Roman"/>
          <w:sz w:val="24"/>
          <w:szCs w:val="24"/>
        </w:rPr>
        <w:t>Overall survey results in the Educational Master Plan and the customer satisfaction survey</w:t>
      </w:r>
      <w:r w:rsidR="00190394">
        <w:rPr>
          <w:rFonts w:ascii="Times New Roman" w:hAnsi="Times New Roman"/>
          <w:sz w:val="24"/>
          <w:szCs w:val="24"/>
        </w:rPr>
        <w:t xml:space="preserve"> were very complimentary toward the upkeep of the North Center</w:t>
      </w:r>
      <w:r w:rsidRPr="005C71E1">
        <w:rPr>
          <w:rFonts w:ascii="Times New Roman" w:hAnsi="Times New Roman"/>
          <w:sz w:val="24"/>
          <w:szCs w:val="24"/>
        </w:rPr>
        <w:t>s</w:t>
      </w:r>
      <w:r w:rsidR="00190394">
        <w:rPr>
          <w:rFonts w:ascii="Times New Roman" w:hAnsi="Times New Roman"/>
          <w:sz w:val="24"/>
          <w:szCs w:val="24"/>
        </w:rPr>
        <w:t>’</w:t>
      </w:r>
      <w:r w:rsidR="000761D8">
        <w:rPr>
          <w:rFonts w:ascii="Times New Roman" w:hAnsi="Times New Roman"/>
          <w:sz w:val="24"/>
          <w:szCs w:val="24"/>
        </w:rPr>
        <w:t xml:space="preserve"> facilities.  In addition, the B</w:t>
      </w:r>
      <w:r w:rsidRPr="005C71E1">
        <w:rPr>
          <w:rFonts w:ascii="Times New Roman" w:hAnsi="Times New Roman"/>
          <w:sz w:val="24"/>
          <w:szCs w:val="24"/>
        </w:rPr>
        <w:t xml:space="preserve">uilding </w:t>
      </w:r>
      <w:r w:rsidR="000761D8">
        <w:rPr>
          <w:rFonts w:ascii="Times New Roman" w:hAnsi="Times New Roman"/>
          <w:sz w:val="24"/>
          <w:szCs w:val="24"/>
        </w:rPr>
        <w:t>S</w:t>
      </w:r>
      <w:r w:rsidRPr="005C71E1">
        <w:rPr>
          <w:rFonts w:ascii="Times New Roman" w:hAnsi="Times New Roman"/>
          <w:sz w:val="24"/>
          <w:szCs w:val="24"/>
        </w:rPr>
        <w:t>ervices</w:t>
      </w:r>
      <w:r w:rsidR="000761D8">
        <w:rPr>
          <w:rFonts w:ascii="Times New Roman" w:hAnsi="Times New Roman"/>
          <w:sz w:val="24"/>
          <w:szCs w:val="24"/>
        </w:rPr>
        <w:t>’</w:t>
      </w:r>
      <w:r w:rsidRPr="005C71E1">
        <w:rPr>
          <w:rFonts w:ascii="Times New Roman" w:hAnsi="Times New Roman"/>
          <w:sz w:val="24"/>
          <w:szCs w:val="24"/>
        </w:rPr>
        <w:t xml:space="preserve"> staff received many comments regarding their professionalism and helpful attitudes.</w:t>
      </w:r>
    </w:p>
    <w:p w:rsidR="00BF5B3D" w:rsidRPr="0096636D" w:rsidRDefault="00F30FC2" w:rsidP="0096636D">
      <w:pPr>
        <w:pStyle w:val="Heading2"/>
        <w:numPr>
          <w:ilvl w:val="1"/>
          <w:numId w:val="34"/>
        </w:numPr>
      </w:pPr>
      <w:r>
        <w:t>Other Projected Five Year Area Changes/Needs</w:t>
      </w:r>
    </w:p>
    <w:p w:rsidR="00AD587E" w:rsidRPr="004C0ADD" w:rsidRDefault="00AD587E" w:rsidP="00F30FC2">
      <w:pPr>
        <w:widowControl/>
        <w:tabs>
          <w:tab w:val="left" w:pos="-1080"/>
          <w:tab w:val="left" w:pos="-720"/>
        </w:tabs>
        <w:ind w:left="1440"/>
        <w:rPr>
          <w:sz w:val="24"/>
          <w:szCs w:val="24"/>
        </w:rPr>
      </w:pPr>
      <w:r w:rsidRPr="004C0ADD">
        <w:rPr>
          <w:sz w:val="24"/>
          <w:szCs w:val="24"/>
        </w:rPr>
        <w:t xml:space="preserve">The management of the </w:t>
      </w:r>
      <w:r w:rsidR="00190394">
        <w:rPr>
          <w:sz w:val="24"/>
          <w:szCs w:val="24"/>
        </w:rPr>
        <w:t>Reedley College campus key inventory and distribution</w:t>
      </w:r>
      <w:r w:rsidR="00190394">
        <w:rPr>
          <w:sz w:val="24"/>
          <w:szCs w:val="24"/>
        </w:rPr>
        <w:tab/>
        <w:t xml:space="preserve"> will be moved fro</w:t>
      </w:r>
      <w:r w:rsidRPr="004C0ADD">
        <w:rPr>
          <w:sz w:val="24"/>
          <w:szCs w:val="24"/>
        </w:rPr>
        <w:t>m its current area in M</w:t>
      </w:r>
      <w:r w:rsidR="00F30FC2">
        <w:rPr>
          <w:sz w:val="24"/>
          <w:szCs w:val="24"/>
        </w:rPr>
        <w:t xml:space="preserve">aintenance and Operations </w:t>
      </w:r>
      <w:r w:rsidRPr="004C0ADD">
        <w:rPr>
          <w:sz w:val="24"/>
          <w:szCs w:val="24"/>
        </w:rPr>
        <w:t>to the Building Serv</w:t>
      </w:r>
      <w:r w:rsidR="00190394">
        <w:rPr>
          <w:sz w:val="24"/>
          <w:szCs w:val="24"/>
        </w:rPr>
        <w:t>ic</w:t>
      </w:r>
      <w:r w:rsidRPr="004C0ADD">
        <w:rPr>
          <w:sz w:val="24"/>
          <w:szCs w:val="24"/>
        </w:rPr>
        <w:t>es Department.</w:t>
      </w:r>
    </w:p>
    <w:p w:rsidR="00BF5B3D" w:rsidRDefault="00BF5B3D" w:rsidP="00F30FC2">
      <w:pPr>
        <w:widowControl/>
        <w:tabs>
          <w:tab w:val="left" w:pos="-1080"/>
          <w:tab w:val="left" w:pos="-720"/>
        </w:tabs>
        <w:ind w:left="1440"/>
        <w:rPr>
          <w:b/>
          <w:sz w:val="24"/>
          <w:szCs w:val="24"/>
        </w:rPr>
      </w:pPr>
    </w:p>
    <w:p w:rsidR="0096636D" w:rsidRPr="00B65ACB" w:rsidRDefault="00856DA5" w:rsidP="00B65ACB">
      <w:pPr>
        <w:pStyle w:val="NoSpacing"/>
        <w:ind w:left="1440"/>
        <w:rPr>
          <w:rFonts w:ascii="Times New Roman" w:hAnsi="Times New Roman"/>
          <w:sz w:val="24"/>
          <w:szCs w:val="24"/>
        </w:rPr>
      </w:pPr>
      <w:r w:rsidRPr="005C71E1">
        <w:rPr>
          <w:rFonts w:ascii="Times New Roman" w:hAnsi="Times New Roman"/>
          <w:sz w:val="24"/>
          <w:szCs w:val="24"/>
        </w:rPr>
        <w:t>As stated in Item G above, and throughout the North Centers</w:t>
      </w:r>
      <w:r w:rsidR="00190394">
        <w:rPr>
          <w:rFonts w:ascii="Times New Roman" w:hAnsi="Times New Roman"/>
          <w:sz w:val="24"/>
          <w:szCs w:val="24"/>
        </w:rPr>
        <w:t>’ Administrative Program r</w:t>
      </w:r>
      <w:r w:rsidRPr="005C71E1">
        <w:rPr>
          <w:rFonts w:ascii="Times New Roman" w:hAnsi="Times New Roman"/>
          <w:sz w:val="24"/>
          <w:szCs w:val="24"/>
        </w:rPr>
        <w:t>eview, the movement of the Willow International Center toward full campus status as Clovis Community College will drive the need for additional staff to support all areas and programs required of a fully accredited college</w:t>
      </w:r>
      <w:r w:rsidR="00190394">
        <w:rPr>
          <w:rFonts w:ascii="Times New Roman" w:hAnsi="Times New Roman"/>
          <w:sz w:val="24"/>
          <w:szCs w:val="24"/>
        </w:rPr>
        <w:t>,</w:t>
      </w:r>
      <w:r w:rsidRPr="005C71E1">
        <w:rPr>
          <w:rFonts w:ascii="Times New Roman" w:hAnsi="Times New Roman"/>
          <w:sz w:val="24"/>
          <w:szCs w:val="24"/>
        </w:rPr>
        <w:t xml:space="preserve"> </w:t>
      </w:r>
      <w:r w:rsidR="00576CF3" w:rsidRPr="005C71E1">
        <w:rPr>
          <w:rFonts w:ascii="Times New Roman" w:hAnsi="Times New Roman"/>
          <w:sz w:val="24"/>
          <w:szCs w:val="24"/>
        </w:rPr>
        <w:t>including Building</w:t>
      </w:r>
      <w:r w:rsidRPr="005C71E1">
        <w:rPr>
          <w:rFonts w:ascii="Times New Roman" w:hAnsi="Times New Roman"/>
          <w:sz w:val="24"/>
          <w:szCs w:val="24"/>
        </w:rPr>
        <w:t xml:space="preserve"> Services</w:t>
      </w:r>
      <w:r w:rsidR="00576CF3" w:rsidRPr="005C71E1">
        <w:rPr>
          <w:rFonts w:ascii="Times New Roman" w:hAnsi="Times New Roman"/>
          <w:sz w:val="24"/>
          <w:szCs w:val="24"/>
        </w:rPr>
        <w:t xml:space="preserve">.  </w:t>
      </w:r>
      <w:r w:rsidRPr="005C71E1">
        <w:rPr>
          <w:rFonts w:ascii="Times New Roman" w:hAnsi="Times New Roman"/>
          <w:sz w:val="24"/>
          <w:szCs w:val="24"/>
        </w:rPr>
        <w:t>The time line associated with this staffing plan began in 2009 and moves forward through 2015.</w:t>
      </w:r>
    </w:p>
    <w:p w:rsidR="00AD587E" w:rsidRPr="0096636D" w:rsidRDefault="00AD587E" w:rsidP="00AD587E">
      <w:pPr>
        <w:pStyle w:val="Heading2"/>
        <w:numPr>
          <w:ilvl w:val="0"/>
          <w:numId w:val="35"/>
        </w:numPr>
      </w:pPr>
      <w:r w:rsidRPr="004C0ADD">
        <w:t>Quantitative Analysis—Non-Instructional</w:t>
      </w:r>
    </w:p>
    <w:p w:rsidR="00BF5B3D" w:rsidRPr="0096636D" w:rsidRDefault="00F30FC2" w:rsidP="0096636D">
      <w:pPr>
        <w:pStyle w:val="Heading2"/>
        <w:numPr>
          <w:ilvl w:val="1"/>
          <w:numId w:val="2"/>
        </w:numPr>
      </w:pPr>
      <w:r>
        <w:t>Number of Students Served This Year and Past Years</w:t>
      </w:r>
    </w:p>
    <w:p w:rsidR="00F30FC2" w:rsidRPr="004C0ADD" w:rsidRDefault="00AD587E" w:rsidP="009149D7">
      <w:pPr>
        <w:widowControl/>
        <w:tabs>
          <w:tab w:val="left" w:pos="-1080"/>
          <w:tab w:val="left" w:pos="-720"/>
        </w:tabs>
        <w:ind w:left="1080"/>
        <w:rPr>
          <w:sz w:val="24"/>
          <w:szCs w:val="24"/>
        </w:rPr>
      </w:pPr>
      <w:r w:rsidRPr="004C0ADD">
        <w:rPr>
          <w:sz w:val="24"/>
          <w:szCs w:val="24"/>
        </w:rPr>
        <w:t xml:space="preserve">Every student enrolled at Reedley College will, in some manner, be a recipient of services provided by the Reedley College Building Services. Approximately </w:t>
      </w:r>
      <w:r w:rsidR="00ED16B6">
        <w:rPr>
          <w:sz w:val="24"/>
          <w:szCs w:val="24"/>
        </w:rPr>
        <w:t xml:space="preserve">6,772 </w:t>
      </w:r>
      <w:r w:rsidR="00ED16B6" w:rsidRPr="004C0ADD">
        <w:rPr>
          <w:sz w:val="24"/>
          <w:szCs w:val="24"/>
        </w:rPr>
        <w:t>students</w:t>
      </w:r>
      <w:r w:rsidR="00F30FC2" w:rsidRPr="004C0ADD">
        <w:rPr>
          <w:sz w:val="24"/>
          <w:szCs w:val="24"/>
        </w:rPr>
        <w:t xml:space="preserve"> enrolled at Reedley College for the </w:t>
      </w:r>
      <w:r w:rsidR="00F30FC2">
        <w:rPr>
          <w:sz w:val="24"/>
          <w:szCs w:val="24"/>
        </w:rPr>
        <w:t>2008-</w:t>
      </w:r>
      <w:r w:rsidR="00ED16B6">
        <w:rPr>
          <w:sz w:val="24"/>
          <w:szCs w:val="24"/>
        </w:rPr>
        <w:t>2009 year</w:t>
      </w:r>
      <w:r w:rsidR="00F30FC2" w:rsidRPr="004C0ADD">
        <w:rPr>
          <w:sz w:val="24"/>
          <w:szCs w:val="24"/>
        </w:rPr>
        <w:t xml:space="preserve">. </w:t>
      </w:r>
    </w:p>
    <w:p w:rsidR="00BF5B3D" w:rsidRDefault="00BF5B3D" w:rsidP="00AD587E">
      <w:pPr>
        <w:widowControl/>
        <w:tabs>
          <w:tab w:val="left" w:pos="-1080"/>
          <w:tab w:val="left" w:pos="-720"/>
        </w:tabs>
        <w:ind w:left="720"/>
        <w:rPr>
          <w:b/>
          <w:sz w:val="24"/>
          <w:szCs w:val="24"/>
        </w:rPr>
      </w:pPr>
    </w:p>
    <w:p w:rsidR="00856DA5" w:rsidRPr="0096636D" w:rsidRDefault="00856DA5" w:rsidP="0096636D">
      <w:pPr>
        <w:tabs>
          <w:tab w:val="left" w:pos="-1080"/>
          <w:tab w:val="left" w:pos="-720"/>
        </w:tabs>
        <w:ind w:left="1080"/>
        <w:rPr>
          <w:sz w:val="24"/>
          <w:szCs w:val="24"/>
        </w:rPr>
      </w:pPr>
      <w:r w:rsidRPr="005C71E1">
        <w:rPr>
          <w:sz w:val="24"/>
          <w:szCs w:val="24"/>
        </w:rPr>
        <w:t xml:space="preserve">The growth of students at the North Centers is up as documented by the headcount of 8,798 for Fall 08 as compared to 9,567 for Fall 09.  The NC’s continue to experience </w:t>
      </w:r>
      <w:r w:rsidRPr="005C71E1">
        <w:rPr>
          <w:sz w:val="24"/>
          <w:szCs w:val="24"/>
        </w:rPr>
        <w:lastRenderedPageBreak/>
        <w:t xml:space="preserve">unprecedented growth that is impacting the facilities.  Classrooms are routinely in use from 8:00am -10:00pm Monday through Friday.  In addition, classes are held at </w:t>
      </w:r>
      <w:r w:rsidR="000761D8">
        <w:rPr>
          <w:sz w:val="24"/>
          <w:szCs w:val="24"/>
        </w:rPr>
        <w:t>the Willow International Center</w:t>
      </w:r>
      <w:r w:rsidRPr="005C71E1">
        <w:rPr>
          <w:sz w:val="24"/>
          <w:szCs w:val="24"/>
        </w:rPr>
        <w:t xml:space="preserve"> on Saturday from 8:00am-2:00pm.  The challenge of keeping the facilities up to standard is ever present due t</w:t>
      </w:r>
      <w:r w:rsidR="000761D8">
        <w:rPr>
          <w:sz w:val="24"/>
          <w:szCs w:val="24"/>
        </w:rPr>
        <w:t>o overuse and limited Building S</w:t>
      </w:r>
      <w:r w:rsidRPr="005C71E1">
        <w:rPr>
          <w:sz w:val="24"/>
          <w:szCs w:val="24"/>
        </w:rPr>
        <w:t>ervices</w:t>
      </w:r>
      <w:r w:rsidR="000761D8">
        <w:rPr>
          <w:sz w:val="24"/>
          <w:szCs w:val="24"/>
        </w:rPr>
        <w:t>’</w:t>
      </w:r>
      <w:r w:rsidRPr="005C71E1">
        <w:rPr>
          <w:sz w:val="24"/>
          <w:szCs w:val="24"/>
        </w:rPr>
        <w:t xml:space="preserve"> staff.  In addition, resources to provide supplies in order to maintain the facilities have been significantly reduced due to the state budget reductions. </w:t>
      </w:r>
    </w:p>
    <w:p w:rsidR="00BF5B3D" w:rsidRPr="0096636D" w:rsidRDefault="00F30FC2" w:rsidP="0096636D">
      <w:pPr>
        <w:pStyle w:val="Heading2"/>
        <w:numPr>
          <w:ilvl w:val="1"/>
          <w:numId w:val="2"/>
        </w:numPr>
      </w:pPr>
      <w:r>
        <w:t>Processes and Procedures Used to Access and Measure Outcomes</w:t>
      </w:r>
    </w:p>
    <w:p w:rsidR="00AD587E" w:rsidRPr="004C0ADD" w:rsidRDefault="00AD587E" w:rsidP="009149D7">
      <w:pPr>
        <w:widowControl/>
        <w:tabs>
          <w:tab w:val="left" w:pos="-1080"/>
          <w:tab w:val="left" w:pos="-720"/>
        </w:tabs>
        <w:ind w:left="1080"/>
        <w:rPr>
          <w:sz w:val="24"/>
          <w:szCs w:val="24"/>
        </w:rPr>
      </w:pPr>
      <w:r w:rsidRPr="004C0ADD">
        <w:rPr>
          <w:sz w:val="24"/>
          <w:szCs w:val="24"/>
        </w:rPr>
        <w:t>This is accomplished with faculty and staff surveys and general requests and complaints received by all staff and students utilizing our services. As issues are identified</w:t>
      </w:r>
      <w:r w:rsidR="00190394">
        <w:rPr>
          <w:sz w:val="24"/>
          <w:szCs w:val="24"/>
        </w:rPr>
        <w:t xml:space="preserve">, </w:t>
      </w:r>
      <w:r w:rsidRPr="004C0ADD">
        <w:rPr>
          <w:sz w:val="24"/>
          <w:szCs w:val="24"/>
        </w:rPr>
        <w:t>measures are</w:t>
      </w:r>
      <w:r w:rsidR="00F30FC2">
        <w:rPr>
          <w:sz w:val="24"/>
          <w:szCs w:val="24"/>
        </w:rPr>
        <w:t xml:space="preserve"> developed th</w:t>
      </w:r>
      <w:r w:rsidR="00190394">
        <w:rPr>
          <w:sz w:val="24"/>
          <w:szCs w:val="24"/>
        </w:rPr>
        <w:t>at</w:t>
      </w:r>
      <w:r w:rsidR="00F30FC2">
        <w:rPr>
          <w:sz w:val="24"/>
          <w:szCs w:val="24"/>
        </w:rPr>
        <w:t xml:space="preserve"> not only take immedi</w:t>
      </w:r>
      <w:r w:rsidRPr="004C0ADD">
        <w:rPr>
          <w:sz w:val="24"/>
          <w:szCs w:val="24"/>
        </w:rPr>
        <w:t xml:space="preserve">ate actions to correct but also plans on how they can be avoided in the future. </w:t>
      </w:r>
    </w:p>
    <w:p w:rsidR="00BF5B3D" w:rsidRDefault="00BF5B3D" w:rsidP="00F30FC2">
      <w:pPr>
        <w:widowControl/>
        <w:tabs>
          <w:tab w:val="left" w:pos="-1080"/>
          <w:tab w:val="left" w:pos="-720"/>
        </w:tabs>
        <w:ind w:left="1440"/>
        <w:rPr>
          <w:b/>
          <w:sz w:val="24"/>
          <w:szCs w:val="24"/>
        </w:rPr>
      </w:pPr>
    </w:p>
    <w:p w:rsidR="00856DA5" w:rsidRPr="005C71E1" w:rsidRDefault="00856DA5" w:rsidP="009149D7">
      <w:pPr>
        <w:ind w:left="1080"/>
        <w:rPr>
          <w:sz w:val="24"/>
          <w:szCs w:val="24"/>
        </w:rPr>
      </w:pPr>
      <w:r w:rsidRPr="005C71E1">
        <w:rPr>
          <w:sz w:val="24"/>
          <w:szCs w:val="24"/>
        </w:rPr>
        <w:t>We use several existing plans to assist in identifying and measuring outcomes in our area. According to the North Centers</w:t>
      </w:r>
      <w:r w:rsidR="00190394">
        <w:rPr>
          <w:sz w:val="24"/>
          <w:szCs w:val="24"/>
        </w:rPr>
        <w:t>’</w:t>
      </w:r>
      <w:r w:rsidRPr="005C71E1">
        <w:rPr>
          <w:sz w:val="24"/>
          <w:szCs w:val="24"/>
        </w:rPr>
        <w:t xml:space="preserve"> Educational Master Plan, openness of our campus and facilities is addressed. Safety is also addressed in our North Centers</w:t>
      </w:r>
      <w:r w:rsidR="00190394">
        <w:rPr>
          <w:sz w:val="24"/>
          <w:szCs w:val="24"/>
        </w:rPr>
        <w:t>’</w:t>
      </w:r>
      <w:r w:rsidRPr="005C71E1">
        <w:rPr>
          <w:sz w:val="24"/>
          <w:szCs w:val="24"/>
        </w:rPr>
        <w:t xml:space="preserve"> Strategic Plan. In Area 5 Resource Optimization we have the following goal:</w:t>
      </w:r>
    </w:p>
    <w:p w:rsidR="00856DA5" w:rsidRPr="005C71E1" w:rsidRDefault="00856DA5" w:rsidP="00AC2835">
      <w:pPr>
        <w:ind w:left="1440"/>
        <w:rPr>
          <w:sz w:val="24"/>
          <w:szCs w:val="24"/>
        </w:rPr>
      </w:pPr>
      <w:r w:rsidRPr="005C71E1">
        <w:rPr>
          <w:sz w:val="24"/>
          <w:szCs w:val="24"/>
        </w:rPr>
        <w:t>“5.2 Improve Safety and Maintenance of the Educational Environment to Meet Current and Future Needs of Students, Staff, and Community.”</w:t>
      </w:r>
    </w:p>
    <w:p w:rsidR="005C71E1" w:rsidRPr="005C71E1" w:rsidRDefault="005C71E1" w:rsidP="00F30FC2">
      <w:pPr>
        <w:ind w:left="1440"/>
        <w:rPr>
          <w:sz w:val="24"/>
          <w:szCs w:val="24"/>
        </w:rPr>
      </w:pPr>
    </w:p>
    <w:p w:rsidR="00856DA5" w:rsidRPr="006F7BA6" w:rsidRDefault="00856DA5" w:rsidP="0096636D">
      <w:pPr>
        <w:ind w:left="1080"/>
        <w:rPr>
          <w:sz w:val="24"/>
          <w:szCs w:val="24"/>
        </w:rPr>
      </w:pPr>
      <w:r w:rsidRPr="005C71E1">
        <w:rPr>
          <w:sz w:val="24"/>
          <w:szCs w:val="24"/>
        </w:rPr>
        <w:t xml:space="preserve">To assess these goals, we used a Customer Service Survey that was given to students, faculty, and staff at all three sites of the North Centers. According to this survey, there were no major areas of improvement that needed to be addressed. </w:t>
      </w:r>
    </w:p>
    <w:p w:rsidR="00AD587E" w:rsidRPr="004C0ADD" w:rsidRDefault="0096636D" w:rsidP="00EC5759">
      <w:pPr>
        <w:pStyle w:val="Heading2"/>
        <w:numPr>
          <w:ilvl w:val="1"/>
          <w:numId w:val="2"/>
        </w:numPr>
      </w:pPr>
      <w:r>
        <w:t>Satisfact</w:t>
      </w:r>
      <w:r w:rsidR="00F30FC2">
        <w:t>ion Level of Students Using Services</w:t>
      </w:r>
    </w:p>
    <w:p w:rsidR="009149D7" w:rsidRDefault="00AD587E" w:rsidP="006C6BDE">
      <w:pPr>
        <w:widowControl/>
        <w:tabs>
          <w:tab w:val="left" w:pos="-1080"/>
          <w:tab w:val="left" w:pos="-720"/>
        </w:tabs>
        <w:ind w:left="1080"/>
        <w:rPr>
          <w:sz w:val="24"/>
          <w:szCs w:val="24"/>
        </w:rPr>
      </w:pPr>
      <w:r w:rsidRPr="004C0ADD">
        <w:rPr>
          <w:sz w:val="24"/>
          <w:szCs w:val="24"/>
        </w:rPr>
        <w:t>The survey results show the overall opinion of th</w:t>
      </w:r>
      <w:r w:rsidR="00190394">
        <w:rPr>
          <w:sz w:val="24"/>
          <w:szCs w:val="24"/>
        </w:rPr>
        <w:t>e Building Services Department a</w:t>
      </w:r>
      <w:r w:rsidRPr="004C0ADD">
        <w:rPr>
          <w:sz w:val="24"/>
          <w:szCs w:val="24"/>
        </w:rPr>
        <w:t>s operating at an average of 88%</w:t>
      </w:r>
      <w:r w:rsidR="00EE2B4A">
        <w:rPr>
          <w:sz w:val="24"/>
          <w:szCs w:val="24"/>
        </w:rPr>
        <w:t xml:space="preserve"> at Reedley College and 93% at the North Centers </w:t>
      </w:r>
      <w:r w:rsidRPr="004C0ADD">
        <w:rPr>
          <w:sz w:val="24"/>
          <w:szCs w:val="24"/>
        </w:rPr>
        <w:t>for average or above satisfaction. This survey had some responses that may be directed at department</w:t>
      </w:r>
      <w:r w:rsidR="00190394">
        <w:rPr>
          <w:sz w:val="24"/>
          <w:szCs w:val="24"/>
        </w:rPr>
        <w:t xml:space="preserve">s outside </w:t>
      </w:r>
      <w:r w:rsidR="000761D8">
        <w:rPr>
          <w:sz w:val="24"/>
          <w:szCs w:val="24"/>
        </w:rPr>
        <w:t>the Building S</w:t>
      </w:r>
      <w:r w:rsidRPr="004C0ADD">
        <w:rPr>
          <w:sz w:val="24"/>
          <w:szCs w:val="24"/>
        </w:rPr>
        <w:t>ervi</w:t>
      </w:r>
      <w:r w:rsidR="00190394">
        <w:rPr>
          <w:sz w:val="24"/>
          <w:szCs w:val="24"/>
        </w:rPr>
        <w:t>ces</w:t>
      </w:r>
      <w:r w:rsidR="000761D8">
        <w:rPr>
          <w:sz w:val="24"/>
          <w:szCs w:val="24"/>
        </w:rPr>
        <w:t>’</w:t>
      </w:r>
      <w:r w:rsidR="00190394">
        <w:rPr>
          <w:sz w:val="24"/>
          <w:szCs w:val="24"/>
        </w:rPr>
        <w:t xml:space="preserve"> responsibilities, i.e. the D</w:t>
      </w:r>
      <w:r w:rsidRPr="004C0ADD">
        <w:rPr>
          <w:sz w:val="24"/>
          <w:szCs w:val="24"/>
        </w:rPr>
        <w:t>istrict M</w:t>
      </w:r>
      <w:r w:rsidR="00F30FC2">
        <w:rPr>
          <w:sz w:val="24"/>
          <w:szCs w:val="24"/>
        </w:rPr>
        <w:t xml:space="preserve">aintenance and Operations </w:t>
      </w:r>
      <w:r w:rsidR="00A50C8B">
        <w:rPr>
          <w:sz w:val="24"/>
          <w:szCs w:val="24"/>
        </w:rPr>
        <w:t>D</w:t>
      </w:r>
      <w:r w:rsidRPr="004C0ADD">
        <w:rPr>
          <w:sz w:val="24"/>
          <w:szCs w:val="24"/>
        </w:rPr>
        <w:t xml:space="preserve">epartment and the scheduling of curricular classes. </w:t>
      </w:r>
      <w:r w:rsidR="00FB1B6B">
        <w:rPr>
          <w:sz w:val="24"/>
          <w:szCs w:val="24"/>
        </w:rPr>
        <w:t>In order to correct this confusion a directory giving details of departmental responsibilities is being developed.</w:t>
      </w:r>
    </w:p>
    <w:p w:rsidR="0096636D" w:rsidRPr="004C0ADD" w:rsidRDefault="0096636D" w:rsidP="006C6BDE">
      <w:pPr>
        <w:widowControl/>
        <w:tabs>
          <w:tab w:val="left" w:pos="-1080"/>
          <w:tab w:val="left" w:pos="-720"/>
        </w:tabs>
        <w:ind w:left="1080"/>
        <w:rPr>
          <w:sz w:val="24"/>
          <w:szCs w:val="24"/>
        </w:rPr>
      </w:pPr>
    </w:p>
    <w:p w:rsidR="00AD587E" w:rsidRPr="004C0ADD" w:rsidRDefault="00F30FC2" w:rsidP="006C6BDE">
      <w:pPr>
        <w:widowControl/>
        <w:tabs>
          <w:tab w:val="left" w:pos="-1080"/>
          <w:tab w:val="left" w:pos="-720"/>
        </w:tabs>
        <w:ind w:left="720"/>
        <w:jc w:val="center"/>
        <w:rPr>
          <w:b/>
          <w:sz w:val="24"/>
          <w:szCs w:val="24"/>
        </w:rPr>
      </w:pPr>
      <w:r>
        <w:rPr>
          <w:b/>
          <w:sz w:val="24"/>
          <w:szCs w:val="24"/>
        </w:rPr>
        <w:t>REEDLEY COLLEGE</w:t>
      </w:r>
    </w:p>
    <w:p w:rsidR="00AD587E" w:rsidRPr="004C0ADD" w:rsidRDefault="00AD587E" w:rsidP="009149D7">
      <w:pPr>
        <w:jc w:val="center"/>
        <w:rPr>
          <w:b/>
        </w:rPr>
      </w:pPr>
      <w:r w:rsidRPr="004C0ADD">
        <w:rPr>
          <w:b/>
        </w:rPr>
        <w:t>Overall Impression of quality of service</w:t>
      </w:r>
      <w:r w:rsidR="0096636D">
        <w:rPr>
          <w:b/>
        </w:rPr>
        <w:t xml:space="preserve"> (RC Building Services)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AD587E" w:rsidRPr="004C0ADD" w:rsidTr="008F2C7D">
        <w:tc>
          <w:tcPr>
            <w:tcW w:w="1771" w:type="dxa"/>
          </w:tcPr>
          <w:p w:rsidR="00AD587E" w:rsidRPr="004C0ADD" w:rsidRDefault="00AD587E" w:rsidP="009149D7">
            <w:pPr>
              <w:jc w:val="center"/>
            </w:pPr>
          </w:p>
        </w:tc>
        <w:tc>
          <w:tcPr>
            <w:tcW w:w="1771" w:type="dxa"/>
          </w:tcPr>
          <w:p w:rsidR="00AD587E" w:rsidRPr="004C0ADD" w:rsidRDefault="00AD587E" w:rsidP="009149D7">
            <w:pPr>
              <w:jc w:val="center"/>
            </w:pPr>
            <w:r w:rsidRPr="004C0ADD">
              <w:t>Frequency</w:t>
            </w:r>
          </w:p>
        </w:tc>
        <w:tc>
          <w:tcPr>
            <w:tcW w:w="1771" w:type="dxa"/>
          </w:tcPr>
          <w:p w:rsidR="00AD587E" w:rsidRPr="004C0ADD" w:rsidRDefault="00AD587E" w:rsidP="009149D7">
            <w:pPr>
              <w:jc w:val="center"/>
            </w:pPr>
            <w:r w:rsidRPr="004C0ADD">
              <w:t>Percent</w:t>
            </w:r>
          </w:p>
        </w:tc>
        <w:tc>
          <w:tcPr>
            <w:tcW w:w="1772" w:type="dxa"/>
          </w:tcPr>
          <w:p w:rsidR="00AD587E" w:rsidRPr="004C0ADD" w:rsidRDefault="00AD587E" w:rsidP="009149D7">
            <w:pPr>
              <w:jc w:val="center"/>
            </w:pPr>
            <w:r w:rsidRPr="004C0ADD">
              <w:t>Cumulative Percent</w:t>
            </w:r>
          </w:p>
        </w:tc>
      </w:tr>
      <w:tr w:rsidR="00AD587E" w:rsidRPr="004C0ADD" w:rsidTr="008F2C7D">
        <w:tc>
          <w:tcPr>
            <w:tcW w:w="1771" w:type="dxa"/>
          </w:tcPr>
          <w:p w:rsidR="00AD587E" w:rsidRPr="004C0ADD" w:rsidRDefault="00AD587E" w:rsidP="009149D7">
            <w:pPr>
              <w:jc w:val="center"/>
            </w:pPr>
            <w:r w:rsidRPr="004C0ADD">
              <w:t>Excellent</w:t>
            </w:r>
          </w:p>
        </w:tc>
        <w:tc>
          <w:tcPr>
            <w:tcW w:w="1771" w:type="dxa"/>
          </w:tcPr>
          <w:p w:rsidR="00AD587E" w:rsidRPr="004C0ADD" w:rsidRDefault="00AD587E" w:rsidP="009149D7">
            <w:pPr>
              <w:jc w:val="center"/>
            </w:pPr>
            <w:r w:rsidRPr="004C0ADD">
              <w:t>20</w:t>
            </w:r>
          </w:p>
        </w:tc>
        <w:tc>
          <w:tcPr>
            <w:tcW w:w="1771" w:type="dxa"/>
          </w:tcPr>
          <w:p w:rsidR="00AD587E" w:rsidRPr="004C0ADD" w:rsidRDefault="00AD587E" w:rsidP="009149D7">
            <w:pPr>
              <w:jc w:val="center"/>
            </w:pPr>
            <w:r w:rsidRPr="004C0ADD">
              <w:t>28.6</w:t>
            </w:r>
          </w:p>
        </w:tc>
        <w:tc>
          <w:tcPr>
            <w:tcW w:w="1772" w:type="dxa"/>
          </w:tcPr>
          <w:p w:rsidR="00AD587E" w:rsidRPr="004C0ADD" w:rsidRDefault="00AD587E" w:rsidP="009149D7">
            <w:pPr>
              <w:jc w:val="center"/>
            </w:pPr>
            <w:r w:rsidRPr="004C0ADD">
              <w:t>30.8</w:t>
            </w:r>
          </w:p>
        </w:tc>
      </w:tr>
      <w:tr w:rsidR="00AD587E" w:rsidRPr="004C0ADD" w:rsidTr="008F2C7D">
        <w:tc>
          <w:tcPr>
            <w:tcW w:w="1771" w:type="dxa"/>
          </w:tcPr>
          <w:p w:rsidR="00AD587E" w:rsidRPr="004C0ADD" w:rsidRDefault="00AD587E" w:rsidP="009149D7">
            <w:pPr>
              <w:jc w:val="center"/>
            </w:pPr>
            <w:r w:rsidRPr="004C0ADD">
              <w:t>Better than average</w:t>
            </w:r>
          </w:p>
        </w:tc>
        <w:tc>
          <w:tcPr>
            <w:tcW w:w="1771" w:type="dxa"/>
          </w:tcPr>
          <w:p w:rsidR="00AD587E" w:rsidRPr="004C0ADD" w:rsidRDefault="00AD587E" w:rsidP="009149D7">
            <w:pPr>
              <w:jc w:val="center"/>
            </w:pPr>
            <w:r w:rsidRPr="004C0ADD">
              <w:t>21</w:t>
            </w:r>
          </w:p>
        </w:tc>
        <w:tc>
          <w:tcPr>
            <w:tcW w:w="1771" w:type="dxa"/>
          </w:tcPr>
          <w:p w:rsidR="00AD587E" w:rsidRPr="004C0ADD" w:rsidRDefault="00AD587E" w:rsidP="009149D7">
            <w:pPr>
              <w:jc w:val="center"/>
            </w:pPr>
            <w:r w:rsidRPr="004C0ADD">
              <w:t>30.0</w:t>
            </w:r>
          </w:p>
        </w:tc>
        <w:tc>
          <w:tcPr>
            <w:tcW w:w="1772" w:type="dxa"/>
          </w:tcPr>
          <w:p w:rsidR="00AD587E" w:rsidRPr="004C0ADD" w:rsidRDefault="00AD587E" w:rsidP="009149D7">
            <w:pPr>
              <w:jc w:val="center"/>
            </w:pPr>
            <w:r w:rsidRPr="004C0ADD">
              <w:t>63.1</w:t>
            </w:r>
          </w:p>
        </w:tc>
      </w:tr>
      <w:tr w:rsidR="00AD587E" w:rsidRPr="004C0ADD" w:rsidTr="008F2C7D">
        <w:tc>
          <w:tcPr>
            <w:tcW w:w="1771" w:type="dxa"/>
          </w:tcPr>
          <w:p w:rsidR="00AD587E" w:rsidRPr="004C0ADD" w:rsidRDefault="00AD587E" w:rsidP="009149D7">
            <w:pPr>
              <w:jc w:val="center"/>
            </w:pPr>
            <w:r w:rsidRPr="004C0ADD">
              <w:t>Average</w:t>
            </w:r>
          </w:p>
        </w:tc>
        <w:tc>
          <w:tcPr>
            <w:tcW w:w="1771" w:type="dxa"/>
          </w:tcPr>
          <w:p w:rsidR="00AD587E" w:rsidRPr="004C0ADD" w:rsidRDefault="00AD587E" w:rsidP="009149D7">
            <w:pPr>
              <w:jc w:val="center"/>
            </w:pPr>
            <w:r w:rsidRPr="004C0ADD">
              <w:t>13</w:t>
            </w:r>
          </w:p>
        </w:tc>
        <w:tc>
          <w:tcPr>
            <w:tcW w:w="1771" w:type="dxa"/>
          </w:tcPr>
          <w:p w:rsidR="00AD587E" w:rsidRPr="004C0ADD" w:rsidRDefault="00AD587E" w:rsidP="009149D7">
            <w:pPr>
              <w:jc w:val="center"/>
            </w:pPr>
            <w:r w:rsidRPr="004C0ADD">
              <w:t>18.6</w:t>
            </w:r>
          </w:p>
        </w:tc>
        <w:tc>
          <w:tcPr>
            <w:tcW w:w="1772" w:type="dxa"/>
          </w:tcPr>
          <w:p w:rsidR="00AD587E" w:rsidRPr="004C0ADD" w:rsidRDefault="00AD587E" w:rsidP="009149D7">
            <w:pPr>
              <w:jc w:val="center"/>
            </w:pPr>
            <w:r w:rsidRPr="004C0ADD">
              <w:t>83.1</w:t>
            </w:r>
          </w:p>
        </w:tc>
      </w:tr>
      <w:tr w:rsidR="00AD587E" w:rsidRPr="004C0ADD" w:rsidTr="008F2C7D">
        <w:tc>
          <w:tcPr>
            <w:tcW w:w="1771" w:type="dxa"/>
          </w:tcPr>
          <w:p w:rsidR="00AD587E" w:rsidRPr="004C0ADD" w:rsidRDefault="00AD587E" w:rsidP="009149D7">
            <w:pPr>
              <w:jc w:val="center"/>
            </w:pPr>
            <w:r w:rsidRPr="004C0ADD">
              <w:t>Less than average</w:t>
            </w:r>
          </w:p>
        </w:tc>
        <w:tc>
          <w:tcPr>
            <w:tcW w:w="1771" w:type="dxa"/>
          </w:tcPr>
          <w:p w:rsidR="00AD587E" w:rsidRPr="004C0ADD" w:rsidRDefault="00AD587E" w:rsidP="009149D7">
            <w:pPr>
              <w:jc w:val="center"/>
            </w:pPr>
            <w:r w:rsidRPr="004C0ADD">
              <w:t>6</w:t>
            </w:r>
          </w:p>
        </w:tc>
        <w:tc>
          <w:tcPr>
            <w:tcW w:w="1771" w:type="dxa"/>
          </w:tcPr>
          <w:p w:rsidR="00AD587E" w:rsidRPr="004C0ADD" w:rsidRDefault="00AD587E" w:rsidP="009149D7">
            <w:pPr>
              <w:jc w:val="center"/>
            </w:pPr>
            <w:r w:rsidRPr="004C0ADD">
              <w:t>8.6</w:t>
            </w:r>
          </w:p>
        </w:tc>
        <w:tc>
          <w:tcPr>
            <w:tcW w:w="1772" w:type="dxa"/>
          </w:tcPr>
          <w:p w:rsidR="00AD587E" w:rsidRPr="004C0ADD" w:rsidRDefault="00AD587E" w:rsidP="009149D7">
            <w:pPr>
              <w:jc w:val="center"/>
            </w:pPr>
            <w:r w:rsidRPr="004C0ADD">
              <w:t>92.3</w:t>
            </w:r>
          </w:p>
        </w:tc>
      </w:tr>
      <w:tr w:rsidR="00AD587E" w:rsidRPr="004C0ADD" w:rsidTr="008F2C7D">
        <w:tc>
          <w:tcPr>
            <w:tcW w:w="1771" w:type="dxa"/>
          </w:tcPr>
          <w:p w:rsidR="00AD587E" w:rsidRPr="004C0ADD" w:rsidRDefault="00AD587E" w:rsidP="009149D7">
            <w:pPr>
              <w:jc w:val="center"/>
            </w:pPr>
            <w:r w:rsidRPr="004C0ADD">
              <w:t>Poor</w:t>
            </w:r>
          </w:p>
        </w:tc>
        <w:tc>
          <w:tcPr>
            <w:tcW w:w="1771" w:type="dxa"/>
          </w:tcPr>
          <w:p w:rsidR="00AD587E" w:rsidRPr="004C0ADD" w:rsidRDefault="00AD587E" w:rsidP="009149D7">
            <w:pPr>
              <w:jc w:val="center"/>
            </w:pPr>
            <w:r w:rsidRPr="004C0ADD">
              <w:t>5</w:t>
            </w:r>
          </w:p>
        </w:tc>
        <w:tc>
          <w:tcPr>
            <w:tcW w:w="1771" w:type="dxa"/>
          </w:tcPr>
          <w:p w:rsidR="00AD587E" w:rsidRPr="004C0ADD" w:rsidRDefault="00AD587E" w:rsidP="009149D7">
            <w:pPr>
              <w:jc w:val="center"/>
            </w:pPr>
            <w:r w:rsidRPr="004C0ADD">
              <w:t>7.1</w:t>
            </w:r>
          </w:p>
        </w:tc>
        <w:tc>
          <w:tcPr>
            <w:tcW w:w="1772" w:type="dxa"/>
          </w:tcPr>
          <w:p w:rsidR="00AD587E" w:rsidRPr="004C0ADD" w:rsidRDefault="00AD587E" w:rsidP="009149D7">
            <w:pPr>
              <w:jc w:val="center"/>
            </w:pPr>
            <w:r w:rsidRPr="004C0ADD">
              <w:t>100.0</w:t>
            </w:r>
          </w:p>
        </w:tc>
      </w:tr>
    </w:tbl>
    <w:p w:rsidR="00AD587E" w:rsidRPr="004C0ADD" w:rsidRDefault="00AD587E" w:rsidP="009149D7">
      <w:pPr>
        <w:jc w:val="center"/>
      </w:pPr>
    </w:p>
    <w:p w:rsidR="00235023" w:rsidRDefault="00235023" w:rsidP="009149D7">
      <w:pPr>
        <w:jc w:val="center"/>
        <w:rPr>
          <w:b/>
        </w:rPr>
      </w:pPr>
    </w:p>
    <w:p w:rsidR="00235023" w:rsidRDefault="00235023" w:rsidP="009149D7">
      <w:pPr>
        <w:jc w:val="center"/>
        <w:rPr>
          <w:b/>
        </w:rPr>
      </w:pPr>
    </w:p>
    <w:p w:rsidR="00AD587E" w:rsidRPr="004C0ADD" w:rsidRDefault="00AD587E" w:rsidP="009149D7">
      <w:pPr>
        <w:jc w:val="center"/>
        <w:rPr>
          <w:b/>
        </w:rPr>
      </w:pPr>
      <w:r w:rsidRPr="004C0ADD">
        <w:rPr>
          <w:b/>
        </w:rPr>
        <w:lastRenderedPageBreak/>
        <w:t>Approachability/courtesy of staff</w:t>
      </w:r>
      <w:r w:rsidR="0096636D">
        <w:rPr>
          <w:b/>
        </w:rPr>
        <w:t xml:space="preserve"> (RC Building Services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AD587E" w:rsidRPr="004C0ADD" w:rsidTr="008F2C7D">
        <w:tc>
          <w:tcPr>
            <w:tcW w:w="1771" w:type="dxa"/>
          </w:tcPr>
          <w:p w:rsidR="00AD587E" w:rsidRPr="004C0ADD" w:rsidRDefault="00AD587E" w:rsidP="009149D7">
            <w:pPr>
              <w:jc w:val="center"/>
            </w:pPr>
          </w:p>
        </w:tc>
        <w:tc>
          <w:tcPr>
            <w:tcW w:w="1771" w:type="dxa"/>
          </w:tcPr>
          <w:p w:rsidR="00AD587E" w:rsidRPr="004C0ADD" w:rsidRDefault="00AD587E" w:rsidP="009149D7">
            <w:pPr>
              <w:jc w:val="center"/>
            </w:pPr>
            <w:r w:rsidRPr="004C0ADD">
              <w:t>Frequency</w:t>
            </w:r>
          </w:p>
        </w:tc>
        <w:tc>
          <w:tcPr>
            <w:tcW w:w="1771" w:type="dxa"/>
          </w:tcPr>
          <w:p w:rsidR="00AD587E" w:rsidRPr="004C0ADD" w:rsidRDefault="00AD587E" w:rsidP="009149D7">
            <w:pPr>
              <w:jc w:val="center"/>
            </w:pPr>
            <w:r w:rsidRPr="004C0ADD">
              <w:t>Percent</w:t>
            </w:r>
          </w:p>
        </w:tc>
        <w:tc>
          <w:tcPr>
            <w:tcW w:w="1772" w:type="dxa"/>
          </w:tcPr>
          <w:p w:rsidR="00AD587E" w:rsidRPr="004C0ADD" w:rsidRDefault="00AD587E" w:rsidP="009149D7">
            <w:pPr>
              <w:jc w:val="center"/>
            </w:pPr>
            <w:r w:rsidRPr="004C0ADD">
              <w:t>Cumulative Percent</w:t>
            </w:r>
          </w:p>
        </w:tc>
      </w:tr>
      <w:tr w:rsidR="00AD587E" w:rsidRPr="004C0ADD" w:rsidTr="008F2C7D">
        <w:tc>
          <w:tcPr>
            <w:tcW w:w="1771" w:type="dxa"/>
          </w:tcPr>
          <w:p w:rsidR="00AD587E" w:rsidRPr="004C0ADD" w:rsidRDefault="00AD587E" w:rsidP="009149D7">
            <w:pPr>
              <w:jc w:val="center"/>
            </w:pPr>
            <w:r w:rsidRPr="004C0ADD">
              <w:t>Excellent</w:t>
            </w:r>
          </w:p>
        </w:tc>
        <w:tc>
          <w:tcPr>
            <w:tcW w:w="1771" w:type="dxa"/>
          </w:tcPr>
          <w:p w:rsidR="00AD587E" w:rsidRPr="004C0ADD" w:rsidRDefault="00AD587E" w:rsidP="009149D7">
            <w:pPr>
              <w:jc w:val="center"/>
            </w:pPr>
            <w:r w:rsidRPr="004C0ADD">
              <w:t>25</w:t>
            </w:r>
          </w:p>
        </w:tc>
        <w:tc>
          <w:tcPr>
            <w:tcW w:w="1771" w:type="dxa"/>
          </w:tcPr>
          <w:p w:rsidR="00AD587E" w:rsidRPr="004C0ADD" w:rsidRDefault="00AD587E" w:rsidP="009149D7">
            <w:pPr>
              <w:jc w:val="center"/>
            </w:pPr>
            <w:r w:rsidRPr="004C0ADD">
              <w:t>35.7</w:t>
            </w:r>
          </w:p>
        </w:tc>
        <w:tc>
          <w:tcPr>
            <w:tcW w:w="1772" w:type="dxa"/>
          </w:tcPr>
          <w:p w:rsidR="00AD587E" w:rsidRPr="004C0ADD" w:rsidRDefault="00AD587E" w:rsidP="009149D7">
            <w:pPr>
              <w:jc w:val="center"/>
            </w:pPr>
            <w:r w:rsidRPr="004C0ADD">
              <w:t>38.5</w:t>
            </w:r>
          </w:p>
        </w:tc>
      </w:tr>
      <w:tr w:rsidR="00AD587E" w:rsidRPr="004C0ADD" w:rsidTr="008F2C7D">
        <w:tc>
          <w:tcPr>
            <w:tcW w:w="1771" w:type="dxa"/>
          </w:tcPr>
          <w:p w:rsidR="00AD587E" w:rsidRPr="004C0ADD" w:rsidRDefault="00AD587E" w:rsidP="009149D7">
            <w:pPr>
              <w:jc w:val="center"/>
            </w:pPr>
            <w:r w:rsidRPr="004C0ADD">
              <w:t>Better than average</w:t>
            </w:r>
          </w:p>
        </w:tc>
        <w:tc>
          <w:tcPr>
            <w:tcW w:w="1771" w:type="dxa"/>
          </w:tcPr>
          <w:p w:rsidR="00AD587E" w:rsidRPr="004C0ADD" w:rsidRDefault="00AD587E" w:rsidP="009149D7">
            <w:pPr>
              <w:jc w:val="center"/>
            </w:pPr>
            <w:r w:rsidRPr="004C0ADD">
              <w:t>23</w:t>
            </w:r>
          </w:p>
        </w:tc>
        <w:tc>
          <w:tcPr>
            <w:tcW w:w="1771" w:type="dxa"/>
          </w:tcPr>
          <w:p w:rsidR="00AD587E" w:rsidRPr="004C0ADD" w:rsidRDefault="00AD587E" w:rsidP="009149D7">
            <w:pPr>
              <w:jc w:val="center"/>
            </w:pPr>
            <w:r w:rsidRPr="004C0ADD">
              <w:t>32.9</w:t>
            </w:r>
          </w:p>
        </w:tc>
        <w:tc>
          <w:tcPr>
            <w:tcW w:w="1772" w:type="dxa"/>
          </w:tcPr>
          <w:p w:rsidR="00AD587E" w:rsidRPr="004C0ADD" w:rsidRDefault="00AD587E" w:rsidP="009149D7">
            <w:pPr>
              <w:jc w:val="center"/>
            </w:pPr>
            <w:r w:rsidRPr="004C0ADD">
              <w:t>73.8</w:t>
            </w:r>
          </w:p>
        </w:tc>
      </w:tr>
      <w:tr w:rsidR="00AD587E" w:rsidRPr="004C0ADD" w:rsidTr="008F2C7D">
        <w:tc>
          <w:tcPr>
            <w:tcW w:w="1771" w:type="dxa"/>
          </w:tcPr>
          <w:p w:rsidR="00AD587E" w:rsidRPr="004C0ADD" w:rsidRDefault="00AD587E" w:rsidP="009149D7">
            <w:pPr>
              <w:jc w:val="center"/>
            </w:pPr>
            <w:r w:rsidRPr="004C0ADD">
              <w:t>Average</w:t>
            </w:r>
          </w:p>
        </w:tc>
        <w:tc>
          <w:tcPr>
            <w:tcW w:w="1771" w:type="dxa"/>
          </w:tcPr>
          <w:p w:rsidR="00AD587E" w:rsidRPr="004C0ADD" w:rsidRDefault="00AD587E" w:rsidP="009149D7">
            <w:pPr>
              <w:jc w:val="center"/>
            </w:pPr>
            <w:r w:rsidRPr="004C0ADD">
              <w:t>12</w:t>
            </w:r>
          </w:p>
        </w:tc>
        <w:tc>
          <w:tcPr>
            <w:tcW w:w="1771" w:type="dxa"/>
          </w:tcPr>
          <w:p w:rsidR="00AD587E" w:rsidRPr="004C0ADD" w:rsidRDefault="00AD587E" w:rsidP="009149D7">
            <w:pPr>
              <w:jc w:val="center"/>
            </w:pPr>
            <w:r w:rsidRPr="004C0ADD">
              <w:t>17.1</w:t>
            </w:r>
          </w:p>
        </w:tc>
        <w:tc>
          <w:tcPr>
            <w:tcW w:w="1772" w:type="dxa"/>
          </w:tcPr>
          <w:p w:rsidR="00AD587E" w:rsidRPr="004C0ADD" w:rsidRDefault="00AD587E" w:rsidP="009149D7">
            <w:pPr>
              <w:jc w:val="center"/>
            </w:pPr>
            <w:r w:rsidRPr="004C0ADD">
              <w:t>92.3</w:t>
            </w:r>
          </w:p>
        </w:tc>
      </w:tr>
      <w:tr w:rsidR="00AD587E" w:rsidRPr="004C0ADD" w:rsidTr="008F2C7D">
        <w:tc>
          <w:tcPr>
            <w:tcW w:w="1771" w:type="dxa"/>
          </w:tcPr>
          <w:p w:rsidR="00AD587E" w:rsidRPr="004C0ADD" w:rsidRDefault="00AD587E" w:rsidP="009149D7">
            <w:pPr>
              <w:jc w:val="center"/>
            </w:pPr>
            <w:r w:rsidRPr="004C0ADD">
              <w:t>Less than average</w:t>
            </w:r>
          </w:p>
        </w:tc>
        <w:tc>
          <w:tcPr>
            <w:tcW w:w="1771" w:type="dxa"/>
          </w:tcPr>
          <w:p w:rsidR="00AD587E" w:rsidRPr="004C0ADD" w:rsidRDefault="00AD587E" w:rsidP="009149D7">
            <w:pPr>
              <w:jc w:val="center"/>
            </w:pPr>
            <w:r w:rsidRPr="004C0ADD">
              <w:t>2</w:t>
            </w:r>
          </w:p>
        </w:tc>
        <w:tc>
          <w:tcPr>
            <w:tcW w:w="1771" w:type="dxa"/>
          </w:tcPr>
          <w:p w:rsidR="00AD587E" w:rsidRPr="004C0ADD" w:rsidRDefault="00AD587E" w:rsidP="009149D7">
            <w:pPr>
              <w:jc w:val="center"/>
            </w:pPr>
            <w:r w:rsidRPr="004C0ADD">
              <w:t>2.9</w:t>
            </w:r>
          </w:p>
        </w:tc>
        <w:tc>
          <w:tcPr>
            <w:tcW w:w="1772" w:type="dxa"/>
          </w:tcPr>
          <w:p w:rsidR="00AD587E" w:rsidRPr="004C0ADD" w:rsidRDefault="00AD587E" w:rsidP="009149D7">
            <w:pPr>
              <w:jc w:val="center"/>
            </w:pPr>
            <w:r w:rsidRPr="004C0ADD">
              <w:t>95.4</w:t>
            </w:r>
          </w:p>
        </w:tc>
      </w:tr>
      <w:tr w:rsidR="00AD587E" w:rsidRPr="004C0ADD" w:rsidTr="008F2C7D">
        <w:tc>
          <w:tcPr>
            <w:tcW w:w="1771" w:type="dxa"/>
          </w:tcPr>
          <w:p w:rsidR="00AD587E" w:rsidRPr="004C0ADD" w:rsidRDefault="00AD587E" w:rsidP="008F2C7D">
            <w:r w:rsidRPr="004C0ADD">
              <w:t>Poor</w:t>
            </w:r>
          </w:p>
        </w:tc>
        <w:tc>
          <w:tcPr>
            <w:tcW w:w="1771" w:type="dxa"/>
          </w:tcPr>
          <w:p w:rsidR="00AD587E" w:rsidRPr="004C0ADD" w:rsidRDefault="00AD587E" w:rsidP="006C6BDE">
            <w:pPr>
              <w:jc w:val="center"/>
            </w:pPr>
            <w:r w:rsidRPr="004C0ADD">
              <w:t>3</w:t>
            </w:r>
          </w:p>
        </w:tc>
        <w:tc>
          <w:tcPr>
            <w:tcW w:w="1771" w:type="dxa"/>
          </w:tcPr>
          <w:p w:rsidR="00AD587E" w:rsidRPr="004C0ADD" w:rsidRDefault="00AD587E" w:rsidP="006C6BDE">
            <w:pPr>
              <w:jc w:val="center"/>
            </w:pPr>
            <w:r w:rsidRPr="004C0ADD">
              <w:t>4.3</w:t>
            </w:r>
          </w:p>
        </w:tc>
        <w:tc>
          <w:tcPr>
            <w:tcW w:w="1772" w:type="dxa"/>
          </w:tcPr>
          <w:p w:rsidR="00AD587E" w:rsidRPr="004C0ADD" w:rsidRDefault="00AD587E" w:rsidP="006C6BDE">
            <w:pPr>
              <w:jc w:val="center"/>
            </w:pPr>
            <w:r w:rsidRPr="004C0ADD">
              <w:t>100.0</w:t>
            </w:r>
          </w:p>
        </w:tc>
      </w:tr>
    </w:tbl>
    <w:p w:rsidR="00235023" w:rsidRDefault="00235023" w:rsidP="0096636D">
      <w:pPr>
        <w:rPr>
          <w:b/>
        </w:rPr>
      </w:pPr>
    </w:p>
    <w:p w:rsidR="00AD587E" w:rsidRPr="004C0ADD" w:rsidRDefault="0096636D" w:rsidP="0096636D">
      <w:pPr>
        <w:rPr>
          <w:b/>
        </w:rPr>
      </w:pPr>
      <w:r>
        <w:rPr>
          <w:b/>
        </w:rPr>
        <w:t xml:space="preserve">                     </w:t>
      </w:r>
      <w:r w:rsidR="00AD587E" w:rsidRPr="004C0ADD">
        <w:rPr>
          <w:b/>
        </w:rPr>
        <w:t xml:space="preserve">Promptness of service (i.e. trash </w:t>
      </w:r>
      <w:r>
        <w:rPr>
          <w:b/>
        </w:rPr>
        <w:t>removal and spills) (RC Building Services)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AD587E" w:rsidRPr="004C0ADD" w:rsidTr="008F2C7D">
        <w:tc>
          <w:tcPr>
            <w:tcW w:w="1771" w:type="dxa"/>
          </w:tcPr>
          <w:p w:rsidR="00AD587E" w:rsidRPr="004C0ADD" w:rsidRDefault="00AD587E" w:rsidP="008F2C7D"/>
        </w:tc>
        <w:tc>
          <w:tcPr>
            <w:tcW w:w="1771" w:type="dxa"/>
          </w:tcPr>
          <w:p w:rsidR="00AD587E" w:rsidRPr="004C0ADD" w:rsidRDefault="00AD587E" w:rsidP="008F2C7D">
            <w:r w:rsidRPr="004C0ADD">
              <w:t>Frequency</w:t>
            </w:r>
          </w:p>
        </w:tc>
        <w:tc>
          <w:tcPr>
            <w:tcW w:w="1771" w:type="dxa"/>
          </w:tcPr>
          <w:p w:rsidR="00AD587E" w:rsidRPr="004C0ADD" w:rsidRDefault="00AD587E" w:rsidP="008F2C7D">
            <w:r w:rsidRPr="004C0ADD">
              <w:t>Percent</w:t>
            </w:r>
          </w:p>
        </w:tc>
        <w:tc>
          <w:tcPr>
            <w:tcW w:w="1772" w:type="dxa"/>
          </w:tcPr>
          <w:p w:rsidR="00AD587E" w:rsidRPr="004C0ADD" w:rsidRDefault="00AD587E" w:rsidP="008F2C7D">
            <w:r w:rsidRPr="004C0ADD">
              <w:t>Cumulative Percent</w:t>
            </w:r>
          </w:p>
        </w:tc>
      </w:tr>
      <w:tr w:rsidR="00AD587E" w:rsidRPr="004C0ADD" w:rsidTr="008F2C7D">
        <w:tc>
          <w:tcPr>
            <w:tcW w:w="1771" w:type="dxa"/>
          </w:tcPr>
          <w:p w:rsidR="00AD587E" w:rsidRPr="004C0ADD" w:rsidRDefault="00AD587E" w:rsidP="008F2C7D">
            <w:r w:rsidRPr="004C0ADD">
              <w:t>Excellent</w:t>
            </w:r>
          </w:p>
        </w:tc>
        <w:tc>
          <w:tcPr>
            <w:tcW w:w="1771" w:type="dxa"/>
          </w:tcPr>
          <w:p w:rsidR="00AD587E" w:rsidRPr="004C0ADD" w:rsidRDefault="00AD587E" w:rsidP="008F2C7D">
            <w:r w:rsidRPr="004C0ADD">
              <w:t>20</w:t>
            </w:r>
          </w:p>
        </w:tc>
        <w:tc>
          <w:tcPr>
            <w:tcW w:w="1771" w:type="dxa"/>
          </w:tcPr>
          <w:p w:rsidR="00AD587E" w:rsidRPr="004C0ADD" w:rsidRDefault="00AD587E" w:rsidP="008F2C7D">
            <w:r w:rsidRPr="004C0ADD">
              <w:t>28.6</w:t>
            </w:r>
          </w:p>
        </w:tc>
        <w:tc>
          <w:tcPr>
            <w:tcW w:w="1772" w:type="dxa"/>
          </w:tcPr>
          <w:p w:rsidR="00AD587E" w:rsidRPr="004C0ADD" w:rsidRDefault="00AD587E" w:rsidP="008F2C7D">
            <w:r w:rsidRPr="004C0ADD">
              <w:t>30.8</w:t>
            </w:r>
          </w:p>
        </w:tc>
      </w:tr>
      <w:tr w:rsidR="00AD587E" w:rsidRPr="004C0ADD" w:rsidTr="008F2C7D">
        <w:tc>
          <w:tcPr>
            <w:tcW w:w="1771" w:type="dxa"/>
          </w:tcPr>
          <w:p w:rsidR="00AD587E" w:rsidRPr="004C0ADD" w:rsidRDefault="00AD587E" w:rsidP="008F2C7D">
            <w:r w:rsidRPr="004C0ADD">
              <w:t>Better than average</w:t>
            </w:r>
          </w:p>
        </w:tc>
        <w:tc>
          <w:tcPr>
            <w:tcW w:w="1771" w:type="dxa"/>
          </w:tcPr>
          <w:p w:rsidR="00AD587E" w:rsidRPr="004C0ADD" w:rsidRDefault="00AD587E" w:rsidP="008F2C7D">
            <w:r w:rsidRPr="004C0ADD">
              <w:t>24</w:t>
            </w:r>
          </w:p>
        </w:tc>
        <w:tc>
          <w:tcPr>
            <w:tcW w:w="1771" w:type="dxa"/>
          </w:tcPr>
          <w:p w:rsidR="00AD587E" w:rsidRPr="004C0ADD" w:rsidRDefault="00AD587E" w:rsidP="008F2C7D">
            <w:r w:rsidRPr="004C0ADD">
              <w:t>34.3</w:t>
            </w:r>
          </w:p>
        </w:tc>
        <w:tc>
          <w:tcPr>
            <w:tcW w:w="1772" w:type="dxa"/>
          </w:tcPr>
          <w:p w:rsidR="00AD587E" w:rsidRPr="004C0ADD" w:rsidRDefault="00AD587E" w:rsidP="008F2C7D">
            <w:r w:rsidRPr="004C0ADD">
              <w:t>67.7</w:t>
            </w:r>
          </w:p>
        </w:tc>
      </w:tr>
      <w:tr w:rsidR="00AD587E" w:rsidRPr="004C0ADD" w:rsidTr="008F2C7D">
        <w:tc>
          <w:tcPr>
            <w:tcW w:w="1771" w:type="dxa"/>
          </w:tcPr>
          <w:p w:rsidR="00AD587E" w:rsidRPr="004C0ADD" w:rsidRDefault="00AD587E" w:rsidP="008F2C7D">
            <w:r w:rsidRPr="004C0ADD">
              <w:t>Average</w:t>
            </w:r>
          </w:p>
        </w:tc>
        <w:tc>
          <w:tcPr>
            <w:tcW w:w="1771" w:type="dxa"/>
          </w:tcPr>
          <w:p w:rsidR="00AD587E" w:rsidRPr="004C0ADD" w:rsidRDefault="00AD587E" w:rsidP="008F2C7D">
            <w:r w:rsidRPr="004C0ADD">
              <w:t>11</w:t>
            </w:r>
          </w:p>
        </w:tc>
        <w:tc>
          <w:tcPr>
            <w:tcW w:w="1771" w:type="dxa"/>
          </w:tcPr>
          <w:p w:rsidR="00AD587E" w:rsidRPr="004C0ADD" w:rsidRDefault="00AD587E" w:rsidP="008F2C7D">
            <w:r w:rsidRPr="004C0ADD">
              <w:t>15.7</w:t>
            </w:r>
          </w:p>
        </w:tc>
        <w:tc>
          <w:tcPr>
            <w:tcW w:w="1772" w:type="dxa"/>
          </w:tcPr>
          <w:p w:rsidR="00AD587E" w:rsidRPr="004C0ADD" w:rsidRDefault="00AD587E" w:rsidP="008F2C7D">
            <w:r w:rsidRPr="004C0ADD">
              <w:t>84.6</w:t>
            </w:r>
          </w:p>
        </w:tc>
      </w:tr>
      <w:tr w:rsidR="00AD587E" w:rsidRPr="004C0ADD" w:rsidTr="008F2C7D">
        <w:tc>
          <w:tcPr>
            <w:tcW w:w="1771" w:type="dxa"/>
          </w:tcPr>
          <w:p w:rsidR="00AD587E" w:rsidRPr="004C0ADD" w:rsidRDefault="00AD587E" w:rsidP="008F2C7D">
            <w:r w:rsidRPr="004C0ADD">
              <w:t>Less than average</w:t>
            </w:r>
          </w:p>
        </w:tc>
        <w:tc>
          <w:tcPr>
            <w:tcW w:w="1771" w:type="dxa"/>
          </w:tcPr>
          <w:p w:rsidR="00AD587E" w:rsidRPr="004C0ADD" w:rsidRDefault="00AD587E" w:rsidP="008F2C7D">
            <w:r w:rsidRPr="004C0ADD">
              <w:t>7</w:t>
            </w:r>
          </w:p>
        </w:tc>
        <w:tc>
          <w:tcPr>
            <w:tcW w:w="1771" w:type="dxa"/>
          </w:tcPr>
          <w:p w:rsidR="00AD587E" w:rsidRPr="004C0ADD" w:rsidRDefault="00AD587E" w:rsidP="008F2C7D">
            <w:r w:rsidRPr="004C0ADD">
              <w:t>10.0</w:t>
            </w:r>
          </w:p>
        </w:tc>
        <w:tc>
          <w:tcPr>
            <w:tcW w:w="1772" w:type="dxa"/>
          </w:tcPr>
          <w:p w:rsidR="00AD587E" w:rsidRPr="004C0ADD" w:rsidRDefault="00AD587E" w:rsidP="008F2C7D">
            <w:r w:rsidRPr="004C0ADD">
              <w:t>95.4</w:t>
            </w:r>
          </w:p>
        </w:tc>
      </w:tr>
      <w:tr w:rsidR="00AD587E" w:rsidRPr="004C0ADD" w:rsidTr="008F2C7D">
        <w:tc>
          <w:tcPr>
            <w:tcW w:w="1771" w:type="dxa"/>
          </w:tcPr>
          <w:p w:rsidR="00AD587E" w:rsidRPr="004C0ADD" w:rsidRDefault="00AD587E" w:rsidP="008F2C7D">
            <w:r w:rsidRPr="004C0ADD">
              <w:t>Poor</w:t>
            </w:r>
          </w:p>
        </w:tc>
        <w:tc>
          <w:tcPr>
            <w:tcW w:w="1771" w:type="dxa"/>
          </w:tcPr>
          <w:p w:rsidR="00AD587E" w:rsidRPr="004C0ADD" w:rsidRDefault="00AD587E" w:rsidP="008F2C7D">
            <w:r w:rsidRPr="004C0ADD">
              <w:t>3</w:t>
            </w:r>
          </w:p>
        </w:tc>
        <w:tc>
          <w:tcPr>
            <w:tcW w:w="1771" w:type="dxa"/>
          </w:tcPr>
          <w:p w:rsidR="00AD587E" w:rsidRPr="004C0ADD" w:rsidRDefault="00AD587E" w:rsidP="008F2C7D">
            <w:r w:rsidRPr="004C0ADD">
              <w:t>4.3</w:t>
            </w:r>
          </w:p>
        </w:tc>
        <w:tc>
          <w:tcPr>
            <w:tcW w:w="1772" w:type="dxa"/>
          </w:tcPr>
          <w:p w:rsidR="00AD587E" w:rsidRPr="004C0ADD" w:rsidRDefault="00AD587E" w:rsidP="008F2C7D">
            <w:r w:rsidRPr="004C0ADD">
              <w:t>100.0</w:t>
            </w:r>
          </w:p>
        </w:tc>
      </w:tr>
    </w:tbl>
    <w:p w:rsidR="00AD587E" w:rsidRPr="004C0ADD" w:rsidRDefault="00AD587E" w:rsidP="00AD587E">
      <w:pPr>
        <w:jc w:val="center"/>
        <w:rPr>
          <w:b/>
        </w:rPr>
      </w:pPr>
    </w:p>
    <w:p w:rsidR="00AD587E" w:rsidRPr="004C0ADD" w:rsidRDefault="00AD587E" w:rsidP="00AD587E">
      <w:pPr>
        <w:jc w:val="center"/>
        <w:rPr>
          <w:b/>
        </w:rPr>
      </w:pPr>
      <w:r w:rsidRPr="004C0ADD">
        <w:rPr>
          <w:b/>
        </w:rPr>
        <w:t>Hours of operation fit your schedule</w:t>
      </w:r>
      <w:r w:rsidR="0096636D">
        <w:rPr>
          <w:b/>
        </w:rPr>
        <w:t xml:space="preserve"> (RC Building Services)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AD587E" w:rsidRPr="004C0ADD" w:rsidTr="008F2C7D">
        <w:tc>
          <w:tcPr>
            <w:tcW w:w="1771" w:type="dxa"/>
          </w:tcPr>
          <w:p w:rsidR="00AD587E" w:rsidRPr="004C0ADD" w:rsidRDefault="00AD587E" w:rsidP="008F2C7D"/>
        </w:tc>
        <w:tc>
          <w:tcPr>
            <w:tcW w:w="1771" w:type="dxa"/>
          </w:tcPr>
          <w:p w:rsidR="00AD587E" w:rsidRPr="004C0ADD" w:rsidRDefault="00AD587E" w:rsidP="008F2C7D">
            <w:r w:rsidRPr="004C0ADD">
              <w:t>Frequency</w:t>
            </w:r>
          </w:p>
        </w:tc>
        <w:tc>
          <w:tcPr>
            <w:tcW w:w="1771" w:type="dxa"/>
          </w:tcPr>
          <w:p w:rsidR="00AD587E" w:rsidRPr="004C0ADD" w:rsidRDefault="00AD587E" w:rsidP="008F2C7D">
            <w:r w:rsidRPr="004C0ADD">
              <w:t>Percent</w:t>
            </w:r>
          </w:p>
        </w:tc>
        <w:tc>
          <w:tcPr>
            <w:tcW w:w="1772" w:type="dxa"/>
          </w:tcPr>
          <w:p w:rsidR="00AD587E" w:rsidRPr="004C0ADD" w:rsidRDefault="00AD587E" w:rsidP="008F2C7D">
            <w:r w:rsidRPr="004C0ADD">
              <w:t>Cumulative Percent</w:t>
            </w:r>
          </w:p>
        </w:tc>
      </w:tr>
      <w:tr w:rsidR="00AD587E" w:rsidRPr="004C0ADD" w:rsidTr="008F2C7D">
        <w:tc>
          <w:tcPr>
            <w:tcW w:w="1771" w:type="dxa"/>
          </w:tcPr>
          <w:p w:rsidR="00AD587E" w:rsidRPr="004C0ADD" w:rsidRDefault="00AD587E" w:rsidP="008F2C7D">
            <w:r w:rsidRPr="004C0ADD">
              <w:t>Excellent</w:t>
            </w:r>
          </w:p>
        </w:tc>
        <w:tc>
          <w:tcPr>
            <w:tcW w:w="1771" w:type="dxa"/>
          </w:tcPr>
          <w:p w:rsidR="00AD587E" w:rsidRPr="004C0ADD" w:rsidRDefault="00AD587E" w:rsidP="008F2C7D">
            <w:r w:rsidRPr="004C0ADD">
              <w:t>25</w:t>
            </w:r>
          </w:p>
        </w:tc>
        <w:tc>
          <w:tcPr>
            <w:tcW w:w="1771" w:type="dxa"/>
          </w:tcPr>
          <w:p w:rsidR="00AD587E" w:rsidRPr="004C0ADD" w:rsidRDefault="00AD587E" w:rsidP="008F2C7D">
            <w:r w:rsidRPr="004C0ADD">
              <w:t>35.7</w:t>
            </w:r>
          </w:p>
        </w:tc>
        <w:tc>
          <w:tcPr>
            <w:tcW w:w="1772" w:type="dxa"/>
          </w:tcPr>
          <w:p w:rsidR="00AD587E" w:rsidRPr="004C0ADD" w:rsidRDefault="00AD587E" w:rsidP="008F2C7D">
            <w:r w:rsidRPr="004C0ADD">
              <w:t>39.1</w:t>
            </w:r>
          </w:p>
        </w:tc>
      </w:tr>
      <w:tr w:rsidR="00AD587E" w:rsidRPr="004C0ADD" w:rsidTr="008F2C7D">
        <w:tc>
          <w:tcPr>
            <w:tcW w:w="1771" w:type="dxa"/>
          </w:tcPr>
          <w:p w:rsidR="00AD587E" w:rsidRPr="004C0ADD" w:rsidRDefault="00AD587E" w:rsidP="008F2C7D">
            <w:r w:rsidRPr="004C0ADD">
              <w:t>Better than average</w:t>
            </w:r>
          </w:p>
        </w:tc>
        <w:tc>
          <w:tcPr>
            <w:tcW w:w="1771" w:type="dxa"/>
          </w:tcPr>
          <w:p w:rsidR="00AD587E" w:rsidRPr="004C0ADD" w:rsidRDefault="00AD587E" w:rsidP="008F2C7D">
            <w:r w:rsidRPr="004C0ADD">
              <w:t>25</w:t>
            </w:r>
          </w:p>
        </w:tc>
        <w:tc>
          <w:tcPr>
            <w:tcW w:w="1771" w:type="dxa"/>
          </w:tcPr>
          <w:p w:rsidR="00AD587E" w:rsidRPr="004C0ADD" w:rsidRDefault="00AD587E" w:rsidP="008F2C7D">
            <w:r w:rsidRPr="004C0ADD">
              <w:t>35.7</w:t>
            </w:r>
          </w:p>
        </w:tc>
        <w:tc>
          <w:tcPr>
            <w:tcW w:w="1772" w:type="dxa"/>
          </w:tcPr>
          <w:p w:rsidR="00AD587E" w:rsidRPr="004C0ADD" w:rsidRDefault="00AD587E" w:rsidP="008F2C7D">
            <w:r w:rsidRPr="004C0ADD">
              <w:t>78.1</w:t>
            </w:r>
          </w:p>
        </w:tc>
      </w:tr>
      <w:tr w:rsidR="00AD587E" w:rsidRPr="004C0ADD" w:rsidTr="008F2C7D">
        <w:tc>
          <w:tcPr>
            <w:tcW w:w="1771" w:type="dxa"/>
          </w:tcPr>
          <w:p w:rsidR="00AD587E" w:rsidRPr="004C0ADD" w:rsidRDefault="00AD587E" w:rsidP="008F2C7D">
            <w:r w:rsidRPr="004C0ADD">
              <w:t>Average</w:t>
            </w:r>
          </w:p>
        </w:tc>
        <w:tc>
          <w:tcPr>
            <w:tcW w:w="1771" w:type="dxa"/>
          </w:tcPr>
          <w:p w:rsidR="00AD587E" w:rsidRPr="004C0ADD" w:rsidRDefault="00AD587E" w:rsidP="008F2C7D">
            <w:r w:rsidRPr="004C0ADD">
              <w:t>10</w:t>
            </w:r>
          </w:p>
        </w:tc>
        <w:tc>
          <w:tcPr>
            <w:tcW w:w="1771" w:type="dxa"/>
          </w:tcPr>
          <w:p w:rsidR="00AD587E" w:rsidRPr="004C0ADD" w:rsidRDefault="00AD587E" w:rsidP="008F2C7D">
            <w:r w:rsidRPr="004C0ADD">
              <w:t>14.3</w:t>
            </w:r>
          </w:p>
        </w:tc>
        <w:tc>
          <w:tcPr>
            <w:tcW w:w="1772" w:type="dxa"/>
          </w:tcPr>
          <w:p w:rsidR="00AD587E" w:rsidRPr="004C0ADD" w:rsidRDefault="00AD587E" w:rsidP="008F2C7D">
            <w:r w:rsidRPr="004C0ADD">
              <w:t>93.8</w:t>
            </w:r>
          </w:p>
        </w:tc>
      </w:tr>
      <w:tr w:rsidR="00AD587E" w:rsidRPr="004C0ADD" w:rsidTr="008F2C7D">
        <w:tc>
          <w:tcPr>
            <w:tcW w:w="1771" w:type="dxa"/>
          </w:tcPr>
          <w:p w:rsidR="00AD587E" w:rsidRPr="004C0ADD" w:rsidRDefault="00AD587E" w:rsidP="008F2C7D">
            <w:r w:rsidRPr="004C0ADD">
              <w:t>Less than average</w:t>
            </w:r>
          </w:p>
        </w:tc>
        <w:tc>
          <w:tcPr>
            <w:tcW w:w="1771" w:type="dxa"/>
          </w:tcPr>
          <w:p w:rsidR="00AD587E" w:rsidRPr="004C0ADD" w:rsidRDefault="00AD587E" w:rsidP="008F2C7D">
            <w:r w:rsidRPr="004C0ADD">
              <w:t>1</w:t>
            </w:r>
          </w:p>
        </w:tc>
        <w:tc>
          <w:tcPr>
            <w:tcW w:w="1771" w:type="dxa"/>
          </w:tcPr>
          <w:p w:rsidR="00AD587E" w:rsidRPr="004C0ADD" w:rsidRDefault="00AD587E" w:rsidP="008F2C7D">
            <w:r w:rsidRPr="004C0ADD">
              <w:t>1.4</w:t>
            </w:r>
          </w:p>
        </w:tc>
        <w:tc>
          <w:tcPr>
            <w:tcW w:w="1772" w:type="dxa"/>
          </w:tcPr>
          <w:p w:rsidR="00AD587E" w:rsidRPr="004C0ADD" w:rsidRDefault="00AD587E" w:rsidP="008F2C7D">
            <w:r w:rsidRPr="004C0ADD">
              <w:t>95.3</w:t>
            </w:r>
          </w:p>
        </w:tc>
      </w:tr>
      <w:tr w:rsidR="00AD587E" w:rsidRPr="004C0ADD" w:rsidTr="008F2C7D">
        <w:tc>
          <w:tcPr>
            <w:tcW w:w="1771" w:type="dxa"/>
          </w:tcPr>
          <w:p w:rsidR="00AD587E" w:rsidRPr="004C0ADD" w:rsidRDefault="00AD587E" w:rsidP="008F2C7D">
            <w:r w:rsidRPr="004C0ADD">
              <w:t>Poor</w:t>
            </w:r>
          </w:p>
        </w:tc>
        <w:tc>
          <w:tcPr>
            <w:tcW w:w="1771" w:type="dxa"/>
          </w:tcPr>
          <w:p w:rsidR="00AD587E" w:rsidRPr="004C0ADD" w:rsidRDefault="00AD587E" w:rsidP="008F2C7D">
            <w:r w:rsidRPr="004C0ADD">
              <w:t>3</w:t>
            </w:r>
          </w:p>
        </w:tc>
        <w:tc>
          <w:tcPr>
            <w:tcW w:w="1771" w:type="dxa"/>
          </w:tcPr>
          <w:p w:rsidR="00AD587E" w:rsidRPr="004C0ADD" w:rsidRDefault="00AD587E" w:rsidP="008F2C7D">
            <w:r w:rsidRPr="004C0ADD">
              <w:t>4.3</w:t>
            </w:r>
          </w:p>
        </w:tc>
        <w:tc>
          <w:tcPr>
            <w:tcW w:w="1772" w:type="dxa"/>
          </w:tcPr>
          <w:p w:rsidR="00AD587E" w:rsidRPr="004C0ADD" w:rsidRDefault="00AD587E" w:rsidP="008F2C7D">
            <w:r w:rsidRPr="004C0ADD">
              <w:t>100.0</w:t>
            </w:r>
          </w:p>
        </w:tc>
      </w:tr>
    </w:tbl>
    <w:p w:rsidR="00AD587E" w:rsidRPr="004C0ADD" w:rsidRDefault="00AD587E" w:rsidP="00AD587E"/>
    <w:p w:rsidR="00AD587E" w:rsidRPr="004C0ADD" w:rsidRDefault="00AD587E" w:rsidP="00AD587E">
      <w:pPr>
        <w:jc w:val="center"/>
        <w:rPr>
          <w:b/>
        </w:rPr>
      </w:pPr>
      <w:r w:rsidRPr="004C0ADD">
        <w:rPr>
          <w:b/>
        </w:rPr>
        <w:t>Room furnishings are convenient</w:t>
      </w:r>
      <w:r w:rsidR="0096636D">
        <w:rPr>
          <w:b/>
        </w:rPr>
        <w:t xml:space="preserve"> (RC Building Services)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AD587E" w:rsidRPr="004C0ADD" w:rsidTr="008F2C7D">
        <w:tc>
          <w:tcPr>
            <w:tcW w:w="1771" w:type="dxa"/>
          </w:tcPr>
          <w:p w:rsidR="00AD587E" w:rsidRPr="004C0ADD" w:rsidRDefault="00AD587E" w:rsidP="008F2C7D"/>
        </w:tc>
        <w:tc>
          <w:tcPr>
            <w:tcW w:w="1771" w:type="dxa"/>
          </w:tcPr>
          <w:p w:rsidR="00AD587E" w:rsidRPr="004C0ADD" w:rsidRDefault="00AD587E" w:rsidP="008F2C7D">
            <w:r w:rsidRPr="004C0ADD">
              <w:t>Frequency</w:t>
            </w:r>
          </w:p>
        </w:tc>
        <w:tc>
          <w:tcPr>
            <w:tcW w:w="1771" w:type="dxa"/>
          </w:tcPr>
          <w:p w:rsidR="00AD587E" w:rsidRPr="004C0ADD" w:rsidRDefault="00AD587E" w:rsidP="008F2C7D">
            <w:r w:rsidRPr="004C0ADD">
              <w:t>Percent</w:t>
            </w:r>
          </w:p>
        </w:tc>
        <w:tc>
          <w:tcPr>
            <w:tcW w:w="1772" w:type="dxa"/>
          </w:tcPr>
          <w:p w:rsidR="00AD587E" w:rsidRPr="004C0ADD" w:rsidRDefault="00AD587E" w:rsidP="008F2C7D">
            <w:r w:rsidRPr="004C0ADD">
              <w:t>Cumulative Percent</w:t>
            </w:r>
          </w:p>
        </w:tc>
      </w:tr>
      <w:tr w:rsidR="00AD587E" w:rsidRPr="004C0ADD" w:rsidTr="008F2C7D">
        <w:tc>
          <w:tcPr>
            <w:tcW w:w="1771" w:type="dxa"/>
          </w:tcPr>
          <w:p w:rsidR="00AD587E" w:rsidRPr="004C0ADD" w:rsidRDefault="00AD587E" w:rsidP="008F2C7D">
            <w:r w:rsidRPr="004C0ADD">
              <w:t>Excellent</w:t>
            </w:r>
          </w:p>
        </w:tc>
        <w:tc>
          <w:tcPr>
            <w:tcW w:w="1771" w:type="dxa"/>
          </w:tcPr>
          <w:p w:rsidR="00AD587E" w:rsidRPr="004C0ADD" w:rsidRDefault="00AD587E" w:rsidP="008F2C7D">
            <w:r w:rsidRPr="004C0ADD">
              <w:t>19</w:t>
            </w:r>
          </w:p>
        </w:tc>
        <w:tc>
          <w:tcPr>
            <w:tcW w:w="1771" w:type="dxa"/>
          </w:tcPr>
          <w:p w:rsidR="00AD587E" w:rsidRPr="004C0ADD" w:rsidRDefault="00AD587E" w:rsidP="008F2C7D">
            <w:r w:rsidRPr="004C0ADD">
              <w:t>27.1</w:t>
            </w:r>
          </w:p>
        </w:tc>
        <w:tc>
          <w:tcPr>
            <w:tcW w:w="1772" w:type="dxa"/>
          </w:tcPr>
          <w:p w:rsidR="00AD587E" w:rsidRPr="004C0ADD" w:rsidRDefault="00AD587E" w:rsidP="008F2C7D">
            <w:r w:rsidRPr="004C0ADD">
              <w:t>30.2</w:t>
            </w:r>
          </w:p>
        </w:tc>
      </w:tr>
      <w:tr w:rsidR="00AD587E" w:rsidRPr="004C0ADD" w:rsidTr="008F2C7D">
        <w:tc>
          <w:tcPr>
            <w:tcW w:w="1771" w:type="dxa"/>
          </w:tcPr>
          <w:p w:rsidR="00AD587E" w:rsidRPr="004C0ADD" w:rsidRDefault="00AD587E" w:rsidP="008F2C7D">
            <w:r w:rsidRPr="004C0ADD">
              <w:t>Better than average</w:t>
            </w:r>
          </w:p>
        </w:tc>
        <w:tc>
          <w:tcPr>
            <w:tcW w:w="1771" w:type="dxa"/>
          </w:tcPr>
          <w:p w:rsidR="00AD587E" w:rsidRPr="004C0ADD" w:rsidRDefault="00AD587E" w:rsidP="008F2C7D">
            <w:r w:rsidRPr="004C0ADD">
              <w:t>25</w:t>
            </w:r>
          </w:p>
        </w:tc>
        <w:tc>
          <w:tcPr>
            <w:tcW w:w="1771" w:type="dxa"/>
          </w:tcPr>
          <w:p w:rsidR="00AD587E" w:rsidRPr="004C0ADD" w:rsidRDefault="00AD587E" w:rsidP="008F2C7D">
            <w:r w:rsidRPr="004C0ADD">
              <w:t>35.7</w:t>
            </w:r>
          </w:p>
        </w:tc>
        <w:tc>
          <w:tcPr>
            <w:tcW w:w="1772" w:type="dxa"/>
          </w:tcPr>
          <w:p w:rsidR="00AD587E" w:rsidRPr="004C0ADD" w:rsidRDefault="00AD587E" w:rsidP="008F2C7D">
            <w:r w:rsidRPr="004C0ADD">
              <w:t>69.8</w:t>
            </w:r>
          </w:p>
        </w:tc>
      </w:tr>
      <w:tr w:rsidR="00AD587E" w:rsidRPr="004C0ADD" w:rsidTr="008F2C7D">
        <w:tc>
          <w:tcPr>
            <w:tcW w:w="1771" w:type="dxa"/>
          </w:tcPr>
          <w:p w:rsidR="00AD587E" w:rsidRPr="004C0ADD" w:rsidRDefault="00AD587E" w:rsidP="008F2C7D">
            <w:r w:rsidRPr="004C0ADD">
              <w:t>Average</w:t>
            </w:r>
          </w:p>
        </w:tc>
        <w:tc>
          <w:tcPr>
            <w:tcW w:w="1771" w:type="dxa"/>
          </w:tcPr>
          <w:p w:rsidR="00AD587E" w:rsidRPr="004C0ADD" w:rsidRDefault="00AD587E" w:rsidP="008F2C7D">
            <w:r w:rsidRPr="004C0ADD">
              <w:t>14</w:t>
            </w:r>
          </w:p>
        </w:tc>
        <w:tc>
          <w:tcPr>
            <w:tcW w:w="1771" w:type="dxa"/>
          </w:tcPr>
          <w:p w:rsidR="00AD587E" w:rsidRPr="004C0ADD" w:rsidRDefault="00AD587E" w:rsidP="008F2C7D">
            <w:r w:rsidRPr="004C0ADD">
              <w:t>20.0</w:t>
            </w:r>
          </w:p>
        </w:tc>
        <w:tc>
          <w:tcPr>
            <w:tcW w:w="1772" w:type="dxa"/>
          </w:tcPr>
          <w:p w:rsidR="00AD587E" w:rsidRPr="004C0ADD" w:rsidRDefault="00AD587E" w:rsidP="008F2C7D">
            <w:r w:rsidRPr="004C0ADD">
              <w:t>92.1</w:t>
            </w:r>
          </w:p>
        </w:tc>
      </w:tr>
      <w:tr w:rsidR="00AD587E" w:rsidRPr="004C0ADD" w:rsidTr="008F2C7D">
        <w:tc>
          <w:tcPr>
            <w:tcW w:w="1771" w:type="dxa"/>
          </w:tcPr>
          <w:p w:rsidR="00AD587E" w:rsidRPr="004C0ADD" w:rsidRDefault="00AD587E" w:rsidP="008F2C7D">
            <w:r w:rsidRPr="004C0ADD">
              <w:t>Less than average</w:t>
            </w:r>
          </w:p>
        </w:tc>
        <w:tc>
          <w:tcPr>
            <w:tcW w:w="1771" w:type="dxa"/>
          </w:tcPr>
          <w:p w:rsidR="00AD587E" w:rsidRPr="004C0ADD" w:rsidRDefault="00AD587E" w:rsidP="008F2C7D">
            <w:r w:rsidRPr="004C0ADD">
              <w:t>4</w:t>
            </w:r>
          </w:p>
        </w:tc>
        <w:tc>
          <w:tcPr>
            <w:tcW w:w="1771" w:type="dxa"/>
          </w:tcPr>
          <w:p w:rsidR="00AD587E" w:rsidRPr="004C0ADD" w:rsidRDefault="00AD587E" w:rsidP="008F2C7D">
            <w:r w:rsidRPr="004C0ADD">
              <w:t>5.7</w:t>
            </w:r>
          </w:p>
        </w:tc>
        <w:tc>
          <w:tcPr>
            <w:tcW w:w="1772" w:type="dxa"/>
          </w:tcPr>
          <w:p w:rsidR="00AD587E" w:rsidRPr="004C0ADD" w:rsidRDefault="00AD587E" w:rsidP="008F2C7D">
            <w:r w:rsidRPr="004C0ADD">
              <w:t>98.4</w:t>
            </w:r>
          </w:p>
        </w:tc>
      </w:tr>
      <w:tr w:rsidR="00AD587E" w:rsidRPr="004C0ADD" w:rsidTr="008F2C7D">
        <w:tc>
          <w:tcPr>
            <w:tcW w:w="1771" w:type="dxa"/>
          </w:tcPr>
          <w:p w:rsidR="00AD587E" w:rsidRPr="004C0ADD" w:rsidRDefault="00AD587E" w:rsidP="008F2C7D">
            <w:r w:rsidRPr="004C0ADD">
              <w:t>Poor</w:t>
            </w:r>
          </w:p>
        </w:tc>
        <w:tc>
          <w:tcPr>
            <w:tcW w:w="1771" w:type="dxa"/>
          </w:tcPr>
          <w:p w:rsidR="00AD587E" w:rsidRPr="004C0ADD" w:rsidRDefault="00AD587E" w:rsidP="008F2C7D">
            <w:r w:rsidRPr="004C0ADD">
              <w:t>1</w:t>
            </w:r>
          </w:p>
        </w:tc>
        <w:tc>
          <w:tcPr>
            <w:tcW w:w="1771" w:type="dxa"/>
          </w:tcPr>
          <w:p w:rsidR="00AD587E" w:rsidRPr="004C0ADD" w:rsidRDefault="00AD587E" w:rsidP="008F2C7D">
            <w:r w:rsidRPr="004C0ADD">
              <w:t>1.4</w:t>
            </w:r>
          </w:p>
        </w:tc>
        <w:tc>
          <w:tcPr>
            <w:tcW w:w="1772" w:type="dxa"/>
          </w:tcPr>
          <w:p w:rsidR="00AD587E" w:rsidRPr="004C0ADD" w:rsidRDefault="00AD587E" w:rsidP="008F2C7D">
            <w:r w:rsidRPr="004C0ADD">
              <w:t>100.0</w:t>
            </w:r>
          </w:p>
        </w:tc>
      </w:tr>
    </w:tbl>
    <w:p w:rsidR="00AD587E" w:rsidRPr="004C0ADD" w:rsidRDefault="00AD587E" w:rsidP="00AD587E">
      <w:pPr>
        <w:jc w:val="center"/>
        <w:rPr>
          <w:b/>
        </w:rPr>
      </w:pPr>
    </w:p>
    <w:p w:rsidR="00AD587E" w:rsidRPr="004C0ADD" w:rsidRDefault="0096636D" w:rsidP="00AD587E">
      <w:pPr>
        <w:jc w:val="center"/>
        <w:rPr>
          <w:b/>
        </w:rPr>
      </w:pPr>
      <w:r>
        <w:rPr>
          <w:b/>
        </w:rPr>
        <w:t>Rooms are neat and clean (RC Building Services)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AD587E" w:rsidRPr="004C0ADD" w:rsidTr="008F2C7D">
        <w:tc>
          <w:tcPr>
            <w:tcW w:w="1771" w:type="dxa"/>
          </w:tcPr>
          <w:p w:rsidR="00AD587E" w:rsidRPr="004C0ADD" w:rsidRDefault="00AD587E" w:rsidP="008F2C7D"/>
        </w:tc>
        <w:tc>
          <w:tcPr>
            <w:tcW w:w="1771" w:type="dxa"/>
          </w:tcPr>
          <w:p w:rsidR="00AD587E" w:rsidRPr="004C0ADD" w:rsidRDefault="00AD587E" w:rsidP="008F2C7D">
            <w:r w:rsidRPr="004C0ADD">
              <w:t>Frequency</w:t>
            </w:r>
          </w:p>
        </w:tc>
        <w:tc>
          <w:tcPr>
            <w:tcW w:w="1771" w:type="dxa"/>
          </w:tcPr>
          <w:p w:rsidR="00AD587E" w:rsidRPr="004C0ADD" w:rsidRDefault="00AD587E" w:rsidP="008F2C7D">
            <w:r w:rsidRPr="004C0ADD">
              <w:t>Percent</w:t>
            </w:r>
          </w:p>
        </w:tc>
        <w:tc>
          <w:tcPr>
            <w:tcW w:w="1772" w:type="dxa"/>
          </w:tcPr>
          <w:p w:rsidR="00AD587E" w:rsidRPr="004C0ADD" w:rsidRDefault="00AD587E" w:rsidP="008F2C7D">
            <w:r w:rsidRPr="004C0ADD">
              <w:t>Cumulative Percent</w:t>
            </w:r>
          </w:p>
        </w:tc>
      </w:tr>
      <w:tr w:rsidR="00AD587E" w:rsidRPr="004C0ADD" w:rsidTr="008F2C7D">
        <w:tc>
          <w:tcPr>
            <w:tcW w:w="1771" w:type="dxa"/>
          </w:tcPr>
          <w:p w:rsidR="00AD587E" w:rsidRPr="004C0ADD" w:rsidRDefault="00AD587E" w:rsidP="008F2C7D">
            <w:r w:rsidRPr="004C0ADD">
              <w:t>Excellent</w:t>
            </w:r>
          </w:p>
        </w:tc>
        <w:tc>
          <w:tcPr>
            <w:tcW w:w="1771" w:type="dxa"/>
          </w:tcPr>
          <w:p w:rsidR="00AD587E" w:rsidRPr="004C0ADD" w:rsidRDefault="00AD587E" w:rsidP="008F2C7D">
            <w:r w:rsidRPr="004C0ADD">
              <w:t>20</w:t>
            </w:r>
          </w:p>
        </w:tc>
        <w:tc>
          <w:tcPr>
            <w:tcW w:w="1771" w:type="dxa"/>
          </w:tcPr>
          <w:p w:rsidR="00AD587E" w:rsidRPr="004C0ADD" w:rsidRDefault="00AD587E" w:rsidP="008F2C7D">
            <w:r w:rsidRPr="004C0ADD">
              <w:t>28.6</w:t>
            </w:r>
          </w:p>
        </w:tc>
        <w:tc>
          <w:tcPr>
            <w:tcW w:w="1772" w:type="dxa"/>
          </w:tcPr>
          <w:p w:rsidR="00AD587E" w:rsidRPr="004C0ADD" w:rsidRDefault="00AD587E" w:rsidP="008F2C7D">
            <w:r w:rsidRPr="004C0ADD">
              <w:t>30.8</w:t>
            </w:r>
          </w:p>
        </w:tc>
      </w:tr>
      <w:tr w:rsidR="00AD587E" w:rsidRPr="004C0ADD" w:rsidTr="008F2C7D">
        <w:tc>
          <w:tcPr>
            <w:tcW w:w="1771" w:type="dxa"/>
          </w:tcPr>
          <w:p w:rsidR="00AD587E" w:rsidRPr="004C0ADD" w:rsidRDefault="00AD587E" w:rsidP="008F2C7D">
            <w:r w:rsidRPr="004C0ADD">
              <w:t>Better than average</w:t>
            </w:r>
          </w:p>
        </w:tc>
        <w:tc>
          <w:tcPr>
            <w:tcW w:w="1771" w:type="dxa"/>
          </w:tcPr>
          <w:p w:rsidR="00AD587E" w:rsidRPr="004C0ADD" w:rsidRDefault="00AD587E" w:rsidP="008F2C7D">
            <w:r w:rsidRPr="004C0ADD">
              <w:t>18</w:t>
            </w:r>
          </w:p>
        </w:tc>
        <w:tc>
          <w:tcPr>
            <w:tcW w:w="1771" w:type="dxa"/>
          </w:tcPr>
          <w:p w:rsidR="00AD587E" w:rsidRPr="004C0ADD" w:rsidRDefault="00AD587E" w:rsidP="008F2C7D">
            <w:r w:rsidRPr="004C0ADD">
              <w:t>25.7</w:t>
            </w:r>
          </w:p>
        </w:tc>
        <w:tc>
          <w:tcPr>
            <w:tcW w:w="1772" w:type="dxa"/>
          </w:tcPr>
          <w:p w:rsidR="00AD587E" w:rsidRPr="004C0ADD" w:rsidRDefault="00AD587E" w:rsidP="008F2C7D">
            <w:r w:rsidRPr="004C0ADD">
              <w:t>58.5</w:t>
            </w:r>
          </w:p>
        </w:tc>
      </w:tr>
      <w:tr w:rsidR="00AD587E" w:rsidRPr="004C0ADD" w:rsidTr="008F2C7D">
        <w:tc>
          <w:tcPr>
            <w:tcW w:w="1771" w:type="dxa"/>
          </w:tcPr>
          <w:p w:rsidR="00AD587E" w:rsidRPr="004C0ADD" w:rsidRDefault="00AD587E" w:rsidP="008F2C7D">
            <w:r w:rsidRPr="004C0ADD">
              <w:t>Average</w:t>
            </w:r>
          </w:p>
        </w:tc>
        <w:tc>
          <w:tcPr>
            <w:tcW w:w="1771" w:type="dxa"/>
          </w:tcPr>
          <w:p w:rsidR="00AD587E" w:rsidRPr="004C0ADD" w:rsidRDefault="00AD587E" w:rsidP="008F2C7D">
            <w:r w:rsidRPr="004C0ADD">
              <w:t>15</w:t>
            </w:r>
          </w:p>
        </w:tc>
        <w:tc>
          <w:tcPr>
            <w:tcW w:w="1771" w:type="dxa"/>
          </w:tcPr>
          <w:p w:rsidR="00AD587E" w:rsidRPr="004C0ADD" w:rsidRDefault="00AD587E" w:rsidP="008F2C7D">
            <w:r w:rsidRPr="004C0ADD">
              <w:t>21.4</w:t>
            </w:r>
          </w:p>
        </w:tc>
        <w:tc>
          <w:tcPr>
            <w:tcW w:w="1772" w:type="dxa"/>
          </w:tcPr>
          <w:p w:rsidR="00AD587E" w:rsidRPr="004C0ADD" w:rsidRDefault="00AD587E" w:rsidP="008F2C7D">
            <w:r w:rsidRPr="004C0ADD">
              <w:t>81.5</w:t>
            </w:r>
          </w:p>
        </w:tc>
      </w:tr>
      <w:tr w:rsidR="00AD587E" w:rsidRPr="004C0ADD" w:rsidTr="008F2C7D">
        <w:tc>
          <w:tcPr>
            <w:tcW w:w="1771" w:type="dxa"/>
          </w:tcPr>
          <w:p w:rsidR="00AD587E" w:rsidRPr="004C0ADD" w:rsidRDefault="00AD587E" w:rsidP="008F2C7D">
            <w:r w:rsidRPr="004C0ADD">
              <w:t>Less than average</w:t>
            </w:r>
          </w:p>
        </w:tc>
        <w:tc>
          <w:tcPr>
            <w:tcW w:w="1771" w:type="dxa"/>
          </w:tcPr>
          <w:p w:rsidR="00AD587E" w:rsidRPr="004C0ADD" w:rsidRDefault="00AD587E" w:rsidP="008F2C7D">
            <w:r w:rsidRPr="004C0ADD">
              <w:t>8</w:t>
            </w:r>
          </w:p>
        </w:tc>
        <w:tc>
          <w:tcPr>
            <w:tcW w:w="1771" w:type="dxa"/>
          </w:tcPr>
          <w:p w:rsidR="00AD587E" w:rsidRPr="004C0ADD" w:rsidRDefault="00AD587E" w:rsidP="008F2C7D">
            <w:r w:rsidRPr="004C0ADD">
              <w:t>11.4</w:t>
            </w:r>
          </w:p>
        </w:tc>
        <w:tc>
          <w:tcPr>
            <w:tcW w:w="1772" w:type="dxa"/>
          </w:tcPr>
          <w:p w:rsidR="00AD587E" w:rsidRPr="004C0ADD" w:rsidRDefault="00AD587E" w:rsidP="008F2C7D">
            <w:r w:rsidRPr="004C0ADD">
              <w:t>93.8</w:t>
            </w:r>
          </w:p>
        </w:tc>
      </w:tr>
      <w:tr w:rsidR="00AD587E" w:rsidRPr="004C0ADD" w:rsidTr="008F2C7D">
        <w:tc>
          <w:tcPr>
            <w:tcW w:w="1771" w:type="dxa"/>
          </w:tcPr>
          <w:p w:rsidR="00AD587E" w:rsidRPr="004C0ADD" w:rsidRDefault="00AD587E" w:rsidP="008F2C7D">
            <w:r w:rsidRPr="004C0ADD">
              <w:t>Poor</w:t>
            </w:r>
          </w:p>
        </w:tc>
        <w:tc>
          <w:tcPr>
            <w:tcW w:w="1771" w:type="dxa"/>
          </w:tcPr>
          <w:p w:rsidR="00AD587E" w:rsidRPr="004C0ADD" w:rsidRDefault="00AD587E" w:rsidP="008F2C7D">
            <w:r w:rsidRPr="004C0ADD">
              <w:t>4</w:t>
            </w:r>
          </w:p>
        </w:tc>
        <w:tc>
          <w:tcPr>
            <w:tcW w:w="1771" w:type="dxa"/>
          </w:tcPr>
          <w:p w:rsidR="00AD587E" w:rsidRPr="004C0ADD" w:rsidRDefault="00AD587E" w:rsidP="008F2C7D">
            <w:r w:rsidRPr="004C0ADD">
              <w:t>5.7</w:t>
            </w:r>
          </w:p>
        </w:tc>
        <w:tc>
          <w:tcPr>
            <w:tcW w:w="1772" w:type="dxa"/>
          </w:tcPr>
          <w:p w:rsidR="00AD587E" w:rsidRPr="004C0ADD" w:rsidRDefault="00AD587E" w:rsidP="008F2C7D">
            <w:r w:rsidRPr="004C0ADD">
              <w:t>100.0</w:t>
            </w:r>
          </w:p>
        </w:tc>
      </w:tr>
    </w:tbl>
    <w:p w:rsidR="00AD587E" w:rsidRPr="004C0ADD" w:rsidRDefault="00AD587E" w:rsidP="00AD587E"/>
    <w:p w:rsidR="00AD587E" w:rsidRDefault="0096636D" w:rsidP="0096636D">
      <w:pPr>
        <w:rPr>
          <w:b/>
        </w:rPr>
      </w:pPr>
      <w:r>
        <w:rPr>
          <w:b/>
        </w:rPr>
        <w:t xml:space="preserve">    </w:t>
      </w:r>
      <w:r w:rsidR="00AD587E" w:rsidRPr="004C0ADD">
        <w:rPr>
          <w:b/>
        </w:rPr>
        <w:t>Mail and inter district communications are handled promptl</w:t>
      </w:r>
      <w:r>
        <w:rPr>
          <w:b/>
        </w:rPr>
        <w:t>y and with limited inaccuracies</w:t>
      </w:r>
    </w:p>
    <w:p w:rsidR="0096636D" w:rsidRPr="004C0ADD" w:rsidRDefault="0096636D" w:rsidP="00AD587E">
      <w:pPr>
        <w:jc w:val="center"/>
        <w:rPr>
          <w:b/>
        </w:rPr>
      </w:pPr>
      <w:r>
        <w:rPr>
          <w:b/>
        </w:rPr>
        <w:t>(RC Building Services)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AD587E" w:rsidRPr="004C0ADD" w:rsidTr="008F2C7D">
        <w:tc>
          <w:tcPr>
            <w:tcW w:w="1771" w:type="dxa"/>
          </w:tcPr>
          <w:p w:rsidR="00AD587E" w:rsidRPr="004C0ADD" w:rsidRDefault="00AD587E" w:rsidP="008F2C7D"/>
        </w:tc>
        <w:tc>
          <w:tcPr>
            <w:tcW w:w="1771" w:type="dxa"/>
          </w:tcPr>
          <w:p w:rsidR="00AD587E" w:rsidRPr="004C0ADD" w:rsidRDefault="00AD587E" w:rsidP="008F2C7D">
            <w:r w:rsidRPr="004C0ADD">
              <w:t>Frequency</w:t>
            </w:r>
          </w:p>
        </w:tc>
        <w:tc>
          <w:tcPr>
            <w:tcW w:w="1771" w:type="dxa"/>
          </w:tcPr>
          <w:p w:rsidR="00AD587E" w:rsidRPr="004C0ADD" w:rsidRDefault="00AD587E" w:rsidP="008F2C7D">
            <w:r w:rsidRPr="004C0ADD">
              <w:t>Percent</w:t>
            </w:r>
          </w:p>
        </w:tc>
        <w:tc>
          <w:tcPr>
            <w:tcW w:w="1772" w:type="dxa"/>
          </w:tcPr>
          <w:p w:rsidR="00AD587E" w:rsidRPr="004C0ADD" w:rsidRDefault="00AD587E" w:rsidP="008F2C7D">
            <w:r w:rsidRPr="004C0ADD">
              <w:t>Cumulative Percent</w:t>
            </w:r>
          </w:p>
        </w:tc>
      </w:tr>
      <w:tr w:rsidR="00AD587E" w:rsidRPr="004C0ADD" w:rsidTr="008F2C7D">
        <w:tc>
          <w:tcPr>
            <w:tcW w:w="1771" w:type="dxa"/>
          </w:tcPr>
          <w:p w:rsidR="00AD587E" w:rsidRPr="004C0ADD" w:rsidRDefault="00AD587E" w:rsidP="008F2C7D">
            <w:r w:rsidRPr="004C0ADD">
              <w:t>Excellent</w:t>
            </w:r>
          </w:p>
        </w:tc>
        <w:tc>
          <w:tcPr>
            <w:tcW w:w="1771" w:type="dxa"/>
          </w:tcPr>
          <w:p w:rsidR="00AD587E" w:rsidRPr="004C0ADD" w:rsidRDefault="00AD587E" w:rsidP="008F2C7D">
            <w:r w:rsidRPr="004C0ADD">
              <w:t>30</w:t>
            </w:r>
          </w:p>
        </w:tc>
        <w:tc>
          <w:tcPr>
            <w:tcW w:w="1771" w:type="dxa"/>
          </w:tcPr>
          <w:p w:rsidR="00AD587E" w:rsidRPr="004C0ADD" w:rsidRDefault="00AD587E" w:rsidP="008F2C7D">
            <w:r w:rsidRPr="004C0ADD">
              <w:t>42.9</w:t>
            </w:r>
          </w:p>
        </w:tc>
        <w:tc>
          <w:tcPr>
            <w:tcW w:w="1772" w:type="dxa"/>
          </w:tcPr>
          <w:p w:rsidR="00AD587E" w:rsidRPr="004C0ADD" w:rsidRDefault="00AD587E" w:rsidP="008F2C7D">
            <w:r w:rsidRPr="004C0ADD">
              <w:t>47.6</w:t>
            </w:r>
          </w:p>
        </w:tc>
      </w:tr>
      <w:tr w:rsidR="00AD587E" w:rsidRPr="004C0ADD" w:rsidTr="008F2C7D">
        <w:tc>
          <w:tcPr>
            <w:tcW w:w="1771" w:type="dxa"/>
          </w:tcPr>
          <w:p w:rsidR="00AD587E" w:rsidRPr="004C0ADD" w:rsidRDefault="00AD587E" w:rsidP="008F2C7D">
            <w:r w:rsidRPr="004C0ADD">
              <w:t>Better than average</w:t>
            </w:r>
          </w:p>
        </w:tc>
        <w:tc>
          <w:tcPr>
            <w:tcW w:w="1771" w:type="dxa"/>
          </w:tcPr>
          <w:p w:rsidR="00AD587E" w:rsidRPr="004C0ADD" w:rsidRDefault="00AD587E" w:rsidP="008F2C7D">
            <w:r w:rsidRPr="004C0ADD">
              <w:t>22</w:t>
            </w:r>
          </w:p>
        </w:tc>
        <w:tc>
          <w:tcPr>
            <w:tcW w:w="1771" w:type="dxa"/>
          </w:tcPr>
          <w:p w:rsidR="00AD587E" w:rsidRPr="004C0ADD" w:rsidRDefault="00AD587E" w:rsidP="008F2C7D">
            <w:r w:rsidRPr="004C0ADD">
              <w:t>31.4</w:t>
            </w:r>
          </w:p>
        </w:tc>
        <w:tc>
          <w:tcPr>
            <w:tcW w:w="1772" w:type="dxa"/>
          </w:tcPr>
          <w:p w:rsidR="00AD587E" w:rsidRPr="004C0ADD" w:rsidRDefault="00AD587E" w:rsidP="008F2C7D">
            <w:r w:rsidRPr="004C0ADD">
              <w:t>82.5</w:t>
            </w:r>
          </w:p>
        </w:tc>
      </w:tr>
      <w:tr w:rsidR="00AD587E" w:rsidRPr="004C0ADD" w:rsidTr="008F2C7D">
        <w:tc>
          <w:tcPr>
            <w:tcW w:w="1771" w:type="dxa"/>
          </w:tcPr>
          <w:p w:rsidR="00AD587E" w:rsidRPr="004C0ADD" w:rsidRDefault="00AD587E" w:rsidP="008F2C7D">
            <w:r w:rsidRPr="004C0ADD">
              <w:t>Average</w:t>
            </w:r>
          </w:p>
        </w:tc>
        <w:tc>
          <w:tcPr>
            <w:tcW w:w="1771" w:type="dxa"/>
          </w:tcPr>
          <w:p w:rsidR="00AD587E" w:rsidRPr="004C0ADD" w:rsidRDefault="00AD587E" w:rsidP="008F2C7D">
            <w:r w:rsidRPr="004C0ADD">
              <w:t>9</w:t>
            </w:r>
          </w:p>
        </w:tc>
        <w:tc>
          <w:tcPr>
            <w:tcW w:w="1771" w:type="dxa"/>
          </w:tcPr>
          <w:p w:rsidR="00AD587E" w:rsidRPr="004C0ADD" w:rsidRDefault="00AD587E" w:rsidP="008F2C7D">
            <w:r w:rsidRPr="004C0ADD">
              <w:t>12.9</w:t>
            </w:r>
          </w:p>
        </w:tc>
        <w:tc>
          <w:tcPr>
            <w:tcW w:w="1772" w:type="dxa"/>
          </w:tcPr>
          <w:p w:rsidR="00AD587E" w:rsidRPr="004C0ADD" w:rsidRDefault="00AD587E" w:rsidP="008F2C7D">
            <w:r w:rsidRPr="004C0ADD">
              <w:t>96.8</w:t>
            </w:r>
          </w:p>
        </w:tc>
      </w:tr>
      <w:tr w:rsidR="00AD587E" w:rsidRPr="004C0ADD" w:rsidTr="008F2C7D">
        <w:tc>
          <w:tcPr>
            <w:tcW w:w="1771" w:type="dxa"/>
          </w:tcPr>
          <w:p w:rsidR="00AD587E" w:rsidRPr="004C0ADD" w:rsidRDefault="00AD587E" w:rsidP="008F2C7D">
            <w:r w:rsidRPr="004C0ADD">
              <w:t>Poor</w:t>
            </w:r>
          </w:p>
        </w:tc>
        <w:tc>
          <w:tcPr>
            <w:tcW w:w="1771" w:type="dxa"/>
          </w:tcPr>
          <w:p w:rsidR="00AD587E" w:rsidRPr="004C0ADD" w:rsidRDefault="00AD587E" w:rsidP="008F2C7D">
            <w:r w:rsidRPr="004C0ADD">
              <w:t>2</w:t>
            </w:r>
          </w:p>
        </w:tc>
        <w:tc>
          <w:tcPr>
            <w:tcW w:w="1771" w:type="dxa"/>
          </w:tcPr>
          <w:p w:rsidR="00AD587E" w:rsidRPr="004C0ADD" w:rsidRDefault="00AD587E" w:rsidP="008F2C7D">
            <w:r w:rsidRPr="004C0ADD">
              <w:t>2.9</w:t>
            </w:r>
          </w:p>
        </w:tc>
        <w:tc>
          <w:tcPr>
            <w:tcW w:w="1772" w:type="dxa"/>
          </w:tcPr>
          <w:p w:rsidR="00AD587E" w:rsidRPr="004C0ADD" w:rsidRDefault="00AD587E" w:rsidP="008F2C7D">
            <w:r w:rsidRPr="004C0ADD">
              <w:t>100.0</w:t>
            </w:r>
          </w:p>
        </w:tc>
      </w:tr>
    </w:tbl>
    <w:p w:rsidR="00AD587E" w:rsidRPr="004C0ADD" w:rsidRDefault="00AD587E" w:rsidP="00AD587E">
      <w:pPr>
        <w:jc w:val="center"/>
        <w:rPr>
          <w:b/>
        </w:rPr>
      </w:pPr>
    </w:p>
    <w:p w:rsidR="00AD587E" w:rsidRDefault="0096636D" w:rsidP="0096636D">
      <w:pPr>
        <w:rPr>
          <w:b/>
        </w:rPr>
      </w:pPr>
      <w:r>
        <w:rPr>
          <w:b/>
        </w:rPr>
        <w:lastRenderedPageBreak/>
        <w:t xml:space="preserve">                          </w:t>
      </w:r>
      <w:r w:rsidR="00AD587E" w:rsidRPr="004C0ADD">
        <w:rPr>
          <w:b/>
        </w:rPr>
        <w:t>Facility/room use is scheduled without problems. A. Events/meeting</w:t>
      </w:r>
    </w:p>
    <w:p w:rsidR="0096636D" w:rsidRPr="004C0ADD" w:rsidRDefault="0096636D" w:rsidP="00AD587E">
      <w:pPr>
        <w:jc w:val="center"/>
        <w:rPr>
          <w:b/>
        </w:rPr>
      </w:pPr>
      <w:r>
        <w:rPr>
          <w:b/>
        </w:rPr>
        <w:t>(RC Building Services)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AD587E" w:rsidRPr="004C0ADD" w:rsidTr="008F2C7D">
        <w:tc>
          <w:tcPr>
            <w:tcW w:w="1771" w:type="dxa"/>
          </w:tcPr>
          <w:p w:rsidR="00AD587E" w:rsidRPr="004C0ADD" w:rsidRDefault="00AD587E" w:rsidP="008F2C7D"/>
        </w:tc>
        <w:tc>
          <w:tcPr>
            <w:tcW w:w="1771" w:type="dxa"/>
          </w:tcPr>
          <w:p w:rsidR="00AD587E" w:rsidRPr="004C0ADD" w:rsidRDefault="00AD587E" w:rsidP="008F2C7D">
            <w:r w:rsidRPr="004C0ADD">
              <w:t>Frequency</w:t>
            </w:r>
          </w:p>
        </w:tc>
        <w:tc>
          <w:tcPr>
            <w:tcW w:w="1771" w:type="dxa"/>
          </w:tcPr>
          <w:p w:rsidR="00AD587E" w:rsidRPr="004C0ADD" w:rsidRDefault="00AD587E" w:rsidP="008F2C7D">
            <w:r w:rsidRPr="004C0ADD">
              <w:t>Percent</w:t>
            </w:r>
          </w:p>
        </w:tc>
        <w:tc>
          <w:tcPr>
            <w:tcW w:w="1772" w:type="dxa"/>
          </w:tcPr>
          <w:p w:rsidR="00AD587E" w:rsidRPr="004C0ADD" w:rsidRDefault="00AD587E" w:rsidP="008F2C7D">
            <w:r w:rsidRPr="004C0ADD">
              <w:t>Cumulative Percent</w:t>
            </w:r>
          </w:p>
        </w:tc>
      </w:tr>
      <w:tr w:rsidR="00AD587E" w:rsidRPr="004C0ADD" w:rsidTr="008F2C7D">
        <w:tc>
          <w:tcPr>
            <w:tcW w:w="1771" w:type="dxa"/>
          </w:tcPr>
          <w:p w:rsidR="00AD587E" w:rsidRPr="004C0ADD" w:rsidRDefault="00AD587E" w:rsidP="008F2C7D">
            <w:r w:rsidRPr="004C0ADD">
              <w:t>Excellent</w:t>
            </w:r>
          </w:p>
        </w:tc>
        <w:tc>
          <w:tcPr>
            <w:tcW w:w="1771" w:type="dxa"/>
          </w:tcPr>
          <w:p w:rsidR="00AD587E" w:rsidRPr="004C0ADD" w:rsidRDefault="00AD587E" w:rsidP="008F2C7D">
            <w:r w:rsidRPr="004C0ADD">
              <w:t>19</w:t>
            </w:r>
          </w:p>
        </w:tc>
        <w:tc>
          <w:tcPr>
            <w:tcW w:w="1771" w:type="dxa"/>
          </w:tcPr>
          <w:p w:rsidR="00AD587E" w:rsidRPr="004C0ADD" w:rsidRDefault="00AD587E" w:rsidP="008F2C7D">
            <w:r w:rsidRPr="004C0ADD">
              <w:t>27.1</w:t>
            </w:r>
          </w:p>
        </w:tc>
        <w:tc>
          <w:tcPr>
            <w:tcW w:w="1772" w:type="dxa"/>
          </w:tcPr>
          <w:p w:rsidR="00AD587E" w:rsidRPr="004C0ADD" w:rsidRDefault="00AD587E" w:rsidP="008F2C7D">
            <w:r w:rsidRPr="004C0ADD">
              <w:t>30.2</w:t>
            </w:r>
          </w:p>
        </w:tc>
      </w:tr>
      <w:tr w:rsidR="00AD587E" w:rsidRPr="004C0ADD" w:rsidTr="008F2C7D">
        <w:tc>
          <w:tcPr>
            <w:tcW w:w="1771" w:type="dxa"/>
          </w:tcPr>
          <w:p w:rsidR="00AD587E" w:rsidRPr="004C0ADD" w:rsidRDefault="00AD587E" w:rsidP="008F2C7D">
            <w:r w:rsidRPr="004C0ADD">
              <w:t>Better than average</w:t>
            </w:r>
          </w:p>
        </w:tc>
        <w:tc>
          <w:tcPr>
            <w:tcW w:w="1771" w:type="dxa"/>
          </w:tcPr>
          <w:p w:rsidR="00AD587E" w:rsidRPr="004C0ADD" w:rsidRDefault="00AD587E" w:rsidP="008F2C7D">
            <w:r w:rsidRPr="004C0ADD">
              <w:t>23</w:t>
            </w:r>
          </w:p>
        </w:tc>
        <w:tc>
          <w:tcPr>
            <w:tcW w:w="1771" w:type="dxa"/>
          </w:tcPr>
          <w:p w:rsidR="00AD587E" w:rsidRPr="004C0ADD" w:rsidRDefault="00AD587E" w:rsidP="008F2C7D">
            <w:r w:rsidRPr="004C0ADD">
              <w:t>32.9</w:t>
            </w:r>
          </w:p>
        </w:tc>
        <w:tc>
          <w:tcPr>
            <w:tcW w:w="1772" w:type="dxa"/>
          </w:tcPr>
          <w:p w:rsidR="00AD587E" w:rsidRPr="004C0ADD" w:rsidRDefault="00AD587E" w:rsidP="008F2C7D">
            <w:r w:rsidRPr="004C0ADD">
              <w:t>66.7</w:t>
            </w:r>
          </w:p>
        </w:tc>
      </w:tr>
      <w:tr w:rsidR="00AD587E" w:rsidRPr="004C0ADD" w:rsidTr="008F2C7D">
        <w:tc>
          <w:tcPr>
            <w:tcW w:w="1771" w:type="dxa"/>
          </w:tcPr>
          <w:p w:rsidR="00AD587E" w:rsidRPr="004C0ADD" w:rsidRDefault="00AD587E" w:rsidP="008F2C7D">
            <w:r w:rsidRPr="004C0ADD">
              <w:t>Average</w:t>
            </w:r>
          </w:p>
        </w:tc>
        <w:tc>
          <w:tcPr>
            <w:tcW w:w="1771" w:type="dxa"/>
          </w:tcPr>
          <w:p w:rsidR="00AD587E" w:rsidRPr="004C0ADD" w:rsidRDefault="00AD587E" w:rsidP="008F2C7D">
            <w:r w:rsidRPr="004C0ADD">
              <w:t>10</w:t>
            </w:r>
          </w:p>
        </w:tc>
        <w:tc>
          <w:tcPr>
            <w:tcW w:w="1771" w:type="dxa"/>
          </w:tcPr>
          <w:p w:rsidR="00AD587E" w:rsidRPr="004C0ADD" w:rsidRDefault="00AD587E" w:rsidP="008F2C7D">
            <w:r w:rsidRPr="004C0ADD">
              <w:t>14.3</w:t>
            </w:r>
          </w:p>
        </w:tc>
        <w:tc>
          <w:tcPr>
            <w:tcW w:w="1772" w:type="dxa"/>
          </w:tcPr>
          <w:p w:rsidR="00AD587E" w:rsidRPr="004C0ADD" w:rsidRDefault="00AD587E" w:rsidP="008F2C7D">
            <w:r w:rsidRPr="004C0ADD">
              <w:t>82.5</w:t>
            </w:r>
          </w:p>
        </w:tc>
      </w:tr>
      <w:tr w:rsidR="00AD587E" w:rsidRPr="004C0ADD" w:rsidTr="008F2C7D">
        <w:tc>
          <w:tcPr>
            <w:tcW w:w="1771" w:type="dxa"/>
          </w:tcPr>
          <w:p w:rsidR="00AD587E" w:rsidRPr="004C0ADD" w:rsidRDefault="00AD587E" w:rsidP="008F2C7D">
            <w:r w:rsidRPr="004C0ADD">
              <w:t>Less than average</w:t>
            </w:r>
          </w:p>
        </w:tc>
        <w:tc>
          <w:tcPr>
            <w:tcW w:w="1771" w:type="dxa"/>
          </w:tcPr>
          <w:p w:rsidR="00AD587E" w:rsidRPr="004C0ADD" w:rsidRDefault="00AD587E" w:rsidP="008F2C7D">
            <w:r w:rsidRPr="004C0ADD">
              <w:t>4</w:t>
            </w:r>
          </w:p>
        </w:tc>
        <w:tc>
          <w:tcPr>
            <w:tcW w:w="1771" w:type="dxa"/>
          </w:tcPr>
          <w:p w:rsidR="00AD587E" w:rsidRPr="004C0ADD" w:rsidRDefault="00AD587E" w:rsidP="008F2C7D">
            <w:r w:rsidRPr="004C0ADD">
              <w:t>5.7</w:t>
            </w:r>
          </w:p>
        </w:tc>
        <w:tc>
          <w:tcPr>
            <w:tcW w:w="1772" w:type="dxa"/>
          </w:tcPr>
          <w:p w:rsidR="00AD587E" w:rsidRPr="004C0ADD" w:rsidRDefault="00AD587E" w:rsidP="008F2C7D">
            <w:r w:rsidRPr="004C0ADD">
              <w:t>88.9</w:t>
            </w:r>
          </w:p>
        </w:tc>
      </w:tr>
      <w:tr w:rsidR="00AD587E" w:rsidRPr="004C0ADD" w:rsidTr="008F2C7D">
        <w:tc>
          <w:tcPr>
            <w:tcW w:w="1771" w:type="dxa"/>
          </w:tcPr>
          <w:p w:rsidR="00AD587E" w:rsidRPr="004C0ADD" w:rsidRDefault="00AD587E" w:rsidP="008F2C7D">
            <w:r w:rsidRPr="004C0ADD">
              <w:t>Poor</w:t>
            </w:r>
          </w:p>
        </w:tc>
        <w:tc>
          <w:tcPr>
            <w:tcW w:w="1771" w:type="dxa"/>
          </w:tcPr>
          <w:p w:rsidR="00AD587E" w:rsidRPr="004C0ADD" w:rsidRDefault="00AD587E" w:rsidP="008F2C7D">
            <w:r w:rsidRPr="004C0ADD">
              <w:t>7</w:t>
            </w:r>
          </w:p>
        </w:tc>
        <w:tc>
          <w:tcPr>
            <w:tcW w:w="1771" w:type="dxa"/>
          </w:tcPr>
          <w:p w:rsidR="00AD587E" w:rsidRPr="004C0ADD" w:rsidRDefault="00AD587E" w:rsidP="008F2C7D">
            <w:r w:rsidRPr="004C0ADD">
              <w:t>10.0</w:t>
            </w:r>
          </w:p>
        </w:tc>
        <w:tc>
          <w:tcPr>
            <w:tcW w:w="1772" w:type="dxa"/>
          </w:tcPr>
          <w:p w:rsidR="00AD587E" w:rsidRPr="004C0ADD" w:rsidRDefault="00AD587E" w:rsidP="008F2C7D">
            <w:r w:rsidRPr="004C0ADD">
              <w:t>100.0</w:t>
            </w:r>
          </w:p>
        </w:tc>
      </w:tr>
    </w:tbl>
    <w:p w:rsidR="00AD587E" w:rsidRPr="004C0ADD" w:rsidRDefault="00AD587E" w:rsidP="00AD587E"/>
    <w:p w:rsidR="00AD587E" w:rsidRDefault="0096636D" w:rsidP="0096636D">
      <w:pPr>
        <w:rPr>
          <w:b/>
        </w:rPr>
      </w:pPr>
      <w:r>
        <w:rPr>
          <w:b/>
        </w:rPr>
        <w:t xml:space="preserve">                          </w:t>
      </w:r>
      <w:r w:rsidR="00AD587E" w:rsidRPr="004C0ADD">
        <w:rPr>
          <w:b/>
        </w:rPr>
        <w:t xml:space="preserve">Facility/room use is scheduled without problems. </w:t>
      </w:r>
      <w:r w:rsidR="00ED16B6" w:rsidRPr="004C0ADD">
        <w:rPr>
          <w:b/>
        </w:rPr>
        <w:t>B. Co</w:t>
      </w:r>
      <w:r w:rsidR="00AD587E" w:rsidRPr="004C0ADD">
        <w:rPr>
          <w:b/>
        </w:rPr>
        <w:t>-curricular events</w:t>
      </w:r>
    </w:p>
    <w:p w:rsidR="0096636D" w:rsidRPr="004C0ADD" w:rsidRDefault="0096636D" w:rsidP="00AD587E">
      <w:pPr>
        <w:jc w:val="center"/>
        <w:rPr>
          <w:b/>
        </w:rPr>
      </w:pPr>
      <w:r>
        <w:rPr>
          <w:b/>
        </w:rPr>
        <w:t>(RC Building Services)</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2"/>
      </w:tblGrid>
      <w:tr w:rsidR="00AD587E" w:rsidRPr="004C0ADD" w:rsidTr="008F2C7D">
        <w:tc>
          <w:tcPr>
            <w:tcW w:w="1771" w:type="dxa"/>
          </w:tcPr>
          <w:p w:rsidR="00AD587E" w:rsidRPr="004C0ADD" w:rsidRDefault="00AD587E" w:rsidP="008F2C7D"/>
        </w:tc>
        <w:tc>
          <w:tcPr>
            <w:tcW w:w="1771" w:type="dxa"/>
          </w:tcPr>
          <w:p w:rsidR="00AD587E" w:rsidRPr="004C0ADD" w:rsidRDefault="00AD587E" w:rsidP="008F2C7D">
            <w:r w:rsidRPr="004C0ADD">
              <w:t>Frequency</w:t>
            </w:r>
          </w:p>
        </w:tc>
        <w:tc>
          <w:tcPr>
            <w:tcW w:w="1771" w:type="dxa"/>
          </w:tcPr>
          <w:p w:rsidR="00AD587E" w:rsidRPr="004C0ADD" w:rsidRDefault="00AD587E" w:rsidP="008F2C7D">
            <w:r w:rsidRPr="004C0ADD">
              <w:t>Percent</w:t>
            </w:r>
          </w:p>
        </w:tc>
        <w:tc>
          <w:tcPr>
            <w:tcW w:w="1772" w:type="dxa"/>
          </w:tcPr>
          <w:p w:rsidR="00AD587E" w:rsidRPr="004C0ADD" w:rsidRDefault="00AD587E" w:rsidP="008F2C7D">
            <w:r w:rsidRPr="004C0ADD">
              <w:t>Cumulative Percent</w:t>
            </w:r>
          </w:p>
        </w:tc>
      </w:tr>
      <w:tr w:rsidR="00AD587E" w:rsidRPr="004C0ADD" w:rsidTr="008F2C7D">
        <w:tc>
          <w:tcPr>
            <w:tcW w:w="1771" w:type="dxa"/>
          </w:tcPr>
          <w:p w:rsidR="00AD587E" w:rsidRPr="004C0ADD" w:rsidRDefault="00AD587E" w:rsidP="008F2C7D">
            <w:r w:rsidRPr="004C0ADD">
              <w:t>Excellent</w:t>
            </w:r>
          </w:p>
        </w:tc>
        <w:tc>
          <w:tcPr>
            <w:tcW w:w="1771" w:type="dxa"/>
          </w:tcPr>
          <w:p w:rsidR="00AD587E" w:rsidRPr="004C0ADD" w:rsidRDefault="00AD587E" w:rsidP="008F2C7D">
            <w:r w:rsidRPr="004C0ADD">
              <w:t>21</w:t>
            </w:r>
          </w:p>
        </w:tc>
        <w:tc>
          <w:tcPr>
            <w:tcW w:w="1771" w:type="dxa"/>
          </w:tcPr>
          <w:p w:rsidR="00AD587E" w:rsidRPr="004C0ADD" w:rsidRDefault="00AD587E" w:rsidP="008F2C7D">
            <w:r w:rsidRPr="004C0ADD">
              <w:t>30.0</w:t>
            </w:r>
          </w:p>
        </w:tc>
        <w:tc>
          <w:tcPr>
            <w:tcW w:w="1772" w:type="dxa"/>
          </w:tcPr>
          <w:p w:rsidR="00AD587E" w:rsidRPr="004C0ADD" w:rsidRDefault="00AD587E" w:rsidP="008F2C7D">
            <w:r w:rsidRPr="004C0ADD">
              <w:t>35.0</w:t>
            </w:r>
          </w:p>
        </w:tc>
      </w:tr>
      <w:tr w:rsidR="00AD587E" w:rsidRPr="004C0ADD" w:rsidTr="008F2C7D">
        <w:tc>
          <w:tcPr>
            <w:tcW w:w="1771" w:type="dxa"/>
          </w:tcPr>
          <w:p w:rsidR="00AD587E" w:rsidRPr="004C0ADD" w:rsidRDefault="00AD587E" w:rsidP="008F2C7D">
            <w:r w:rsidRPr="004C0ADD">
              <w:t>Better than average</w:t>
            </w:r>
          </w:p>
        </w:tc>
        <w:tc>
          <w:tcPr>
            <w:tcW w:w="1771" w:type="dxa"/>
          </w:tcPr>
          <w:p w:rsidR="00AD587E" w:rsidRPr="004C0ADD" w:rsidRDefault="00AD587E" w:rsidP="008F2C7D">
            <w:r w:rsidRPr="004C0ADD">
              <w:t>21</w:t>
            </w:r>
          </w:p>
        </w:tc>
        <w:tc>
          <w:tcPr>
            <w:tcW w:w="1771" w:type="dxa"/>
          </w:tcPr>
          <w:p w:rsidR="00AD587E" w:rsidRPr="004C0ADD" w:rsidRDefault="00AD587E" w:rsidP="008F2C7D">
            <w:r w:rsidRPr="004C0ADD">
              <w:t>30.0</w:t>
            </w:r>
          </w:p>
        </w:tc>
        <w:tc>
          <w:tcPr>
            <w:tcW w:w="1772" w:type="dxa"/>
          </w:tcPr>
          <w:p w:rsidR="00AD587E" w:rsidRPr="004C0ADD" w:rsidRDefault="00AD587E" w:rsidP="008F2C7D">
            <w:r w:rsidRPr="004C0ADD">
              <w:t>70.0</w:t>
            </w:r>
          </w:p>
        </w:tc>
      </w:tr>
      <w:tr w:rsidR="00AD587E" w:rsidRPr="004C0ADD" w:rsidTr="008F2C7D">
        <w:tc>
          <w:tcPr>
            <w:tcW w:w="1771" w:type="dxa"/>
          </w:tcPr>
          <w:p w:rsidR="00AD587E" w:rsidRPr="004C0ADD" w:rsidRDefault="00AD587E" w:rsidP="008F2C7D">
            <w:r w:rsidRPr="004C0ADD">
              <w:t>Average</w:t>
            </w:r>
          </w:p>
        </w:tc>
        <w:tc>
          <w:tcPr>
            <w:tcW w:w="1771" w:type="dxa"/>
          </w:tcPr>
          <w:p w:rsidR="00AD587E" w:rsidRPr="004C0ADD" w:rsidRDefault="00AD587E" w:rsidP="008F2C7D">
            <w:r w:rsidRPr="004C0ADD">
              <w:t>8</w:t>
            </w:r>
          </w:p>
        </w:tc>
        <w:tc>
          <w:tcPr>
            <w:tcW w:w="1771" w:type="dxa"/>
          </w:tcPr>
          <w:p w:rsidR="00AD587E" w:rsidRPr="004C0ADD" w:rsidRDefault="00AD587E" w:rsidP="008F2C7D">
            <w:r w:rsidRPr="004C0ADD">
              <w:t>11.4</w:t>
            </w:r>
          </w:p>
        </w:tc>
        <w:tc>
          <w:tcPr>
            <w:tcW w:w="1772" w:type="dxa"/>
          </w:tcPr>
          <w:p w:rsidR="00AD587E" w:rsidRPr="004C0ADD" w:rsidRDefault="00AD587E" w:rsidP="008F2C7D">
            <w:r w:rsidRPr="004C0ADD">
              <w:t>83.3</w:t>
            </w:r>
          </w:p>
        </w:tc>
      </w:tr>
      <w:tr w:rsidR="00AD587E" w:rsidRPr="004C0ADD" w:rsidTr="008F2C7D">
        <w:tc>
          <w:tcPr>
            <w:tcW w:w="1771" w:type="dxa"/>
          </w:tcPr>
          <w:p w:rsidR="00AD587E" w:rsidRPr="004C0ADD" w:rsidRDefault="00AD587E" w:rsidP="008F2C7D">
            <w:r w:rsidRPr="004C0ADD">
              <w:t>Less than average</w:t>
            </w:r>
          </w:p>
        </w:tc>
        <w:tc>
          <w:tcPr>
            <w:tcW w:w="1771" w:type="dxa"/>
          </w:tcPr>
          <w:p w:rsidR="00AD587E" w:rsidRPr="004C0ADD" w:rsidRDefault="00AD587E" w:rsidP="008F2C7D">
            <w:r w:rsidRPr="004C0ADD">
              <w:t>5</w:t>
            </w:r>
          </w:p>
        </w:tc>
        <w:tc>
          <w:tcPr>
            <w:tcW w:w="1771" w:type="dxa"/>
          </w:tcPr>
          <w:p w:rsidR="00AD587E" w:rsidRPr="004C0ADD" w:rsidRDefault="00AD587E" w:rsidP="008F2C7D">
            <w:r w:rsidRPr="004C0ADD">
              <w:t>7.1</w:t>
            </w:r>
          </w:p>
        </w:tc>
        <w:tc>
          <w:tcPr>
            <w:tcW w:w="1772" w:type="dxa"/>
          </w:tcPr>
          <w:p w:rsidR="00AD587E" w:rsidRPr="004C0ADD" w:rsidRDefault="00AD587E" w:rsidP="008F2C7D">
            <w:r w:rsidRPr="004C0ADD">
              <w:t>91.7</w:t>
            </w:r>
          </w:p>
        </w:tc>
      </w:tr>
      <w:tr w:rsidR="00AD587E" w:rsidRPr="004C0ADD" w:rsidTr="008F2C7D">
        <w:tc>
          <w:tcPr>
            <w:tcW w:w="1771" w:type="dxa"/>
          </w:tcPr>
          <w:p w:rsidR="00AD587E" w:rsidRPr="004C0ADD" w:rsidRDefault="00AD587E" w:rsidP="008F2C7D">
            <w:r w:rsidRPr="004C0ADD">
              <w:t>Poor</w:t>
            </w:r>
          </w:p>
        </w:tc>
        <w:tc>
          <w:tcPr>
            <w:tcW w:w="1771" w:type="dxa"/>
          </w:tcPr>
          <w:p w:rsidR="00AD587E" w:rsidRPr="004C0ADD" w:rsidRDefault="00AD587E" w:rsidP="008F2C7D">
            <w:r w:rsidRPr="004C0ADD">
              <w:t>5</w:t>
            </w:r>
          </w:p>
        </w:tc>
        <w:tc>
          <w:tcPr>
            <w:tcW w:w="1771" w:type="dxa"/>
          </w:tcPr>
          <w:p w:rsidR="00AD587E" w:rsidRPr="004C0ADD" w:rsidRDefault="00AD587E" w:rsidP="008F2C7D">
            <w:r w:rsidRPr="004C0ADD">
              <w:t>7.1</w:t>
            </w:r>
          </w:p>
        </w:tc>
        <w:tc>
          <w:tcPr>
            <w:tcW w:w="1772" w:type="dxa"/>
          </w:tcPr>
          <w:p w:rsidR="00AD587E" w:rsidRPr="004C0ADD" w:rsidRDefault="00AD587E" w:rsidP="008F2C7D">
            <w:r w:rsidRPr="004C0ADD">
              <w:t>100.0</w:t>
            </w:r>
          </w:p>
        </w:tc>
      </w:tr>
    </w:tbl>
    <w:p w:rsidR="00AD587E" w:rsidRDefault="00AD587E" w:rsidP="00AD587E">
      <w:pPr>
        <w:widowControl/>
        <w:tabs>
          <w:tab w:val="left" w:pos="-1080"/>
          <w:tab w:val="left" w:pos="-720"/>
        </w:tabs>
        <w:rPr>
          <w:sz w:val="24"/>
          <w:szCs w:val="24"/>
        </w:rPr>
      </w:pPr>
    </w:p>
    <w:p w:rsidR="00D041A5" w:rsidRPr="00D041A5" w:rsidRDefault="00D041A5" w:rsidP="00AD587E">
      <w:pPr>
        <w:widowControl/>
        <w:tabs>
          <w:tab w:val="left" w:pos="-1080"/>
          <w:tab w:val="left" w:pos="-720"/>
        </w:tabs>
        <w:rPr>
          <w:b/>
          <w:sz w:val="24"/>
          <w:szCs w:val="24"/>
        </w:rPr>
      </w:pPr>
    </w:p>
    <w:p w:rsidR="00D041A5" w:rsidRDefault="00D041A5" w:rsidP="00D041A5">
      <w:pPr>
        <w:widowControl/>
        <w:tabs>
          <w:tab w:val="left" w:pos="-1080"/>
          <w:tab w:val="left" w:pos="-720"/>
        </w:tabs>
        <w:jc w:val="center"/>
        <w:rPr>
          <w:b/>
          <w:sz w:val="24"/>
          <w:szCs w:val="24"/>
        </w:rPr>
      </w:pPr>
      <w:r w:rsidRPr="00D041A5">
        <w:rPr>
          <w:b/>
          <w:sz w:val="24"/>
          <w:szCs w:val="24"/>
        </w:rPr>
        <w:t>NORTH CENTERS</w:t>
      </w:r>
    </w:p>
    <w:p w:rsidR="00B65ACB" w:rsidRDefault="00B65ACB" w:rsidP="00D041A5">
      <w:pPr>
        <w:widowControl/>
        <w:tabs>
          <w:tab w:val="left" w:pos="-1080"/>
          <w:tab w:val="left" w:pos="-720"/>
        </w:tabs>
        <w:jc w:val="center"/>
        <w:rPr>
          <w:b/>
          <w:sz w:val="24"/>
          <w:szCs w:val="24"/>
        </w:rPr>
      </w:pPr>
    </w:p>
    <w:p w:rsidR="00B65ACB" w:rsidRDefault="00B65ACB" w:rsidP="00B65ACB">
      <w:pPr>
        <w:widowControl/>
        <w:tabs>
          <w:tab w:val="left" w:pos="-1080"/>
          <w:tab w:val="left" w:pos="-720"/>
        </w:tabs>
        <w:ind w:left="1080"/>
        <w:rPr>
          <w:sz w:val="24"/>
          <w:szCs w:val="24"/>
        </w:rPr>
      </w:pPr>
      <w:r>
        <w:rPr>
          <w:sz w:val="24"/>
          <w:szCs w:val="24"/>
        </w:rPr>
        <w:t>The North Centers</w:t>
      </w:r>
      <w:r w:rsidR="008339E9">
        <w:rPr>
          <w:sz w:val="24"/>
          <w:szCs w:val="24"/>
        </w:rPr>
        <w:t>’</w:t>
      </w:r>
      <w:r>
        <w:rPr>
          <w:sz w:val="24"/>
          <w:szCs w:val="24"/>
        </w:rPr>
        <w:t xml:space="preserve"> Building Services Survey results indicate a more than 70% response of “Better than Average” in a</w:t>
      </w:r>
      <w:r w:rsidR="00A50C8B">
        <w:rPr>
          <w:sz w:val="24"/>
          <w:szCs w:val="24"/>
        </w:rPr>
        <w:t xml:space="preserve">ll areas with the exception of facility/room use </w:t>
      </w:r>
      <w:r>
        <w:rPr>
          <w:sz w:val="24"/>
          <w:szCs w:val="24"/>
        </w:rPr>
        <w:t>sched</w:t>
      </w:r>
      <w:r w:rsidR="00A50C8B">
        <w:rPr>
          <w:sz w:val="24"/>
          <w:szCs w:val="24"/>
        </w:rPr>
        <w:t xml:space="preserve">uled without problems for </w:t>
      </w:r>
      <w:r>
        <w:rPr>
          <w:sz w:val="24"/>
          <w:szCs w:val="24"/>
        </w:rPr>
        <w:t>co-curricular events. Undoubtedly, the positive responses are a result of not</w:t>
      </w:r>
      <w:r w:rsidR="000761D8">
        <w:rPr>
          <w:sz w:val="24"/>
          <w:szCs w:val="24"/>
        </w:rPr>
        <w:t xml:space="preserve"> only the work of the Building S</w:t>
      </w:r>
      <w:r>
        <w:rPr>
          <w:sz w:val="24"/>
          <w:szCs w:val="24"/>
        </w:rPr>
        <w:t>ervices</w:t>
      </w:r>
      <w:r w:rsidR="000761D8">
        <w:rPr>
          <w:sz w:val="24"/>
          <w:szCs w:val="24"/>
        </w:rPr>
        <w:t>’</w:t>
      </w:r>
      <w:r>
        <w:rPr>
          <w:sz w:val="24"/>
          <w:szCs w:val="24"/>
        </w:rPr>
        <w:t xml:space="preserve"> staff, but also the relatively new age of the facilities.</w:t>
      </w:r>
    </w:p>
    <w:p w:rsidR="00B65ACB" w:rsidRDefault="00B65ACB" w:rsidP="00B65ACB">
      <w:pPr>
        <w:widowControl/>
        <w:tabs>
          <w:tab w:val="left" w:pos="-1080"/>
          <w:tab w:val="left" w:pos="-720"/>
        </w:tabs>
        <w:ind w:left="1080"/>
        <w:rPr>
          <w:sz w:val="24"/>
          <w:szCs w:val="24"/>
        </w:rPr>
      </w:pPr>
    </w:p>
    <w:p w:rsidR="00B65ACB" w:rsidRDefault="00B65ACB" w:rsidP="00B65ACB">
      <w:pPr>
        <w:widowControl/>
        <w:tabs>
          <w:tab w:val="left" w:pos="-1080"/>
          <w:tab w:val="left" w:pos="-720"/>
        </w:tabs>
        <w:ind w:left="1080"/>
        <w:rPr>
          <w:sz w:val="24"/>
          <w:szCs w:val="24"/>
        </w:rPr>
      </w:pPr>
      <w:r>
        <w:rPr>
          <w:sz w:val="24"/>
          <w:szCs w:val="24"/>
        </w:rPr>
        <w:t xml:space="preserve">The availability of facilities for co-curricular events and activities is specific to each site. The Willow International site is experiencing a shortage of available space for events due to the instructional needs for the facilities. However, the need for both instructional and non-instructional facilities will be met with the opening of the Phase II facility in early summer 2010. The Madera and Oakhurst </w:t>
      </w:r>
      <w:r w:rsidR="008339E9">
        <w:rPr>
          <w:sz w:val="24"/>
          <w:szCs w:val="24"/>
        </w:rPr>
        <w:t>site</w:t>
      </w:r>
      <w:r>
        <w:rPr>
          <w:sz w:val="24"/>
          <w:szCs w:val="24"/>
        </w:rPr>
        <w:t>s have sufficient facilities for co-curricular events. The scheduling of activities and events is performed in a consistent and efficient manner through the use of the district adopted “Facility Use Request” form. Scheduling is performed within the Dean of Instruction’s office.</w:t>
      </w:r>
    </w:p>
    <w:p w:rsidR="00B65ACB" w:rsidRDefault="00B65ACB" w:rsidP="00D041A5">
      <w:pPr>
        <w:widowControl/>
        <w:tabs>
          <w:tab w:val="left" w:pos="-1080"/>
          <w:tab w:val="left" w:pos="-720"/>
        </w:tabs>
        <w:jc w:val="center"/>
        <w:rPr>
          <w:b/>
          <w:sz w:val="24"/>
          <w:szCs w:val="24"/>
        </w:rPr>
      </w:pPr>
    </w:p>
    <w:p w:rsidR="00AC2835" w:rsidRDefault="00AC2835" w:rsidP="00D041A5">
      <w:pPr>
        <w:widowControl/>
        <w:tabs>
          <w:tab w:val="left" w:pos="-1080"/>
          <w:tab w:val="left" w:pos="-720"/>
        </w:tabs>
        <w:jc w:val="center"/>
        <w:rPr>
          <w:b/>
          <w:sz w:val="22"/>
          <w:szCs w:val="22"/>
        </w:rPr>
      </w:pPr>
    </w:p>
    <w:p w:rsidR="00D041A5" w:rsidRPr="00E73CCF" w:rsidRDefault="00D041A5" w:rsidP="00D041A5">
      <w:pPr>
        <w:widowControl/>
        <w:tabs>
          <w:tab w:val="left" w:pos="-1080"/>
          <w:tab w:val="left" w:pos="-720"/>
        </w:tabs>
        <w:jc w:val="center"/>
        <w:rPr>
          <w:b/>
          <w:sz w:val="22"/>
          <w:szCs w:val="22"/>
        </w:rPr>
      </w:pPr>
      <w:r w:rsidRPr="00E73CCF">
        <w:rPr>
          <w:b/>
          <w:sz w:val="22"/>
          <w:szCs w:val="22"/>
        </w:rPr>
        <w:t xml:space="preserve">Visits to </w:t>
      </w:r>
      <w:r w:rsidR="0096636D">
        <w:rPr>
          <w:b/>
          <w:sz w:val="22"/>
          <w:szCs w:val="22"/>
        </w:rPr>
        <w:t xml:space="preserve">North Centers </w:t>
      </w:r>
      <w:r>
        <w:rPr>
          <w:b/>
          <w:sz w:val="22"/>
          <w:szCs w:val="22"/>
        </w:rPr>
        <w:t>Building</w:t>
      </w:r>
      <w:r w:rsidRPr="00E73CCF">
        <w:rPr>
          <w:b/>
          <w:sz w:val="22"/>
          <w:szCs w:val="22"/>
        </w:rPr>
        <w:t xml:space="preserve"> Service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3"/>
        <w:gridCol w:w="1145"/>
        <w:gridCol w:w="876"/>
        <w:gridCol w:w="2195"/>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1-2 times</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357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69.9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69.9</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3-4 times</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70</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13.7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83.6</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5 or more times</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84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16.4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Total</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511</w:t>
            </w:r>
          </w:p>
        </w:tc>
        <w:tc>
          <w:tcPr>
            <w:tcW w:w="857" w:type="dxa"/>
          </w:tcPr>
          <w:p w:rsidR="00D041A5" w:rsidRPr="00E73CCF" w:rsidRDefault="00D041A5" w:rsidP="00D041A5">
            <w:pPr>
              <w:widowControl/>
              <w:tabs>
                <w:tab w:val="left" w:pos="-1080"/>
                <w:tab w:val="left" w:pos="-720"/>
              </w:tabs>
              <w:jc w:val="center"/>
              <w:rPr>
                <w:sz w:val="22"/>
                <w:szCs w:val="22"/>
              </w:rPr>
            </w:pPr>
          </w:p>
        </w:tc>
        <w:tc>
          <w:tcPr>
            <w:tcW w:w="2195" w:type="dxa"/>
          </w:tcPr>
          <w:p w:rsidR="00D041A5" w:rsidRPr="00E73CCF" w:rsidRDefault="00D041A5" w:rsidP="00D041A5">
            <w:pPr>
              <w:widowControl/>
              <w:tabs>
                <w:tab w:val="left" w:pos="-1080"/>
                <w:tab w:val="left" w:pos="-720"/>
              </w:tabs>
              <w:jc w:val="center"/>
              <w:rPr>
                <w:sz w:val="22"/>
                <w:szCs w:val="22"/>
              </w:rPr>
            </w:pPr>
          </w:p>
        </w:tc>
      </w:tr>
    </w:tbl>
    <w:p w:rsidR="0096636D" w:rsidRDefault="0096636D" w:rsidP="00D041A5">
      <w:pPr>
        <w:widowControl/>
        <w:tabs>
          <w:tab w:val="left" w:pos="-1080"/>
          <w:tab w:val="left" w:pos="-720"/>
        </w:tabs>
        <w:jc w:val="center"/>
        <w:rPr>
          <w:b/>
          <w:sz w:val="22"/>
          <w:szCs w:val="22"/>
        </w:rPr>
      </w:pPr>
    </w:p>
    <w:p w:rsidR="00235023" w:rsidRDefault="00235023" w:rsidP="00D041A5">
      <w:pPr>
        <w:widowControl/>
        <w:tabs>
          <w:tab w:val="left" w:pos="-1080"/>
          <w:tab w:val="left" w:pos="-720"/>
        </w:tabs>
        <w:jc w:val="center"/>
        <w:rPr>
          <w:b/>
          <w:sz w:val="22"/>
          <w:szCs w:val="22"/>
        </w:rPr>
      </w:pPr>
    </w:p>
    <w:p w:rsidR="00AC2835" w:rsidRDefault="00AC2835" w:rsidP="00D041A5">
      <w:pPr>
        <w:widowControl/>
        <w:tabs>
          <w:tab w:val="left" w:pos="-1080"/>
          <w:tab w:val="left" w:pos="-720"/>
        </w:tabs>
        <w:jc w:val="center"/>
        <w:rPr>
          <w:b/>
          <w:sz w:val="22"/>
          <w:szCs w:val="22"/>
        </w:rPr>
      </w:pPr>
    </w:p>
    <w:p w:rsidR="00235023" w:rsidRDefault="00235023" w:rsidP="00D041A5">
      <w:pPr>
        <w:widowControl/>
        <w:tabs>
          <w:tab w:val="left" w:pos="-1080"/>
          <w:tab w:val="left" w:pos="-720"/>
        </w:tabs>
        <w:jc w:val="center"/>
        <w:rPr>
          <w:b/>
          <w:sz w:val="22"/>
          <w:szCs w:val="22"/>
        </w:rPr>
      </w:pPr>
    </w:p>
    <w:p w:rsidR="00235023" w:rsidRDefault="00235023" w:rsidP="00D041A5">
      <w:pPr>
        <w:widowControl/>
        <w:tabs>
          <w:tab w:val="left" w:pos="-1080"/>
          <w:tab w:val="left" w:pos="-720"/>
        </w:tabs>
        <w:jc w:val="center"/>
        <w:rPr>
          <w:b/>
          <w:sz w:val="22"/>
          <w:szCs w:val="22"/>
        </w:rPr>
      </w:pPr>
    </w:p>
    <w:p w:rsidR="00D041A5" w:rsidRPr="00E73CCF" w:rsidRDefault="00D041A5" w:rsidP="00D041A5">
      <w:pPr>
        <w:widowControl/>
        <w:tabs>
          <w:tab w:val="left" w:pos="-1080"/>
          <w:tab w:val="left" w:pos="-720"/>
        </w:tabs>
        <w:jc w:val="center"/>
        <w:rPr>
          <w:b/>
          <w:sz w:val="22"/>
          <w:szCs w:val="22"/>
        </w:rPr>
      </w:pPr>
      <w:r w:rsidRPr="00E73CCF">
        <w:rPr>
          <w:b/>
          <w:sz w:val="22"/>
          <w:szCs w:val="22"/>
        </w:rPr>
        <w:lastRenderedPageBreak/>
        <w:t>Overall impression of quality of service</w:t>
      </w:r>
      <w:r w:rsidR="0096636D">
        <w:rPr>
          <w:b/>
          <w:sz w:val="22"/>
          <w:szCs w:val="22"/>
        </w:rPr>
        <w:t xml:space="preserve"> (NC Building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Excellent</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239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44.3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44.3</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Better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171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31.7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76.1</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17.1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93.1</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Less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25</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97.8</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Poor</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bl>
    <w:p w:rsidR="0096636D" w:rsidRDefault="0096636D" w:rsidP="006840B4">
      <w:pPr>
        <w:widowControl/>
        <w:tabs>
          <w:tab w:val="left" w:pos="-1080"/>
          <w:tab w:val="left" w:pos="-720"/>
        </w:tabs>
        <w:rPr>
          <w:b/>
          <w:sz w:val="22"/>
          <w:szCs w:val="22"/>
        </w:rPr>
      </w:pPr>
    </w:p>
    <w:p w:rsidR="00D041A5" w:rsidRPr="00E73CCF" w:rsidRDefault="00D041A5" w:rsidP="00D041A5">
      <w:pPr>
        <w:widowControl/>
        <w:tabs>
          <w:tab w:val="left" w:pos="-1080"/>
          <w:tab w:val="left" w:pos="-720"/>
        </w:tabs>
        <w:jc w:val="center"/>
        <w:rPr>
          <w:b/>
          <w:sz w:val="22"/>
          <w:szCs w:val="22"/>
        </w:rPr>
      </w:pPr>
      <w:r w:rsidRPr="00E73CCF">
        <w:rPr>
          <w:b/>
          <w:sz w:val="22"/>
          <w:szCs w:val="22"/>
        </w:rPr>
        <w:t>Approachability/courtesy of staff</w:t>
      </w:r>
      <w:r w:rsidR="0096636D">
        <w:rPr>
          <w:b/>
          <w:sz w:val="22"/>
          <w:szCs w:val="22"/>
        </w:rPr>
        <w:t xml:space="preserve"> (NC Building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Excellent</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243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45.6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45.6</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Better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171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32.1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77.7</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87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16.3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97.0</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Less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20</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3.8</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97.7</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Poor</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bl>
    <w:p w:rsidR="0096636D" w:rsidRDefault="0096636D" w:rsidP="00D041A5">
      <w:pPr>
        <w:widowControl/>
        <w:tabs>
          <w:tab w:val="left" w:pos="-1080"/>
          <w:tab w:val="left" w:pos="-720"/>
        </w:tabs>
        <w:jc w:val="center"/>
        <w:rPr>
          <w:b/>
          <w:sz w:val="22"/>
          <w:szCs w:val="22"/>
        </w:rPr>
      </w:pPr>
    </w:p>
    <w:p w:rsidR="0096636D" w:rsidRPr="00E73CCF" w:rsidRDefault="00D041A5" w:rsidP="00D041A5">
      <w:pPr>
        <w:widowControl/>
        <w:tabs>
          <w:tab w:val="left" w:pos="-1080"/>
          <w:tab w:val="left" w:pos="-720"/>
        </w:tabs>
        <w:jc w:val="center"/>
        <w:rPr>
          <w:b/>
          <w:sz w:val="22"/>
          <w:szCs w:val="22"/>
        </w:rPr>
      </w:pPr>
      <w:r w:rsidRPr="00E73CCF">
        <w:rPr>
          <w:b/>
          <w:sz w:val="22"/>
          <w:szCs w:val="22"/>
        </w:rPr>
        <w:t>Promptness of Service</w:t>
      </w:r>
      <w:r>
        <w:rPr>
          <w:b/>
          <w:sz w:val="22"/>
          <w:szCs w:val="22"/>
        </w:rPr>
        <w:t xml:space="preserve"> </w:t>
      </w:r>
      <w:r w:rsidR="0096636D">
        <w:rPr>
          <w:b/>
          <w:sz w:val="22"/>
          <w:szCs w:val="22"/>
        </w:rPr>
        <w:t>(i.e. trash removal and spills)</w:t>
      </w:r>
      <w:r w:rsidR="00235023">
        <w:rPr>
          <w:b/>
          <w:sz w:val="22"/>
          <w:szCs w:val="22"/>
        </w:rPr>
        <w:t xml:space="preserve"> </w:t>
      </w:r>
      <w:r w:rsidR="0096636D">
        <w:rPr>
          <w:b/>
          <w:sz w:val="22"/>
          <w:szCs w:val="22"/>
        </w:rPr>
        <w:t>(NC Building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Excellent</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254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47.5</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47.5</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Better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159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29.7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77.2</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86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16.1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93.3</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Less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97.6</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Poor</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bl>
    <w:p w:rsidR="0096636D" w:rsidRDefault="0096636D" w:rsidP="00D041A5">
      <w:pPr>
        <w:widowControl/>
        <w:tabs>
          <w:tab w:val="left" w:pos="-1080"/>
          <w:tab w:val="left" w:pos="-720"/>
        </w:tabs>
        <w:jc w:val="center"/>
        <w:rPr>
          <w:b/>
          <w:sz w:val="22"/>
          <w:szCs w:val="22"/>
        </w:rPr>
      </w:pPr>
    </w:p>
    <w:p w:rsidR="00D041A5" w:rsidRPr="00E73CCF" w:rsidRDefault="00D041A5" w:rsidP="00D041A5">
      <w:pPr>
        <w:widowControl/>
        <w:tabs>
          <w:tab w:val="left" w:pos="-1080"/>
          <w:tab w:val="left" w:pos="-720"/>
        </w:tabs>
        <w:jc w:val="center"/>
        <w:rPr>
          <w:b/>
          <w:sz w:val="22"/>
          <w:szCs w:val="22"/>
        </w:rPr>
      </w:pPr>
      <w:r w:rsidRPr="00E73CCF">
        <w:rPr>
          <w:b/>
          <w:sz w:val="22"/>
          <w:szCs w:val="22"/>
        </w:rPr>
        <w:t>Hours of operation fit your schedule</w:t>
      </w:r>
      <w:r w:rsidR="0096636D">
        <w:rPr>
          <w:b/>
          <w:sz w:val="22"/>
          <w:szCs w:val="22"/>
        </w:rPr>
        <w:t xml:space="preserve"> (NC Building Services</w:t>
      </w:r>
      <w:r w:rsidR="00235023">
        <w:rPr>
          <w:b/>
          <w:sz w:val="22"/>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Excellent</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248</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47.1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47.1</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Better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161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30.6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77.8</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83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15.8</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93.5</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Less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4.0</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97.5</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Poor</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2.5</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bl>
    <w:p w:rsidR="00D041A5" w:rsidRPr="00E73CCF" w:rsidRDefault="00D041A5" w:rsidP="00D041A5">
      <w:pPr>
        <w:widowControl/>
        <w:tabs>
          <w:tab w:val="left" w:pos="-1080"/>
          <w:tab w:val="left" w:pos="-720"/>
        </w:tabs>
        <w:jc w:val="center"/>
        <w:rPr>
          <w:sz w:val="22"/>
          <w:szCs w:val="22"/>
        </w:rPr>
      </w:pPr>
    </w:p>
    <w:p w:rsidR="00D041A5" w:rsidRPr="00E73CCF" w:rsidRDefault="00D041A5" w:rsidP="00D041A5">
      <w:pPr>
        <w:widowControl/>
        <w:tabs>
          <w:tab w:val="left" w:pos="-1080"/>
          <w:tab w:val="left" w:pos="-720"/>
        </w:tabs>
        <w:jc w:val="center"/>
        <w:rPr>
          <w:b/>
          <w:sz w:val="22"/>
          <w:szCs w:val="22"/>
        </w:rPr>
      </w:pPr>
      <w:r>
        <w:rPr>
          <w:b/>
          <w:sz w:val="22"/>
          <w:szCs w:val="22"/>
        </w:rPr>
        <w:t>Room furnishings are</w:t>
      </w:r>
      <w:r w:rsidRPr="00E73CCF">
        <w:rPr>
          <w:b/>
          <w:sz w:val="22"/>
          <w:szCs w:val="22"/>
        </w:rPr>
        <w:t xml:space="preserve"> convenient</w:t>
      </w:r>
      <w:r w:rsidR="0096636D">
        <w:rPr>
          <w:b/>
          <w:sz w:val="22"/>
          <w:szCs w:val="22"/>
        </w:rPr>
        <w:t xml:space="preserve"> (NC Building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Excellent</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252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47.7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47.7</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Better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152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28.8</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76.5</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84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15.9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92.4</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Less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4.5</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97.0</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Poor</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3.0</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bl>
    <w:p w:rsidR="0096636D" w:rsidRDefault="0096636D" w:rsidP="00D041A5">
      <w:pPr>
        <w:widowControl/>
        <w:tabs>
          <w:tab w:val="left" w:pos="-1080"/>
          <w:tab w:val="left" w:pos="-720"/>
        </w:tabs>
        <w:jc w:val="center"/>
        <w:rPr>
          <w:b/>
          <w:sz w:val="22"/>
          <w:szCs w:val="22"/>
        </w:rPr>
      </w:pPr>
    </w:p>
    <w:p w:rsidR="00D041A5" w:rsidRPr="00E73CCF" w:rsidRDefault="00D041A5" w:rsidP="00D041A5">
      <w:pPr>
        <w:widowControl/>
        <w:tabs>
          <w:tab w:val="left" w:pos="-1080"/>
          <w:tab w:val="left" w:pos="-720"/>
        </w:tabs>
        <w:jc w:val="center"/>
        <w:rPr>
          <w:b/>
          <w:sz w:val="22"/>
          <w:szCs w:val="22"/>
        </w:rPr>
      </w:pPr>
      <w:r>
        <w:rPr>
          <w:b/>
          <w:sz w:val="22"/>
          <w:szCs w:val="22"/>
        </w:rPr>
        <w:t>Rooms are neat and clean</w:t>
      </w:r>
      <w:r w:rsidR="0096636D">
        <w:rPr>
          <w:b/>
          <w:sz w:val="22"/>
          <w:szCs w:val="22"/>
        </w:rPr>
        <w:t xml:space="preserve"> (NC Building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Excellent</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272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50.7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50.7</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Better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146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27.2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78.0</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13.8</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91.8</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Less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25</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96.5</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Poor</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3.5</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bl>
    <w:p w:rsidR="00D041A5" w:rsidRDefault="00D041A5" w:rsidP="00D041A5">
      <w:pPr>
        <w:widowControl/>
        <w:tabs>
          <w:tab w:val="left" w:pos="-1080"/>
          <w:tab w:val="left" w:pos="-720"/>
        </w:tabs>
        <w:jc w:val="center"/>
        <w:rPr>
          <w:b/>
          <w:sz w:val="22"/>
          <w:szCs w:val="22"/>
        </w:rPr>
      </w:pPr>
      <w:r>
        <w:rPr>
          <w:b/>
          <w:sz w:val="22"/>
          <w:szCs w:val="22"/>
        </w:rPr>
        <w:lastRenderedPageBreak/>
        <w:t>Mail and inter-district communications are handled promptl</w:t>
      </w:r>
      <w:r w:rsidR="0096636D">
        <w:rPr>
          <w:b/>
          <w:sz w:val="22"/>
          <w:szCs w:val="22"/>
        </w:rPr>
        <w:t>y and with limited inaccuracies</w:t>
      </w:r>
    </w:p>
    <w:p w:rsidR="0096636D" w:rsidRPr="00E73CCF" w:rsidRDefault="0096636D" w:rsidP="00D041A5">
      <w:pPr>
        <w:widowControl/>
        <w:tabs>
          <w:tab w:val="left" w:pos="-1080"/>
          <w:tab w:val="left" w:pos="-720"/>
        </w:tabs>
        <w:jc w:val="center"/>
        <w:rPr>
          <w:b/>
          <w:sz w:val="22"/>
          <w:szCs w:val="22"/>
        </w:rPr>
      </w:pPr>
      <w:r>
        <w:rPr>
          <w:b/>
          <w:sz w:val="22"/>
          <w:szCs w:val="22"/>
        </w:rPr>
        <w:t>(NC Building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Excellent</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227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43.9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43.9</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Better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161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31.1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75.0</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98</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19.0</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94.0</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Less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3.7</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97.7</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Poor</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2.3</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bl>
    <w:p w:rsidR="0096636D" w:rsidRDefault="0096636D" w:rsidP="00D041A5">
      <w:pPr>
        <w:widowControl/>
        <w:tabs>
          <w:tab w:val="left" w:pos="-1080"/>
          <w:tab w:val="left" w:pos="-720"/>
        </w:tabs>
        <w:jc w:val="center"/>
        <w:rPr>
          <w:b/>
          <w:sz w:val="22"/>
          <w:szCs w:val="22"/>
        </w:rPr>
      </w:pPr>
    </w:p>
    <w:p w:rsidR="00D041A5" w:rsidRDefault="00D041A5" w:rsidP="00D041A5">
      <w:pPr>
        <w:widowControl/>
        <w:tabs>
          <w:tab w:val="left" w:pos="-1080"/>
          <w:tab w:val="left" w:pos="-720"/>
        </w:tabs>
        <w:jc w:val="center"/>
        <w:rPr>
          <w:b/>
          <w:sz w:val="22"/>
          <w:szCs w:val="22"/>
        </w:rPr>
      </w:pPr>
      <w:r>
        <w:rPr>
          <w:b/>
          <w:sz w:val="22"/>
          <w:szCs w:val="22"/>
        </w:rPr>
        <w:t xml:space="preserve">Facility/room use is scheduled without problems. – Events/meetings </w:t>
      </w:r>
    </w:p>
    <w:p w:rsidR="0096636D" w:rsidRPr="00E73CCF" w:rsidRDefault="0096636D" w:rsidP="00D041A5">
      <w:pPr>
        <w:widowControl/>
        <w:tabs>
          <w:tab w:val="left" w:pos="-1080"/>
          <w:tab w:val="left" w:pos="-720"/>
        </w:tabs>
        <w:jc w:val="center"/>
        <w:rPr>
          <w:b/>
          <w:sz w:val="22"/>
          <w:szCs w:val="22"/>
        </w:rPr>
      </w:pPr>
      <w:r>
        <w:rPr>
          <w:b/>
          <w:sz w:val="22"/>
          <w:szCs w:val="22"/>
        </w:rPr>
        <w:t>(NC Building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Excellent</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224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44.4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44.4</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Better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139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27.6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72.0</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114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22.6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94.6</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Less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3.8</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98.4</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Poor</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8</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bl>
    <w:p w:rsidR="0096636D" w:rsidRDefault="0096636D" w:rsidP="00D041A5">
      <w:pPr>
        <w:widowControl/>
        <w:tabs>
          <w:tab w:val="left" w:pos="-1080"/>
          <w:tab w:val="left" w:pos="-720"/>
        </w:tabs>
        <w:jc w:val="center"/>
        <w:rPr>
          <w:b/>
          <w:sz w:val="22"/>
          <w:szCs w:val="22"/>
        </w:rPr>
      </w:pPr>
    </w:p>
    <w:p w:rsidR="00D041A5" w:rsidRDefault="00D041A5" w:rsidP="00D041A5">
      <w:pPr>
        <w:widowControl/>
        <w:tabs>
          <w:tab w:val="left" w:pos="-1080"/>
          <w:tab w:val="left" w:pos="-720"/>
        </w:tabs>
        <w:jc w:val="center"/>
        <w:rPr>
          <w:b/>
          <w:sz w:val="22"/>
          <w:szCs w:val="22"/>
        </w:rPr>
      </w:pPr>
      <w:r>
        <w:rPr>
          <w:b/>
          <w:sz w:val="22"/>
          <w:szCs w:val="22"/>
        </w:rPr>
        <w:t>Facility/room use is scheduled without problems – co-curricular events</w:t>
      </w:r>
    </w:p>
    <w:p w:rsidR="0096636D" w:rsidRPr="00E73CCF" w:rsidRDefault="0096636D" w:rsidP="00D041A5">
      <w:pPr>
        <w:widowControl/>
        <w:tabs>
          <w:tab w:val="left" w:pos="-1080"/>
          <w:tab w:val="left" w:pos="-720"/>
        </w:tabs>
        <w:jc w:val="center"/>
        <w:rPr>
          <w:b/>
          <w:sz w:val="22"/>
          <w:szCs w:val="22"/>
        </w:rPr>
      </w:pPr>
      <w:r>
        <w:rPr>
          <w:b/>
          <w:sz w:val="22"/>
          <w:szCs w:val="22"/>
        </w:rPr>
        <w:t>(NC Building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145"/>
        <w:gridCol w:w="876"/>
        <w:gridCol w:w="1958"/>
      </w:tblGrid>
      <w:tr w:rsidR="00D041A5" w:rsidRPr="00E73CCF" w:rsidTr="00D041A5">
        <w:trPr>
          <w:trHeight w:val="341"/>
          <w:jc w:val="center"/>
        </w:trPr>
        <w:tc>
          <w:tcPr>
            <w:tcW w:w="0" w:type="auto"/>
          </w:tcPr>
          <w:p w:rsidR="00D041A5" w:rsidRPr="00E73CCF" w:rsidRDefault="00D041A5" w:rsidP="00D041A5">
            <w:pPr>
              <w:widowControl/>
              <w:tabs>
                <w:tab w:val="left" w:pos="-1080"/>
                <w:tab w:val="left" w:pos="-720"/>
              </w:tabs>
              <w:jc w:val="center"/>
              <w:rPr>
                <w:sz w:val="22"/>
                <w:szCs w:val="22"/>
              </w:rPr>
            </w:pP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Frequency</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Percent</w:t>
            </w:r>
          </w:p>
        </w:tc>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Cumulative Percent</w:t>
            </w:r>
          </w:p>
        </w:tc>
      </w:tr>
      <w:tr w:rsidR="00D041A5" w:rsidRPr="00E73CCF" w:rsidTr="00D041A5">
        <w:trPr>
          <w:trHeight w:val="269"/>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Excellent</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212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42.1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42.1</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Better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139</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27.6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69.6</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124</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24.6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94.2</w:t>
            </w:r>
          </w:p>
        </w:tc>
      </w:tr>
      <w:tr w:rsidR="00D041A5" w:rsidRPr="00E73CCF" w:rsidTr="00D041A5">
        <w:trPr>
          <w:trHeight w:val="251"/>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Less than average</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21</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4.2</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98.4</w:t>
            </w:r>
          </w:p>
        </w:tc>
      </w:tr>
      <w:tr w:rsidR="00D041A5" w:rsidRPr="00E73CCF" w:rsidTr="00D041A5">
        <w:trPr>
          <w:trHeight w:val="233"/>
          <w:jc w:val="center"/>
        </w:trPr>
        <w:tc>
          <w:tcPr>
            <w:tcW w:w="0" w:type="auto"/>
          </w:tcPr>
          <w:p w:rsidR="00D041A5" w:rsidRPr="00E73CCF" w:rsidRDefault="00D041A5" w:rsidP="00D041A5">
            <w:pPr>
              <w:widowControl/>
              <w:tabs>
                <w:tab w:val="left" w:pos="-1080"/>
                <w:tab w:val="left" w:pos="-720"/>
              </w:tabs>
              <w:jc w:val="center"/>
              <w:rPr>
                <w:sz w:val="22"/>
                <w:szCs w:val="22"/>
              </w:rPr>
            </w:pPr>
            <w:r w:rsidRPr="00E73CCF">
              <w:rPr>
                <w:sz w:val="22"/>
                <w:szCs w:val="22"/>
              </w:rPr>
              <w:t>Poor</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8</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1.6</w:t>
            </w:r>
          </w:p>
        </w:tc>
        <w:tc>
          <w:tcPr>
            <w:tcW w:w="0" w:type="auto"/>
          </w:tcPr>
          <w:p w:rsidR="00D041A5" w:rsidRPr="00E73CCF" w:rsidRDefault="00D041A5" w:rsidP="00D041A5">
            <w:pPr>
              <w:widowControl/>
              <w:tabs>
                <w:tab w:val="left" w:pos="-1080"/>
                <w:tab w:val="left" w:pos="-720"/>
              </w:tabs>
              <w:jc w:val="center"/>
              <w:rPr>
                <w:sz w:val="22"/>
                <w:szCs w:val="22"/>
              </w:rPr>
            </w:pPr>
            <w:r>
              <w:rPr>
                <w:sz w:val="22"/>
                <w:szCs w:val="22"/>
              </w:rPr>
              <w:t>100.0</w:t>
            </w:r>
          </w:p>
        </w:tc>
      </w:tr>
    </w:tbl>
    <w:p w:rsidR="00D041A5" w:rsidRDefault="00D041A5" w:rsidP="00D041A5"/>
    <w:p w:rsidR="00AD587E" w:rsidRDefault="00D041A5" w:rsidP="00EC5759">
      <w:pPr>
        <w:pStyle w:val="Heading2"/>
        <w:numPr>
          <w:ilvl w:val="1"/>
          <w:numId w:val="2"/>
        </w:numPr>
      </w:pPr>
      <w:r>
        <w:t>Historic Funding Patterns</w:t>
      </w:r>
    </w:p>
    <w:p w:rsidR="00856DA5" w:rsidRDefault="00856DA5" w:rsidP="0096636D">
      <w:pPr>
        <w:pStyle w:val="NoSpacing"/>
        <w:ind w:left="1080"/>
        <w:rPr>
          <w:rFonts w:ascii="Times New Roman" w:hAnsi="Times New Roman"/>
          <w:sz w:val="24"/>
          <w:szCs w:val="24"/>
        </w:rPr>
      </w:pPr>
      <w:r w:rsidRPr="0021282B">
        <w:rPr>
          <w:rFonts w:ascii="Times New Roman" w:hAnsi="Times New Roman"/>
          <w:sz w:val="24"/>
          <w:szCs w:val="24"/>
        </w:rPr>
        <w:t xml:space="preserve">The staffing </w:t>
      </w:r>
      <w:r w:rsidR="00A50C8B">
        <w:rPr>
          <w:rFonts w:ascii="Times New Roman" w:hAnsi="Times New Roman"/>
          <w:sz w:val="24"/>
          <w:szCs w:val="24"/>
        </w:rPr>
        <w:t>need,</w:t>
      </w:r>
      <w:r w:rsidRPr="0021282B">
        <w:rPr>
          <w:rFonts w:ascii="Times New Roman" w:hAnsi="Times New Roman"/>
          <w:sz w:val="24"/>
          <w:szCs w:val="24"/>
        </w:rPr>
        <w:t xml:space="preserve"> supplies and equipment are funded through the general fund budget.  In addition, lottery funding has also been utilized for purchase of equipment and supplies, as well as custo</w:t>
      </w:r>
      <w:r w:rsidR="000761D8">
        <w:rPr>
          <w:rFonts w:ascii="Times New Roman" w:hAnsi="Times New Roman"/>
          <w:sz w:val="24"/>
          <w:szCs w:val="24"/>
        </w:rPr>
        <w:t>dial vehicles for the Building S</w:t>
      </w:r>
      <w:r w:rsidRPr="0021282B">
        <w:rPr>
          <w:rFonts w:ascii="Times New Roman" w:hAnsi="Times New Roman"/>
          <w:sz w:val="24"/>
          <w:szCs w:val="24"/>
        </w:rPr>
        <w:t>ervices</w:t>
      </w:r>
      <w:r w:rsidR="000761D8">
        <w:rPr>
          <w:rFonts w:ascii="Times New Roman" w:hAnsi="Times New Roman"/>
          <w:sz w:val="24"/>
          <w:szCs w:val="24"/>
        </w:rPr>
        <w:t>’</w:t>
      </w:r>
      <w:r w:rsidRPr="0021282B">
        <w:rPr>
          <w:rFonts w:ascii="Times New Roman" w:hAnsi="Times New Roman"/>
          <w:sz w:val="24"/>
          <w:szCs w:val="24"/>
        </w:rPr>
        <w:t xml:space="preserve"> staff.  Recent building projects at the </w:t>
      </w:r>
      <w:r w:rsidR="00A50C8B">
        <w:rPr>
          <w:rFonts w:ascii="Times New Roman" w:hAnsi="Times New Roman"/>
          <w:sz w:val="24"/>
          <w:szCs w:val="24"/>
        </w:rPr>
        <w:t>Willow International C</w:t>
      </w:r>
      <w:r w:rsidRPr="0021282B">
        <w:rPr>
          <w:rFonts w:ascii="Times New Roman" w:hAnsi="Times New Roman"/>
          <w:sz w:val="24"/>
          <w:szCs w:val="24"/>
        </w:rPr>
        <w:t>enter have included furniture and equipment funds that have been utilized to purchase equipmen</w:t>
      </w:r>
      <w:r w:rsidR="00A50C8B">
        <w:rPr>
          <w:rFonts w:ascii="Times New Roman" w:hAnsi="Times New Roman"/>
          <w:sz w:val="24"/>
          <w:szCs w:val="24"/>
        </w:rPr>
        <w:t>t for the Willow International C</w:t>
      </w:r>
      <w:r w:rsidRPr="0021282B">
        <w:rPr>
          <w:rFonts w:ascii="Times New Roman" w:hAnsi="Times New Roman"/>
          <w:sz w:val="24"/>
          <w:szCs w:val="24"/>
        </w:rPr>
        <w:t>enter.</w:t>
      </w:r>
    </w:p>
    <w:p w:rsidR="00B3391B" w:rsidRPr="0096636D" w:rsidRDefault="00D041A5" w:rsidP="0096636D">
      <w:pPr>
        <w:pStyle w:val="Heading2"/>
        <w:numPr>
          <w:ilvl w:val="1"/>
          <w:numId w:val="2"/>
        </w:numPr>
      </w:pPr>
      <w:r>
        <w:t>Other Quantitative Data Relevant to Area</w:t>
      </w:r>
    </w:p>
    <w:p w:rsidR="00AD587E" w:rsidRDefault="00AD587E" w:rsidP="00A50C8B">
      <w:pPr>
        <w:widowControl/>
        <w:tabs>
          <w:tab w:val="left" w:pos="-1080"/>
          <w:tab w:val="left" w:pos="-720"/>
        </w:tabs>
        <w:ind w:left="1044"/>
        <w:rPr>
          <w:sz w:val="24"/>
          <w:szCs w:val="24"/>
        </w:rPr>
      </w:pPr>
      <w:r w:rsidRPr="004C0ADD">
        <w:rPr>
          <w:sz w:val="24"/>
          <w:szCs w:val="24"/>
        </w:rPr>
        <w:t xml:space="preserve">The </w:t>
      </w:r>
      <w:r w:rsidR="00A50C8B">
        <w:rPr>
          <w:sz w:val="24"/>
          <w:szCs w:val="24"/>
        </w:rPr>
        <w:t xml:space="preserve">Reedley College </w:t>
      </w:r>
      <w:r w:rsidRPr="004C0ADD">
        <w:rPr>
          <w:sz w:val="24"/>
          <w:szCs w:val="24"/>
        </w:rPr>
        <w:t>Building Services Department receive</w:t>
      </w:r>
      <w:r w:rsidR="00C04D72">
        <w:rPr>
          <w:sz w:val="24"/>
          <w:szCs w:val="24"/>
        </w:rPr>
        <w:t>d</w:t>
      </w:r>
      <w:r w:rsidRPr="004C0ADD">
        <w:rPr>
          <w:sz w:val="24"/>
          <w:szCs w:val="24"/>
        </w:rPr>
        <w:t xml:space="preserve"> the </w:t>
      </w:r>
      <w:r w:rsidR="00C04D72">
        <w:rPr>
          <w:sz w:val="24"/>
          <w:szCs w:val="24"/>
        </w:rPr>
        <w:t xml:space="preserve">2009 </w:t>
      </w:r>
      <w:r w:rsidRPr="004C0ADD">
        <w:rPr>
          <w:sz w:val="24"/>
          <w:szCs w:val="24"/>
        </w:rPr>
        <w:t>Department of the Year award.</w:t>
      </w:r>
    </w:p>
    <w:p w:rsidR="00AC2835" w:rsidRDefault="00AC2835" w:rsidP="006C6BDE">
      <w:pPr>
        <w:widowControl/>
        <w:tabs>
          <w:tab w:val="left" w:pos="-1080"/>
          <w:tab w:val="left" w:pos="-720"/>
        </w:tabs>
        <w:rPr>
          <w:sz w:val="24"/>
          <w:szCs w:val="24"/>
        </w:rPr>
      </w:pPr>
    </w:p>
    <w:p w:rsidR="00AC2835" w:rsidRDefault="00AC2835" w:rsidP="006C6BDE">
      <w:pPr>
        <w:widowControl/>
        <w:tabs>
          <w:tab w:val="left" w:pos="-1080"/>
          <w:tab w:val="left" w:pos="-720"/>
        </w:tabs>
        <w:rPr>
          <w:sz w:val="24"/>
          <w:szCs w:val="24"/>
        </w:rPr>
      </w:pPr>
    </w:p>
    <w:p w:rsidR="00AC2835" w:rsidRDefault="00AC2835" w:rsidP="006C6BDE">
      <w:pPr>
        <w:widowControl/>
        <w:tabs>
          <w:tab w:val="left" w:pos="-1080"/>
          <w:tab w:val="left" w:pos="-720"/>
        </w:tabs>
        <w:rPr>
          <w:sz w:val="24"/>
          <w:szCs w:val="24"/>
        </w:rPr>
      </w:pPr>
    </w:p>
    <w:p w:rsidR="00AC2835" w:rsidRDefault="00AC2835" w:rsidP="006C6BDE">
      <w:pPr>
        <w:widowControl/>
        <w:tabs>
          <w:tab w:val="left" w:pos="-1080"/>
          <w:tab w:val="left" w:pos="-720"/>
        </w:tabs>
        <w:rPr>
          <w:sz w:val="24"/>
          <w:szCs w:val="24"/>
        </w:rPr>
      </w:pPr>
    </w:p>
    <w:p w:rsidR="00AD587E" w:rsidRDefault="00D041A5" w:rsidP="00EC5759">
      <w:pPr>
        <w:pStyle w:val="Heading2"/>
        <w:numPr>
          <w:ilvl w:val="0"/>
          <w:numId w:val="35"/>
        </w:numPr>
      </w:pPr>
      <w:r>
        <w:lastRenderedPageBreak/>
        <w:t>Summary Statement</w:t>
      </w:r>
    </w:p>
    <w:p w:rsidR="00AD587E" w:rsidRPr="004C0ADD" w:rsidRDefault="00D041A5" w:rsidP="00A50C8B">
      <w:pPr>
        <w:pStyle w:val="Heading2"/>
        <w:numPr>
          <w:ilvl w:val="1"/>
          <w:numId w:val="50"/>
        </w:numPr>
      </w:pPr>
      <w:r>
        <w:t>Conclusions Regarding Building Services Staffing, Staff Development, Supplies, Material</w:t>
      </w:r>
      <w:r w:rsidR="00A50C8B">
        <w:t>s</w:t>
      </w:r>
      <w:r>
        <w:t>, Equipment and Facilities</w:t>
      </w:r>
    </w:p>
    <w:p w:rsidR="00AD587E" w:rsidRPr="004C0ADD" w:rsidRDefault="00AD587E" w:rsidP="00AD587E">
      <w:pPr>
        <w:widowControl/>
        <w:rPr>
          <w:b/>
          <w:sz w:val="24"/>
          <w:szCs w:val="24"/>
        </w:rPr>
      </w:pPr>
    </w:p>
    <w:p w:rsidR="00B3391B" w:rsidRPr="004C0ADD" w:rsidRDefault="00D041A5" w:rsidP="0096636D">
      <w:pPr>
        <w:pStyle w:val="ListParagraph"/>
        <w:tabs>
          <w:tab w:val="left" w:pos="1440"/>
        </w:tabs>
        <w:ind w:left="1440"/>
        <w:rPr>
          <w:sz w:val="24"/>
          <w:szCs w:val="24"/>
        </w:rPr>
      </w:pPr>
      <w:r>
        <w:rPr>
          <w:sz w:val="24"/>
          <w:szCs w:val="24"/>
        </w:rPr>
        <w:t>As notated in B3, as new buildings come online there will be additional equipment and staffing needs.  Also</w:t>
      </w:r>
      <w:r w:rsidR="00A50C8B">
        <w:rPr>
          <w:sz w:val="24"/>
          <w:szCs w:val="24"/>
        </w:rPr>
        <w:t xml:space="preserve"> we need</w:t>
      </w:r>
      <w:r>
        <w:rPr>
          <w:sz w:val="24"/>
          <w:szCs w:val="24"/>
        </w:rPr>
        <w:t xml:space="preserve"> to continue r</w:t>
      </w:r>
      <w:r w:rsidR="00B3391B" w:rsidRPr="004C0ADD">
        <w:rPr>
          <w:sz w:val="24"/>
          <w:szCs w:val="24"/>
        </w:rPr>
        <w:t>epair or replace</w:t>
      </w:r>
      <w:r>
        <w:rPr>
          <w:sz w:val="24"/>
          <w:szCs w:val="24"/>
        </w:rPr>
        <w:t>ment of</w:t>
      </w:r>
      <w:r w:rsidR="00B3391B" w:rsidRPr="004C0ADD">
        <w:rPr>
          <w:sz w:val="24"/>
          <w:szCs w:val="24"/>
        </w:rPr>
        <w:t xml:space="preserve"> outdated and</w:t>
      </w:r>
      <w:r>
        <w:rPr>
          <w:sz w:val="24"/>
          <w:szCs w:val="24"/>
        </w:rPr>
        <w:t xml:space="preserve"> inefficient equipment as needed</w:t>
      </w:r>
      <w:r w:rsidR="00B3391B" w:rsidRPr="004C0ADD">
        <w:rPr>
          <w:sz w:val="24"/>
          <w:szCs w:val="24"/>
        </w:rPr>
        <w:t xml:space="preserve">. </w:t>
      </w:r>
    </w:p>
    <w:p w:rsidR="00AD587E" w:rsidRPr="004C0ADD" w:rsidRDefault="00AD587E" w:rsidP="00AD587E">
      <w:pPr>
        <w:widowControl/>
        <w:rPr>
          <w:b/>
          <w:sz w:val="24"/>
          <w:szCs w:val="24"/>
        </w:rPr>
      </w:pPr>
    </w:p>
    <w:p w:rsidR="00AD587E" w:rsidRDefault="00D041A5" w:rsidP="00A50C8B">
      <w:pPr>
        <w:pStyle w:val="Heading2"/>
        <w:numPr>
          <w:ilvl w:val="1"/>
          <w:numId w:val="50"/>
        </w:numPr>
      </w:pPr>
      <w:r>
        <w:t>Building Services Short and Long Term Goals</w:t>
      </w:r>
    </w:p>
    <w:p w:rsidR="00D041A5" w:rsidRPr="008D4ECD" w:rsidRDefault="0096636D" w:rsidP="0096636D">
      <w:pPr>
        <w:tabs>
          <w:tab w:val="left" w:pos="1440"/>
        </w:tabs>
        <w:ind w:left="720" w:firstLine="180"/>
        <w:rPr>
          <w:b/>
          <w:color w:val="000000"/>
          <w:sz w:val="24"/>
          <w:szCs w:val="24"/>
        </w:rPr>
      </w:pPr>
      <w:r>
        <w:rPr>
          <w:b/>
          <w:color w:val="000000"/>
          <w:sz w:val="24"/>
          <w:szCs w:val="24"/>
        </w:rPr>
        <w:tab/>
      </w:r>
      <w:r w:rsidR="00D041A5" w:rsidRPr="008D4ECD">
        <w:rPr>
          <w:b/>
          <w:color w:val="000000"/>
          <w:sz w:val="24"/>
          <w:szCs w:val="24"/>
        </w:rPr>
        <w:t>Short term Goals</w:t>
      </w:r>
    </w:p>
    <w:p w:rsidR="008D4ECD" w:rsidRPr="00D041A5" w:rsidRDefault="008D4ECD" w:rsidP="00D041A5">
      <w:pPr>
        <w:ind w:left="720"/>
        <w:jc w:val="center"/>
        <w:rPr>
          <w:color w:val="000000"/>
          <w:sz w:val="24"/>
          <w:szCs w:val="24"/>
        </w:rPr>
      </w:pPr>
    </w:p>
    <w:p w:rsidR="008D4ECD" w:rsidRDefault="00D041A5" w:rsidP="00EC5759">
      <w:pPr>
        <w:widowControl/>
        <w:numPr>
          <w:ilvl w:val="0"/>
          <w:numId w:val="37"/>
        </w:numPr>
        <w:autoSpaceDE/>
        <w:autoSpaceDN/>
        <w:adjustRightInd/>
        <w:rPr>
          <w:color w:val="000000"/>
          <w:sz w:val="24"/>
          <w:szCs w:val="24"/>
        </w:rPr>
      </w:pPr>
      <w:r w:rsidRPr="008D4ECD">
        <w:rPr>
          <w:color w:val="000000"/>
          <w:sz w:val="24"/>
          <w:szCs w:val="24"/>
        </w:rPr>
        <w:t>Clarify the departmental responsibilities between the District</w:t>
      </w:r>
      <w:r w:rsidR="00A50C8B">
        <w:rPr>
          <w:color w:val="000000"/>
          <w:sz w:val="24"/>
          <w:szCs w:val="24"/>
        </w:rPr>
        <w:t>’</w:t>
      </w:r>
      <w:r w:rsidRPr="008D4ECD">
        <w:rPr>
          <w:color w:val="000000"/>
          <w:sz w:val="24"/>
          <w:szCs w:val="24"/>
        </w:rPr>
        <w:t>s Support Services and the campus B</w:t>
      </w:r>
      <w:r w:rsidR="00A50C8B">
        <w:rPr>
          <w:color w:val="000000"/>
          <w:sz w:val="24"/>
          <w:szCs w:val="24"/>
        </w:rPr>
        <w:t>uilding Services;</w:t>
      </w:r>
    </w:p>
    <w:p w:rsidR="00A50C8B" w:rsidRDefault="00A50C8B" w:rsidP="006C6BDE">
      <w:pPr>
        <w:widowControl/>
        <w:autoSpaceDE/>
        <w:autoSpaceDN/>
        <w:adjustRightInd/>
        <w:ind w:left="1800"/>
        <w:rPr>
          <w:color w:val="000000"/>
          <w:sz w:val="24"/>
          <w:szCs w:val="24"/>
        </w:rPr>
      </w:pPr>
    </w:p>
    <w:p w:rsidR="008D4ECD" w:rsidRDefault="00D041A5" w:rsidP="006C6BDE">
      <w:pPr>
        <w:widowControl/>
        <w:autoSpaceDE/>
        <w:autoSpaceDN/>
        <w:adjustRightInd/>
        <w:ind w:left="1800"/>
        <w:rPr>
          <w:color w:val="000000"/>
          <w:sz w:val="24"/>
          <w:szCs w:val="24"/>
        </w:rPr>
      </w:pPr>
      <w:r w:rsidRPr="008D4ECD">
        <w:rPr>
          <w:color w:val="000000"/>
          <w:sz w:val="24"/>
          <w:szCs w:val="24"/>
        </w:rPr>
        <w:t>This will be accomplished by distributing</w:t>
      </w:r>
      <w:r w:rsidR="00A50C8B">
        <w:rPr>
          <w:color w:val="000000"/>
          <w:sz w:val="24"/>
          <w:szCs w:val="24"/>
        </w:rPr>
        <w:t xml:space="preserve">, </w:t>
      </w:r>
      <w:r w:rsidRPr="008D4ECD">
        <w:rPr>
          <w:color w:val="000000"/>
          <w:sz w:val="24"/>
          <w:szCs w:val="24"/>
        </w:rPr>
        <w:t>through a general e-mail</w:t>
      </w:r>
      <w:r w:rsidR="00A50C8B">
        <w:rPr>
          <w:color w:val="000000"/>
          <w:sz w:val="24"/>
          <w:szCs w:val="24"/>
        </w:rPr>
        <w:t>,</w:t>
      </w:r>
      <w:r w:rsidRPr="008D4ECD">
        <w:rPr>
          <w:color w:val="000000"/>
          <w:sz w:val="24"/>
          <w:szCs w:val="24"/>
        </w:rPr>
        <w:t xml:space="preserve"> a brief description of services offered.</w:t>
      </w:r>
    </w:p>
    <w:p w:rsidR="008D4ECD" w:rsidRDefault="008D4ECD" w:rsidP="008D4ECD">
      <w:pPr>
        <w:widowControl/>
        <w:autoSpaceDE/>
        <w:autoSpaceDN/>
        <w:adjustRightInd/>
        <w:ind w:left="1080"/>
        <w:rPr>
          <w:color w:val="000000"/>
          <w:sz w:val="24"/>
          <w:szCs w:val="24"/>
        </w:rPr>
      </w:pPr>
      <w:r>
        <w:rPr>
          <w:color w:val="000000"/>
          <w:sz w:val="24"/>
          <w:szCs w:val="24"/>
        </w:rPr>
        <w:tab/>
      </w:r>
      <w:r>
        <w:rPr>
          <w:color w:val="000000"/>
          <w:sz w:val="24"/>
          <w:szCs w:val="24"/>
        </w:rPr>
        <w:tab/>
      </w:r>
      <w:r>
        <w:rPr>
          <w:color w:val="000000"/>
          <w:sz w:val="24"/>
          <w:szCs w:val="24"/>
        </w:rPr>
        <w:tab/>
      </w:r>
    </w:p>
    <w:p w:rsidR="008D4ECD" w:rsidRDefault="00D041A5" w:rsidP="00EC5759">
      <w:pPr>
        <w:widowControl/>
        <w:numPr>
          <w:ilvl w:val="0"/>
          <w:numId w:val="37"/>
        </w:numPr>
        <w:autoSpaceDE/>
        <w:autoSpaceDN/>
        <w:adjustRightInd/>
        <w:rPr>
          <w:color w:val="000000"/>
          <w:sz w:val="24"/>
          <w:szCs w:val="24"/>
        </w:rPr>
      </w:pPr>
      <w:r w:rsidRPr="008D4ECD">
        <w:rPr>
          <w:color w:val="000000"/>
          <w:sz w:val="24"/>
          <w:szCs w:val="24"/>
        </w:rPr>
        <w:t>Provide the staff and students clean and well kept restrooms:</w:t>
      </w:r>
    </w:p>
    <w:p w:rsidR="00A50C8B" w:rsidRDefault="00A50C8B" w:rsidP="006C6BDE">
      <w:pPr>
        <w:widowControl/>
        <w:autoSpaceDE/>
        <w:autoSpaceDN/>
        <w:adjustRightInd/>
        <w:ind w:left="1800"/>
        <w:rPr>
          <w:color w:val="000000"/>
          <w:sz w:val="24"/>
          <w:szCs w:val="24"/>
        </w:rPr>
      </w:pPr>
    </w:p>
    <w:p w:rsidR="00D041A5" w:rsidRDefault="00D041A5" w:rsidP="006C6BDE">
      <w:pPr>
        <w:widowControl/>
        <w:autoSpaceDE/>
        <w:autoSpaceDN/>
        <w:adjustRightInd/>
        <w:ind w:left="1800"/>
        <w:rPr>
          <w:color w:val="000000"/>
          <w:sz w:val="24"/>
          <w:szCs w:val="24"/>
        </w:rPr>
      </w:pPr>
      <w:r w:rsidRPr="008D4ECD">
        <w:rPr>
          <w:color w:val="000000"/>
          <w:sz w:val="24"/>
          <w:szCs w:val="24"/>
        </w:rPr>
        <w:t>This will be accomplished utilizing increased inspections by Building Services</w:t>
      </w:r>
      <w:r w:rsidR="000761D8">
        <w:rPr>
          <w:color w:val="000000"/>
          <w:sz w:val="24"/>
          <w:szCs w:val="24"/>
        </w:rPr>
        <w:t>’</w:t>
      </w:r>
      <w:r w:rsidRPr="008D4ECD">
        <w:rPr>
          <w:color w:val="000000"/>
          <w:sz w:val="24"/>
          <w:szCs w:val="24"/>
        </w:rPr>
        <w:t xml:space="preserve"> staff </w:t>
      </w:r>
      <w:r w:rsidR="006C6BDE">
        <w:rPr>
          <w:color w:val="000000"/>
          <w:sz w:val="24"/>
          <w:szCs w:val="24"/>
        </w:rPr>
        <w:t>during the day and</w:t>
      </w:r>
      <w:r w:rsidRPr="008D4ECD">
        <w:rPr>
          <w:color w:val="000000"/>
          <w:sz w:val="24"/>
          <w:szCs w:val="24"/>
        </w:rPr>
        <w:t xml:space="preserve"> </w:t>
      </w:r>
      <w:r w:rsidR="006C6BDE">
        <w:rPr>
          <w:color w:val="000000"/>
          <w:sz w:val="24"/>
          <w:szCs w:val="24"/>
        </w:rPr>
        <w:t>an expanded</w:t>
      </w:r>
      <w:r w:rsidR="006C6BDE" w:rsidRPr="008D4ECD">
        <w:rPr>
          <w:color w:val="000000"/>
          <w:sz w:val="24"/>
          <w:szCs w:val="24"/>
        </w:rPr>
        <w:t xml:space="preserve"> </w:t>
      </w:r>
      <w:r w:rsidRPr="008D4ECD">
        <w:rPr>
          <w:color w:val="000000"/>
          <w:sz w:val="24"/>
          <w:szCs w:val="24"/>
        </w:rPr>
        <w:t xml:space="preserve">reporting system of damage and repair needs to the District Maintenance Department utilizing </w:t>
      </w:r>
      <w:r w:rsidR="006C6BDE">
        <w:rPr>
          <w:color w:val="000000"/>
          <w:sz w:val="24"/>
          <w:szCs w:val="24"/>
        </w:rPr>
        <w:t>a direct phone reporting method</w:t>
      </w:r>
      <w:r w:rsidRPr="008D4ECD">
        <w:rPr>
          <w:color w:val="000000"/>
          <w:sz w:val="24"/>
          <w:szCs w:val="24"/>
        </w:rPr>
        <w:t xml:space="preserve"> in place of a standard MSR creation and mail system.</w:t>
      </w:r>
    </w:p>
    <w:p w:rsidR="008D4ECD" w:rsidRPr="008D4ECD" w:rsidRDefault="008D4ECD" w:rsidP="008D4ECD">
      <w:pPr>
        <w:widowControl/>
        <w:autoSpaceDE/>
        <w:autoSpaceDN/>
        <w:adjustRightInd/>
        <w:ind w:left="1080"/>
        <w:rPr>
          <w:color w:val="000000"/>
          <w:sz w:val="24"/>
          <w:szCs w:val="24"/>
        </w:rPr>
      </w:pPr>
    </w:p>
    <w:p w:rsidR="00D041A5" w:rsidRPr="008D4ECD" w:rsidRDefault="0096636D" w:rsidP="0096636D">
      <w:pPr>
        <w:tabs>
          <w:tab w:val="left" w:pos="1440"/>
        </w:tabs>
        <w:ind w:left="720" w:firstLine="360"/>
        <w:rPr>
          <w:b/>
          <w:color w:val="000000"/>
          <w:sz w:val="24"/>
          <w:szCs w:val="24"/>
        </w:rPr>
      </w:pPr>
      <w:r>
        <w:rPr>
          <w:b/>
          <w:color w:val="000000"/>
          <w:sz w:val="24"/>
          <w:szCs w:val="24"/>
        </w:rPr>
        <w:tab/>
      </w:r>
      <w:r w:rsidR="00D041A5" w:rsidRPr="008D4ECD">
        <w:rPr>
          <w:b/>
          <w:color w:val="000000"/>
          <w:sz w:val="24"/>
          <w:szCs w:val="24"/>
        </w:rPr>
        <w:t>Long Term Goals</w:t>
      </w:r>
    </w:p>
    <w:p w:rsidR="00D041A5" w:rsidRPr="00D041A5" w:rsidRDefault="00D041A5" w:rsidP="00D041A5">
      <w:pPr>
        <w:ind w:left="720"/>
        <w:jc w:val="center"/>
        <w:rPr>
          <w:color w:val="000000"/>
          <w:sz w:val="24"/>
          <w:szCs w:val="24"/>
        </w:rPr>
      </w:pPr>
    </w:p>
    <w:p w:rsidR="00D041A5" w:rsidRDefault="00D041A5" w:rsidP="005F7CBE">
      <w:pPr>
        <w:ind w:left="720" w:firstLine="720"/>
        <w:rPr>
          <w:b/>
          <w:color w:val="000000"/>
          <w:sz w:val="24"/>
          <w:szCs w:val="24"/>
        </w:rPr>
      </w:pPr>
      <w:r w:rsidRPr="005F7CBE">
        <w:rPr>
          <w:b/>
          <w:color w:val="000000"/>
          <w:sz w:val="24"/>
          <w:szCs w:val="24"/>
        </w:rPr>
        <w:t>Mail/Warehouse Services</w:t>
      </w:r>
    </w:p>
    <w:p w:rsidR="0096636D" w:rsidRPr="005F7CBE" w:rsidRDefault="0096636D" w:rsidP="005F7CBE">
      <w:pPr>
        <w:ind w:left="720" w:firstLine="720"/>
        <w:rPr>
          <w:b/>
          <w:color w:val="000000"/>
          <w:sz w:val="24"/>
          <w:szCs w:val="24"/>
        </w:rPr>
      </w:pPr>
    </w:p>
    <w:p w:rsidR="00AC2835" w:rsidRDefault="00D041A5" w:rsidP="00AC2835">
      <w:pPr>
        <w:pStyle w:val="ListParagraph"/>
        <w:numPr>
          <w:ilvl w:val="0"/>
          <w:numId w:val="48"/>
        </w:numPr>
        <w:rPr>
          <w:color w:val="000000"/>
          <w:sz w:val="24"/>
          <w:szCs w:val="24"/>
        </w:rPr>
      </w:pPr>
      <w:r w:rsidRPr="00AC2835">
        <w:rPr>
          <w:color w:val="000000"/>
          <w:sz w:val="24"/>
          <w:szCs w:val="24"/>
        </w:rPr>
        <w:t>Upgrade departmental equipment and software in order to keep up with the latest means of providing the campus with the handling the mail and</w:t>
      </w:r>
      <w:r w:rsidR="00A50C8B">
        <w:rPr>
          <w:color w:val="000000"/>
          <w:sz w:val="24"/>
          <w:szCs w:val="24"/>
        </w:rPr>
        <w:t xml:space="preserve"> surplus equipment and supplies:</w:t>
      </w:r>
    </w:p>
    <w:p w:rsidR="00A50C8B" w:rsidRDefault="00A50C8B" w:rsidP="00A50C8B">
      <w:pPr>
        <w:pStyle w:val="ListParagraph"/>
        <w:ind w:left="1800"/>
        <w:rPr>
          <w:color w:val="000000"/>
          <w:sz w:val="24"/>
          <w:szCs w:val="24"/>
        </w:rPr>
      </w:pPr>
    </w:p>
    <w:p w:rsidR="00AC2835" w:rsidRDefault="00AC2835" w:rsidP="00A50C8B">
      <w:pPr>
        <w:pStyle w:val="ListParagraph"/>
        <w:ind w:left="1800"/>
        <w:rPr>
          <w:color w:val="000000"/>
          <w:sz w:val="24"/>
          <w:szCs w:val="24"/>
        </w:rPr>
      </w:pPr>
      <w:r>
        <w:rPr>
          <w:color w:val="000000"/>
          <w:sz w:val="24"/>
          <w:szCs w:val="24"/>
        </w:rPr>
        <w:t>To accomplish this</w:t>
      </w:r>
      <w:r w:rsidR="00A50C8B">
        <w:rPr>
          <w:color w:val="000000"/>
          <w:sz w:val="24"/>
          <w:szCs w:val="24"/>
        </w:rPr>
        <w:t>,</w:t>
      </w:r>
      <w:r w:rsidR="00D041A5" w:rsidRPr="00AC2835">
        <w:rPr>
          <w:color w:val="000000"/>
          <w:sz w:val="24"/>
          <w:szCs w:val="24"/>
        </w:rPr>
        <w:t xml:space="preserve"> </w:t>
      </w:r>
      <w:r>
        <w:rPr>
          <w:color w:val="000000"/>
          <w:sz w:val="24"/>
          <w:szCs w:val="24"/>
        </w:rPr>
        <w:t xml:space="preserve">a </w:t>
      </w:r>
      <w:r w:rsidR="00D041A5" w:rsidRPr="00AC2835">
        <w:rPr>
          <w:color w:val="000000"/>
          <w:sz w:val="24"/>
          <w:szCs w:val="24"/>
        </w:rPr>
        <w:t xml:space="preserve">team </w:t>
      </w:r>
      <w:r>
        <w:rPr>
          <w:color w:val="000000"/>
          <w:sz w:val="24"/>
          <w:szCs w:val="24"/>
        </w:rPr>
        <w:t xml:space="preserve">will be established </w:t>
      </w:r>
      <w:r w:rsidR="00D041A5" w:rsidRPr="00AC2835">
        <w:rPr>
          <w:color w:val="000000"/>
          <w:sz w:val="24"/>
          <w:szCs w:val="24"/>
        </w:rPr>
        <w:t xml:space="preserve">that </w:t>
      </w:r>
      <w:r>
        <w:rPr>
          <w:color w:val="000000"/>
          <w:sz w:val="24"/>
          <w:szCs w:val="24"/>
        </w:rPr>
        <w:t xml:space="preserve">is </w:t>
      </w:r>
      <w:r w:rsidR="00D041A5" w:rsidRPr="00AC2835">
        <w:rPr>
          <w:color w:val="000000"/>
          <w:sz w:val="24"/>
          <w:szCs w:val="24"/>
        </w:rPr>
        <w:t>made up o</w:t>
      </w:r>
      <w:r w:rsidR="00A50C8B">
        <w:rPr>
          <w:color w:val="000000"/>
          <w:sz w:val="24"/>
          <w:szCs w:val="24"/>
        </w:rPr>
        <w:t>f high users of the campus</w:t>
      </w:r>
      <w:r w:rsidR="00D041A5" w:rsidRPr="00AC2835">
        <w:rPr>
          <w:color w:val="000000"/>
          <w:sz w:val="24"/>
          <w:szCs w:val="24"/>
        </w:rPr>
        <w:t xml:space="preserve"> mail distribution</w:t>
      </w:r>
      <w:r w:rsidR="00A50C8B">
        <w:rPr>
          <w:color w:val="000000"/>
          <w:sz w:val="24"/>
          <w:szCs w:val="24"/>
        </w:rPr>
        <w:t xml:space="preserve"> system</w:t>
      </w:r>
      <w:r w:rsidR="00D041A5" w:rsidRPr="00AC2835">
        <w:rPr>
          <w:color w:val="000000"/>
          <w:sz w:val="24"/>
          <w:szCs w:val="24"/>
        </w:rPr>
        <w:t xml:space="preserve"> to assi</w:t>
      </w:r>
      <w:r w:rsidR="00A50C8B">
        <w:rPr>
          <w:color w:val="000000"/>
          <w:sz w:val="24"/>
          <w:szCs w:val="24"/>
        </w:rPr>
        <w:t>st in over-s</w:t>
      </w:r>
      <w:r w:rsidR="00B030FA" w:rsidRPr="00AC2835">
        <w:rPr>
          <w:color w:val="000000"/>
          <w:sz w:val="24"/>
          <w:szCs w:val="24"/>
        </w:rPr>
        <w:t>eeing this process.</w:t>
      </w:r>
      <w:r w:rsidR="006C6BDE" w:rsidRPr="00AC2835">
        <w:rPr>
          <w:color w:val="000000"/>
          <w:sz w:val="24"/>
          <w:szCs w:val="24"/>
        </w:rPr>
        <w:tab/>
      </w:r>
    </w:p>
    <w:p w:rsidR="00AC2835" w:rsidRDefault="00AC2835" w:rsidP="00AC2835">
      <w:pPr>
        <w:pStyle w:val="ListParagraph"/>
        <w:ind w:left="2520"/>
        <w:rPr>
          <w:color w:val="000000"/>
          <w:sz w:val="24"/>
          <w:szCs w:val="24"/>
        </w:rPr>
      </w:pPr>
    </w:p>
    <w:p w:rsidR="00AC2835" w:rsidRDefault="00D041A5" w:rsidP="00AC2835">
      <w:pPr>
        <w:pStyle w:val="ListParagraph"/>
        <w:numPr>
          <w:ilvl w:val="0"/>
          <w:numId w:val="48"/>
        </w:numPr>
        <w:rPr>
          <w:color w:val="000000"/>
          <w:sz w:val="24"/>
          <w:szCs w:val="24"/>
        </w:rPr>
      </w:pPr>
      <w:r w:rsidRPr="00AC2835">
        <w:rPr>
          <w:color w:val="000000"/>
          <w:sz w:val="24"/>
          <w:szCs w:val="24"/>
        </w:rPr>
        <w:t>Assure the campus is utilizing the most efficient method of supply and equipm</w:t>
      </w:r>
      <w:r w:rsidR="00A50C8B">
        <w:rPr>
          <w:color w:val="000000"/>
          <w:sz w:val="24"/>
          <w:szCs w:val="24"/>
        </w:rPr>
        <w:t>ent redistribution and disposal:</w:t>
      </w:r>
    </w:p>
    <w:p w:rsidR="00A50C8B" w:rsidRDefault="00A50C8B" w:rsidP="00A50C8B">
      <w:pPr>
        <w:pStyle w:val="ListParagraph"/>
        <w:widowControl/>
        <w:autoSpaceDE/>
        <w:autoSpaceDN/>
        <w:adjustRightInd/>
        <w:ind w:left="1800"/>
        <w:rPr>
          <w:color w:val="000000"/>
          <w:sz w:val="24"/>
          <w:szCs w:val="24"/>
        </w:rPr>
      </w:pPr>
    </w:p>
    <w:p w:rsidR="002F0F0D" w:rsidRDefault="00AC2835" w:rsidP="00A50C8B">
      <w:pPr>
        <w:pStyle w:val="ListParagraph"/>
        <w:widowControl/>
        <w:autoSpaceDE/>
        <w:autoSpaceDN/>
        <w:adjustRightInd/>
        <w:ind w:left="1800"/>
        <w:rPr>
          <w:color w:val="000000"/>
          <w:sz w:val="24"/>
          <w:szCs w:val="24"/>
        </w:rPr>
      </w:pPr>
      <w:r>
        <w:rPr>
          <w:color w:val="000000"/>
          <w:sz w:val="24"/>
          <w:szCs w:val="24"/>
        </w:rPr>
        <w:t>Creating</w:t>
      </w:r>
      <w:r w:rsidR="00D041A5" w:rsidRPr="00AC2835">
        <w:rPr>
          <w:color w:val="000000"/>
          <w:sz w:val="24"/>
          <w:szCs w:val="24"/>
        </w:rPr>
        <w:t xml:space="preserve"> a central location that will allow the procurement and redistribution of campus supplies and small office equipment</w:t>
      </w:r>
      <w:r>
        <w:rPr>
          <w:color w:val="000000"/>
          <w:sz w:val="24"/>
          <w:szCs w:val="24"/>
        </w:rPr>
        <w:t xml:space="preserve"> will accomplish this goal</w:t>
      </w:r>
      <w:r w:rsidR="00A50C8B">
        <w:rPr>
          <w:color w:val="000000"/>
          <w:sz w:val="24"/>
          <w:szCs w:val="24"/>
        </w:rPr>
        <w:t>;</w:t>
      </w:r>
    </w:p>
    <w:p w:rsidR="00A50C8B" w:rsidRDefault="00A50C8B" w:rsidP="00A50C8B">
      <w:pPr>
        <w:pStyle w:val="ListParagraph"/>
        <w:widowControl/>
        <w:autoSpaceDE/>
        <w:autoSpaceDN/>
        <w:adjustRightInd/>
        <w:ind w:left="2376"/>
        <w:rPr>
          <w:color w:val="000000"/>
          <w:sz w:val="24"/>
          <w:szCs w:val="24"/>
        </w:rPr>
      </w:pPr>
    </w:p>
    <w:p w:rsidR="00AC2835" w:rsidRPr="00A50C8B" w:rsidRDefault="00D041A5" w:rsidP="00A50C8B">
      <w:pPr>
        <w:pStyle w:val="ListParagraph"/>
        <w:widowControl/>
        <w:autoSpaceDE/>
        <w:autoSpaceDN/>
        <w:adjustRightInd/>
        <w:ind w:left="1800"/>
        <w:rPr>
          <w:color w:val="000000"/>
          <w:sz w:val="24"/>
          <w:szCs w:val="24"/>
        </w:rPr>
      </w:pPr>
      <w:r w:rsidRPr="002F0F0D">
        <w:rPr>
          <w:color w:val="000000"/>
          <w:sz w:val="24"/>
          <w:szCs w:val="24"/>
        </w:rPr>
        <w:lastRenderedPageBreak/>
        <w:t xml:space="preserve">Work with departments on </w:t>
      </w:r>
      <w:r w:rsidR="006C6BDE" w:rsidRPr="002F0F0D">
        <w:rPr>
          <w:color w:val="000000"/>
          <w:sz w:val="24"/>
          <w:szCs w:val="24"/>
        </w:rPr>
        <w:t>establishing time lines and actual</w:t>
      </w:r>
      <w:r w:rsidRPr="002F0F0D">
        <w:rPr>
          <w:color w:val="000000"/>
          <w:sz w:val="24"/>
          <w:szCs w:val="24"/>
        </w:rPr>
        <w:t xml:space="preserve"> future needs of item</w:t>
      </w:r>
      <w:r w:rsidR="006C6BDE" w:rsidRPr="002F0F0D">
        <w:rPr>
          <w:color w:val="000000"/>
          <w:sz w:val="24"/>
          <w:szCs w:val="24"/>
        </w:rPr>
        <w:t>s</w:t>
      </w:r>
      <w:r w:rsidRPr="002F0F0D">
        <w:rPr>
          <w:color w:val="000000"/>
          <w:sz w:val="24"/>
          <w:szCs w:val="24"/>
        </w:rPr>
        <w:t xml:space="preserve"> intended for storage</w:t>
      </w:r>
      <w:r w:rsidR="006C6BDE" w:rsidRPr="002F0F0D">
        <w:rPr>
          <w:color w:val="000000"/>
          <w:sz w:val="24"/>
          <w:szCs w:val="24"/>
        </w:rPr>
        <w:t xml:space="preserve"> of supplies and equipment</w:t>
      </w:r>
    </w:p>
    <w:p w:rsidR="00AC2835" w:rsidRPr="00AC2835" w:rsidRDefault="00AC2835" w:rsidP="00AC2835">
      <w:pPr>
        <w:pStyle w:val="ListParagraph"/>
        <w:widowControl/>
        <w:tabs>
          <w:tab w:val="left" w:pos="1800"/>
        </w:tabs>
        <w:autoSpaceDE/>
        <w:autoSpaceDN/>
        <w:adjustRightInd/>
        <w:ind w:left="2520"/>
        <w:rPr>
          <w:color w:val="000000"/>
          <w:sz w:val="24"/>
          <w:szCs w:val="24"/>
        </w:rPr>
      </w:pPr>
    </w:p>
    <w:p w:rsidR="00D041A5" w:rsidRDefault="00D041A5" w:rsidP="00A969B7">
      <w:pPr>
        <w:ind w:left="720" w:firstLine="720"/>
        <w:rPr>
          <w:b/>
          <w:color w:val="000000"/>
          <w:sz w:val="24"/>
          <w:szCs w:val="24"/>
        </w:rPr>
      </w:pPr>
      <w:r w:rsidRPr="00A969B7">
        <w:rPr>
          <w:b/>
          <w:color w:val="000000"/>
          <w:sz w:val="24"/>
          <w:szCs w:val="24"/>
        </w:rPr>
        <w:t>Building Service</w:t>
      </w:r>
      <w:r w:rsidR="00A50C8B">
        <w:rPr>
          <w:b/>
          <w:color w:val="000000"/>
          <w:sz w:val="24"/>
          <w:szCs w:val="24"/>
        </w:rPr>
        <w:t>s</w:t>
      </w:r>
    </w:p>
    <w:p w:rsidR="00B030FA" w:rsidRPr="00A969B7" w:rsidRDefault="00B030FA" w:rsidP="00A969B7">
      <w:pPr>
        <w:ind w:left="720" w:firstLine="720"/>
        <w:rPr>
          <w:b/>
          <w:color w:val="000000"/>
          <w:sz w:val="24"/>
          <w:szCs w:val="24"/>
        </w:rPr>
      </w:pPr>
    </w:p>
    <w:p w:rsidR="00B030FA" w:rsidRDefault="00D041A5" w:rsidP="00AC2835">
      <w:pPr>
        <w:pStyle w:val="ListParagraph"/>
        <w:numPr>
          <w:ilvl w:val="1"/>
          <w:numId w:val="47"/>
        </w:numPr>
        <w:ind w:left="1800"/>
        <w:rPr>
          <w:color w:val="000000"/>
          <w:sz w:val="24"/>
          <w:szCs w:val="24"/>
        </w:rPr>
      </w:pPr>
      <w:r w:rsidRPr="00A969B7">
        <w:rPr>
          <w:color w:val="000000"/>
          <w:sz w:val="24"/>
          <w:szCs w:val="24"/>
        </w:rPr>
        <w:t>Establish both equipment standardization and staffing requirements in su</w:t>
      </w:r>
      <w:r w:rsidR="00A50C8B">
        <w:rPr>
          <w:color w:val="000000"/>
          <w:sz w:val="24"/>
          <w:szCs w:val="24"/>
        </w:rPr>
        <w:t>pport of the campuses standards;</w:t>
      </w:r>
    </w:p>
    <w:p w:rsidR="00B030FA" w:rsidRDefault="00B030FA" w:rsidP="00B030FA">
      <w:pPr>
        <w:pStyle w:val="ListParagraph"/>
        <w:ind w:left="1800"/>
        <w:rPr>
          <w:color w:val="000000"/>
          <w:sz w:val="24"/>
          <w:szCs w:val="24"/>
        </w:rPr>
      </w:pPr>
    </w:p>
    <w:p w:rsidR="00B030FA" w:rsidRDefault="00D041A5" w:rsidP="00AC2835">
      <w:pPr>
        <w:pStyle w:val="ListParagraph"/>
        <w:numPr>
          <w:ilvl w:val="1"/>
          <w:numId w:val="47"/>
        </w:numPr>
        <w:ind w:left="1800"/>
        <w:rPr>
          <w:color w:val="000000"/>
          <w:sz w:val="24"/>
          <w:szCs w:val="24"/>
        </w:rPr>
      </w:pPr>
      <w:r w:rsidRPr="00B030FA">
        <w:rPr>
          <w:color w:val="000000"/>
          <w:sz w:val="24"/>
          <w:szCs w:val="24"/>
        </w:rPr>
        <w:t>Replace e</w:t>
      </w:r>
      <w:r w:rsidR="000938B3" w:rsidRPr="00B030FA">
        <w:rPr>
          <w:color w:val="000000"/>
          <w:sz w:val="24"/>
          <w:szCs w:val="24"/>
        </w:rPr>
        <w:t>quipment as it meets or exceeds its intended life</w:t>
      </w:r>
      <w:r w:rsidR="00A50C8B">
        <w:rPr>
          <w:color w:val="000000"/>
          <w:sz w:val="24"/>
          <w:szCs w:val="24"/>
        </w:rPr>
        <w:t>; a</w:t>
      </w:r>
      <w:r w:rsidR="000938B3" w:rsidRPr="00B030FA">
        <w:rPr>
          <w:color w:val="000000"/>
          <w:sz w:val="24"/>
          <w:szCs w:val="24"/>
        </w:rPr>
        <w:t>lso</w:t>
      </w:r>
      <w:r w:rsidRPr="00B030FA">
        <w:rPr>
          <w:color w:val="000000"/>
          <w:sz w:val="24"/>
          <w:szCs w:val="24"/>
        </w:rPr>
        <w:t xml:space="preserve"> </w:t>
      </w:r>
      <w:r w:rsidR="000938B3" w:rsidRPr="00B030FA">
        <w:rPr>
          <w:color w:val="000000"/>
          <w:sz w:val="24"/>
          <w:szCs w:val="24"/>
        </w:rPr>
        <w:t>explore additional</w:t>
      </w:r>
      <w:r w:rsidRPr="00B030FA">
        <w:rPr>
          <w:color w:val="000000"/>
          <w:sz w:val="24"/>
          <w:szCs w:val="24"/>
        </w:rPr>
        <w:t xml:space="preserve"> uses of equipment</w:t>
      </w:r>
      <w:r w:rsidR="00A50C8B" w:rsidRPr="00A50C8B">
        <w:rPr>
          <w:color w:val="000000"/>
          <w:sz w:val="24"/>
          <w:szCs w:val="24"/>
        </w:rPr>
        <w:t xml:space="preserve"> </w:t>
      </w:r>
      <w:r w:rsidR="00A50C8B" w:rsidRPr="00B030FA">
        <w:rPr>
          <w:color w:val="000000"/>
          <w:sz w:val="24"/>
          <w:szCs w:val="24"/>
        </w:rPr>
        <w:t>throughout the campus</w:t>
      </w:r>
      <w:r w:rsidRPr="00B030FA">
        <w:rPr>
          <w:color w:val="000000"/>
          <w:sz w:val="24"/>
          <w:szCs w:val="24"/>
        </w:rPr>
        <w:t xml:space="preserve"> that can be recycled for other uses</w:t>
      </w:r>
      <w:r w:rsidR="00A50C8B">
        <w:rPr>
          <w:color w:val="000000"/>
          <w:sz w:val="24"/>
          <w:szCs w:val="24"/>
        </w:rPr>
        <w:t>;</w:t>
      </w:r>
    </w:p>
    <w:p w:rsidR="00B030FA" w:rsidRPr="00B030FA" w:rsidRDefault="00B030FA" w:rsidP="00B030FA">
      <w:pPr>
        <w:pStyle w:val="ListParagraph"/>
        <w:rPr>
          <w:color w:val="000000"/>
          <w:sz w:val="24"/>
          <w:szCs w:val="24"/>
        </w:rPr>
      </w:pPr>
    </w:p>
    <w:p w:rsidR="00D041A5" w:rsidRPr="00B030FA" w:rsidRDefault="00D041A5" w:rsidP="00AC2835">
      <w:pPr>
        <w:pStyle w:val="ListParagraph"/>
        <w:numPr>
          <w:ilvl w:val="1"/>
          <w:numId w:val="47"/>
        </w:numPr>
        <w:ind w:left="1800"/>
        <w:rPr>
          <w:color w:val="000000"/>
          <w:sz w:val="24"/>
          <w:szCs w:val="24"/>
        </w:rPr>
      </w:pPr>
      <w:r w:rsidRPr="00B030FA">
        <w:rPr>
          <w:color w:val="000000"/>
          <w:sz w:val="24"/>
          <w:szCs w:val="24"/>
        </w:rPr>
        <w:t>As new building</w:t>
      </w:r>
      <w:r w:rsidR="000938B3" w:rsidRPr="00B030FA">
        <w:rPr>
          <w:color w:val="000000"/>
          <w:sz w:val="24"/>
          <w:szCs w:val="24"/>
        </w:rPr>
        <w:t xml:space="preserve">s, </w:t>
      </w:r>
      <w:r w:rsidRPr="00B030FA">
        <w:rPr>
          <w:color w:val="000000"/>
          <w:sz w:val="24"/>
          <w:szCs w:val="24"/>
        </w:rPr>
        <w:t>refurbis</w:t>
      </w:r>
      <w:r w:rsidR="000938B3" w:rsidRPr="00B030FA">
        <w:rPr>
          <w:color w:val="000000"/>
          <w:sz w:val="24"/>
          <w:szCs w:val="24"/>
        </w:rPr>
        <w:t>hed buildings and areas come on</w:t>
      </w:r>
      <w:r w:rsidRPr="00B030FA">
        <w:rPr>
          <w:color w:val="000000"/>
          <w:sz w:val="24"/>
          <w:szCs w:val="24"/>
        </w:rPr>
        <w:t>line</w:t>
      </w:r>
      <w:r w:rsidR="00A50C8B">
        <w:rPr>
          <w:color w:val="000000"/>
          <w:sz w:val="24"/>
          <w:szCs w:val="24"/>
        </w:rPr>
        <w:t>,</w:t>
      </w:r>
      <w:r w:rsidRPr="00B030FA">
        <w:rPr>
          <w:color w:val="000000"/>
          <w:sz w:val="24"/>
          <w:szCs w:val="24"/>
        </w:rPr>
        <w:t xml:space="preserve"> </w:t>
      </w:r>
      <w:r w:rsidR="000938B3" w:rsidRPr="00B030FA">
        <w:rPr>
          <w:color w:val="000000"/>
          <w:sz w:val="24"/>
          <w:szCs w:val="24"/>
        </w:rPr>
        <w:t>assure staff is</w:t>
      </w:r>
      <w:r w:rsidRPr="00B030FA">
        <w:rPr>
          <w:color w:val="000000"/>
          <w:sz w:val="24"/>
          <w:szCs w:val="24"/>
        </w:rPr>
        <w:t xml:space="preserve"> i</w:t>
      </w:r>
      <w:r w:rsidR="00A50C8B">
        <w:rPr>
          <w:color w:val="000000"/>
          <w:sz w:val="24"/>
          <w:szCs w:val="24"/>
        </w:rPr>
        <w:t>n place to maintain these areas</w:t>
      </w:r>
    </w:p>
    <w:p w:rsidR="00D041A5" w:rsidRPr="00D041A5" w:rsidRDefault="00D041A5" w:rsidP="00D041A5">
      <w:pPr>
        <w:ind w:left="720"/>
        <w:rPr>
          <w:color w:val="000000"/>
          <w:sz w:val="24"/>
          <w:szCs w:val="24"/>
        </w:rPr>
      </w:pPr>
    </w:p>
    <w:p w:rsidR="00A969B7" w:rsidRDefault="00A969B7" w:rsidP="00A969B7">
      <w:pPr>
        <w:ind w:left="1440"/>
        <w:rPr>
          <w:b/>
          <w:color w:val="000000"/>
          <w:sz w:val="24"/>
          <w:szCs w:val="24"/>
        </w:rPr>
      </w:pPr>
      <w:r>
        <w:rPr>
          <w:b/>
          <w:color w:val="000000"/>
          <w:sz w:val="24"/>
          <w:szCs w:val="24"/>
        </w:rPr>
        <w:t>Event Management</w:t>
      </w:r>
    </w:p>
    <w:p w:rsidR="00B030FA" w:rsidRDefault="00B030FA" w:rsidP="00A969B7">
      <w:pPr>
        <w:ind w:left="1440"/>
        <w:rPr>
          <w:b/>
          <w:color w:val="000000"/>
          <w:sz w:val="24"/>
          <w:szCs w:val="24"/>
        </w:rPr>
      </w:pPr>
    </w:p>
    <w:p w:rsidR="00B030FA" w:rsidRDefault="00D041A5" w:rsidP="00AC2835">
      <w:pPr>
        <w:pStyle w:val="ListParagraph"/>
        <w:numPr>
          <w:ilvl w:val="3"/>
          <w:numId w:val="47"/>
        </w:numPr>
        <w:ind w:left="1800"/>
        <w:rPr>
          <w:color w:val="000000"/>
          <w:sz w:val="24"/>
          <w:szCs w:val="24"/>
        </w:rPr>
      </w:pPr>
      <w:r w:rsidRPr="00A969B7">
        <w:rPr>
          <w:color w:val="000000"/>
          <w:sz w:val="24"/>
          <w:szCs w:val="24"/>
        </w:rPr>
        <w:t xml:space="preserve">Establish a system of assuring the campus is reimbursed its actual cost for all </w:t>
      </w:r>
      <w:r w:rsidR="00A50C8B">
        <w:rPr>
          <w:color w:val="000000"/>
          <w:sz w:val="24"/>
          <w:szCs w:val="24"/>
        </w:rPr>
        <w:t>events;</w:t>
      </w:r>
    </w:p>
    <w:p w:rsidR="00B030FA" w:rsidRDefault="00B030FA" w:rsidP="00B030FA">
      <w:pPr>
        <w:pStyle w:val="ListParagraph"/>
        <w:ind w:left="1800"/>
        <w:rPr>
          <w:color w:val="000000"/>
          <w:sz w:val="24"/>
          <w:szCs w:val="24"/>
        </w:rPr>
      </w:pPr>
    </w:p>
    <w:p w:rsidR="00D041A5" w:rsidRPr="00B030FA" w:rsidRDefault="00D041A5" w:rsidP="00AC2835">
      <w:pPr>
        <w:pStyle w:val="ListParagraph"/>
        <w:numPr>
          <w:ilvl w:val="3"/>
          <w:numId w:val="47"/>
        </w:numPr>
        <w:ind w:left="1800"/>
        <w:rPr>
          <w:color w:val="000000"/>
          <w:sz w:val="24"/>
          <w:szCs w:val="24"/>
        </w:rPr>
      </w:pPr>
      <w:r w:rsidRPr="00B030FA">
        <w:rPr>
          <w:color w:val="000000"/>
          <w:sz w:val="24"/>
          <w:szCs w:val="24"/>
        </w:rPr>
        <w:t xml:space="preserve">Work with the Maintenance and Operations Department to establish a real cost </w:t>
      </w:r>
      <w:r w:rsidR="00657A4F" w:rsidRPr="00B030FA">
        <w:rPr>
          <w:color w:val="000000"/>
          <w:sz w:val="24"/>
          <w:szCs w:val="24"/>
        </w:rPr>
        <w:t>for facilities</w:t>
      </w:r>
      <w:r w:rsidR="000938B3" w:rsidRPr="00B030FA">
        <w:rPr>
          <w:color w:val="000000"/>
          <w:sz w:val="24"/>
          <w:szCs w:val="24"/>
        </w:rPr>
        <w:t xml:space="preserve"> usage that includes utilities</w:t>
      </w:r>
      <w:r w:rsidRPr="00B030FA">
        <w:rPr>
          <w:color w:val="000000"/>
          <w:sz w:val="24"/>
          <w:szCs w:val="24"/>
        </w:rPr>
        <w:t>,</w:t>
      </w:r>
      <w:r w:rsidR="000938B3" w:rsidRPr="00B030FA">
        <w:rPr>
          <w:color w:val="000000"/>
          <w:sz w:val="24"/>
          <w:szCs w:val="24"/>
        </w:rPr>
        <w:t xml:space="preserve"> wear and tear, staffing, supplies</w:t>
      </w:r>
      <w:r w:rsidR="00A50C8B">
        <w:rPr>
          <w:color w:val="000000"/>
          <w:sz w:val="24"/>
          <w:szCs w:val="24"/>
        </w:rPr>
        <w:t xml:space="preserve"> and any other real costs</w:t>
      </w:r>
    </w:p>
    <w:p w:rsidR="00AD587E" w:rsidRPr="004C0ADD" w:rsidRDefault="00D041A5" w:rsidP="00A50C8B">
      <w:pPr>
        <w:pStyle w:val="Heading2"/>
        <w:numPr>
          <w:ilvl w:val="1"/>
          <w:numId w:val="50"/>
        </w:numPr>
      </w:pPr>
      <w:r>
        <w:t xml:space="preserve">Priority and Time Line for </w:t>
      </w:r>
      <w:r w:rsidR="000938B3">
        <w:t>Accomplishment</w:t>
      </w:r>
      <w:r w:rsidR="00540748">
        <w:t xml:space="preserve"> of Building</w:t>
      </w:r>
      <w:r>
        <w:t xml:space="preserve"> Services Office Area Recommendations</w:t>
      </w:r>
    </w:p>
    <w:p w:rsidR="0065114F" w:rsidRDefault="001A6193" w:rsidP="00A50C8B">
      <w:pPr>
        <w:pStyle w:val="NoSpacing"/>
        <w:numPr>
          <w:ilvl w:val="2"/>
          <w:numId w:val="50"/>
        </w:numPr>
        <w:rPr>
          <w:rFonts w:ascii="Times New Roman" w:hAnsi="Times New Roman"/>
          <w:sz w:val="24"/>
          <w:szCs w:val="24"/>
        </w:rPr>
      </w:pPr>
      <w:r w:rsidRPr="0065114F">
        <w:rPr>
          <w:rFonts w:ascii="Times New Roman" w:hAnsi="Times New Roman"/>
          <w:sz w:val="24"/>
          <w:szCs w:val="24"/>
        </w:rPr>
        <w:t>Increase Reedley</w:t>
      </w:r>
      <w:r w:rsidR="00A50C8B">
        <w:rPr>
          <w:rFonts w:ascii="Times New Roman" w:hAnsi="Times New Roman"/>
          <w:sz w:val="24"/>
          <w:szCs w:val="24"/>
        </w:rPr>
        <w:t xml:space="preserve"> College’s and the North Center</w:t>
      </w:r>
      <w:r w:rsidRPr="0065114F">
        <w:rPr>
          <w:rFonts w:ascii="Times New Roman" w:hAnsi="Times New Roman"/>
          <w:sz w:val="24"/>
          <w:szCs w:val="24"/>
        </w:rPr>
        <w:t>s</w:t>
      </w:r>
      <w:r w:rsidR="00A50C8B">
        <w:rPr>
          <w:rFonts w:ascii="Times New Roman" w:hAnsi="Times New Roman"/>
          <w:sz w:val="24"/>
          <w:szCs w:val="24"/>
        </w:rPr>
        <w:t>’</w:t>
      </w:r>
      <w:r w:rsidRPr="0065114F">
        <w:rPr>
          <w:rFonts w:ascii="Times New Roman" w:hAnsi="Times New Roman"/>
          <w:sz w:val="24"/>
          <w:szCs w:val="24"/>
        </w:rPr>
        <w:t xml:space="preserve"> staff per staffin</w:t>
      </w:r>
      <w:r w:rsidR="00A50C8B">
        <w:rPr>
          <w:rFonts w:ascii="Times New Roman" w:hAnsi="Times New Roman"/>
          <w:sz w:val="24"/>
          <w:szCs w:val="24"/>
        </w:rPr>
        <w:t>g plan and industry standards (</w:t>
      </w:r>
      <w:r w:rsidRPr="0065114F">
        <w:rPr>
          <w:rFonts w:ascii="Times New Roman" w:hAnsi="Times New Roman"/>
          <w:sz w:val="24"/>
          <w:szCs w:val="24"/>
        </w:rPr>
        <w:t>28,000</w:t>
      </w:r>
      <w:r w:rsidR="00A50C8B">
        <w:rPr>
          <w:rFonts w:ascii="Times New Roman" w:hAnsi="Times New Roman"/>
          <w:sz w:val="24"/>
          <w:szCs w:val="24"/>
        </w:rPr>
        <w:t xml:space="preserve"> sq. ft.</w:t>
      </w:r>
      <w:r w:rsidRPr="0065114F">
        <w:rPr>
          <w:rFonts w:ascii="Times New Roman" w:hAnsi="Times New Roman"/>
          <w:sz w:val="24"/>
          <w:szCs w:val="24"/>
        </w:rPr>
        <w:t xml:space="preserve"> per one staff custodian) in order to meet load of new facilities, facilities improvemen</w:t>
      </w:r>
      <w:r w:rsidR="00A50C8B">
        <w:rPr>
          <w:rFonts w:ascii="Times New Roman" w:hAnsi="Times New Roman"/>
          <w:sz w:val="24"/>
          <w:szCs w:val="24"/>
        </w:rPr>
        <w:t>ts and campus population growth</w:t>
      </w:r>
    </w:p>
    <w:p w:rsidR="0065114F" w:rsidRDefault="0065114F" w:rsidP="0065114F">
      <w:pPr>
        <w:pStyle w:val="NoSpacing"/>
        <w:ind w:left="1656"/>
        <w:rPr>
          <w:rFonts w:ascii="Times New Roman" w:hAnsi="Times New Roman"/>
          <w:sz w:val="24"/>
          <w:szCs w:val="24"/>
        </w:rPr>
      </w:pPr>
    </w:p>
    <w:p w:rsidR="0065114F" w:rsidRDefault="001A6193" w:rsidP="0065114F">
      <w:pPr>
        <w:pStyle w:val="NoSpacing"/>
        <w:ind w:left="1656"/>
        <w:rPr>
          <w:rFonts w:ascii="Times New Roman" w:hAnsi="Times New Roman"/>
          <w:sz w:val="24"/>
          <w:szCs w:val="24"/>
        </w:rPr>
      </w:pPr>
      <w:r w:rsidRPr="0065114F">
        <w:rPr>
          <w:rFonts w:ascii="Times New Roman" w:hAnsi="Times New Roman"/>
          <w:sz w:val="24"/>
          <w:szCs w:val="24"/>
        </w:rPr>
        <w:t>Time Line: 2010-201</w:t>
      </w:r>
      <w:r w:rsidR="0065114F">
        <w:rPr>
          <w:rFonts w:ascii="Times New Roman" w:hAnsi="Times New Roman"/>
          <w:sz w:val="24"/>
          <w:szCs w:val="24"/>
        </w:rPr>
        <w:t>2</w:t>
      </w:r>
    </w:p>
    <w:p w:rsidR="0065114F" w:rsidRDefault="0065114F" w:rsidP="0065114F">
      <w:pPr>
        <w:pStyle w:val="NoSpacing"/>
        <w:ind w:left="1656"/>
        <w:rPr>
          <w:rFonts w:ascii="Times New Roman" w:hAnsi="Times New Roman"/>
          <w:sz w:val="24"/>
          <w:szCs w:val="24"/>
        </w:rPr>
      </w:pPr>
    </w:p>
    <w:p w:rsidR="0065114F" w:rsidRDefault="001A6193" w:rsidP="00A50C8B">
      <w:pPr>
        <w:pStyle w:val="NoSpacing"/>
        <w:numPr>
          <w:ilvl w:val="2"/>
          <w:numId w:val="50"/>
        </w:numPr>
        <w:rPr>
          <w:rFonts w:ascii="Times New Roman" w:hAnsi="Times New Roman"/>
          <w:sz w:val="24"/>
          <w:szCs w:val="24"/>
        </w:rPr>
      </w:pPr>
      <w:r w:rsidRPr="0065114F">
        <w:rPr>
          <w:rFonts w:ascii="Times New Roman" w:hAnsi="Times New Roman"/>
          <w:sz w:val="24"/>
          <w:szCs w:val="24"/>
        </w:rPr>
        <w:t>Increase available funding for supply items for upkeep of facilities while</w:t>
      </w:r>
      <w:r w:rsidR="0065114F">
        <w:rPr>
          <w:rFonts w:ascii="Times New Roman" w:hAnsi="Times New Roman"/>
          <w:sz w:val="24"/>
          <w:szCs w:val="24"/>
        </w:rPr>
        <w:t xml:space="preserve"> keeping in mind the most cost e</w:t>
      </w:r>
      <w:r w:rsidRPr="0065114F">
        <w:rPr>
          <w:rFonts w:ascii="Times New Roman" w:hAnsi="Times New Roman"/>
          <w:sz w:val="24"/>
          <w:szCs w:val="24"/>
        </w:rPr>
        <w:t xml:space="preserve">ffective measures </w:t>
      </w:r>
      <w:r w:rsidR="0065114F">
        <w:rPr>
          <w:rFonts w:ascii="Times New Roman" w:hAnsi="Times New Roman"/>
          <w:sz w:val="24"/>
          <w:szCs w:val="24"/>
        </w:rPr>
        <w:t>and new technologies offered</w:t>
      </w:r>
    </w:p>
    <w:p w:rsidR="0065114F" w:rsidRDefault="0065114F" w:rsidP="0065114F">
      <w:pPr>
        <w:pStyle w:val="NoSpacing"/>
        <w:ind w:left="1656"/>
        <w:rPr>
          <w:rFonts w:ascii="Times New Roman" w:hAnsi="Times New Roman"/>
          <w:sz w:val="24"/>
          <w:szCs w:val="24"/>
        </w:rPr>
      </w:pPr>
    </w:p>
    <w:p w:rsidR="0065114F" w:rsidRDefault="001A6193" w:rsidP="0065114F">
      <w:pPr>
        <w:pStyle w:val="NoSpacing"/>
        <w:ind w:left="1656"/>
        <w:rPr>
          <w:rFonts w:ascii="Times New Roman" w:hAnsi="Times New Roman"/>
          <w:sz w:val="24"/>
          <w:szCs w:val="24"/>
        </w:rPr>
      </w:pPr>
      <w:r w:rsidRPr="0065114F">
        <w:rPr>
          <w:rFonts w:ascii="Times New Roman" w:hAnsi="Times New Roman"/>
          <w:sz w:val="24"/>
          <w:szCs w:val="24"/>
        </w:rPr>
        <w:t>Time Line: 2010-2012</w:t>
      </w:r>
    </w:p>
    <w:p w:rsidR="0065114F" w:rsidRDefault="0065114F" w:rsidP="0065114F">
      <w:pPr>
        <w:pStyle w:val="NoSpacing"/>
        <w:rPr>
          <w:rFonts w:ascii="Times New Roman" w:hAnsi="Times New Roman"/>
          <w:sz w:val="24"/>
          <w:szCs w:val="24"/>
        </w:rPr>
      </w:pPr>
    </w:p>
    <w:p w:rsidR="0065114F" w:rsidRDefault="001A6193" w:rsidP="00A50C8B">
      <w:pPr>
        <w:pStyle w:val="NoSpacing"/>
        <w:numPr>
          <w:ilvl w:val="2"/>
          <w:numId w:val="50"/>
        </w:numPr>
        <w:rPr>
          <w:rFonts w:ascii="Times New Roman" w:hAnsi="Times New Roman"/>
          <w:sz w:val="24"/>
          <w:szCs w:val="24"/>
        </w:rPr>
      </w:pPr>
      <w:r w:rsidRPr="0065114F">
        <w:rPr>
          <w:rFonts w:ascii="Times New Roman" w:hAnsi="Times New Roman"/>
          <w:sz w:val="24"/>
          <w:szCs w:val="24"/>
        </w:rPr>
        <w:t>To the degree possible, fund the W</w:t>
      </w:r>
      <w:r w:rsidR="00D01849">
        <w:rPr>
          <w:rFonts w:ascii="Times New Roman" w:hAnsi="Times New Roman"/>
          <w:sz w:val="24"/>
          <w:szCs w:val="24"/>
        </w:rPr>
        <w:t xml:space="preserve">illow </w:t>
      </w:r>
      <w:r w:rsidRPr="0065114F">
        <w:rPr>
          <w:rFonts w:ascii="Times New Roman" w:hAnsi="Times New Roman"/>
          <w:sz w:val="24"/>
          <w:szCs w:val="24"/>
        </w:rPr>
        <w:t>I</w:t>
      </w:r>
      <w:r w:rsidR="00D01849">
        <w:rPr>
          <w:rFonts w:ascii="Times New Roman" w:hAnsi="Times New Roman"/>
          <w:sz w:val="24"/>
          <w:szCs w:val="24"/>
        </w:rPr>
        <w:t>nternational</w:t>
      </w:r>
      <w:r w:rsidRPr="0065114F">
        <w:rPr>
          <w:rFonts w:ascii="Times New Roman" w:hAnsi="Times New Roman"/>
          <w:sz w:val="24"/>
          <w:szCs w:val="24"/>
        </w:rPr>
        <w:t xml:space="preserve"> Center to College status staffing plan to support the initial accreditation f</w:t>
      </w:r>
      <w:r w:rsidR="00A50C8B">
        <w:rPr>
          <w:rFonts w:ascii="Times New Roman" w:hAnsi="Times New Roman"/>
          <w:sz w:val="24"/>
          <w:szCs w:val="24"/>
        </w:rPr>
        <w:t>or the Clovis Community College</w:t>
      </w:r>
    </w:p>
    <w:p w:rsidR="0065114F" w:rsidRDefault="0065114F" w:rsidP="0065114F">
      <w:pPr>
        <w:pStyle w:val="NoSpacing"/>
        <w:ind w:left="1656"/>
        <w:rPr>
          <w:rFonts w:ascii="Times New Roman" w:hAnsi="Times New Roman"/>
          <w:sz w:val="24"/>
          <w:szCs w:val="24"/>
        </w:rPr>
      </w:pPr>
    </w:p>
    <w:p w:rsidR="0065114F" w:rsidRDefault="001A6193" w:rsidP="0065114F">
      <w:pPr>
        <w:pStyle w:val="NoSpacing"/>
        <w:ind w:left="1656"/>
        <w:rPr>
          <w:rFonts w:ascii="Times New Roman" w:hAnsi="Times New Roman"/>
          <w:sz w:val="24"/>
          <w:szCs w:val="24"/>
        </w:rPr>
      </w:pPr>
      <w:r w:rsidRPr="0065114F">
        <w:rPr>
          <w:rFonts w:ascii="Times New Roman" w:hAnsi="Times New Roman"/>
          <w:sz w:val="24"/>
          <w:szCs w:val="24"/>
        </w:rPr>
        <w:t>Time Line: 2010- 2015</w:t>
      </w:r>
    </w:p>
    <w:p w:rsidR="0065114F" w:rsidRDefault="0065114F" w:rsidP="0065114F">
      <w:pPr>
        <w:pStyle w:val="NoSpacing"/>
        <w:rPr>
          <w:rFonts w:ascii="Times New Roman" w:hAnsi="Times New Roman"/>
          <w:sz w:val="24"/>
          <w:szCs w:val="24"/>
        </w:rPr>
      </w:pPr>
    </w:p>
    <w:p w:rsidR="00A50C8B" w:rsidRDefault="001A6193" w:rsidP="00A50C8B">
      <w:pPr>
        <w:pStyle w:val="NoSpacing"/>
        <w:numPr>
          <w:ilvl w:val="2"/>
          <w:numId w:val="50"/>
        </w:numPr>
        <w:rPr>
          <w:rFonts w:ascii="Times New Roman" w:hAnsi="Times New Roman"/>
          <w:sz w:val="24"/>
          <w:szCs w:val="24"/>
        </w:rPr>
      </w:pPr>
      <w:r w:rsidRPr="0065114F">
        <w:rPr>
          <w:rFonts w:ascii="Times New Roman" w:hAnsi="Times New Roman"/>
          <w:sz w:val="24"/>
          <w:szCs w:val="24"/>
        </w:rPr>
        <w:t>As the service requirements increase assure that the operations area</w:t>
      </w:r>
      <w:r w:rsidR="00A50C8B">
        <w:rPr>
          <w:rFonts w:ascii="Times New Roman" w:hAnsi="Times New Roman"/>
          <w:sz w:val="24"/>
          <w:szCs w:val="24"/>
        </w:rPr>
        <w:t>s</w:t>
      </w:r>
      <w:r w:rsidRPr="0065114F">
        <w:rPr>
          <w:rFonts w:ascii="Times New Roman" w:hAnsi="Times New Roman"/>
          <w:sz w:val="24"/>
          <w:szCs w:val="24"/>
        </w:rPr>
        <w:t xml:space="preserve"> also adjust and grow</w:t>
      </w:r>
      <w:r w:rsidR="00A50C8B">
        <w:rPr>
          <w:rFonts w:ascii="Times New Roman" w:hAnsi="Times New Roman"/>
          <w:sz w:val="24"/>
          <w:szCs w:val="24"/>
        </w:rPr>
        <w:t>;</w:t>
      </w:r>
    </w:p>
    <w:p w:rsidR="00A50C8B" w:rsidRDefault="00A50C8B" w:rsidP="00A50C8B">
      <w:pPr>
        <w:pStyle w:val="NoSpacing"/>
        <w:ind w:left="1656"/>
        <w:rPr>
          <w:rFonts w:ascii="Times New Roman" w:hAnsi="Times New Roman"/>
          <w:sz w:val="24"/>
          <w:szCs w:val="24"/>
        </w:rPr>
      </w:pPr>
    </w:p>
    <w:p w:rsidR="008339E9" w:rsidRDefault="008339E9" w:rsidP="008339E9">
      <w:pPr>
        <w:pStyle w:val="NoSpacing"/>
        <w:ind w:left="1656"/>
        <w:rPr>
          <w:rFonts w:ascii="Times New Roman" w:hAnsi="Times New Roman"/>
          <w:sz w:val="24"/>
          <w:szCs w:val="24"/>
        </w:rPr>
      </w:pPr>
      <w:r w:rsidRPr="0065114F">
        <w:rPr>
          <w:rFonts w:ascii="Times New Roman" w:hAnsi="Times New Roman"/>
          <w:sz w:val="24"/>
          <w:szCs w:val="24"/>
        </w:rPr>
        <w:t>Time Line</w:t>
      </w:r>
      <w:r>
        <w:rPr>
          <w:rFonts w:ascii="Times New Roman" w:hAnsi="Times New Roman"/>
          <w:sz w:val="24"/>
          <w:szCs w:val="24"/>
        </w:rPr>
        <w:t>:</w:t>
      </w:r>
      <w:r w:rsidRPr="0065114F">
        <w:rPr>
          <w:rFonts w:ascii="Times New Roman" w:hAnsi="Times New Roman"/>
          <w:sz w:val="24"/>
          <w:szCs w:val="24"/>
        </w:rPr>
        <w:t xml:space="preserve"> 2010 Phase</w:t>
      </w:r>
      <w:r>
        <w:rPr>
          <w:rFonts w:ascii="Times New Roman" w:hAnsi="Times New Roman"/>
          <w:sz w:val="24"/>
          <w:szCs w:val="24"/>
        </w:rPr>
        <w:t> I, investigate and develop plan</w:t>
      </w:r>
    </w:p>
    <w:p w:rsidR="008339E9" w:rsidRDefault="008339E9" w:rsidP="008339E9">
      <w:pPr>
        <w:pStyle w:val="NoSpacing"/>
        <w:ind w:left="1656"/>
        <w:rPr>
          <w:rFonts w:ascii="Times New Roman" w:hAnsi="Times New Roman"/>
          <w:sz w:val="24"/>
          <w:szCs w:val="24"/>
        </w:rPr>
      </w:pPr>
    </w:p>
    <w:p w:rsidR="008339E9" w:rsidRPr="0065114F" w:rsidRDefault="008339E9" w:rsidP="008339E9">
      <w:pPr>
        <w:pStyle w:val="NoSpacing"/>
        <w:tabs>
          <w:tab w:val="left" w:pos="1080"/>
          <w:tab w:val="left" w:pos="1440"/>
          <w:tab w:val="left" w:pos="27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2012 Phase II</w:t>
      </w:r>
      <w:r w:rsidRPr="0065114F">
        <w:rPr>
          <w:rFonts w:ascii="Times New Roman" w:hAnsi="Times New Roman"/>
          <w:sz w:val="24"/>
          <w:szCs w:val="24"/>
        </w:rPr>
        <w:t xml:space="preserve">, </w:t>
      </w:r>
      <w:r>
        <w:rPr>
          <w:rFonts w:ascii="Times New Roman" w:hAnsi="Times New Roman"/>
          <w:sz w:val="24"/>
          <w:szCs w:val="24"/>
        </w:rPr>
        <w:t>implementation of approved plan</w:t>
      </w:r>
    </w:p>
    <w:p w:rsidR="00A50C8B" w:rsidRDefault="00A50C8B" w:rsidP="00A50C8B">
      <w:pPr>
        <w:pStyle w:val="NoSpacing"/>
        <w:ind w:left="1656"/>
        <w:rPr>
          <w:rFonts w:ascii="Times New Roman" w:hAnsi="Times New Roman"/>
          <w:sz w:val="24"/>
          <w:szCs w:val="24"/>
        </w:rPr>
      </w:pPr>
    </w:p>
    <w:p w:rsidR="0065114F" w:rsidRDefault="001A6193" w:rsidP="00A50C8B">
      <w:pPr>
        <w:pStyle w:val="NoSpacing"/>
        <w:numPr>
          <w:ilvl w:val="2"/>
          <w:numId w:val="50"/>
        </w:numPr>
        <w:rPr>
          <w:rFonts w:ascii="Times New Roman" w:hAnsi="Times New Roman"/>
          <w:sz w:val="24"/>
          <w:szCs w:val="24"/>
        </w:rPr>
      </w:pPr>
      <w:r w:rsidRPr="0065114F">
        <w:rPr>
          <w:rFonts w:ascii="Times New Roman" w:hAnsi="Times New Roman"/>
          <w:sz w:val="24"/>
          <w:szCs w:val="24"/>
        </w:rPr>
        <w:t>At the Reedley campus</w:t>
      </w:r>
      <w:r w:rsidR="008339E9">
        <w:rPr>
          <w:rFonts w:ascii="Times New Roman" w:hAnsi="Times New Roman"/>
          <w:sz w:val="24"/>
          <w:szCs w:val="24"/>
        </w:rPr>
        <w:t>,</w:t>
      </w:r>
      <w:r w:rsidRPr="0065114F">
        <w:rPr>
          <w:rFonts w:ascii="Times New Roman" w:hAnsi="Times New Roman"/>
          <w:sz w:val="24"/>
          <w:szCs w:val="24"/>
        </w:rPr>
        <w:t xml:space="preserve"> investigate and develop an alternate location for the main shop area. This new location should allow not onl</w:t>
      </w:r>
      <w:r w:rsidR="008339E9">
        <w:rPr>
          <w:rFonts w:ascii="Times New Roman" w:hAnsi="Times New Roman"/>
          <w:sz w:val="24"/>
          <w:szCs w:val="24"/>
        </w:rPr>
        <w:t>y for the growth of the campus</w:t>
      </w:r>
      <w:r w:rsidRPr="0065114F">
        <w:rPr>
          <w:rFonts w:ascii="Times New Roman" w:hAnsi="Times New Roman"/>
          <w:sz w:val="24"/>
          <w:szCs w:val="24"/>
        </w:rPr>
        <w:t xml:space="preserve"> needs for increased service</w:t>
      </w:r>
      <w:r w:rsidR="008339E9">
        <w:rPr>
          <w:rFonts w:ascii="Times New Roman" w:hAnsi="Times New Roman"/>
          <w:sz w:val="24"/>
          <w:szCs w:val="24"/>
        </w:rPr>
        <w:t>s</w:t>
      </w:r>
      <w:r w:rsidRPr="0065114F">
        <w:rPr>
          <w:rFonts w:ascii="Times New Roman" w:hAnsi="Times New Roman"/>
          <w:sz w:val="24"/>
          <w:szCs w:val="24"/>
        </w:rPr>
        <w:t xml:space="preserve"> but be inclusive of the other units directly functioning with this department.</w:t>
      </w:r>
    </w:p>
    <w:p w:rsidR="002F0F0D" w:rsidRDefault="002F0F0D" w:rsidP="0065114F">
      <w:pPr>
        <w:pStyle w:val="NoSpacing"/>
        <w:ind w:left="1656"/>
        <w:rPr>
          <w:rFonts w:ascii="Times New Roman" w:hAnsi="Times New Roman"/>
          <w:sz w:val="24"/>
          <w:szCs w:val="24"/>
        </w:rPr>
      </w:pPr>
    </w:p>
    <w:p w:rsidR="0065114F" w:rsidRDefault="001A6193" w:rsidP="0065114F">
      <w:pPr>
        <w:pStyle w:val="NoSpacing"/>
        <w:ind w:left="1656"/>
        <w:rPr>
          <w:rFonts w:ascii="Times New Roman" w:hAnsi="Times New Roman"/>
          <w:sz w:val="24"/>
          <w:szCs w:val="24"/>
        </w:rPr>
      </w:pPr>
      <w:bookmarkStart w:id="106" w:name="OLE_LINK8"/>
      <w:bookmarkStart w:id="107" w:name="OLE_LINK9"/>
      <w:r w:rsidRPr="0065114F">
        <w:rPr>
          <w:rFonts w:ascii="Times New Roman" w:hAnsi="Times New Roman"/>
          <w:sz w:val="24"/>
          <w:szCs w:val="24"/>
        </w:rPr>
        <w:t>Time Line</w:t>
      </w:r>
      <w:r w:rsidR="00B65ACB">
        <w:rPr>
          <w:rFonts w:ascii="Times New Roman" w:hAnsi="Times New Roman"/>
          <w:sz w:val="24"/>
          <w:szCs w:val="24"/>
        </w:rPr>
        <w:t>:</w:t>
      </w:r>
      <w:r w:rsidRPr="0065114F">
        <w:rPr>
          <w:rFonts w:ascii="Times New Roman" w:hAnsi="Times New Roman"/>
          <w:sz w:val="24"/>
          <w:szCs w:val="24"/>
        </w:rPr>
        <w:t xml:space="preserve"> 2010 Phase</w:t>
      </w:r>
      <w:r w:rsidR="00B65ACB">
        <w:rPr>
          <w:rFonts w:ascii="Times New Roman" w:hAnsi="Times New Roman"/>
          <w:sz w:val="24"/>
          <w:szCs w:val="24"/>
        </w:rPr>
        <w:t> I</w:t>
      </w:r>
      <w:r w:rsidR="008339E9">
        <w:rPr>
          <w:rFonts w:ascii="Times New Roman" w:hAnsi="Times New Roman"/>
          <w:sz w:val="24"/>
          <w:szCs w:val="24"/>
        </w:rPr>
        <w:t>, investigate and develop plan</w:t>
      </w:r>
    </w:p>
    <w:p w:rsidR="0065114F" w:rsidRDefault="0065114F" w:rsidP="0065114F">
      <w:pPr>
        <w:pStyle w:val="NoSpacing"/>
        <w:ind w:left="1656"/>
        <w:rPr>
          <w:rFonts w:ascii="Times New Roman" w:hAnsi="Times New Roman"/>
          <w:sz w:val="24"/>
          <w:szCs w:val="24"/>
        </w:rPr>
      </w:pPr>
    </w:p>
    <w:p w:rsidR="001A6193" w:rsidRPr="0065114F" w:rsidRDefault="0065114F" w:rsidP="0065114F">
      <w:pPr>
        <w:pStyle w:val="NoSpacing"/>
        <w:tabs>
          <w:tab w:val="left" w:pos="1080"/>
          <w:tab w:val="left" w:pos="1440"/>
          <w:tab w:val="left" w:pos="27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16B6">
        <w:rPr>
          <w:rFonts w:ascii="Times New Roman" w:hAnsi="Times New Roman"/>
          <w:sz w:val="24"/>
          <w:szCs w:val="24"/>
        </w:rPr>
        <w:t>2012 Phase II</w:t>
      </w:r>
      <w:r w:rsidR="001A6193" w:rsidRPr="0065114F">
        <w:rPr>
          <w:rFonts w:ascii="Times New Roman" w:hAnsi="Times New Roman"/>
          <w:sz w:val="24"/>
          <w:szCs w:val="24"/>
        </w:rPr>
        <w:t xml:space="preserve">, </w:t>
      </w:r>
      <w:r w:rsidR="008339E9">
        <w:rPr>
          <w:rFonts w:ascii="Times New Roman" w:hAnsi="Times New Roman"/>
          <w:sz w:val="24"/>
          <w:szCs w:val="24"/>
        </w:rPr>
        <w:t>implementation of approved plan</w:t>
      </w:r>
    </w:p>
    <w:bookmarkEnd w:id="106"/>
    <w:bookmarkEnd w:id="107"/>
    <w:p w:rsidR="001A6193" w:rsidRDefault="001A6193" w:rsidP="000938B3">
      <w:pPr>
        <w:pStyle w:val="NoSpacing"/>
        <w:ind w:left="1440"/>
        <w:rPr>
          <w:rFonts w:ascii="Times New Roman" w:hAnsi="Times New Roman"/>
          <w:sz w:val="24"/>
          <w:szCs w:val="24"/>
        </w:rPr>
      </w:pPr>
    </w:p>
    <w:p w:rsidR="001A6193" w:rsidRDefault="001A6193" w:rsidP="000938B3">
      <w:pPr>
        <w:pStyle w:val="NoSpacing"/>
        <w:ind w:left="1440"/>
        <w:rPr>
          <w:rFonts w:ascii="Times New Roman" w:hAnsi="Times New Roman"/>
          <w:sz w:val="24"/>
          <w:szCs w:val="24"/>
        </w:rPr>
      </w:pPr>
    </w:p>
    <w:p w:rsidR="001A6193" w:rsidRDefault="001A6193" w:rsidP="000938B3">
      <w:pPr>
        <w:pStyle w:val="NoSpacing"/>
        <w:ind w:left="1440"/>
        <w:rPr>
          <w:rFonts w:ascii="Times New Roman" w:hAnsi="Times New Roman"/>
          <w:sz w:val="24"/>
          <w:szCs w:val="24"/>
        </w:rPr>
      </w:pPr>
    </w:p>
    <w:p w:rsidR="001A6193" w:rsidRDefault="001A6193" w:rsidP="000938B3">
      <w:pPr>
        <w:pStyle w:val="NoSpacing"/>
        <w:ind w:left="1440"/>
        <w:rPr>
          <w:rFonts w:ascii="Times New Roman" w:hAnsi="Times New Roman"/>
          <w:sz w:val="24"/>
          <w:szCs w:val="24"/>
        </w:rPr>
      </w:pPr>
    </w:p>
    <w:p w:rsidR="00740C85" w:rsidRPr="000938B3" w:rsidRDefault="000938B3" w:rsidP="000938B3">
      <w:pPr>
        <w:widowControl/>
        <w:autoSpaceDE/>
        <w:autoSpaceDN/>
        <w:adjustRightInd/>
        <w:rPr>
          <w:b/>
          <w:bCs/>
          <w:sz w:val="28"/>
          <w:szCs w:val="28"/>
        </w:rPr>
      </w:pPr>
      <w:r>
        <w:rPr>
          <w:b/>
          <w:bCs/>
          <w:sz w:val="28"/>
          <w:szCs w:val="28"/>
        </w:rPr>
        <w:br w:type="page"/>
      </w:r>
    </w:p>
    <w:p w:rsidR="00624479" w:rsidRPr="004C0ADD" w:rsidRDefault="00F72D91" w:rsidP="00AF0800">
      <w:pPr>
        <w:pStyle w:val="Heading1"/>
      </w:pPr>
      <w:bookmarkStart w:id="108" w:name="_Toc244058902"/>
      <w:bookmarkStart w:id="109" w:name="_Toc244058948"/>
      <w:bookmarkStart w:id="110" w:name="_Toc244059094"/>
      <w:r>
        <w:lastRenderedPageBreak/>
        <w:t>F</w:t>
      </w:r>
      <w:r w:rsidR="00624479" w:rsidRPr="004C0ADD">
        <w:t>OOD SERVICES</w:t>
      </w:r>
      <w:bookmarkEnd w:id="108"/>
      <w:bookmarkEnd w:id="109"/>
      <w:bookmarkEnd w:id="110"/>
    </w:p>
    <w:p w:rsidR="00624479" w:rsidRPr="004C0ADD" w:rsidRDefault="00624479" w:rsidP="00624479">
      <w:pPr>
        <w:pStyle w:val="NoSpacing"/>
        <w:rPr>
          <w:rFonts w:ascii="Times New Roman" w:hAnsi="Times New Roman"/>
          <w:sz w:val="24"/>
          <w:szCs w:val="24"/>
        </w:rPr>
      </w:pPr>
    </w:p>
    <w:p w:rsidR="00624479" w:rsidRPr="004C0ADD" w:rsidRDefault="00624479" w:rsidP="00EC5759">
      <w:pPr>
        <w:pStyle w:val="NoSpacing"/>
        <w:numPr>
          <w:ilvl w:val="0"/>
          <w:numId w:val="13"/>
        </w:numPr>
        <w:rPr>
          <w:rFonts w:ascii="Times New Roman" w:hAnsi="Times New Roman"/>
          <w:b/>
          <w:sz w:val="28"/>
          <w:szCs w:val="28"/>
          <w:u w:val="single"/>
        </w:rPr>
      </w:pPr>
      <w:r w:rsidRPr="004C0ADD">
        <w:rPr>
          <w:rFonts w:ascii="Times New Roman" w:hAnsi="Times New Roman"/>
          <w:b/>
          <w:sz w:val="28"/>
          <w:szCs w:val="28"/>
          <w:u w:val="single"/>
        </w:rPr>
        <w:t>General Information</w:t>
      </w:r>
    </w:p>
    <w:p w:rsidR="00624479" w:rsidRPr="004C0ADD" w:rsidRDefault="00624479" w:rsidP="00624479">
      <w:pPr>
        <w:pStyle w:val="NoSpacing"/>
        <w:ind w:left="1080"/>
        <w:rPr>
          <w:rFonts w:ascii="Times New Roman" w:hAnsi="Times New Roman"/>
          <w:b/>
          <w:sz w:val="24"/>
          <w:szCs w:val="24"/>
        </w:rPr>
      </w:pPr>
    </w:p>
    <w:p w:rsidR="00624479" w:rsidRPr="004C0ADD" w:rsidRDefault="00624479" w:rsidP="00EC5759">
      <w:pPr>
        <w:pStyle w:val="NoSpacing"/>
        <w:numPr>
          <w:ilvl w:val="0"/>
          <w:numId w:val="14"/>
        </w:numPr>
        <w:rPr>
          <w:rFonts w:ascii="Times New Roman" w:hAnsi="Times New Roman"/>
          <w:b/>
          <w:sz w:val="28"/>
          <w:szCs w:val="28"/>
          <w:u w:val="single"/>
        </w:rPr>
      </w:pPr>
      <w:r w:rsidRPr="004C0ADD">
        <w:rPr>
          <w:rFonts w:ascii="Times New Roman" w:hAnsi="Times New Roman"/>
          <w:b/>
          <w:sz w:val="28"/>
          <w:szCs w:val="28"/>
          <w:u w:val="single"/>
        </w:rPr>
        <w:t>Areas</w:t>
      </w:r>
    </w:p>
    <w:p w:rsidR="00624479" w:rsidRPr="004C0ADD" w:rsidRDefault="00624479" w:rsidP="00624479">
      <w:pPr>
        <w:pStyle w:val="NoSpacing"/>
        <w:ind w:left="1440"/>
        <w:rPr>
          <w:rFonts w:ascii="Times New Roman" w:hAnsi="Times New Roman"/>
          <w:sz w:val="24"/>
          <w:szCs w:val="24"/>
        </w:rPr>
      </w:pPr>
    </w:p>
    <w:p w:rsidR="00624479" w:rsidRPr="004C0ADD" w:rsidRDefault="004D4348" w:rsidP="00624479">
      <w:pPr>
        <w:pStyle w:val="NoSpacing"/>
        <w:ind w:left="1440"/>
        <w:rPr>
          <w:rFonts w:ascii="Times New Roman" w:hAnsi="Times New Roman"/>
          <w:sz w:val="24"/>
          <w:szCs w:val="24"/>
        </w:rPr>
      </w:pPr>
      <w:r w:rsidRPr="004C0ADD">
        <w:rPr>
          <w:rFonts w:ascii="Times New Roman" w:hAnsi="Times New Roman"/>
          <w:sz w:val="24"/>
          <w:szCs w:val="24"/>
        </w:rPr>
        <w:t>The Reedley College Food Service operation provides a wide variety of food and vending services to students, staff, faculty, and to the community of Reedley and surrounding communities.  Food Services offers a wide variety of daily menu options that includes a full breakfast, lunch, and dinner menu, as well as hot and cold beverages, and assorted fresh baked pastries and snacks.  The Department provides catering services on and off campus for student and community related activities.  The Department is responsible for monthly physical inventories of food, paper, and cleaning supplies, as well as recording daily sales and monthly accounts receivable.</w:t>
      </w:r>
    </w:p>
    <w:p w:rsidR="004D4348" w:rsidRPr="004C0ADD" w:rsidRDefault="004D4348" w:rsidP="00624479">
      <w:pPr>
        <w:pStyle w:val="NoSpacing"/>
        <w:ind w:left="1440"/>
        <w:rPr>
          <w:rFonts w:ascii="Times New Roman" w:hAnsi="Times New Roman"/>
          <w:sz w:val="24"/>
          <w:szCs w:val="24"/>
        </w:rPr>
      </w:pPr>
    </w:p>
    <w:p w:rsidR="004D4348" w:rsidRPr="004C0ADD" w:rsidRDefault="004D4348" w:rsidP="00624479">
      <w:pPr>
        <w:pStyle w:val="NoSpacing"/>
        <w:ind w:left="1440"/>
        <w:rPr>
          <w:rFonts w:ascii="Times New Roman" w:hAnsi="Times New Roman"/>
          <w:sz w:val="24"/>
          <w:szCs w:val="24"/>
        </w:rPr>
      </w:pPr>
      <w:r w:rsidRPr="004C0ADD">
        <w:rPr>
          <w:rFonts w:ascii="Times New Roman" w:hAnsi="Times New Roman"/>
          <w:sz w:val="24"/>
          <w:szCs w:val="24"/>
        </w:rPr>
        <w:t xml:space="preserve">Food Services </w:t>
      </w:r>
      <w:proofErr w:type="gramStart"/>
      <w:r w:rsidR="00576CF3" w:rsidRPr="004C0ADD">
        <w:rPr>
          <w:rFonts w:ascii="Times New Roman" w:hAnsi="Times New Roman"/>
          <w:sz w:val="24"/>
          <w:szCs w:val="24"/>
        </w:rPr>
        <w:t>monitor</w:t>
      </w:r>
      <w:r w:rsidR="008339E9">
        <w:rPr>
          <w:rFonts w:ascii="Times New Roman" w:hAnsi="Times New Roman"/>
          <w:sz w:val="24"/>
          <w:szCs w:val="24"/>
        </w:rPr>
        <w:t>s</w:t>
      </w:r>
      <w:proofErr w:type="gramEnd"/>
      <w:r w:rsidRPr="004C0ADD">
        <w:rPr>
          <w:rFonts w:ascii="Times New Roman" w:hAnsi="Times New Roman"/>
          <w:sz w:val="24"/>
          <w:szCs w:val="24"/>
        </w:rPr>
        <w:t xml:space="preserve"> the vending and video game machines located on campus.  As a licensed retail food facility, Food Services must comply with the Cali</w:t>
      </w:r>
      <w:r w:rsidR="00540748">
        <w:rPr>
          <w:rFonts w:ascii="Times New Roman" w:hAnsi="Times New Roman"/>
          <w:sz w:val="24"/>
          <w:szCs w:val="24"/>
        </w:rPr>
        <w:t>fornia Uniform Retail Food Faci</w:t>
      </w:r>
      <w:r w:rsidRPr="004C0ADD">
        <w:rPr>
          <w:rFonts w:ascii="Times New Roman" w:hAnsi="Times New Roman"/>
          <w:sz w:val="24"/>
          <w:szCs w:val="24"/>
        </w:rPr>
        <w:t>lities law, which requires the monitoring of all student and campus-related food activities.</w:t>
      </w:r>
    </w:p>
    <w:p w:rsidR="004D4348" w:rsidRPr="004C0ADD" w:rsidRDefault="004D4348" w:rsidP="00624479">
      <w:pPr>
        <w:pStyle w:val="NoSpacing"/>
        <w:ind w:left="1440"/>
        <w:rPr>
          <w:rFonts w:ascii="Times New Roman" w:hAnsi="Times New Roman"/>
          <w:sz w:val="24"/>
          <w:szCs w:val="24"/>
        </w:rPr>
      </w:pPr>
    </w:p>
    <w:p w:rsidR="004D4348" w:rsidRPr="004C0ADD" w:rsidRDefault="00540748" w:rsidP="00624479">
      <w:pPr>
        <w:pStyle w:val="NoSpacing"/>
        <w:ind w:left="1440"/>
        <w:rPr>
          <w:rFonts w:ascii="Times New Roman" w:hAnsi="Times New Roman"/>
          <w:sz w:val="24"/>
          <w:szCs w:val="24"/>
        </w:rPr>
      </w:pPr>
      <w:r>
        <w:rPr>
          <w:rFonts w:ascii="Times New Roman" w:hAnsi="Times New Roman"/>
          <w:sz w:val="24"/>
          <w:szCs w:val="24"/>
        </w:rPr>
        <w:t>The food s</w:t>
      </w:r>
      <w:r w:rsidR="004D4348" w:rsidRPr="004C0ADD">
        <w:rPr>
          <w:rFonts w:ascii="Times New Roman" w:hAnsi="Times New Roman"/>
          <w:sz w:val="24"/>
          <w:szCs w:val="24"/>
        </w:rPr>
        <w:t xml:space="preserve">ervices </w:t>
      </w:r>
      <w:r>
        <w:rPr>
          <w:rFonts w:ascii="Times New Roman" w:hAnsi="Times New Roman"/>
          <w:sz w:val="24"/>
          <w:szCs w:val="24"/>
        </w:rPr>
        <w:t xml:space="preserve">operations </w:t>
      </w:r>
      <w:r w:rsidR="004D4348" w:rsidRPr="004C0ADD">
        <w:rPr>
          <w:rFonts w:ascii="Times New Roman" w:hAnsi="Times New Roman"/>
          <w:sz w:val="24"/>
          <w:szCs w:val="24"/>
        </w:rPr>
        <w:t>at the Willow International and Madera Cente</w:t>
      </w:r>
      <w:r>
        <w:rPr>
          <w:rFonts w:ascii="Times New Roman" w:hAnsi="Times New Roman"/>
          <w:sz w:val="24"/>
          <w:szCs w:val="24"/>
        </w:rPr>
        <w:t>rs are contracted out</w:t>
      </w:r>
      <w:r w:rsidR="004D4348" w:rsidRPr="004C0ADD">
        <w:rPr>
          <w:rFonts w:ascii="Times New Roman" w:hAnsi="Times New Roman"/>
          <w:sz w:val="24"/>
          <w:szCs w:val="24"/>
        </w:rPr>
        <w:t xml:space="preserve">.  We are in the process of identifying a private vendor to </w:t>
      </w:r>
      <w:r w:rsidR="00576CF3" w:rsidRPr="004C0ADD">
        <w:rPr>
          <w:rFonts w:ascii="Times New Roman" w:hAnsi="Times New Roman"/>
          <w:sz w:val="24"/>
          <w:szCs w:val="24"/>
        </w:rPr>
        <w:t>provide basic</w:t>
      </w:r>
      <w:r w:rsidR="004D4348" w:rsidRPr="004C0ADD">
        <w:rPr>
          <w:rFonts w:ascii="Times New Roman" w:hAnsi="Times New Roman"/>
          <w:sz w:val="24"/>
          <w:szCs w:val="24"/>
        </w:rPr>
        <w:t xml:space="preserve"> food</w:t>
      </w:r>
      <w:r w:rsidR="00D01849">
        <w:rPr>
          <w:rFonts w:ascii="Times New Roman" w:hAnsi="Times New Roman"/>
          <w:sz w:val="24"/>
          <w:szCs w:val="24"/>
        </w:rPr>
        <w:t xml:space="preserve"> services to the Oakhurst site</w:t>
      </w:r>
      <w:r w:rsidR="004D4348" w:rsidRPr="004C0ADD">
        <w:rPr>
          <w:rFonts w:ascii="Times New Roman" w:hAnsi="Times New Roman"/>
          <w:sz w:val="24"/>
          <w:szCs w:val="24"/>
        </w:rPr>
        <w:t xml:space="preserve">. </w:t>
      </w:r>
    </w:p>
    <w:p w:rsidR="004D4348" w:rsidRPr="004C0ADD" w:rsidRDefault="004D4348" w:rsidP="00624479">
      <w:pPr>
        <w:pStyle w:val="NoSpacing"/>
        <w:ind w:left="1440"/>
        <w:rPr>
          <w:rFonts w:ascii="Times New Roman" w:hAnsi="Times New Roman"/>
          <w:sz w:val="24"/>
          <w:szCs w:val="24"/>
        </w:rPr>
      </w:pPr>
    </w:p>
    <w:p w:rsidR="00624479" w:rsidRPr="004C0ADD" w:rsidRDefault="00624479" w:rsidP="00EC5759">
      <w:pPr>
        <w:pStyle w:val="NoSpacing"/>
        <w:numPr>
          <w:ilvl w:val="0"/>
          <w:numId w:val="14"/>
        </w:numPr>
        <w:rPr>
          <w:rFonts w:ascii="Times New Roman" w:hAnsi="Times New Roman"/>
          <w:b/>
          <w:sz w:val="28"/>
          <w:szCs w:val="28"/>
          <w:u w:val="single"/>
        </w:rPr>
      </w:pPr>
      <w:r w:rsidRPr="004C0ADD">
        <w:rPr>
          <w:rFonts w:ascii="Times New Roman" w:hAnsi="Times New Roman"/>
          <w:b/>
          <w:sz w:val="28"/>
          <w:szCs w:val="28"/>
          <w:u w:val="single"/>
        </w:rPr>
        <w:t>TOP Code</w:t>
      </w:r>
    </w:p>
    <w:p w:rsidR="00624479" w:rsidRPr="004C0ADD" w:rsidRDefault="00624479" w:rsidP="00624479">
      <w:pPr>
        <w:pStyle w:val="NoSpacing"/>
        <w:rPr>
          <w:rFonts w:ascii="Times New Roman" w:hAnsi="Times New Roman"/>
          <w:sz w:val="24"/>
          <w:szCs w:val="24"/>
        </w:rPr>
      </w:pPr>
    </w:p>
    <w:p w:rsidR="00624479" w:rsidRPr="004C0ADD" w:rsidRDefault="00624479" w:rsidP="00624479">
      <w:pPr>
        <w:pStyle w:val="NoSpacing"/>
        <w:ind w:left="1440"/>
        <w:rPr>
          <w:rFonts w:ascii="Times New Roman" w:hAnsi="Times New Roman"/>
          <w:sz w:val="24"/>
          <w:szCs w:val="24"/>
        </w:rPr>
      </w:pPr>
      <w:r w:rsidRPr="004C0ADD">
        <w:rPr>
          <w:rFonts w:ascii="Times New Roman" w:hAnsi="Times New Roman"/>
          <w:sz w:val="24"/>
          <w:szCs w:val="24"/>
        </w:rPr>
        <w:t>Not Applicable</w:t>
      </w:r>
    </w:p>
    <w:p w:rsidR="00624479" w:rsidRPr="004C0ADD" w:rsidRDefault="00624479" w:rsidP="00624479">
      <w:pPr>
        <w:pStyle w:val="NoSpacing"/>
        <w:rPr>
          <w:rFonts w:ascii="Times New Roman" w:hAnsi="Times New Roman"/>
          <w:sz w:val="24"/>
          <w:szCs w:val="24"/>
        </w:rPr>
      </w:pPr>
    </w:p>
    <w:p w:rsidR="00624479" w:rsidRPr="004C0ADD" w:rsidRDefault="00624479" w:rsidP="00EC5759">
      <w:pPr>
        <w:pStyle w:val="NoSpacing"/>
        <w:numPr>
          <w:ilvl w:val="0"/>
          <w:numId w:val="14"/>
        </w:numPr>
        <w:rPr>
          <w:rFonts w:ascii="Times New Roman" w:hAnsi="Times New Roman"/>
          <w:b/>
          <w:sz w:val="28"/>
          <w:szCs w:val="28"/>
          <w:u w:val="single"/>
        </w:rPr>
      </w:pPr>
      <w:r w:rsidRPr="004C0ADD">
        <w:rPr>
          <w:rFonts w:ascii="Times New Roman" w:hAnsi="Times New Roman"/>
          <w:b/>
          <w:sz w:val="28"/>
          <w:szCs w:val="28"/>
          <w:u w:val="single"/>
        </w:rPr>
        <w:t>Food Services Staff Positions</w:t>
      </w:r>
    </w:p>
    <w:p w:rsidR="00624479" w:rsidRPr="004C0ADD" w:rsidRDefault="00624479" w:rsidP="00624479">
      <w:pPr>
        <w:pStyle w:val="NoSpacing"/>
        <w:ind w:left="1440"/>
        <w:rPr>
          <w:rFonts w:ascii="Times New Roman" w:hAnsi="Times New Roman"/>
          <w:b/>
          <w:sz w:val="24"/>
          <w:szCs w:val="24"/>
        </w:rPr>
      </w:pPr>
    </w:p>
    <w:p w:rsidR="00540748" w:rsidRPr="00703728" w:rsidRDefault="00540748" w:rsidP="00540748">
      <w:pPr>
        <w:pStyle w:val="ListParagraph"/>
        <w:widowControl/>
        <w:autoSpaceDE/>
        <w:autoSpaceDN/>
        <w:adjustRightInd/>
        <w:spacing w:after="200" w:line="276" w:lineRule="auto"/>
        <w:ind w:firstLine="720"/>
        <w:contextualSpacing/>
        <w:rPr>
          <w:b/>
          <w:sz w:val="24"/>
          <w:szCs w:val="24"/>
        </w:rPr>
      </w:pPr>
      <w:r w:rsidRPr="00703728">
        <w:rPr>
          <w:b/>
          <w:sz w:val="24"/>
          <w:szCs w:val="24"/>
        </w:rPr>
        <w:t>Current Full Time, Part Time and Student Staff Members</w:t>
      </w:r>
    </w:p>
    <w:p w:rsidR="00540748" w:rsidRPr="004C0ADD" w:rsidRDefault="00540748" w:rsidP="00540748">
      <w:pPr>
        <w:pStyle w:val="ListParagraph"/>
        <w:ind w:left="1800"/>
        <w:rPr>
          <w:sz w:val="24"/>
          <w:szCs w:val="24"/>
        </w:rPr>
      </w:pP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Dan Harrell</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Food Services Manager</w:t>
      </w:r>
    </w:p>
    <w:p w:rsidR="00540748" w:rsidRPr="004C0ADD" w:rsidRDefault="00540748" w:rsidP="00540748">
      <w:pPr>
        <w:pStyle w:val="NoSpacing"/>
        <w:ind w:left="1080" w:firstLine="720"/>
        <w:rPr>
          <w:rFonts w:ascii="Times New Roman" w:hAnsi="Times New Roman"/>
          <w:sz w:val="24"/>
          <w:szCs w:val="24"/>
        </w:rPr>
      </w:pPr>
      <w:smartTag w:uri="urn:schemas-microsoft-com:office:smarttags" w:element="PersonName">
        <w:r w:rsidRPr="004C0ADD">
          <w:rPr>
            <w:rFonts w:ascii="Times New Roman" w:hAnsi="Times New Roman"/>
            <w:sz w:val="24"/>
            <w:szCs w:val="24"/>
          </w:rPr>
          <w:t>Linda Chesterton</w:t>
        </w:r>
      </w:smartTag>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Accounting Clerk III (3/4 time)</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 xml:space="preserve">Vacant                                     </w:t>
      </w:r>
      <w:r w:rsidRPr="004C0ADD">
        <w:rPr>
          <w:rFonts w:ascii="Times New Roman" w:hAnsi="Times New Roman"/>
          <w:sz w:val="24"/>
          <w:szCs w:val="24"/>
        </w:rPr>
        <w:tab/>
      </w:r>
      <w:r w:rsidRPr="004C0ADD">
        <w:rPr>
          <w:rFonts w:ascii="Times New Roman" w:hAnsi="Times New Roman"/>
          <w:sz w:val="24"/>
          <w:szCs w:val="24"/>
        </w:rPr>
        <w:tab/>
        <w:t>Cook</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Gail Friesen</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Cook</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Vacant</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Baker</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Vacant</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Food Service Worker II</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 xml:space="preserve">Julie </w:t>
      </w:r>
      <w:proofErr w:type="spellStart"/>
      <w:r w:rsidRPr="004C0ADD">
        <w:rPr>
          <w:rFonts w:ascii="Times New Roman" w:hAnsi="Times New Roman"/>
          <w:sz w:val="24"/>
          <w:szCs w:val="24"/>
        </w:rPr>
        <w:t>Curnett</w:t>
      </w:r>
      <w:proofErr w:type="spellEnd"/>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Food Service Worker II</w:t>
      </w:r>
    </w:p>
    <w:p w:rsidR="00540748" w:rsidRPr="004C0ADD" w:rsidRDefault="00540748" w:rsidP="00540748">
      <w:pPr>
        <w:pStyle w:val="NoSpacing"/>
        <w:ind w:left="1080" w:firstLine="720"/>
        <w:rPr>
          <w:rFonts w:ascii="Times New Roman" w:hAnsi="Times New Roman"/>
          <w:sz w:val="24"/>
          <w:szCs w:val="24"/>
        </w:rPr>
      </w:pPr>
      <w:proofErr w:type="spellStart"/>
      <w:r w:rsidRPr="004C0ADD">
        <w:rPr>
          <w:rFonts w:ascii="Times New Roman" w:hAnsi="Times New Roman"/>
          <w:sz w:val="24"/>
          <w:szCs w:val="24"/>
        </w:rPr>
        <w:t>Rebeca</w:t>
      </w:r>
      <w:proofErr w:type="spellEnd"/>
      <w:r w:rsidRPr="004C0ADD">
        <w:rPr>
          <w:rFonts w:ascii="Times New Roman" w:hAnsi="Times New Roman"/>
          <w:sz w:val="24"/>
          <w:szCs w:val="24"/>
        </w:rPr>
        <w:t xml:space="preserve"> Figueroa</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Food Service Worker II</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Betty Kemp</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Food Service Worker II</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Alicia Aguirre</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Cafeteria Attendant PPT</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Gloria Aguirre</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Cafeteria Attendant FT</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 xml:space="preserve">Gabrielle </w:t>
      </w:r>
      <w:proofErr w:type="spellStart"/>
      <w:r w:rsidRPr="004C0ADD">
        <w:rPr>
          <w:rFonts w:ascii="Times New Roman" w:hAnsi="Times New Roman"/>
          <w:sz w:val="24"/>
          <w:szCs w:val="24"/>
        </w:rPr>
        <w:t>Claybaugh</w:t>
      </w:r>
      <w:proofErr w:type="spellEnd"/>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lastRenderedPageBreak/>
        <w:t>Leroy Cooper Jr.</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Richard Freeman</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 xml:space="preserve">Emile </w:t>
      </w:r>
      <w:proofErr w:type="spellStart"/>
      <w:r w:rsidRPr="004C0ADD">
        <w:rPr>
          <w:rFonts w:ascii="Times New Roman" w:hAnsi="Times New Roman"/>
          <w:sz w:val="24"/>
          <w:szCs w:val="24"/>
        </w:rPr>
        <w:t>Gholar</w:t>
      </w:r>
      <w:proofErr w:type="spellEnd"/>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Jessica Guzman</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James Huffman</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Emily Kilgore</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proofErr w:type="spellStart"/>
      <w:r w:rsidRPr="004C0ADD">
        <w:rPr>
          <w:rFonts w:ascii="Times New Roman" w:hAnsi="Times New Roman"/>
          <w:sz w:val="24"/>
          <w:szCs w:val="24"/>
        </w:rPr>
        <w:t>Shakira</w:t>
      </w:r>
      <w:proofErr w:type="spellEnd"/>
      <w:r w:rsidRPr="004C0ADD">
        <w:rPr>
          <w:rFonts w:ascii="Times New Roman" w:hAnsi="Times New Roman"/>
          <w:sz w:val="24"/>
          <w:szCs w:val="24"/>
        </w:rPr>
        <w:t xml:space="preserve"> Laws</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proofErr w:type="spellStart"/>
      <w:r w:rsidRPr="004C0ADD">
        <w:rPr>
          <w:rFonts w:ascii="Times New Roman" w:hAnsi="Times New Roman"/>
          <w:sz w:val="24"/>
          <w:szCs w:val="24"/>
        </w:rPr>
        <w:t>Justina</w:t>
      </w:r>
      <w:proofErr w:type="spellEnd"/>
      <w:r w:rsidRPr="004C0ADD">
        <w:rPr>
          <w:rFonts w:ascii="Times New Roman" w:hAnsi="Times New Roman"/>
          <w:sz w:val="24"/>
          <w:szCs w:val="24"/>
        </w:rPr>
        <w:t xml:space="preserve"> Lozano</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Maria Martinez</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Javier Moreno</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Francisca Portillo</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Aaron Rivera</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proofErr w:type="spellStart"/>
      <w:r w:rsidRPr="004C0ADD">
        <w:rPr>
          <w:rFonts w:ascii="Times New Roman" w:hAnsi="Times New Roman"/>
          <w:sz w:val="24"/>
          <w:szCs w:val="24"/>
        </w:rPr>
        <w:t>Rhiana</w:t>
      </w:r>
      <w:proofErr w:type="spellEnd"/>
      <w:r w:rsidRPr="004C0ADD">
        <w:rPr>
          <w:rFonts w:ascii="Times New Roman" w:hAnsi="Times New Roman"/>
          <w:sz w:val="24"/>
          <w:szCs w:val="24"/>
        </w:rPr>
        <w:t xml:space="preserve"> Robbins</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540748"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Michelle Roman</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 – FWS</w:t>
      </w:r>
    </w:p>
    <w:p w:rsidR="00624479" w:rsidRPr="004C0ADD" w:rsidRDefault="00540748" w:rsidP="00540748">
      <w:pPr>
        <w:pStyle w:val="NoSpacing"/>
        <w:ind w:left="1080" w:firstLine="720"/>
        <w:rPr>
          <w:rFonts w:ascii="Times New Roman" w:hAnsi="Times New Roman"/>
          <w:sz w:val="24"/>
          <w:szCs w:val="24"/>
        </w:rPr>
      </w:pPr>
      <w:r w:rsidRPr="004C0ADD">
        <w:rPr>
          <w:rFonts w:ascii="Times New Roman" w:hAnsi="Times New Roman"/>
          <w:sz w:val="24"/>
          <w:szCs w:val="24"/>
        </w:rPr>
        <w:t>Skye Dancer</w:t>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r>
      <w:r w:rsidRPr="004C0ADD">
        <w:rPr>
          <w:rFonts w:ascii="Times New Roman" w:hAnsi="Times New Roman"/>
          <w:sz w:val="24"/>
          <w:szCs w:val="24"/>
        </w:rPr>
        <w:tab/>
        <w:t>Student Aide II – FWS</w:t>
      </w:r>
    </w:p>
    <w:p w:rsidR="00624479" w:rsidRPr="004C0ADD" w:rsidRDefault="00624479" w:rsidP="00624479">
      <w:pPr>
        <w:pStyle w:val="NoSpacing"/>
        <w:ind w:left="1440"/>
        <w:rPr>
          <w:rFonts w:ascii="Times New Roman" w:hAnsi="Times New Roman"/>
          <w:sz w:val="24"/>
          <w:szCs w:val="24"/>
        </w:rPr>
      </w:pPr>
      <w:r w:rsidRPr="004C0ADD">
        <w:rPr>
          <w:rFonts w:ascii="Times New Roman" w:hAnsi="Times New Roman"/>
          <w:sz w:val="24"/>
          <w:szCs w:val="24"/>
        </w:rPr>
        <w:t xml:space="preserve">                                                                                                                                                                                                                                                                                                                                                                                                                                                                                                                                                                                                                                                                                                                                                                                                                                                                                                                                                                                                                                                                                                                                                                                                                                                                                                                                                                                                                                                                                                                                                                                                                                                                                                                                                                                                                                                                                                                                                                                                                                                                                                                                                                                                                                                                                                                                                                                                                                                                                                                                                                                                                                                                                                                                                                                                                                                                                                                                                              </w:t>
      </w:r>
    </w:p>
    <w:p w:rsidR="00624479" w:rsidRPr="004C0ADD" w:rsidRDefault="00624479" w:rsidP="00EC5759">
      <w:pPr>
        <w:pStyle w:val="NoSpacing"/>
        <w:numPr>
          <w:ilvl w:val="0"/>
          <w:numId w:val="14"/>
        </w:numPr>
        <w:rPr>
          <w:rFonts w:ascii="Times New Roman" w:hAnsi="Times New Roman"/>
          <w:b/>
          <w:sz w:val="28"/>
          <w:szCs w:val="28"/>
          <w:u w:val="single"/>
        </w:rPr>
      </w:pPr>
      <w:r w:rsidRPr="004C0ADD">
        <w:rPr>
          <w:rFonts w:ascii="Times New Roman" w:hAnsi="Times New Roman"/>
          <w:b/>
          <w:sz w:val="28"/>
          <w:szCs w:val="28"/>
          <w:u w:val="single"/>
        </w:rPr>
        <w:t>Status of Implementation of Cycle One Recommendations</w:t>
      </w:r>
    </w:p>
    <w:p w:rsidR="00624479" w:rsidRPr="004C0ADD" w:rsidRDefault="00624479" w:rsidP="00624479">
      <w:pPr>
        <w:pStyle w:val="NoSpacing"/>
        <w:ind w:left="1440"/>
        <w:rPr>
          <w:rFonts w:ascii="Times New Roman" w:hAnsi="Times New Roman"/>
          <w:sz w:val="24"/>
          <w:szCs w:val="24"/>
        </w:rPr>
      </w:pPr>
    </w:p>
    <w:p w:rsidR="00540748" w:rsidRDefault="00540748" w:rsidP="00540748">
      <w:pPr>
        <w:pStyle w:val="NoSpacing"/>
        <w:ind w:left="1440"/>
        <w:rPr>
          <w:rFonts w:ascii="Times New Roman" w:hAnsi="Times New Roman"/>
          <w:sz w:val="24"/>
          <w:szCs w:val="24"/>
        </w:rPr>
      </w:pPr>
      <w:r>
        <w:rPr>
          <w:rFonts w:ascii="Times New Roman" w:hAnsi="Times New Roman"/>
          <w:sz w:val="24"/>
          <w:szCs w:val="24"/>
        </w:rPr>
        <w:t xml:space="preserve">The recommendation from Cycle One was to remodel the kitchen and food service areas of the Cafeteria.  During the summer of 2007 a complete replacement of the sewer system and an upgrade of existing equipment </w:t>
      </w:r>
      <w:r w:rsidR="00657A4F">
        <w:rPr>
          <w:rFonts w:ascii="Times New Roman" w:hAnsi="Times New Roman"/>
          <w:sz w:val="24"/>
          <w:szCs w:val="24"/>
        </w:rPr>
        <w:t>were</w:t>
      </w:r>
      <w:r>
        <w:rPr>
          <w:rFonts w:ascii="Times New Roman" w:hAnsi="Times New Roman"/>
          <w:sz w:val="24"/>
          <w:szCs w:val="24"/>
        </w:rPr>
        <w:t xml:space="preserve"> accomplished.</w:t>
      </w:r>
    </w:p>
    <w:p w:rsidR="00540748" w:rsidRPr="004C0ADD" w:rsidRDefault="00540748" w:rsidP="00540748">
      <w:pPr>
        <w:pStyle w:val="NoSpacing"/>
        <w:ind w:left="1440"/>
        <w:rPr>
          <w:rFonts w:ascii="Times New Roman" w:hAnsi="Times New Roman"/>
          <w:sz w:val="24"/>
          <w:szCs w:val="24"/>
        </w:rPr>
      </w:pPr>
      <w:r>
        <w:rPr>
          <w:rFonts w:ascii="Times New Roman" w:hAnsi="Times New Roman"/>
          <w:sz w:val="24"/>
          <w:szCs w:val="24"/>
        </w:rPr>
        <w:t xml:space="preserve">   </w:t>
      </w:r>
    </w:p>
    <w:p w:rsidR="00624479" w:rsidRPr="004C0ADD" w:rsidRDefault="00540748" w:rsidP="00540748">
      <w:pPr>
        <w:pStyle w:val="NoSpacing"/>
        <w:ind w:left="1440"/>
        <w:rPr>
          <w:rFonts w:ascii="Times New Roman" w:hAnsi="Times New Roman"/>
          <w:sz w:val="24"/>
          <w:szCs w:val="24"/>
        </w:rPr>
      </w:pPr>
      <w:r>
        <w:rPr>
          <w:rFonts w:ascii="Times New Roman" w:hAnsi="Times New Roman"/>
          <w:sz w:val="24"/>
          <w:szCs w:val="24"/>
        </w:rPr>
        <w:t>The Food Service</w:t>
      </w:r>
      <w:r w:rsidR="000761D8">
        <w:rPr>
          <w:rFonts w:ascii="Times New Roman" w:hAnsi="Times New Roman"/>
          <w:sz w:val="24"/>
          <w:szCs w:val="24"/>
        </w:rPr>
        <w:t>s’</w:t>
      </w:r>
      <w:r>
        <w:rPr>
          <w:rFonts w:ascii="Times New Roman" w:hAnsi="Times New Roman"/>
          <w:sz w:val="24"/>
          <w:szCs w:val="24"/>
        </w:rPr>
        <w:t xml:space="preserve"> building was remodeled during the summer and fall of 2009.  This project included a new fire extinguishing system in the kitchen</w:t>
      </w:r>
      <w:r w:rsidR="00657A4F">
        <w:rPr>
          <w:rFonts w:ascii="Times New Roman" w:hAnsi="Times New Roman"/>
          <w:sz w:val="24"/>
          <w:szCs w:val="24"/>
        </w:rPr>
        <w:t>, new energy efficient lighting</w:t>
      </w:r>
      <w:r>
        <w:rPr>
          <w:rFonts w:ascii="Times New Roman" w:hAnsi="Times New Roman"/>
          <w:sz w:val="24"/>
          <w:szCs w:val="24"/>
        </w:rPr>
        <w:t xml:space="preserve"> </w:t>
      </w:r>
      <w:r w:rsidR="00657A4F">
        <w:rPr>
          <w:rFonts w:ascii="Times New Roman" w:hAnsi="Times New Roman"/>
          <w:sz w:val="24"/>
          <w:szCs w:val="24"/>
        </w:rPr>
        <w:t>and new</w:t>
      </w:r>
      <w:r>
        <w:rPr>
          <w:rFonts w:ascii="Times New Roman" w:hAnsi="Times New Roman"/>
          <w:sz w:val="24"/>
          <w:szCs w:val="24"/>
        </w:rPr>
        <w:t xml:space="preserve"> ceilings throughout the building, increased storage capacity and a new walk in freezer.</w:t>
      </w:r>
    </w:p>
    <w:p w:rsidR="00624479" w:rsidRPr="004C0ADD" w:rsidRDefault="00624479" w:rsidP="00624479">
      <w:pPr>
        <w:pStyle w:val="NoSpacing"/>
        <w:ind w:left="1080"/>
        <w:rPr>
          <w:rFonts w:ascii="Times New Roman" w:hAnsi="Times New Roman"/>
          <w:sz w:val="24"/>
          <w:szCs w:val="24"/>
        </w:rPr>
      </w:pPr>
    </w:p>
    <w:p w:rsidR="00624479" w:rsidRPr="004C0ADD" w:rsidRDefault="00624479" w:rsidP="00EC5759">
      <w:pPr>
        <w:pStyle w:val="NoSpacing"/>
        <w:numPr>
          <w:ilvl w:val="0"/>
          <w:numId w:val="13"/>
        </w:numPr>
        <w:rPr>
          <w:rFonts w:ascii="Times New Roman" w:hAnsi="Times New Roman"/>
          <w:b/>
          <w:sz w:val="28"/>
          <w:szCs w:val="28"/>
          <w:u w:val="single"/>
        </w:rPr>
      </w:pPr>
      <w:r w:rsidRPr="004C0ADD">
        <w:rPr>
          <w:rFonts w:ascii="Times New Roman" w:hAnsi="Times New Roman"/>
          <w:b/>
          <w:sz w:val="28"/>
          <w:szCs w:val="28"/>
          <w:u w:val="single"/>
        </w:rPr>
        <w:t>Qualitative Analysis – Non-Instructional</w:t>
      </w:r>
    </w:p>
    <w:p w:rsidR="00624479" w:rsidRPr="004C0ADD" w:rsidRDefault="00624479" w:rsidP="00624479">
      <w:pPr>
        <w:pStyle w:val="NoSpacing"/>
        <w:ind w:left="1080"/>
        <w:rPr>
          <w:rFonts w:ascii="Times New Roman" w:hAnsi="Times New Roman"/>
          <w:b/>
          <w:sz w:val="24"/>
          <w:szCs w:val="24"/>
          <w:u w:val="single"/>
        </w:rPr>
      </w:pPr>
    </w:p>
    <w:p w:rsidR="00624479" w:rsidRPr="004C0ADD" w:rsidRDefault="00624479" w:rsidP="00EC5759">
      <w:pPr>
        <w:pStyle w:val="NoSpacing"/>
        <w:numPr>
          <w:ilvl w:val="0"/>
          <w:numId w:val="16"/>
        </w:numPr>
        <w:rPr>
          <w:rFonts w:ascii="Times New Roman" w:hAnsi="Times New Roman"/>
          <w:b/>
          <w:sz w:val="28"/>
          <w:szCs w:val="28"/>
          <w:u w:val="single"/>
        </w:rPr>
      </w:pPr>
      <w:r w:rsidRPr="004C0ADD">
        <w:rPr>
          <w:rFonts w:ascii="Times New Roman" w:hAnsi="Times New Roman"/>
          <w:b/>
          <w:sz w:val="28"/>
          <w:szCs w:val="28"/>
          <w:u w:val="single"/>
        </w:rPr>
        <w:t>How Food Services Supports College Mission, Philosophy and Strategic Plan</w:t>
      </w:r>
    </w:p>
    <w:p w:rsidR="00624479" w:rsidRPr="004C0ADD" w:rsidRDefault="00624479" w:rsidP="00624479">
      <w:pPr>
        <w:pStyle w:val="NoSpacing"/>
        <w:ind w:left="1440"/>
        <w:rPr>
          <w:rFonts w:ascii="Times New Roman" w:hAnsi="Times New Roman"/>
          <w:b/>
          <w:sz w:val="24"/>
          <w:szCs w:val="24"/>
        </w:rPr>
      </w:pPr>
    </w:p>
    <w:p w:rsidR="00624479" w:rsidRPr="004C0ADD" w:rsidRDefault="008339E9" w:rsidP="00624479">
      <w:pPr>
        <w:pStyle w:val="NoSpacing"/>
        <w:ind w:left="1440"/>
        <w:rPr>
          <w:rFonts w:ascii="Times New Roman" w:hAnsi="Times New Roman"/>
          <w:sz w:val="24"/>
          <w:szCs w:val="24"/>
        </w:rPr>
      </w:pPr>
      <w:r>
        <w:rPr>
          <w:rFonts w:ascii="Times New Roman" w:hAnsi="Times New Roman"/>
          <w:sz w:val="24"/>
          <w:szCs w:val="24"/>
        </w:rPr>
        <w:t>The Reedley College Food Services Department supports the college mission, philosophy and strategic plan t</w:t>
      </w:r>
      <w:r w:rsidR="00624479" w:rsidRPr="004C0ADD">
        <w:rPr>
          <w:rFonts w:ascii="Times New Roman" w:hAnsi="Times New Roman"/>
          <w:sz w:val="24"/>
          <w:szCs w:val="24"/>
        </w:rPr>
        <w:t>hrough our shared values</w:t>
      </w:r>
      <w:r>
        <w:rPr>
          <w:rFonts w:ascii="Times New Roman" w:hAnsi="Times New Roman"/>
          <w:sz w:val="24"/>
          <w:szCs w:val="24"/>
        </w:rPr>
        <w:t>.</w:t>
      </w:r>
      <w:r w:rsidR="00624479" w:rsidRPr="004C0ADD">
        <w:rPr>
          <w:rFonts w:ascii="Times New Roman" w:hAnsi="Times New Roman"/>
          <w:sz w:val="24"/>
          <w:szCs w:val="24"/>
        </w:rPr>
        <w:t xml:space="preserve"> </w:t>
      </w:r>
      <w:r>
        <w:rPr>
          <w:rFonts w:ascii="Times New Roman" w:hAnsi="Times New Roman"/>
          <w:sz w:val="24"/>
          <w:szCs w:val="24"/>
        </w:rPr>
        <w:t>W</w:t>
      </w:r>
      <w:r w:rsidR="00624479" w:rsidRPr="004C0ADD">
        <w:rPr>
          <w:rFonts w:ascii="Times New Roman" w:hAnsi="Times New Roman"/>
          <w:sz w:val="24"/>
          <w:szCs w:val="24"/>
        </w:rPr>
        <w:t xml:space="preserve">e provide quality food services to all students, staff, faculty, guests and to the community in support of the student centered educational environment of Reedley College. </w:t>
      </w:r>
    </w:p>
    <w:p w:rsidR="00624479" w:rsidRPr="004C0ADD" w:rsidRDefault="00624479" w:rsidP="00624479">
      <w:pPr>
        <w:pStyle w:val="NoSpacing"/>
        <w:ind w:left="1440"/>
        <w:rPr>
          <w:rFonts w:ascii="Times New Roman" w:hAnsi="Times New Roman"/>
          <w:sz w:val="24"/>
          <w:szCs w:val="24"/>
          <w:u w:val="single"/>
        </w:rPr>
      </w:pPr>
    </w:p>
    <w:p w:rsidR="00624479" w:rsidRPr="004C0ADD" w:rsidRDefault="00624479" w:rsidP="00EC5759">
      <w:pPr>
        <w:pStyle w:val="NoSpacing"/>
        <w:numPr>
          <w:ilvl w:val="0"/>
          <w:numId w:val="16"/>
        </w:numPr>
        <w:rPr>
          <w:rFonts w:ascii="Times New Roman" w:hAnsi="Times New Roman"/>
          <w:b/>
          <w:sz w:val="28"/>
          <w:szCs w:val="28"/>
          <w:u w:val="single"/>
        </w:rPr>
      </w:pPr>
      <w:r w:rsidRPr="004C0ADD">
        <w:rPr>
          <w:rFonts w:ascii="Times New Roman" w:hAnsi="Times New Roman"/>
          <w:b/>
          <w:sz w:val="28"/>
          <w:szCs w:val="28"/>
          <w:u w:val="single"/>
        </w:rPr>
        <w:t>Services Provided by Food Services</w:t>
      </w:r>
    </w:p>
    <w:p w:rsidR="00624479" w:rsidRDefault="00624479" w:rsidP="00624479">
      <w:pPr>
        <w:pStyle w:val="ListParagraph"/>
        <w:rPr>
          <w:b/>
          <w:sz w:val="24"/>
          <w:szCs w:val="24"/>
        </w:rPr>
      </w:pPr>
    </w:p>
    <w:p w:rsidR="00540748" w:rsidRPr="00703728" w:rsidRDefault="00540748" w:rsidP="00540748">
      <w:pPr>
        <w:pStyle w:val="ListParagraph"/>
        <w:ind w:left="1440"/>
        <w:rPr>
          <w:b/>
          <w:sz w:val="24"/>
          <w:szCs w:val="24"/>
        </w:rPr>
      </w:pPr>
      <w:r>
        <w:rPr>
          <w:sz w:val="24"/>
          <w:szCs w:val="24"/>
        </w:rPr>
        <w:t>Food S</w:t>
      </w:r>
      <w:r w:rsidRPr="004C0ADD">
        <w:rPr>
          <w:sz w:val="24"/>
          <w:szCs w:val="24"/>
        </w:rPr>
        <w:t xml:space="preserve">ervices </w:t>
      </w:r>
      <w:proofErr w:type="gramStart"/>
      <w:r w:rsidRPr="004C0ADD">
        <w:rPr>
          <w:sz w:val="24"/>
          <w:szCs w:val="24"/>
        </w:rPr>
        <w:t>provide</w:t>
      </w:r>
      <w:r w:rsidR="008339E9">
        <w:rPr>
          <w:sz w:val="24"/>
          <w:szCs w:val="24"/>
        </w:rPr>
        <w:t>s</w:t>
      </w:r>
      <w:proofErr w:type="gramEnd"/>
      <w:r w:rsidRPr="004C0ADD">
        <w:rPr>
          <w:sz w:val="24"/>
          <w:szCs w:val="24"/>
        </w:rPr>
        <w:t xml:space="preserve"> a variety of food services to the students, staff and faculty, as well as to the community of Reedley and surrounding communities.  Food </w:t>
      </w:r>
      <w:r w:rsidR="008339E9">
        <w:rPr>
          <w:sz w:val="24"/>
          <w:szCs w:val="24"/>
        </w:rPr>
        <w:t>S</w:t>
      </w:r>
      <w:r w:rsidR="00657A4F" w:rsidRPr="004C0ADD">
        <w:rPr>
          <w:sz w:val="24"/>
          <w:szCs w:val="24"/>
        </w:rPr>
        <w:t xml:space="preserve">ervices </w:t>
      </w:r>
      <w:proofErr w:type="gramStart"/>
      <w:r w:rsidR="00657A4F" w:rsidRPr="004C0ADD">
        <w:rPr>
          <w:sz w:val="24"/>
          <w:szCs w:val="24"/>
        </w:rPr>
        <w:t>offer</w:t>
      </w:r>
      <w:r w:rsidR="008339E9">
        <w:rPr>
          <w:sz w:val="24"/>
          <w:szCs w:val="24"/>
        </w:rPr>
        <w:t>s</w:t>
      </w:r>
      <w:proofErr w:type="gramEnd"/>
      <w:r w:rsidRPr="004C0ADD">
        <w:rPr>
          <w:sz w:val="24"/>
          <w:szCs w:val="24"/>
        </w:rPr>
        <w:t xml:space="preserve"> a variety of daily menu options that includes breakfast, lunch and dinner.  The department provides a meal plan program for all residence hall students.  The department provides catering services on and off campus for students and community related functions.  The department is responsible for </w:t>
      </w:r>
      <w:r w:rsidRPr="004C0ADD">
        <w:rPr>
          <w:sz w:val="24"/>
          <w:szCs w:val="24"/>
        </w:rPr>
        <w:lastRenderedPageBreak/>
        <w:t>monthly inventories of food, paper and cleaning supplies as well as recording daily sales and mont</w:t>
      </w:r>
      <w:r w:rsidR="000761D8">
        <w:rPr>
          <w:sz w:val="24"/>
          <w:szCs w:val="24"/>
        </w:rPr>
        <w:t>hly accounts receivable.  Food S</w:t>
      </w:r>
      <w:r w:rsidRPr="004C0ADD">
        <w:rPr>
          <w:sz w:val="24"/>
          <w:szCs w:val="24"/>
        </w:rPr>
        <w:t>ervices must comply with the California Uniform Retail Food Facilities law, which requires the monitoring of all student and campus related food activities.</w:t>
      </w:r>
    </w:p>
    <w:p w:rsidR="00624479" w:rsidRPr="004C0ADD" w:rsidRDefault="00624479" w:rsidP="00624479">
      <w:pPr>
        <w:pStyle w:val="NoSpacing"/>
        <w:ind w:left="1080" w:firstLine="720"/>
        <w:rPr>
          <w:rFonts w:ascii="Times New Roman" w:hAnsi="Times New Roman"/>
          <w:sz w:val="24"/>
          <w:szCs w:val="24"/>
        </w:rPr>
      </w:pPr>
    </w:p>
    <w:p w:rsidR="00624479" w:rsidRPr="00740C85" w:rsidRDefault="00624479" w:rsidP="00EC5759">
      <w:pPr>
        <w:pStyle w:val="ListParagraph"/>
        <w:widowControl/>
        <w:numPr>
          <w:ilvl w:val="0"/>
          <w:numId w:val="15"/>
        </w:numPr>
        <w:autoSpaceDE/>
        <w:autoSpaceDN/>
        <w:adjustRightInd/>
        <w:spacing w:after="200" w:line="276" w:lineRule="auto"/>
        <w:contextualSpacing/>
        <w:rPr>
          <w:b/>
          <w:sz w:val="28"/>
          <w:szCs w:val="28"/>
        </w:rPr>
      </w:pPr>
      <w:r w:rsidRPr="00740C85">
        <w:rPr>
          <w:b/>
          <w:sz w:val="28"/>
          <w:szCs w:val="28"/>
        </w:rPr>
        <w:t>Facilities Overview</w:t>
      </w:r>
    </w:p>
    <w:p w:rsidR="00540748" w:rsidRDefault="00540748" w:rsidP="00540748">
      <w:pPr>
        <w:pStyle w:val="NoSpacing"/>
        <w:ind w:left="1800"/>
        <w:rPr>
          <w:rFonts w:ascii="Times New Roman" w:hAnsi="Times New Roman"/>
          <w:sz w:val="24"/>
          <w:szCs w:val="24"/>
        </w:rPr>
      </w:pPr>
      <w:r w:rsidRPr="004C0ADD">
        <w:rPr>
          <w:rFonts w:ascii="Times New Roman" w:hAnsi="Times New Roman"/>
          <w:sz w:val="24"/>
          <w:szCs w:val="24"/>
        </w:rPr>
        <w:t>Renovation of the Food Service</w:t>
      </w:r>
      <w:r w:rsidR="008339E9">
        <w:rPr>
          <w:rFonts w:ascii="Times New Roman" w:hAnsi="Times New Roman"/>
          <w:sz w:val="24"/>
          <w:szCs w:val="24"/>
        </w:rPr>
        <w:t>s</w:t>
      </w:r>
      <w:r w:rsidR="000761D8">
        <w:rPr>
          <w:rFonts w:ascii="Times New Roman" w:hAnsi="Times New Roman"/>
          <w:sz w:val="24"/>
          <w:szCs w:val="24"/>
        </w:rPr>
        <w:t>’</w:t>
      </w:r>
      <w:r w:rsidRPr="004C0ADD">
        <w:rPr>
          <w:rFonts w:ascii="Times New Roman" w:hAnsi="Times New Roman"/>
          <w:sz w:val="24"/>
          <w:szCs w:val="24"/>
        </w:rPr>
        <w:t xml:space="preserve"> building on the Reedley College campus began during the </w:t>
      </w:r>
      <w:proofErr w:type="gramStart"/>
      <w:r w:rsidRPr="004C0ADD">
        <w:rPr>
          <w:rFonts w:ascii="Times New Roman" w:hAnsi="Times New Roman"/>
          <w:sz w:val="24"/>
          <w:szCs w:val="24"/>
        </w:rPr>
        <w:t>Spring</w:t>
      </w:r>
      <w:proofErr w:type="gramEnd"/>
      <w:r w:rsidRPr="004C0ADD">
        <w:rPr>
          <w:rFonts w:ascii="Times New Roman" w:hAnsi="Times New Roman"/>
          <w:sz w:val="24"/>
          <w:szCs w:val="24"/>
        </w:rPr>
        <w:t xml:space="preserve"> 2009 semester and is expected to be finished during the Fall 2009 semester.  Improvements to the facility include a new freezer and supply storage area, new lighting and ceilings in the dining areas, an updated fire prevention and security systems, as well as improvements in the food service area</w:t>
      </w:r>
      <w:r w:rsidR="008339E9">
        <w:rPr>
          <w:rFonts w:ascii="Times New Roman" w:hAnsi="Times New Roman"/>
          <w:sz w:val="24"/>
          <w:szCs w:val="24"/>
        </w:rPr>
        <w:t>,</w:t>
      </w:r>
      <w:r w:rsidRPr="004C0ADD">
        <w:rPr>
          <w:rFonts w:ascii="Times New Roman" w:hAnsi="Times New Roman"/>
          <w:sz w:val="24"/>
          <w:szCs w:val="24"/>
        </w:rPr>
        <w:t xml:space="preserve"> the bakery and dish cleaning area.</w:t>
      </w:r>
    </w:p>
    <w:p w:rsidR="00540748" w:rsidRDefault="00540748" w:rsidP="00540748">
      <w:pPr>
        <w:pStyle w:val="NoSpacing"/>
        <w:ind w:left="1800"/>
        <w:rPr>
          <w:rFonts w:ascii="Times New Roman" w:hAnsi="Times New Roman"/>
          <w:sz w:val="24"/>
          <w:szCs w:val="24"/>
        </w:rPr>
      </w:pPr>
    </w:p>
    <w:p w:rsidR="00624479" w:rsidRPr="004C0ADD" w:rsidRDefault="00540748" w:rsidP="00540748">
      <w:pPr>
        <w:pStyle w:val="NoSpacing"/>
        <w:ind w:left="1800"/>
        <w:rPr>
          <w:sz w:val="24"/>
          <w:szCs w:val="24"/>
        </w:rPr>
      </w:pPr>
      <w:r w:rsidRPr="004C0ADD">
        <w:rPr>
          <w:rFonts w:ascii="Times New Roman" w:hAnsi="Times New Roman"/>
          <w:sz w:val="24"/>
          <w:szCs w:val="24"/>
        </w:rPr>
        <w:t>These improvements in facilities and the soon to be completed new Residence Hall on campus, will position the Food Service</w:t>
      </w:r>
      <w:r w:rsidR="008339E9">
        <w:rPr>
          <w:rFonts w:ascii="Times New Roman" w:hAnsi="Times New Roman"/>
          <w:sz w:val="24"/>
          <w:szCs w:val="24"/>
        </w:rPr>
        <w:t>s</w:t>
      </w:r>
      <w:r w:rsidRPr="004C0ADD">
        <w:rPr>
          <w:rFonts w:ascii="Times New Roman" w:hAnsi="Times New Roman"/>
          <w:sz w:val="24"/>
          <w:szCs w:val="24"/>
        </w:rPr>
        <w:t xml:space="preserve"> Department with enhanced abilities to expand and improve service and the quality of fo</w:t>
      </w:r>
      <w:r w:rsidR="008339E9">
        <w:rPr>
          <w:rFonts w:ascii="Times New Roman" w:hAnsi="Times New Roman"/>
          <w:sz w:val="24"/>
          <w:szCs w:val="24"/>
        </w:rPr>
        <w:t>od produced.  In addition, the F</w:t>
      </w:r>
      <w:r w:rsidRPr="004C0ADD">
        <w:rPr>
          <w:rFonts w:ascii="Times New Roman" w:hAnsi="Times New Roman"/>
          <w:sz w:val="24"/>
          <w:szCs w:val="24"/>
        </w:rPr>
        <w:t>ood</w:t>
      </w:r>
      <w:r w:rsidR="008339E9">
        <w:rPr>
          <w:rFonts w:ascii="Times New Roman" w:hAnsi="Times New Roman"/>
          <w:sz w:val="24"/>
          <w:szCs w:val="24"/>
        </w:rPr>
        <w:t xml:space="preserve"> S</w:t>
      </w:r>
      <w:r w:rsidRPr="004C0ADD">
        <w:rPr>
          <w:rFonts w:ascii="Times New Roman" w:hAnsi="Times New Roman"/>
          <w:sz w:val="24"/>
          <w:szCs w:val="24"/>
        </w:rPr>
        <w:t>ervice</w:t>
      </w:r>
      <w:r w:rsidR="000761D8">
        <w:rPr>
          <w:rFonts w:ascii="Times New Roman" w:hAnsi="Times New Roman"/>
          <w:sz w:val="24"/>
          <w:szCs w:val="24"/>
        </w:rPr>
        <w:t>s</w:t>
      </w:r>
      <w:r w:rsidRPr="004C0ADD">
        <w:rPr>
          <w:rFonts w:ascii="Times New Roman" w:hAnsi="Times New Roman"/>
          <w:sz w:val="24"/>
          <w:szCs w:val="24"/>
        </w:rPr>
        <w:t xml:space="preserve"> </w:t>
      </w:r>
      <w:r w:rsidR="008339E9">
        <w:rPr>
          <w:rFonts w:ascii="Times New Roman" w:hAnsi="Times New Roman"/>
          <w:sz w:val="24"/>
          <w:szCs w:val="24"/>
        </w:rPr>
        <w:t>D</w:t>
      </w:r>
      <w:r w:rsidRPr="004C0ADD">
        <w:rPr>
          <w:rFonts w:ascii="Times New Roman" w:hAnsi="Times New Roman"/>
          <w:sz w:val="24"/>
          <w:szCs w:val="24"/>
        </w:rPr>
        <w:t>epartment will be pursuing expansion of the meal plans available to the residents and staff of the new R</w:t>
      </w:r>
      <w:r w:rsidR="008339E9">
        <w:rPr>
          <w:rFonts w:ascii="Times New Roman" w:hAnsi="Times New Roman"/>
          <w:sz w:val="24"/>
          <w:szCs w:val="24"/>
        </w:rPr>
        <w:t xml:space="preserve">esidence </w:t>
      </w:r>
      <w:r w:rsidRPr="004C0ADD">
        <w:rPr>
          <w:rFonts w:ascii="Times New Roman" w:hAnsi="Times New Roman"/>
          <w:sz w:val="24"/>
          <w:szCs w:val="24"/>
        </w:rPr>
        <w:t>H</w:t>
      </w:r>
      <w:r w:rsidR="008339E9">
        <w:rPr>
          <w:rFonts w:ascii="Times New Roman" w:hAnsi="Times New Roman"/>
          <w:sz w:val="24"/>
          <w:szCs w:val="24"/>
        </w:rPr>
        <w:t>all</w:t>
      </w:r>
      <w:r w:rsidRPr="004C0ADD">
        <w:rPr>
          <w:rFonts w:ascii="Times New Roman" w:hAnsi="Times New Roman"/>
          <w:sz w:val="24"/>
          <w:szCs w:val="24"/>
        </w:rPr>
        <w:t>.</w:t>
      </w:r>
    </w:p>
    <w:p w:rsidR="00624479" w:rsidRPr="004C0ADD" w:rsidRDefault="00624479" w:rsidP="00624479">
      <w:pPr>
        <w:pStyle w:val="ListParagraph"/>
        <w:ind w:left="1800"/>
        <w:rPr>
          <w:sz w:val="24"/>
          <w:szCs w:val="24"/>
        </w:rPr>
      </w:pPr>
    </w:p>
    <w:p w:rsidR="00624479" w:rsidRPr="00540748" w:rsidRDefault="00624479" w:rsidP="00EC5759">
      <w:pPr>
        <w:pStyle w:val="ListParagraph"/>
        <w:widowControl/>
        <w:numPr>
          <w:ilvl w:val="0"/>
          <w:numId w:val="15"/>
        </w:numPr>
        <w:autoSpaceDE/>
        <w:autoSpaceDN/>
        <w:adjustRightInd/>
        <w:spacing w:after="200" w:line="276" w:lineRule="auto"/>
        <w:contextualSpacing/>
        <w:rPr>
          <w:b/>
          <w:sz w:val="28"/>
          <w:szCs w:val="28"/>
        </w:rPr>
      </w:pPr>
      <w:r w:rsidRPr="00540748">
        <w:rPr>
          <w:b/>
          <w:sz w:val="28"/>
          <w:szCs w:val="28"/>
        </w:rPr>
        <w:t>Equipment Requirements/Ongoing Maintenance Requirements and Costs</w:t>
      </w:r>
    </w:p>
    <w:p w:rsidR="00624479" w:rsidRPr="004C0ADD" w:rsidRDefault="00624479" w:rsidP="00624479">
      <w:pPr>
        <w:pStyle w:val="ListParagraph"/>
        <w:ind w:left="1800"/>
        <w:rPr>
          <w:b/>
          <w:sz w:val="24"/>
          <w:szCs w:val="24"/>
        </w:rPr>
      </w:pPr>
    </w:p>
    <w:p w:rsidR="00624479" w:rsidRPr="004C0ADD" w:rsidRDefault="00624479" w:rsidP="00624479">
      <w:pPr>
        <w:pStyle w:val="ListParagraph"/>
        <w:ind w:left="1800"/>
        <w:rPr>
          <w:sz w:val="24"/>
          <w:szCs w:val="24"/>
        </w:rPr>
      </w:pPr>
      <w:r w:rsidRPr="004C0ADD">
        <w:rPr>
          <w:sz w:val="24"/>
          <w:szCs w:val="24"/>
        </w:rPr>
        <w:t xml:space="preserve">Repair or replace outdated and inefficient equipment as needed. </w:t>
      </w:r>
    </w:p>
    <w:p w:rsidR="00624479" w:rsidRPr="004C0ADD" w:rsidRDefault="00624479" w:rsidP="00624479">
      <w:pPr>
        <w:pStyle w:val="ListParagraph"/>
        <w:ind w:left="1800"/>
        <w:rPr>
          <w:sz w:val="24"/>
          <w:szCs w:val="24"/>
        </w:rPr>
      </w:pPr>
    </w:p>
    <w:p w:rsidR="00624479" w:rsidRPr="00540748" w:rsidRDefault="00624479" w:rsidP="00EC5759">
      <w:pPr>
        <w:pStyle w:val="ListParagraph"/>
        <w:widowControl/>
        <w:numPr>
          <w:ilvl w:val="0"/>
          <w:numId w:val="15"/>
        </w:numPr>
        <w:autoSpaceDE/>
        <w:autoSpaceDN/>
        <w:adjustRightInd/>
        <w:spacing w:after="200" w:line="276" w:lineRule="auto"/>
        <w:contextualSpacing/>
        <w:rPr>
          <w:b/>
          <w:sz w:val="28"/>
          <w:szCs w:val="28"/>
        </w:rPr>
      </w:pPr>
      <w:r w:rsidRPr="00540748">
        <w:rPr>
          <w:b/>
          <w:sz w:val="28"/>
          <w:szCs w:val="28"/>
        </w:rPr>
        <w:t>Supply Requirements</w:t>
      </w:r>
    </w:p>
    <w:p w:rsidR="00624479" w:rsidRPr="004C0ADD" w:rsidRDefault="008339E9" w:rsidP="00624479">
      <w:pPr>
        <w:pStyle w:val="ListParagraph"/>
        <w:ind w:left="1800"/>
        <w:rPr>
          <w:sz w:val="24"/>
          <w:szCs w:val="24"/>
        </w:rPr>
      </w:pPr>
      <w:r>
        <w:rPr>
          <w:sz w:val="24"/>
          <w:szCs w:val="24"/>
        </w:rPr>
        <w:t>Food products</w:t>
      </w:r>
    </w:p>
    <w:p w:rsidR="00624479" w:rsidRPr="004C0ADD" w:rsidRDefault="00624479" w:rsidP="00624479">
      <w:pPr>
        <w:pStyle w:val="ListParagraph"/>
        <w:ind w:left="1800"/>
        <w:rPr>
          <w:sz w:val="24"/>
          <w:szCs w:val="24"/>
        </w:rPr>
      </w:pPr>
      <w:r w:rsidRPr="004C0ADD">
        <w:rPr>
          <w:sz w:val="24"/>
          <w:szCs w:val="24"/>
        </w:rPr>
        <w:t>Paper, cleaning and office supplies</w:t>
      </w:r>
    </w:p>
    <w:p w:rsidR="00624479" w:rsidRPr="004C0ADD" w:rsidRDefault="00624479" w:rsidP="00624479">
      <w:pPr>
        <w:pStyle w:val="ListParagraph"/>
        <w:ind w:left="1440"/>
        <w:rPr>
          <w:sz w:val="24"/>
          <w:szCs w:val="24"/>
        </w:rPr>
      </w:pPr>
      <w:r w:rsidRPr="004C0ADD">
        <w:rPr>
          <w:sz w:val="24"/>
          <w:szCs w:val="24"/>
        </w:rPr>
        <w:t xml:space="preserve">  </w:t>
      </w:r>
    </w:p>
    <w:p w:rsidR="00624479" w:rsidRPr="004C0ADD" w:rsidRDefault="00624479" w:rsidP="00EC5759">
      <w:pPr>
        <w:pStyle w:val="NoSpacing"/>
        <w:numPr>
          <w:ilvl w:val="0"/>
          <w:numId w:val="16"/>
        </w:numPr>
        <w:rPr>
          <w:rFonts w:ascii="Times New Roman" w:hAnsi="Times New Roman"/>
          <w:b/>
          <w:sz w:val="28"/>
          <w:szCs w:val="28"/>
          <w:u w:val="single"/>
        </w:rPr>
      </w:pPr>
      <w:r w:rsidRPr="004C0ADD">
        <w:rPr>
          <w:rFonts w:ascii="Times New Roman" w:hAnsi="Times New Roman"/>
          <w:b/>
          <w:sz w:val="28"/>
          <w:szCs w:val="28"/>
          <w:u w:val="single"/>
        </w:rPr>
        <w:t>Identification  and Measurement of Area Outcomes</w:t>
      </w:r>
    </w:p>
    <w:p w:rsidR="00062E00" w:rsidRDefault="00624479" w:rsidP="00624479">
      <w:pPr>
        <w:tabs>
          <w:tab w:val="left" w:pos="-1080"/>
          <w:tab w:val="left" w:pos="-720"/>
        </w:tabs>
        <w:jc w:val="center"/>
        <w:rPr>
          <w:sz w:val="24"/>
          <w:szCs w:val="24"/>
        </w:rPr>
      </w:pPr>
      <w:r w:rsidRPr="004C0ADD">
        <w:rPr>
          <w:sz w:val="24"/>
          <w:szCs w:val="24"/>
        </w:rPr>
        <w:t xml:space="preserve">       </w:t>
      </w:r>
    </w:p>
    <w:p w:rsidR="00B030FA" w:rsidRPr="008339E9" w:rsidRDefault="00DF0FE7" w:rsidP="00B030FA">
      <w:pPr>
        <w:tabs>
          <w:tab w:val="left" w:pos="1800"/>
        </w:tabs>
        <w:ind w:left="1440" w:hanging="360"/>
        <w:rPr>
          <w:sz w:val="24"/>
          <w:szCs w:val="24"/>
        </w:rPr>
      </w:pPr>
      <w:r>
        <w:tab/>
      </w:r>
      <w:r w:rsidR="002C1BD9" w:rsidRPr="008339E9">
        <w:rPr>
          <w:sz w:val="24"/>
          <w:szCs w:val="24"/>
        </w:rPr>
        <w:t xml:space="preserve">Goal:  The Self-Directed Learner </w:t>
      </w:r>
    </w:p>
    <w:p w:rsidR="00B030FA" w:rsidRPr="008339E9" w:rsidRDefault="00B030FA" w:rsidP="00B030FA">
      <w:pPr>
        <w:tabs>
          <w:tab w:val="left" w:pos="1800"/>
        </w:tabs>
        <w:ind w:left="1440" w:hanging="360"/>
        <w:rPr>
          <w:sz w:val="24"/>
          <w:szCs w:val="24"/>
        </w:rPr>
      </w:pPr>
    </w:p>
    <w:p w:rsidR="002C1BD9" w:rsidRPr="008339E9" w:rsidRDefault="00B030FA" w:rsidP="00B030FA">
      <w:pPr>
        <w:tabs>
          <w:tab w:val="left" w:pos="1800"/>
        </w:tabs>
        <w:ind w:left="1440" w:hanging="360"/>
        <w:rPr>
          <w:sz w:val="24"/>
          <w:szCs w:val="24"/>
        </w:rPr>
      </w:pPr>
      <w:r w:rsidRPr="008339E9">
        <w:rPr>
          <w:sz w:val="24"/>
          <w:szCs w:val="24"/>
        </w:rPr>
        <w:tab/>
        <w:t xml:space="preserve">To </w:t>
      </w:r>
      <w:r w:rsidR="002C1BD9" w:rsidRPr="008339E9">
        <w:rPr>
          <w:sz w:val="24"/>
          <w:szCs w:val="24"/>
        </w:rPr>
        <w:t>successfully access and utilize the services and products provided by the Reedley College Food Services operation</w:t>
      </w:r>
    </w:p>
    <w:p w:rsidR="002C1BD9" w:rsidRPr="008339E9" w:rsidRDefault="002C1BD9" w:rsidP="002C1BD9">
      <w:pPr>
        <w:rPr>
          <w:sz w:val="24"/>
          <w:szCs w:val="24"/>
        </w:rPr>
      </w:pPr>
    </w:p>
    <w:p w:rsidR="00DF0FE7" w:rsidRPr="008339E9" w:rsidRDefault="00DF0FE7" w:rsidP="00DF0FE7">
      <w:pPr>
        <w:pStyle w:val="ListParagraph"/>
        <w:tabs>
          <w:tab w:val="left" w:pos="1440"/>
          <w:tab w:val="left" w:pos="1980"/>
        </w:tabs>
        <w:ind w:left="1980"/>
        <w:rPr>
          <w:sz w:val="24"/>
          <w:szCs w:val="24"/>
        </w:rPr>
      </w:pPr>
      <w:r w:rsidRPr="008339E9">
        <w:rPr>
          <w:sz w:val="24"/>
          <w:szCs w:val="24"/>
        </w:rPr>
        <w:tab/>
      </w:r>
      <w:r w:rsidRPr="008339E9">
        <w:rPr>
          <w:sz w:val="24"/>
          <w:szCs w:val="24"/>
        </w:rPr>
        <w:tab/>
      </w:r>
    </w:p>
    <w:tbl>
      <w:tblPr>
        <w:tblStyle w:val="TableGrid"/>
        <w:tblW w:w="0" w:type="auto"/>
        <w:tblLook w:val="04A0"/>
      </w:tblPr>
      <w:tblGrid>
        <w:gridCol w:w="1818"/>
        <w:gridCol w:w="7758"/>
      </w:tblGrid>
      <w:tr w:rsidR="00DF0FE7" w:rsidRPr="008339E9" w:rsidTr="00DF0FE7">
        <w:tc>
          <w:tcPr>
            <w:tcW w:w="1818" w:type="dxa"/>
          </w:tcPr>
          <w:p w:rsidR="00DF0FE7" w:rsidRPr="00235023" w:rsidRDefault="00DF0FE7" w:rsidP="00DF0FE7">
            <w:r w:rsidRPr="00235023">
              <w:t>Outcome:</w:t>
            </w:r>
          </w:p>
        </w:tc>
        <w:tc>
          <w:tcPr>
            <w:tcW w:w="7758" w:type="dxa"/>
          </w:tcPr>
          <w:p w:rsidR="00DF0FE7" w:rsidRPr="00235023" w:rsidRDefault="00DF0FE7" w:rsidP="00DF0FE7">
            <w:r w:rsidRPr="00235023">
              <w:t>Student will learn about and then use the services and acquire the products of the Reedley College Food Service</w:t>
            </w:r>
            <w:r w:rsidR="000761D8" w:rsidRPr="00235023">
              <w:t>s</w:t>
            </w:r>
            <w:r w:rsidRPr="00235023">
              <w:t xml:space="preserve"> Operation</w:t>
            </w:r>
          </w:p>
        </w:tc>
      </w:tr>
      <w:tr w:rsidR="00DF0FE7" w:rsidRPr="008339E9" w:rsidTr="00DF0FE7">
        <w:tc>
          <w:tcPr>
            <w:tcW w:w="1818" w:type="dxa"/>
          </w:tcPr>
          <w:p w:rsidR="00DF0FE7" w:rsidRPr="00235023" w:rsidRDefault="00DF0FE7" w:rsidP="00DF0FE7">
            <w:r w:rsidRPr="00235023">
              <w:t>Strategy:</w:t>
            </w:r>
          </w:p>
        </w:tc>
        <w:tc>
          <w:tcPr>
            <w:tcW w:w="7758" w:type="dxa"/>
          </w:tcPr>
          <w:p w:rsidR="00DF0FE7" w:rsidRPr="00235023" w:rsidRDefault="00D07E09" w:rsidP="00DF0FE7">
            <w:r w:rsidRPr="00235023">
              <w:t>T</w:t>
            </w:r>
            <w:r w:rsidR="00DF0FE7" w:rsidRPr="00235023">
              <w:t>o provide direction and guidance for individuals and groups in the processes and documentation utilized in the scheduling of the use of Reedley College facilities through print, electronic communications, and by accessing the Food Service</w:t>
            </w:r>
            <w:r w:rsidR="000761D8" w:rsidRPr="00235023">
              <w:t>s</w:t>
            </w:r>
            <w:r w:rsidR="00DF0FE7" w:rsidRPr="00235023">
              <w:t xml:space="preserve"> area of the Reedley College Web site</w:t>
            </w:r>
          </w:p>
        </w:tc>
      </w:tr>
      <w:tr w:rsidR="00DF0FE7" w:rsidRPr="008339E9" w:rsidTr="00DF0FE7">
        <w:tc>
          <w:tcPr>
            <w:tcW w:w="1818" w:type="dxa"/>
          </w:tcPr>
          <w:p w:rsidR="00DF0FE7" w:rsidRPr="00235023" w:rsidRDefault="00D07E09" w:rsidP="00DF0FE7">
            <w:r w:rsidRPr="00235023">
              <w:t>Measurement:</w:t>
            </w:r>
          </w:p>
        </w:tc>
        <w:tc>
          <w:tcPr>
            <w:tcW w:w="7758" w:type="dxa"/>
          </w:tcPr>
          <w:p w:rsidR="00DF0FE7" w:rsidRPr="00235023" w:rsidRDefault="00D07E09" w:rsidP="00DF0FE7">
            <w:r w:rsidRPr="00235023">
              <w:t>Will entail the use of surveys and focus groups</w:t>
            </w:r>
          </w:p>
        </w:tc>
      </w:tr>
      <w:tr w:rsidR="00D07E09" w:rsidRPr="008339E9" w:rsidTr="00DF0FE7">
        <w:tc>
          <w:tcPr>
            <w:tcW w:w="1818" w:type="dxa"/>
          </w:tcPr>
          <w:p w:rsidR="00D07E09" w:rsidRPr="00235023" w:rsidRDefault="00D07E09" w:rsidP="00DF0FE7">
            <w:r w:rsidRPr="00235023">
              <w:t>Feedback:</w:t>
            </w:r>
          </w:p>
        </w:tc>
        <w:tc>
          <w:tcPr>
            <w:tcW w:w="7758" w:type="dxa"/>
          </w:tcPr>
          <w:p w:rsidR="00D07E09" w:rsidRPr="00235023" w:rsidRDefault="00D07E09" w:rsidP="00DF0FE7">
            <w:r w:rsidRPr="00235023">
              <w:t>Measurements will be utilized to enhance processes; procedures; and written, verbal and web based communications relative to the Reedley College Food Service</w:t>
            </w:r>
            <w:r w:rsidR="000761D8" w:rsidRPr="00235023">
              <w:t>s</w:t>
            </w:r>
            <w:r w:rsidRPr="00235023">
              <w:t xml:space="preserve"> Operation</w:t>
            </w:r>
          </w:p>
        </w:tc>
      </w:tr>
    </w:tbl>
    <w:p w:rsidR="002C1BD9" w:rsidRDefault="002C1BD9" w:rsidP="002C1BD9"/>
    <w:p w:rsidR="00624479" w:rsidRPr="004C0ADD" w:rsidRDefault="00624479" w:rsidP="00EC5759">
      <w:pPr>
        <w:pStyle w:val="NoSpacing"/>
        <w:numPr>
          <w:ilvl w:val="0"/>
          <w:numId w:val="16"/>
        </w:numPr>
        <w:rPr>
          <w:rFonts w:ascii="Times New Roman" w:hAnsi="Times New Roman"/>
          <w:b/>
          <w:sz w:val="28"/>
          <w:szCs w:val="28"/>
          <w:u w:val="single"/>
        </w:rPr>
      </w:pPr>
      <w:r w:rsidRPr="004C0ADD">
        <w:rPr>
          <w:rFonts w:ascii="Times New Roman" w:hAnsi="Times New Roman"/>
          <w:b/>
          <w:sz w:val="28"/>
          <w:szCs w:val="28"/>
          <w:u w:val="single"/>
        </w:rPr>
        <w:lastRenderedPageBreak/>
        <w:t>Future Trends and How They Affect Students</w:t>
      </w:r>
    </w:p>
    <w:p w:rsidR="00624479" w:rsidRPr="004C0ADD" w:rsidRDefault="00624479" w:rsidP="00624479">
      <w:pPr>
        <w:pStyle w:val="NoSpacing"/>
        <w:rPr>
          <w:rFonts w:ascii="Times New Roman" w:hAnsi="Times New Roman"/>
          <w:sz w:val="28"/>
          <w:szCs w:val="28"/>
          <w:u w:val="single"/>
        </w:rPr>
      </w:pPr>
      <w:r w:rsidRPr="004C0ADD">
        <w:rPr>
          <w:rFonts w:ascii="Times New Roman" w:hAnsi="Times New Roman"/>
          <w:sz w:val="28"/>
          <w:szCs w:val="28"/>
          <w:u w:val="single"/>
        </w:rPr>
        <w:t xml:space="preserve">                     </w:t>
      </w:r>
    </w:p>
    <w:p w:rsidR="00985BF5" w:rsidRPr="00985BF5" w:rsidRDefault="00985BF5" w:rsidP="00985BF5">
      <w:pPr>
        <w:ind w:left="1440"/>
        <w:rPr>
          <w:sz w:val="24"/>
          <w:szCs w:val="24"/>
        </w:rPr>
      </w:pPr>
      <w:r w:rsidRPr="00985BF5">
        <w:rPr>
          <w:sz w:val="24"/>
          <w:szCs w:val="24"/>
        </w:rPr>
        <w:t xml:space="preserve">The food service industry is highly competitive and constantly evolving.  We intend to adjust the food products that are sold through our operation to change the products that we provide in response to the likes and dislikes </w:t>
      </w:r>
      <w:r w:rsidR="00ED16B6">
        <w:rPr>
          <w:sz w:val="24"/>
          <w:szCs w:val="24"/>
        </w:rPr>
        <w:t xml:space="preserve">of </w:t>
      </w:r>
      <w:r w:rsidRPr="00985BF5">
        <w:rPr>
          <w:sz w:val="24"/>
          <w:szCs w:val="24"/>
        </w:rPr>
        <w:t>the students, staff, faculty, and community that we serve.  The Reedley College Food Service</w:t>
      </w:r>
      <w:r w:rsidR="000761D8">
        <w:rPr>
          <w:sz w:val="24"/>
          <w:szCs w:val="24"/>
        </w:rPr>
        <w:t>s’</w:t>
      </w:r>
      <w:r w:rsidRPr="00985BF5">
        <w:rPr>
          <w:sz w:val="24"/>
          <w:szCs w:val="24"/>
        </w:rPr>
        <w:t xml:space="preserve"> staff will be constantly monitoring these trends in efforts to provide quality food products at a price that is popular.  We intend to accomplish this through the use of: </w:t>
      </w:r>
    </w:p>
    <w:p w:rsidR="00985BF5" w:rsidRPr="00985BF5" w:rsidRDefault="00985BF5" w:rsidP="00985BF5">
      <w:pPr>
        <w:rPr>
          <w:sz w:val="24"/>
          <w:szCs w:val="24"/>
        </w:rPr>
      </w:pPr>
    </w:p>
    <w:p w:rsidR="00985BF5" w:rsidRPr="00985BF5" w:rsidRDefault="00985BF5" w:rsidP="00985BF5">
      <w:pPr>
        <w:pStyle w:val="ListParagraph"/>
        <w:numPr>
          <w:ilvl w:val="0"/>
          <w:numId w:val="44"/>
        </w:numPr>
        <w:rPr>
          <w:sz w:val="24"/>
          <w:szCs w:val="24"/>
        </w:rPr>
      </w:pPr>
      <w:r w:rsidRPr="00985BF5">
        <w:rPr>
          <w:sz w:val="24"/>
          <w:szCs w:val="24"/>
        </w:rPr>
        <w:t>Comment and Suggestion Box</w:t>
      </w:r>
    </w:p>
    <w:p w:rsidR="00985BF5" w:rsidRPr="00985BF5" w:rsidRDefault="00985BF5" w:rsidP="00985BF5">
      <w:pPr>
        <w:pStyle w:val="ListParagraph"/>
        <w:numPr>
          <w:ilvl w:val="0"/>
          <w:numId w:val="44"/>
        </w:numPr>
        <w:rPr>
          <w:sz w:val="24"/>
          <w:szCs w:val="24"/>
        </w:rPr>
      </w:pPr>
      <w:r w:rsidRPr="00985BF5">
        <w:rPr>
          <w:sz w:val="24"/>
          <w:szCs w:val="24"/>
        </w:rPr>
        <w:t>Student and staff surveys</w:t>
      </w:r>
    </w:p>
    <w:p w:rsidR="00985BF5" w:rsidRPr="00985BF5" w:rsidRDefault="00985BF5" w:rsidP="00985BF5">
      <w:pPr>
        <w:pStyle w:val="ListParagraph"/>
        <w:numPr>
          <w:ilvl w:val="0"/>
          <w:numId w:val="44"/>
        </w:numPr>
        <w:rPr>
          <w:sz w:val="24"/>
          <w:szCs w:val="24"/>
        </w:rPr>
      </w:pPr>
      <w:r w:rsidRPr="00985BF5">
        <w:rPr>
          <w:sz w:val="24"/>
          <w:szCs w:val="24"/>
        </w:rPr>
        <w:t xml:space="preserve">Staying informed on current and future trends in the food industry by researching available periodicals and the web. </w:t>
      </w:r>
    </w:p>
    <w:p w:rsidR="00985BF5" w:rsidRPr="00985BF5" w:rsidRDefault="00985BF5" w:rsidP="00985BF5">
      <w:pPr>
        <w:pStyle w:val="ListParagraph"/>
        <w:numPr>
          <w:ilvl w:val="0"/>
          <w:numId w:val="44"/>
        </w:numPr>
        <w:rPr>
          <w:sz w:val="24"/>
          <w:szCs w:val="24"/>
        </w:rPr>
      </w:pPr>
      <w:r w:rsidRPr="00985BF5">
        <w:rPr>
          <w:sz w:val="24"/>
          <w:szCs w:val="24"/>
        </w:rPr>
        <w:t xml:space="preserve">Adjusting food offerings according to feedback from our customers and our research.  </w:t>
      </w:r>
    </w:p>
    <w:p w:rsidR="00985BF5" w:rsidRPr="00985BF5" w:rsidRDefault="00985BF5" w:rsidP="00985BF5">
      <w:pPr>
        <w:pStyle w:val="ListParagraph"/>
        <w:numPr>
          <w:ilvl w:val="0"/>
          <w:numId w:val="44"/>
        </w:numPr>
        <w:rPr>
          <w:sz w:val="24"/>
          <w:szCs w:val="24"/>
        </w:rPr>
      </w:pPr>
      <w:r w:rsidRPr="00985BF5">
        <w:rPr>
          <w:sz w:val="24"/>
          <w:szCs w:val="24"/>
        </w:rPr>
        <w:t>Utilize purchasing opportunities for “sampling” new products.</w:t>
      </w:r>
    </w:p>
    <w:p w:rsidR="00624479" w:rsidRPr="004C0ADD" w:rsidRDefault="00985BF5" w:rsidP="00985BF5">
      <w:pPr>
        <w:pStyle w:val="NoSpacing"/>
        <w:numPr>
          <w:ilvl w:val="0"/>
          <w:numId w:val="44"/>
        </w:numPr>
        <w:rPr>
          <w:rFonts w:ascii="Times New Roman" w:hAnsi="Times New Roman"/>
          <w:sz w:val="24"/>
          <w:szCs w:val="24"/>
        </w:rPr>
      </w:pPr>
      <w:r w:rsidRPr="00985BF5">
        <w:rPr>
          <w:rFonts w:ascii="Times New Roman" w:hAnsi="Times New Roman"/>
          <w:sz w:val="24"/>
          <w:szCs w:val="24"/>
        </w:rPr>
        <w:t>Provide food tastings, set up by the food brokers, to see what is preferable to the college community as a whole.</w:t>
      </w:r>
    </w:p>
    <w:p w:rsidR="00624479" w:rsidRPr="004C0ADD" w:rsidRDefault="00624479" w:rsidP="00624479">
      <w:pPr>
        <w:pStyle w:val="NoSpacing"/>
        <w:ind w:left="1080"/>
        <w:rPr>
          <w:rFonts w:ascii="Times New Roman" w:hAnsi="Times New Roman"/>
          <w:sz w:val="24"/>
          <w:szCs w:val="24"/>
        </w:rPr>
      </w:pPr>
    </w:p>
    <w:p w:rsidR="00624479" w:rsidRPr="004C0ADD" w:rsidRDefault="00624479" w:rsidP="00EC5759">
      <w:pPr>
        <w:pStyle w:val="NoSpacing"/>
        <w:numPr>
          <w:ilvl w:val="0"/>
          <w:numId w:val="16"/>
        </w:numPr>
        <w:rPr>
          <w:rFonts w:ascii="Times New Roman" w:hAnsi="Times New Roman"/>
          <w:b/>
          <w:sz w:val="28"/>
          <w:szCs w:val="28"/>
          <w:u w:val="single"/>
        </w:rPr>
      </w:pPr>
      <w:r w:rsidRPr="004C0ADD">
        <w:rPr>
          <w:rFonts w:ascii="Times New Roman" w:hAnsi="Times New Roman"/>
          <w:b/>
          <w:sz w:val="28"/>
          <w:szCs w:val="28"/>
          <w:u w:val="single"/>
        </w:rPr>
        <w:t>How Technology Provides Service</w:t>
      </w:r>
      <w:r w:rsidR="00A14DA3">
        <w:rPr>
          <w:rFonts w:ascii="Times New Roman" w:hAnsi="Times New Roman"/>
          <w:b/>
          <w:sz w:val="28"/>
          <w:szCs w:val="28"/>
          <w:u w:val="single"/>
        </w:rPr>
        <w:t>s</w:t>
      </w:r>
      <w:r w:rsidRPr="004C0ADD">
        <w:rPr>
          <w:rFonts w:ascii="Times New Roman" w:hAnsi="Times New Roman"/>
          <w:b/>
          <w:sz w:val="28"/>
          <w:szCs w:val="28"/>
          <w:u w:val="single"/>
        </w:rPr>
        <w:t xml:space="preserve"> to Students</w:t>
      </w:r>
    </w:p>
    <w:p w:rsidR="00624479" w:rsidRPr="004C0ADD" w:rsidRDefault="00624479" w:rsidP="00624479">
      <w:pPr>
        <w:pStyle w:val="NoSpacing"/>
        <w:ind w:left="1080"/>
        <w:rPr>
          <w:rFonts w:ascii="Times New Roman" w:hAnsi="Times New Roman"/>
          <w:b/>
          <w:sz w:val="24"/>
          <w:szCs w:val="24"/>
        </w:rPr>
      </w:pPr>
      <w:r w:rsidRPr="004C0ADD">
        <w:rPr>
          <w:rFonts w:ascii="Times New Roman" w:hAnsi="Times New Roman"/>
          <w:b/>
          <w:sz w:val="24"/>
          <w:szCs w:val="24"/>
        </w:rPr>
        <w:t xml:space="preserve"> </w:t>
      </w:r>
    </w:p>
    <w:p w:rsidR="00624479" w:rsidRPr="004C0ADD" w:rsidRDefault="00624479" w:rsidP="008D4A6B">
      <w:pPr>
        <w:pStyle w:val="NoSpacing"/>
        <w:ind w:left="1440"/>
        <w:rPr>
          <w:rFonts w:ascii="Times New Roman" w:hAnsi="Times New Roman"/>
          <w:sz w:val="24"/>
          <w:szCs w:val="24"/>
        </w:rPr>
      </w:pPr>
      <w:r w:rsidRPr="004C0ADD">
        <w:rPr>
          <w:rFonts w:ascii="Times New Roman" w:hAnsi="Times New Roman"/>
          <w:sz w:val="24"/>
          <w:szCs w:val="24"/>
        </w:rPr>
        <w:t xml:space="preserve">We currently offer the Tiger One Card system which can be utilized as a debit card or meal plan to purchase food as needed. This system makes it easier for students to have funds available without having to have cash readily available.  </w:t>
      </w:r>
    </w:p>
    <w:p w:rsidR="00624479" w:rsidRPr="004C0ADD" w:rsidRDefault="00624479" w:rsidP="00624479">
      <w:pPr>
        <w:pStyle w:val="NoSpacing"/>
        <w:ind w:left="1080"/>
        <w:rPr>
          <w:rFonts w:ascii="Times New Roman" w:hAnsi="Times New Roman"/>
          <w:sz w:val="24"/>
          <w:szCs w:val="24"/>
        </w:rPr>
      </w:pPr>
    </w:p>
    <w:p w:rsidR="00624479" w:rsidRPr="00A14DA3" w:rsidRDefault="00624479" w:rsidP="00EC5759">
      <w:pPr>
        <w:pStyle w:val="NoSpacing"/>
        <w:numPr>
          <w:ilvl w:val="0"/>
          <w:numId w:val="16"/>
        </w:numPr>
        <w:rPr>
          <w:rFonts w:ascii="Times New Roman" w:hAnsi="Times New Roman"/>
          <w:b/>
          <w:sz w:val="28"/>
          <w:szCs w:val="28"/>
          <w:u w:val="single"/>
        </w:rPr>
      </w:pPr>
      <w:r w:rsidRPr="004C0ADD">
        <w:rPr>
          <w:rFonts w:ascii="Times New Roman" w:hAnsi="Times New Roman"/>
          <w:b/>
          <w:sz w:val="28"/>
          <w:szCs w:val="28"/>
          <w:u w:val="single"/>
        </w:rPr>
        <w:t>Classified Staffing Requirements for the Future</w:t>
      </w:r>
    </w:p>
    <w:p w:rsidR="00624479" w:rsidRPr="00A14DA3" w:rsidRDefault="00624479" w:rsidP="00624479">
      <w:pPr>
        <w:pStyle w:val="NoSpacing"/>
        <w:ind w:left="1440"/>
        <w:rPr>
          <w:rFonts w:ascii="Times New Roman" w:hAnsi="Times New Roman"/>
          <w:b/>
          <w:sz w:val="24"/>
          <w:szCs w:val="24"/>
        </w:rPr>
      </w:pPr>
    </w:p>
    <w:p w:rsidR="00624479" w:rsidRPr="00A14DA3" w:rsidRDefault="00624479" w:rsidP="00EC5759">
      <w:pPr>
        <w:pStyle w:val="NoSpacing"/>
        <w:numPr>
          <w:ilvl w:val="0"/>
          <w:numId w:val="17"/>
        </w:numPr>
        <w:rPr>
          <w:rFonts w:ascii="Times New Roman" w:hAnsi="Times New Roman"/>
          <w:b/>
          <w:sz w:val="24"/>
          <w:szCs w:val="24"/>
        </w:rPr>
      </w:pPr>
      <w:r w:rsidRPr="00A14DA3">
        <w:rPr>
          <w:rFonts w:ascii="Times New Roman" w:hAnsi="Times New Roman"/>
          <w:b/>
          <w:sz w:val="24"/>
          <w:szCs w:val="24"/>
        </w:rPr>
        <w:t>Adding/Replacing Staff</w:t>
      </w:r>
    </w:p>
    <w:p w:rsidR="00624479" w:rsidRPr="004C0ADD" w:rsidRDefault="00624479" w:rsidP="00624479">
      <w:pPr>
        <w:pStyle w:val="NoSpacing"/>
        <w:ind w:left="1800"/>
        <w:rPr>
          <w:rFonts w:ascii="Times New Roman" w:hAnsi="Times New Roman"/>
          <w:sz w:val="24"/>
          <w:szCs w:val="24"/>
        </w:rPr>
      </w:pPr>
    </w:p>
    <w:p w:rsidR="00624479" w:rsidRPr="004C0ADD" w:rsidRDefault="002D4509" w:rsidP="00624479">
      <w:pPr>
        <w:pStyle w:val="NoSpacing"/>
        <w:ind w:left="1800"/>
        <w:rPr>
          <w:rFonts w:ascii="Times New Roman" w:hAnsi="Times New Roman"/>
          <w:sz w:val="24"/>
          <w:szCs w:val="24"/>
        </w:rPr>
      </w:pPr>
      <w:r w:rsidRPr="004C0ADD">
        <w:rPr>
          <w:rFonts w:ascii="Times New Roman" w:hAnsi="Times New Roman"/>
          <w:sz w:val="24"/>
          <w:szCs w:val="24"/>
        </w:rPr>
        <w:t>The Food Service</w:t>
      </w:r>
      <w:r w:rsidR="000761D8">
        <w:rPr>
          <w:rFonts w:ascii="Times New Roman" w:hAnsi="Times New Roman"/>
          <w:sz w:val="24"/>
          <w:szCs w:val="24"/>
        </w:rPr>
        <w:t>s</w:t>
      </w:r>
      <w:r w:rsidRPr="004C0ADD">
        <w:rPr>
          <w:rFonts w:ascii="Times New Roman" w:hAnsi="Times New Roman"/>
          <w:sz w:val="24"/>
          <w:szCs w:val="24"/>
        </w:rPr>
        <w:t xml:space="preserve"> Department is c</w:t>
      </w:r>
      <w:r w:rsidR="00624479" w:rsidRPr="004C0ADD">
        <w:rPr>
          <w:rFonts w:ascii="Times New Roman" w:hAnsi="Times New Roman"/>
          <w:sz w:val="24"/>
          <w:szCs w:val="24"/>
        </w:rPr>
        <w:t xml:space="preserve">urrently </w:t>
      </w:r>
      <w:r w:rsidRPr="004C0ADD">
        <w:rPr>
          <w:rFonts w:ascii="Times New Roman" w:hAnsi="Times New Roman"/>
          <w:sz w:val="24"/>
          <w:szCs w:val="24"/>
        </w:rPr>
        <w:t xml:space="preserve">operating with several vacant staff positions due to retirements and due to the current budget crisis </w:t>
      </w:r>
      <w:r w:rsidR="00A14DA3">
        <w:rPr>
          <w:rFonts w:ascii="Times New Roman" w:hAnsi="Times New Roman"/>
          <w:sz w:val="24"/>
          <w:szCs w:val="24"/>
        </w:rPr>
        <w:t xml:space="preserve">we </w:t>
      </w:r>
      <w:r w:rsidRPr="004C0ADD">
        <w:rPr>
          <w:rFonts w:ascii="Times New Roman" w:hAnsi="Times New Roman"/>
          <w:sz w:val="24"/>
          <w:szCs w:val="24"/>
        </w:rPr>
        <w:t>will not be able to r</w:t>
      </w:r>
      <w:r w:rsidR="00A14DA3">
        <w:rPr>
          <w:rFonts w:ascii="Times New Roman" w:hAnsi="Times New Roman"/>
          <w:sz w:val="24"/>
          <w:szCs w:val="24"/>
        </w:rPr>
        <w:t>eplace positions in as timely a</w:t>
      </w:r>
      <w:r w:rsidRPr="004C0ADD">
        <w:rPr>
          <w:rFonts w:ascii="Times New Roman" w:hAnsi="Times New Roman"/>
          <w:sz w:val="24"/>
          <w:szCs w:val="24"/>
        </w:rPr>
        <w:t xml:space="preserve"> manner as would be preferred.</w:t>
      </w:r>
      <w:r w:rsidR="00624479" w:rsidRPr="004C0ADD">
        <w:rPr>
          <w:rFonts w:ascii="Times New Roman" w:hAnsi="Times New Roman"/>
          <w:sz w:val="24"/>
          <w:szCs w:val="24"/>
        </w:rPr>
        <w:t xml:space="preserve"> </w:t>
      </w:r>
    </w:p>
    <w:p w:rsidR="00624479" w:rsidRPr="00A14DA3" w:rsidRDefault="00624479" w:rsidP="00624479">
      <w:pPr>
        <w:pStyle w:val="NoSpacing"/>
        <w:ind w:left="1080"/>
        <w:rPr>
          <w:rFonts w:ascii="Times New Roman" w:hAnsi="Times New Roman"/>
          <w:b/>
          <w:sz w:val="24"/>
          <w:szCs w:val="24"/>
        </w:rPr>
      </w:pPr>
    </w:p>
    <w:p w:rsidR="00624479" w:rsidRPr="00A14DA3" w:rsidRDefault="00624479" w:rsidP="00EC5759">
      <w:pPr>
        <w:pStyle w:val="NoSpacing"/>
        <w:numPr>
          <w:ilvl w:val="0"/>
          <w:numId w:val="17"/>
        </w:numPr>
        <w:rPr>
          <w:rFonts w:ascii="Times New Roman" w:hAnsi="Times New Roman"/>
          <w:b/>
          <w:sz w:val="24"/>
          <w:szCs w:val="24"/>
        </w:rPr>
      </w:pPr>
      <w:r w:rsidRPr="00A14DA3">
        <w:rPr>
          <w:rFonts w:ascii="Times New Roman" w:hAnsi="Times New Roman"/>
          <w:b/>
          <w:sz w:val="24"/>
          <w:szCs w:val="24"/>
        </w:rPr>
        <w:t>Required Retraining</w:t>
      </w:r>
    </w:p>
    <w:p w:rsidR="00624479" w:rsidRPr="004C0ADD" w:rsidRDefault="00624479" w:rsidP="00624479">
      <w:pPr>
        <w:pStyle w:val="NoSpacing"/>
        <w:ind w:left="1800"/>
        <w:rPr>
          <w:rFonts w:ascii="Times New Roman" w:hAnsi="Times New Roman"/>
          <w:sz w:val="24"/>
          <w:szCs w:val="24"/>
        </w:rPr>
      </w:pPr>
    </w:p>
    <w:p w:rsidR="00624479" w:rsidRPr="004C0ADD" w:rsidRDefault="00624479" w:rsidP="00624479">
      <w:pPr>
        <w:pStyle w:val="NoSpacing"/>
        <w:ind w:left="1800"/>
        <w:rPr>
          <w:rFonts w:ascii="Times New Roman" w:hAnsi="Times New Roman"/>
          <w:sz w:val="24"/>
          <w:szCs w:val="24"/>
        </w:rPr>
      </w:pPr>
      <w:r w:rsidRPr="004C0ADD">
        <w:rPr>
          <w:rFonts w:ascii="Times New Roman" w:hAnsi="Times New Roman"/>
          <w:sz w:val="24"/>
          <w:szCs w:val="24"/>
        </w:rPr>
        <w:t>All full time staff will need t</w:t>
      </w:r>
      <w:r w:rsidR="00A14DA3">
        <w:rPr>
          <w:rFonts w:ascii="Times New Roman" w:hAnsi="Times New Roman"/>
          <w:sz w:val="24"/>
          <w:szCs w:val="24"/>
        </w:rPr>
        <w:t>o take the Food Service Safety C</w:t>
      </w:r>
      <w:r w:rsidRPr="004C0ADD">
        <w:rPr>
          <w:rFonts w:ascii="Times New Roman" w:hAnsi="Times New Roman"/>
          <w:sz w:val="24"/>
          <w:szCs w:val="24"/>
        </w:rPr>
        <w:t xml:space="preserve">ourse during the next year. </w:t>
      </w:r>
    </w:p>
    <w:p w:rsidR="00624479" w:rsidRPr="004C0ADD" w:rsidRDefault="00624479" w:rsidP="00624479">
      <w:pPr>
        <w:pStyle w:val="NoSpacing"/>
        <w:ind w:left="1080"/>
        <w:rPr>
          <w:rFonts w:ascii="Times New Roman" w:hAnsi="Times New Roman"/>
          <w:sz w:val="24"/>
          <w:szCs w:val="24"/>
        </w:rPr>
      </w:pPr>
    </w:p>
    <w:p w:rsidR="00624479" w:rsidRPr="004C0ADD" w:rsidRDefault="00624479" w:rsidP="00EC5759">
      <w:pPr>
        <w:pStyle w:val="NoSpacing"/>
        <w:numPr>
          <w:ilvl w:val="0"/>
          <w:numId w:val="16"/>
        </w:numPr>
        <w:rPr>
          <w:rFonts w:ascii="Times New Roman" w:hAnsi="Times New Roman"/>
          <w:b/>
          <w:sz w:val="28"/>
          <w:szCs w:val="28"/>
          <w:u w:val="single"/>
        </w:rPr>
      </w:pPr>
      <w:r w:rsidRPr="004C0ADD">
        <w:rPr>
          <w:rFonts w:ascii="Times New Roman" w:hAnsi="Times New Roman"/>
          <w:b/>
          <w:sz w:val="28"/>
          <w:szCs w:val="28"/>
          <w:u w:val="single"/>
        </w:rPr>
        <w:t>Program Quality and Success Measurements</w:t>
      </w:r>
    </w:p>
    <w:p w:rsidR="00624479" w:rsidRPr="004C0ADD" w:rsidRDefault="00624479" w:rsidP="00624479">
      <w:pPr>
        <w:pStyle w:val="NoSpacing"/>
        <w:ind w:left="1440"/>
        <w:rPr>
          <w:rFonts w:ascii="Times New Roman" w:hAnsi="Times New Roman"/>
          <w:sz w:val="24"/>
          <w:szCs w:val="24"/>
        </w:rPr>
      </w:pPr>
    </w:p>
    <w:p w:rsidR="00D07E09" w:rsidRPr="00054A65" w:rsidRDefault="00D07E09" w:rsidP="00D07E09">
      <w:pPr>
        <w:pStyle w:val="NoSpacing"/>
        <w:ind w:left="1440"/>
        <w:rPr>
          <w:rFonts w:ascii="Times New Roman" w:hAnsi="Times New Roman"/>
          <w:sz w:val="24"/>
          <w:szCs w:val="24"/>
        </w:rPr>
      </w:pPr>
      <w:r>
        <w:rPr>
          <w:rFonts w:ascii="Times New Roman" w:hAnsi="Times New Roman"/>
          <w:sz w:val="24"/>
          <w:szCs w:val="24"/>
        </w:rPr>
        <w:t>Food Services will adhere</w:t>
      </w:r>
      <w:r w:rsidRPr="004C0ADD">
        <w:rPr>
          <w:rFonts w:ascii="Times New Roman" w:hAnsi="Times New Roman"/>
          <w:sz w:val="24"/>
          <w:szCs w:val="24"/>
        </w:rPr>
        <w:t xml:space="preserve"> to industry standards comparable to other </w:t>
      </w:r>
      <w:r>
        <w:rPr>
          <w:rFonts w:ascii="Times New Roman" w:hAnsi="Times New Roman"/>
          <w:sz w:val="24"/>
          <w:szCs w:val="24"/>
        </w:rPr>
        <w:t>community colleges.  They will also m</w:t>
      </w:r>
      <w:r w:rsidRPr="004C0ADD">
        <w:rPr>
          <w:rFonts w:ascii="Times New Roman" w:hAnsi="Times New Roman"/>
          <w:sz w:val="24"/>
          <w:szCs w:val="24"/>
        </w:rPr>
        <w:t>onitor customer satisfaction through the use of a suggestion box and customer surveys.</w:t>
      </w:r>
    </w:p>
    <w:p w:rsidR="00703728" w:rsidRPr="004C0ADD" w:rsidRDefault="00703728" w:rsidP="00D07E09">
      <w:pPr>
        <w:pStyle w:val="NoSpacing"/>
        <w:rPr>
          <w:rFonts w:ascii="Times New Roman" w:hAnsi="Times New Roman"/>
          <w:sz w:val="24"/>
          <w:szCs w:val="24"/>
        </w:rPr>
      </w:pPr>
    </w:p>
    <w:p w:rsidR="00624479" w:rsidRPr="004C0ADD" w:rsidRDefault="00624479" w:rsidP="00EC5759">
      <w:pPr>
        <w:pStyle w:val="NoSpacing"/>
        <w:numPr>
          <w:ilvl w:val="0"/>
          <w:numId w:val="16"/>
        </w:numPr>
        <w:rPr>
          <w:rFonts w:ascii="Times New Roman" w:hAnsi="Times New Roman"/>
          <w:b/>
          <w:sz w:val="28"/>
          <w:szCs w:val="28"/>
          <w:u w:val="single"/>
        </w:rPr>
      </w:pPr>
      <w:r w:rsidRPr="004C0ADD">
        <w:rPr>
          <w:rFonts w:ascii="Times New Roman" w:hAnsi="Times New Roman"/>
          <w:b/>
          <w:sz w:val="28"/>
          <w:szCs w:val="28"/>
          <w:u w:val="single"/>
        </w:rPr>
        <w:lastRenderedPageBreak/>
        <w:t>Other Projected Five Year Area Changes/Needs</w:t>
      </w:r>
    </w:p>
    <w:p w:rsidR="00624479" w:rsidRPr="004C0ADD" w:rsidRDefault="00624479" w:rsidP="00624479">
      <w:pPr>
        <w:pStyle w:val="NoSpacing"/>
        <w:ind w:left="1080"/>
        <w:rPr>
          <w:rFonts w:ascii="Times New Roman" w:hAnsi="Times New Roman"/>
          <w:sz w:val="24"/>
          <w:szCs w:val="24"/>
        </w:rPr>
      </w:pPr>
    </w:p>
    <w:p w:rsidR="00624479" w:rsidRPr="004C0ADD" w:rsidRDefault="00624479" w:rsidP="000938B3">
      <w:pPr>
        <w:pStyle w:val="NoSpacing"/>
        <w:ind w:left="1080" w:firstLine="360"/>
        <w:rPr>
          <w:rFonts w:ascii="Times New Roman" w:hAnsi="Times New Roman"/>
          <w:sz w:val="24"/>
          <w:szCs w:val="24"/>
        </w:rPr>
      </w:pPr>
      <w:r w:rsidRPr="004C0ADD">
        <w:rPr>
          <w:rFonts w:ascii="Times New Roman" w:hAnsi="Times New Roman"/>
          <w:sz w:val="24"/>
          <w:szCs w:val="24"/>
        </w:rPr>
        <w:t xml:space="preserve">Provide food service for the north end of the </w:t>
      </w:r>
      <w:r w:rsidR="002D4509" w:rsidRPr="004C0ADD">
        <w:rPr>
          <w:rFonts w:ascii="Times New Roman" w:hAnsi="Times New Roman"/>
          <w:sz w:val="24"/>
          <w:szCs w:val="24"/>
        </w:rPr>
        <w:t xml:space="preserve">Reedley College </w:t>
      </w:r>
      <w:r w:rsidRPr="004C0ADD">
        <w:rPr>
          <w:rFonts w:ascii="Times New Roman" w:hAnsi="Times New Roman"/>
          <w:sz w:val="24"/>
          <w:szCs w:val="24"/>
        </w:rPr>
        <w:t>campus.</w:t>
      </w:r>
      <w:r w:rsidR="002D4509" w:rsidRPr="004C0ADD">
        <w:rPr>
          <w:rFonts w:ascii="Times New Roman" w:hAnsi="Times New Roman"/>
          <w:sz w:val="24"/>
          <w:szCs w:val="24"/>
        </w:rPr>
        <w:t xml:space="preserve">  </w:t>
      </w:r>
    </w:p>
    <w:p w:rsidR="00624479" w:rsidRPr="004C0ADD" w:rsidRDefault="00624479" w:rsidP="000938B3">
      <w:pPr>
        <w:pStyle w:val="NoSpacing"/>
        <w:ind w:left="1440"/>
        <w:rPr>
          <w:rFonts w:ascii="Times New Roman" w:hAnsi="Times New Roman"/>
          <w:sz w:val="24"/>
          <w:szCs w:val="24"/>
        </w:rPr>
      </w:pPr>
      <w:r w:rsidRPr="004C0ADD">
        <w:rPr>
          <w:rFonts w:ascii="Times New Roman" w:hAnsi="Times New Roman"/>
          <w:sz w:val="24"/>
          <w:szCs w:val="24"/>
        </w:rPr>
        <w:t>Install new flooring for the serving area of the cafeteria.</w:t>
      </w:r>
      <w:r w:rsidR="002D4509" w:rsidRPr="004C0ADD">
        <w:rPr>
          <w:rFonts w:ascii="Times New Roman" w:hAnsi="Times New Roman"/>
          <w:sz w:val="24"/>
          <w:szCs w:val="24"/>
        </w:rPr>
        <w:t xml:space="preserve">  </w:t>
      </w:r>
      <w:r w:rsidRPr="004C0ADD">
        <w:rPr>
          <w:rFonts w:ascii="Times New Roman" w:hAnsi="Times New Roman"/>
          <w:sz w:val="24"/>
          <w:szCs w:val="24"/>
        </w:rPr>
        <w:t xml:space="preserve">Build and maintain a lucrative catering business with a positive cash flow. </w:t>
      </w:r>
      <w:r w:rsidR="002D4509" w:rsidRPr="004C0ADD">
        <w:rPr>
          <w:rFonts w:ascii="Times New Roman" w:hAnsi="Times New Roman"/>
          <w:sz w:val="24"/>
          <w:szCs w:val="24"/>
        </w:rPr>
        <w:t xml:space="preserve"> </w:t>
      </w:r>
      <w:r w:rsidRPr="004C0ADD">
        <w:rPr>
          <w:rFonts w:ascii="Times New Roman" w:hAnsi="Times New Roman"/>
          <w:sz w:val="24"/>
          <w:szCs w:val="24"/>
        </w:rPr>
        <w:t>Implement a mandatory meal plan for all residence hall students with 7 day service to fit the needs of the students.</w:t>
      </w:r>
    </w:p>
    <w:p w:rsidR="00624479" w:rsidRPr="004C0ADD" w:rsidRDefault="00624479" w:rsidP="00624479">
      <w:pPr>
        <w:pStyle w:val="NoSpacing"/>
        <w:ind w:left="1080"/>
        <w:rPr>
          <w:rFonts w:ascii="Times New Roman" w:hAnsi="Times New Roman"/>
          <w:sz w:val="24"/>
          <w:szCs w:val="24"/>
        </w:rPr>
      </w:pPr>
    </w:p>
    <w:p w:rsidR="00624479" w:rsidRPr="004C0ADD" w:rsidRDefault="00624479" w:rsidP="00EC5759">
      <w:pPr>
        <w:pStyle w:val="NoSpacing"/>
        <w:numPr>
          <w:ilvl w:val="0"/>
          <w:numId w:val="13"/>
        </w:numPr>
        <w:rPr>
          <w:rFonts w:ascii="Times New Roman" w:hAnsi="Times New Roman"/>
          <w:b/>
          <w:sz w:val="28"/>
          <w:szCs w:val="28"/>
          <w:u w:val="single"/>
        </w:rPr>
      </w:pPr>
      <w:r w:rsidRPr="004C0ADD">
        <w:rPr>
          <w:rFonts w:ascii="Times New Roman" w:hAnsi="Times New Roman"/>
          <w:b/>
          <w:sz w:val="28"/>
          <w:szCs w:val="28"/>
          <w:u w:val="single"/>
        </w:rPr>
        <w:t>Quantitative Analysis – Non-Instructional</w:t>
      </w:r>
    </w:p>
    <w:p w:rsidR="00624479" w:rsidRPr="004C0ADD" w:rsidRDefault="00624479" w:rsidP="00624479">
      <w:pPr>
        <w:pStyle w:val="NoSpacing"/>
        <w:ind w:left="1080"/>
        <w:rPr>
          <w:rFonts w:ascii="Times New Roman" w:hAnsi="Times New Roman"/>
          <w:sz w:val="24"/>
          <w:szCs w:val="24"/>
          <w:u w:val="single"/>
        </w:rPr>
      </w:pPr>
    </w:p>
    <w:p w:rsidR="00624479" w:rsidRPr="004C0ADD" w:rsidRDefault="00624479" w:rsidP="00EC5759">
      <w:pPr>
        <w:pStyle w:val="NoSpacing"/>
        <w:numPr>
          <w:ilvl w:val="0"/>
          <w:numId w:val="18"/>
        </w:numPr>
        <w:rPr>
          <w:rFonts w:ascii="Times New Roman" w:hAnsi="Times New Roman"/>
          <w:b/>
          <w:sz w:val="28"/>
          <w:szCs w:val="28"/>
          <w:u w:val="single"/>
        </w:rPr>
      </w:pPr>
      <w:r w:rsidRPr="004C0ADD">
        <w:rPr>
          <w:rFonts w:ascii="Times New Roman" w:hAnsi="Times New Roman"/>
          <w:b/>
          <w:sz w:val="28"/>
          <w:szCs w:val="28"/>
          <w:u w:val="single"/>
        </w:rPr>
        <w:t>Number of Students Served This Year and Past Years</w:t>
      </w:r>
    </w:p>
    <w:p w:rsidR="00624479" w:rsidRPr="004C0ADD" w:rsidRDefault="00624479" w:rsidP="00624479">
      <w:pPr>
        <w:pStyle w:val="NoSpacing"/>
        <w:ind w:left="1080"/>
        <w:rPr>
          <w:rFonts w:ascii="Times New Roman" w:hAnsi="Times New Roman"/>
          <w:sz w:val="24"/>
          <w:szCs w:val="24"/>
        </w:rPr>
      </w:pPr>
      <w:r w:rsidRPr="004C0ADD">
        <w:rPr>
          <w:rFonts w:ascii="Times New Roman" w:hAnsi="Times New Roman"/>
          <w:sz w:val="24"/>
          <w:szCs w:val="24"/>
        </w:rPr>
        <w:t xml:space="preserve">  </w:t>
      </w:r>
    </w:p>
    <w:p w:rsidR="00624479" w:rsidRPr="004C0ADD" w:rsidRDefault="00576CF3" w:rsidP="000938B3">
      <w:pPr>
        <w:pStyle w:val="NoSpacing"/>
        <w:ind w:left="1440"/>
        <w:rPr>
          <w:rFonts w:ascii="Times New Roman" w:hAnsi="Times New Roman"/>
          <w:sz w:val="24"/>
          <w:szCs w:val="24"/>
        </w:rPr>
      </w:pPr>
      <w:r w:rsidRPr="004C0ADD">
        <w:rPr>
          <w:rFonts w:ascii="Times New Roman" w:hAnsi="Times New Roman"/>
          <w:sz w:val="24"/>
          <w:szCs w:val="24"/>
        </w:rPr>
        <w:t>An average of 1000 customers is</w:t>
      </w:r>
      <w:r w:rsidR="00624479" w:rsidRPr="004C0ADD">
        <w:rPr>
          <w:rFonts w:ascii="Times New Roman" w:hAnsi="Times New Roman"/>
          <w:sz w:val="24"/>
          <w:szCs w:val="24"/>
        </w:rPr>
        <w:t xml:space="preserve"> served on a daily basis.  Catering, banquets and staff development functions are not included in this number. </w:t>
      </w:r>
    </w:p>
    <w:p w:rsidR="00D07E09" w:rsidRDefault="00D07E09" w:rsidP="00624479">
      <w:pPr>
        <w:pStyle w:val="NoSpacing"/>
        <w:ind w:left="1080"/>
        <w:rPr>
          <w:rFonts w:ascii="Times New Roman" w:hAnsi="Times New Roman"/>
          <w:sz w:val="24"/>
          <w:szCs w:val="24"/>
        </w:rPr>
      </w:pPr>
    </w:p>
    <w:p w:rsidR="00624479" w:rsidRPr="004C0ADD" w:rsidRDefault="00624479" w:rsidP="00EC5759">
      <w:pPr>
        <w:pStyle w:val="NoSpacing"/>
        <w:numPr>
          <w:ilvl w:val="0"/>
          <w:numId w:val="18"/>
        </w:numPr>
        <w:rPr>
          <w:rFonts w:ascii="Times New Roman" w:hAnsi="Times New Roman"/>
          <w:b/>
          <w:sz w:val="28"/>
          <w:szCs w:val="28"/>
          <w:u w:val="single"/>
        </w:rPr>
      </w:pPr>
      <w:r w:rsidRPr="004C0ADD">
        <w:rPr>
          <w:rFonts w:ascii="Times New Roman" w:hAnsi="Times New Roman"/>
          <w:b/>
          <w:sz w:val="28"/>
          <w:szCs w:val="28"/>
          <w:u w:val="single"/>
        </w:rPr>
        <w:t>Processes and Procedures Used to Access and Measure Outcomes</w:t>
      </w:r>
    </w:p>
    <w:p w:rsidR="00624479" w:rsidRDefault="00624479" w:rsidP="00624479">
      <w:pPr>
        <w:pStyle w:val="NoSpacing"/>
        <w:ind w:left="1080"/>
        <w:rPr>
          <w:rFonts w:ascii="Times New Roman" w:hAnsi="Times New Roman"/>
          <w:sz w:val="24"/>
          <w:szCs w:val="24"/>
        </w:rPr>
      </w:pPr>
      <w:r w:rsidRPr="004C0ADD">
        <w:rPr>
          <w:rFonts w:ascii="Times New Roman" w:hAnsi="Times New Roman"/>
          <w:sz w:val="24"/>
          <w:szCs w:val="24"/>
        </w:rPr>
        <w:t xml:space="preserve"> </w:t>
      </w:r>
    </w:p>
    <w:p w:rsidR="00062E00" w:rsidRPr="004C0ADD" w:rsidRDefault="00062E00" w:rsidP="00062E00">
      <w:pPr>
        <w:tabs>
          <w:tab w:val="left" w:pos="-1080"/>
          <w:tab w:val="left" w:pos="-720"/>
        </w:tabs>
        <w:jc w:val="center"/>
        <w:rPr>
          <w:b/>
        </w:rPr>
      </w:pPr>
      <w:r w:rsidRPr="004C0ADD">
        <w:rPr>
          <w:b/>
        </w:rPr>
        <w:t xml:space="preserve">Visits to </w:t>
      </w:r>
      <w:r w:rsidR="00D07E09">
        <w:rPr>
          <w:b/>
        </w:rPr>
        <w:t xml:space="preserve">RC </w:t>
      </w:r>
      <w:r w:rsidRPr="004C0ADD">
        <w:rPr>
          <w:b/>
        </w:rPr>
        <w:t>Food Service</w:t>
      </w:r>
      <w:r w:rsidR="000761D8">
        <w:rPr>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7"/>
        <w:gridCol w:w="1061"/>
        <w:gridCol w:w="857"/>
        <w:gridCol w:w="2195"/>
      </w:tblGrid>
      <w:tr w:rsidR="00062E00" w:rsidRPr="004C0ADD" w:rsidTr="00F567D1">
        <w:trPr>
          <w:trHeight w:val="341"/>
          <w:jc w:val="center"/>
        </w:trPr>
        <w:tc>
          <w:tcPr>
            <w:tcW w:w="0" w:type="auto"/>
          </w:tcPr>
          <w:p w:rsidR="00062E00" w:rsidRPr="004C0ADD" w:rsidRDefault="00062E00" w:rsidP="00F567D1">
            <w:pPr>
              <w:tabs>
                <w:tab w:val="left" w:pos="-1080"/>
                <w:tab w:val="left" w:pos="-720"/>
              </w:tabs>
              <w:jc w:val="center"/>
            </w:pPr>
          </w:p>
        </w:tc>
        <w:tc>
          <w:tcPr>
            <w:tcW w:w="0" w:type="auto"/>
          </w:tcPr>
          <w:p w:rsidR="00062E00" w:rsidRPr="004C0ADD" w:rsidRDefault="00062E00" w:rsidP="00F567D1">
            <w:pPr>
              <w:tabs>
                <w:tab w:val="left" w:pos="-1080"/>
                <w:tab w:val="left" w:pos="-720"/>
              </w:tabs>
              <w:jc w:val="center"/>
            </w:pPr>
            <w:r w:rsidRPr="004C0ADD">
              <w:t>Frequency</w:t>
            </w:r>
          </w:p>
        </w:tc>
        <w:tc>
          <w:tcPr>
            <w:tcW w:w="0" w:type="auto"/>
          </w:tcPr>
          <w:p w:rsidR="00062E00" w:rsidRPr="004C0ADD" w:rsidRDefault="00062E00" w:rsidP="00F567D1">
            <w:pPr>
              <w:tabs>
                <w:tab w:val="left" w:pos="-1080"/>
                <w:tab w:val="left" w:pos="-720"/>
              </w:tabs>
              <w:jc w:val="center"/>
            </w:pPr>
            <w:r w:rsidRPr="004C0ADD">
              <w:t>Percent</w:t>
            </w:r>
          </w:p>
        </w:tc>
        <w:tc>
          <w:tcPr>
            <w:tcW w:w="0" w:type="auto"/>
          </w:tcPr>
          <w:p w:rsidR="00062E00" w:rsidRPr="004C0ADD" w:rsidRDefault="00062E00" w:rsidP="00F567D1">
            <w:pPr>
              <w:tabs>
                <w:tab w:val="left" w:pos="-1080"/>
                <w:tab w:val="left" w:pos="-720"/>
              </w:tabs>
              <w:jc w:val="center"/>
            </w:pPr>
            <w:r w:rsidRPr="004C0ADD">
              <w:t>Cumulative Percent</w:t>
            </w:r>
          </w:p>
        </w:tc>
      </w:tr>
      <w:tr w:rsidR="00062E00" w:rsidRPr="004C0ADD" w:rsidTr="00F567D1">
        <w:trPr>
          <w:trHeight w:val="269"/>
          <w:jc w:val="center"/>
        </w:trPr>
        <w:tc>
          <w:tcPr>
            <w:tcW w:w="0" w:type="auto"/>
          </w:tcPr>
          <w:p w:rsidR="00062E00" w:rsidRPr="004C0ADD" w:rsidRDefault="00062E00" w:rsidP="00F567D1">
            <w:pPr>
              <w:tabs>
                <w:tab w:val="left" w:pos="-1080"/>
                <w:tab w:val="left" w:pos="-720"/>
              </w:tabs>
              <w:jc w:val="center"/>
            </w:pPr>
            <w:r w:rsidRPr="004C0ADD">
              <w:t>1-2 times</w:t>
            </w:r>
          </w:p>
        </w:tc>
        <w:tc>
          <w:tcPr>
            <w:tcW w:w="0" w:type="auto"/>
          </w:tcPr>
          <w:p w:rsidR="00062E00" w:rsidRPr="004C0ADD" w:rsidRDefault="00062E00" w:rsidP="00F567D1">
            <w:pPr>
              <w:tabs>
                <w:tab w:val="left" w:pos="-1080"/>
                <w:tab w:val="left" w:pos="-720"/>
              </w:tabs>
              <w:jc w:val="center"/>
            </w:pPr>
            <w:r w:rsidRPr="004C0ADD">
              <w:t>192</w:t>
            </w:r>
          </w:p>
        </w:tc>
        <w:tc>
          <w:tcPr>
            <w:tcW w:w="0" w:type="auto"/>
          </w:tcPr>
          <w:p w:rsidR="00062E00" w:rsidRPr="004C0ADD" w:rsidRDefault="00062E00" w:rsidP="00F567D1">
            <w:pPr>
              <w:tabs>
                <w:tab w:val="left" w:pos="-1080"/>
                <w:tab w:val="left" w:pos="-720"/>
              </w:tabs>
              <w:jc w:val="center"/>
            </w:pPr>
            <w:r w:rsidRPr="004C0ADD">
              <w:t>43.9</w:t>
            </w:r>
          </w:p>
        </w:tc>
        <w:tc>
          <w:tcPr>
            <w:tcW w:w="0" w:type="auto"/>
          </w:tcPr>
          <w:p w:rsidR="00062E00" w:rsidRPr="004C0ADD" w:rsidRDefault="00062E00" w:rsidP="00F567D1">
            <w:pPr>
              <w:tabs>
                <w:tab w:val="left" w:pos="-1080"/>
                <w:tab w:val="left" w:pos="-720"/>
              </w:tabs>
              <w:jc w:val="center"/>
            </w:pPr>
            <w:r w:rsidRPr="004C0ADD">
              <w:t>43.9</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3-4 times</w:t>
            </w:r>
          </w:p>
        </w:tc>
        <w:tc>
          <w:tcPr>
            <w:tcW w:w="0" w:type="auto"/>
          </w:tcPr>
          <w:p w:rsidR="00062E00" w:rsidRPr="004C0ADD" w:rsidRDefault="00062E00" w:rsidP="00F567D1">
            <w:pPr>
              <w:tabs>
                <w:tab w:val="left" w:pos="-1080"/>
                <w:tab w:val="left" w:pos="-720"/>
              </w:tabs>
              <w:jc w:val="center"/>
            </w:pPr>
            <w:r w:rsidRPr="004C0ADD">
              <w:t>69</w:t>
            </w:r>
          </w:p>
        </w:tc>
        <w:tc>
          <w:tcPr>
            <w:tcW w:w="0" w:type="auto"/>
          </w:tcPr>
          <w:p w:rsidR="00062E00" w:rsidRPr="004C0ADD" w:rsidRDefault="00062E00" w:rsidP="00F567D1">
            <w:pPr>
              <w:tabs>
                <w:tab w:val="left" w:pos="-1080"/>
                <w:tab w:val="left" w:pos="-720"/>
              </w:tabs>
              <w:jc w:val="center"/>
            </w:pPr>
            <w:r w:rsidRPr="004C0ADD">
              <w:t>15.8</w:t>
            </w:r>
          </w:p>
        </w:tc>
        <w:tc>
          <w:tcPr>
            <w:tcW w:w="0" w:type="auto"/>
          </w:tcPr>
          <w:p w:rsidR="00062E00" w:rsidRPr="004C0ADD" w:rsidRDefault="00062E00" w:rsidP="00F567D1">
            <w:pPr>
              <w:tabs>
                <w:tab w:val="left" w:pos="-1080"/>
                <w:tab w:val="left" w:pos="-720"/>
              </w:tabs>
              <w:jc w:val="center"/>
            </w:pPr>
            <w:r w:rsidRPr="004C0ADD">
              <w:t>59.7</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5 or more times</w:t>
            </w:r>
          </w:p>
        </w:tc>
        <w:tc>
          <w:tcPr>
            <w:tcW w:w="0" w:type="auto"/>
          </w:tcPr>
          <w:p w:rsidR="00062E00" w:rsidRPr="004C0ADD" w:rsidRDefault="00062E00" w:rsidP="00F567D1">
            <w:pPr>
              <w:tabs>
                <w:tab w:val="left" w:pos="-1080"/>
                <w:tab w:val="left" w:pos="-720"/>
              </w:tabs>
              <w:jc w:val="center"/>
            </w:pPr>
            <w:r w:rsidRPr="004C0ADD">
              <w:t>176</w:t>
            </w:r>
          </w:p>
        </w:tc>
        <w:tc>
          <w:tcPr>
            <w:tcW w:w="0" w:type="auto"/>
          </w:tcPr>
          <w:p w:rsidR="00062E00" w:rsidRPr="004C0ADD" w:rsidRDefault="00062E00" w:rsidP="00F567D1">
            <w:pPr>
              <w:tabs>
                <w:tab w:val="left" w:pos="-1080"/>
                <w:tab w:val="left" w:pos="-720"/>
              </w:tabs>
              <w:jc w:val="center"/>
            </w:pPr>
            <w:r w:rsidRPr="004C0ADD">
              <w:t>40.3</w:t>
            </w:r>
          </w:p>
        </w:tc>
        <w:tc>
          <w:tcPr>
            <w:tcW w:w="0" w:type="auto"/>
          </w:tcPr>
          <w:p w:rsidR="00062E00" w:rsidRPr="004C0ADD" w:rsidRDefault="00062E00" w:rsidP="00F567D1">
            <w:pPr>
              <w:tabs>
                <w:tab w:val="left" w:pos="-1080"/>
                <w:tab w:val="left" w:pos="-720"/>
              </w:tabs>
              <w:jc w:val="center"/>
            </w:pPr>
            <w:r w:rsidRPr="004C0ADD">
              <w:t>100.0</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Total</w:t>
            </w:r>
          </w:p>
        </w:tc>
        <w:tc>
          <w:tcPr>
            <w:tcW w:w="0" w:type="auto"/>
          </w:tcPr>
          <w:p w:rsidR="00062E00" w:rsidRPr="004C0ADD" w:rsidRDefault="00062E00" w:rsidP="00F567D1">
            <w:pPr>
              <w:tabs>
                <w:tab w:val="left" w:pos="-1080"/>
                <w:tab w:val="left" w:pos="-720"/>
              </w:tabs>
              <w:jc w:val="center"/>
            </w:pPr>
            <w:r w:rsidRPr="004C0ADD">
              <w:t>437</w:t>
            </w:r>
          </w:p>
        </w:tc>
        <w:tc>
          <w:tcPr>
            <w:tcW w:w="857" w:type="dxa"/>
          </w:tcPr>
          <w:p w:rsidR="00062E00" w:rsidRPr="004C0ADD" w:rsidRDefault="00062E00" w:rsidP="00F567D1">
            <w:pPr>
              <w:tabs>
                <w:tab w:val="left" w:pos="-1080"/>
                <w:tab w:val="left" w:pos="-720"/>
              </w:tabs>
              <w:jc w:val="center"/>
            </w:pPr>
            <w:r w:rsidRPr="004C0ADD">
              <w:t>100.0</w:t>
            </w:r>
          </w:p>
        </w:tc>
        <w:tc>
          <w:tcPr>
            <w:tcW w:w="2195" w:type="dxa"/>
          </w:tcPr>
          <w:p w:rsidR="00062E00" w:rsidRPr="004C0ADD" w:rsidRDefault="00062E00" w:rsidP="00F567D1">
            <w:pPr>
              <w:tabs>
                <w:tab w:val="left" w:pos="-1080"/>
                <w:tab w:val="left" w:pos="-720"/>
              </w:tabs>
              <w:jc w:val="center"/>
            </w:pPr>
          </w:p>
        </w:tc>
      </w:tr>
    </w:tbl>
    <w:p w:rsidR="00062E00" w:rsidRPr="004C0ADD" w:rsidRDefault="00062E00" w:rsidP="00062E00">
      <w:pPr>
        <w:tabs>
          <w:tab w:val="left" w:pos="-1080"/>
          <w:tab w:val="left" w:pos="-720"/>
        </w:tabs>
        <w:ind w:left="720"/>
        <w:rPr>
          <w:b/>
        </w:rPr>
      </w:pPr>
    </w:p>
    <w:p w:rsidR="00062E00" w:rsidRPr="004C0ADD" w:rsidRDefault="00062E00" w:rsidP="00062E00">
      <w:pPr>
        <w:tabs>
          <w:tab w:val="left" w:pos="-1080"/>
          <w:tab w:val="left" w:pos="-720"/>
        </w:tabs>
        <w:jc w:val="center"/>
        <w:rPr>
          <w:b/>
        </w:rPr>
      </w:pPr>
      <w:r w:rsidRPr="004C0ADD">
        <w:rPr>
          <w:b/>
        </w:rPr>
        <w:t>Overall impression of quality of service</w:t>
      </w:r>
      <w:r w:rsidR="00D07E09">
        <w:rPr>
          <w:b/>
        </w:rPr>
        <w:t xml:space="preserve"> (RC Food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061"/>
        <w:gridCol w:w="816"/>
        <w:gridCol w:w="1799"/>
      </w:tblGrid>
      <w:tr w:rsidR="00062E00" w:rsidRPr="004C0ADD" w:rsidTr="00F567D1">
        <w:trPr>
          <w:trHeight w:val="341"/>
          <w:jc w:val="center"/>
        </w:trPr>
        <w:tc>
          <w:tcPr>
            <w:tcW w:w="0" w:type="auto"/>
          </w:tcPr>
          <w:p w:rsidR="00062E00" w:rsidRPr="004C0ADD" w:rsidRDefault="00062E00" w:rsidP="00F567D1">
            <w:pPr>
              <w:tabs>
                <w:tab w:val="left" w:pos="-1080"/>
                <w:tab w:val="left" w:pos="-720"/>
              </w:tabs>
              <w:jc w:val="center"/>
            </w:pPr>
          </w:p>
        </w:tc>
        <w:tc>
          <w:tcPr>
            <w:tcW w:w="0" w:type="auto"/>
          </w:tcPr>
          <w:p w:rsidR="00062E00" w:rsidRPr="004C0ADD" w:rsidRDefault="00062E00" w:rsidP="00F567D1">
            <w:pPr>
              <w:tabs>
                <w:tab w:val="left" w:pos="-1080"/>
                <w:tab w:val="left" w:pos="-720"/>
              </w:tabs>
              <w:jc w:val="center"/>
            </w:pPr>
            <w:r w:rsidRPr="004C0ADD">
              <w:t>Frequency</w:t>
            </w:r>
          </w:p>
        </w:tc>
        <w:tc>
          <w:tcPr>
            <w:tcW w:w="0" w:type="auto"/>
          </w:tcPr>
          <w:p w:rsidR="00062E00" w:rsidRPr="004C0ADD" w:rsidRDefault="00062E00" w:rsidP="00F567D1">
            <w:pPr>
              <w:tabs>
                <w:tab w:val="left" w:pos="-1080"/>
                <w:tab w:val="left" w:pos="-720"/>
              </w:tabs>
              <w:jc w:val="center"/>
            </w:pPr>
            <w:r w:rsidRPr="004C0ADD">
              <w:t>Percent</w:t>
            </w:r>
          </w:p>
        </w:tc>
        <w:tc>
          <w:tcPr>
            <w:tcW w:w="0" w:type="auto"/>
          </w:tcPr>
          <w:p w:rsidR="00062E00" w:rsidRPr="004C0ADD" w:rsidRDefault="00062E00" w:rsidP="00F567D1">
            <w:pPr>
              <w:tabs>
                <w:tab w:val="left" w:pos="-1080"/>
                <w:tab w:val="left" w:pos="-720"/>
              </w:tabs>
              <w:jc w:val="center"/>
            </w:pPr>
            <w:r w:rsidRPr="004C0ADD">
              <w:t>Cumulative Percent</w:t>
            </w:r>
          </w:p>
        </w:tc>
      </w:tr>
      <w:tr w:rsidR="00062E00" w:rsidRPr="004C0ADD" w:rsidTr="00F567D1">
        <w:trPr>
          <w:trHeight w:val="269"/>
          <w:jc w:val="center"/>
        </w:trPr>
        <w:tc>
          <w:tcPr>
            <w:tcW w:w="0" w:type="auto"/>
          </w:tcPr>
          <w:p w:rsidR="00062E00" w:rsidRPr="004C0ADD" w:rsidRDefault="00062E00" w:rsidP="00F567D1">
            <w:pPr>
              <w:tabs>
                <w:tab w:val="left" w:pos="-1080"/>
                <w:tab w:val="left" w:pos="-720"/>
              </w:tabs>
              <w:jc w:val="center"/>
            </w:pPr>
            <w:r w:rsidRPr="004C0ADD">
              <w:t>Excellent</w:t>
            </w:r>
          </w:p>
        </w:tc>
        <w:tc>
          <w:tcPr>
            <w:tcW w:w="0" w:type="auto"/>
          </w:tcPr>
          <w:p w:rsidR="00062E00" w:rsidRPr="004C0ADD" w:rsidRDefault="00062E00" w:rsidP="00F567D1">
            <w:pPr>
              <w:tabs>
                <w:tab w:val="left" w:pos="-1080"/>
                <w:tab w:val="left" w:pos="-720"/>
              </w:tabs>
              <w:jc w:val="center"/>
            </w:pPr>
            <w:r w:rsidRPr="004C0ADD">
              <w:t>138</w:t>
            </w:r>
          </w:p>
        </w:tc>
        <w:tc>
          <w:tcPr>
            <w:tcW w:w="0" w:type="auto"/>
          </w:tcPr>
          <w:p w:rsidR="00062E00" w:rsidRPr="004C0ADD" w:rsidRDefault="00062E00" w:rsidP="00F567D1">
            <w:pPr>
              <w:tabs>
                <w:tab w:val="left" w:pos="-1080"/>
                <w:tab w:val="left" w:pos="-720"/>
              </w:tabs>
              <w:jc w:val="center"/>
            </w:pPr>
            <w:r w:rsidRPr="004C0ADD">
              <w:t>31.7</w:t>
            </w:r>
          </w:p>
        </w:tc>
        <w:tc>
          <w:tcPr>
            <w:tcW w:w="0" w:type="auto"/>
          </w:tcPr>
          <w:p w:rsidR="00062E00" w:rsidRPr="004C0ADD" w:rsidRDefault="00062E00" w:rsidP="00F567D1">
            <w:pPr>
              <w:tabs>
                <w:tab w:val="left" w:pos="-1080"/>
                <w:tab w:val="left" w:pos="-720"/>
              </w:tabs>
              <w:jc w:val="center"/>
            </w:pPr>
            <w:r w:rsidRPr="004C0ADD">
              <w:t>31.7</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Better than average</w:t>
            </w:r>
          </w:p>
        </w:tc>
        <w:tc>
          <w:tcPr>
            <w:tcW w:w="0" w:type="auto"/>
          </w:tcPr>
          <w:p w:rsidR="00062E00" w:rsidRPr="004C0ADD" w:rsidRDefault="00062E00" w:rsidP="00F567D1">
            <w:pPr>
              <w:tabs>
                <w:tab w:val="left" w:pos="-1080"/>
                <w:tab w:val="left" w:pos="-720"/>
              </w:tabs>
              <w:jc w:val="center"/>
            </w:pPr>
            <w:r w:rsidRPr="004C0ADD">
              <w:t>137</w:t>
            </w:r>
          </w:p>
        </w:tc>
        <w:tc>
          <w:tcPr>
            <w:tcW w:w="0" w:type="auto"/>
          </w:tcPr>
          <w:p w:rsidR="00062E00" w:rsidRPr="004C0ADD" w:rsidRDefault="00062E00" w:rsidP="00F567D1">
            <w:pPr>
              <w:tabs>
                <w:tab w:val="left" w:pos="-1080"/>
                <w:tab w:val="left" w:pos="-720"/>
              </w:tabs>
              <w:jc w:val="center"/>
            </w:pPr>
            <w:r w:rsidRPr="004C0ADD">
              <w:t>31.4</w:t>
            </w:r>
          </w:p>
        </w:tc>
        <w:tc>
          <w:tcPr>
            <w:tcW w:w="0" w:type="auto"/>
          </w:tcPr>
          <w:p w:rsidR="00062E00" w:rsidRPr="004C0ADD" w:rsidRDefault="00062E00" w:rsidP="00F567D1">
            <w:pPr>
              <w:tabs>
                <w:tab w:val="left" w:pos="-1080"/>
                <w:tab w:val="left" w:pos="-720"/>
              </w:tabs>
              <w:jc w:val="center"/>
            </w:pPr>
            <w:r w:rsidRPr="004C0ADD">
              <w:t>63.1</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Average</w:t>
            </w:r>
          </w:p>
        </w:tc>
        <w:tc>
          <w:tcPr>
            <w:tcW w:w="0" w:type="auto"/>
          </w:tcPr>
          <w:p w:rsidR="00062E00" w:rsidRPr="004C0ADD" w:rsidRDefault="00062E00" w:rsidP="00F567D1">
            <w:pPr>
              <w:tabs>
                <w:tab w:val="left" w:pos="-1080"/>
                <w:tab w:val="left" w:pos="-720"/>
              </w:tabs>
              <w:jc w:val="center"/>
            </w:pPr>
            <w:r w:rsidRPr="004C0ADD">
              <w:t>99</w:t>
            </w:r>
          </w:p>
        </w:tc>
        <w:tc>
          <w:tcPr>
            <w:tcW w:w="0" w:type="auto"/>
          </w:tcPr>
          <w:p w:rsidR="00062E00" w:rsidRPr="004C0ADD" w:rsidRDefault="00062E00" w:rsidP="00F567D1">
            <w:pPr>
              <w:tabs>
                <w:tab w:val="left" w:pos="-1080"/>
                <w:tab w:val="left" w:pos="-720"/>
              </w:tabs>
              <w:jc w:val="center"/>
            </w:pPr>
            <w:r w:rsidRPr="004C0ADD">
              <w:t>22.7</w:t>
            </w:r>
          </w:p>
        </w:tc>
        <w:tc>
          <w:tcPr>
            <w:tcW w:w="0" w:type="auto"/>
          </w:tcPr>
          <w:p w:rsidR="00062E00" w:rsidRPr="004C0ADD" w:rsidRDefault="00062E00" w:rsidP="00F567D1">
            <w:pPr>
              <w:tabs>
                <w:tab w:val="left" w:pos="-1080"/>
                <w:tab w:val="left" w:pos="-720"/>
              </w:tabs>
              <w:jc w:val="center"/>
            </w:pPr>
            <w:r w:rsidRPr="004C0ADD">
              <w:t>85.8</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Less than average</w:t>
            </w:r>
          </w:p>
        </w:tc>
        <w:tc>
          <w:tcPr>
            <w:tcW w:w="0" w:type="auto"/>
          </w:tcPr>
          <w:p w:rsidR="00062E00" w:rsidRPr="004C0ADD" w:rsidRDefault="00062E00" w:rsidP="00F567D1">
            <w:pPr>
              <w:tabs>
                <w:tab w:val="left" w:pos="-1080"/>
                <w:tab w:val="left" w:pos="-720"/>
              </w:tabs>
              <w:jc w:val="center"/>
            </w:pPr>
            <w:r w:rsidRPr="004C0ADD">
              <w:t>45</w:t>
            </w:r>
          </w:p>
        </w:tc>
        <w:tc>
          <w:tcPr>
            <w:tcW w:w="0" w:type="auto"/>
          </w:tcPr>
          <w:p w:rsidR="00062E00" w:rsidRPr="004C0ADD" w:rsidRDefault="00062E00" w:rsidP="00F567D1">
            <w:pPr>
              <w:tabs>
                <w:tab w:val="left" w:pos="-1080"/>
                <w:tab w:val="left" w:pos="-720"/>
              </w:tabs>
              <w:jc w:val="center"/>
            </w:pPr>
            <w:r w:rsidRPr="004C0ADD">
              <w:t>10.3</w:t>
            </w:r>
          </w:p>
        </w:tc>
        <w:tc>
          <w:tcPr>
            <w:tcW w:w="0" w:type="auto"/>
          </w:tcPr>
          <w:p w:rsidR="00062E00" w:rsidRPr="004C0ADD" w:rsidRDefault="00062E00" w:rsidP="00F567D1">
            <w:pPr>
              <w:tabs>
                <w:tab w:val="left" w:pos="-1080"/>
                <w:tab w:val="left" w:pos="-720"/>
              </w:tabs>
              <w:jc w:val="center"/>
            </w:pPr>
            <w:r w:rsidRPr="004C0ADD">
              <w:t>96.1</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Poor</w:t>
            </w:r>
          </w:p>
        </w:tc>
        <w:tc>
          <w:tcPr>
            <w:tcW w:w="0" w:type="auto"/>
          </w:tcPr>
          <w:p w:rsidR="00062E00" w:rsidRPr="004C0ADD" w:rsidRDefault="00062E00" w:rsidP="00F567D1">
            <w:pPr>
              <w:tabs>
                <w:tab w:val="left" w:pos="-1080"/>
                <w:tab w:val="left" w:pos="-720"/>
              </w:tabs>
              <w:jc w:val="center"/>
            </w:pPr>
            <w:r w:rsidRPr="004C0ADD">
              <w:t>17</w:t>
            </w:r>
          </w:p>
        </w:tc>
        <w:tc>
          <w:tcPr>
            <w:tcW w:w="0" w:type="auto"/>
          </w:tcPr>
          <w:p w:rsidR="00062E00" w:rsidRPr="004C0ADD" w:rsidRDefault="00062E00" w:rsidP="00F567D1">
            <w:pPr>
              <w:tabs>
                <w:tab w:val="left" w:pos="-1080"/>
                <w:tab w:val="left" w:pos="-720"/>
              </w:tabs>
              <w:jc w:val="center"/>
            </w:pPr>
            <w:r w:rsidRPr="004C0ADD">
              <w:t>3.9</w:t>
            </w:r>
          </w:p>
        </w:tc>
        <w:tc>
          <w:tcPr>
            <w:tcW w:w="0" w:type="auto"/>
          </w:tcPr>
          <w:p w:rsidR="00062E00" w:rsidRPr="004C0ADD" w:rsidRDefault="00062E00" w:rsidP="00F567D1">
            <w:pPr>
              <w:tabs>
                <w:tab w:val="left" w:pos="-1080"/>
                <w:tab w:val="left" w:pos="-720"/>
              </w:tabs>
              <w:jc w:val="center"/>
            </w:pPr>
            <w:r w:rsidRPr="004C0ADD">
              <w:t>100.0</w:t>
            </w:r>
          </w:p>
        </w:tc>
      </w:tr>
    </w:tbl>
    <w:p w:rsidR="00D07E09" w:rsidRDefault="00D07E09" w:rsidP="00062E00">
      <w:pPr>
        <w:tabs>
          <w:tab w:val="left" w:pos="-1080"/>
          <w:tab w:val="left" w:pos="-720"/>
        </w:tabs>
        <w:jc w:val="center"/>
        <w:rPr>
          <w:b/>
        </w:rPr>
      </w:pPr>
    </w:p>
    <w:p w:rsidR="00062E00" w:rsidRPr="004C0ADD" w:rsidRDefault="00062E00" w:rsidP="00062E00">
      <w:pPr>
        <w:tabs>
          <w:tab w:val="left" w:pos="-1080"/>
          <w:tab w:val="left" w:pos="-720"/>
        </w:tabs>
        <w:jc w:val="center"/>
        <w:rPr>
          <w:b/>
        </w:rPr>
      </w:pPr>
      <w:r w:rsidRPr="004C0ADD">
        <w:rPr>
          <w:b/>
        </w:rPr>
        <w:t>Approachability/courtesy of staff</w:t>
      </w:r>
      <w:r w:rsidR="00D07E09">
        <w:rPr>
          <w:b/>
        </w:rPr>
        <w:t xml:space="preserve"> (RC Food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061"/>
        <w:gridCol w:w="816"/>
        <w:gridCol w:w="1799"/>
      </w:tblGrid>
      <w:tr w:rsidR="00062E00" w:rsidRPr="004C0ADD" w:rsidTr="00F567D1">
        <w:trPr>
          <w:trHeight w:val="341"/>
          <w:jc w:val="center"/>
        </w:trPr>
        <w:tc>
          <w:tcPr>
            <w:tcW w:w="0" w:type="auto"/>
          </w:tcPr>
          <w:p w:rsidR="00062E00" w:rsidRPr="004C0ADD" w:rsidRDefault="00062E00" w:rsidP="00F567D1">
            <w:pPr>
              <w:tabs>
                <w:tab w:val="left" w:pos="-1080"/>
                <w:tab w:val="left" w:pos="-720"/>
              </w:tabs>
              <w:jc w:val="center"/>
            </w:pPr>
          </w:p>
        </w:tc>
        <w:tc>
          <w:tcPr>
            <w:tcW w:w="0" w:type="auto"/>
          </w:tcPr>
          <w:p w:rsidR="00062E00" w:rsidRPr="004C0ADD" w:rsidRDefault="00062E00" w:rsidP="00F567D1">
            <w:pPr>
              <w:tabs>
                <w:tab w:val="left" w:pos="-1080"/>
                <w:tab w:val="left" w:pos="-720"/>
              </w:tabs>
              <w:jc w:val="center"/>
            </w:pPr>
            <w:r w:rsidRPr="004C0ADD">
              <w:t>Frequency</w:t>
            </w:r>
          </w:p>
        </w:tc>
        <w:tc>
          <w:tcPr>
            <w:tcW w:w="0" w:type="auto"/>
          </w:tcPr>
          <w:p w:rsidR="00062E00" w:rsidRPr="004C0ADD" w:rsidRDefault="00062E00" w:rsidP="00F567D1">
            <w:pPr>
              <w:tabs>
                <w:tab w:val="left" w:pos="-1080"/>
                <w:tab w:val="left" w:pos="-720"/>
              </w:tabs>
              <w:jc w:val="center"/>
            </w:pPr>
            <w:r w:rsidRPr="004C0ADD">
              <w:t>Percent</w:t>
            </w:r>
          </w:p>
        </w:tc>
        <w:tc>
          <w:tcPr>
            <w:tcW w:w="0" w:type="auto"/>
          </w:tcPr>
          <w:p w:rsidR="00062E00" w:rsidRPr="004C0ADD" w:rsidRDefault="00062E00" w:rsidP="00F567D1">
            <w:pPr>
              <w:tabs>
                <w:tab w:val="left" w:pos="-1080"/>
                <w:tab w:val="left" w:pos="-720"/>
              </w:tabs>
              <w:jc w:val="center"/>
            </w:pPr>
            <w:r w:rsidRPr="004C0ADD">
              <w:t>Cumulative Percent</w:t>
            </w:r>
          </w:p>
        </w:tc>
      </w:tr>
      <w:tr w:rsidR="00062E00" w:rsidRPr="004C0ADD" w:rsidTr="00F567D1">
        <w:trPr>
          <w:trHeight w:val="269"/>
          <w:jc w:val="center"/>
        </w:trPr>
        <w:tc>
          <w:tcPr>
            <w:tcW w:w="0" w:type="auto"/>
          </w:tcPr>
          <w:p w:rsidR="00062E00" w:rsidRPr="004C0ADD" w:rsidRDefault="00062E00" w:rsidP="00F567D1">
            <w:pPr>
              <w:tabs>
                <w:tab w:val="left" w:pos="-1080"/>
                <w:tab w:val="left" w:pos="-720"/>
              </w:tabs>
              <w:jc w:val="center"/>
            </w:pPr>
            <w:r w:rsidRPr="004C0ADD">
              <w:t>Excellent</w:t>
            </w:r>
          </w:p>
        </w:tc>
        <w:tc>
          <w:tcPr>
            <w:tcW w:w="0" w:type="auto"/>
          </w:tcPr>
          <w:p w:rsidR="00062E00" w:rsidRPr="004C0ADD" w:rsidRDefault="00062E00" w:rsidP="00F567D1">
            <w:pPr>
              <w:tabs>
                <w:tab w:val="left" w:pos="-1080"/>
                <w:tab w:val="left" w:pos="-720"/>
              </w:tabs>
              <w:jc w:val="center"/>
            </w:pPr>
            <w:r w:rsidRPr="004C0ADD">
              <w:t>180</w:t>
            </w:r>
          </w:p>
        </w:tc>
        <w:tc>
          <w:tcPr>
            <w:tcW w:w="0" w:type="auto"/>
          </w:tcPr>
          <w:p w:rsidR="00062E00" w:rsidRPr="004C0ADD" w:rsidRDefault="00062E00" w:rsidP="00F567D1">
            <w:pPr>
              <w:tabs>
                <w:tab w:val="left" w:pos="-1080"/>
                <w:tab w:val="left" w:pos="-720"/>
              </w:tabs>
              <w:jc w:val="center"/>
            </w:pPr>
            <w:r w:rsidRPr="004C0ADD">
              <w:t>41.1</w:t>
            </w:r>
          </w:p>
        </w:tc>
        <w:tc>
          <w:tcPr>
            <w:tcW w:w="0" w:type="auto"/>
          </w:tcPr>
          <w:p w:rsidR="00062E00" w:rsidRPr="004C0ADD" w:rsidRDefault="00062E00" w:rsidP="00F567D1">
            <w:pPr>
              <w:tabs>
                <w:tab w:val="left" w:pos="-1080"/>
                <w:tab w:val="left" w:pos="-720"/>
              </w:tabs>
              <w:jc w:val="center"/>
            </w:pPr>
            <w:r w:rsidRPr="004C0ADD">
              <w:t>41.1</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Better than average</w:t>
            </w:r>
          </w:p>
        </w:tc>
        <w:tc>
          <w:tcPr>
            <w:tcW w:w="0" w:type="auto"/>
          </w:tcPr>
          <w:p w:rsidR="00062E00" w:rsidRPr="004C0ADD" w:rsidRDefault="00062E00" w:rsidP="00F567D1">
            <w:pPr>
              <w:tabs>
                <w:tab w:val="left" w:pos="-1080"/>
                <w:tab w:val="left" w:pos="-720"/>
              </w:tabs>
              <w:jc w:val="center"/>
            </w:pPr>
            <w:r w:rsidRPr="004C0ADD">
              <w:t>125</w:t>
            </w:r>
          </w:p>
        </w:tc>
        <w:tc>
          <w:tcPr>
            <w:tcW w:w="0" w:type="auto"/>
          </w:tcPr>
          <w:p w:rsidR="00062E00" w:rsidRPr="004C0ADD" w:rsidRDefault="00062E00" w:rsidP="00F567D1">
            <w:pPr>
              <w:tabs>
                <w:tab w:val="left" w:pos="-1080"/>
                <w:tab w:val="left" w:pos="-720"/>
              </w:tabs>
              <w:jc w:val="center"/>
            </w:pPr>
            <w:r w:rsidRPr="004C0ADD">
              <w:t>28.5</w:t>
            </w:r>
          </w:p>
        </w:tc>
        <w:tc>
          <w:tcPr>
            <w:tcW w:w="0" w:type="auto"/>
          </w:tcPr>
          <w:p w:rsidR="00062E00" w:rsidRPr="004C0ADD" w:rsidRDefault="00062E00" w:rsidP="00F567D1">
            <w:pPr>
              <w:tabs>
                <w:tab w:val="left" w:pos="-1080"/>
                <w:tab w:val="left" w:pos="-720"/>
              </w:tabs>
              <w:jc w:val="center"/>
            </w:pPr>
            <w:r w:rsidRPr="004C0ADD">
              <w:t>69.6</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Average</w:t>
            </w:r>
          </w:p>
        </w:tc>
        <w:tc>
          <w:tcPr>
            <w:tcW w:w="0" w:type="auto"/>
          </w:tcPr>
          <w:p w:rsidR="00062E00" w:rsidRPr="004C0ADD" w:rsidRDefault="00062E00" w:rsidP="00F567D1">
            <w:pPr>
              <w:tabs>
                <w:tab w:val="left" w:pos="-1080"/>
                <w:tab w:val="left" w:pos="-720"/>
              </w:tabs>
              <w:jc w:val="center"/>
            </w:pPr>
            <w:r w:rsidRPr="004C0ADD">
              <w:t>91</w:t>
            </w:r>
          </w:p>
        </w:tc>
        <w:tc>
          <w:tcPr>
            <w:tcW w:w="0" w:type="auto"/>
          </w:tcPr>
          <w:p w:rsidR="00062E00" w:rsidRPr="004C0ADD" w:rsidRDefault="00062E00" w:rsidP="00F567D1">
            <w:pPr>
              <w:tabs>
                <w:tab w:val="left" w:pos="-1080"/>
                <w:tab w:val="left" w:pos="-720"/>
              </w:tabs>
              <w:jc w:val="center"/>
            </w:pPr>
            <w:r w:rsidRPr="004C0ADD">
              <w:t>20.8</w:t>
            </w:r>
          </w:p>
        </w:tc>
        <w:tc>
          <w:tcPr>
            <w:tcW w:w="0" w:type="auto"/>
          </w:tcPr>
          <w:p w:rsidR="00062E00" w:rsidRPr="004C0ADD" w:rsidRDefault="00062E00" w:rsidP="00F567D1">
            <w:pPr>
              <w:tabs>
                <w:tab w:val="left" w:pos="-1080"/>
                <w:tab w:val="left" w:pos="-720"/>
              </w:tabs>
              <w:jc w:val="center"/>
            </w:pPr>
            <w:r w:rsidRPr="004C0ADD">
              <w:t>90.4</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Less than average</w:t>
            </w:r>
          </w:p>
        </w:tc>
        <w:tc>
          <w:tcPr>
            <w:tcW w:w="0" w:type="auto"/>
          </w:tcPr>
          <w:p w:rsidR="00062E00" w:rsidRPr="004C0ADD" w:rsidRDefault="00062E00" w:rsidP="00F567D1">
            <w:pPr>
              <w:tabs>
                <w:tab w:val="left" w:pos="-1080"/>
                <w:tab w:val="left" w:pos="-720"/>
              </w:tabs>
              <w:jc w:val="center"/>
            </w:pPr>
            <w:r w:rsidRPr="004C0ADD">
              <w:t>31</w:t>
            </w:r>
          </w:p>
        </w:tc>
        <w:tc>
          <w:tcPr>
            <w:tcW w:w="0" w:type="auto"/>
          </w:tcPr>
          <w:p w:rsidR="00062E00" w:rsidRPr="004C0ADD" w:rsidRDefault="00062E00" w:rsidP="00F567D1">
            <w:pPr>
              <w:tabs>
                <w:tab w:val="left" w:pos="-1080"/>
                <w:tab w:val="left" w:pos="-720"/>
              </w:tabs>
              <w:jc w:val="center"/>
            </w:pPr>
            <w:r w:rsidRPr="004C0ADD">
              <w:t>4.1</w:t>
            </w:r>
          </w:p>
        </w:tc>
        <w:tc>
          <w:tcPr>
            <w:tcW w:w="0" w:type="auto"/>
          </w:tcPr>
          <w:p w:rsidR="00062E00" w:rsidRPr="004C0ADD" w:rsidRDefault="00062E00" w:rsidP="00F567D1">
            <w:pPr>
              <w:tabs>
                <w:tab w:val="left" w:pos="-1080"/>
                <w:tab w:val="left" w:pos="-720"/>
              </w:tabs>
              <w:jc w:val="center"/>
            </w:pPr>
            <w:r w:rsidRPr="004C0ADD">
              <w:t>97.5</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Poor</w:t>
            </w:r>
          </w:p>
        </w:tc>
        <w:tc>
          <w:tcPr>
            <w:tcW w:w="0" w:type="auto"/>
          </w:tcPr>
          <w:p w:rsidR="00062E00" w:rsidRPr="004C0ADD" w:rsidRDefault="00062E00" w:rsidP="00F567D1">
            <w:pPr>
              <w:tabs>
                <w:tab w:val="left" w:pos="-1080"/>
                <w:tab w:val="left" w:pos="-720"/>
              </w:tabs>
              <w:jc w:val="center"/>
            </w:pPr>
            <w:r w:rsidRPr="004C0ADD">
              <w:t>11</w:t>
            </w:r>
          </w:p>
        </w:tc>
        <w:tc>
          <w:tcPr>
            <w:tcW w:w="0" w:type="auto"/>
          </w:tcPr>
          <w:p w:rsidR="00062E00" w:rsidRPr="004C0ADD" w:rsidRDefault="00062E00" w:rsidP="00F567D1">
            <w:pPr>
              <w:tabs>
                <w:tab w:val="left" w:pos="-1080"/>
                <w:tab w:val="left" w:pos="-720"/>
              </w:tabs>
              <w:jc w:val="center"/>
            </w:pPr>
            <w:r w:rsidRPr="004C0ADD">
              <w:t>2.5</w:t>
            </w:r>
          </w:p>
        </w:tc>
        <w:tc>
          <w:tcPr>
            <w:tcW w:w="0" w:type="auto"/>
          </w:tcPr>
          <w:p w:rsidR="00062E00" w:rsidRPr="004C0ADD" w:rsidRDefault="00062E00" w:rsidP="00F567D1">
            <w:pPr>
              <w:tabs>
                <w:tab w:val="left" w:pos="-1080"/>
                <w:tab w:val="left" w:pos="-720"/>
              </w:tabs>
              <w:jc w:val="center"/>
            </w:pPr>
            <w:r w:rsidRPr="004C0ADD">
              <w:t>100.0</w:t>
            </w:r>
          </w:p>
        </w:tc>
      </w:tr>
    </w:tbl>
    <w:p w:rsidR="00D07E09" w:rsidRDefault="00D07E09" w:rsidP="00062E00">
      <w:pPr>
        <w:tabs>
          <w:tab w:val="left" w:pos="-1080"/>
          <w:tab w:val="left" w:pos="-720"/>
        </w:tabs>
        <w:jc w:val="center"/>
        <w:rPr>
          <w:b/>
        </w:rPr>
      </w:pPr>
    </w:p>
    <w:p w:rsidR="00062E00" w:rsidRPr="004C0ADD" w:rsidRDefault="00062E00" w:rsidP="00062E00">
      <w:pPr>
        <w:tabs>
          <w:tab w:val="left" w:pos="-1080"/>
          <w:tab w:val="left" w:pos="-720"/>
        </w:tabs>
        <w:jc w:val="center"/>
        <w:rPr>
          <w:b/>
        </w:rPr>
      </w:pPr>
      <w:r w:rsidRPr="004C0ADD">
        <w:rPr>
          <w:b/>
        </w:rPr>
        <w:t>Promptness of Service</w:t>
      </w:r>
      <w:r w:rsidR="00D07E09">
        <w:rPr>
          <w:b/>
        </w:rPr>
        <w:t xml:space="preserve"> (RC Food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061"/>
        <w:gridCol w:w="816"/>
        <w:gridCol w:w="1799"/>
      </w:tblGrid>
      <w:tr w:rsidR="00062E00" w:rsidRPr="004C0ADD" w:rsidTr="00F567D1">
        <w:trPr>
          <w:trHeight w:val="341"/>
          <w:jc w:val="center"/>
        </w:trPr>
        <w:tc>
          <w:tcPr>
            <w:tcW w:w="0" w:type="auto"/>
          </w:tcPr>
          <w:p w:rsidR="00062E00" w:rsidRPr="004C0ADD" w:rsidRDefault="00062E00" w:rsidP="00F567D1">
            <w:pPr>
              <w:tabs>
                <w:tab w:val="left" w:pos="-1080"/>
                <w:tab w:val="left" w:pos="-720"/>
              </w:tabs>
              <w:jc w:val="center"/>
            </w:pPr>
          </w:p>
        </w:tc>
        <w:tc>
          <w:tcPr>
            <w:tcW w:w="0" w:type="auto"/>
          </w:tcPr>
          <w:p w:rsidR="00062E00" w:rsidRPr="004C0ADD" w:rsidRDefault="00062E00" w:rsidP="00F567D1">
            <w:pPr>
              <w:tabs>
                <w:tab w:val="left" w:pos="-1080"/>
                <w:tab w:val="left" w:pos="-720"/>
              </w:tabs>
              <w:jc w:val="center"/>
            </w:pPr>
            <w:r w:rsidRPr="004C0ADD">
              <w:t>Frequency</w:t>
            </w:r>
          </w:p>
        </w:tc>
        <w:tc>
          <w:tcPr>
            <w:tcW w:w="0" w:type="auto"/>
          </w:tcPr>
          <w:p w:rsidR="00062E00" w:rsidRPr="004C0ADD" w:rsidRDefault="00062E00" w:rsidP="00F567D1">
            <w:pPr>
              <w:tabs>
                <w:tab w:val="left" w:pos="-1080"/>
                <w:tab w:val="left" w:pos="-720"/>
              </w:tabs>
              <w:jc w:val="center"/>
            </w:pPr>
            <w:r w:rsidRPr="004C0ADD">
              <w:t>Percent</w:t>
            </w:r>
          </w:p>
        </w:tc>
        <w:tc>
          <w:tcPr>
            <w:tcW w:w="0" w:type="auto"/>
          </w:tcPr>
          <w:p w:rsidR="00062E00" w:rsidRPr="004C0ADD" w:rsidRDefault="00062E00" w:rsidP="00F567D1">
            <w:pPr>
              <w:tabs>
                <w:tab w:val="left" w:pos="-1080"/>
                <w:tab w:val="left" w:pos="-720"/>
              </w:tabs>
              <w:jc w:val="center"/>
            </w:pPr>
            <w:r w:rsidRPr="004C0ADD">
              <w:t>Cumulative Percent</w:t>
            </w:r>
          </w:p>
        </w:tc>
      </w:tr>
      <w:tr w:rsidR="00062E00" w:rsidRPr="004C0ADD" w:rsidTr="00F567D1">
        <w:trPr>
          <w:trHeight w:val="269"/>
          <w:jc w:val="center"/>
        </w:trPr>
        <w:tc>
          <w:tcPr>
            <w:tcW w:w="0" w:type="auto"/>
          </w:tcPr>
          <w:p w:rsidR="00062E00" w:rsidRPr="004C0ADD" w:rsidRDefault="00062E00" w:rsidP="00F567D1">
            <w:pPr>
              <w:tabs>
                <w:tab w:val="left" w:pos="-1080"/>
                <w:tab w:val="left" w:pos="-720"/>
              </w:tabs>
              <w:jc w:val="center"/>
            </w:pPr>
            <w:r w:rsidRPr="004C0ADD">
              <w:t>Excellent</w:t>
            </w:r>
          </w:p>
        </w:tc>
        <w:tc>
          <w:tcPr>
            <w:tcW w:w="0" w:type="auto"/>
          </w:tcPr>
          <w:p w:rsidR="00062E00" w:rsidRPr="004C0ADD" w:rsidRDefault="00062E00" w:rsidP="00F567D1">
            <w:pPr>
              <w:tabs>
                <w:tab w:val="left" w:pos="-1080"/>
                <w:tab w:val="left" w:pos="-720"/>
              </w:tabs>
              <w:jc w:val="center"/>
            </w:pPr>
            <w:r w:rsidRPr="004C0ADD">
              <w:t>155</w:t>
            </w:r>
          </w:p>
        </w:tc>
        <w:tc>
          <w:tcPr>
            <w:tcW w:w="0" w:type="auto"/>
          </w:tcPr>
          <w:p w:rsidR="00062E00" w:rsidRPr="004C0ADD" w:rsidRDefault="00062E00" w:rsidP="00F567D1">
            <w:pPr>
              <w:tabs>
                <w:tab w:val="left" w:pos="-1080"/>
                <w:tab w:val="left" w:pos="-720"/>
              </w:tabs>
              <w:jc w:val="center"/>
            </w:pPr>
            <w:r w:rsidRPr="004C0ADD">
              <w:t>35.9</w:t>
            </w:r>
          </w:p>
        </w:tc>
        <w:tc>
          <w:tcPr>
            <w:tcW w:w="0" w:type="auto"/>
          </w:tcPr>
          <w:p w:rsidR="00062E00" w:rsidRPr="004C0ADD" w:rsidRDefault="00062E00" w:rsidP="00F567D1">
            <w:pPr>
              <w:tabs>
                <w:tab w:val="left" w:pos="-1080"/>
                <w:tab w:val="left" w:pos="-720"/>
              </w:tabs>
              <w:jc w:val="center"/>
            </w:pPr>
            <w:r w:rsidRPr="004C0ADD">
              <w:t>35.9</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Better than average</w:t>
            </w:r>
          </w:p>
        </w:tc>
        <w:tc>
          <w:tcPr>
            <w:tcW w:w="0" w:type="auto"/>
          </w:tcPr>
          <w:p w:rsidR="00062E00" w:rsidRPr="004C0ADD" w:rsidRDefault="00062E00" w:rsidP="00F567D1">
            <w:pPr>
              <w:tabs>
                <w:tab w:val="left" w:pos="-1080"/>
                <w:tab w:val="left" w:pos="-720"/>
              </w:tabs>
              <w:jc w:val="center"/>
            </w:pPr>
            <w:r w:rsidRPr="004C0ADD">
              <w:t>147</w:t>
            </w:r>
          </w:p>
        </w:tc>
        <w:tc>
          <w:tcPr>
            <w:tcW w:w="0" w:type="auto"/>
          </w:tcPr>
          <w:p w:rsidR="00062E00" w:rsidRPr="004C0ADD" w:rsidRDefault="00062E00" w:rsidP="00F567D1">
            <w:pPr>
              <w:tabs>
                <w:tab w:val="left" w:pos="-1080"/>
                <w:tab w:val="left" w:pos="-720"/>
              </w:tabs>
              <w:jc w:val="center"/>
            </w:pPr>
            <w:r w:rsidRPr="004C0ADD">
              <w:t>34.0</w:t>
            </w:r>
          </w:p>
        </w:tc>
        <w:tc>
          <w:tcPr>
            <w:tcW w:w="0" w:type="auto"/>
          </w:tcPr>
          <w:p w:rsidR="00062E00" w:rsidRPr="004C0ADD" w:rsidRDefault="00062E00" w:rsidP="00F567D1">
            <w:pPr>
              <w:tabs>
                <w:tab w:val="left" w:pos="-1080"/>
                <w:tab w:val="left" w:pos="-720"/>
              </w:tabs>
              <w:jc w:val="center"/>
            </w:pPr>
            <w:r w:rsidRPr="004C0ADD">
              <w:t>69.9</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Average</w:t>
            </w:r>
          </w:p>
        </w:tc>
        <w:tc>
          <w:tcPr>
            <w:tcW w:w="0" w:type="auto"/>
          </w:tcPr>
          <w:p w:rsidR="00062E00" w:rsidRPr="004C0ADD" w:rsidRDefault="00062E00" w:rsidP="00F567D1">
            <w:pPr>
              <w:tabs>
                <w:tab w:val="left" w:pos="-1080"/>
                <w:tab w:val="left" w:pos="-720"/>
              </w:tabs>
              <w:jc w:val="center"/>
            </w:pPr>
            <w:r w:rsidRPr="004C0ADD">
              <w:t>93</w:t>
            </w:r>
          </w:p>
        </w:tc>
        <w:tc>
          <w:tcPr>
            <w:tcW w:w="0" w:type="auto"/>
          </w:tcPr>
          <w:p w:rsidR="00062E00" w:rsidRPr="004C0ADD" w:rsidRDefault="00062E00" w:rsidP="00F567D1">
            <w:pPr>
              <w:tabs>
                <w:tab w:val="left" w:pos="-1080"/>
                <w:tab w:val="left" w:pos="-720"/>
              </w:tabs>
              <w:jc w:val="center"/>
            </w:pPr>
            <w:r w:rsidRPr="004C0ADD">
              <w:t>21.5</w:t>
            </w:r>
          </w:p>
        </w:tc>
        <w:tc>
          <w:tcPr>
            <w:tcW w:w="0" w:type="auto"/>
          </w:tcPr>
          <w:p w:rsidR="00062E00" w:rsidRPr="004C0ADD" w:rsidRDefault="00062E00" w:rsidP="00F567D1">
            <w:pPr>
              <w:tabs>
                <w:tab w:val="left" w:pos="-1080"/>
                <w:tab w:val="left" w:pos="-720"/>
              </w:tabs>
              <w:jc w:val="center"/>
            </w:pPr>
            <w:r w:rsidRPr="004C0ADD">
              <w:t>91.4</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Less than average</w:t>
            </w:r>
          </w:p>
        </w:tc>
        <w:tc>
          <w:tcPr>
            <w:tcW w:w="0" w:type="auto"/>
          </w:tcPr>
          <w:p w:rsidR="00062E00" w:rsidRPr="004C0ADD" w:rsidRDefault="00062E00" w:rsidP="00F567D1">
            <w:pPr>
              <w:tabs>
                <w:tab w:val="left" w:pos="-1080"/>
                <w:tab w:val="left" w:pos="-720"/>
              </w:tabs>
              <w:jc w:val="center"/>
            </w:pPr>
            <w:r w:rsidRPr="004C0ADD">
              <w:t>27</w:t>
            </w:r>
          </w:p>
        </w:tc>
        <w:tc>
          <w:tcPr>
            <w:tcW w:w="0" w:type="auto"/>
          </w:tcPr>
          <w:p w:rsidR="00062E00" w:rsidRPr="004C0ADD" w:rsidRDefault="00062E00" w:rsidP="00F567D1">
            <w:pPr>
              <w:tabs>
                <w:tab w:val="left" w:pos="-1080"/>
                <w:tab w:val="left" w:pos="-720"/>
              </w:tabs>
              <w:jc w:val="center"/>
            </w:pPr>
            <w:r w:rsidRPr="004C0ADD">
              <w:t>6.2</w:t>
            </w:r>
          </w:p>
        </w:tc>
        <w:tc>
          <w:tcPr>
            <w:tcW w:w="0" w:type="auto"/>
          </w:tcPr>
          <w:p w:rsidR="00062E00" w:rsidRPr="004C0ADD" w:rsidRDefault="00062E00" w:rsidP="00F567D1">
            <w:pPr>
              <w:tabs>
                <w:tab w:val="left" w:pos="-1080"/>
                <w:tab w:val="left" w:pos="-720"/>
              </w:tabs>
              <w:jc w:val="center"/>
            </w:pPr>
            <w:r w:rsidRPr="004C0ADD">
              <w:t>97.7</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Poor</w:t>
            </w:r>
          </w:p>
        </w:tc>
        <w:tc>
          <w:tcPr>
            <w:tcW w:w="0" w:type="auto"/>
          </w:tcPr>
          <w:p w:rsidR="00062E00" w:rsidRPr="004C0ADD" w:rsidRDefault="00062E00" w:rsidP="00F567D1">
            <w:pPr>
              <w:tabs>
                <w:tab w:val="left" w:pos="-1080"/>
                <w:tab w:val="left" w:pos="-720"/>
              </w:tabs>
              <w:jc w:val="center"/>
            </w:pPr>
            <w:r w:rsidRPr="004C0ADD">
              <w:t>10</w:t>
            </w:r>
          </w:p>
        </w:tc>
        <w:tc>
          <w:tcPr>
            <w:tcW w:w="0" w:type="auto"/>
          </w:tcPr>
          <w:p w:rsidR="00062E00" w:rsidRPr="004C0ADD" w:rsidRDefault="00062E00" w:rsidP="00F567D1">
            <w:pPr>
              <w:tabs>
                <w:tab w:val="left" w:pos="-1080"/>
                <w:tab w:val="left" w:pos="-720"/>
              </w:tabs>
              <w:jc w:val="center"/>
            </w:pPr>
            <w:r w:rsidRPr="004C0ADD">
              <w:t>2.3</w:t>
            </w:r>
          </w:p>
        </w:tc>
        <w:tc>
          <w:tcPr>
            <w:tcW w:w="0" w:type="auto"/>
          </w:tcPr>
          <w:p w:rsidR="00062E00" w:rsidRPr="004C0ADD" w:rsidRDefault="00062E00" w:rsidP="00F567D1">
            <w:pPr>
              <w:tabs>
                <w:tab w:val="left" w:pos="-1080"/>
                <w:tab w:val="left" w:pos="-720"/>
              </w:tabs>
              <w:jc w:val="center"/>
            </w:pPr>
            <w:r w:rsidRPr="004C0ADD">
              <w:t>100.0</w:t>
            </w:r>
          </w:p>
        </w:tc>
      </w:tr>
    </w:tbl>
    <w:p w:rsidR="00062E00" w:rsidRPr="004C0ADD" w:rsidRDefault="00062E00" w:rsidP="00062E00">
      <w:pPr>
        <w:tabs>
          <w:tab w:val="left" w:pos="-1080"/>
          <w:tab w:val="left" w:pos="-720"/>
        </w:tabs>
        <w:jc w:val="center"/>
        <w:rPr>
          <w:b/>
        </w:rPr>
      </w:pPr>
      <w:r w:rsidRPr="004C0ADD">
        <w:rPr>
          <w:b/>
        </w:rPr>
        <w:lastRenderedPageBreak/>
        <w:t>Hours of operation fit your schedule</w:t>
      </w:r>
      <w:r w:rsidR="00D07E09">
        <w:rPr>
          <w:b/>
        </w:rPr>
        <w:t xml:space="preserve"> (RC Food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061"/>
        <w:gridCol w:w="816"/>
        <w:gridCol w:w="1799"/>
      </w:tblGrid>
      <w:tr w:rsidR="00062E00" w:rsidRPr="004C0ADD" w:rsidTr="00F567D1">
        <w:trPr>
          <w:trHeight w:val="341"/>
          <w:jc w:val="center"/>
        </w:trPr>
        <w:tc>
          <w:tcPr>
            <w:tcW w:w="0" w:type="auto"/>
          </w:tcPr>
          <w:p w:rsidR="00062E00" w:rsidRPr="004C0ADD" w:rsidRDefault="00062E00" w:rsidP="00F567D1">
            <w:pPr>
              <w:tabs>
                <w:tab w:val="left" w:pos="-1080"/>
                <w:tab w:val="left" w:pos="-720"/>
              </w:tabs>
              <w:jc w:val="center"/>
            </w:pPr>
          </w:p>
        </w:tc>
        <w:tc>
          <w:tcPr>
            <w:tcW w:w="0" w:type="auto"/>
          </w:tcPr>
          <w:p w:rsidR="00062E00" w:rsidRPr="004C0ADD" w:rsidRDefault="00062E00" w:rsidP="00F567D1">
            <w:pPr>
              <w:tabs>
                <w:tab w:val="left" w:pos="-1080"/>
                <w:tab w:val="left" w:pos="-720"/>
              </w:tabs>
              <w:jc w:val="center"/>
            </w:pPr>
            <w:r w:rsidRPr="004C0ADD">
              <w:t>Frequency</w:t>
            </w:r>
          </w:p>
        </w:tc>
        <w:tc>
          <w:tcPr>
            <w:tcW w:w="0" w:type="auto"/>
          </w:tcPr>
          <w:p w:rsidR="00062E00" w:rsidRPr="004C0ADD" w:rsidRDefault="00062E00" w:rsidP="00F567D1">
            <w:pPr>
              <w:tabs>
                <w:tab w:val="left" w:pos="-1080"/>
                <w:tab w:val="left" w:pos="-720"/>
              </w:tabs>
              <w:jc w:val="center"/>
            </w:pPr>
            <w:r w:rsidRPr="004C0ADD">
              <w:t>Percent</w:t>
            </w:r>
          </w:p>
        </w:tc>
        <w:tc>
          <w:tcPr>
            <w:tcW w:w="0" w:type="auto"/>
          </w:tcPr>
          <w:p w:rsidR="00062E00" w:rsidRPr="004C0ADD" w:rsidRDefault="00062E00" w:rsidP="00F567D1">
            <w:pPr>
              <w:tabs>
                <w:tab w:val="left" w:pos="-1080"/>
                <w:tab w:val="left" w:pos="-720"/>
              </w:tabs>
              <w:jc w:val="center"/>
            </w:pPr>
            <w:r w:rsidRPr="004C0ADD">
              <w:t>Cumulative Percent</w:t>
            </w:r>
          </w:p>
        </w:tc>
      </w:tr>
      <w:tr w:rsidR="00062E00" w:rsidRPr="004C0ADD" w:rsidTr="00F567D1">
        <w:trPr>
          <w:trHeight w:val="269"/>
          <w:jc w:val="center"/>
        </w:trPr>
        <w:tc>
          <w:tcPr>
            <w:tcW w:w="0" w:type="auto"/>
          </w:tcPr>
          <w:p w:rsidR="00062E00" w:rsidRPr="004C0ADD" w:rsidRDefault="00062E00" w:rsidP="00F567D1">
            <w:pPr>
              <w:tabs>
                <w:tab w:val="left" w:pos="-1080"/>
                <w:tab w:val="left" w:pos="-720"/>
              </w:tabs>
              <w:jc w:val="center"/>
            </w:pPr>
            <w:r w:rsidRPr="004C0ADD">
              <w:t>Excellent</w:t>
            </w:r>
          </w:p>
        </w:tc>
        <w:tc>
          <w:tcPr>
            <w:tcW w:w="0" w:type="auto"/>
          </w:tcPr>
          <w:p w:rsidR="00062E00" w:rsidRPr="004C0ADD" w:rsidRDefault="00062E00" w:rsidP="00F567D1">
            <w:pPr>
              <w:tabs>
                <w:tab w:val="left" w:pos="-1080"/>
                <w:tab w:val="left" w:pos="-720"/>
              </w:tabs>
              <w:jc w:val="center"/>
            </w:pPr>
            <w:r w:rsidRPr="004C0ADD">
              <w:t>173</w:t>
            </w:r>
          </w:p>
        </w:tc>
        <w:tc>
          <w:tcPr>
            <w:tcW w:w="0" w:type="auto"/>
          </w:tcPr>
          <w:p w:rsidR="00062E00" w:rsidRPr="004C0ADD" w:rsidRDefault="00062E00" w:rsidP="00F567D1">
            <w:pPr>
              <w:tabs>
                <w:tab w:val="left" w:pos="-1080"/>
                <w:tab w:val="left" w:pos="-720"/>
              </w:tabs>
              <w:jc w:val="center"/>
            </w:pPr>
            <w:r w:rsidRPr="004C0ADD">
              <w:t>40.1</w:t>
            </w:r>
          </w:p>
        </w:tc>
        <w:tc>
          <w:tcPr>
            <w:tcW w:w="0" w:type="auto"/>
          </w:tcPr>
          <w:p w:rsidR="00062E00" w:rsidRPr="004C0ADD" w:rsidRDefault="00062E00" w:rsidP="00F567D1">
            <w:pPr>
              <w:tabs>
                <w:tab w:val="left" w:pos="-1080"/>
                <w:tab w:val="left" w:pos="-720"/>
              </w:tabs>
              <w:jc w:val="center"/>
            </w:pPr>
            <w:r w:rsidRPr="004C0ADD">
              <w:t>40.1</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Better than average</w:t>
            </w:r>
          </w:p>
        </w:tc>
        <w:tc>
          <w:tcPr>
            <w:tcW w:w="0" w:type="auto"/>
          </w:tcPr>
          <w:p w:rsidR="00062E00" w:rsidRPr="004C0ADD" w:rsidRDefault="00062E00" w:rsidP="00F567D1">
            <w:pPr>
              <w:tabs>
                <w:tab w:val="left" w:pos="-1080"/>
                <w:tab w:val="left" w:pos="-720"/>
              </w:tabs>
              <w:jc w:val="center"/>
            </w:pPr>
            <w:r w:rsidRPr="004C0ADD">
              <w:t>124</w:t>
            </w:r>
          </w:p>
        </w:tc>
        <w:tc>
          <w:tcPr>
            <w:tcW w:w="0" w:type="auto"/>
          </w:tcPr>
          <w:p w:rsidR="00062E00" w:rsidRPr="004C0ADD" w:rsidRDefault="00062E00" w:rsidP="00F567D1">
            <w:pPr>
              <w:tabs>
                <w:tab w:val="left" w:pos="-1080"/>
                <w:tab w:val="left" w:pos="-720"/>
              </w:tabs>
              <w:jc w:val="center"/>
            </w:pPr>
            <w:r w:rsidRPr="004C0ADD">
              <w:t>28.8</w:t>
            </w:r>
          </w:p>
        </w:tc>
        <w:tc>
          <w:tcPr>
            <w:tcW w:w="0" w:type="auto"/>
          </w:tcPr>
          <w:p w:rsidR="00062E00" w:rsidRPr="004C0ADD" w:rsidRDefault="00062E00" w:rsidP="00F567D1">
            <w:pPr>
              <w:tabs>
                <w:tab w:val="left" w:pos="-1080"/>
                <w:tab w:val="left" w:pos="-720"/>
              </w:tabs>
              <w:jc w:val="center"/>
            </w:pPr>
            <w:r w:rsidRPr="004C0ADD">
              <w:t>68.9</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Average</w:t>
            </w:r>
          </w:p>
        </w:tc>
        <w:tc>
          <w:tcPr>
            <w:tcW w:w="0" w:type="auto"/>
          </w:tcPr>
          <w:p w:rsidR="00062E00" w:rsidRPr="004C0ADD" w:rsidRDefault="00062E00" w:rsidP="00F567D1">
            <w:pPr>
              <w:tabs>
                <w:tab w:val="left" w:pos="-1080"/>
                <w:tab w:val="left" w:pos="-720"/>
              </w:tabs>
              <w:jc w:val="center"/>
            </w:pPr>
            <w:r w:rsidRPr="004C0ADD">
              <w:t>83</w:t>
            </w:r>
          </w:p>
        </w:tc>
        <w:tc>
          <w:tcPr>
            <w:tcW w:w="0" w:type="auto"/>
          </w:tcPr>
          <w:p w:rsidR="00062E00" w:rsidRPr="004C0ADD" w:rsidRDefault="00062E00" w:rsidP="00F567D1">
            <w:pPr>
              <w:tabs>
                <w:tab w:val="left" w:pos="-1080"/>
                <w:tab w:val="left" w:pos="-720"/>
              </w:tabs>
              <w:jc w:val="center"/>
            </w:pPr>
            <w:r w:rsidRPr="004C0ADD">
              <w:t>19.3</w:t>
            </w:r>
          </w:p>
        </w:tc>
        <w:tc>
          <w:tcPr>
            <w:tcW w:w="0" w:type="auto"/>
          </w:tcPr>
          <w:p w:rsidR="00062E00" w:rsidRPr="004C0ADD" w:rsidRDefault="00062E00" w:rsidP="00F567D1">
            <w:pPr>
              <w:tabs>
                <w:tab w:val="left" w:pos="-1080"/>
                <w:tab w:val="left" w:pos="-720"/>
              </w:tabs>
              <w:jc w:val="center"/>
            </w:pPr>
            <w:r w:rsidRPr="004C0ADD">
              <w:t>88.2</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Less than average</w:t>
            </w:r>
          </w:p>
        </w:tc>
        <w:tc>
          <w:tcPr>
            <w:tcW w:w="0" w:type="auto"/>
          </w:tcPr>
          <w:p w:rsidR="00062E00" w:rsidRPr="004C0ADD" w:rsidRDefault="00062E00" w:rsidP="00F567D1">
            <w:pPr>
              <w:tabs>
                <w:tab w:val="left" w:pos="-1080"/>
                <w:tab w:val="left" w:pos="-720"/>
              </w:tabs>
              <w:jc w:val="center"/>
            </w:pPr>
            <w:r w:rsidRPr="004C0ADD">
              <w:t>37</w:t>
            </w:r>
          </w:p>
        </w:tc>
        <w:tc>
          <w:tcPr>
            <w:tcW w:w="0" w:type="auto"/>
          </w:tcPr>
          <w:p w:rsidR="00062E00" w:rsidRPr="004C0ADD" w:rsidRDefault="00062E00" w:rsidP="00F567D1">
            <w:pPr>
              <w:tabs>
                <w:tab w:val="left" w:pos="-1080"/>
                <w:tab w:val="left" w:pos="-720"/>
              </w:tabs>
              <w:jc w:val="center"/>
            </w:pPr>
            <w:r w:rsidRPr="004C0ADD">
              <w:t>8.6</w:t>
            </w:r>
          </w:p>
        </w:tc>
        <w:tc>
          <w:tcPr>
            <w:tcW w:w="0" w:type="auto"/>
          </w:tcPr>
          <w:p w:rsidR="00062E00" w:rsidRPr="004C0ADD" w:rsidRDefault="00062E00" w:rsidP="00F567D1">
            <w:pPr>
              <w:tabs>
                <w:tab w:val="left" w:pos="-1080"/>
                <w:tab w:val="left" w:pos="-720"/>
              </w:tabs>
              <w:jc w:val="center"/>
            </w:pPr>
            <w:r w:rsidRPr="004C0ADD">
              <w:t>96.8</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Poor</w:t>
            </w:r>
          </w:p>
        </w:tc>
        <w:tc>
          <w:tcPr>
            <w:tcW w:w="0" w:type="auto"/>
          </w:tcPr>
          <w:p w:rsidR="00062E00" w:rsidRPr="004C0ADD" w:rsidRDefault="00062E00" w:rsidP="00F567D1">
            <w:pPr>
              <w:tabs>
                <w:tab w:val="left" w:pos="-1080"/>
                <w:tab w:val="left" w:pos="-720"/>
              </w:tabs>
              <w:jc w:val="center"/>
            </w:pPr>
            <w:r w:rsidRPr="004C0ADD">
              <w:t>14</w:t>
            </w:r>
          </w:p>
        </w:tc>
        <w:tc>
          <w:tcPr>
            <w:tcW w:w="0" w:type="auto"/>
          </w:tcPr>
          <w:p w:rsidR="00062E00" w:rsidRPr="004C0ADD" w:rsidRDefault="00062E00" w:rsidP="00F567D1">
            <w:pPr>
              <w:tabs>
                <w:tab w:val="left" w:pos="-1080"/>
                <w:tab w:val="left" w:pos="-720"/>
              </w:tabs>
              <w:jc w:val="center"/>
            </w:pPr>
            <w:r w:rsidRPr="004C0ADD">
              <w:t>3.2</w:t>
            </w:r>
          </w:p>
        </w:tc>
        <w:tc>
          <w:tcPr>
            <w:tcW w:w="0" w:type="auto"/>
          </w:tcPr>
          <w:p w:rsidR="00062E00" w:rsidRPr="004C0ADD" w:rsidRDefault="00062E00" w:rsidP="00F567D1">
            <w:pPr>
              <w:tabs>
                <w:tab w:val="left" w:pos="-1080"/>
                <w:tab w:val="left" w:pos="-720"/>
              </w:tabs>
              <w:jc w:val="center"/>
            </w:pPr>
            <w:r w:rsidRPr="004C0ADD">
              <w:t>100.0</w:t>
            </w:r>
          </w:p>
        </w:tc>
      </w:tr>
    </w:tbl>
    <w:p w:rsidR="00062E00" w:rsidRPr="004C0ADD" w:rsidRDefault="00062E00" w:rsidP="00062E00">
      <w:pPr>
        <w:tabs>
          <w:tab w:val="left" w:pos="-1080"/>
          <w:tab w:val="left" w:pos="-720"/>
        </w:tabs>
        <w:jc w:val="center"/>
      </w:pPr>
    </w:p>
    <w:p w:rsidR="00062E00" w:rsidRPr="004C0ADD" w:rsidRDefault="00062E00" w:rsidP="00062E00">
      <w:pPr>
        <w:tabs>
          <w:tab w:val="left" w:pos="-1080"/>
          <w:tab w:val="left" w:pos="-720"/>
        </w:tabs>
        <w:jc w:val="center"/>
        <w:rPr>
          <w:b/>
        </w:rPr>
      </w:pPr>
      <w:r w:rsidRPr="004C0ADD">
        <w:rPr>
          <w:b/>
        </w:rPr>
        <w:t>Location of service is convenient</w:t>
      </w:r>
      <w:r w:rsidR="00D07E09">
        <w:rPr>
          <w:b/>
        </w:rPr>
        <w:t xml:space="preserve"> (RC Food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061"/>
        <w:gridCol w:w="816"/>
        <w:gridCol w:w="1799"/>
      </w:tblGrid>
      <w:tr w:rsidR="00062E00" w:rsidRPr="004C0ADD" w:rsidTr="00F567D1">
        <w:trPr>
          <w:trHeight w:val="341"/>
          <w:jc w:val="center"/>
        </w:trPr>
        <w:tc>
          <w:tcPr>
            <w:tcW w:w="0" w:type="auto"/>
          </w:tcPr>
          <w:p w:rsidR="00062E00" w:rsidRPr="004C0ADD" w:rsidRDefault="00062E00" w:rsidP="00F567D1">
            <w:pPr>
              <w:tabs>
                <w:tab w:val="left" w:pos="-1080"/>
                <w:tab w:val="left" w:pos="-720"/>
              </w:tabs>
              <w:jc w:val="center"/>
            </w:pPr>
          </w:p>
        </w:tc>
        <w:tc>
          <w:tcPr>
            <w:tcW w:w="0" w:type="auto"/>
          </w:tcPr>
          <w:p w:rsidR="00062E00" w:rsidRPr="004C0ADD" w:rsidRDefault="00062E00" w:rsidP="00F567D1">
            <w:pPr>
              <w:tabs>
                <w:tab w:val="left" w:pos="-1080"/>
                <w:tab w:val="left" w:pos="-720"/>
              </w:tabs>
              <w:jc w:val="center"/>
            </w:pPr>
            <w:r w:rsidRPr="004C0ADD">
              <w:t>Frequency</w:t>
            </w:r>
          </w:p>
        </w:tc>
        <w:tc>
          <w:tcPr>
            <w:tcW w:w="0" w:type="auto"/>
          </w:tcPr>
          <w:p w:rsidR="00062E00" w:rsidRPr="004C0ADD" w:rsidRDefault="00062E00" w:rsidP="00F567D1">
            <w:pPr>
              <w:tabs>
                <w:tab w:val="left" w:pos="-1080"/>
                <w:tab w:val="left" w:pos="-720"/>
              </w:tabs>
              <w:jc w:val="center"/>
            </w:pPr>
            <w:r w:rsidRPr="004C0ADD">
              <w:t>Percent</w:t>
            </w:r>
          </w:p>
        </w:tc>
        <w:tc>
          <w:tcPr>
            <w:tcW w:w="0" w:type="auto"/>
          </w:tcPr>
          <w:p w:rsidR="00062E00" w:rsidRPr="004C0ADD" w:rsidRDefault="00062E00" w:rsidP="00F567D1">
            <w:pPr>
              <w:tabs>
                <w:tab w:val="left" w:pos="-1080"/>
                <w:tab w:val="left" w:pos="-720"/>
              </w:tabs>
              <w:jc w:val="center"/>
            </w:pPr>
            <w:r w:rsidRPr="004C0ADD">
              <w:t>Cumulative Percent</w:t>
            </w:r>
          </w:p>
        </w:tc>
      </w:tr>
      <w:tr w:rsidR="00062E00" w:rsidRPr="004C0ADD" w:rsidTr="00F567D1">
        <w:trPr>
          <w:trHeight w:val="269"/>
          <w:jc w:val="center"/>
        </w:trPr>
        <w:tc>
          <w:tcPr>
            <w:tcW w:w="0" w:type="auto"/>
          </w:tcPr>
          <w:p w:rsidR="00062E00" w:rsidRPr="004C0ADD" w:rsidRDefault="00062E00" w:rsidP="00F567D1">
            <w:pPr>
              <w:tabs>
                <w:tab w:val="left" w:pos="-1080"/>
                <w:tab w:val="left" w:pos="-720"/>
              </w:tabs>
              <w:jc w:val="center"/>
            </w:pPr>
            <w:r w:rsidRPr="004C0ADD">
              <w:t>Excellent</w:t>
            </w:r>
          </w:p>
        </w:tc>
        <w:tc>
          <w:tcPr>
            <w:tcW w:w="0" w:type="auto"/>
          </w:tcPr>
          <w:p w:rsidR="00062E00" w:rsidRPr="004C0ADD" w:rsidRDefault="00062E00" w:rsidP="00F567D1">
            <w:pPr>
              <w:tabs>
                <w:tab w:val="left" w:pos="-1080"/>
                <w:tab w:val="left" w:pos="-720"/>
              </w:tabs>
              <w:jc w:val="center"/>
            </w:pPr>
            <w:r w:rsidRPr="004C0ADD">
              <w:t>195</w:t>
            </w:r>
          </w:p>
        </w:tc>
        <w:tc>
          <w:tcPr>
            <w:tcW w:w="0" w:type="auto"/>
          </w:tcPr>
          <w:p w:rsidR="00062E00" w:rsidRPr="004C0ADD" w:rsidRDefault="00062E00" w:rsidP="00F567D1">
            <w:pPr>
              <w:tabs>
                <w:tab w:val="left" w:pos="-1080"/>
                <w:tab w:val="left" w:pos="-720"/>
              </w:tabs>
              <w:jc w:val="center"/>
            </w:pPr>
            <w:r w:rsidRPr="004C0ADD">
              <w:t>45.0</w:t>
            </w:r>
          </w:p>
        </w:tc>
        <w:tc>
          <w:tcPr>
            <w:tcW w:w="0" w:type="auto"/>
          </w:tcPr>
          <w:p w:rsidR="00062E00" w:rsidRPr="004C0ADD" w:rsidRDefault="00062E00" w:rsidP="00F567D1">
            <w:pPr>
              <w:tabs>
                <w:tab w:val="left" w:pos="-1080"/>
                <w:tab w:val="left" w:pos="-720"/>
              </w:tabs>
              <w:jc w:val="center"/>
            </w:pPr>
            <w:r w:rsidRPr="004C0ADD">
              <w:t>45.0</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Better than average</w:t>
            </w:r>
          </w:p>
        </w:tc>
        <w:tc>
          <w:tcPr>
            <w:tcW w:w="0" w:type="auto"/>
          </w:tcPr>
          <w:p w:rsidR="00062E00" w:rsidRPr="004C0ADD" w:rsidRDefault="00062E00" w:rsidP="00F567D1">
            <w:pPr>
              <w:tabs>
                <w:tab w:val="left" w:pos="-1080"/>
                <w:tab w:val="left" w:pos="-720"/>
              </w:tabs>
              <w:jc w:val="center"/>
            </w:pPr>
            <w:r w:rsidRPr="004C0ADD">
              <w:t>128</w:t>
            </w:r>
          </w:p>
        </w:tc>
        <w:tc>
          <w:tcPr>
            <w:tcW w:w="0" w:type="auto"/>
          </w:tcPr>
          <w:p w:rsidR="00062E00" w:rsidRPr="004C0ADD" w:rsidRDefault="00062E00" w:rsidP="00F567D1">
            <w:pPr>
              <w:tabs>
                <w:tab w:val="left" w:pos="-1080"/>
                <w:tab w:val="left" w:pos="-720"/>
              </w:tabs>
              <w:jc w:val="center"/>
            </w:pPr>
            <w:r w:rsidRPr="004C0ADD">
              <w:t>29.6</w:t>
            </w:r>
          </w:p>
        </w:tc>
        <w:tc>
          <w:tcPr>
            <w:tcW w:w="0" w:type="auto"/>
          </w:tcPr>
          <w:p w:rsidR="00062E00" w:rsidRPr="004C0ADD" w:rsidRDefault="00062E00" w:rsidP="00F567D1">
            <w:pPr>
              <w:tabs>
                <w:tab w:val="left" w:pos="-1080"/>
                <w:tab w:val="left" w:pos="-720"/>
              </w:tabs>
              <w:jc w:val="center"/>
            </w:pPr>
            <w:r w:rsidRPr="004C0ADD">
              <w:t>74.6</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Average</w:t>
            </w:r>
          </w:p>
        </w:tc>
        <w:tc>
          <w:tcPr>
            <w:tcW w:w="0" w:type="auto"/>
          </w:tcPr>
          <w:p w:rsidR="00062E00" w:rsidRPr="004C0ADD" w:rsidRDefault="00062E00" w:rsidP="00F567D1">
            <w:pPr>
              <w:tabs>
                <w:tab w:val="left" w:pos="-1080"/>
                <w:tab w:val="left" w:pos="-720"/>
              </w:tabs>
              <w:jc w:val="center"/>
            </w:pPr>
            <w:r w:rsidRPr="004C0ADD">
              <w:t>82</w:t>
            </w:r>
          </w:p>
        </w:tc>
        <w:tc>
          <w:tcPr>
            <w:tcW w:w="0" w:type="auto"/>
          </w:tcPr>
          <w:p w:rsidR="00062E00" w:rsidRPr="004C0ADD" w:rsidRDefault="00062E00" w:rsidP="00F567D1">
            <w:pPr>
              <w:tabs>
                <w:tab w:val="left" w:pos="-1080"/>
                <w:tab w:val="left" w:pos="-720"/>
              </w:tabs>
              <w:jc w:val="center"/>
            </w:pPr>
            <w:r w:rsidRPr="004C0ADD">
              <w:t>18.9</w:t>
            </w:r>
          </w:p>
        </w:tc>
        <w:tc>
          <w:tcPr>
            <w:tcW w:w="0" w:type="auto"/>
          </w:tcPr>
          <w:p w:rsidR="00062E00" w:rsidRPr="004C0ADD" w:rsidRDefault="00062E00" w:rsidP="00F567D1">
            <w:pPr>
              <w:tabs>
                <w:tab w:val="left" w:pos="-1080"/>
                <w:tab w:val="left" w:pos="-720"/>
              </w:tabs>
              <w:jc w:val="center"/>
            </w:pPr>
            <w:r w:rsidRPr="004C0ADD">
              <w:t>93.5</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Less than average</w:t>
            </w:r>
          </w:p>
        </w:tc>
        <w:tc>
          <w:tcPr>
            <w:tcW w:w="0" w:type="auto"/>
          </w:tcPr>
          <w:p w:rsidR="00062E00" w:rsidRPr="004C0ADD" w:rsidRDefault="00062E00" w:rsidP="00F567D1">
            <w:pPr>
              <w:tabs>
                <w:tab w:val="left" w:pos="-1080"/>
                <w:tab w:val="left" w:pos="-720"/>
              </w:tabs>
              <w:jc w:val="center"/>
            </w:pPr>
            <w:r w:rsidRPr="004C0ADD">
              <w:t>21</w:t>
            </w:r>
          </w:p>
        </w:tc>
        <w:tc>
          <w:tcPr>
            <w:tcW w:w="0" w:type="auto"/>
          </w:tcPr>
          <w:p w:rsidR="00062E00" w:rsidRPr="004C0ADD" w:rsidRDefault="00062E00" w:rsidP="00F567D1">
            <w:pPr>
              <w:tabs>
                <w:tab w:val="left" w:pos="-1080"/>
                <w:tab w:val="left" w:pos="-720"/>
              </w:tabs>
              <w:jc w:val="center"/>
            </w:pPr>
            <w:r w:rsidRPr="004C0ADD">
              <w:t>4.8</w:t>
            </w:r>
          </w:p>
        </w:tc>
        <w:tc>
          <w:tcPr>
            <w:tcW w:w="0" w:type="auto"/>
          </w:tcPr>
          <w:p w:rsidR="00062E00" w:rsidRPr="004C0ADD" w:rsidRDefault="00062E00" w:rsidP="00F567D1">
            <w:pPr>
              <w:tabs>
                <w:tab w:val="left" w:pos="-1080"/>
                <w:tab w:val="left" w:pos="-720"/>
              </w:tabs>
              <w:jc w:val="center"/>
            </w:pPr>
            <w:r w:rsidRPr="004C0ADD">
              <w:t>98.4</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Poor</w:t>
            </w:r>
          </w:p>
        </w:tc>
        <w:tc>
          <w:tcPr>
            <w:tcW w:w="0" w:type="auto"/>
          </w:tcPr>
          <w:p w:rsidR="00062E00" w:rsidRPr="004C0ADD" w:rsidRDefault="00062E00" w:rsidP="00F567D1">
            <w:pPr>
              <w:tabs>
                <w:tab w:val="left" w:pos="-1080"/>
                <w:tab w:val="left" w:pos="-720"/>
              </w:tabs>
              <w:jc w:val="center"/>
            </w:pPr>
            <w:r w:rsidRPr="004C0ADD">
              <w:t>7</w:t>
            </w:r>
          </w:p>
        </w:tc>
        <w:tc>
          <w:tcPr>
            <w:tcW w:w="0" w:type="auto"/>
          </w:tcPr>
          <w:p w:rsidR="00062E00" w:rsidRPr="004C0ADD" w:rsidRDefault="00062E00" w:rsidP="00F567D1">
            <w:pPr>
              <w:tabs>
                <w:tab w:val="left" w:pos="-1080"/>
                <w:tab w:val="left" w:pos="-720"/>
              </w:tabs>
              <w:jc w:val="center"/>
            </w:pPr>
            <w:r w:rsidRPr="004C0ADD">
              <w:t>1.6</w:t>
            </w:r>
          </w:p>
        </w:tc>
        <w:tc>
          <w:tcPr>
            <w:tcW w:w="0" w:type="auto"/>
          </w:tcPr>
          <w:p w:rsidR="00062E00" w:rsidRPr="004C0ADD" w:rsidRDefault="00062E00" w:rsidP="00F567D1">
            <w:pPr>
              <w:tabs>
                <w:tab w:val="left" w:pos="-1080"/>
                <w:tab w:val="left" w:pos="-720"/>
              </w:tabs>
              <w:jc w:val="center"/>
            </w:pPr>
            <w:r w:rsidRPr="004C0ADD">
              <w:t>100.0</w:t>
            </w:r>
          </w:p>
        </w:tc>
      </w:tr>
    </w:tbl>
    <w:p w:rsidR="00235023" w:rsidRDefault="00235023" w:rsidP="00062E00">
      <w:pPr>
        <w:tabs>
          <w:tab w:val="left" w:pos="-1080"/>
          <w:tab w:val="left" w:pos="-720"/>
        </w:tabs>
        <w:jc w:val="center"/>
        <w:rPr>
          <w:b/>
        </w:rPr>
      </w:pPr>
    </w:p>
    <w:p w:rsidR="00062E00" w:rsidRPr="004C0ADD" w:rsidRDefault="00062E00" w:rsidP="00062E00">
      <w:pPr>
        <w:tabs>
          <w:tab w:val="left" w:pos="-1080"/>
          <w:tab w:val="left" w:pos="-720"/>
        </w:tabs>
        <w:jc w:val="center"/>
        <w:rPr>
          <w:b/>
        </w:rPr>
      </w:pPr>
      <w:r w:rsidRPr="004C0ADD">
        <w:rPr>
          <w:b/>
        </w:rPr>
        <w:t>Location of service is accessible</w:t>
      </w:r>
      <w:r w:rsidR="00D07E09">
        <w:rPr>
          <w:b/>
        </w:rPr>
        <w:t xml:space="preserve"> (RC Food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061"/>
        <w:gridCol w:w="816"/>
        <w:gridCol w:w="1799"/>
      </w:tblGrid>
      <w:tr w:rsidR="00062E00" w:rsidRPr="004C0ADD" w:rsidTr="00F567D1">
        <w:trPr>
          <w:trHeight w:val="341"/>
          <w:jc w:val="center"/>
        </w:trPr>
        <w:tc>
          <w:tcPr>
            <w:tcW w:w="0" w:type="auto"/>
          </w:tcPr>
          <w:p w:rsidR="00062E00" w:rsidRPr="004C0ADD" w:rsidRDefault="00062E00" w:rsidP="00F567D1">
            <w:pPr>
              <w:tabs>
                <w:tab w:val="left" w:pos="-1080"/>
                <w:tab w:val="left" w:pos="-720"/>
              </w:tabs>
              <w:jc w:val="center"/>
            </w:pPr>
          </w:p>
        </w:tc>
        <w:tc>
          <w:tcPr>
            <w:tcW w:w="0" w:type="auto"/>
          </w:tcPr>
          <w:p w:rsidR="00062E00" w:rsidRPr="004C0ADD" w:rsidRDefault="00062E00" w:rsidP="00F567D1">
            <w:pPr>
              <w:tabs>
                <w:tab w:val="left" w:pos="-1080"/>
                <w:tab w:val="left" w:pos="-720"/>
              </w:tabs>
              <w:jc w:val="center"/>
            </w:pPr>
            <w:r w:rsidRPr="004C0ADD">
              <w:t>Frequency</w:t>
            </w:r>
          </w:p>
        </w:tc>
        <w:tc>
          <w:tcPr>
            <w:tcW w:w="0" w:type="auto"/>
          </w:tcPr>
          <w:p w:rsidR="00062E00" w:rsidRPr="004C0ADD" w:rsidRDefault="00062E00" w:rsidP="00F567D1">
            <w:pPr>
              <w:tabs>
                <w:tab w:val="left" w:pos="-1080"/>
                <w:tab w:val="left" w:pos="-720"/>
              </w:tabs>
              <w:jc w:val="center"/>
            </w:pPr>
            <w:r w:rsidRPr="004C0ADD">
              <w:t>Percent</w:t>
            </w:r>
          </w:p>
        </w:tc>
        <w:tc>
          <w:tcPr>
            <w:tcW w:w="0" w:type="auto"/>
          </w:tcPr>
          <w:p w:rsidR="00062E00" w:rsidRPr="004C0ADD" w:rsidRDefault="00062E00" w:rsidP="00F567D1">
            <w:pPr>
              <w:tabs>
                <w:tab w:val="left" w:pos="-1080"/>
                <w:tab w:val="left" w:pos="-720"/>
              </w:tabs>
              <w:jc w:val="center"/>
            </w:pPr>
            <w:r w:rsidRPr="004C0ADD">
              <w:t>Cumulative Percent</w:t>
            </w:r>
          </w:p>
        </w:tc>
      </w:tr>
      <w:tr w:rsidR="00062E00" w:rsidRPr="004C0ADD" w:rsidTr="00F567D1">
        <w:trPr>
          <w:trHeight w:val="269"/>
          <w:jc w:val="center"/>
        </w:trPr>
        <w:tc>
          <w:tcPr>
            <w:tcW w:w="0" w:type="auto"/>
          </w:tcPr>
          <w:p w:rsidR="00062E00" w:rsidRPr="004C0ADD" w:rsidRDefault="00062E00" w:rsidP="00F567D1">
            <w:pPr>
              <w:tabs>
                <w:tab w:val="left" w:pos="-1080"/>
                <w:tab w:val="left" w:pos="-720"/>
              </w:tabs>
              <w:jc w:val="center"/>
            </w:pPr>
            <w:r w:rsidRPr="004C0ADD">
              <w:t>Excellent</w:t>
            </w:r>
          </w:p>
        </w:tc>
        <w:tc>
          <w:tcPr>
            <w:tcW w:w="0" w:type="auto"/>
          </w:tcPr>
          <w:p w:rsidR="00062E00" w:rsidRPr="004C0ADD" w:rsidRDefault="00062E00" w:rsidP="00F567D1">
            <w:pPr>
              <w:tabs>
                <w:tab w:val="left" w:pos="-1080"/>
                <w:tab w:val="left" w:pos="-720"/>
              </w:tabs>
              <w:jc w:val="center"/>
            </w:pPr>
            <w:r w:rsidRPr="004C0ADD">
              <w:t>204</w:t>
            </w:r>
          </w:p>
        </w:tc>
        <w:tc>
          <w:tcPr>
            <w:tcW w:w="0" w:type="auto"/>
          </w:tcPr>
          <w:p w:rsidR="00062E00" w:rsidRPr="004C0ADD" w:rsidRDefault="00062E00" w:rsidP="00F567D1">
            <w:pPr>
              <w:tabs>
                <w:tab w:val="left" w:pos="-1080"/>
                <w:tab w:val="left" w:pos="-720"/>
              </w:tabs>
              <w:jc w:val="center"/>
            </w:pPr>
            <w:r w:rsidRPr="004C0ADD">
              <w:t>46.8</w:t>
            </w:r>
          </w:p>
        </w:tc>
        <w:tc>
          <w:tcPr>
            <w:tcW w:w="0" w:type="auto"/>
          </w:tcPr>
          <w:p w:rsidR="00062E00" w:rsidRPr="004C0ADD" w:rsidRDefault="00062E00" w:rsidP="00F567D1">
            <w:pPr>
              <w:tabs>
                <w:tab w:val="left" w:pos="-1080"/>
                <w:tab w:val="left" w:pos="-720"/>
              </w:tabs>
              <w:jc w:val="center"/>
            </w:pPr>
            <w:r w:rsidRPr="004C0ADD">
              <w:t>46.8</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Better than average</w:t>
            </w:r>
          </w:p>
        </w:tc>
        <w:tc>
          <w:tcPr>
            <w:tcW w:w="0" w:type="auto"/>
          </w:tcPr>
          <w:p w:rsidR="00062E00" w:rsidRPr="004C0ADD" w:rsidRDefault="00062E00" w:rsidP="00F567D1">
            <w:pPr>
              <w:tabs>
                <w:tab w:val="left" w:pos="-1080"/>
                <w:tab w:val="left" w:pos="-720"/>
              </w:tabs>
              <w:jc w:val="center"/>
            </w:pPr>
            <w:r w:rsidRPr="004C0ADD">
              <w:t>128</w:t>
            </w:r>
          </w:p>
        </w:tc>
        <w:tc>
          <w:tcPr>
            <w:tcW w:w="0" w:type="auto"/>
          </w:tcPr>
          <w:p w:rsidR="00062E00" w:rsidRPr="004C0ADD" w:rsidRDefault="00062E00" w:rsidP="00F567D1">
            <w:pPr>
              <w:tabs>
                <w:tab w:val="left" w:pos="-1080"/>
                <w:tab w:val="left" w:pos="-720"/>
              </w:tabs>
              <w:jc w:val="center"/>
            </w:pPr>
            <w:r w:rsidRPr="004C0ADD">
              <w:t>29.4</w:t>
            </w:r>
          </w:p>
        </w:tc>
        <w:tc>
          <w:tcPr>
            <w:tcW w:w="0" w:type="auto"/>
          </w:tcPr>
          <w:p w:rsidR="00062E00" w:rsidRPr="004C0ADD" w:rsidRDefault="00062E00" w:rsidP="00F567D1">
            <w:pPr>
              <w:tabs>
                <w:tab w:val="left" w:pos="-1080"/>
                <w:tab w:val="left" w:pos="-720"/>
              </w:tabs>
              <w:jc w:val="center"/>
            </w:pPr>
            <w:r w:rsidRPr="004C0ADD">
              <w:t>76.1</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Average</w:t>
            </w:r>
          </w:p>
        </w:tc>
        <w:tc>
          <w:tcPr>
            <w:tcW w:w="0" w:type="auto"/>
          </w:tcPr>
          <w:p w:rsidR="00062E00" w:rsidRPr="004C0ADD" w:rsidRDefault="00062E00" w:rsidP="00F567D1">
            <w:pPr>
              <w:tabs>
                <w:tab w:val="left" w:pos="-1080"/>
                <w:tab w:val="left" w:pos="-720"/>
              </w:tabs>
              <w:jc w:val="center"/>
            </w:pPr>
            <w:r w:rsidRPr="004C0ADD">
              <w:t>74</w:t>
            </w:r>
          </w:p>
        </w:tc>
        <w:tc>
          <w:tcPr>
            <w:tcW w:w="0" w:type="auto"/>
          </w:tcPr>
          <w:p w:rsidR="00062E00" w:rsidRPr="004C0ADD" w:rsidRDefault="00062E00" w:rsidP="00F567D1">
            <w:pPr>
              <w:tabs>
                <w:tab w:val="left" w:pos="-1080"/>
                <w:tab w:val="left" w:pos="-720"/>
              </w:tabs>
              <w:jc w:val="center"/>
            </w:pPr>
            <w:r w:rsidRPr="004C0ADD">
              <w:t>17.0</w:t>
            </w:r>
          </w:p>
        </w:tc>
        <w:tc>
          <w:tcPr>
            <w:tcW w:w="0" w:type="auto"/>
          </w:tcPr>
          <w:p w:rsidR="00062E00" w:rsidRPr="004C0ADD" w:rsidRDefault="00062E00" w:rsidP="00F567D1">
            <w:pPr>
              <w:tabs>
                <w:tab w:val="left" w:pos="-1080"/>
                <w:tab w:val="left" w:pos="-720"/>
              </w:tabs>
              <w:jc w:val="center"/>
            </w:pPr>
            <w:r w:rsidRPr="004C0ADD">
              <w:t>93.1</w:t>
            </w:r>
          </w:p>
        </w:tc>
      </w:tr>
      <w:tr w:rsidR="00062E00" w:rsidRPr="004C0ADD" w:rsidTr="00F567D1">
        <w:trPr>
          <w:trHeight w:val="251"/>
          <w:jc w:val="center"/>
        </w:trPr>
        <w:tc>
          <w:tcPr>
            <w:tcW w:w="0" w:type="auto"/>
          </w:tcPr>
          <w:p w:rsidR="00062E00" w:rsidRPr="004C0ADD" w:rsidRDefault="00062E00" w:rsidP="00F567D1">
            <w:pPr>
              <w:tabs>
                <w:tab w:val="left" w:pos="-1080"/>
                <w:tab w:val="left" w:pos="-720"/>
              </w:tabs>
              <w:jc w:val="center"/>
            </w:pPr>
            <w:r w:rsidRPr="004C0ADD">
              <w:t>Less than average</w:t>
            </w:r>
          </w:p>
        </w:tc>
        <w:tc>
          <w:tcPr>
            <w:tcW w:w="0" w:type="auto"/>
          </w:tcPr>
          <w:p w:rsidR="00062E00" w:rsidRPr="004C0ADD" w:rsidRDefault="00062E00" w:rsidP="00F567D1">
            <w:pPr>
              <w:tabs>
                <w:tab w:val="left" w:pos="-1080"/>
                <w:tab w:val="left" w:pos="-720"/>
              </w:tabs>
              <w:jc w:val="center"/>
            </w:pPr>
            <w:r w:rsidRPr="004C0ADD">
              <w:t>23</w:t>
            </w:r>
          </w:p>
        </w:tc>
        <w:tc>
          <w:tcPr>
            <w:tcW w:w="0" w:type="auto"/>
          </w:tcPr>
          <w:p w:rsidR="00062E00" w:rsidRPr="004C0ADD" w:rsidRDefault="00062E00" w:rsidP="00F567D1">
            <w:pPr>
              <w:tabs>
                <w:tab w:val="left" w:pos="-1080"/>
                <w:tab w:val="left" w:pos="-720"/>
              </w:tabs>
              <w:jc w:val="center"/>
            </w:pPr>
            <w:r w:rsidRPr="004C0ADD">
              <w:t>5.3</w:t>
            </w:r>
          </w:p>
        </w:tc>
        <w:tc>
          <w:tcPr>
            <w:tcW w:w="0" w:type="auto"/>
          </w:tcPr>
          <w:p w:rsidR="00062E00" w:rsidRPr="004C0ADD" w:rsidRDefault="00062E00" w:rsidP="00F567D1">
            <w:pPr>
              <w:tabs>
                <w:tab w:val="left" w:pos="-1080"/>
                <w:tab w:val="left" w:pos="-720"/>
              </w:tabs>
              <w:jc w:val="center"/>
            </w:pPr>
            <w:r w:rsidRPr="004C0ADD">
              <w:t>98.4</w:t>
            </w:r>
          </w:p>
        </w:tc>
      </w:tr>
      <w:tr w:rsidR="00062E00" w:rsidRPr="004C0ADD" w:rsidTr="00F567D1">
        <w:trPr>
          <w:trHeight w:val="233"/>
          <w:jc w:val="center"/>
        </w:trPr>
        <w:tc>
          <w:tcPr>
            <w:tcW w:w="0" w:type="auto"/>
          </w:tcPr>
          <w:p w:rsidR="00062E00" w:rsidRPr="004C0ADD" w:rsidRDefault="00062E00" w:rsidP="00F567D1">
            <w:pPr>
              <w:tabs>
                <w:tab w:val="left" w:pos="-1080"/>
                <w:tab w:val="left" w:pos="-720"/>
              </w:tabs>
              <w:jc w:val="center"/>
            </w:pPr>
            <w:r w:rsidRPr="004C0ADD">
              <w:t>Poor</w:t>
            </w:r>
          </w:p>
        </w:tc>
        <w:tc>
          <w:tcPr>
            <w:tcW w:w="0" w:type="auto"/>
          </w:tcPr>
          <w:p w:rsidR="00062E00" w:rsidRPr="004C0ADD" w:rsidRDefault="00062E00" w:rsidP="00F567D1">
            <w:pPr>
              <w:tabs>
                <w:tab w:val="left" w:pos="-1080"/>
                <w:tab w:val="left" w:pos="-720"/>
              </w:tabs>
              <w:jc w:val="center"/>
            </w:pPr>
            <w:r w:rsidRPr="004C0ADD">
              <w:t>7</w:t>
            </w:r>
          </w:p>
        </w:tc>
        <w:tc>
          <w:tcPr>
            <w:tcW w:w="0" w:type="auto"/>
          </w:tcPr>
          <w:p w:rsidR="00062E00" w:rsidRPr="004C0ADD" w:rsidRDefault="00062E00" w:rsidP="00F567D1">
            <w:pPr>
              <w:tabs>
                <w:tab w:val="left" w:pos="-1080"/>
                <w:tab w:val="left" w:pos="-720"/>
              </w:tabs>
              <w:jc w:val="center"/>
            </w:pPr>
            <w:r w:rsidRPr="004C0ADD">
              <w:t>1.6</w:t>
            </w:r>
          </w:p>
        </w:tc>
        <w:tc>
          <w:tcPr>
            <w:tcW w:w="0" w:type="auto"/>
          </w:tcPr>
          <w:p w:rsidR="00062E00" w:rsidRPr="004C0ADD" w:rsidRDefault="00062E00" w:rsidP="00F567D1">
            <w:pPr>
              <w:tabs>
                <w:tab w:val="left" w:pos="-1080"/>
                <w:tab w:val="left" w:pos="-720"/>
              </w:tabs>
              <w:jc w:val="center"/>
            </w:pPr>
            <w:r w:rsidRPr="004C0ADD">
              <w:t>100.0</w:t>
            </w:r>
          </w:p>
        </w:tc>
      </w:tr>
    </w:tbl>
    <w:p w:rsidR="00D07E09" w:rsidRDefault="00D07E09" w:rsidP="00624479">
      <w:pPr>
        <w:pStyle w:val="NoSpacing"/>
        <w:ind w:left="1080"/>
        <w:rPr>
          <w:rFonts w:ascii="Times New Roman" w:hAnsi="Times New Roman"/>
          <w:sz w:val="24"/>
          <w:szCs w:val="24"/>
        </w:rPr>
      </w:pPr>
    </w:p>
    <w:p w:rsidR="00624479" w:rsidRPr="004C0ADD" w:rsidRDefault="00624479" w:rsidP="00EC5759">
      <w:pPr>
        <w:pStyle w:val="NoSpacing"/>
        <w:numPr>
          <w:ilvl w:val="0"/>
          <w:numId w:val="18"/>
        </w:numPr>
        <w:rPr>
          <w:rFonts w:ascii="Times New Roman" w:hAnsi="Times New Roman"/>
          <w:b/>
          <w:sz w:val="28"/>
          <w:szCs w:val="28"/>
          <w:u w:val="single"/>
        </w:rPr>
      </w:pPr>
      <w:r w:rsidRPr="004C0ADD">
        <w:rPr>
          <w:rFonts w:ascii="Times New Roman" w:hAnsi="Times New Roman"/>
          <w:b/>
          <w:sz w:val="28"/>
          <w:szCs w:val="28"/>
          <w:u w:val="single"/>
        </w:rPr>
        <w:t>Satisfaction Level of Students Using Services</w:t>
      </w:r>
    </w:p>
    <w:p w:rsidR="00624479" w:rsidRPr="004C0ADD" w:rsidRDefault="00624479" w:rsidP="00624479">
      <w:pPr>
        <w:pStyle w:val="NoSpacing"/>
        <w:ind w:left="1080"/>
        <w:rPr>
          <w:rFonts w:ascii="Times New Roman" w:hAnsi="Times New Roman"/>
          <w:sz w:val="24"/>
          <w:szCs w:val="24"/>
        </w:rPr>
      </w:pPr>
    </w:p>
    <w:p w:rsidR="008D4A6B" w:rsidRPr="004C0ADD" w:rsidRDefault="008D4A6B" w:rsidP="008D4A6B">
      <w:pPr>
        <w:pStyle w:val="NoSpacing"/>
        <w:ind w:left="1440"/>
        <w:rPr>
          <w:rFonts w:ascii="Times New Roman" w:hAnsi="Times New Roman"/>
          <w:sz w:val="24"/>
          <w:szCs w:val="24"/>
        </w:rPr>
      </w:pPr>
      <w:r>
        <w:rPr>
          <w:rFonts w:ascii="Times New Roman" w:hAnsi="Times New Roman"/>
          <w:sz w:val="24"/>
          <w:szCs w:val="24"/>
        </w:rPr>
        <w:t>Overall people were very happy with the performance of Food Service</w:t>
      </w:r>
      <w:r w:rsidR="00A14DA3">
        <w:rPr>
          <w:rFonts w:ascii="Times New Roman" w:hAnsi="Times New Roman"/>
          <w:sz w:val="24"/>
          <w:szCs w:val="24"/>
        </w:rPr>
        <w:t>s</w:t>
      </w:r>
      <w:r>
        <w:rPr>
          <w:rFonts w:ascii="Times New Roman" w:hAnsi="Times New Roman"/>
          <w:sz w:val="24"/>
          <w:szCs w:val="24"/>
        </w:rPr>
        <w:t>.  In the survey approachability/courtesy of staff, promptness of service, and location and accessibility of service were all over 91% satisfaction.  The overall quality of service was at 85.8% and warrants attention.  Hours of operation were at 88%.  This will require additional research to determine the intent of the results.</w:t>
      </w:r>
    </w:p>
    <w:p w:rsidR="00624479" w:rsidRPr="004C0ADD" w:rsidRDefault="00624479" w:rsidP="00624479">
      <w:pPr>
        <w:pStyle w:val="NoSpacing"/>
        <w:ind w:left="1080"/>
        <w:rPr>
          <w:rFonts w:ascii="Times New Roman" w:hAnsi="Times New Roman"/>
          <w:sz w:val="24"/>
          <w:szCs w:val="24"/>
        </w:rPr>
      </w:pPr>
    </w:p>
    <w:p w:rsidR="00624479" w:rsidRPr="004C0ADD" w:rsidRDefault="00624479" w:rsidP="00EC5759">
      <w:pPr>
        <w:pStyle w:val="NoSpacing"/>
        <w:numPr>
          <w:ilvl w:val="0"/>
          <w:numId w:val="18"/>
        </w:numPr>
        <w:rPr>
          <w:rFonts w:ascii="Times New Roman" w:hAnsi="Times New Roman"/>
          <w:b/>
          <w:sz w:val="28"/>
          <w:szCs w:val="28"/>
          <w:u w:val="single"/>
        </w:rPr>
      </w:pPr>
      <w:r w:rsidRPr="004C0ADD">
        <w:rPr>
          <w:rFonts w:ascii="Times New Roman" w:hAnsi="Times New Roman"/>
          <w:b/>
          <w:sz w:val="28"/>
          <w:szCs w:val="28"/>
          <w:u w:val="single"/>
        </w:rPr>
        <w:t xml:space="preserve">Historic Funding Pattern       </w:t>
      </w:r>
    </w:p>
    <w:p w:rsidR="008D4A6B" w:rsidRDefault="008D4A6B" w:rsidP="00624479">
      <w:pPr>
        <w:pStyle w:val="NoSpacing"/>
        <w:ind w:left="1080"/>
        <w:rPr>
          <w:rFonts w:ascii="Times New Roman" w:hAnsi="Times New Roman"/>
          <w:sz w:val="24"/>
          <w:szCs w:val="24"/>
        </w:rPr>
      </w:pPr>
    </w:p>
    <w:p w:rsidR="00624479" w:rsidRPr="008D4A6B" w:rsidRDefault="002D4509" w:rsidP="008D4A6B">
      <w:pPr>
        <w:pStyle w:val="NoSpacing"/>
        <w:ind w:left="1440"/>
        <w:rPr>
          <w:rFonts w:ascii="Times New Roman" w:hAnsi="Times New Roman"/>
          <w:sz w:val="24"/>
          <w:szCs w:val="24"/>
        </w:rPr>
      </w:pPr>
      <w:r w:rsidRPr="004C0ADD">
        <w:rPr>
          <w:rFonts w:ascii="Times New Roman" w:hAnsi="Times New Roman"/>
          <w:sz w:val="24"/>
          <w:szCs w:val="24"/>
        </w:rPr>
        <w:t>Food Service</w:t>
      </w:r>
      <w:r w:rsidR="00A14DA3">
        <w:rPr>
          <w:rFonts w:ascii="Times New Roman" w:hAnsi="Times New Roman"/>
          <w:sz w:val="24"/>
          <w:szCs w:val="24"/>
        </w:rPr>
        <w:t>s</w:t>
      </w:r>
      <w:r w:rsidRPr="004C0ADD">
        <w:rPr>
          <w:rFonts w:ascii="Times New Roman" w:hAnsi="Times New Roman"/>
          <w:sz w:val="24"/>
          <w:szCs w:val="24"/>
        </w:rPr>
        <w:t xml:space="preserve"> </w:t>
      </w:r>
      <w:proofErr w:type="gramStart"/>
      <w:r w:rsidRPr="004C0ADD">
        <w:rPr>
          <w:rFonts w:ascii="Times New Roman" w:hAnsi="Times New Roman"/>
          <w:sz w:val="24"/>
          <w:szCs w:val="24"/>
        </w:rPr>
        <w:t>is</w:t>
      </w:r>
      <w:proofErr w:type="gramEnd"/>
      <w:r w:rsidRPr="004C0ADD">
        <w:rPr>
          <w:rFonts w:ascii="Times New Roman" w:hAnsi="Times New Roman"/>
          <w:sz w:val="24"/>
          <w:szCs w:val="24"/>
        </w:rPr>
        <w:t xml:space="preserve"> an Enterprise operation.  As such it seeks to operate in a manner that insures at least a “break even” operation.  Any “profit” is to be used to enhance the operation.  Annual Budgets are prepared with the goal of expenditures being less than the revenues received.  In those years that the Food Service</w:t>
      </w:r>
      <w:r w:rsidR="00A14DA3">
        <w:rPr>
          <w:rFonts w:ascii="Times New Roman" w:hAnsi="Times New Roman"/>
          <w:sz w:val="24"/>
          <w:szCs w:val="24"/>
        </w:rPr>
        <w:t>s</w:t>
      </w:r>
      <w:r w:rsidRPr="004C0ADD">
        <w:rPr>
          <w:rFonts w:ascii="Times New Roman" w:hAnsi="Times New Roman"/>
          <w:sz w:val="24"/>
          <w:szCs w:val="24"/>
        </w:rPr>
        <w:t xml:space="preserve"> operation is not a “break even” operation, the General Fund must provide the needed funds to the extent that expenditures exceed the revenues collected.</w:t>
      </w:r>
      <w:r w:rsidR="00624479" w:rsidRPr="004C0ADD">
        <w:rPr>
          <w:rFonts w:ascii="Times New Roman" w:hAnsi="Times New Roman"/>
          <w:sz w:val="24"/>
          <w:szCs w:val="24"/>
        </w:rPr>
        <w:t xml:space="preserve"> </w:t>
      </w:r>
    </w:p>
    <w:p w:rsidR="00624479" w:rsidRPr="004C0ADD" w:rsidRDefault="00624479" w:rsidP="00EC5759">
      <w:pPr>
        <w:pStyle w:val="NoSpacing"/>
        <w:numPr>
          <w:ilvl w:val="0"/>
          <w:numId w:val="13"/>
        </w:numPr>
        <w:rPr>
          <w:rFonts w:ascii="Times New Roman" w:hAnsi="Times New Roman"/>
          <w:b/>
          <w:sz w:val="28"/>
          <w:szCs w:val="28"/>
          <w:u w:val="single"/>
        </w:rPr>
      </w:pPr>
      <w:r w:rsidRPr="004C0ADD">
        <w:rPr>
          <w:rFonts w:ascii="Times New Roman" w:hAnsi="Times New Roman"/>
          <w:b/>
          <w:sz w:val="28"/>
          <w:szCs w:val="28"/>
          <w:u w:val="single"/>
        </w:rPr>
        <w:t>Summary Statement</w:t>
      </w:r>
    </w:p>
    <w:p w:rsidR="00624479" w:rsidRPr="004C0ADD" w:rsidRDefault="00624479" w:rsidP="00624479">
      <w:pPr>
        <w:pStyle w:val="NoSpacing"/>
        <w:ind w:left="1080"/>
        <w:rPr>
          <w:rFonts w:ascii="Times New Roman" w:hAnsi="Times New Roman"/>
          <w:b/>
          <w:sz w:val="24"/>
          <w:szCs w:val="24"/>
        </w:rPr>
      </w:pPr>
    </w:p>
    <w:p w:rsidR="00624479" w:rsidRPr="004C0ADD" w:rsidRDefault="00624479" w:rsidP="00EC5759">
      <w:pPr>
        <w:pStyle w:val="NoSpacing"/>
        <w:numPr>
          <w:ilvl w:val="0"/>
          <w:numId w:val="19"/>
        </w:numPr>
        <w:rPr>
          <w:rFonts w:ascii="Times New Roman" w:hAnsi="Times New Roman"/>
          <w:b/>
          <w:sz w:val="28"/>
          <w:szCs w:val="28"/>
          <w:u w:val="single"/>
        </w:rPr>
      </w:pPr>
      <w:r w:rsidRPr="004C0ADD">
        <w:rPr>
          <w:rFonts w:ascii="Times New Roman" w:hAnsi="Times New Roman"/>
          <w:b/>
          <w:sz w:val="28"/>
          <w:szCs w:val="28"/>
          <w:u w:val="single"/>
        </w:rPr>
        <w:t>Conclusions Regarding Food Services Area Staffing, Staff Development, Supplies, Materials, Equipment and Facilities</w:t>
      </w:r>
    </w:p>
    <w:p w:rsidR="00624479" w:rsidRPr="004C0ADD" w:rsidRDefault="00624479" w:rsidP="00624479">
      <w:pPr>
        <w:pStyle w:val="NoSpacing"/>
        <w:ind w:left="1080"/>
        <w:rPr>
          <w:rFonts w:ascii="Times New Roman" w:hAnsi="Times New Roman"/>
          <w:sz w:val="24"/>
          <w:szCs w:val="24"/>
        </w:rPr>
      </w:pPr>
    </w:p>
    <w:p w:rsidR="00624479" w:rsidRPr="004C0ADD" w:rsidRDefault="00A14DA3" w:rsidP="000938B3">
      <w:pPr>
        <w:pStyle w:val="NoSpacing"/>
        <w:ind w:left="1440"/>
        <w:rPr>
          <w:rFonts w:ascii="Times New Roman" w:hAnsi="Times New Roman"/>
          <w:sz w:val="24"/>
          <w:szCs w:val="24"/>
        </w:rPr>
      </w:pPr>
      <w:r>
        <w:rPr>
          <w:rFonts w:ascii="Times New Roman" w:hAnsi="Times New Roman"/>
          <w:sz w:val="24"/>
          <w:szCs w:val="24"/>
        </w:rPr>
        <w:lastRenderedPageBreak/>
        <w:t>Salaries and fringe benefit costs in a community college f</w:t>
      </w:r>
      <w:r w:rsidR="00715DCD" w:rsidRPr="004C0ADD">
        <w:rPr>
          <w:rFonts w:ascii="Times New Roman" w:hAnsi="Times New Roman"/>
          <w:sz w:val="24"/>
          <w:szCs w:val="24"/>
        </w:rPr>
        <w:t>o</w:t>
      </w:r>
      <w:r>
        <w:rPr>
          <w:rFonts w:ascii="Times New Roman" w:hAnsi="Times New Roman"/>
          <w:sz w:val="24"/>
          <w:szCs w:val="24"/>
        </w:rPr>
        <w:t>od service operation</w:t>
      </w:r>
      <w:r w:rsidR="00715DCD" w:rsidRPr="004C0ADD">
        <w:rPr>
          <w:rFonts w:ascii="Times New Roman" w:hAnsi="Times New Roman"/>
          <w:sz w:val="24"/>
          <w:szCs w:val="24"/>
        </w:rPr>
        <w:t xml:space="preserve"> are significantly greater than what is paid in the food service industry in general</w:t>
      </w:r>
      <w:r>
        <w:rPr>
          <w:rFonts w:ascii="Times New Roman" w:hAnsi="Times New Roman"/>
          <w:sz w:val="24"/>
          <w:szCs w:val="24"/>
        </w:rPr>
        <w:t>,</w:t>
      </w:r>
      <w:r w:rsidR="00715DCD" w:rsidRPr="004C0ADD">
        <w:rPr>
          <w:rFonts w:ascii="Times New Roman" w:hAnsi="Times New Roman"/>
          <w:sz w:val="24"/>
          <w:szCs w:val="24"/>
        </w:rPr>
        <w:t xml:space="preserve"> and provides unique challenges to our operation.  The Reedley College Food Service</w:t>
      </w:r>
      <w:r>
        <w:rPr>
          <w:rFonts w:ascii="Times New Roman" w:hAnsi="Times New Roman"/>
          <w:sz w:val="24"/>
          <w:szCs w:val="24"/>
        </w:rPr>
        <w:t>s</w:t>
      </w:r>
      <w:r w:rsidR="00715DCD" w:rsidRPr="004C0ADD">
        <w:rPr>
          <w:rFonts w:ascii="Times New Roman" w:hAnsi="Times New Roman"/>
          <w:sz w:val="24"/>
          <w:szCs w:val="24"/>
        </w:rPr>
        <w:t xml:space="preserve"> operation relies heavily upon student workers to supplement its staff.  </w:t>
      </w:r>
    </w:p>
    <w:p w:rsidR="00715DCD" w:rsidRPr="004C0ADD" w:rsidRDefault="00715DCD" w:rsidP="00624479">
      <w:pPr>
        <w:pStyle w:val="NoSpacing"/>
        <w:ind w:left="1080"/>
        <w:rPr>
          <w:rFonts w:ascii="Times New Roman" w:hAnsi="Times New Roman"/>
          <w:sz w:val="24"/>
          <w:szCs w:val="24"/>
        </w:rPr>
      </w:pPr>
    </w:p>
    <w:p w:rsidR="00715DCD" w:rsidRDefault="00715DCD" w:rsidP="000938B3">
      <w:pPr>
        <w:pStyle w:val="NoSpacing"/>
        <w:ind w:left="1440"/>
        <w:rPr>
          <w:rFonts w:ascii="Times New Roman" w:hAnsi="Times New Roman"/>
          <w:sz w:val="24"/>
          <w:szCs w:val="24"/>
        </w:rPr>
      </w:pPr>
      <w:r w:rsidRPr="004C0ADD">
        <w:rPr>
          <w:rFonts w:ascii="Times New Roman" w:hAnsi="Times New Roman"/>
          <w:sz w:val="24"/>
          <w:szCs w:val="24"/>
        </w:rPr>
        <w:t xml:space="preserve">In addition, </w:t>
      </w:r>
      <w:r w:rsidR="00A14DA3">
        <w:rPr>
          <w:rFonts w:ascii="Times New Roman" w:hAnsi="Times New Roman"/>
          <w:sz w:val="24"/>
          <w:szCs w:val="24"/>
        </w:rPr>
        <w:t>other</w:t>
      </w:r>
      <w:r w:rsidRPr="004C0ADD">
        <w:rPr>
          <w:rFonts w:ascii="Times New Roman" w:hAnsi="Times New Roman"/>
          <w:sz w:val="24"/>
          <w:szCs w:val="24"/>
        </w:rPr>
        <w:t xml:space="preserve"> revenues are pursued to supplement the normal sales to faculty, staff, and students.  Catering events on campus and in the Reedley community are s</w:t>
      </w:r>
      <w:r w:rsidR="00A14DA3">
        <w:rPr>
          <w:rFonts w:ascii="Times New Roman" w:hAnsi="Times New Roman"/>
          <w:sz w:val="24"/>
          <w:szCs w:val="24"/>
        </w:rPr>
        <w:t xml:space="preserve">trongly pursued.  In </w:t>
      </w:r>
      <w:r w:rsidRPr="004C0ADD">
        <w:rPr>
          <w:rFonts w:ascii="Times New Roman" w:hAnsi="Times New Roman"/>
          <w:sz w:val="24"/>
          <w:szCs w:val="24"/>
        </w:rPr>
        <w:t>2008 we entered into a contract to prepare and deliver meals to Kingsburg High School</w:t>
      </w:r>
      <w:r w:rsidR="00A14DA3">
        <w:rPr>
          <w:rFonts w:ascii="Times New Roman" w:hAnsi="Times New Roman"/>
          <w:sz w:val="24"/>
          <w:szCs w:val="24"/>
        </w:rPr>
        <w:t>.</w:t>
      </w:r>
      <w:r w:rsidRPr="004C0ADD">
        <w:rPr>
          <w:rFonts w:ascii="Times New Roman" w:hAnsi="Times New Roman"/>
          <w:sz w:val="24"/>
          <w:szCs w:val="24"/>
        </w:rPr>
        <w:t xml:space="preserve"> This has proven to be a very favorable relationship for Reedley College as well as for Kingsburg High School.</w:t>
      </w:r>
    </w:p>
    <w:p w:rsidR="00B65ACB" w:rsidRDefault="00B65ACB" w:rsidP="000938B3">
      <w:pPr>
        <w:pStyle w:val="NoSpacing"/>
        <w:ind w:left="1440"/>
        <w:rPr>
          <w:rFonts w:ascii="Times New Roman" w:hAnsi="Times New Roman"/>
          <w:sz w:val="24"/>
          <w:szCs w:val="24"/>
        </w:rPr>
      </w:pPr>
    </w:p>
    <w:p w:rsidR="00B65ACB" w:rsidRPr="00216AC9" w:rsidRDefault="00B65ACB" w:rsidP="00B65ACB">
      <w:pPr>
        <w:ind w:left="1440"/>
        <w:rPr>
          <w:sz w:val="24"/>
          <w:szCs w:val="24"/>
        </w:rPr>
      </w:pPr>
      <w:r>
        <w:rPr>
          <w:sz w:val="24"/>
          <w:szCs w:val="24"/>
        </w:rPr>
        <w:t>Food Service</w:t>
      </w:r>
      <w:r w:rsidR="000761D8">
        <w:rPr>
          <w:sz w:val="24"/>
          <w:szCs w:val="24"/>
        </w:rPr>
        <w:t>s</w:t>
      </w:r>
      <w:r>
        <w:rPr>
          <w:sz w:val="24"/>
          <w:szCs w:val="24"/>
        </w:rPr>
        <w:t xml:space="preserve"> </w:t>
      </w:r>
      <w:proofErr w:type="gramStart"/>
      <w:r>
        <w:rPr>
          <w:sz w:val="24"/>
          <w:szCs w:val="24"/>
        </w:rPr>
        <w:t>has</w:t>
      </w:r>
      <w:proofErr w:type="gramEnd"/>
      <w:r>
        <w:rPr>
          <w:sz w:val="24"/>
          <w:szCs w:val="24"/>
        </w:rPr>
        <w:t xml:space="preserve"> also undergone remodeling </w:t>
      </w:r>
      <w:r w:rsidR="00A14DA3">
        <w:rPr>
          <w:sz w:val="24"/>
          <w:szCs w:val="24"/>
        </w:rPr>
        <w:t xml:space="preserve">along </w:t>
      </w:r>
      <w:r>
        <w:rPr>
          <w:sz w:val="24"/>
          <w:szCs w:val="24"/>
        </w:rPr>
        <w:t>with the new Student Union. A future survey will assist in determining the success of these changes.</w:t>
      </w:r>
    </w:p>
    <w:p w:rsidR="00B65ACB" w:rsidRPr="004C0ADD" w:rsidRDefault="00B65ACB" w:rsidP="000938B3">
      <w:pPr>
        <w:pStyle w:val="NoSpacing"/>
        <w:ind w:left="1440"/>
        <w:rPr>
          <w:rFonts w:ascii="Times New Roman" w:hAnsi="Times New Roman"/>
          <w:sz w:val="24"/>
          <w:szCs w:val="24"/>
        </w:rPr>
      </w:pPr>
    </w:p>
    <w:p w:rsidR="00624479" w:rsidRPr="004C0ADD" w:rsidRDefault="00624479" w:rsidP="00EC5759">
      <w:pPr>
        <w:pStyle w:val="NoSpacing"/>
        <w:numPr>
          <w:ilvl w:val="0"/>
          <w:numId w:val="19"/>
        </w:numPr>
        <w:rPr>
          <w:rFonts w:ascii="Times New Roman" w:hAnsi="Times New Roman"/>
          <w:b/>
          <w:sz w:val="28"/>
          <w:szCs w:val="28"/>
          <w:u w:val="single"/>
        </w:rPr>
      </w:pPr>
      <w:r w:rsidRPr="004C0ADD">
        <w:rPr>
          <w:rFonts w:ascii="Times New Roman" w:hAnsi="Times New Roman"/>
          <w:b/>
          <w:sz w:val="28"/>
          <w:szCs w:val="28"/>
          <w:u w:val="single"/>
        </w:rPr>
        <w:t>Food Services Area Short and Long Term Goals</w:t>
      </w:r>
    </w:p>
    <w:p w:rsidR="00715DCD" w:rsidRPr="004C0ADD" w:rsidRDefault="00715DCD" w:rsidP="00624479">
      <w:pPr>
        <w:pStyle w:val="NoSpacing"/>
        <w:ind w:left="1080"/>
        <w:rPr>
          <w:rFonts w:ascii="Times New Roman" w:hAnsi="Times New Roman"/>
          <w:b/>
          <w:sz w:val="24"/>
          <w:szCs w:val="24"/>
        </w:rPr>
      </w:pPr>
    </w:p>
    <w:p w:rsidR="00624479" w:rsidRPr="004C0ADD" w:rsidRDefault="00715DCD" w:rsidP="000938B3">
      <w:pPr>
        <w:pStyle w:val="NoSpacing"/>
        <w:ind w:left="1440"/>
        <w:rPr>
          <w:rFonts w:ascii="Times New Roman" w:hAnsi="Times New Roman"/>
          <w:sz w:val="24"/>
          <w:szCs w:val="24"/>
        </w:rPr>
      </w:pPr>
      <w:r w:rsidRPr="004C0ADD">
        <w:rPr>
          <w:rFonts w:ascii="Times New Roman" w:hAnsi="Times New Roman"/>
          <w:sz w:val="24"/>
          <w:szCs w:val="24"/>
        </w:rPr>
        <w:t xml:space="preserve">We intend to continue to pursue opportunities to curtail costs and operate as efficiently as possible.  In addition efforts will increase </w:t>
      </w:r>
      <w:r w:rsidR="000F3AE6" w:rsidRPr="004C0ADD">
        <w:rPr>
          <w:rFonts w:ascii="Times New Roman" w:hAnsi="Times New Roman"/>
          <w:sz w:val="24"/>
          <w:szCs w:val="24"/>
        </w:rPr>
        <w:t>catering of events and t</w:t>
      </w:r>
      <w:r w:rsidRPr="004C0ADD">
        <w:rPr>
          <w:rFonts w:ascii="Times New Roman" w:hAnsi="Times New Roman"/>
          <w:sz w:val="24"/>
          <w:szCs w:val="24"/>
        </w:rPr>
        <w:t xml:space="preserve">o promote sales of </w:t>
      </w:r>
      <w:r w:rsidR="000F3AE6" w:rsidRPr="004C0ADD">
        <w:rPr>
          <w:rFonts w:ascii="Times New Roman" w:hAnsi="Times New Roman"/>
          <w:sz w:val="24"/>
          <w:szCs w:val="24"/>
        </w:rPr>
        <w:t>meal plans through the Tiger One system.</w:t>
      </w:r>
    </w:p>
    <w:p w:rsidR="00624479" w:rsidRPr="004C0ADD" w:rsidRDefault="00624479" w:rsidP="00624479">
      <w:pPr>
        <w:pStyle w:val="NoSpacing"/>
        <w:ind w:left="1080"/>
        <w:rPr>
          <w:rFonts w:ascii="Times New Roman" w:hAnsi="Times New Roman"/>
          <w:sz w:val="24"/>
          <w:szCs w:val="24"/>
        </w:rPr>
      </w:pPr>
    </w:p>
    <w:p w:rsidR="00624479" w:rsidRPr="004C0ADD" w:rsidRDefault="00624479" w:rsidP="00EC5759">
      <w:pPr>
        <w:pStyle w:val="NoSpacing"/>
        <w:numPr>
          <w:ilvl w:val="0"/>
          <w:numId w:val="19"/>
        </w:numPr>
        <w:rPr>
          <w:rFonts w:ascii="Times New Roman" w:hAnsi="Times New Roman"/>
          <w:b/>
          <w:sz w:val="28"/>
          <w:szCs w:val="28"/>
          <w:u w:val="single"/>
        </w:rPr>
      </w:pPr>
      <w:r w:rsidRPr="004C0ADD">
        <w:rPr>
          <w:rFonts w:ascii="Times New Roman" w:hAnsi="Times New Roman"/>
          <w:b/>
          <w:sz w:val="28"/>
          <w:szCs w:val="28"/>
          <w:u w:val="single"/>
        </w:rPr>
        <w:t>Priority and Time Line for Accomplishment Of Food Service</w:t>
      </w:r>
      <w:r w:rsidR="00A14DA3">
        <w:rPr>
          <w:rFonts w:ascii="Times New Roman" w:hAnsi="Times New Roman"/>
          <w:b/>
          <w:sz w:val="28"/>
          <w:szCs w:val="28"/>
          <w:u w:val="single"/>
        </w:rPr>
        <w:t>s</w:t>
      </w:r>
      <w:r w:rsidRPr="004C0ADD">
        <w:rPr>
          <w:rFonts w:ascii="Times New Roman" w:hAnsi="Times New Roman"/>
          <w:b/>
          <w:sz w:val="28"/>
          <w:szCs w:val="28"/>
          <w:u w:val="single"/>
        </w:rPr>
        <w:t xml:space="preserve"> Area Recommendations</w:t>
      </w:r>
    </w:p>
    <w:p w:rsidR="00624479" w:rsidRDefault="00624479" w:rsidP="00624479">
      <w:pPr>
        <w:pStyle w:val="NoSpacing"/>
        <w:rPr>
          <w:rFonts w:ascii="Times New Roman" w:hAnsi="Times New Roman"/>
          <w:sz w:val="24"/>
          <w:szCs w:val="24"/>
        </w:rPr>
      </w:pPr>
    </w:p>
    <w:p w:rsidR="00985BF5" w:rsidRDefault="00985BF5" w:rsidP="005F0EB1">
      <w:pPr>
        <w:pStyle w:val="NoSpacing"/>
        <w:tabs>
          <w:tab w:val="left" w:pos="1800"/>
        </w:tabs>
        <w:spacing w:before="100" w:beforeAutospacing="1"/>
        <w:ind w:left="1440"/>
        <w:rPr>
          <w:rFonts w:ascii="Times New Roman" w:hAnsi="Times New Roman"/>
          <w:sz w:val="24"/>
          <w:szCs w:val="24"/>
        </w:rPr>
      </w:pPr>
      <w:r>
        <w:rPr>
          <w:rFonts w:ascii="Times New Roman" w:hAnsi="Times New Roman"/>
          <w:sz w:val="24"/>
          <w:szCs w:val="24"/>
        </w:rPr>
        <w:t>1.  Increase Catering and meal plan sales</w:t>
      </w:r>
    </w:p>
    <w:p w:rsidR="005F0EB1" w:rsidRDefault="005F0EB1" w:rsidP="005F0EB1">
      <w:pPr>
        <w:pStyle w:val="NoSpacing"/>
        <w:tabs>
          <w:tab w:val="left" w:pos="1800"/>
        </w:tabs>
        <w:spacing w:before="100" w:beforeAutospacing="1"/>
        <w:ind w:left="1440"/>
        <w:rPr>
          <w:rFonts w:ascii="Times New Roman" w:hAnsi="Times New Roman"/>
          <w:sz w:val="24"/>
          <w:szCs w:val="24"/>
        </w:rPr>
      </w:pPr>
      <w:r>
        <w:rPr>
          <w:rFonts w:ascii="Times New Roman" w:hAnsi="Times New Roman"/>
          <w:sz w:val="24"/>
          <w:szCs w:val="24"/>
        </w:rPr>
        <w:tab/>
        <w:t>Time Line:  2009-2010</w:t>
      </w:r>
    </w:p>
    <w:p w:rsidR="00B701A7" w:rsidRDefault="00B701A7" w:rsidP="005F0EB1">
      <w:pPr>
        <w:pStyle w:val="NoSpacing"/>
        <w:tabs>
          <w:tab w:val="left" w:pos="1800"/>
        </w:tabs>
        <w:spacing w:before="100" w:beforeAutospacing="1"/>
        <w:ind w:left="1440"/>
        <w:rPr>
          <w:rFonts w:ascii="Times New Roman" w:hAnsi="Times New Roman"/>
          <w:sz w:val="24"/>
          <w:szCs w:val="24"/>
        </w:rPr>
      </w:pPr>
      <w:r>
        <w:rPr>
          <w:rFonts w:ascii="Times New Roman" w:hAnsi="Times New Roman"/>
          <w:sz w:val="24"/>
          <w:szCs w:val="24"/>
        </w:rPr>
        <w:t>2.  Increase sales of food products</w:t>
      </w:r>
      <w:r w:rsidR="00A14DA3">
        <w:rPr>
          <w:rFonts w:ascii="Times New Roman" w:hAnsi="Times New Roman"/>
          <w:sz w:val="24"/>
          <w:szCs w:val="24"/>
        </w:rPr>
        <w:t xml:space="preserve"> at the north end of the campus</w:t>
      </w:r>
    </w:p>
    <w:p w:rsidR="005F0EB1" w:rsidRDefault="005F0EB1" w:rsidP="005F0EB1">
      <w:pPr>
        <w:pStyle w:val="NoSpacing"/>
        <w:tabs>
          <w:tab w:val="left" w:pos="1800"/>
        </w:tabs>
        <w:spacing w:before="100" w:beforeAutospacing="1"/>
        <w:ind w:left="1440"/>
        <w:rPr>
          <w:rFonts w:ascii="Times New Roman" w:hAnsi="Times New Roman"/>
          <w:sz w:val="24"/>
          <w:szCs w:val="24"/>
        </w:rPr>
      </w:pPr>
      <w:r>
        <w:rPr>
          <w:rFonts w:ascii="Times New Roman" w:hAnsi="Times New Roman"/>
          <w:sz w:val="24"/>
          <w:szCs w:val="24"/>
        </w:rPr>
        <w:tab/>
        <w:t>Time Line:  2010-2011</w:t>
      </w:r>
    </w:p>
    <w:p w:rsidR="00B65ACB" w:rsidRDefault="00B65ACB" w:rsidP="005F0EB1">
      <w:pPr>
        <w:pStyle w:val="NoSpacing"/>
        <w:tabs>
          <w:tab w:val="left" w:pos="1800"/>
        </w:tabs>
        <w:ind w:left="1440"/>
        <w:rPr>
          <w:rFonts w:ascii="Times New Roman" w:hAnsi="Times New Roman"/>
          <w:sz w:val="24"/>
          <w:szCs w:val="24"/>
        </w:rPr>
      </w:pPr>
    </w:p>
    <w:p w:rsidR="00B701A7" w:rsidRDefault="00B701A7" w:rsidP="005F0EB1">
      <w:pPr>
        <w:pStyle w:val="NoSpacing"/>
        <w:tabs>
          <w:tab w:val="left" w:pos="1800"/>
        </w:tabs>
        <w:ind w:left="1440"/>
        <w:rPr>
          <w:rFonts w:ascii="Times New Roman" w:hAnsi="Times New Roman"/>
          <w:sz w:val="24"/>
          <w:szCs w:val="24"/>
        </w:rPr>
      </w:pPr>
      <w:r>
        <w:rPr>
          <w:rFonts w:ascii="Times New Roman" w:hAnsi="Times New Roman"/>
          <w:sz w:val="24"/>
          <w:szCs w:val="24"/>
        </w:rPr>
        <w:t>3.  Increase awareness of the quality and variety of food prepared in the Food</w:t>
      </w:r>
    </w:p>
    <w:p w:rsidR="00985BF5" w:rsidRDefault="00B701A7" w:rsidP="005F0EB1">
      <w:pPr>
        <w:pStyle w:val="NoSpacing"/>
        <w:tabs>
          <w:tab w:val="left" w:pos="1710"/>
        </w:tabs>
        <w:ind w:left="1440" w:hanging="9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Service</w:t>
      </w:r>
      <w:r w:rsidR="000761D8">
        <w:rPr>
          <w:rFonts w:ascii="Times New Roman" w:hAnsi="Times New Roman"/>
          <w:sz w:val="24"/>
          <w:szCs w:val="24"/>
        </w:rPr>
        <w:t>s</w:t>
      </w:r>
      <w:r>
        <w:rPr>
          <w:rFonts w:ascii="Times New Roman" w:hAnsi="Times New Roman"/>
          <w:sz w:val="24"/>
          <w:szCs w:val="24"/>
        </w:rPr>
        <w:t xml:space="preserve"> operation</w:t>
      </w:r>
    </w:p>
    <w:p w:rsidR="00B701A7" w:rsidRDefault="00B701A7" w:rsidP="005F0EB1">
      <w:pPr>
        <w:pStyle w:val="NoSpacing"/>
        <w:tabs>
          <w:tab w:val="left" w:pos="1710"/>
        </w:tabs>
        <w:rPr>
          <w:rFonts w:ascii="Times New Roman" w:hAnsi="Times New Roman"/>
          <w:sz w:val="24"/>
          <w:szCs w:val="24"/>
        </w:rPr>
      </w:pPr>
    </w:p>
    <w:p w:rsidR="00C91473" w:rsidRPr="00C27246" w:rsidRDefault="00B701A7" w:rsidP="00C27246">
      <w:pPr>
        <w:pStyle w:val="NoSpacing"/>
        <w:tabs>
          <w:tab w:val="left" w:pos="1800"/>
        </w:tabs>
        <w:ind w:left="1440"/>
        <w:rPr>
          <w:rFonts w:ascii="Times New Roman" w:hAnsi="Times New Roman"/>
          <w:sz w:val="24"/>
          <w:szCs w:val="24"/>
        </w:rPr>
      </w:pPr>
      <w:r>
        <w:rPr>
          <w:rFonts w:ascii="Times New Roman" w:hAnsi="Times New Roman"/>
          <w:sz w:val="24"/>
          <w:szCs w:val="24"/>
        </w:rPr>
        <w:tab/>
      </w:r>
      <w:r w:rsidR="00985BF5">
        <w:rPr>
          <w:rFonts w:ascii="Times New Roman" w:hAnsi="Times New Roman"/>
          <w:sz w:val="24"/>
          <w:szCs w:val="24"/>
        </w:rPr>
        <w:t>Time Line:  2009-2010</w:t>
      </w:r>
    </w:p>
    <w:p w:rsidR="00C91473" w:rsidRDefault="00C91473" w:rsidP="000F3AE6">
      <w:pPr>
        <w:pStyle w:val="NoSpacing"/>
        <w:rPr>
          <w:rFonts w:ascii="Times New Roman" w:hAnsi="Times New Roman"/>
          <w:sz w:val="28"/>
          <w:szCs w:val="28"/>
        </w:rPr>
      </w:pPr>
    </w:p>
    <w:p w:rsidR="00E21E45" w:rsidRPr="00E21E45" w:rsidRDefault="00E21E45" w:rsidP="00E21E45">
      <w:pPr>
        <w:pStyle w:val="Heading1"/>
      </w:pPr>
      <w:bookmarkStart w:id="111" w:name="_Toc244058905"/>
      <w:bookmarkStart w:id="112" w:name="_Toc244058951"/>
      <w:bookmarkStart w:id="113" w:name="_Toc244059097"/>
      <w:r w:rsidRPr="00E21E45">
        <w:lastRenderedPageBreak/>
        <w:t xml:space="preserve">APPENDIX </w:t>
      </w:r>
      <w:bookmarkEnd w:id="111"/>
      <w:bookmarkEnd w:id="112"/>
      <w:bookmarkEnd w:id="113"/>
      <w:r w:rsidR="0040047E">
        <w:t>A</w:t>
      </w:r>
    </w:p>
    <w:p w:rsidR="008D4A6B" w:rsidRDefault="00E21E45" w:rsidP="008D4A6B">
      <w:pPr>
        <w:pStyle w:val="Heading1"/>
      </w:pPr>
      <w:bookmarkStart w:id="114" w:name="_Toc244058906"/>
      <w:bookmarkStart w:id="115" w:name="_Toc244058952"/>
      <w:bookmarkStart w:id="116" w:name="_Toc244059098"/>
      <w:r w:rsidRPr="00E21E45">
        <w:t>ADMINISTRATIVE SERVICES ORGANIZATIONAL CHART</w:t>
      </w:r>
      <w:bookmarkEnd w:id="114"/>
      <w:bookmarkEnd w:id="115"/>
      <w:bookmarkEnd w:id="116"/>
    </w:p>
    <w:p w:rsidR="00855B77" w:rsidRDefault="00097FA1" w:rsidP="008D4A6B">
      <w:r>
        <w:object w:dxaOrig="7226" w:dyaOrig="5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468.75pt" o:ole="">
            <v:imagedata r:id="rId12" o:title=""/>
          </v:shape>
          <o:OLEObject Type="Embed" ProgID="PowerPoint.Show.8" ShapeID="_x0000_i1025" DrawAspect="Content" ObjectID="_1360226807" r:id="rId13"/>
        </w:object>
      </w:r>
    </w:p>
    <w:p w:rsidR="0040047E" w:rsidRDefault="0040047E" w:rsidP="008D4A6B"/>
    <w:p w:rsidR="0040047E" w:rsidRDefault="0040047E" w:rsidP="008D4A6B"/>
    <w:p w:rsidR="00FE14E4" w:rsidRDefault="00FE14E4" w:rsidP="0040047E">
      <w:pPr>
        <w:jc w:val="center"/>
        <w:rPr>
          <w:b/>
          <w:sz w:val="28"/>
          <w:szCs w:val="28"/>
        </w:rPr>
      </w:pPr>
    </w:p>
    <w:p w:rsidR="00FE14E4" w:rsidRDefault="00FE14E4" w:rsidP="0040047E">
      <w:pPr>
        <w:jc w:val="center"/>
        <w:rPr>
          <w:b/>
          <w:sz w:val="28"/>
          <w:szCs w:val="28"/>
        </w:rPr>
      </w:pPr>
    </w:p>
    <w:p w:rsidR="00FE14E4" w:rsidRDefault="00FE14E4" w:rsidP="0040047E">
      <w:pPr>
        <w:jc w:val="center"/>
        <w:rPr>
          <w:b/>
          <w:sz w:val="28"/>
          <w:szCs w:val="28"/>
        </w:rPr>
      </w:pPr>
    </w:p>
    <w:p w:rsidR="00FE14E4" w:rsidRDefault="00FE14E4" w:rsidP="0040047E">
      <w:pPr>
        <w:jc w:val="center"/>
        <w:rPr>
          <w:b/>
          <w:sz w:val="28"/>
          <w:szCs w:val="28"/>
        </w:rPr>
      </w:pPr>
    </w:p>
    <w:p w:rsidR="00FE14E4" w:rsidRDefault="00FE14E4" w:rsidP="0040047E">
      <w:pPr>
        <w:jc w:val="center"/>
        <w:rPr>
          <w:b/>
          <w:sz w:val="28"/>
          <w:szCs w:val="28"/>
        </w:rPr>
      </w:pPr>
    </w:p>
    <w:p w:rsidR="0040047E" w:rsidRPr="0040047E" w:rsidRDefault="0040047E" w:rsidP="0040047E">
      <w:pPr>
        <w:jc w:val="center"/>
        <w:rPr>
          <w:b/>
          <w:sz w:val="28"/>
          <w:szCs w:val="28"/>
        </w:rPr>
      </w:pPr>
      <w:r>
        <w:rPr>
          <w:b/>
          <w:sz w:val="28"/>
          <w:szCs w:val="28"/>
        </w:rPr>
        <w:lastRenderedPageBreak/>
        <w:t>APPENDIX B</w:t>
      </w:r>
    </w:p>
    <w:p w:rsidR="0040047E" w:rsidRDefault="0040047E" w:rsidP="008D4A6B"/>
    <w:p w:rsidR="0040047E" w:rsidRPr="008D4A6B" w:rsidRDefault="0040047E" w:rsidP="008D4A6B"/>
    <w:tbl>
      <w:tblPr>
        <w:tblW w:w="10356" w:type="dxa"/>
        <w:tblInd w:w="93" w:type="dxa"/>
        <w:tblLook w:val="04A0"/>
      </w:tblPr>
      <w:tblGrid>
        <w:gridCol w:w="1028"/>
        <w:gridCol w:w="982"/>
        <w:gridCol w:w="3349"/>
        <w:gridCol w:w="483"/>
        <w:gridCol w:w="482"/>
        <w:gridCol w:w="482"/>
        <w:gridCol w:w="661"/>
        <w:gridCol w:w="661"/>
        <w:gridCol w:w="1314"/>
        <w:gridCol w:w="960"/>
      </w:tblGrid>
      <w:tr w:rsidR="00855B77" w:rsidRPr="00855B77" w:rsidTr="00855B77">
        <w:trPr>
          <w:trHeight w:val="31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Default="00855B77" w:rsidP="00855B77">
            <w:pPr>
              <w:widowControl/>
              <w:autoSpaceDE/>
              <w:autoSpaceDN/>
              <w:adjustRightInd/>
              <w:rPr>
                <w:rFonts w:ascii="Arial" w:hAnsi="Arial" w:cs="Arial"/>
              </w:rPr>
            </w:pPr>
          </w:p>
          <w:p w:rsidR="0040047E" w:rsidRDefault="0040047E" w:rsidP="00855B77">
            <w:pPr>
              <w:widowControl/>
              <w:autoSpaceDE/>
              <w:autoSpaceDN/>
              <w:adjustRightInd/>
              <w:rPr>
                <w:rFonts w:ascii="Arial" w:hAnsi="Arial" w:cs="Arial"/>
              </w:rPr>
            </w:pPr>
          </w:p>
          <w:p w:rsidR="0040047E" w:rsidRDefault="0040047E" w:rsidP="00855B77">
            <w:pPr>
              <w:widowControl/>
              <w:autoSpaceDE/>
              <w:autoSpaceDN/>
              <w:adjustRightInd/>
              <w:rPr>
                <w:rFonts w:ascii="Arial" w:hAnsi="Arial" w:cs="Arial"/>
              </w:rPr>
            </w:pPr>
          </w:p>
          <w:p w:rsidR="0040047E" w:rsidRPr="00855B77" w:rsidRDefault="0040047E" w:rsidP="00855B77">
            <w:pPr>
              <w:widowControl/>
              <w:autoSpaceDE/>
              <w:autoSpaceDN/>
              <w:adjustRightInd/>
              <w:rPr>
                <w:rFonts w:ascii="Arial" w:hAnsi="Arial" w:cs="Arial"/>
              </w:rPr>
            </w:pPr>
          </w:p>
        </w:tc>
        <w:tc>
          <w:tcPr>
            <w:tcW w:w="6118" w:type="dxa"/>
            <w:gridSpan w:val="6"/>
            <w:tcBorders>
              <w:top w:val="single" w:sz="4" w:space="0" w:color="auto"/>
              <w:left w:val="single" w:sz="4" w:space="0" w:color="auto"/>
              <w:bottom w:val="nil"/>
              <w:right w:val="single" w:sz="4" w:space="0" w:color="000000"/>
            </w:tcBorders>
            <w:shd w:val="clear" w:color="auto" w:fill="auto"/>
            <w:noWrap/>
            <w:vAlign w:val="bottom"/>
            <w:hideMark/>
          </w:tcPr>
          <w:p w:rsidR="00855B77" w:rsidRPr="00855B77" w:rsidRDefault="00855B77" w:rsidP="00855B77">
            <w:pPr>
              <w:widowControl/>
              <w:autoSpaceDE/>
              <w:autoSpaceDN/>
              <w:adjustRightInd/>
              <w:jc w:val="center"/>
              <w:rPr>
                <w:b/>
                <w:bCs/>
                <w:sz w:val="24"/>
                <w:szCs w:val="24"/>
              </w:rPr>
            </w:pPr>
            <w:r w:rsidRPr="00855B77">
              <w:rPr>
                <w:b/>
                <w:bCs/>
                <w:sz w:val="24"/>
                <w:szCs w:val="24"/>
              </w:rPr>
              <w:t>NORTH CENTERS</w:t>
            </w: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37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118" w:type="dxa"/>
            <w:gridSpan w:val="6"/>
            <w:tcBorders>
              <w:top w:val="nil"/>
              <w:left w:val="single" w:sz="4" w:space="0" w:color="auto"/>
              <w:bottom w:val="single" w:sz="4" w:space="0" w:color="auto"/>
              <w:right w:val="single" w:sz="4" w:space="0" w:color="000000"/>
            </w:tcBorders>
            <w:shd w:val="clear" w:color="auto" w:fill="auto"/>
            <w:noWrap/>
            <w:vAlign w:val="bottom"/>
            <w:hideMark/>
          </w:tcPr>
          <w:p w:rsidR="00855B77" w:rsidRPr="00855B77" w:rsidRDefault="00855B77" w:rsidP="00855B77">
            <w:pPr>
              <w:widowControl/>
              <w:autoSpaceDE/>
              <w:autoSpaceDN/>
              <w:adjustRightInd/>
              <w:jc w:val="center"/>
              <w:rPr>
                <w:b/>
                <w:bCs/>
                <w:sz w:val="24"/>
                <w:szCs w:val="24"/>
              </w:rPr>
            </w:pPr>
            <w:r w:rsidRPr="00855B77">
              <w:rPr>
                <w:b/>
                <w:bCs/>
                <w:sz w:val="24"/>
                <w:szCs w:val="24"/>
              </w:rPr>
              <w:t>ASSOCIATE COLLEGE BUSINESS MANAGER</w:t>
            </w: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r w:rsidRPr="00855B77">
              <w:rPr>
                <w:rFonts w:ascii="Arial" w:hAnsi="Arial" w:cs="Arial"/>
                <w:b/>
                <w:bCs/>
              </w:rPr>
              <w:t> </w:t>
            </w: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r w:rsidRPr="00855B77">
              <w:rPr>
                <w:rFonts w:ascii="Arial" w:hAnsi="Arial" w:cs="Arial"/>
                <w:b/>
                <w:bCs/>
              </w:rPr>
              <w:t> </w:t>
            </w: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jc w:val="center"/>
              <w:rPr>
                <w:rFonts w:ascii="Arial" w:hAnsi="Arial" w:cs="Arial"/>
                <w:b/>
                <w:bCs/>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5796" w:type="dxa"/>
            <w:gridSpan w:val="4"/>
            <w:tcBorders>
              <w:top w:val="single" w:sz="4" w:space="0" w:color="auto"/>
              <w:left w:val="single" w:sz="4" w:space="0" w:color="auto"/>
              <w:bottom w:val="nil"/>
              <w:right w:val="single" w:sz="4" w:space="0" w:color="000000"/>
            </w:tcBorders>
            <w:shd w:val="clear" w:color="auto" w:fill="auto"/>
            <w:noWrap/>
            <w:vAlign w:val="bottom"/>
            <w:hideMark/>
          </w:tcPr>
          <w:p w:rsidR="00855B77" w:rsidRPr="00855B77" w:rsidRDefault="00855B77" w:rsidP="00855B77">
            <w:pPr>
              <w:widowControl/>
              <w:autoSpaceDE/>
              <w:autoSpaceDN/>
              <w:adjustRightInd/>
            </w:pPr>
            <w:r w:rsidRPr="00855B77">
              <w:t>Associate College Business Manager Office</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single" w:sz="4" w:space="0" w:color="auto"/>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Business Services-Madera</w:t>
            </w:r>
          </w:p>
        </w:tc>
        <w:tc>
          <w:tcPr>
            <w:tcW w:w="960" w:type="dxa"/>
            <w:tcBorders>
              <w:top w:val="single" w:sz="4" w:space="0" w:color="auto"/>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55"/>
        </w:trPr>
        <w:tc>
          <w:tcPr>
            <w:tcW w:w="5313" w:type="dxa"/>
            <w:gridSpan w:val="3"/>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Administrative Aide (50%)</w:t>
            </w:r>
          </w:p>
        </w:tc>
        <w:tc>
          <w:tcPr>
            <w:tcW w:w="483"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Office Assistant III (Cashiering)</w:t>
            </w:r>
          </w:p>
        </w:tc>
        <w:tc>
          <w:tcPr>
            <w:tcW w:w="960"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55"/>
        </w:trPr>
        <w:tc>
          <w:tcPr>
            <w:tcW w:w="982" w:type="dxa"/>
            <w:tcBorders>
              <w:top w:val="nil"/>
              <w:left w:val="single" w:sz="4" w:space="0" w:color="auto"/>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pPr>
            <w:r w:rsidRPr="00855B77">
              <w:t> </w:t>
            </w:r>
          </w:p>
        </w:tc>
        <w:tc>
          <w:tcPr>
            <w:tcW w:w="982"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3349"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3" w:type="dxa"/>
            <w:tcBorders>
              <w:top w:val="nil"/>
              <w:left w:val="nil"/>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Office Assistant III (Cashiering)</w:t>
            </w:r>
          </w:p>
        </w:tc>
        <w:tc>
          <w:tcPr>
            <w:tcW w:w="960"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3596"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55B77" w:rsidRPr="00855B77" w:rsidRDefault="00855B77" w:rsidP="00855B77">
            <w:pPr>
              <w:widowControl/>
              <w:autoSpaceDE/>
              <w:autoSpaceDN/>
              <w:adjustRightInd/>
            </w:pPr>
            <w:r w:rsidRPr="00855B77">
              <w:t>Accounting Technician I (PT-Grant)</w:t>
            </w: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single" w:sz="4" w:space="0" w:color="auto"/>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Business Services-Oakhurst</w:t>
            </w:r>
          </w:p>
        </w:tc>
        <w:tc>
          <w:tcPr>
            <w:tcW w:w="960" w:type="dxa"/>
            <w:tcBorders>
              <w:top w:val="single" w:sz="4" w:space="0" w:color="auto"/>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55"/>
        </w:trPr>
        <w:tc>
          <w:tcPr>
            <w:tcW w:w="5313" w:type="dxa"/>
            <w:gridSpan w:val="3"/>
            <w:tcBorders>
              <w:top w:val="single" w:sz="4" w:space="0" w:color="auto"/>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Building Services-Madera Center</w:t>
            </w:r>
          </w:p>
        </w:tc>
        <w:tc>
          <w:tcPr>
            <w:tcW w:w="483" w:type="dxa"/>
            <w:tcBorders>
              <w:top w:val="single" w:sz="4" w:space="0" w:color="auto"/>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Office Assistant III (Cashiering)</w:t>
            </w:r>
          </w:p>
        </w:tc>
        <w:tc>
          <w:tcPr>
            <w:tcW w:w="960"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55"/>
        </w:trPr>
        <w:tc>
          <w:tcPr>
            <w:tcW w:w="1964" w:type="dxa"/>
            <w:gridSpan w:val="2"/>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General Utility Worker-</w:t>
            </w: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Vacant</w:t>
            </w:r>
          </w:p>
        </w:tc>
        <w:tc>
          <w:tcPr>
            <w:tcW w:w="483"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3596" w:type="dxa"/>
            <w:gridSpan w:val="4"/>
            <w:tcBorders>
              <w:top w:val="nil"/>
              <w:left w:val="single" w:sz="4" w:space="0" w:color="auto"/>
              <w:bottom w:val="nil"/>
              <w:right w:val="single" w:sz="4" w:space="0" w:color="000000"/>
            </w:tcBorders>
            <w:shd w:val="clear" w:color="auto" w:fill="auto"/>
            <w:noWrap/>
            <w:vAlign w:val="bottom"/>
            <w:hideMark/>
          </w:tcPr>
          <w:p w:rsidR="00855B77" w:rsidRPr="00855B77" w:rsidRDefault="00855B77" w:rsidP="00855B77">
            <w:pPr>
              <w:widowControl/>
              <w:autoSpaceDE/>
              <w:autoSpaceDN/>
              <w:adjustRightInd/>
            </w:pPr>
            <w:r w:rsidRPr="00855B77">
              <w:t>Office Assistant III (PT-Cashiering)</w:t>
            </w:r>
          </w:p>
        </w:tc>
      </w:tr>
      <w:tr w:rsidR="00855B77" w:rsidRPr="00855B77" w:rsidTr="00855B77">
        <w:trPr>
          <w:trHeight w:val="255"/>
        </w:trPr>
        <w:tc>
          <w:tcPr>
            <w:tcW w:w="9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Custodian</w:t>
            </w: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661" w:type="dxa"/>
            <w:tcBorders>
              <w:top w:val="nil"/>
              <w:left w:val="single" w:sz="4" w:space="0" w:color="auto"/>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661"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1314"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55"/>
        </w:trPr>
        <w:tc>
          <w:tcPr>
            <w:tcW w:w="982" w:type="dxa"/>
            <w:tcBorders>
              <w:top w:val="nil"/>
              <w:left w:val="single" w:sz="4" w:space="0" w:color="auto"/>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pPr>
            <w:r w:rsidRPr="00855B77">
              <w:t>Custodian</w:t>
            </w:r>
          </w:p>
        </w:tc>
        <w:tc>
          <w:tcPr>
            <w:tcW w:w="982"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3349"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3" w:type="dxa"/>
            <w:tcBorders>
              <w:top w:val="nil"/>
              <w:left w:val="nil"/>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3596" w:type="dxa"/>
            <w:gridSpan w:val="4"/>
            <w:tcBorders>
              <w:top w:val="single" w:sz="4" w:space="0" w:color="auto"/>
              <w:left w:val="single" w:sz="4" w:space="0" w:color="auto"/>
              <w:bottom w:val="nil"/>
              <w:right w:val="single" w:sz="4" w:space="0" w:color="000000"/>
            </w:tcBorders>
            <w:shd w:val="clear" w:color="auto" w:fill="auto"/>
            <w:noWrap/>
            <w:vAlign w:val="bottom"/>
            <w:hideMark/>
          </w:tcPr>
          <w:p w:rsidR="00855B77" w:rsidRPr="00855B77" w:rsidRDefault="00855B77" w:rsidP="00855B77">
            <w:pPr>
              <w:widowControl/>
              <w:autoSpaceDE/>
              <w:autoSpaceDN/>
              <w:adjustRightInd/>
            </w:pPr>
            <w:r w:rsidRPr="00855B77">
              <w:t>Business Services-Willow International</w:t>
            </w:r>
          </w:p>
        </w:tc>
      </w:tr>
      <w:tr w:rsidR="00855B77" w:rsidRPr="00855B77" w:rsidTr="00855B77">
        <w:trPr>
          <w:trHeight w:val="285"/>
        </w:trPr>
        <w:tc>
          <w:tcPr>
            <w:tcW w:w="5796" w:type="dxa"/>
            <w:gridSpan w:val="4"/>
            <w:vMerge w:val="restart"/>
            <w:tcBorders>
              <w:top w:val="single" w:sz="4" w:space="0" w:color="auto"/>
              <w:left w:val="single" w:sz="4" w:space="0" w:color="auto"/>
              <w:bottom w:val="nil"/>
              <w:right w:val="single" w:sz="4" w:space="0" w:color="000000"/>
            </w:tcBorders>
            <w:shd w:val="clear" w:color="auto" w:fill="auto"/>
            <w:vAlign w:val="bottom"/>
            <w:hideMark/>
          </w:tcPr>
          <w:p w:rsidR="00855B77" w:rsidRPr="00855B77" w:rsidRDefault="00855B77" w:rsidP="00855B77">
            <w:pPr>
              <w:widowControl/>
              <w:autoSpaceDE/>
              <w:autoSpaceDN/>
              <w:adjustRightInd/>
            </w:pPr>
            <w:r w:rsidRPr="00855B77">
              <w:t>Building Services-Oakhurst Center</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Office Assistant III (Cashiering)</w:t>
            </w:r>
          </w:p>
        </w:tc>
        <w:tc>
          <w:tcPr>
            <w:tcW w:w="960"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10"/>
        </w:trPr>
        <w:tc>
          <w:tcPr>
            <w:tcW w:w="5796" w:type="dxa"/>
            <w:gridSpan w:val="4"/>
            <w:vMerge/>
            <w:tcBorders>
              <w:top w:val="single" w:sz="4" w:space="0" w:color="auto"/>
              <w:left w:val="single" w:sz="4" w:space="0" w:color="auto"/>
              <w:bottom w:val="nil"/>
              <w:right w:val="single" w:sz="4" w:space="0" w:color="000000"/>
            </w:tcBorders>
            <w:vAlign w:val="center"/>
            <w:hideMark/>
          </w:tcPr>
          <w:p w:rsidR="00855B77" w:rsidRPr="00855B77" w:rsidRDefault="00855B77" w:rsidP="00855B77">
            <w:pPr>
              <w:widowControl/>
              <w:autoSpaceDE/>
              <w:autoSpaceDN/>
              <w:adjustRightInd/>
            </w:pPr>
          </w:p>
        </w:tc>
        <w:tc>
          <w:tcPr>
            <w:tcW w:w="482" w:type="dxa"/>
            <w:tcBorders>
              <w:top w:val="nil"/>
              <w:left w:val="nil"/>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Office Assistant III (Cashiering)</w:t>
            </w:r>
          </w:p>
        </w:tc>
        <w:tc>
          <w:tcPr>
            <w:tcW w:w="960"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55"/>
        </w:trPr>
        <w:tc>
          <w:tcPr>
            <w:tcW w:w="5796" w:type="dxa"/>
            <w:gridSpan w:val="4"/>
            <w:tcBorders>
              <w:top w:val="nil"/>
              <w:left w:val="single" w:sz="4" w:space="0" w:color="auto"/>
              <w:bottom w:val="single" w:sz="4" w:space="0" w:color="auto"/>
              <w:right w:val="single" w:sz="4" w:space="0" w:color="000000"/>
            </w:tcBorders>
            <w:shd w:val="clear" w:color="auto" w:fill="auto"/>
            <w:noWrap/>
            <w:vAlign w:val="bottom"/>
            <w:hideMark/>
          </w:tcPr>
          <w:p w:rsidR="00855B77" w:rsidRPr="00855B77" w:rsidRDefault="00855B77" w:rsidP="00855B77">
            <w:pPr>
              <w:widowControl/>
              <w:autoSpaceDE/>
              <w:autoSpaceDN/>
              <w:adjustRightInd/>
            </w:pPr>
            <w:r w:rsidRPr="00855B77">
              <w:t>General Utility Worker (50%)</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Office Assistant III-Vacant</w:t>
            </w:r>
          </w:p>
        </w:tc>
        <w:tc>
          <w:tcPr>
            <w:tcW w:w="960"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nil"/>
              <w:left w:val="single" w:sz="4" w:space="0" w:color="auto"/>
              <w:bottom w:val="nil"/>
              <w:right w:val="nil"/>
            </w:tcBorders>
            <w:shd w:val="clear" w:color="auto" w:fill="auto"/>
            <w:noWrap/>
            <w:vAlign w:val="bottom"/>
            <w:hideMark/>
          </w:tcPr>
          <w:p w:rsidR="00855B77" w:rsidRPr="00855B77" w:rsidRDefault="00255DBE" w:rsidP="00855B77">
            <w:pPr>
              <w:widowControl/>
              <w:autoSpaceDE/>
              <w:autoSpaceDN/>
              <w:adjustRightInd/>
            </w:pPr>
            <w:r>
              <w:t xml:space="preserve">Accounting </w:t>
            </w:r>
            <w:r w:rsidR="00855B77" w:rsidRPr="00855B77">
              <w:t>Clerk III-Vacant</w:t>
            </w:r>
          </w:p>
        </w:tc>
        <w:tc>
          <w:tcPr>
            <w:tcW w:w="960"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255"/>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2636" w:type="dxa"/>
            <w:gridSpan w:val="3"/>
            <w:tcBorders>
              <w:top w:val="nil"/>
              <w:left w:val="single" w:sz="4" w:space="0" w:color="auto"/>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pPr>
            <w:r w:rsidRPr="00855B77">
              <w:t>Accounting Technician II (50%)</w:t>
            </w:r>
          </w:p>
        </w:tc>
        <w:tc>
          <w:tcPr>
            <w:tcW w:w="960" w:type="dxa"/>
            <w:tcBorders>
              <w:top w:val="nil"/>
              <w:left w:val="nil"/>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r>
      <w:tr w:rsidR="00855B77" w:rsidRPr="00855B77" w:rsidTr="00855B77">
        <w:trPr>
          <w:trHeight w:val="300"/>
        </w:trPr>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315"/>
        </w:trPr>
        <w:tc>
          <w:tcPr>
            <w:tcW w:w="5796" w:type="dxa"/>
            <w:gridSpan w:val="4"/>
            <w:tcBorders>
              <w:top w:val="single" w:sz="4" w:space="0" w:color="auto"/>
              <w:left w:val="single" w:sz="4" w:space="0" w:color="auto"/>
              <w:bottom w:val="nil"/>
              <w:right w:val="single" w:sz="4" w:space="0" w:color="000000"/>
            </w:tcBorders>
            <w:shd w:val="clear" w:color="auto" w:fill="auto"/>
            <w:noWrap/>
            <w:vAlign w:val="bottom"/>
            <w:hideMark/>
          </w:tcPr>
          <w:p w:rsidR="00855B77" w:rsidRPr="00855B77" w:rsidRDefault="00855B77" w:rsidP="00855B77">
            <w:pPr>
              <w:widowControl/>
              <w:autoSpaceDE/>
              <w:autoSpaceDN/>
              <w:adjustRightInd/>
            </w:pPr>
            <w:r w:rsidRPr="00855B77">
              <w:t>Building Services-Willow International</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300"/>
        </w:trPr>
        <w:tc>
          <w:tcPr>
            <w:tcW w:w="1964" w:type="dxa"/>
            <w:gridSpan w:val="2"/>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Lead Custodian</w:t>
            </w: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360"/>
        </w:trPr>
        <w:tc>
          <w:tcPr>
            <w:tcW w:w="1964" w:type="dxa"/>
            <w:gridSpan w:val="2"/>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General Utility Worker</w:t>
            </w: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9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Custodian</w:t>
            </w: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360"/>
        </w:trPr>
        <w:tc>
          <w:tcPr>
            <w:tcW w:w="9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Custodian</w:t>
            </w: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982" w:type="dxa"/>
            <w:tcBorders>
              <w:top w:val="nil"/>
              <w:left w:val="single" w:sz="4" w:space="0" w:color="auto"/>
              <w:bottom w:val="nil"/>
              <w:right w:val="nil"/>
            </w:tcBorders>
            <w:shd w:val="clear" w:color="auto" w:fill="auto"/>
            <w:noWrap/>
            <w:vAlign w:val="bottom"/>
            <w:hideMark/>
          </w:tcPr>
          <w:p w:rsidR="00855B77" w:rsidRPr="00855B77" w:rsidRDefault="00855B77" w:rsidP="00855B77">
            <w:pPr>
              <w:widowControl/>
              <w:autoSpaceDE/>
              <w:autoSpaceDN/>
              <w:adjustRightInd/>
            </w:pPr>
            <w:r w:rsidRPr="00855B77">
              <w:t>Custodian</w:t>
            </w:r>
          </w:p>
        </w:tc>
        <w:tc>
          <w:tcPr>
            <w:tcW w:w="9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3349"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3" w:type="dxa"/>
            <w:tcBorders>
              <w:top w:val="nil"/>
              <w:left w:val="nil"/>
              <w:bottom w:val="nil"/>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r w:rsidR="00855B77" w:rsidRPr="00855B77" w:rsidTr="00855B77">
        <w:trPr>
          <w:trHeight w:val="255"/>
        </w:trPr>
        <w:tc>
          <w:tcPr>
            <w:tcW w:w="982" w:type="dxa"/>
            <w:tcBorders>
              <w:top w:val="nil"/>
              <w:left w:val="single" w:sz="4" w:space="0" w:color="auto"/>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pPr>
            <w:r w:rsidRPr="00855B77">
              <w:t>Custodian</w:t>
            </w:r>
          </w:p>
        </w:tc>
        <w:tc>
          <w:tcPr>
            <w:tcW w:w="982"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3349" w:type="dxa"/>
            <w:tcBorders>
              <w:top w:val="nil"/>
              <w:left w:val="nil"/>
              <w:bottom w:val="single" w:sz="4" w:space="0" w:color="auto"/>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3" w:type="dxa"/>
            <w:tcBorders>
              <w:top w:val="nil"/>
              <w:left w:val="nil"/>
              <w:bottom w:val="single" w:sz="4" w:space="0" w:color="auto"/>
              <w:right w:val="single" w:sz="4" w:space="0" w:color="auto"/>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r w:rsidRPr="00855B77">
              <w:rPr>
                <w:rFonts w:ascii="Arial" w:hAnsi="Arial" w:cs="Arial"/>
              </w:rPr>
              <w:t> </w:t>
            </w: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482"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661"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1314"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c>
          <w:tcPr>
            <w:tcW w:w="960" w:type="dxa"/>
            <w:tcBorders>
              <w:top w:val="nil"/>
              <w:left w:val="nil"/>
              <w:bottom w:val="nil"/>
              <w:right w:val="nil"/>
            </w:tcBorders>
            <w:shd w:val="clear" w:color="auto" w:fill="auto"/>
            <w:noWrap/>
            <w:vAlign w:val="bottom"/>
            <w:hideMark/>
          </w:tcPr>
          <w:p w:rsidR="00855B77" w:rsidRPr="00855B77" w:rsidRDefault="00855B77" w:rsidP="00855B77">
            <w:pPr>
              <w:widowControl/>
              <w:autoSpaceDE/>
              <w:autoSpaceDN/>
              <w:adjustRightInd/>
              <w:rPr>
                <w:rFonts w:ascii="Arial" w:hAnsi="Arial" w:cs="Arial"/>
              </w:rPr>
            </w:pPr>
          </w:p>
        </w:tc>
      </w:tr>
    </w:tbl>
    <w:p w:rsidR="00E21E45" w:rsidRDefault="0040047E" w:rsidP="0040047E">
      <w:pPr>
        <w:pStyle w:val="Heading1"/>
      </w:pPr>
      <w:r>
        <w:lastRenderedPageBreak/>
        <w:t>APPENDIX C</w:t>
      </w:r>
    </w:p>
    <w:p w:rsidR="007806BE" w:rsidRPr="007806BE" w:rsidRDefault="0040047E" w:rsidP="00EA6007">
      <w:pPr>
        <w:pStyle w:val="Heading1"/>
      </w:pPr>
      <w:bookmarkStart w:id="117" w:name="_Toc244058907"/>
      <w:bookmarkStart w:id="118" w:name="_Toc244058953"/>
      <w:bookmarkStart w:id="119" w:name="_Toc244059099"/>
      <w:r>
        <w:t>N</w:t>
      </w:r>
      <w:r w:rsidR="007806BE" w:rsidRPr="007806BE">
        <w:t>ORTH CENTERS STAFFING PLAN</w:t>
      </w:r>
      <w:bookmarkEnd w:id="117"/>
      <w:bookmarkEnd w:id="118"/>
      <w:bookmarkEnd w:id="119"/>
    </w:p>
    <w:p w:rsidR="007806BE" w:rsidRDefault="007806BE" w:rsidP="000F3AE6">
      <w:pPr>
        <w:pStyle w:val="NoSpacing"/>
        <w:rPr>
          <w:rFonts w:ascii="Times New Roman" w:hAnsi="Times New Roman"/>
          <w:sz w:val="28"/>
          <w:szCs w:val="28"/>
        </w:rPr>
      </w:pPr>
    </w:p>
    <w:p w:rsidR="00132B8F" w:rsidRDefault="00132B8F" w:rsidP="000F3AE6">
      <w:pPr>
        <w:pStyle w:val="NoSpacing"/>
        <w:rPr>
          <w:rFonts w:ascii="Times New Roman" w:hAnsi="Times New Roman"/>
          <w:sz w:val="28"/>
          <w:szCs w:val="28"/>
        </w:rPr>
      </w:pPr>
    </w:p>
    <w:p w:rsidR="00132B8F" w:rsidRDefault="00132B8F" w:rsidP="000F3AE6">
      <w:pPr>
        <w:pStyle w:val="NoSpacing"/>
        <w:rPr>
          <w:rFonts w:ascii="Times New Roman" w:hAnsi="Times New Roman"/>
          <w:sz w:val="28"/>
          <w:szCs w:val="28"/>
        </w:rPr>
      </w:pPr>
    </w:p>
    <w:p w:rsidR="00132B8F" w:rsidRDefault="00132B8F" w:rsidP="000F3AE6">
      <w:pPr>
        <w:pStyle w:val="NoSpacing"/>
        <w:rPr>
          <w:rFonts w:ascii="Times New Roman" w:hAnsi="Times New Roman"/>
          <w:sz w:val="28"/>
          <w:szCs w:val="28"/>
        </w:rPr>
      </w:pPr>
    </w:p>
    <w:tbl>
      <w:tblPr>
        <w:tblStyle w:val="TableGrid"/>
        <w:tblW w:w="0" w:type="auto"/>
        <w:tblLook w:val="04A0"/>
      </w:tblPr>
      <w:tblGrid>
        <w:gridCol w:w="1428"/>
        <w:gridCol w:w="3678"/>
        <w:gridCol w:w="783"/>
        <w:gridCol w:w="804"/>
        <w:gridCol w:w="716"/>
        <w:gridCol w:w="716"/>
        <w:gridCol w:w="716"/>
        <w:gridCol w:w="735"/>
      </w:tblGrid>
      <w:tr w:rsidR="000E772C" w:rsidTr="00132B8F">
        <w:tc>
          <w:tcPr>
            <w:tcW w:w="1428" w:type="dxa"/>
          </w:tcPr>
          <w:p w:rsidR="000E772C" w:rsidRPr="000E772C" w:rsidRDefault="000E772C" w:rsidP="000F3AE6">
            <w:pPr>
              <w:pStyle w:val="NoSpacing"/>
              <w:rPr>
                <w:rFonts w:ascii="Times New Roman" w:hAnsi="Times New Roman"/>
                <w:sz w:val="20"/>
                <w:szCs w:val="20"/>
              </w:rPr>
            </w:pPr>
            <w:r w:rsidRPr="000E772C">
              <w:rPr>
                <w:b/>
                <w:sz w:val="20"/>
                <w:szCs w:val="20"/>
              </w:rPr>
              <w:t>AREA</w:t>
            </w:r>
          </w:p>
        </w:tc>
        <w:tc>
          <w:tcPr>
            <w:tcW w:w="3678" w:type="dxa"/>
          </w:tcPr>
          <w:p w:rsidR="000E772C" w:rsidRPr="000E772C" w:rsidRDefault="000E772C" w:rsidP="000F3AE6">
            <w:pPr>
              <w:pStyle w:val="NoSpacing"/>
              <w:rPr>
                <w:rFonts w:ascii="Times New Roman" w:hAnsi="Times New Roman"/>
                <w:sz w:val="20"/>
                <w:szCs w:val="20"/>
              </w:rPr>
            </w:pPr>
            <w:r w:rsidRPr="000E772C">
              <w:rPr>
                <w:b/>
                <w:sz w:val="20"/>
                <w:szCs w:val="20"/>
              </w:rPr>
              <w:t>POSITION</w:t>
            </w:r>
          </w:p>
        </w:tc>
        <w:tc>
          <w:tcPr>
            <w:tcW w:w="783" w:type="dxa"/>
          </w:tcPr>
          <w:p w:rsidR="000E772C" w:rsidRPr="000E772C" w:rsidRDefault="000E772C" w:rsidP="000F3AE6">
            <w:pPr>
              <w:pStyle w:val="NoSpacing"/>
              <w:rPr>
                <w:b/>
                <w:sz w:val="20"/>
                <w:szCs w:val="20"/>
              </w:rPr>
            </w:pPr>
            <w:r w:rsidRPr="000E772C">
              <w:rPr>
                <w:b/>
                <w:sz w:val="20"/>
                <w:szCs w:val="20"/>
              </w:rPr>
              <w:t>EXIST-</w:t>
            </w:r>
          </w:p>
          <w:p w:rsidR="000E772C" w:rsidRDefault="000E772C" w:rsidP="000F3AE6">
            <w:pPr>
              <w:pStyle w:val="NoSpacing"/>
              <w:rPr>
                <w:rFonts w:ascii="Times New Roman" w:hAnsi="Times New Roman"/>
                <w:sz w:val="28"/>
                <w:szCs w:val="28"/>
              </w:rPr>
            </w:pPr>
            <w:r w:rsidRPr="000E772C">
              <w:rPr>
                <w:b/>
                <w:sz w:val="20"/>
                <w:szCs w:val="20"/>
              </w:rPr>
              <w:t>ING</w:t>
            </w:r>
          </w:p>
        </w:tc>
        <w:tc>
          <w:tcPr>
            <w:tcW w:w="804" w:type="dxa"/>
          </w:tcPr>
          <w:p w:rsidR="000E772C" w:rsidRPr="000E772C" w:rsidRDefault="000E772C" w:rsidP="000E772C">
            <w:pPr>
              <w:rPr>
                <w:b/>
              </w:rPr>
            </w:pPr>
            <w:r w:rsidRPr="000E772C">
              <w:rPr>
                <w:b/>
              </w:rPr>
              <w:t>FY</w:t>
            </w:r>
          </w:p>
          <w:p w:rsidR="000E772C" w:rsidRDefault="000E772C" w:rsidP="000E772C">
            <w:pPr>
              <w:pStyle w:val="NoSpacing"/>
              <w:rPr>
                <w:rFonts w:ascii="Times New Roman" w:hAnsi="Times New Roman"/>
                <w:sz w:val="28"/>
                <w:szCs w:val="28"/>
              </w:rPr>
            </w:pPr>
            <w:r w:rsidRPr="000E772C">
              <w:rPr>
                <w:b/>
                <w:sz w:val="20"/>
                <w:szCs w:val="20"/>
              </w:rPr>
              <w:t xml:space="preserve"> 09-10</w:t>
            </w:r>
          </w:p>
        </w:tc>
        <w:tc>
          <w:tcPr>
            <w:tcW w:w="716" w:type="dxa"/>
          </w:tcPr>
          <w:p w:rsidR="000E772C" w:rsidRPr="000E772C" w:rsidRDefault="000E772C" w:rsidP="000F3AE6">
            <w:pPr>
              <w:pStyle w:val="NoSpacing"/>
              <w:rPr>
                <w:rFonts w:ascii="Times New Roman" w:hAnsi="Times New Roman"/>
                <w:b/>
                <w:sz w:val="20"/>
                <w:szCs w:val="20"/>
              </w:rPr>
            </w:pPr>
            <w:r w:rsidRPr="000E772C">
              <w:rPr>
                <w:rFonts w:ascii="Times New Roman" w:hAnsi="Times New Roman"/>
                <w:b/>
                <w:sz w:val="20"/>
                <w:szCs w:val="20"/>
              </w:rPr>
              <w:t>FY</w:t>
            </w:r>
          </w:p>
          <w:p w:rsidR="000E772C" w:rsidRPr="000E772C" w:rsidRDefault="000E772C" w:rsidP="000F3AE6">
            <w:pPr>
              <w:pStyle w:val="NoSpacing"/>
              <w:rPr>
                <w:rFonts w:ascii="Times New Roman" w:hAnsi="Times New Roman"/>
                <w:sz w:val="24"/>
                <w:szCs w:val="24"/>
              </w:rPr>
            </w:pPr>
            <w:r w:rsidRPr="000E772C">
              <w:rPr>
                <w:rFonts w:ascii="Times New Roman" w:hAnsi="Times New Roman"/>
                <w:b/>
                <w:sz w:val="20"/>
                <w:szCs w:val="20"/>
              </w:rPr>
              <w:t>10-11</w:t>
            </w:r>
          </w:p>
        </w:tc>
        <w:tc>
          <w:tcPr>
            <w:tcW w:w="716" w:type="dxa"/>
          </w:tcPr>
          <w:p w:rsidR="000E772C" w:rsidRDefault="000E772C" w:rsidP="000F3AE6">
            <w:pPr>
              <w:pStyle w:val="NoSpacing"/>
              <w:rPr>
                <w:rFonts w:ascii="Times New Roman" w:hAnsi="Times New Roman"/>
                <w:b/>
                <w:sz w:val="20"/>
                <w:szCs w:val="20"/>
              </w:rPr>
            </w:pPr>
            <w:r>
              <w:rPr>
                <w:rFonts w:ascii="Times New Roman" w:hAnsi="Times New Roman"/>
                <w:b/>
                <w:sz w:val="20"/>
                <w:szCs w:val="20"/>
              </w:rPr>
              <w:t>FY</w:t>
            </w:r>
          </w:p>
          <w:p w:rsidR="000E772C" w:rsidRPr="000E772C" w:rsidRDefault="000E772C" w:rsidP="000F3AE6">
            <w:pPr>
              <w:pStyle w:val="NoSpacing"/>
              <w:rPr>
                <w:rFonts w:ascii="Times New Roman" w:hAnsi="Times New Roman"/>
                <w:b/>
                <w:sz w:val="20"/>
                <w:szCs w:val="20"/>
              </w:rPr>
            </w:pPr>
            <w:r>
              <w:rPr>
                <w:rFonts w:ascii="Times New Roman" w:hAnsi="Times New Roman"/>
                <w:b/>
                <w:sz w:val="20"/>
                <w:szCs w:val="20"/>
              </w:rPr>
              <w:t>11-12</w:t>
            </w:r>
          </w:p>
        </w:tc>
        <w:tc>
          <w:tcPr>
            <w:tcW w:w="716" w:type="dxa"/>
          </w:tcPr>
          <w:p w:rsidR="000E772C" w:rsidRDefault="000E772C" w:rsidP="000F3AE6">
            <w:pPr>
              <w:pStyle w:val="NoSpacing"/>
              <w:rPr>
                <w:rFonts w:ascii="Times New Roman" w:hAnsi="Times New Roman"/>
                <w:b/>
                <w:sz w:val="20"/>
                <w:szCs w:val="20"/>
              </w:rPr>
            </w:pPr>
            <w:r>
              <w:rPr>
                <w:rFonts w:ascii="Times New Roman" w:hAnsi="Times New Roman"/>
                <w:b/>
                <w:sz w:val="20"/>
                <w:szCs w:val="20"/>
              </w:rPr>
              <w:t>FY</w:t>
            </w:r>
          </w:p>
          <w:p w:rsidR="000E772C" w:rsidRPr="000E772C" w:rsidRDefault="000E772C" w:rsidP="000F3AE6">
            <w:pPr>
              <w:pStyle w:val="NoSpacing"/>
              <w:rPr>
                <w:rFonts w:ascii="Times New Roman" w:hAnsi="Times New Roman"/>
                <w:b/>
                <w:sz w:val="20"/>
                <w:szCs w:val="20"/>
              </w:rPr>
            </w:pPr>
            <w:r>
              <w:rPr>
                <w:rFonts w:ascii="Times New Roman" w:hAnsi="Times New Roman"/>
                <w:b/>
                <w:sz w:val="20"/>
                <w:szCs w:val="20"/>
              </w:rPr>
              <w:t>12-13</w:t>
            </w:r>
          </w:p>
        </w:tc>
        <w:tc>
          <w:tcPr>
            <w:tcW w:w="735" w:type="dxa"/>
          </w:tcPr>
          <w:p w:rsidR="000E772C" w:rsidRDefault="000E772C" w:rsidP="000F3AE6">
            <w:pPr>
              <w:pStyle w:val="NoSpacing"/>
              <w:rPr>
                <w:rFonts w:ascii="Times New Roman" w:hAnsi="Times New Roman"/>
                <w:b/>
                <w:sz w:val="20"/>
                <w:szCs w:val="20"/>
              </w:rPr>
            </w:pPr>
            <w:r>
              <w:rPr>
                <w:rFonts w:ascii="Times New Roman" w:hAnsi="Times New Roman"/>
                <w:b/>
                <w:sz w:val="20"/>
                <w:szCs w:val="20"/>
              </w:rPr>
              <w:t>FY 13</w:t>
            </w:r>
          </w:p>
          <w:p w:rsidR="000E772C" w:rsidRPr="000E772C" w:rsidRDefault="000E772C" w:rsidP="000F3AE6">
            <w:pPr>
              <w:pStyle w:val="NoSpacing"/>
              <w:rPr>
                <w:rFonts w:ascii="Times New Roman" w:hAnsi="Times New Roman"/>
                <w:b/>
                <w:sz w:val="20"/>
                <w:szCs w:val="20"/>
              </w:rPr>
            </w:pPr>
            <w:r>
              <w:rPr>
                <w:rFonts w:ascii="Times New Roman" w:hAnsi="Times New Roman"/>
                <w:b/>
                <w:sz w:val="20"/>
                <w:szCs w:val="20"/>
              </w:rPr>
              <w:t>Plus</w:t>
            </w:r>
          </w:p>
        </w:tc>
      </w:tr>
      <w:tr w:rsidR="000E772C" w:rsidTr="00132B8F">
        <w:tc>
          <w:tcPr>
            <w:tcW w:w="1428" w:type="dxa"/>
          </w:tcPr>
          <w:p w:rsidR="000E772C" w:rsidRPr="000E772C" w:rsidRDefault="000E772C" w:rsidP="000F3AE6">
            <w:pPr>
              <w:pStyle w:val="NoSpacing"/>
              <w:rPr>
                <w:rFonts w:ascii="Times New Roman" w:hAnsi="Times New Roman"/>
                <w:sz w:val="20"/>
                <w:szCs w:val="20"/>
              </w:rPr>
            </w:pPr>
            <w:r>
              <w:rPr>
                <w:rFonts w:ascii="Times New Roman" w:hAnsi="Times New Roman"/>
                <w:sz w:val="20"/>
                <w:szCs w:val="20"/>
              </w:rPr>
              <w:t>Administration</w:t>
            </w:r>
          </w:p>
        </w:tc>
        <w:tc>
          <w:tcPr>
            <w:tcW w:w="3678" w:type="dxa"/>
          </w:tcPr>
          <w:p w:rsidR="000E772C" w:rsidRPr="000E772C" w:rsidRDefault="000E772C" w:rsidP="000F3AE6">
            <w:pPr>
              <w:pStyle w:val="NoSpacing"/>
              <w:rPr>
                <w:rFonts w:ascii="Times New Roman" w:hAnsi="Times New Roman"/>
                <w:sz w:val="20"/>
                <w:szCs w:val="20"/>
              </w:rPr>
            </w:pPr>
            <w:r>
              <w:rPr>
                <w:rFonts w:ascii="Times New Roman" w:hAnsi="Times New Roman"/>
                <w:sz w:val="20"/>
                <w:szCs w:val="20"/>
              </w:rPr>
              <w:t>Vice Chancellor-North Centers TO President (Upgrade)</w:t>
            </w:r>
          </w:p>
        </w:tc>
        <w:tc>
          <w:tcPr>
            <w:tcW w:w="783" w:type="dxa"/>
          </w:tcPr>
          <w:p w:rsidR="000E772C" w:rsidRPr="000E772C" w:rsidRDefault="00BD7828" w:rsidP="00BD7828">
            <w:pPr>
              <w:pStyle w:val="NoSpacing"/>
              <w:jc w:val="center"/>
              <w:rPr>
                <w:rFonts w:ascii="Times New Roman" w:hAnsi="Times New Roman"/>
                <w:sz w:val="20"/>
                <w:szCs w:val="20"/>
              </w:rPr>
            </w:pPr>
            <w:r>
              <w:rPr>
                <w:rFonts w:ascii="Times New Roman" w:hAnsi="Times New Roman"/>
                <w:sz w:val="20"/>
                <w:szCs w:val="20"/>
              </w:rPr>
              <w:t>1</w:t>
            </w:r>
          </w:p>
        </w:tc>
        <w:tc>
          <w:tcPr>
            <w:tcW w:w="804"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1A6193" w:rsidP="00132B8F">
            <w:pPr>
              <w:pStyle w:val="NoSpacing"/>
              <w:jc w:val="center"/>
              <w:rPr>
                <w:rFonts w:ascii="Times New Roman" w:hAnsi="Times New Roman"/>
                <w:sz w:val="20"/>
                <w:szCs w:val="20"/>
              </w:rPr>
            </w:pPr>
            <w:r>
              <w:rPr>
                <w:rFonts w:ascii="Times New Roman" w:hAnsi="Times New Roman"/>
                <w:sz w:val="20"/>
                <w:szCs w:val="20"/>
              </w:rPr>
              <w:t>1</w:t>
            </w:r>
          </w:p>
        </w:tc>
        <w:tc>
          <w:tcPr>
            <w:tcW w:w="735" w:type="dxa"/>
          </w:tcPr>
          <w:p w:rsidR="000E772C" w:rsidRDefault="000E772C" w:rsidP="00132B8F">
            <w:pPr>
              <w:pStyle w:val="NoSpacing"/>
              <w:jc w:val="center"/>
              <w:rPr>
                <w:rFonts w:ascii="Times New Roman" w:hAnsi="Times New Roman"/>
                <w:sz w:val="20"/>
                <w:szCs w:val="20"/>
              </w:rPr>
            </w:pPr>
          </w:p>
          <w:p w:rsidR="00BD7828" w:rsidRPr="000E772C" w:rsidRDefault="00BD7828" w:rsidP="00132B8F">
            <w:pPr>
              <w:pStyle w:val="NoSpacing"/>
              <w:jc w:val="center"/>
              <w:rPr>
                <w:rFonts w:ascii="Times New Roman" w:hAnsi="Times New Roman"/>
                <w:sz w:val="20"/>
                <w:szCs w:val="20"/>
              </w:rPr>
            </w:pPr>
          </w:p>
        </w:tc>
      </w:tr>
      <w:tr w:rsidR="000E772C" w:rsidTr="00132B8F">
        <w:tc>
          <w:tcPr>
            <w:tcW w:w="142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Administration</w:t>
            </w:r>
          </w:p>
        </w:tc>
        <w:tc>
          <w:tcPr>
            <w:tcW w:w="3678" w:type="dxa"/>
          </w:tcPr>
          <w:p w:rsidR="000E772C" w:rsidRPr="000E772C" w:rsidRDefault="001A6193" w:rsidP="000F3AE6">
            <w:pPr>
              <w:pStyle w:val="NoSpacing"/>
              <w:rPr>
                <w:rFonts w:ascii="Times New Roman" w:hAnsi="Times New Roman"/>
                <w:sz w:val="20"/>
                <w:szCs w:val="20"/>
              </w:rPr>
            </w:pPr>
            <w:r>
              <w:rPr>
                <w:rFonts w:ascii="Times New Roman" w:hAnsi="Times New Roman"/>
                <w:sz w:val="20"/>
                <w:szCs w:val="20"/>
              </w:rPr>
              <w:t>Associate College Business Manager TO VP Facilities/Admin (Upgrade)</w:t>
            </w:r>
          </w:p>
        </w:tc>
        <w:tc>
          <w:tcPr>
            <w:tcW w:w="783" w:type="dxa"/>
          </w:tcPr>
          <w:p w:rsidR="000E772C" w:rsidRPr="000E772C" w:rsidRDefault="001A6193" w:rsidP="00132B8F">
            <w:pPr>
              <w:pStyle w:val="NoSpacing"/>
              <w:jc w:val="center"/>
              <w:rPr>
                <w:rFonts w:ascii="Times New Roman" w:hAnsi="Times New Roman"/>
                <w:sz w:val="20"/>
                <w:szCs w:val="20"/>
              </w:rPr>
            </w:pPr>
            <w:r>
              <w:rPr>
                <w:rFonts w:ascii="Times New Roman" w:hAnsi="Times New Roman"/>
                <w:sz w:val="20"/>
                <w:szCs w:val="20"/>
              </w:rPr>
              <w:t>1</w:t>
            </w:r>
          </w:p>
        </w:tc>
        <w:tc>
          <w:tcPr>
            <w:tcW w:w="804"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1A6193" w:rsidP="00132B8F">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0E772C" w:rsidRPr="000E772C" w:rsidRDefault="000E772C" w:rsidP="00132B8F">
            <w:pPr>
              <w:pStyle w:val="NoSpacing"/>
              <w:jc w:val="center"/>
              <w:rPr>
                <w:rFonts w:ascii="Times New Roman" w:hAnsi="Times New Roman"/>
                <w:sz w:val="20"/>
                <w:szCs w:val="20"/>
              </w:rPr>
            </w:pPr>
          </w:p>
        </w:tc>
        <w:tc>
          <w:tcPr>
            <w:tcW w:w="735" w:type="dxa"/>
          </w:tcPr>
          <w:p w:rsidR="000E772C" w:rsidRPr="000E772C" w:rsidRDefault="000E772C" w:rsidP="00132B8F">
            <w:pPr>
              <w:pStyle w:val="NoSpacing"/>
              <w:jc w:val="center"/>
              <w:rPr>
                <w:rFonts w:ascii="Times New Roman" w:hAnsi="Times New Roman"/>
                <w:sz w:val="20"/>
                <w:szCs w:val="20"/>
              </w:rPr>
            </w:pPr>
          </w:p>
        </w:tc>
      </w:tr>
      <w:tr w:rsidR="000E772C" w:rsidTr="00132B8F">
        <w:tc>
          <w:tcPr>
            <w:tcW w:w="1428" w:type="dxa"/>
          </w:tcPr>
          <w:p w:rsidR="000E772C" w:rsidRPr="000E772C" w:rsidRDefault="001A6193" w:rsidP="000F3AE6">
            <w:pPr>
              <w:pStyle w:val="NoSpacing"/>
              <w:rPr>
                <w:rFonts w:ascii="Times New Roman" w:hAnsi="Times New Roman"/>
                <w:sz w:val="20"/>
                <w:szCs w:val="20"/>
              </w:rPr>
            </w:pPr>
            <w:r>
              <w:rPr>
                <w:rFonts w:ascii="Times New Roman" w:hAnsi="Times New Roman"/>
                <w:sz w:val="20"/>
                <w:szCs w:val="20"/>
              </w:rPr>
              <w:t>Administration</w:t>
            </w:r>
          </w:p>
        </w:tc>
        <w:tc>
          <w:tcPr>
            <w:tcW w:w="3678" w:type="dxa"/>
          </w:tcPr>
          <w:p w:rsidR="000E772C" w:rsidRPr="000E772C" w:rsidRDefault="001A6193" w:rsidP="000F3AE6">
            <w:pPr>
              <w:pStyle w:val="NoSpacing"/>
              <w:rPr>
                <w:rFonts w:ascii="Times New Roman" w:hAnsi="Times New Roman"/>
                <w:sz w:val="20"/>
                <w:szCs w:val="20"/>
              </w:rPr>
            </w:pPr>
            <w:r>
              <w:rPr>
                <w:rFonts w:ascii="Times New Roman" w:hAnsi="Times New Roman"/>
                <w:sz w:val="20"/>
                <w:szCs w:val="20"/>
              </w:rPr>
              <w:t>Vice President-Instruction/Students</w:t>
            </w:r>
          </w:p>
        </w:tc>
        <w:tc>
          <w:tcPr>
            <w:tcW w:w="783" w:type="dxa"/>
          </w:tcPr>
          <w:p w:rsidR="000E772C" w:rsidRPr="000E772C" w:rsidRDefault="001A6193" w:rsidP="00132B8F">
            <w:pPr>
              <w:pStyle w:val="NoSpacing"/>
              <w:jc w:val="center"/>
              <w:rPr>
                <w:rFonts w:ascii="Times New Roman" w:hAnsi="Times New Roman"/>
                <w:sz w:val="20"/>
                <w:szCs w:val="20"/>
              </w:rPr>
            </w:pPr>
            <w:r>
              <w:rPr>
                <w:rFonts w:ascii="Times New Roman" w:hAnsi="Times New Roman"/>
                <w:sz w:val="20"/>
                <w:szCs w:val="20"/>
              </w:rPr>
              <w:t>1</w:t>
            </w:r>
          </w:p>
        </w:tc>
        <w:tc>
          <w:tcPr>
            <w:tcW w:w="804"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35" w:type="dxa"/>
          </w:tcPr>
          <w:p w:rsidR="000E772C" w:rsidRPr="000E772C" w:rsidRDefault="000E772C" w:rsidP="00132B8F">
            <w:pPr>
              <w:pStyle w:val="NoSpacing"/>
              <w:jc w:val="center"/>
              <w:rPr>
                <w:rFonts w:ascii="Times New Roman" w:hAnsi="Times New Roman"/>
                <w:sz w:val="20"/>
                <w:szCs w:val="20"/>
              </w:rPr>
            </w:pPr>
          </w:p>
        </w:tc>
      </w:tr>
      <w:tr w:rsidR="000E772C" w:rsidTr="00132B8F">
        <w:tc>
          <w:tcPr>
            <w:tcW w:w="1428" w:type="dxa"/>
          </w:tcPr>
          <w:p w:rsidR="000E772C" w:rsidRPr="000E772C" w:rsidRDefault="001A6193" w:rsidP="000F3AE6">
            <w:pPr>
              <w:pStyle w:val="NoSpacing"/>
              <w:rPr>
                <w:rFonts w:ascii="Times New Roman" w:hAnsi="Times New Roman"/>
                <w:sz w:val="20"/>
                <w:szCs w:val="20"/>
              </w:rPr>
            </w:pPr>
            <w:r>
              <w:rPr>
                <w:rFonts w:ascii="Times New Roman" w:hAnsi="Times New Roman"/>
                <w:sz w:val="20"/>
                <w:szCs w:val="20"/>
              </w:rPr>
              <w:t>Administration</w:t>
            </w:r>
          </w:p>
        </w:tc>
        <w:tc>
          <w:tcPr>
            <w:tcW w:w="3678" w:type="dxa"/>
          </w:tcPr>
          <w:p w:rsidR="000E772C" w:rsidRPr="000E772C" w:rsidRDefault="001A6193" w:rsidP="000F3AE6">
            <w:pPr>
              <w:pStyle w:val="NoSpacing"/>
              <w:rPr>
                <w:rFonts w:ascii="Times New Roman" w:hAnsi="Times New Roman"/>
                <w:sz w:val="20"/>
                <w:szCs w:val="20"/>
              </w:rPr>
            </w:pPr>
            <w:r>
              <w:rPr>
                <w:rFonts w:ascii="Times New Roman" w:hAnsi="Times New Roman"/>
                <w:sz w:val="20"/>
                <w:szCs w:val="20"/>
              </w:rPr>
              <w:t>Dean of Instructions</w:t>
            </w:r>
          </w:p>
        </w:tc>
        <w:tc>
          <w:tcPr>
            <w:tcW w:w="783" w:type="dxa"/>
          </w:tcPr>
          <w:p w:rsidR="000E772C" w:rsidRPr="000E772C" w:rsidRDefault="001A6193" w:rsidP="00132B8F">
            <w:pPr>
              <w:pStyle w:val="NoSpacing"/>
              <w:jc w:val="center"/>
              <w:rPr>
                <w:rFonts w:ascii="Times New Roman" w:hAnsi="Times New Roman"/>
                <w:sz w:val="20"/>
                <w:szCs w:val="20"/>
              </w:rPr>
            </w:pPr>
            <w:r>
              <w:rPr>
                <w:rFonts w:ascii="Times New Roman" w:hAnsi="Times New Roman"/>
                <w:sz w:val="20"/>
                <w:szCs w:val="20"/>
              </w:rPr>
              <w:t>2</w:t>
            </w:r>
          </w:p>
        </w:tc>
        <w:tc>
          <w:tcPr>
            <w:tcW w:w="804"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35" w:type="dxa"/>
          </w:tcPr>
          <w:p w:rsidR="000E772C" w:rsidRPr="000E772C" w:rsidRDefault="000E772C" w:rsidP="00132B8F">
            <w:pPr>
              <w:pStyle w:val="NoSpacing"/>
              <w:jc w:val="center"/>
              <w:rPr>
                <w:rFonts w:ascii="Times New Roman" w:hAnsi="Times New Roman"/>
                <w:sz w:val="20"/>
                <w:szCs w:val="20"/>
              </w:rPr>
            </w:pPr>
          </w:p>
        </w:tc>
      </w:tr>
      <w:tr w:rsidR="000E772C" w:rsidTr="00132B8F">
        <w:tc>
          <w:tcPr>
            <w:tcW w:w="1428" w:type="dxa"/>
          </w:tcPr>
          <w:p w:rsidR="000E772C" w:rsidRPr="000E772C" w:rsidRDefault="001A6193" w:rsidP="000F3AE6">
            <w:pPr>
              <w:pStyle w:val="NoSpacing"/>
              <w:rPr>
                <w:rFonts w:ascii="Times New Roman" w:hAnsi="Times New Roman"/>
                <w:sz w:val="20"/>
                <w:szCs w:val="20"/>
              </w:rPr>
            </w:pPr>
            <w:r>
              <w:rPr>
                <w:rFonts w:ascii="Times New Roman" w:hAnsi="Times New Roman"/>
                <w:sz w:val="20"/>
                <w:szCs w:val="20"/>
              </w:rPr>
              <w:t>Administration</w:t>
            </w:r>
          </w:p>
        </w:tc>
        <w:tc>
          <w:tcPr>
            <w:tcW w:w="3678" w:type="dxa"/>
          </w:tcPr>
          <w:p w:rsidR="000E772C" w:rsidRPr="000E772C" w:rsidRDefault="001A6193" w:rsidP="000F3AE6">
            <w:pPr>
              <w:pStyle w:val="NoSpacing"/>
              <w:rPr>
                <w:rFonts w:ascii="Times New Roman" w:hAnsi="Times New Roman"/>
                <w:sz w:val="20"/>
                <w:szCs w:val="20"/>
              </w:rPr>
            </w:pPr>
            <w:r>
              <w:rPr>
                <w:rFonts w:ascii="Times New Roman" w:hAnsi="Times New Roman"/>
                <w:sz w:val="20"/>
                <w:szCs w:val="20"/>
              </w:rPr>
              <w:t>Dean of Students</w:t>
            </w:r>
          </w:p>
        </w:tc>
        <w:tc>
          <w:tcPr>
            <w:tcW w:w="783" w:type="dxa"/>
          </w:tcPr>
          <w:p w:rsidR="000E772C" w:rsidRPr="000E772C" w:rsidRDefault="001A6193" w:rsidP="00132B8F">
            <w:pPr>
              <w:pStyle w:val="NoSpacing"/>
              <w:jc w:val="center"/>
              <w:rPr>
                <w:rFonts w:ascii="Times New Roman" w:hAnsi="Times New Roman"/>
                <w:sz w:val="20"/>
                <w:szCs w:val="20"/>
              </w:rPr>
            </w:pPr>
            <w:r>
              <w:rPr>
                <w:rFonts w:ascii="Times New Roman" w:hAnsi="Times New Roman"/>
                <w:sz w:val="20"/>
                <w:szCs w:val="20"/>
              </w:rPr>
              <w:t>2</w:t>
            </w:r>
          </w:p>
        </w:tc>
        <w:tc>
          <w:tcPr>
            <w:tcW w:w="804"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35" w:type="dxa"/>
          </w:tcPr>
          <w:p w:rsidR="000E772C" w:rsidRPr="000E772C" w:rsidRDefault="000E772C" w:rsidP="00132B8F">
            <w:pPr>
              <w:pStyle w:val="NoSpacing"/>
              <w:jc w:val="center"/>
              <w:rPr>
                <w:rFonts w:ascii="Times New Roman" w:hAnsi="Times New Roman"/>
                <w:sz w:val="20"/>
                <w:szCs w:val="20"/>
              </w:rPr>
            </w:pPr>
          </w:p>
        </w:tc>
      </w:tr>
      <w:tr w:rsidR="000E772C" w:rsidTr="00132B8F">
        <w:tc>
          <w:tcPr>
            <w:tcW w:w="1428" w:type="dxa"/>
          </w:tcPr>
          <w:p w:rsidR="000E772C" w:rsidRPr="000E772C" w:rsidRDefault="000E772C" w:rsidP="000F3AE6">
            <w:pPr>
              <w:pStyle w:val="NoSpacing"/>
              <w:rPr>
                <w:rFonts w:ascii="Times New Roman" w:hAnsi="Times New Roman"/>
                <w:sz w:val="20"/>
                <w:szCs w:val="20"/>
              </w:rPr>
            </w:pPr>
          </w:p>
        </w:tc>
        <w:tc>
          <w:tcPr>
            <w:tcW w:w="3678" w:type="dxa"/>
          </w:tcPr>
          <w:p w:rsidR="000E772C" w:rsidRPr="000E772C" w:rsidRDefault="000E772C" w:rsidP="000F3AE6">
            <w:pPr>
              <w:pStyle w:val="NoSpacing"/>
              <w:rPr>
                <w:rFonts w:ascii="Times New Roman" w:hAnsi="Times New Roman"/>
                <w:sz w:val="20"/>
                <w:szCs w:val="20"/>
              </w:rPr>
            </w:pPr>
          </w:p>
        </w:tc>
        <w:tc>
          <w:tcPr>
            <w:tcW w:w="783" w:type="dxa"/>
          </w:tcPr>
          <w:p w:rsidR="000E772C" w:rsidRPr="000E772C" w:rsidRDefault="000E772C" w:rsidP="00132B8F">
            <w:pPr>
              <w:pStyle w:val="NoSpacing"/>
              <w:jc w:val="center"/>
              <w:rPr>
                <w:rFonts w:ascii="Times New Roman" w:hAnsi="Times New Roman"/>
                <w:sz w:val="20"/>
                <w:szCs w:val="20"/>
              </w:rPr>
            </w:pPr>
          </w:p>
        </w:tc>
        <w:tc>
          <w:tcPr>
            <w:tcW w:w="804"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35" w:type="dxa"/>
          </w:tcPr>
          <w:p w:rsidR="000E772C" w:rsidRPr="000E772C" w:rsidRDefault="000E772C" w:rsidP="00132B8F">
            <w:pPr>
              <w:pStyle w:val="NoSpacing"/>
              <w:jc w:val="center"/>
              <w:rPr>
                <w:rFonts w:ascii="Times New Roman" w:hAnsi="Times New Roman"/>
                <w:sz w:val="20"/>
                <w:szCs w:val="20"/>
              </w:rPr>
            </w:pPr>
          </w:p>
        </w:tc>
      </w:tr>
      <w:tr w:rsidR="000E772C" w:rsidTr="00132B8F">
        <w:tc>
          <w:tcPr>
            <w:tcW w:w="1428" w:type="dxa"/>
          </w:tcPr>
          <w:p w:rsidR="000E772C" w:rsidRPr="000E772C" w:rsidRDefault="001A6193" w:rsidP="000F3AE6">
            <w:pPr>
              <w:pStyle w:val="NoSpacing"/>
              <w:rPr>
                <w:rFonts w:ascii="Times New Roman" w:hAnsi="Times New Roman"/>
                <w:sz w:val="20"/>
                <w:szCs w:val="20"/>
              </w:rPr>
            </w:pPr>
            <w:r>
              <w:rPr>
                <w:rFonts w:ascii="Times New Roman" w:hAnsi="Times New Roman"/>
                <w:sz w:val="20"/>
                <w:szCs w:val="20"/>
              </w:rPr>
              <w:t>Administrative Staff</w:t>
            </w:r>
          </w:p>
        </w:tc>
        <w:tc>
          <w:tcPr>
            <w:tcW w:w="3678" w:type="dxa"/>
          </w:tcPr>
          <w:p w:rsidR="000E772C" w:rsidRPr="000E772C" w:rsidRDefault="001A6193" w:rsidP="000F3AE6">
            <w:pPr>
              <w:pStyle w:val="NoSpacing"/>
              <w:rPr>
                <w:rFonts w:ascii="Times New Roman" w:hAnsi="Times New Roman"/>
                <w:sz w:val="20"/>
                <w:szCs w:val="20"/>
              </w:rPr>
            </w:pPr>
            <w:r>
              <w:rPr>
                <w:rFonts w:ascii="Times New Roman" w:hAnsi="Times New Roman"/>
                <w:sz w:val="20"/>
                <w:szCs w:val="20"/>
              </w:rPr>
              <w:t>Admin Asst-Vice President Facilities/Admin</w:t>
            </w:r>
          </w:p>
        </w:tc>
        <w:tc>
          <w:tcPr>
            <w:tcW w:w="783" w:type="dxa"/>
          </w:tcPr>
          <w:p w:rsidR="000E772C" w:rsidRPr="000E772C" w:rsidRDefault="001A6193" w:rsidP="00132B8F">
            <w:pPr>
              <w:pStyle w:val="NoSpacing"/>
              <w:jc w:val="center"/>
              <w:rPr>
                <w:rFonts w:ascii="Times New Roman" w:hAnsi="Times New Roman"/>
                <w:sz w:val="20"/>
                <w:szCs w:val="20"/>
              </w:rPr>
            </w:pPr>
            <w:r>
              <w:rPr>
                <w:rFonts w:ascii="Times New Roman" w:hAnsi="Times New Roman"/>
                <w:sz w:val="20"/>
                <w:szCs w:val="20"/>
              </w:rPr>
              <w:t>1</w:t>
            </w:r>
          </w:p>
        </w:tc>
        <w:tc>
          <w:tcPr>
            <w:tcW w:w="804"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0E772C" w:rsidP="00132B8F">
            <w:pPr>
              <w:pStyle w:val="NoSpacing"/>
              <w:jc w:val="center"/>
              <w:rPr>
                <w:rFonts w:ascii="Times New Roman" w:hAnsi="Times New Roman"/>
                <w:sz w:val="20"/>
                <w:szCs w:val="20"/>
              </w:rPr>
            </w:pPr>
          </w:p>
        </w:tc>
        <w:tc>
          <w:tcPr>
            <w:tcW w:w="716" w:type="dxa"/>
          </w:tcPr>
          <w:p w:rsidR="000E772C" w:rsidRPr="000E772C" w:rsidRDefault="001A6193" w:rsidP="00132B8F">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0E772C" w:rsidRPr="000E772C" w:rsidRDefault="000E772C" w:rsidP="00132B8F">
            <w:pPr>
              <w:pStyle w:val="NoSpacing"/>
              <w:jc w:val="center"/>
              <w:rPr>
                <w:rFonts w:ascii="Times New Roman" w:hAnsi="Times New Roman"/>
                <w:sz w:val="20"/>
                <w:szCs w:val="20"/>
              </w:rPr>
            </w:pPr>
          </w:p>
        </w:tc>
        <w:tc>
          <w:tcPr>
            <w:tcW w:w="735" w:type="dxa"/>
          </w:tcPr>
          <w:p w:rsidR="000E772C" w:rsidRPr="000E772C" w:rsidRDefault="000E772C" w:rsidP="00132B8F">
            <w:pPr>
              <w:pStyle w:val="NoSpacing"/>
              <w:jc w:val="center"/>
              <w:rPr>
                <w:rFonts w:ascii="Times New Roman" w:hAnsi="Times New Roman"/>
                <w:sz w:val="20"/>
                <w:szCs w:val="20"/>
              </w:rPr>
            </w:pPr>
          </w:p>
        </w:tc>
      </w:tr>
      <w:tr w:rsidR="001A6193" w:rsidTr="00132B8F">
        <w:tc>
          <w:tcPr>
            <w:tcW w:w="142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Administrative Staff</w:t>
            </w:r>
          </w:p>
        </w:tc>
        <w:tc>
          <w:tcPr>
            <w:tcW w:w="367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Institutional Research Coordinator Part Time TO Full Time (Upgrade)</w:t>
            </w:r>
          </w:p>
        </w:tc>
        <w:tc>
          <w:tcPr>
            <w:tcW w:w="783" w:type="dxa"/>
          </w:tcPr>
          <w:p w:rsidR="001A619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0.4</w:t>
            </w:r>
          </w:p>
        </w:tc>
        <w:tc>
          <w:tcPr>
            <w:tcW w:w="804" w:type="dxa"/>
          </w:tcPr>
          <w:p w:rsidR="001A619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0.6</w:t>
            </w: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35" w:type="dxa"/>
          </w:tcPr>
          <w:p w:rsidR="001A6193" w:rsidRPr="000E772C" w:rsidRDefault="001A6193" w:rsidP="00132B8F">
            <w:pPr>
              <w:pStyle w:val="NoSpacing"/>
              <w:jc w:val="center"/>
              <w:rPr>
                <w:rFonts w:ascii="Times New Roman" w:hAnsi="Times New Roman"/>
                <w:sz w:val="20"/>
                <w:szCs w:val="20"/>
              </w:rPr>
            </w:pPr>
          </w:p>
        </w:tc>
      </w:tr>
      <w:tr w:rsidR="001A6193" w:rsidTr="00132B8F">
        <w:tc>
          <w:tcPr>
            <w:tcW w:w="142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Administrative Staff</w:t>
            </w:r>
          </w:p>
        </w:tc>
        <w:tc>
          <w:tcPr>
            <w:tcW w:w="367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Network Coordinator</w:t>
            </w:r>
          </w:p>
        </w:tc>
        <w:tc>
          <w:tcPr>
            <w:tcW w:w="783" w:type="dxa"/>
          </w:tcPr>
          <w:p w:rsidR="001A6193" w:rsidRPr="000E772C" w:rsidRDefault="001A6193" w:rsidP="00132B8F">
            <w:pPr>
              <w:pStyle w:val="NoSpacing"/>
              <w:jc w:val="center"/>
              <w:rPr>
                <w:rFonts w:ascii="Times New Roman" w:hAnsi="Times New Roman"/>
                <w:sz w:val="20"/>
                <w:szCs w:val="20"/>
              </w:rPr>
            </w:pPr>
          </w:p>
        </w:tc>
        <w:tc>
          <w:tcPr>
            <w:tcW w:w="804"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35" w:type="dxa"/>
          </w:tcPr>
          <w:p w:rsidR="001A619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1</w:t>
            </w:r>
          </w:p>
        </w:tc>
      </w:tr>
      <w:tr w:rsidR="001A6193" w:rsidTr="00132B8F">
        <w:tc>
          <w:tcPr>
            <w:tcW w:w="142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Administrative Staff</w:t>
            </w:r>
          </w:p>
        </w:tc>
        <w:tc>
          <w:tcPr>
            <w:tcW w:w="367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Office Assistant III – Director of Technology</w:t>
            </w:r>
          </w:p>
        </w:tc>
        <w:tc>
          <w:tcPr>
            <w:tcW w:w="783" w:type="dxa"/>
          </w:tcPr>
          <w:p w:rsidR="001A6193" w:rsidRPr="000E772C" w:rsidRDefault="001A6193" w:rsidP="00132B8F">
            <w:pPr>
              <w:pStyle w:val="NoSpacing"/>
              <w:jc w:val="center"/>
              <w:rPr>
                <w:rFonts w:ascii="Times New Roman" w:hAnsi="Times New Roman"/>
                <w:sz w:val="20"/>
                <w:szCs w:val="20"/>
              </w:rPr>
            </w:pPr>
          </w:p>
        </w:tc>
        <w:tc>
          <w:tcPr>
            <w:tcW w:w="804"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35" w:type="dxa"/>
          </w:tcPr>
          <w:p w:rsidR="001A619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1</w:t>
            </w:r>
          </w:p>
        </w:tc>
      </w:tr>
      <w:tr w:rsidR="001A6193" w:rsidTr="00132B8F">
        <w:tc>
          <w:tcPr>
            <w:tcW w:w="142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Administrative Staff</w:t>
            </w:r>
          </w:p>
        </w:tc>
        <w:tc>
          <w:tcPr>
            <w:tcW w:w="367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Public Information Officer</w:t>
            </w:r>
          </w:p>
        </w:tc>
        <w:tc>
          <w:tcPr>
            <w:tcW w:w="783" w:type="dxa"/>
          </w:tcPr>
          <w:p w:rsidR="001A6193" w:rsidRPr="000E772C" w:rsidRDefault="001A6193" w:rsidP="00132B8F">
            <w:pPr>
              <w:pStyle w:val="NoSpacing"/>
              <w:jc w:val="center"/>
              <w:rPr>
                <w:rFonts w:ascii="Times New Roman" w:hAnsi="Times New Roman"/>
                <w:sz w:val="20"/>
                <w:szCs w:val="20"/>
              </w:rPr>
            </w:pPr>
          </w:p>
        </w:tc>
        <w:tc>
          <w:tcPr>
            <w:tcW w:w="804"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1A6193" w:rsidRPr="000E772C" w:rsidRDefault="001A6193" w:rsidP="00132B8F">
            <w:pPr>
              <w:pStyle w:val="NoSpacing"/>
              <w:jc w:val="center"/>
              <w:rPr>
                <w:rFonts w:ascii="Times New Roman" w:hAnsi="Times New Roman"/>
                <w:sz w:val="20"/>
                <w:szCs w:val="20"/>
              </w:rPr>
            </w:pPr>
          </w:p>
        </w:tc>
        <w:tc>
          <w:tcPr>
            <w:tcW w:w="735" w:type="dxa"/>
          </w:tcPr>
          <w:p w:rsidR="001A6193" w:rsidRPr="000E772C" w:rsidRDefault="001A6193" w:rsidP="00132B8F">
            <w:pPr>
              <w:pStyle w:val="NoSpacing"/>
              <w:jc w:val="center"/>
              <w:rPr>
                <w:rFonts w:ascii="Times New Roman" w:hAnsi="Times New Roman"/>
                <w:sz w:val="20"/>
                <w:szCs w:val="20"/>
              </w:rPr>
            </w:pPr>
          </w:p>
        </w:tc>
      </w:tr>
      <w:tr w:rsidR="001A6193" w:rsidTr="00132B8F">
        <w:tc>
          <w:tcPr>
            <w:tcW w:w="142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Administrative Staff</w:t>
            </w:r>
          </w:p>
        </w:tc>
        <w:tc>
          <w:tcPr>
            <w:tcW w:w="367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Publications Specialist</w:t>
            </w:r>
          </w:p>
        </w:tc>
        <w:tc>
          <w:tcPr>
            <w:tcW w:w="783" w:type="dxa"/>
          </w:tcPr>
          <w:p w:rsidR="001A6193" w:rsidRPr="000E772C" w:rsidRDefault="001A6193" w:rsidP="00132B8F">
            <w:pPr>
              <w:pStyle w:val="NoSpacing"/>
              <w:jc w:val="center"/>
              <w:rPr>
                <w:rFonts w:ascii="Times New Roman" w:hAnsi="Times New Roman"/>
                <w:sz w:val="20"/>
                <w:szCs w:val="20"/>
              </w:rPr>
            </w:pPr>
          </w:p>
        </w:tc>
        <w:tc>
          <w:tcPr>
            <w:tcW w:w="804"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35" w:type="dxa"/>
          </w:tcPr>
          <w:p w:rsidR="001A619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1</w:t>
            </w:r>
          </w:p>
        </w:tc>
      </w:tr>
      <w:tr w:rsidR="001A6193" w:rsidTr="00132B8F">
        <w:tc>
          <w:tcPr>
            <w:tcW w:w="142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Administrative Staff</w:t>
            </w:r>
          </w:p>
        </w:tc>
        <w:tc>
          <w:tcPr>
            <w:tcW w:w="367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Secretary to the Vice Chancellor</w:t>
            </w:r>
          </w:p>
        </w:tc>
        <w:tc>
          <w:tcPr>
            <w:tcW w:w="783" w:type="dxa"/>
          </w:tcPr>
          <w:p w:rsidR="001A619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1</w:t>
            </w:r>
          </w:p>
        </w:tc>
        <w:tc>
          <w:tcPr>
            <w:tcW w:w="804"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35" w:type="dxa"/>
          </w:tcPr>
          <w:p w:rsidR="001A6193" w:rsidRPr="000E772C" w:rsidRDefault="001A6193" w:rsidP="00132B8F">
            <w:pPr>
              <w:pStyle w:val="NoSpacing"/>
              <w:jc w:val="center"/>
              <w:rPr>
                <w:rFonts w:ascii="Times New Roman" w:hAnsi="Times New Roman"/>
                <w:sz w:val="20"/>
                <w:szCs w:val="20"/>
              </w:rPr>
            </w:pPr>
          </w:p>
        </w:tc>
      </w:tr>
      <w:tr w:rsidR="001A6193" w:rsidTr="00132B8F">
        <w:tc>
          <w:tcPr>
            <w:tcW w:w="142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Administrative  Staff</w:t>
            </w:r>
          </w:p>
        </w:tc>
        <w:tc>
          <w:tcPr>
            <w:tcW w:w="3678" w:type="dxa"/>
          </w:tcPr>
          <w:p w:rsidR="001A6193" w:rsidRPr="000E772C" w:rsidRDefault="001A6193" w:rsidP="000F3AE6">
            <w:pPr>
              <w:pStyle w:val="NoSpacing"/>
              <w:rPr>
                <w:rFonts w:ascii="Times New Roman" w:hAnsi="Times New Roman"/>
                <w:sz w:val="20"/>
                <w:szCs w:val="20"/>
              </w:rPr>
            </w:pPr>
            <w:r>
              <w:rPr>
                <w:rFonts w:ascii="Times New Roman" w:hAnsi="Times New Roman"/>
                <w:sz w:val="20"/>
                <w:szCs w:val="20"/>
              </w:rPr>
              <w:t>Technology Director Part Time TO Full Time (Upgrade)</w:t>
            </w:r>
          </w:p>
        </w:tc>
        <w:tc>
          <w:tcPr>
            <w:tcW w:w="783" w:type="dxa"/>
          </w:tcPr>
          <w:p w:rsidR="001A619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.05</w:t>
            </w:r>
          </w:p>
        </w:tc>
        <w:tc>
          <w:tcPr>
            <w:tcW w:w="804"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16" w:type="dxa"/>
          </w:tcPr>
          <w:p w:rsidR="001A6193" w:rsidRPr="000E772C" w:rsidRDefault="001A6193" w:rsidP="00132B8F">
            <w:pPr>
              <w:pStyle w:val="NoSpacing"/>
              <w:jc w:val="center"/>
              <w:rPr>
                <w:rFonts w:ascii="Times New Roman" w:hAnsi="Times New Roman"/>
                <w:sz w:val="20"/>
                <w:szCs w:val="20"/>
              </w:rPr>
            </w:pPr>
          </w:p>
        </w:tc>
        <w:tc>
          <w:tcPr>
            <w:tcW w:w="735" w:type="dxa"/>
          </w:tcPr>
          <w:p w:rsidR="001A619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.05</w:t>
            </w:r>
          </w:p>
        </w:tc>
      </w:tr>
      <w:tr w:rsidR="00D71123" w:rsidTr="00132B8F">
        <w:tc>
          <w:tcPr>
            <w:tcW w:w="1428" w:type="dxa"/>
          </w:tcPr>
          <w:p w:rsidR="00D71123" w:rsidRDefault="00D71123" w:rsidP="000F3AE6">
            <w:pPr>
              <w:pStyle w:val="NoSpacing"/>
              <w:rPr>
                <w:rFonts w:ascii="Times New Roman" w:hAnsi="Times New Roman"/>
                <w:sz w:val="20"/>
                <w:szCs w:val="20"/>
              </w:rPr>
            </w:pPr>
          </w:p>
        </w:tc>
        <w:tc>
          <w:tcPr>
            <w:tcW w:w="3678" w:type="dxa"/>
          </w:tcPr>
          <w:p w:rsidR="00D71123" w:rsidRDefault="00D71123" w:rsidP="000F3AE6">
            <w:pPr>
              <w:pStyle w:val="NoSpacing"/>
              <w:rPr>
                <w:rFonts w:ascii="Times New Roman" w:hAnsi="Times New Roman"/>
                <w:sz w:val="20"/>
                <w:szCs w:val="20"/>
              </w:rPr>
            </w:pPr>
          </w:p>
        </w:tc>
        <w:tc>
          <w:tcPr>
            <w:tcW w:w="783" w:type="dxa"/>
          </w:tcPr>
          <w:p w:rsidR="00D71123" w:rsidRDefault="00D71123" w:rsidP="00132B8F">
            <w:pPr>
              <w:pStyle w:val="NoSpacing"/>
              <w:jc w:val="center"/>
              <w:rPr>
                <w:rFonts w:ascii="Times New Roman" w:hAnsi="Times New Roman"/>
                <w:sz w:val="20"/>
                <w:szCs w:val="20"/>
              </w:rPr>
            </w:pPr>
          </w:p>
        </w:tc>
        <w:tc>
          <w:tcPr>
            <w:tcW w:w="804"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35" w:type="dxa"/>
          </w:tcPr>
          <w:p w:rsidR="00D71123" w:rsidRDefault="00D71123" w:rsidP="00132B8F">
            <w:pPr>
              <w:pStyle w:val="NoSpacing"/>
              <w:jc w:val="center"/>
              <w:rPr>
                <w:rFonts w:ascii="Times New Roman" w:hAnsi="Times New Roman"/>
                <w:sz w:val="20"/>
                <w:szCs w:val="20"/>
              </w:rPr>
            </w:pPr>
          </w:p>
        </w:tc>
      </w:tr>
      <w:tr w:rsidR="00D71123" w:rsidTr="00132B8F">
        <w:tc>
          <w:tcPr>
            <w:tcW w:w="142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Business</w:t>
            </w:r>
          </w:p>
        </w:tc>
        <w:tc>
          <w:tcPr>
            <w:tcW w:w="367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Accounting Clerk III – (Cashier in A&amp;R)</w:t>
            </w:r>
          </w:p>
        </w:tc>
        <w:tc>
          <w:tcPr>
            <w:tcW w:w="783" w:type="dxa"/>
          </w:tcPr>
          <w:p w:rsidR="00D71123" w:rsidRDefault="00D71123" w:rsidP="00132B8F">
            <w:pPr>
              <w:pStyle w:val="NoSpacing"/>
              <w:jc w:val="center"/>
              <w:rPr>
                <w:rFonts w:ascii="Times New Roman" w:hAnsi="Times New Roman"/>
                <w:sz w:val="20"/>
                <w:szCs w:val="20"/>
              </w:rPr>
            </w:pPr>
            <w:r>
              <w:rPr>
                <w:rFonts w:ascii="Times New Roman" w:hAnsi="Times New Roman"/>
                <w:sz w:val="20"/>
                <w:szCs w:val="20"/>
              </w:rPr>
              <w:t>1-Vacant</w:t>
            </w:r>
          </w:p>
        </w:tc>
        <w:tc>
          <w:tcPr>
            <w:tcW w:w="804" w:type="dxa"/>
          </w:tcPr>
          <w:p w:rsidR="00D7112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35" w:type="dxa"/>
          </w:tcPr>
          <w:p w:rsidR="00D71123" w:rsidRDefault="00D71123" w:rsidP="00132B8F">
            <w:pPr>
              <w:pStyle w:val="NoSpacing"/>
              <w:jc w:val="center"/>
              <w:rPr>
                <w:rFonts w:ascii="Times New Roman" w:hAnsi="Times New Roman"/>
                <w:sz w:val="20"/>
                <w:szCs w:val="20"/>
              </w:rPr>
            </w:pPr>
          </w:p>
        </w:tc>
      </w:tr>
      <w:tr w:rsidR="00D71123" w:rsidTr="00132B8F">
        <w:tc>
          <w:tcPr>
            <w:tcW w:w="142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Business</w:t>
            </w:r>
          </w:p>
        </w:tc>
        <w:tc>
          <w:tcPr>
            <w:tcW w:w="367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Accounting Supervisor</w:t>
            </w:r>
          </w:p>
        </w:tc>
        <w:tc>
          <w:tcPr>
            <w:tcW w:w="783" w:type="dxa"/>
          </w:tcPr>
          <w:p w:rsidR="00D71123" w:rsidRDefault="00D71123" w:rsidP="00132B8F">
            <w:pPr>
              <w:pStyle w:val="NoSpacing"/>
              <w:jc w:val="center"/>
              <w:rPr>
                <w:rFonts w:ascii="Times New Roman" w:hAnsi="Times New Roman"/>
                <w:sz w:val="20"/>
                <w:szCs w:val="20"/>
              </w:rPr>
            </w:pPr>
          </w:p>
        </w:tc>
        <w:tc>
          <w:tcPr>
            <w:tcW w:w="804"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35" w:type="dxa"/>
          </w:tcPr>
          <w:p w:rsidR="00D71123" w:rsidRDefault="00D71123" w:rsidP="00132B8F">
            <w:pPr>
              <w:pStyle w:val="NoSpacing"/>
              <w:jc w:val="center"/>
              <w:rPr>
                <w:rFonts w:ascii="Times New Roman" w:hAnsi="Times New Roman"/>
                <w:sz w:val="20"/>
                <w:szCs w:val="20"/>
              </w:rPr>
            </w:pPr>
            <w:r>
              <w:rPr>
                <w:rFonts w:ascii="Times New Roman" w:hAnsi="Times New Roman"/>
                <w:sz w:val="20"/>
                <w:szCs w:val="20"/>
              </w:rPr>
              <w:t>1</w:t>
            </w:r>
          </w:p>
        </w:tc>
      </w:tr>
      <w:tr w:rsidR="00D71123" w:rsidTr="00132B8F">
        <w:tc>
          <w:tcPr>
            <w:tcW w:w="142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Business</w:t>
            </w:r>
          </w:p>
        </w:tc>
        <w:tc>
          <w:tcPr>
            <w:tcW w:w="367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Accounting Technician I</w:t>
            </w:r>
          </w:p>
        </w:tc>
        <w:tc>
          <w:tcPr>
            <w:tcW w:w="783" w:type="dxa"/>
          </w:tcPr>
          <w:p w:rsidR="00D71123" w:rsidRDefault="00D71123" w:rsidP="00132B8F">
            <w:pPr>
              <w:pStyle w:val="NoSpacing"/>
              <w:jc w:val="center"/>
              <w:rPr>
                <w:rFonts w:ascii="Times New Roman" w:hAnsi="Times New Roman"/>
                <w:sz w:val="20"/>
                <w:szCs w:val="20"/>
              </w:rPr>
            </w:pPr>
          </w:p>
        </w:tc>
        <w:tc>
          <w:tcPr>
            <w:tcW w:w="804"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D71123" w:rsidRPr="000E772C" w:rsidRDefault="00D71123" w:rsidP="00132B8F">
            <w:pPr>
              <w:pStyle w:val="NoSpacing"/>
              <w:jc w:val="center"/>
              <w:rPr>
                <w:rFonts w:ascii="Times New Roman" w:hAnsi="Times New Roman"/>
                <w:sz w:val="20"/>
                <w:szCs w:val="20"/>
              </w:rPr>
            </w:pPr>
          </w:p>
        </w:tc>
        <w:tc>
          <w:tcPr>
            <w:tcW w:w="735" w:type="dxa"/>
          </w:tcPr>
          <w:p w:rsidR="00D71123" w:rsidRDefault="00D71123" w:rsidP="00132B8F">
            <w:pPr>
              <w:pStyle w:val="NoSpacing"/>
              <w:jc w:val="center"/>
              <w:rPr>
                <w:rFonts w:ascii="Times New Roman" w:hAnsi="Times New Roman"/>
                <w:sz w:val="20"/>
                <w:szCs w:val="20"/>
              </w:rPr>
            </w:pPr>
          </w:p>
        </w:tc>
      </w:tr>
      <w:tr w:rsidR="00D71123" w:rsidTr="00132B8F">
        <w:tc>
          <w:tcPr>
            <w:tcW w:w="142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Business</w:t>
            </w:r>
          </w:p>
        </w:tc>
        <w:tc>
          <w:tcPr>
            <w:tcW w:w="367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Accounting Technician II</w:t>
            </w:r>
          </w:p>
        </w:tc>
        <w:tc>
          <w:tcPr>
            <w:tcW w:w="783" w:type="dxa"/>
          </w:tcPr>
          <w:p w:rsidR="00D71123" w:rsidRDefault="00D71123" w:rsidP="00132B8F">
            <w:pPr>
              <w:pStyle w:val="NoSpacing"/>
              <w:jc w:val="center"/>
              <w:rPr>
                <w:rFonts w:ascii="Times New Roman" w:hAnsi="Times New Roman"/>
                <w:sz w:val="20"/>
                <w:szCs w:val="20"/>
              </w:rPr>
            </w:pPr>
            <w:r>
              <w:rPr>
                <w:rFonts w:ascii="Times New Roman" w:hAnsi="Times New Roman"/>
                <w:sz w:val="20"/>
                <w:szCs w:val="20"/>
              </w:rPr>
              <w:t>0.5</w:t>
            </w:r>
          </w:p>
        </w:tc>
        <w:tc>
          <w:tcPr>
            <w:tcW w:w="804"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0.5</w:t>
            </w: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r>
              <w:rPr>
                <w:rFonts w:ascii="Times New Roman" w:hAnsi="Times New Roman"/>
                <w:sz w:val="20"/>
                <w:szCs w:val="20"/>
              </w:rPr>
              <w:t>1</w:t>
            </w:r>
          </w:p>
        </w:tc>
        <w:tc>
          <w:tcPr>
            <w:tcW w:w="735" w:type="dxa"/>
          </w:tcPr>
          <w:p w:rsidR="00D71123" w:rsidRDefault="00D71123" w:rsidP="00132B8F">
            <w:pPr>
              <w:pStyle w:val="NoSpacing"/>
              <w:jc w:val="center"/>
              <w:rPr>
                <w:rFonts w:ascii="Times New Roman" w:hAnsi="Times New Roman"/>
                <w:sz w:val="20"/>
                <w:szCs w:val="20"/>
              </w:rPr>
            </w:pPr>
          </w:p>
        </w:tc>
      </w:tr>
      <w:tr w:rsidR="00D71123" w:rsidTr="00132B8F">
        <w:tc>
          <w:tcPr>
            <w:tcW w:w="142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Business</w:t>
            </w:r>
          </w:p>
        </w:tc>
        <w:tc>
          <w:tcPr>
            <w:tcW w:w="367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Duplications Operator – WI</w:t>
            </w:r>
          </w:p>
        </w:tc>
        <w:tc>
          <w:tcPr>
            <w:tcW w:w="783" w:type="dxa"/>
          </w:tcPr>
          <w:p w:rsidR="00D71123" w:rsidRDefault="00D71123" w:rsidP="00132B8F">
            <w:pPr>
              <w:pStyle w:val="NoSpacing"/>
              <w:jc w:val="center"/>
              <w:rPr>
                <w:rFonts w:ascii="Times New Roman" w:hAnsi="Times New Roman"/>
                <w:sz w:val="20"/>
                <w:szCs w:val="20"/>
              </w:rPr>
            </w:pPr>
          </w:p>
        </w:tc>
        <w:tc>
          <w:tcPr>
            <w:tcW w:w="804"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35" w:type="dxa"/>
          </w:tcPr>
          <w:p w:rsidR="00D71123" w:rsidRDefault="00D71123" w:rsidP="00132B8F">
            <w:pPr>
              <w:pStyle w:val="NoSpacing"/>
              <w:jc w:val="center"/>
              <w:rPr>
                <w:rFonts w:ascii="Times New Roman" w:hAnsi="Times New Roman"/>
                <w:sz w:val="20"/>
                <w:szCs w:val="20"/>
              </w:rPr>
            </w:pPr>
            <w:r>
              <w:rPr>
                <w:rFonts w:ascii="Times New Roman" w:hAnsi="Times New Roman"/>
                <w:sz w:val="20"/>
                <w:szCs w:val="20"/>
              </w:rPr>
              <w:t>1</w:t>
            </w:r>
          </w:p>
        </w:tc>
      </w:tr>
      <w:tr w:rsidR="00D71123" w:rsidTr="00132B8F">
        <w:tc>
          <w:tcPr>
            <w:tcW w:w="142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Business</w:t>
            </w:r>
          </w:p>
        </w:tc>
        <w:tc>
          <w:tcPr>
            <w:tcW w:w="367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Office Assistant III – Assoc Business Mgr</w:t>
            </w:r>
          </w:p>
        </w:tc>
        <w:tc>
          <w:tcPr>
            <w:tcW w:w="783" w:type="dxa"/>
          </w:tcPr>
          <w:p w:rsidR="00D71123" w:rsidRDefault="00D71123" w:rsidP="00132B8F">
            <w:pPr>
              <w:pStyle w:val="NoSpacing"/>
              <w:jc w:val="center"/>
              <w:rPr>
                <w:rFonts w:ascii="Times New Roman" w:hAnsi="Times New Roman"/>
                <w:sz w:val="20"/>
                <w:szCs w:val="20"/>
              </w:rPr>
            </w:pPr>
            <w:r>
              <w:rPr>
                <w:rFonts w:ascii="Times New Roman" w:hAnsi="Times New Roman"/>
                <w:sz w:val="20"/>
                <w:szCs w:val="20"/>
              </w:rPr>
              <w:t>1-Vacant</w:t>
            </w:r>
          </w:p>
        </w:tc>
        <w:tc>
          <w:tcPr>
            <w:tcW w:w="804"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35" w:type="dxa"/>
          </w:tcPr>
          <w:p w:rsidR="00D71123" w:rsidRDefault="00D71123" w:rsidP="00132B8F">
            <w:pPr>
              <w:pStyle w:val="NoSpacing"/>
              <w:jc w:val="center"/>
              <w:rPr>
                <w:rFonts w:ascii="Times New Roman" w:hAnsi="Times New Roman"/>
                <w:sz w:val="20"/>
                <w:szCs w:val="20"/>
              </w:rPr>
            </w:pPr>
          </w:p>
        </w:tc>
      </w:tr>
      <w:tr w:rsidR="00D71123" w:rsidTr="00132B8F">
        <w:tc>
          <w:tcPr>
            <w:tcW w:w="142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Business</w:t>
            </w:r>
          </w:p>
        </w:tc>
        <w:tc>
          <w:tcPr>
            <w:tcW w:w="3678" w:type="dxa"/>
          </w:tcPr>
          <w:p w:rsidR="00D71123" w:rsidRDefault="00D71123" w:rsidP="000F3AE6">
            <w:pPr>
              <w:pStyle w:val="NoSpacing"/>
              <w:rPr>
                <w:rFonts w:ascii="Times New Roman" w:hAnsi="Times New Roman"/>
                <w:sz w:val="20"/>
                <w:szCs w:val="20"/>
              </w:rPr>
            </w:pPr>
            <w:r>
              <w:rPr>
                <w:rFonts w:ascii="Times New Roman" w:hAnsi="Times New Roman"/>
                <w:sz w:val="20"/>
                <w:szCs w:val="20"/>
              </w:rPr>
              <w:t>Phone Communications Operator I</w:t>
            </w:r>
          </w:p>
        </w:tc>
        <w:tc>
          <w:tcPr>
            <w:tcW w:w="783" w:type="dxa"/>
          </w:tcPr>
          <w:p w:rsidR="00D71123" w:rsidRDefault="00D71123" w:rsidP="00132B8F">
            <w:pPr>
              <w:pStyle w:val="NoSpacing"/>
              <w:jc w:val="center"/>
              <w:rPr>
                <w:rFonts w:ascii="Times New Roman" w:hAnsi="Times New Roman"/>
                <w:sz w:val="20"/>
                <w:szCs w:val="20"/>
              </w:rPr>
            </w:pPr>
          </w:p>
        </w:tc>
        <w:tc>
          <w:tcPr>
            <w:tcW w:w="804"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16" w:type="dxa"/>
          </w:tcPr>
          <w:p w:rsidR="00D71123" w:rsidRPr="000E772C" w:rsidRDefault="00D71123" w:rsidP="00132B8F">
            <w:pPr>
              <w:pStyle w:val="NoSpacing"/>
              <w:jc w:val="center"/>
              <w:rPr>
                <w:rFonts w:ascii="Times New Roman" w:hAnsi="Times New Roman"/>
                <w:sz w:val="20"/>
                <w:szCs w:val="20"/>
              </w:rPr>
            </w:pPr>
          </w:p>
        </w:tc>
        <w:tc>
          <w:tcPr>
            <w:tcW w:w="735" w:type="dxa"/>
          </w:tcPr>
          <w:p w:rsidR="00D71123" w:rsidRDefault="00D71123" w:rsidP="00132B8F">
            <w:pPr>
              <w:pStyle w:val="NoSpacing"/>
              <w:jc w:val="center"/>
              <w:rPr>
                <w:rFonts w:ascii="Times New Roman" w:hAnsi="Times New Roman"/>
                <w:sz w:val="20"/>
                <w:szCs w:val="20"/>
              </w:rPr>
            </w:pPr>
          </w:p>
        </w:tc>
      </w:tr>
      <w:tr w:rsidR="00132B8F" w:rsidTr="00132B8F">
        <w:tc>
          <w:tcPr>
            <w:tcW w:w="1428" w:type="dxa"/>
          </w:tcPr>
          <w:p w:rsidR="00132B8F" w:rsidRDefault="00132B8F" w:rsidP="000F3AE6">
            <w:pPr>
              <w:pStyle w:val="NoSpacing"/>
              <w:rPr>
                <w:rFonts w:ascii="Times New Roman" w:hAnsi="Times New Roman"/>
                <w:sz w:val="20"/>
                <w:szCs w:val="20"/>
              </w:rPr>
            </w:pPr>
          </w:p>
        </w:tc>
        <w:tc>
          <w:tcPr>
            <w:tcW w:w="3678" w:type="dxa"/>
          </w:tcPr>
          <w:p w:rsidR="00132B8F" w:rsidRDefault="00132B8F" w:rsidP="000F3AE6">
            <w:pPr>
              <w:pStyle w:val="NoSpacing"/>
              <w:rPr>
                <w:rFonts w:ascii="Times New Roman" w:hAnsi="Times New Roman"/>
                <w:sz w:val="20"/>
                <w:szCs w:val="20"/>
              </w:rPr>
            </w:pPr>
          </w:p>
        </w:tc>
        <w:tc>
          <w:tcPr>
            <w:tcW w:w="783" w:type="dxa"/>
          </w:tcPr>
          <w:p w:rsidR="00132B8F" w:rsidRDefault="00132B8F" w:rsidP="00132B8F">
            <w:pPr>
              <w:pStyle w:val="NoSpacing"/>
              <w:jc w:val="center"/>
              <w:rPr>
                <w:rFonts w:ascii="Times New Roman" w:hAnsi="Times New Roman"/>
                <w:sz w:val="20"/>
                <w:szCs w:val="20"/>
              </w:rPr>
            </w:pPr>
          </w:p>
        </w:tc>
        <w:tc>
          <w:tcPr>
            <w:tcW w:w="804"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35" w:type="dxa"/>
          </w:tcPr>
          <w:p w:rsidR="00132B8F" w:rsidRDefault="00132B8F" w:rsidP="00132B8F">
            <w:pPr>
              <w:pStyle w:val="NoSpacing"/>
              <w:jc w:val="center"/>
              <w:rPr>
                <w:rFonts w:ascii="Times New Roman" w:hAnsi="Times New Roman"/>
                <w:sz w:val="20"/>
                <w:szCs w:val="20"/>
              </w:rPr>
            </w:pPr>
          </w:p>
        </w:tc>
      </w:tr>
      <w:tr w:rsidR="00132B8F" w:rsidTr="00132B8F">
        <w:tc>
          <w:tcPr>
            <w:tcW w:w="142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Facilities</w:t>
            </w:r>
          </w:p>
        </w:tc>
        <w:tc>
          <w:tcPr>
            <w:tcW w:w="367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Building Services Manager</w:t>
            </w:r>
          </w:p>
        </w:tc>
        <w:tc>
          <w:tcPr>
            <w:tcW w:w="783" w:type="dxa"/>
          </w:tcPr>
          <w:p w:rsidR="00132B8F" w:rsidRDefault="00132B8F" w:rsidP="00132B8F">
            <w:pPr>
              <w:pStyle w:val="NoSpacing"/>
              <w:jc w:val="center"/>
              <w:rPr>
                <w:rFonts w:ascii="Times New Roman" w:hAnsi="Times New Roman"/>
                <w:sz w:val="20"/>
                <w:szCs w:val="20"/>
              </w:rPr>
            </w:pPr>
          </w:p>
        </w:tc>
        <w:tc>
          <w:tcPr>
            <w:tcW w:w="804"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35" w:type="dxa"/>
          </w:tcPr>
          <w:p w:rsidR="00132B8F" w:rsidRDefault="00132B8F" w:rsidP="00132B8F">
            <w:pPr>
              <w:pStyle w:val="NoSpacing"/>
              <w:jc w:val="center"/>
              <w:rPr>
                <w:rFonts w:ascii="Times New Roman" w:hAnsi="Times New Roman"/>
                <w:sz w:val="20"/>
                <w:szCs w:val="20"/>
              </w:rPr>
            </w:pPr>
            <w:r>
              <w:rPr>
                <w:rFonts w:ascii="Times New Roman" w:hAnsi="Times New Roman"/>
                <w:sz w:val="20"/>
                <w:szCs w:val="20"/>
              </w:rPr>
              <w:t>1</w:t>
            </w:r>
          </w:p>
        </w:tc>
      </w:tr>
      <w:tr w:rsidR="00132B8F" w:rsidTr="00132B8F">
        <w:tc>
          <w:tcPr>
            <w:tcW w:w="142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Facilities</w:t>
            </w:r>
          </w:p>
        </w:tc>
        <w:tc>
          <w:tcPr>
            <w:tcW w:w="367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Custodian</w:t>
            </w:r>
          </w:p>
        </w:tc>
        <w:tc>
          <w:tcPr>
            <w:tcW w:w="783" w:type="dxa"/>
          </w:tcPr>
          <w:p w:rsidR="00132B8F" w:rsidRDefault="00132B8F" w:rsidP="00132B8F">
            <w:pPr>
              <w:pStyle w:val="NoSpacing"/>
              <w:jc w:val="center"/>
              <w:rPr>
                <w:rFonts w:ascii="Times New Roman" w:hAnsi="Times New Roman"/>
                <w:sz w:val="20"/>
                <w:szCs w:val="20"/>
              </w:rPr>
            </w:pPr>
            <w:r>
              <w:rPr>
                <w:rFonts w:ascii="Times New Roman" w:hAnsi="Times New Roman"/>
                <w:sz w:val="20"/>
                <w:szCs w:val="20"/>
              </w:rPr>
              <w:t>6</w:t>
            </w:r>
          </w:p>
        </w:tc>
        <w:tc>
          <w:tcPr>
            <w:tcW w:w="804" w:type="dxa"/>
          </w:tcPr>
          <w:p w:rsidR="00132B8F" w:rsidRPr="000E772C" w:rsidRDefault="00132B8F" w:rsidP="00132B8F">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132B8F" w:rsidRPr="000E772C" w:rsidRDefault="00132B8F" w:rsidP="00132B8F">
            <w:pPr>
              <w:pStyle w:val="NoSpacing"/>
              <w:jc w:val="center"/>
              <w:rPr>
                <w:rFonts w:ascii="Times New Roman" w:hAnsi="Times New Roman"/>
                <w:sz w:val="20"/>
                <w:szCs w:val="20"/>
              </w:rPr>
            </w:pPr>
            <w:r>
              <w:rPr>
                <w:rFonts w:ascii="Times New Roman" w:hAnsi="Times New Roman"/>
                <w:sz w:val="20"/>
                <w:szCs w:val="20"/>
              </w:rPr>
              <w:t>3</w:t>
            </w: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35" w:type="dxa"/>
          </w:tcPr>
          <w:p w:rsidR="00132B8F" w:rsidRDefault="00132B8F" w:rsidP="00132B8F">
            <w:pPr>
              <w:pStyle w:val="NoSpacing"/>
              <w:jc w:val="center"/>
              <w:rPr>
                <w:rFonts w:ascii="Times New Roman" w:hAnsi="Times New Roman"/>
                <w:sz w:val="20"/>
                <w:szCs w:val="20"/>
              </w:rPr>
            </w:pPr>
          </w:p>
        </w:tc>
      </w:tr>
      <w:tr w:rsidR="00132B8F" w:rsidTr="00132B8F">
        <w:tc>
          <w:tcPr>
            <w:tcW w:w="142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Facilities</w:t>
            </w:r>
          </w:p>
        </w:tc>
        <w:tc>
          <w:tcPr>
            <w:tcW w:w="367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General Utility Worker</w:t>
            </w:r>
          </w:p>
        </w:tc>
        <w:tc>
          <w:tcPr>
            <w:tcW w:w="783" w:type="dxa"/>
          </w:tcPr>
          <w:p w:rsidR="00132B8F" w:rsidRDefault="00132B8F" w:rsidP="00132B8F">
            <w:pPr>
              <w:pStyle w:val="NoSpacing"/>
              <w:jc w:val="center"/>
              <w:rPr>
                <w:rFonts w:ascii="Times New Roman" w:hAnsi="Times New Roman"/>
                <w:sz w:val="20"/>
                <w:szCs w:val="20"/>
              </w:rPr>
            </w:pPr>
            <w:r>
              <w:rPr>
                <w:rFonts w:ascii="Times New Roman" w:hAnsi="Times New Roman"/>
                <w:sz w:val="20"/>
                <w:szCs w:val="20"/>
              </w:rPr>
              <w:t>2</w:t>
            </w:r>
          </w:p>
        </w:tc>
        <w:tc>
          <w:tcPr>
            <w:tcW w:w="804"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35" w:type="dxa"/>
          </w:tcPr>
          <w:p w:rsidR="00132B8F" w:rsidRDefault="00132B8F" w:rsidP="00132B8F">
            <w:pPr>
              <w:pStyle w:val="NoSpacing"/>
              <w:jc w:val="center"/>
              <w:rPr>
                <w:rFonts w:ascii="Times New Roman" w:hAnsi="Times New Roman"/>
                <w:sz w:val="20"/>
                <w:szCs w:val="20"/>
              </w:rPr>
            </w:pPr>
          </w:p>
        </w:tc>
      </w:tr>
      <w:tr w:rsidR="00132B8F" w:rsidTr="00132B8F">
        <w:tc>
          <w:tcPr>
            <w:tcW w:w="142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Facilities</w:t>
            </w:r>
          </w:p>
        </w:tc>
        <w:tc>
          <w:tcPr>
            <w:tcW w:w="367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General Utility Worker/Groundskeeper Part Time TO Full Time (Upgrade)</w:t>
            </w:r>
          </w:p>
        </w:tc>
        <w:tc>
          <w:tcPr>
            <w:tcW w:w="783" w:type="dxa"/>
          </w:tcPr>
          <w:p w:rsidR="00132B8F" w:rsidRDefault="00132B8F" w:rsidP="00132B8F">
            <w:pPr>
              <w:pStyle w:val="NoSpacing"/>
              <w:jc w:val="center"/>
              <w:rPr>
                <w:rFonts w:ascii="Times New Roman" w:hAnsi="Times New Roman"/>
                <w:sz w:val="20"/>
                <w:szCs w:val="20"/>
              </w:rPr>
            </w:pPr>
            <w:r>
              <w:rPr>
                <w:rFonts w:ascii="Times New Roman" w:hAnsi="Times New Roman"/>
                <w:sz w:val="20"/>
                <w:szCs w:val="20"/>
              </w:rPr>
              <w:t>0.5</w:t>
            </w:r>
          </w:p>
        </w:tc>
        <w:tc>
          <w:tcPr>
            <w:tcW w:w="804"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r>
              <w:rPr>
                <w:rFonts w:ascii="Times New Roman" w:hAnsi="Times New Roman"/>
                <w:sz w:val="20"/>
                <w:szCs w:val="20"/>
              </w:rPr>
              <w:t>0.5</w:t>
            </w:r>
          </w:p>
        </w:tc>
        <w:tc>
          <w:tcPr>
            <w:tcW w:w="735" w:type="dxa"/>
          </w:tcPr>
          <w:p w:rsidR="00132B8F" w:rsidRDefault="00132B8F" w:rsidP="00132B8F">
            <w:pPr>
              <w:pStyle w:val="NoSpacing"/>
              <w:jc w:val="center"/>
              <w:rPr>
                <w:rFonts w:ascii="Times New Roman" w:hAnsi="Times New Roman"/>
                <w:sz w:val="20"/>
                <w:szCs w:val="20"/>
              </w:rPr>
            </w:pPr>
          </w:p>
        </w:tc>
      </w:tr>
      <w:tr w:rsidR="00132B8F" w:rsidTr="00132B8F">
        <w:tc>
          <w:tcPr>
            <w:tcW w:w="142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Facilities</w:t>
            </w:r>
          </w:p>
        </w:tc>
        <w:tc>
          <w:tcPr>
            <w:tcW w:w="3678" w:type="dxa"/>
          </w:tcPr>
          <w:p w:rsidR="00132B8F" w:rsidRDefault="00132B8F" w:rsidP="000F3AE6">
            <w:pPr>
              <w:pStyle w:val="NoSpacing"/>
              <w:rPr>
                <w:rFonts w:ascii="Times New Roman" w:hAnsi="Times New Roman"/>
                <w:sz w:val="20"/>
                <w:szCs w:val="20"/>
              </w:rPr>
            </w:pPr>
            <w:r>
              <w:rPr>
                <w:rFonts w:ascii="Times New Roman" w:hAnsi="Times New Roman"/>
                <w:sz w:val="20"/>
                <w:szCs w:val="20"/>
              </w:rPr>
              <w:t>Lead Custodian</w:t>
            </w:r>
          </w:p>
        </w:tc>
        <w:tc>
          <w:tcPr>
            <w:tcW w:w="783" w:type="dxa"/>
          </w:tcPr>
          <w:p w:rsidR="00132B8F" w:rsidRDefault="00132B8F" w:rsidP="00132B8F">
            <w:pPr>
              <w:pStyle w:val="NoSpacing"/>
              <w:jc w:val="center"/>
              <w:rPr>
                <w:rFonts w:ascii="Times New Roman" w:hAnsi="Times New Roman"/>
                <w:sz w:val="20"/>
                <w:szCs w:val="20"/>
              </w:rPr>
            </w:pPr>
            <w:r>
              <w:rPr>
                <w:rFonts w:ascii="Times New Roman" w:hAnsi="Times New Roman"/>
                <w:sz w:val="20"/>
                <w:szCs w:val="20"/>
              </w:rPr>
              <w:t>1</w:t>
            </w:r>
          </w:p>
        </w:tc>
        <w:tc>
          <w:tcPr>
            <w:tcW w:w="804"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35" w:type="dxa"/>
          </w:tcPr>
          <w:p w:rsidR="00132B8F" w:rsidRDefault="00132B8F" w:rsidP="00132B8F">
            <w:pPr>
              <w:pStyle w:val="NoSpacing"/>
              <w:jc w:val="center"/>
              <w:rPr>
                <w:rFonts w:ascii="Times New Roman" w:hAnsi="Times New Roman"/>
                <w:sz w:val="20"/>
                <w:szCs w:val="20"/>
              </w:rPr>
            </w:pPr>
          </w:p>
        </w:tc>
      </w:tr>
      <w:tr w:rsidR="00132B8F" w:rsidTr="00132B8F">
        <w:tc>
          <w:tcPr>
            <w:tcW w:w="1428" w:type="dxa"/>
          </w:tcPr>
          <w:p w:rsidR="00132B8F" w:rsidRDefault="00132B8F" w:rsidP="000F3AE6">
            <w:pPr>
              <w:pStyle w:val="NoSpacing"/>
              <w:rPr>
                <w:rFonts w:ascii="Times New Roman" w:hAnsi="Times New Roman"/>
                <w:sz w:val="20"/>
                <w:szCs w:val="20"/>
              </w:rPr>
            </w:pPr>
          </w:p>
        </w:tc>
        <w:tc>
          <w:tcPr>
            <w:tcW w:w="3678" w:type="dxa"/>
          </w:tcPr>
          <w:p w:rsidR="00132B8F" w:rsidRDefault="00132B8F" w:rsidP="000F3AE6">
            <w:pPr>
              <w:pStyle w:val="NoSpacing"/>
              <w:rPr>
                <w:rFonts w:ascii="Times New Roman" w:hAnsi="Times New Roman"/>
                <w:sz w:val="20"/>
                <w:szCs w:val="20"/>
              </w:rPr>
            </w:pPr>
          </w:p>
        </w:tc>
        <w:tc>
          <w:tcPr>
            <w:tcW w:w="783" w:type="dxa"/>
          </w:tcPr>
          <w:p w:rsidR="00132B8F" w:rsidRDefault="00132B8F" w:rsidP="00132B8F">
            <w:pPr>
              <w:pStyle w:val="NoSpacing"/>
              <w:jc w:val="center"/>
              <w:rPr>
                <w:rFonts w:ascii="Times New Roman" w:hAnsi="Times New Roman"/>
                <w:sz w:val="20"/>
                <w:szCs w:val="20"/>
              </w:rPr>
            </w:pPr>
          </w:p>
        </w:tc>
        <w:tc>
          <w:tcPr>
            <w:tcW w:w="804"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16" w:type="dxa"/>
          </w:tcPr>
          <w:p w:rsidR="00132B8F" w:rsidRPr="000E772C" w:rsidRDefault="00132B8F" w:rsidP="00132B8F">
            <w:pPr>
              <w:pStyle w:val="NoSpacing"/>
              <w:jc w:val="center"/>
              <w:rPr>
                <w:rFonts w:ascii="Times New Roman" w:hAnsi="Times New Roman"/>
                <w:sz w:val="20"/>
                <w:szCs w:val="20"/>
              </w:rPr>
            </w:pPr>
          </w:p>
        </w:tc>
        <w:tc>
          <w:tcPr>
            <w:tcW w:w="735" w:type="dxa"/>
          </w:tcPr>
          <w:p w:rsidR="00132B8F" w:rsidRDefault="00132B8F" w:rsidP="00132B8F">
            <w:pPr>
              <w:pStyle w:val="NoSpacing"/>
              <w:jc w:val="center"/>
              <w:rPr>
                <w:rFonts w:ascii="Times New Roman" w:hAnsi="Times New Roman"/>
                <w:sz w:val="20"/>
                <w:szCs w:val="20"/>
              </w:rPr>
            </w:pPr>
          </w:p>
        </w:tc>
      </w:tr>
      <w:tr w:rsidR="00132B8F" w:rsidTr="00132B8F">
        <w:tc>
          <w:tcPr>
            <w:tcW w:w="1428" w:type="dxa"/>
          </w:tcPr>
          <w:p w:rsidR="00132B8F" w:rsidRPr="000E772C" w:rsidRDefault="00132B8F" w:rsidP="00132B8F">
            <w:pPr>
              <w:pStyle w:val="NoSpacing"/>
              <w:rPr>
                <w:rFonts w:ascii="Times New Roman" w:hAnsi="Times New Roman"/>
                <w:sz w:val="20"/>
                <w:szCs w:val="20"/>
              </w:rPr>
            </w:pPr>
            <w:r w:rsidRPr="000E772C">
              <w:rPr>
                <w:b/>
                <w:sz w:val="20"/>
                <w:szCs w:val="20"/>
              </w:rPr>
              <w:lastRenderedPageBreak/>
              <w:t>AREA</w:t>
            </w:r>
          </w:p>
        </w:tc>
        <w:tc>
          <w:tcPr>
            <w:tcW w:w="3678" w:type="dxa"/>
          </w:tcPr>
          <w:p w:rsidR="00132B8F" w:rsidRPr="000E772C" w:rsidRDefault="00132B8F" w:rsidP="00132B8F">
            <w:pPr>
              <w:pStyle w:val="NoSpacing"/>
              <w:rPr>
                <w:rFonts w:ascii="Times New Roman" w:hAnsi="Times New Roman"/>
                <w:sz w:val="20"/>
                <w:szCs w:val="20"/>
              </w:rPr>
            </w:pPr>
            <w:r w:rsidRPr="000E772C">
              <w:rPr>
                <w:b/>
                <w:sz w:val="20"/>
                <w:szCs w:val="20"/>
              </w:rPr>
              <w:t>POSITION</w:t>
            </w:r>
          </w:p>
        </w:tc>
        <w:tc>
          <w:tcPr>
            <w:tcW w:w="783" w:type="dxa"/>
          </w:tcPr>
          <w:p w:rsidR="00132B8F" w:rsidRPr="000E772C" w:rsidRDefault="00132B8F" w:rsidP="00132B8F">
            <w:pPr>
              <w:pStyle w:val="NoSpacing"/>
              <w:rPr>
                <w:b/>
                <w:sz w:val="20"/>
                <w:szCs w:val="20"/>
              </w:rPr>
            </w:pPr>
            <w:r w:rsidRPr="000E772C">
              <w:rPr>
                <w:b/>
                <w:sz w:val="20"/>
                <w:szCs w:val="20"/>
              </w:rPr>
              <w:t>EXIST-</w:t>
            </w:r>
          </w:p>
          <w:p w:rsidR="00132B8F" w:rsidRDefault="00132B8F" w:rsidP="00132B8F">
            <w:pPr>
              <w:pStyle w:val="NoSpacing"/>
              <w:rPr>
                <w:rFonts w:ascii="Times New Roman" w:hAnsi="Times New Roman"/>
                <w:sz w:val="28"/>
                <w:szCs w:val="28"/>
              </w:rPr>
            </w:pPr>
            <w:r w:rsidRPr="000E772C">
              <w:rPr>
                <w:b/>
                <w:sz w:val="20"/>
                <w:szCs w:val="20"/>
              </w:rPr>
              <w:t>ING</w:t>
            </w:r>
          </w:p>
        </w:tc>
        <w:tc>
          <w:tcPr>
            <w:tcW w:w="804" w:type="dxa"/>
          </w:tcPr>
          <w:p w:rsidR="00132B8F" w:rsidRPr="000E772C" w:rsidRDefault="00132B8F" w:rsidP="00132B8F">
            <w:pPr>
              <w:rPr>
                <w:b/>
              </w:rPr>
            </w:pPr>
            <w:r w:rsidRPr="000E772C">
              <w:rPr>
                <w:b/>
              </w:rPr>
              <w:t>FY</w:t>
            </w:r>
          </w:p>
          <w:p w:rsidR="00132B8F" w:rsidRDefault="00132B8F" w:rsidP="00132B8F">
            <w:pPr>
              <w:pStyle w:val="NoSpacing"/>
              <w:rPr>
                <w:rFonts w:ascii="Times New Roman" w:hAnsi="Times New Roman"/>
                <w:sz w:val="28"/>
                <w:szCs w:val="28"/>
              </w:rPr>
            </w:pPr>
            <w:r w:rsidRPr="000E772C">
              <w:rPr>
                <w:b/>
                <w:sz w:val="20"/>
                <w:szCs w:val="20"/>
              </w:rPr>
              <w:t xml:space="preserve"> 09-10</w:t>
            </w:r>
          </w:p>
        </w:tc>
        <w:tc>
          <w:tcPr>
            <w:tcW w:w="716" w:type="dxa"/>
          </w:tcPr>
          <w:p w:rsidR="00132B8F" w:rsidRPr="000E772C" w:rsidRDefault="00132B8F" w:rsidP="00132B8F">
            <w:pPr>
              <w:pStyle w:val="NoSpacing"/>
              <w:rPr>
                <w:rFonts w:ascii="Times New Roman" w:hAnsi="Times New Roman"/>
                <w:b/>
                <w:sz w:val="20"/>
                <w:szCs w:val="20"/>
              </w:rPr>
            </w:pPr>
            <w:r w:rsidRPr="000E772C">
              <w:rPr>
                <w:rFonts w:ascii="Times New Roman" w:hAnsi="Times New Roman"/>
                <w:b/>
                <w:sz w:val="20"/>
                <w:szCs w:val="20"/>
              </w:rPr>
              <w:t>FY</w:t>
            </w:r>
          </w:p>
          <w:p w:rsidR="00132B8F" w:rsidRPr="000E772C" w:rsidRDefault="00132B8F" w:rsidP="00132B8F">
            <w:pPr>
              <w:pStyle w:val="NoSpacing"/>
              <w:rPr>
                <w:rFonts w:ascii="Times New Roman" w:hAnsi="Times New Roman"/>
                <w:sz w:val="24"/>
                <w:szCs w:val="24"/>
              </w:rPr>
            </w:pPr>
            <w:r w:rsidRPr="000E772C">
              <w:rPr>
                <w:rFonts w:ascii="Times New Roman" w:hAnsi="Times New Roman"/>
                <w:b/>
                <w:sz w:val="20"/>
                <w:szCs w:val="20"/>
              </w:rPr>
              <w:t>10-11</w:t>
            </w:r>
          </w:p>
        </w:tc>
        <w:tc>
          <w:tcPr>
            <w:tcW w:w="716" w:type="dxa"/>
          </w:tcPr>
          <w:p w:rsidR="00132B8F" w:rsidRDefault="00132B8F" w:rsidP="00132B8F">
            <w:pPr>
              <w:pStyle w:val="NoSpacing"/>
              <w:rPr>
                <w:rFonts w:ascii="Times New Roman" w:hAnsi="Times New Roman"/>
                <w:b/>
                <w:sz w:val="20"/>
                <w:szCs w:val="20"/>
              </w:rPr>
            </w:pPr>
            <w:r>
              <w:rPr>
                <w:rFonts w:ascii="Times New Roman" w:hAnsi="Times New Roman"/>
                <w:b/>
                <w:sz w:val="20"/>
                <w:szCs w:val="20"/>
              </w:rPr>
              <w:t>FY</w:t>
            </w:r>
          </w:p>
          <w:p w:rsidR="00132B8F" w:rsidRPr="000E772C" w:rsidRDefault="00132B8F" w:rsidP="00132B8F">
            <w:pPr>
              <w:pStyle w:val="NoSpacing"/>
              <w:rPr>
                <w:rFonts w:ascii="Times New Roman" w:hAnsi="Times New Roman"/>
                <w:b/>
                <w:sz w:val="20"/>
                <w:szCs w:val="20"/>
              </w:rPr>
            </w:pPr>
            <w:r>
              <w:rPr>
                <w:rFonts w:ascii="Times New Roman" w:hAnsi="Times New Roman"/>
                <w:b/>
                <w:sz w:val="20"/>
                <w:szCs w:val="20"/>
              </w:rPr>
              <w:t>11-12</w:t>
            </w:r>
          </w:p>
        </w:tc>
        <w:tc>
          <w:tcPr>
            <w:tcW w:w="716" w:type="dxa"/>
          </w:tcPr>
          <w:p w:rsidR="00132B8F" w:rsidRDefault="00132B8F" w:rsidP="00132B8F">
            <w:pPr>
              <w:pStyle w:val="NoSpacing"/>
              <w:rPr>
                <w:rFonts w:ascii="Times New Roman" w:hAnsi="Times New Roman"/>
                <w:b/>
                <w:sz w:val="20"/>
                <w:szCs w:val="20"/>
              </w:rPr>
            </w:pPr>
            <w:r>
              <w:rPr>
                <w:rFonts w:ascii="Times New Roman" w:hAnsi="Times New Roman"/>
                <w:b/>
                <w:sz w:val="20"/>
                <w:szCs w:val="20"/>
              </w:rPr>
              <w:t>FY</w:t>
            </w:r>
          </w:p>
          <w:p w:rsidR="00132B8F" w:rsidRPr="000E772C" w:rsidRDefault="00132B8F" w:rsidP="00132B8F">
            <w:pPr>
              <w:pStyle w:val="NoSpacing"/>
              <w:rPr>
                <w:rFonts w:ascii="Times New Roman" w:hAnsi="Times New Roman"/>
                <w:b/>
                <w:sz w:val="20"/>
                <w:szCs w:val="20"/>
              </w:rPr>
            </w:pPr>
            <w:r>
              <w:rPr>
                <w:rFonts w:ascii="Times New Roman" w:hAnsi="Times New Roman"/>
                <w:b/>
                <w:sz w:val="20"/>
                <w:szCs w:val="20"/>
              </w:rPr>
              <w:t>12-13</w:t>
            </w:r>
          </w:p>
        </w:tc>
        <w:tc>
          <w:tcPr>
            <w:tcW w:w="735" w:type="dxa"/>
          </w:tcPr>
          <w:p w:rsidR="00132B8F" w:rsidRDefault="00132B8F" w:rsidP="00132B8F">
            <w:pPr>
              <w:pStyle w:val="NoSpacing"/>
              <w:rPr>
                <w:rFonts w:ascii="Times New Roman" w:hAnsi="Times New Roman"/>
                <w:b/>
                <w:sz w:val="20"/>
                <w:szCs w:val="20"/>
              </w:rPr>
            </w:pPr>
            <w:r>
              <w:rPr>
                <w:rFonts w:ascii="Times New Roman" w:hAnsi="Times New Roman"/>
                <w:b/>
                <w:sz w:val="20"/>
                <w:szCs w:val="20"/>
              </w:rPr>
              <w:t>FY 13</w:t>
            </w:r>
          </w:p>
          <w:p w:rsidR="00132B8F" w:rsidRPr="000E772C" w:rsidRDefault="00132B8F" w:rsidP="00132B8F">
            <w:pPr>
              <w:pStyle w:val="NoSpacing"/>
              <w:rPr>
                <w:rFonts w:ascii="Times New Roman" w:hAnsi="Times New Roman"/>
                <w:b/>
                <w:sz w:val="20"/>
                <w:szCs w:val="20"/>
              </w:rPr>
            </w:pPr>
            <w:r>
              <w:rPr>
                <w:rFonts w:ascii="Times New Roman" w:hAnsi="Times New Roman"/>
                <w:b/>
                <w:sz w:val="20"/>
                <w:szCs w:val="20"/>
              </w:rPr>
              <w:t>Plus</w:t>
            </w:r>
          </w:p>
        </w:tc>
      </w:tr>
      <w:tr w:rsidR="00132B8F" w:rsidTr="00132B8F">
        <w:tc>
          <w:tcPr>
            <w:tcW w:w="1428" w:type="dxa"/>
          </w:tcPr>
          <w:p w:rsidR="00132B8F" w:rsidRPr="00132B8F" w:rsidRDefault="00132B8F" w:rsidP="00132B8F">
            <w:pPr>
              <w:pStyle w:val="NoSpacing"/>
              <w:rPr>
                <w:sz w:val="20"/>
                <w:szCs w:val="20"/>
              </w:rPr>
            </w:pPr>
            <w:r w:rsidRPr="00132B8F">
              <w:rPr>
                <w:sz w:val="20"/>
                <w:szCs w:val="20"/>
              </w:rPr>
              <w:t>Financial Aid</w:t>
            </w:r>
          </w:p>
        </w:tc>
        <w:tc>
          <w:tcPr>
            <w:tcW w:w="3678" w:type="dxa"/>
          </w:tcPr>
          <w:p w:rsidR="00132B8F" w:rsidRPr="00132B8F" w:rsidRDefault="00AD3548" w:rsidP="00132B8F">
            <w:pPr>
              <w:pStyle w:val="NoSpacing"/>
              <w:rPr>
                <w:sz w:val="20"/>
                <w:szCs w:val="20"/>
              </w:rPr>
            </w:pPr>
            <w:r>
              <w:rPr>
                <w:sz w:val="20"/>
                <w:szCs w:val="20"/>
              </w:rPr>
              <w:t>Director of Financial Aid (Upgrade from Manager</w:t>
            </w:r>
          </w:p>
        </w:tc>
        <w:tc>
          <w:tcPr>
            <w:tcW w:w="783" w:type="dxa"/>
          </w:tcPr>
          <w:p w:rsidR="00132B8F" w:rsidRPr="00132B8F" w:rsidRDefault="00132B8F" w:rsidP="006D69F4">
            <w:pPr>
              <w:pStyle w:val="NoSpacing"/>
              <w:jc w:val="center"/>
              <w:rPr>
                <w:sz w:val="20"/>
                <w:szCs w:val="20"/>
              </w:rPr>
            </w:pPr>
          </w:p>
        </w:tc>
        <w:tc>
          <w:tcPr>
            <w:tcW w:w="804" w:type="dxa"/>
          </w:tcPr>
          <w:p w:rsidR="00132B8F" w:rsidRPr="00132B8F" w:rsidRDefault="00132B8F" w:rsidP="006D69F4">
            <w:pPr>
              <w:jc w:val="cente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AD3548" w:rsidP="006D69F4">
            <w:pPr>
              <w:pStyle w:val="NoSpacing"/>
              <w:jc w:val="center"/>
              <w:rPr>
                <w:rFonts w:ascii="Times New Roman" w:hAnsi="Times New Roman"/>
                <w:sz w:val="20"/>
                <w:szCs w:val="20"/>
              </w:rPr>
            </w:pPr>
            <w:r>
              <w:rPr>
                <w:rFonts w:ascii="Times New Roman" w:hAnsi="Times New Roman"/>
                <w:sz w:val="20"/>
                <w:szCs w:val="20"/>
              </w:rPr>
              <w:t>1</w:t>
            </w:r>
          </w:p>
        </w:tc>
        <w:tc>
          <w:tcPr>
            <w:tcW w:w="735" w:type="dxa"/>
          </w:tcPr>
          <w:p w:rsidR="00132B8F" w:rsidRPr="00132B8F" w:rsidRDefault="00132B8F" w:rsidP="006D69F4">
            <w:pPr>
              <w:pStyle w:val="NoSpacing"/>
              <w:jc w:val="center"/>
              <w:rPr>
                <w:rFonts w:ascii="Times New Roman" w:hAnsi="Times New Roman"/>
                <w:sz w:val="20"/>
                <w:szCs w:val="20"/>
              </w:rPr>
            </w:pPr>
          </w:p>
        </w:tc>
      </w:tr>
      <w:tr w:rsidR="00132B8F" w:rsidTr="00132B8F">
        <w:tc>
          <w:tcPr>
            <w:tcW w:w="1428" w:type="dxa"/>
          </w:tcPr>
          <w:p w:rsidR="00132B8F" w:rsidRPr="00132B8F" w:rsidRDefault="00132B8F" w:rsidP="00132B8F">
            <w:pPr>
              <w:pStyle w:val="NoSpacing"/>
              <w:rPr>
                <w:sz w:val="20"/>
                <w:szCs w:val="20"/>
              </w:rPr>
            </w:pPr>
            <w:r w:rsidRPr="00132B8F">
              <w:rPr>
                <w:sz w:val="20"/>
                <w:szCs w:val="20"/>
              </w:rPr>
              <w:t>Financial Aid</w:t>
            </w:r>
          </w:p>
        </w:tc>
        <w:tc>
          <w:tcPr>
            <w:tcW w:w="3678" w:type="dxa"/>
          </w:tcPr>
          <w:p w:rsidR="00132B8F" w:rsidRPr="00132B8F" w:rsidRDefault="00AD3548" w:rsidP="00132B8F">
            <w:pPr>
              <w:pStyle w:val="NoSpacing"/>
              <w:rPr>
                <w:sz w:val="20"/>
                <w:szCs w:val="20"/>
              </w:rPr>
            </w:pPr>
            <w:r>
              <w:rPr>
                <w:sz w:val="20"/>
                <w:szCs w:val="20"/>
              </w:rPr>
              <w:t>Financial Aid Manager</w:t>
            </w:r>
          </w:p>
        </w:tc>
        <w:tc>
          <w:tcPr>
            <w:tcW w:w="783" w:type="dxa"/>
          </w:tcPr>
          <w:p w:rsidR="00132B8F" w:rsidRPr="00132B8F" w:rsidRDefault="00AD3548" w:rsidP="006D69F4">
            <w:pPr>
              <w:pStyle w:val="NoSpacing"/>
              <w:jc w:val="center"/>
              <w:rPr>
                <w:sz w:val="20"/>
                <w:szCs w:val="20"/>
              </w:rPr>
            </w:pPr>
            <w:r>
              <w:rPr>
                <w:sz w:val="20"/>
                <w:szCs w:val="20"/>
              </w:rPr>
              <w:t>1</w:t>
            </w:r>
          </w:p>
        </w:tc>
        <w:tc>
          <w:tcPr>
            <w:tcW w:w="804" w:type="dxa"/>
          </w:tcPr>
          <w:p w:rsidR="00132B8F" w:rsidRPr="00132B8F" w:rsidRDefault="00132B8F" w:rsidP="006D69F4">
            <w:pPr>
              <w:jc w:val="cente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35" w:type="dxa"/>
          </w:tcPr>
          <w:p w:rsidR="00132B8F" w:rsidRPr="00132B8F" w:rsidRDefault="00132B8F" w:rsidP="006D69F4">
            <w:pPr>
              <w:pStyle w:val="NoSpacing"/>
              <w:jc w:val="center"/>
              <w:rPr>
                <w:rFonts w:ascii="Times New Roman" w:hAnsi="Times New Roman"/>
                <w:sz w:val="20"/>
                <w:szCs w:val="20"/>
              </w:rPr>
            </w:pPr>
          </w:p>
        </w:tc>
      </w:tr>
      <w:tr w:rsidR="00132B8F" w:rsidTr="00132B8F">
        <w:tc>
          <w:tcPr>
            <w:tcW w:w="1428" w:type="dxa"/>
          </w:tcPr>
          <w:p w:rsidR="00132B8F" w:rsidRPr="00132B8F" w:rsidRDefault="00132B8F" w:rsidP="00132B8F">
            <w:pPr>
              <w:pStyle w:val="NoSpacing"/>
              <w:rPr>
                <w:sz w:val="20"/>
                <w:szCs w:val="20"/>
              </w:rPr>
            </w:pPr>
            <w:r w:rsidRPr="00132B8F">
              <w:rPr>
                <w:sz w:val="20"/>
                <w:szCs w:val="20"/>
              </w:rPr>
              <w:t>Financial Aid</w:t>
            </w:r>
          </w:p>
        </w:tc>
        <w:tc>
          <w:tcPr>
            <w:tcW w:w="3678" w:type="dxa"/>
          </w:tcPr>
          <w:p w:rsidR="00132B8F" w:rsidRPr="00132B8F" w:rsidRDefault="00AD3548" w:rsidP="00132B8F">
            <w:pPr>
              <w:pStyle w:val="NoSpacing"/>
              <w:rPr>
                <w:sz w:val="20"/>
                <w:szCs w:val="20"/>
              </w:rPr>
            </w:pPr>
            <w:r>
              <w:rPr>
                <w:sz w:val="20"/>
                <w:szCs w:val="20"/>
              </w:rPr>
              <w:t>Financial Aid Assistant II</w:t>
            </w:r>
          </w:p>
        </w:tc>
        <w:tc>
          <w:tcPr>
            <w:tcW w:w="783" w:type="dxa"/>
          </w:tcPr>
          <w:p w:rsidR="00132B8F" w:rsidRPr="00132B8F" w:rsidRDefault="00132B8F" w:rsidP="006D69F4">
            <w:pPr>
              <w:pStyle w:val="NoSpacing"/>
              <w:jc w:val="center"/>
              <w:rPr>
                <w:sz w:val="20"/>
                <w:szCs w:val="20"/>
              </w:rPr>
            </w:pPr>
          </w:p>
        </w:tc>
        <w:tc>
          <w:tcPr>
            <w:tcW w:w="804" w:type="dxa"/>
          </w:tcPr>
          <w:p w:rsidR="00132B8F" w:rsidRPr="00132B8F" w:rsidRDefault="00132B8F" w:rsidP="006D69F4">
            <w:pPr>
              <w:jc w:val="cente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AD3548" w:rsidP="006D69F4">
            <w:pPr>
              <w:pStyle w:val="NoSpacing"/>
              <w:jc w:val="center"/>
              <w:rPr>
                <w:rFonts w:ascii="Times New Roman" w:hAnsi="Times New Roman"/>
                <w:sz w:val="20"/>
                <w:szCs w:val="20"/>
              </w:rPr>
            </w:pPr>
            <w:r>
              <w:rPr>
                <w:rFonts w:ascii="Times New Roman" w:hAnsi="Times New Roman"/>
                <w:sz w:val="20"/>
                <w:szCs w:val="20"/>
              </w:rPr>
              <w:t>1</w:t>
            </w:r>
          </w:p>
        </w:tc>
        <w:tc>
          <w:tcPr>
            <w:tcW w:w="735" w:type="dxa"/>
          </w:tcPr>
          <w:p w:rsidR="00132B8F" w:rsidRPr="00132B8F" w:rsidRDefault="00132B8F" w:rsidP="006D69F4">
            <w:pPr>
              <w:pStyle w:val="NoSpacing"/>
              <w:jc w:val="center"/>
              <w:rPr>
                <w:rFonts w:ascii="Times New Roman" w:hAnsi="Times New Roman"/>
                <w:sz w:val="20"/>
                <w:szCs w:val="20"/>
              </w:rPr>
            </w:pPr>
          </w:p>
        </w:tc>
      </w:tr>
      <w:tr w:rsidR="00132B8F" w:rsidTr="00132B8F">
        <w:tc>
          <w:tcPr>
            <w:tcW w:w="1428" w:type="dxa"/>
          </w:tcPr>
          <w:p w:rsidR="00132B8F" w:rsidRPr="00132B8F" w:rsidRDefault="00132B8F" w:rsidP="00132B8F">
            <w:pPr>
              <w:pStyle w:val="NoSpacing"/>
              <w:rPr>
                <w:sz w:val="20"/>
                <w:szCs w:val="20"/>
              </w:rPr>
            </w:pPr>
            <w:r w:rsidRPr="00132B8F">
              <w:rPr>
                <w:sz w:val="20"/>
                <w:szCs w:val="20"/>
              </w:rPr>
              <w:t>Financial Aid</w:t>
            </w:r>
          </w:p>
        </w:tc>
        <w:tc>
          <w:tcPr>
            <w:tcW w:w="3678" w:type="dxa"/>
          </w:tcPr>
          <w:p w:rsidR="00132B8F" w:rsidRPr="00132B8F" w:rsidRDefault="00AD3548" w:rsidP="00132B8F">
            <w:pPr>
              <w:pStyle w:val="NoSpacing"/>
              <w:rPr>
                <w:sz w:val="20"/>
                <w:szCs w:val="20"/>
              </w:rPr>
            </w:pPr>
            <w:r>
              <w:rPr>
                <w:sz w:val="20"/>
                <w:szCs w:val="20"/>
              </w:rPr>
              <w:t>Financial Aid Assistant I</w:t>
            </w:r>
          </w:p>
        </w:tc>
        <w:tc>
          <w:tcPr>
            <w:tcW w:w="783" w:type="dxa"/>
          </w:tcPr>
          <w:p w:rsidR="00132B8F" w:rsidRPr="00132B8F" w:rsidRDefault="00AD3548" w:rsidP="006D69F4">
            <w:pPr>
              <w:pStyle w:val="NoSpacing"/>
              <w:jc w:val="center"/>
              <w:rPr>
                <w:sz w:val="20"/>
                <w:szCs w:val="20"/>
              </w:rPr>
            </w:pPr>
            <w:r>
              <w:rPr>
                <w:sz w:val="20"/>
                <w:szCs w:val="20"/>
              </w:rPr>
              <w:t>2</w:t>
            </w:r>
          </w:p>
        </w:tc>
        <w:tc>
          <w:tcPr>
            <w:tcW w:w="804" w:type="dxa"/>
          </w:tcPr>
          <w:p w:rsidR="00132B8F" w:rsidRPr="00132B8F" w:rsidRDefault="00AD3548" w:rsidP="006D69F4">
            <w:pPr>
              <w:jc w:val="center"/>
            </w:pPr>
            <w:r>
              <w:t>1</w:t>
            </w: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35" w:type="dxa"/>
          </w:tcPr>
          <w:p w:rsidR="00132B8F" w:rsidRPr="00132B8F" w:rsidRDefault="00132B8F" w:rsidP="006D69F4">
            <w:pPr>
              <w:pStyle w:val="NoSpacing"/>
              <w:jc w:val="center"/>
              <w:rPr>
                <w:rFonts w:ascii="Times New Roman" w:hAnsi="Times New Roman"/>
                <w:sz w:val="20"/>
                <w:szCs w:val="20"/>
              </w:rPr>
            </w:pPr>
          </w:p>
        </w:tc>
      </w:tr>
      <w:tr w:rsidR="00132B8F" w:rsidTr="00132B8F">
        <w:tc>
          <w:tcPr>
            <w:tcW w:w="1428" w:type="dxa"/>
          </w:tcPr>
          <w:p w:rsidR="00132B8F" w:rsidRPr="00132B8F" w:rsidRDefault="00132B8F" w:rsidP="00132B8F">
            <w:pPr>
              <w:pStyle w:val="NoSpacing"/>
              <w:rPr>
                <w:sz w:val="20"/>
                <w:szCs w:val="20"/>
              </w:rPr>
            </w:pPr>
            <w:r w:rsidRPr="00132B8F">
              <w:rPr>
                <w:sz w:val="20"/>
                <w:szCs w:val="20"/>
              </w:rPr>
              <w:t>Financial Aid</w:t>
            </w:r>
          </w:p>
        </w:tc>
        <w:tc>
          <w:tcPr>
            <w:tcW w:w="3678" w:type="dxa"/>
          </w:tcPr>
          <w:p w:rsidR="00132B8F" w:rsidRPr="00132B8F" w:rsidRDefault="00AD3548" w:rsidP="00132B8F">
            <w:pPr>
              <w:pStyle w:val="NoSpacing"/>
              <w:rPr>
                <w:sz w:val="20"/>
                <w:szCs w:val="20"/>
              </w:rPr>
            </w:pPr>
            <w:r>
              <w:rPr>
                <w:sz w:val="20"/>
                <w:szCs w:val="20"/>
              </w:rPr>
              <w:t>Office Assistant III – Financial Aid</w:t>
            </w:r>
          </w:p>
        </w:tc>
        <w:tc>
          <w:tcPr>
            <w:tcW w:w="783" w:type="dxa"/>
          </w:tcPr>
          <w:p w:rsidR="00132B8F" w:rsidRPr="00132B8F" w:rsidRDefault="00132B8F" w:rsidP="006D69F4">
            <w:pPr>
              <w:pStyle w:val="NoSpacing"/>
              <w:jc w:val="center"/>
              <w:rPr>
                <w:sz w:val="20"/>
                <w:szCs w:val="20"/>
              </w:rPr>
            </w:pPr>
          </w:p>
        </w:tc>
        <w:tc>
          <w:tcPr>
            <w:tcW w:w="804" w:type="dxa"/>
          </w:tcPr>
          <w:p w:rsidR="00132B8F" w:rsidRPr="00132B8F" w:rsidRDefault="00132B8F" w:rsidP="006D69F4">
            <w:pPr>
              <w:jc w:val="cente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AD3548" w:rsidP="006D69F4">
            <w:pPr>
              <w:pStyle w:val="NoSpacing"/>
              <w:jc w:val="center"/>
              <w:rPr>
                <w:rFonts w:ascii="Times New Roman" w:hAnsi="Times New Roman"/>
                <w:sz w:val="20"/>
                <w:szCs w:val="20"/>
              </w:rPr>
            </w:pPr>
            <w:r>
              <w:rPr>
                <w:rFonts w:ascii="Times New Roman" w:hAnsi="Times New Roman"/>
                <w:sz w:val="20"/>
                <w:szCs w:val="20"/>
              </w:rPr>
              <w:t>1</w:t>
            </w:r>
          </w:p>
        </w:tc>
        <w:tc>
          <w:tcPr>
            <w:tcW w:w="735" w:type="dxa"/>
          </w:tcPr>
          <w:p w:rsidR="00132B8F" w:rsidRPr="00132B8F" w:rsidRDefault="00132B8F" w:rsidP="006D69F4">
            <w:pPr>
              <w:pStyle w:val="NoSpacing"/>
              <w:jc w:val="center"/>
              <w:rPr>
                <w:rFonts w:ascii="Times New Roman" w:hAnsi="Times New Roman"/>
                <w:sz w:val="20"/>
                <w:szCs w:val="20"/>
              </w:rPr>
            </w:pPr>
          </w:p>
        </w:tc>
      </w:tr>
      <w:tr w:rsidR="00132B8F" w:rsidTr="00132B8F">
        <w:tc>
          <w:tcPr>
            <w:tcW w:w="1428" w:type="dxa"/>
          </w:tcPr>
          <w:p w:rsidR="00132B8F" w:rsidRPr="00C52639" w:rsidRDefault="00132B8F" w:rsidP="00132B8F">
            <w:pPr>
              <w:pStyle w:val="NoSpacing"/>
              <w:rPr>
                <w:sz w:val="20"/>
                <w:szCs w:val="20"/>
              </w:rPr>
            </w:pPr>
          </w:p>
        </w:tc>
        <w:tc>
          <w:tcPr>
            <w:tcW w:w="3678" w:type="dxa"/>
          </w:tcPr>
          <w:p w:rsidR="00132B8F" w:rsidRPr="00132B8F" w:rsidRDefault="00132B8F" w:rsidP="00132B8F">
            <w:pPr>
              <w:pStyle w:val="NoSpacing"/>
              <w:rPr>
                <w:sz w:val="20"/>
                <w:szCs w:val="20"/>
              </w:rPr>
            </w:pPr>
          </w:p>
        </w:tc>
        <w:tc>
          <w:tcPr>
            <w:tcW w:w="783" w:type="dxa"/>
          </w:tcPr>
          <w:p w:rsidR="00132B8F" w:rsidRPr="00132B8F" w:rsidRDefault="00132B8F" w:rsidP="006D69F4">
            <w:pPr>
              <w:pStyle w:val="NoSpacing"/>
              <w:jc w:val="center"/>
              <w:rPr>
                <w:sz w:val="20"/>
                <w:szCs w:val="20"/>
              </w:rPr>
            </w:pPr>
          </w:p>
        </w:tc>
        <w:tc>
          <w:tcPr>
            <w:tcW w:w="804" w:type="dxa"/>
          </w:tcPr>
          <w:p w:rsidR="00132B8F" w:rsidRPr="00132B8F" w:rsidRDefault="00132B8F" w:rsidP="006D69F4">
            <w:pPr>
              <w:jc w:val="cente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16" w:type="dxa"/>
          </w:tcPr>
          <w:p w:rsidR="00132B8F" w:rsidRPr="00132B8F" w:rsidRDefault="00132B8F" w:rsidP="006D69F4">
            <w:pPr>
              <w:pStyle w:val="NoSpacing"/>
              <w:jc w:val="center"/>
              <w:rPr>
                <w:rFonts w:ascii="Times New Roman" w:hAnsi="Times New Roman"/>
                <w:sz w:val="20"/>
                <w:szCs w:val="20"/>
              </w:rPr>
            </w:pPr>
          </w:p>
        </w:tc>
        <w:tc>
          <w:tcPr>
            <w:tcW w:w="735" w:type="dxa"/>
          </w:tcPr>
          <w:p w:rsidR="00132B8F" w:rsidRPr="00132B8F" w:rsidRDefault="00132B8F" w:rsidP="006D69F4">
            <w:pPr>
              <w:pStyle w:val="NoSpacing"/>
              <w:jc w:val="center"/>
              <w:rPr>
                <w:rFonts w:ascii="Times New Roman" w:hAnsi="Times New Roman"/>
                <w:sz w:val="20"/>
                <w:szCs w:val="20"/>
              </w:rPr>
            </w:pPr>
          </w:p>
        </w:tc>
      </w:tr>
      <w:tr w:rsidR="00AD3548" w:rsidTr="00132B8F">
        <w:tc>
          <w:tcPr>
            <w:tcW w:w="1428" w:type="dxa"/>
          </w:tcPr>
          <w:p w:rsidR="00AD3548" w:rsidRPr="00C52639" w:rsidRDefault="00AD3548" w:rsidP="00132B8F">
            <w:pPr>
              <w:pStyle w:val="NoSpacing"/>
              <w:rPr>
                <w:sz w:val="20"/>
                <w:szCs w:val="20"/>
              </w:rPr>
            </w:pPr>
            <w:r>
              <w:rPr>
                <w:sz w:val="20"/>
                <w:szCs w:val="20"/>
              </w:rPr>
              <w:t>Instruction</w:t>
            </w:r>
          </w:p>
        </w:tc>
        <w:tc>
          <w:tcPr>
            <w:tcW w:w="3678" w:type="dxa"/>
          </w:tcPr>
          <w:p w:rsidR="00AD3548" w:rsidRPr="00132B8F" w:rsidRDefault="00AD3548" w:rsidP="00132B8F">
            <w:pPr>
              <w:pStyle w:val="NoSpacing"/>
              <w:rPr>
                <w:sz w:val="20"/>
                <w:szCs w:val="20"/>
              </w:rPr>
            </w:pPr>
            <w:r>
              <w:rPr>
                <w:sz w:val="20"/>
                <w:szCs w:val="20"/>
              </w:rPr>
              <w:t>Administrative Aide to Dean of Instruction</w:t>
            </w:r>
          </w:p>
        </w:tc>
        <w:tc>
          <w:tcPr>
            <w:tcW w:w="783" w:type="dxa"/>
          </w:tcPr>
          <w:p w:rsidR="00AD3548" w:rsidRPr="00132B8F" w:rsidRDefault="00AD3548" w:rsidP="006D69F4">
            <w:pPr>
              <w:pStyle w:val="NoSpacing"/>
              <w:jc w:val="center"/>
              <w:rPr>
                <w:sz w:val="20"/>
                <w:szCs w:val="20"/>
              </w:rPr>
            </w:pPr>
            <w:r>
              <w:rPr>
                <w:sz w:val="20"/>
                <w:szCs w:val="20"/>
              </w:rPr>
              <w:t>2</w:t>
            </w:r>
          </w:p>
        </w:tc>
        <w:tc>
          <w:tcPr>
            <w:tcW w:w="804" w:type="dxa"/>
          </w:tcPr>
          <w:p w:rsidR="00AD3548" w:rsidRPr="00132B8F" w:rsidRDefault="00AD3548" w:rsidP="006D69F4">
            <w:pPr>
              <w:jc w:val="cente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35" w:type="dxa"/>
          </w:tcPr>
          <w:p w:rsidR="00AD3548" w:rsidRPr="00132B8F" w:rsidRDefault="00AD3548" w:rsidP="006D69F4">
            <w:pPr>
              <w:pStyle w:val="NoSpacing"/>
              <w:jc w:val="center"/>
              <w:rPr>
                <w:rFonts w:ascii="Times New Roman" w:hAnsi="Times New Roman"/>
                <w:sz w:val="20"/>
                <w:szCs w:val="20"/>
              </w:rPr>
            </w:pPr>
          </w:p>
        </w:tc>
      </w:tr>
      <w:tr w:rsidR="00AD3548" w:rsidTr="00132B8F">
        <w:tc>
          <w:tcPr>
            <w:tcW w:w="1428" w:type="dxa"/>
          </w:tcPr>
          <w:p w:rsidR="00AD3548" w:rsidRPr="00C52639" w:rsidRDefault="00AD3548" w:rsidP="00132B8F">
            <w:pPr>
              <w:pStyle w:val="NoSpacing"/>
              <w:rPr>
                <w:sz w:val="20"/>
                <w:szCs w:val="20"/>
              </w:rPr>
            </w:pPr>
            <w:r>
              <w:rPr>
                <w:sz w:val="20"/>
                <w:szCs w:val="20"/>
              </w:rPr>
              <w:t>Instruction</w:t>
            </w:r>
          </w:p>
        </w:tc>
        <w:tc>
          <w:tcPr>
            <w:tcW w:w="3678" w:type="dxa"/>
          </w:tcPr>
          <w:p w:rsidR="00AD3548" w:rsidRPr="00132B8F" w:rsidRDefault="00AD3548" w:rsidP="00132B8F">
            <w:pPr>
              <w:pStyle w:val="NoSpacing"/>
              <w:rPr>
                <w:sz w:val="20"/>
                <w:szCs w:val="20"/>
              </w:rPr>
            </w:pPr>
            <w:r>
              <w:rPr>
                <w:sz w:val="20"/>
                <w:szCs w:val="20"/>
              </w:rPr>
              <w:t>Curriculum Assistant</w:t>
            </w:r>
          </w:p>
        </w:tc>
        <w:tc>
          <w:tcPr>
            <w:tcW w:w="783" w:type="dxa"/>
          </w:tcPr>
          <w:p w:rsidR="00AD3548" w:rsidRPr="00132B8F" w:rsidRDefault="00AD3548" w:rsidP="006D69F4">
            <w:pPr>
              <w:pStyle w:val="NoSpacing"/>
              <w:jc w:val="center"/>
              <w:rPr>
                <w:sz w:val="20"/>
                <w:szCs w:val="20"/>
              </w:rPr>
            </w:pPr>
          </w:p>
        </w:tc>
        <w:tc>
          <w:tcPr>
            <w:tcW w:w="804" w:type="dxa"/>
          </w:tcPr>
          <w:p w:rsidR="00AD3548" w:rsidRPr="00132B8F" w:rsidRDefault="00AD3548" w:rsidP="006D69F4">
            <w:pPr>
              <w:jc w:val="center"/>
            </w:pPr>
            <w:r>
              <w:t>1</w:t>
            </w: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35" w:type="dxa"/>
          </w:tcPr>
          <w:p w:rsidR="00AD3548" w:rsidRPr="00132B8F" w:rsidRDefault="00AD3548" w:rsidP="006D69F4">
            <w:pPr>
              <w:pStyle w:val="NoSpacing"/>
              <w:jc w:val="center"/>
              <w:rPr>
                <w:rFonts w:ascii="Times New Roman" w:hAnsi="Times New Roman"/>
                <w:sz w:val="20"/>
                <w:szCs w:val="20"/>
              </w:rPr>
            </w:pPr>
          </w:p>
        </w:tc>
      </w:tr>
      <w:tr w:rsidR="00AD3548" w:rsidTr="00132B8F">
        <w:tc>
          <w:tcPr>
            <w:tcW w:w="1428" w:type="dxa"/>
          </w:tcPr>
          <w:p w:rsidR="00AD3548" w:rsidRPr="00C52639" w:rsidRDefault="00AD3548" w:rsidP="00132B8F">
            <w:pPr>
              <w:pStyle w:val="NoSpacing"/>
              <w:rPr>
                <w:sz w:val="20"/>
                <w:szCs w:val="20"/>
              </w:rPr>
            </w:pPr>
            <w:r>
              <w:rPr>
                <w:sz w:val="20"/>
                <w:szCs w:val="20"/>
              </w:rPr>
              <w:t>Instruction</w:t>
            </w:r>
          </w:p>
        </w:tc>
        <w:tc>
          <w:tcPr>
            <w:tcW w:w="3678" w:type="dxa"/>
          </w:tcPr>
          <w:p w:rsidR="00AD3548" w:rsidRPr="00132B8F" w:rsidRDefault="00AD3548" w:rsidP="00132B8F">
            <w:pPr>
              <w:pStyle w:val="NoSpacing"/>
              <w:rPr>
                <w:sz w:val="20"/>
                <w:szCs w:val="20"/>
              </w:rPr>
            </w:pPr>
            <w:r>
              <w:rPr>
                <w:sz w:val="20"/>
                <w:szCs w:val="20"/>
              </w:rPr>
              <w:t>Early Childhood Education Specialist</w:t>
            </w:r>
          </w:p>
        </w:tc>
        <w:tc>
          <w:tcPr>
            <w:tcW w:w="783" w:type="dxa"/>
          </w:tcPr>
          <w:p w:rsidR="00AD3548" w:rsidRPr="00132B8F" w:rsidRDefault="00AD3548" w:rsidP="006D69F4">
            <w:pPr>
              <w:pStyle w:val="NoSpacing"/>
              <w:jc w:val="center"/>
              <w:rPr>
                <w:sz w:val="20"/>
                <w:szCs w:val="20"/>
              </w:rPr>
            </w:pPr>
            <w:r>
              <w:rPr>
                <w:sz w:val="20"/>
                <w:szCs w:val="20"/>
              </w:rPr>
              <w:t>4</w:t>
            </w:r>
          </w:p>
        </w:tc>
        <w:tc>
          <w:tcPr>
            <w:tcW w:w="804" w:type="dxa"/>
          </w:tcPr>
          <w:p w:rsidR="00AD3548" w:rsidRPr="00132B8F" w:rsidRDefault="00AD3548" w:rsidP="006D69F4">
            <w:pPr>
              <w:jc w:val="cente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35" w:type="dxa"/>
          </w:tcPr>
          <w:p w:rsidR="00AD3548" w:rsidRPr="00132B8F" w:rsidRDefault="00AD3548" w:rsidP="006D69F4">
            <w:pPr>
              <w:pStyle w:val="NoSpacing"/>
              <w:jc w:val="center"/>
              <w:rPr>
                <w:rFonts w:ascii="Times New Roman" w:hAnsi="Times New Roman"/>
                <w:sz w:val="20"/>
                <w:szCs w:val="20"/>
              </w:rPr>
            </w:pPr>
          </w:p>
        </w:tc>
      </w:tr>
      <w:tr w:rsidR="00AD3548" w:rsidTr="00132B8F">
        <w:tc>
          <w:tcPr>
            <w:tcW w:w="1428" w:type="dxa"/>
          </w:tcPr>
          <w:p w:rsidR="00AD3548" w:rsidRPr="00C52639" w:rsidRDefault="00AD3548" w:rsidP="00132B8F">
            <w:pPr>
              <w:pStyle w:val="NoSpacing"/>
              <w:rPr>
                <w:sz w:val="20"/>
                <w:szCs w:val="20"/>
              </w:rPr>
            </w:pPr>
            <w:r>
              <w:rPr>
                <w:sz w:val="20"/>
                <w:szCs w:val="20"/>
              </w:rPr>
              <w:t>Instruction</w:t>
            </w:r>
          </w:p>
        </w:tc>
        <w:tc>
          <w:tcPr>
            <w:tcW w:w="3678" w:type="dxa"/>
          </w:tcPr>
          <w:p w:rsidR="00AD3548" w:rsidRPr="00132B8F" w:rsidRDefault="00AD3548" w:rsidP="00132B8F">
            <w:pPr>
              <w:pStyle w:val="NoSpacing"/>
              <w:rPr>
                <w:sz w:val="20"/>
                <w:szCs w:val="20"/>
              </w:rPr>
            </w:pPr>
            <w:r>
              <w:rPr>
                <w:sz w:val="20"/>
                <w:szCs w:val="20"/>
              </w:rPr>
              <w:t>Instructional Aide (3 CDC, 2 Fitness Centers)</w:t>
            </w:r>
          </w:p>
        </w:tc>
        <w:tc>
          <w:tcPr>
            <w:tcW w:w="783" w:type="dxa"/>
          </w:tcPr>
          <w:p w:rsidR="00AD3548" w:rsidRPr="00132B8F" w:rsidRDefault="00AD3548" w:rsidP="006D69F4">
            <w:pPr>
              <w:pStyle w:val="NoSpacing"/>
              <w:jc w:val="center"/>
              <w:rPr>
                <w:sz w:val="20"/>
                <w:szCs w:val="20"/>
              </w:rPr>
            </w:pPr>
            <w:r>
              <w:rPr>
                <w:sz w:val="20"/>
                <w:szCs w:val="20"/>
              </w:rPr>
              <w:t>2 FT – 3 PT</w:t>
            </w:r>
          </w:p>
        </w:tc>
        <w:tc>
          <w:tcPr>
            <w:tcW w:w="804" w:type="dxa"/>
          </w:tcPr>
          <w:p w:rsidR="00AD3548" w:rsidRPr="00132B8F" w:rsidRDefault="00AD3548" w:rsidP="006D69F4">
            <w:pPr>
              <w:jc w:val="cente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3</w:t>
            </w:r>
          </w:p>
        </w:tc>
        <w:tc>
          <w:tcPr>
            <w:tcW w:w="735"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2</w:t>
            </w:r>
          </w:p>
        </w:tc>
      </w:tr>
      <w:tr w:rsidR="00AD3548" w:rsidTr="00132B8F">
        <w:tc>
          <w:tcPr>
            <w:tcW w:w="1428" w:type="dxa"/>
          </w:tcPr>
          <w:p w:rsidR="00AD3548" w:rsidRPr="00C52639" w:rsidRDefault="00AD3548" w:rsidP="00132B8F">
            <w:pPr>
              <w:pStyle w:val="NoSpacing"/>
              <w:rPr>
                <w:sz w:val="20"/>
                <w:szCs w:val="20"/>
              </w:rPr>
            </w:pPr>
            <w:r>
              <w:rPr>
                <w:sz w:val="20"/>
                <w:szCs w:val="20"/>
              </w:rPr>
              <w:t>Instruction</w:t>
            </w:r>
          </w:p>
        </w:tc>
        <w:tc>
          <w:tcPr>
            <w:tcW w:w="3678" w:type="dxa"/>
          </w:tcPr>
          <w:p w:rsidR="00AD3548" w:rsidRPr="00132B8F" w:rsidRDefault="00AD3548" w:rsidP="00132B8F">
            <w:pPr>
              <w:pStyle w:val="NoSpacing"/>
              <w:rPr>
                <w:sz w:val="20"/>
                <w:szCs w:val="20"/>
              </w:rPr>
            </w:pPr>
            <w:r>
              <w:rPr>
                <w:sz w:val="20"/>
                <w:szCs w:val="20"/>
              </w:rPr>
              <w:t>Instructional Technician (Maintenance, Science, Chemistry, Medical/Environment, Alternative Energy</w:t>
            </w:r>
          </w:p>
        </w:tc>
        <w:tc>
          <w:tcPr>
            <w:tcW w:w="783" w:type="dxa"/>
          </w:tcPr>
          <w:p w:rsidR="00AD3548" w:rsidRPr="00132B8F" w:rsidRDefault="00D76726" w:rsidP="006D69F4">
            <w:pPr>
              <w:pStyle w:val="NoSpacing"/>
              <w:jc w:val="center"/>
              <w:rPr>
                <w:sz w:val="20"/>
                <w:szCs w:val="20"/>
              </w:rPr>
            </w:pPr>
            <w:r>
              <w:rPr>
                <w:sz w:val="20"/>
                <w:szCs w:val="20"/>
              </w:rPr>
              <w:t>2 FT – 5 PT</w:t>
            </w:r>
          </w:p>
        </w:tc>
        <w:tc>
          <w:tcPr>
            <w:tcW w:w="804" w:type="dxa"/>
          </w:tcPr>
          <w:p w:rsidR="00AD3548" w:rsidRPr="00132B8F" w:rsidRDefault="00D76726" w:rsidP="006D69F4">
            <w:pPr>
              <w:jc w:val="center"/>
            </w:pPr>
            <w:r>
              <w:t>1</w:t>
            </w:r>
          </w:p>
        </w:tc>
        <w:tc>
          <w:tcPr>
            <w:tcW w:w="716"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2</w:t>
            </w:r>
          </w:p>
        </w:tc>
        <w:tc>
          <w:tcPr>
            <w:tcW w:w="735"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1</w:t>
            </w:r>
          </w:p>
        </w:tc>
      </w:tr>
      <w:tr w:rsidR="00AD3548" w:rsidTr="00132B8F">
        <w:tc>
          <w:tcPr>
            <w:tcW w:w="1428" w:type="dxa"/>
          </w:tcPr>
          <w:p w:rsidR="00AD3548" w:rsidRPr="00C52639" w:rsidRDefault="00AD3548" w:rsidP="00132B8F">
            <w:pPr>
              <w:pStyle w:val="NoSpacing"/>
              <w:rPr>
                <w:sz w:val="20"/>
                <w:szCs w:val="20"/>
              </w:rPr>
            </w:pPr>
            <w:r>
              <w:rPr>
                <w:sz w:val="20"/>
                <w:szCs w:val="20"/>
              </w:rPr>
              <w:t>Instruction</w:t>
            </w:r>
          </w:p>
        </w:tc>
        <w:tc>
          <w:tcPr>
            <w:tcW w:w="3678" w:type="dxa"/>
          </w:tcPr>
          <w:p w:rsidR="00AD3548" w:rsidRPr="00132B8F" w:rsidRDefault="00AD3548" w:rsidP="00132B8F">
            <w:pPr>
              <w:pStyle w:val="NoSpacing"/>
              <w:rPr>
                <w:sz w:val="20"/>
                <w:szCs w:val="20"/>
              </w:rPr>
            </w:pPr>
            <w:r>
              <w:rPr>
                <w:sz w:val="20"/>
                <w:szCs w:val="20"/>
              </w:rPr>
              <w:t>Library Service Assistant</w:t>
            </w:r>
          </w:p>
        </w:tc>
        <w:tc>
          <w:tcPr>
            <w:tcW w:w="783" w:type="dxa"/>
          </w:tcPr>
          <w:p w:rsidR="00AD3548" w:rsidRPr="00132B8F" w:rsidRDefault="00D76726" w:rsidP="006D69F4">
            <w:pPr>
              <w:pStyle w:val="NoSpacing"/>
              <w:jc w:val="center"/>
              <w:rPr>
                <w:sz w:val="20"/>
                <w:szCs w:val="20"/>
              </w:rPr>
            </w:pPr>
            <w:r>
              <w:rPr>
                <w:sz w:val="20"/>
                <w:szCs w:val="20"/>
              </w:rPr>
              <w:t>2</w:t>
            </w:r>
          </w:p>
        </w:tc>
        <w:tc>
          <w:tcPr>
            <w:tcW w:w="804" w:type="dxa"/>
          </w:tcPr>
          <w:p w:rsidR="00AD3548" w:rsidRPr="00132B8F" w:rsidRDefault="00AD3548" w:rsidP="006D69F4">
            <w:pPr>
              <w:jc w:val="center"/>
            </w:pPr>
          </w:p>
        </w:tc>
        <w:tc>
          <w:tcPr>
            <w:tcW w:w="716"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AD3548" w:rsidRPr="00132B8F" w:rsidRDefault="00AD3548" w:rsidP="006D69F4">
            <w:pPr>
              <w:pStyle w:val="NoSpacing"/>
              <w:jc w:val="center"/>
              <w:rPr>
                <w:rFonts w:ascii="Times New Roman" w:hAnsi="Times New Roman"/>
                <w:sz w:val="20"/>
                <w:szCs w:val="20"/>
              </w:rPr>
            </w:pPr>
          </w:p>
        </w:tc>
        <w:tc>
          <w:tcPr>
            <w:tcW w:w="735" w:type="dxa"/>
          </w:tcPr>
          <w:p w:rsidR="00AD3548" w:rsidRPr="00132B8F" w:rsidRDefault="00AD3548" w:rsidP="006D69F4">
            <w:pPr>
              <w:pStyle w:val="NoSpacing"/>
              <w:jc w:val="center"/>
              <w:rPr>
                <w:rFonts w:ascii="Times New Roman" w:hAnsi="Times New Roman"/>
                <w:sz w:val="20"/>
                <w:szCs w:val="20"/>
              </w:rPr>
            </w:pPr>
          </w:p>
        </w:tc>
      </w:tr>
      <w:tr w:rsidR="00AD3548" w:rsidTr="00132B8F">
        <w:tc>
          <w:tcPr>
            <w:tcW w:w="1428" w:type="dxa"/>
          </w:tcPr>
          <w:p w:rsidR="00AD3548" w:rsidRPr="00C52639" w:rsidRDefault="00AD3548" w:rsidP="00132B8F">
            <w:pPr>
              <w:pStyle w:val="NoSpacing"/>
              <w:rPr>
                <w:sz w:val="20"/>
                <w:szCs w:val="20"/>
              </w:rPr>
            </w:pPr>
            <w:r>
              <w:rPr>
                <w:sz w:val="20"/>
                <w:szCs w:val="20"/>
              </w:rPr>
              <w:t>Instruction</w:t>
            </w:r>
          </w:p>
        </w:tc>
        <w:tc>
          <w:tcPr>
            <w:tcW w:w="3678" w:type="dxa"/>
          </w:tcPr>
          <w:p w:rsidR="00AD3548" w:rsidRPr="00132B8F" w:rsidRDefault="00AD3548" w:rsidP="00132B8F">
            <w:pPr>
              <w:pStyle w:val="NoSpacing"/>
              <w:rPr>
                <w:sz w:val="20"/>
                <w:szCs w:val="20"/>
              </w:rPr>
            </w:pPr>
            <w:r>
              <w:rPr>
                <w:sz w:val="20"/>
                <w:szCs w:val="20"/>
              </w:rPr>
              <w:t>Micro Computer Resource Technician</w:t>
            </w:r>
          </w:p>
        </w:tc>
        <w:tc>
          <w:tcPr>
            <w:tcW w:w="783" w:type="dxa"/>
          </w:tcPr>
          <w:p w:rsidR="00AD3548" w:rsidRPr="00132B8F" w:rsidRDefault="00D76726" w:rsidP="006D69F4">
            <w:pPr>
              <w:pStyle w:val="NoSpacing"/>
              <w:jc w:val="center"/>
              <w:rPr>
                <w:sz w:val="20"/>
                <w:szCs w:val="20"/>
              </w:rPr>
            </w:pPr>
            <w:r>
              <w:rPr>
                <w:sz w:val="20"/>
                <w:szCs w:val="20"/>
              </w:rPr>
              <w:t>2</w:t>
            </w:r>
          </w:p>
        </w:tc>
        <w:tc>
          <w:tcPr>
            <w:tcW w:w="804" w:type="dxa"/>
          </w:tcPr>
          <w:p w:rsidR="00AD3548" w:rsidRPr="00132B8F" w:rsidRDefault="00AD3548" w:rsidP="006D69F4">
            <w:pPr>
              <w:jc w:val="center"/>
            </w:pPr>
          </w:p>
        </w:tc>
        <w:tc>
          <w:tcPr>
            <w:tcW w:w="716"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1.5</w:t>
            </w: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35" w:type="dxa"/>
          </w:tcPr>
          <w:p w:rsidR="00AD3548" w:rsidRPr="00132B8F" w:rsidRDefault="00D76726" w:rsidP="006D69F4">
            <w:pPr>
              <w:pStyle w:val="NoSpacing"/>
              <w:jc w:val="center"/>
              <w:rPr>
                <w:rFonts w:ascii="Times New Roman" w:hAnsi="Times New Roman"/>
                <w:sz w:val="20"/>
                <w:szCs w:val="20"/>
              </w:rPr>
            </w:pPr>
            <w:r>
              <w:rPr>
                <w:rFonts w:ascii="Times New Roman" w:hAnsi="Times New Roman"/>
                <w:sz w:val="20"/>
                <w:szCs w:val="20"/>
              </w:rPr>
              <w:t>1</w:t>
            </w:r>
          </w:p>
        </w:tc>
      </w:tr>
      <w:tr w:rsidR="00AD3548" w:rsidTr="00132B8F">
        <w:tc>
          <w:tcPr>
            <w:tcW w:w="1428" w:type="dxa"/>
          </w:tcPr>
          <w:p w:rsidR="00AD3548" w:rsidRPr="00C52639" w:rsidRDefault="00AD3548" w:rsidP="00132B8F">
            <w:pPr>
              <w:pStyle w:val="NoSpacing"/>
              <w:rPr>
                <w:sz w:val="20"/>
                <w:szCs w:val="20"/>
              </w:rPr>
            </w:pPr>
            <w:r>
              <w:rPr>
                <w:sz w:val="20"/>
                <w:szCs w:val="20"/>
              </w:rPr>
              <w:t>Instruction</w:t>
            </w:r>
          </w:p>
        </w:tc>
        <w:tc>
          <w:tcPr>
            <w:tcW w:w="3678" w:type="dxa"/>
          </w:tcPr>
          <w:p w:rsidR="00AD3548" w:rsidRPr="00132B8F" w:rsidRDefault="00AD3548" w:rsidP="00132B8F">
            <w:pPr>
              <w:pStyle w:val="NoSpacing"/>
              <w:rPr>
                <w:sz w:val="20"/>
                <w:szCs w:val="20"/>
              </w:rPr>
            </w:pPr>
            <w:r>
              <w:rPr>
                <w:sz w:val="20"/>
                <w:szCs w:val="20"/>
              </w:rPr>
              <w:t>Office Assistant III</w:t>
            </w:r>
          </w:p>
        </w:tc>
        <w:tc>
          <w:tcPr>
            <w:tcW w:w="783" w:type="dxa"/>
          </w:tcPr>
          <w:p w:rsidR="00AD3548" w:rsidRPr="00132B8F" w:rsidRDefault="00D76726" w:rsidP="006D69F4">
            <w:pPr>
              <w:pStyle w:val="NoSpacing"/>
              <w:jc w:val="center"/>
              <w:rPr>
                <w:sz w:val="20"/>
                <w:szCs w:val="20"/>
              </w:rPr>
            </w:pPr>
            <w:r>
              <w:rPr>
                <w:sz w:val="20"/>
                <w:szCs w:val="20"/>
              </w:rPr>
              <w:t>2</w:t>
            </w:r>
          </w:p>
        </w:tc>
        <w:tc>
          <w:tcPr>
            <w:tcW w:w="804" w:type="dxa"/>
          </w:tcPr>
          <w:p w:rsidR="00AD3548" w:rsidRPr="00132B8F" w:rsidRDefault="00AD3548" w:rsidP="006D69F4">
            <w:pPr>
              <w:jc w:val="cente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35" w:type="dxa"/>
          </w:tcPr>
          <w:p w:rsidR="00AD3548" w:rsidRPr="00132B8F" w:rsidRDefault="00AD3548" w:rsidP="006D69F4">
            <w:pPr>
              <w:pStyle w:val="NoSpacing"/>
              <w:jc w:val="center"/>
              <w:rPr>
                <w:rFonts w:ascii="Times New Roman" w:hAnsi="Times New Roman"/>
                <w:sz w:val="20"/>
                <w:szCs w:val="20"/>
              </w:rPr>
            </w:pPr>
          </w:p>
        </w:tc>
      </w:tr>
      <w:tr w:rsidR="00AD3548" w:rsidTr="00132B8F">
        <w:tc>
          <w:tcPr>
            <w:tcW w:w="1428" w:type="dxa"/>
          </w:tcPr>
          <w:p w:rsidR="00AD3548" w:rsidRPr="00C52639" w:rsidRDefault="00AD3548" w:rsidP="00132B8F">
            <w:pPr>
              <w:pStyle w:val="NoSpacing"/>
              <w:rPr>
                <w:sz w:val="20"/>
                <w:szCs w:val="20"/>
              </w:rPr>
            </w:pPr>
          </w:p>
        </w:tc>
        <w:tc>
          <w:tcPr>
            <w:tcW w:w="3678" w:type="dxa"/>
          </w:tcPr>
          <w:p w:rsidR="00AD3548" w:rsidRPr="00132B8F" w:rsidRDefault="00AD3548" w:rsidP="00132B8F">
            <w:pPr>
              <w:pStyle w:val="NoSpacing"/>
              <w:rPr>
                <w:sz w:val="20"/>
                <w:szCs w:val="20"/>
              </w:rPr>
            </w:pPr>
          </w:p>
        </w:tc>
        <w:tc>
          <w:tcPr>
            <w:tcW w:w="783" w:type="dxa"/>
          </w:tcPr>
          <w:p w:rsidR="00AD3548" w:rsidRPr="00132B8F" w:rsidRDefault="00AD3548" w:rsidP="006D69F4">
            <w:pPr>
              <w:pStyle w:val="NoSpacing"/>
              <w:jc w:val="center"/>
              <w:rPr>
                <w:sz w:val="20"/>
                <w:szCs w:val="20"/>
              </w:rPr>
            </w:pPr>
          </w:p>
        </w:tc>
        <w:tc>
          <w:tcPr>
            <w:tcW w:w="804" w:type="dxa"/>
          </w:tcPr>
          <w:p w:rsidR="00AD3548" w:rsidRPr="00132B8F" w:rsidRDefault="00AD3548" w:rsidP="006D69F4">
            <w:pPr>
              <w:jc w:val="cente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16" w:type="dxa"/>
          </w:tcPr>
          <w:p w:rsidR="00AD3548" w:rsidRPr="00132B8F" w:rsidRDefault="00AD3548" w:rsidP="006D69F4">
            <w:pPr>
              <w:pStyle w:val="NoSpacing"/>
              <w:jc w:val="center"/>
              <w:rPr>
                <w:rFonts w:ascii="Times New Roman" w:hAnsi="Times New Roman"/>
                <w:sz w:val="20"/>
                <w:szCs w:val="20"/>
              </w:rPr>
            </w:pPr>
          </w:p>
        </w:tc>
        <w:tc>
          <w:tcPr>
            <w:tcW w:w="735" w:type="dxa"/>
          </w:tcPr>
          <w:p w:rsidR="00AD3548" w:rsidRPr="00132B8F" w:rsidRDefault="00AD3548" w:rsidP="006D69F4">
            <w:pPr>
              <w:pStyle w:val="NoSpacing"/>
              <w:jc w:val="center"/>
              <w:rPr>
                <w:rFonts w:ascii="Times New Roman" w:hAnsi="Times New Roman"/>
                <w:sz w:val="20"/>
                <w:szCs w:val="20"/>
              </w:rPr>
            </w:pP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D76726" w:rsidP="00132B8F">
            <w:pPr>
              <w:pStyle w:val="NoSpacing"/>
              <w:rPr>
                <w:sz w:val="20"/>
                <w:szCs w:val="20"/>
              </w:rPr>
            </w:pPr>
            <w:r>
              <w:rPr>
                <w:sz w:val="20"/>
                <w:szCs w:val="20"/>
              </w:rPr>
              <w:t>Administrative Aide to Dean of Students</w:t>
            </w:r>
          </w:p>
        </w:tc>
        <w:tc>
          <w:tcPr>
            <w:tcW w:w="783" w:type="dxa"/>
          </w:tcPr>
          <w:p w:rsidR="00D76726" w:rsidRPr="00132B8F" w:rsidRDefault="006D69F4" w:rsidP="006D69F4">
            <w:pPr>
              <w:pStyle w:val="NoSpacing"/>
              <w:jc w:val="center"/>
              <w:rPr>
                <w:sz w:val="20"/>
                <w:szCs w:val="20"/>
              </w:rPr>
            </w:pPr>
            <w:r>
              <w:rPr>
                <w:sz w:val="20"/>
                <w:szCs w:val="20"/>
              </w:rPr>
              <w:t>2</w:t>
            </w: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D76726" w:rsidP="006D69F4">
            <w:pPr>
              <w:pStyle w:val="NoSpacing"/>
              <w:jc w:val="center"/>
              <w:rPr>
                <w:rFonts w:ascii="Times New Roman" w:hAnsi="Times New Roman"/>
                <w:sz w:val="20"/>
                <w:szCs w:val="20"/>
              </w:rPr>
            </w:pP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D76726" w:rsidP="00132B8F">
            <w:pPr>
              <w:pStyle w:val="NoSpacing"/>
              <w:rPr>
                <w:sz w:val="20"/>
                <w:szCs w:val="20"/>
              </w:rPr>
            </w:pPr>
            <w:r>
              <w:rPr>
                <w:sz w:val="20"/>
                <w:szCs w:val="20"/>
              </w:rPr>
              <w:t>Admissions &amp; Records Manager</w:t>
            </w:r>
          </w:p>
        </w:tc>
        <w:tc>
          <w:tcPr>
            <w:tcW w:w="783" w:type="dxa"/>
          </w:tcPr>
          <w:p w:rsidR="00D76726" w:rsidRPr="00132B8F" w:rsidRDefault="00D76726" w:rsidP="006D69F4">
            <w:pPr>
              <w:pStyle w:val="NoSpacing"/>
              <w:jc w:val="center"/>
              <w:rPr>
                <w:sz w:val="20"/>
                <w:szCs w:val="20"/>
              </w:rPr>
            </w:pP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6D69F4" w:rsidP="006D69F4">
            <w:pPr>
              <w:pStyle w:val="NoSpacing"/>
              <w:jc w:val="center"/>
              <w:rPr>
                <w:rFonts w:ascii="Times New Roman" w:hAnsi="Times New Roman"/>
                <w:sz w:val="20"/>
                <w:szCs w:val="20"/>
              </w:rPr>
            </w:pPr>
            <w:r>
              <w:rPr>
                <w:rFonts w:ascii="Times New Roman" w:hAnsi="Times New Roman"/>
                <w:sz w:val="20"/>
                <w:szCs w:val="20"/>
              </w:rPr>
              <w:t>1</w:t>
            </w: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D76726" w:rsidP="006D69F4">
            <w:pPr>
              <w:pStyle w:val="NoSpacing"/>
              <w:jc w:val="center"/>
              <w:rPr>
                <w:rFonts w:ascii="Times New Roman" w:hAnsi="Times New Roman"/>
                <w:sz w:val="20"/>
                <w:szCs w:val="20"/>
              </w:rPr>
            </w:pP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D76726" w:rsidP="00132B8F">
            <w:pPr>
              <w:pStyle w:val="NoSpacing"/>
              <w:rPr>
                <w:sz w:val="20"/>
                <w:szCs w:val="20"/>
              </w:rPr>
            </w:pPr>
            <w:r>
              <w:rPr>
                <w:sz w:val="20"/>
                <w:szCs w:val="20"/>
              </w:rPr>
              <w:t>College Center Assistant</w:t>
            </w:r>
          </w:p>
        </w:tc>
        <w:tc>
          <w:tcPr>
            <w:tcW w:w="783" w:type="dxa"/>
          </w:tcPr>
          <w:p w:rsidR="00D76726" w:rsidRPr="00132B8F" w:rsidRDefault="006D69F4" w:rsidP="006D69F4">
            <w:pPr>
              <w:pStyle w:val="NoSpacing"/>
              <w:jc w:val="center"/>
              <w:rPr>
                <w:sz w:val="20"/>
                <w:szCs w:val="20"/>
              </w:rPr>
            </w:pPr>
            <w:r>
              <w:rPr>
                <w:sz w:val="20"/>
                <w:szCs w:val="20"/>
              </w:rPr>
              <w:t>1</w:t>
            </w: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D76726" w:rsidP="006D69F4">
            <w:pPr>
              <w:pStyle w:val="NoSpacing"/>
              <w:jc w:val="center"/>
              <w:rPr>
                <w:rFonts w:ascii="Times New Roman" w:hAnsi="Times New Roman"/>
                <w:sz w:val="20"/>
                <w:szCs w:val="20"/>
              </w:rPr>
            </w:pP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D76726" w:rsidP="00132B8F">
            <w:pPr>
              <w:pStyle w:val="NoSpacing"/>
              <w:rPr>
                <w:sz w:val="20"/>
                <w:szCs w:val="20"/>
              </w:rPr>
            </w:pPr>
            <w:r>
              <w:rPr>
                <w:sz w:val="20"/>
                <w:szCs w:val="20"/>
              </w:rPr>
              <w:t>Director of College Activities</w:t>
            </w:r>
          </w:p>
        </w:tc>
        <w:tc>
          <w:tcPr>
            <w:tcW w:w="783" w:type="dxa"/>
          </w:tcPr>
          <w:p w:rsidR="00D76726" w:rsidRPr="00132B8F" w:rsidRDefault="00D76726" w:rsidP="006D69F4">
            <w:pPr>
              <w:pStyle w:val="NoSpacing"/>
              <w:jc w:val="center"/>
              <w:rPr>
                <w:sz w:val="20"/>
                <w:szCs w:val="20"/>
              </w:rPr>
            </w:pP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6D69F4" w:rsidP="006D69F4">
            <w:pPr>
              <w:pStyle w:val="NoSpacing"/>
              <w:jc w:val="center"/>
              <w:rPr>
                <w:rFonts w:ascii="Times New Roman" w:hAnsi="Times New Roman"/>
                <w:sz w:val="20"/>
                <w:szCs w:val="20"/>
              </w:rPr>
            </w:pPr>
            <w:r>
              <w:rPr>
                <w:rFonts w:ascii="Times New Roman" w:hAnsi="Times New Roman"/>
                <w:sz w:val="20"/>
                <w:szCs w:val="20"/>
              </w:rPr>
              <w:t>1</w:t>
            </w: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D76726" w:rsidP="00132B8F">
            <w:pPr>
              <w:pStyle w:val="NoSpacing"/>
              <w:rPr>
                <w:sz w:val="20"/>
                <w:szCs w:val="20"/>
              </w:rPr>
            </w:pPr>
            <w:r>
              <w:rPr>
                <w:sz w:val="20"/>
                <w:szCs w:val="20"/>
              </w:rPr>
              <w:t>Educational Advisor*</w:t>
            </w:r>
          </w:p>
        </w:tc>
        <w:tc>
          <w:tcPr>
            <w:tcW w:w="783" w:type="dxa"/>
          </w:tcPr>
          <w:p w:rsidR="00D76726" w:rsidRPr="00132B8F" w:rsidRDefault="006D69F4" w:rsidP="006D69F4">
            <w:pPr>
              <w:pStyle w:val="NoSpacing"/>
              <w:jc w:val="center"/>
              <w:rPr>
                <w:sz w:val="20"/>
                <w:szCs w:val="20"/>
              </w:rPr>
            </w:pPr>
            <w:r>
              <w:rPr>
                <w:sz w:val="20"/>
                <w:szCs w:val="20"/>
              </w:rPr>
              <w:t>1</w:t>
            </w:r>
          </w:p>
        </w:tc>
        <w:tc>
          <w:tcPr>
            <w:tcW w:w="804" w:type="dxa"/>
          </w:tcPr>
          <w:p w:rsidR="00D76726" w:rsidRPr="00132B8F" w:rsidRDefault="006D69F4" w:rsidP="006D69F4">
            <w:pPr>
              <w:jc w:val="center"/>
            </w:pPr>
            <w:r>
              <w:t>1</w:t>
            </w: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D76726" w:rsidP="006D69F4">
            <w:pPr>
              <w:pStyle w:val="NoSpacing"/>
              <w:jc w:val="center"/>
              <w:rPr>
                <w:rFonts w:ascii="Times New Roman" w:hAnsi="Times New Roman"/>
                <w:sz w:val="20"/>
                <w:szCs w:val="20"/>
              </w:rPr>
            </w:pP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D76726" w:rsidP="00132B8F">
            <w:pPr>
              <w:pStyle w:val="NoSpacing"/>
              <w:rPr>
                <w:sz w:val="20"/>
                <w:szCs w:val="20"/>
              </w:rPr>
            </w:pPr>
            <w:r>
              <w:rPr>
                <w:sz w:val="20"/>
                <w:szCs w:val="20"/>
              </w:rPr>
              <w:t>EOPS Director (50% Match)</w:t>
            </w:r>
          </w:p>
        </w:tc>
        <w:tc>
          <w:tcPr>
            <w:tcW w:w="783" w:type="dxa"/>
          </w:tcPr>
          <w:p w:rsidR="00D76726" w:rsidRPr="00132B8F" w:rsidRDefault="00D76726" w:rsidP="006D69F4">
            <w:pPr>
              <w:pStyle w:val="NoSpacing"/>
              <w:jc w:val="center"/>
              <w:rPr>
                <w:sz w:val="20"/>
                <w:szCs w:val="20"/>
              </w:rPr>
            </w:pP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6D69F4" w:rsidP="006D69F4">
            <w:pPr>
              <w:pStyle w:val="NoSpacing"/>
              <w:jc w:val="center"/>
              <w:rPr>
                <w:rFonts w:ascii="Times New Roman" w:hAnsi="Times New Roman"/>
                <w:sz w:val="20"/>
                <w:szCs w:val="20"/>
              </w:rPr>
            </w:pPr>
            <w:r>
              <w:rPr>
                <w:rFonts w:ascii="Times New Roman" w:hAnsi="Times New Roman"/>
                <w:sz w:val="20"/>
                <w:szCs w:val="20"/>
              </w:rPr>
              <w:t>0.05</w:t>
            </w:r>
          </w:p>
        </w:tc>
        <w:tc>
          <w:tcPr>
            <w:tcW w:w="735" w:type="dxa"/>
          </w:tcPr>
          <w:p w:rsidR="00D76726" w:rsidRPr="00132B8F" w:rsidRDefault="00D76726" w:rsidP="006D69F4">
            <w:pPr>
              <w:pStyle w:val="NoSpacing"/>
              <w:jc w:val="center"/>
              <w:rPr>
                <w:rFonts w:ascii="Times New Roman" w:hAnsi="Times New Roman"/>
                <w:sz w:val="20"/>
                <w:szCs w:val="20"/>
              </w:rPr>
            </w:pP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D76726" w:rsidP="00132B8F">
            <w:pPr>
              <w:pStyle w:val="NoSpacing"/>
              <w:rPr>
                <w:sz w:val="20"/>
                <w:szCs w:val="20"/>
              </w:rPr>
            </w:pPr>
            <w:r>
              <w:rPr>
                <w:sz w:val="20"/>
                <w:szCs w:val="20"/>
              </w:rPr>
              <w:t>Job Developer</w:t>
            </w:r>
          </w:p>
        </w:tc>
        <w:tc>
          <w:tcPr>
            <w:tcW w:w="783" w:type="dxa"/>
          </w:tcPr>
          <w:p w:rsidR="00D76726" w:rsidRPr="00132B8F" w:rsidRDefault="00D76726" w:rsidP="006D69F4">
            <w:pPr>
              <w:pStyle w:val="NoSpacing"/>
              <w:jc w:val="center"/>
              <w:rPr>
                <w:sz w:val="20"/>
                <w:szCs w:val="20"/>
              </w:rPr>
            </w:pP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6D69F4" w:rsidP="006D69F4">
            <w:pPr>
              <w:pStyle w:val="NoSpacing"/>
              <w:jc w:val="center"/>
              <w:rPr>
                <w:rFonts w:ascii="Times New Roman" w:hAnsi="Times New Roman"/>
                <w:sz w:val="20"/>
                <w:szCs w:val="20"/>
              </w:rPr>
            </w:pPr>
            <w:r>
              <w:rPr>
                <w:rFonts w:ascii="Times New Roman" w:hAnsi="Times New Roman"/>
                <w:sz w:val="20"/>
                <w:szCs w:val="20"/>
              </w:rPr>
              <w:t>1</w:t>
            </w: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D76726" w:rsidP="00132B8F">
            <w:pPr>
              <w:pStyle w:val="NoSpacing"/>
              <w:rPr>
                <w:sz w:val="20"/>
                <w:szCs w:val="20"/>
              </w:rPr>
            </w:pPr>
            <w:r>
              <w:rPr>
                <w:sz w:val="20"/>
                <w:szCs w:val="20"/>
              </w:rPr>
              <w:t>Office Assistant I/II – Tutorial Center</w:t>
            </w:r>
          </w:p>
        </w:tc>
        <w:tc>
          <w:tcPr>
            <w:tcW w:w="783" w:type="dxa"/>
          </w:tcPr>
          <w:p w:rsidR="00D76726" w:rsidRPr="00132B8F" w:rsidRDefault="00D76726" w:rsidP="006D69F4">
            <w:pPr>
              <w:pStyle w:val="NoSpacing"/>
              <w:jc w:val="center"/>
              <w:rPr>
                <w:sz w:val="20"/>
                <w:szCs w:val="20"/>
              </w:rPr>
            </w:pP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6D69F4" w:rsidP="006D69F4">
            <w:pPr>
              <w:pStyle w:val="NoSpacing"/>
              <w:jc w:val="center"/>
              <w:rPr>
                <w:rFonts w:ascii="Times New Roman" w:hAnsi="Times New Roman"/>
                <w:sz w:val="20"/>
                <w:szCs w:val="20"/>
              </w:rPr>
            </w:pPr>
            <w:r>
              <w:rPr>
                <w:rFonts w:ascii="Times New Roman" w:hAnsi="Times New Roman"/>
                <w:sz w:val="20"/>
                <w:szCs w:val="20"/>
              </w:rPr>
              <w:t>1</w:t>
            </w: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D76726" w:rsidP="00132B8F">
            <w:pPr>
              <w:pStyle w:val="NoSpacing"/>
              <w:rPr>
                <w:sz w:val="20"/>
                <w:szCs w:val="20"/>
              </w:rPr>
            </w:pPr>
            <w:r>
              <w:rPr>
                <w:sz w:val="20"/>
                <w:szCs w:val="20"/>
              </w:rPr>
              <w:t>Office Assistant III – Admissions &amp; Records and Director of College Activities</w:t>
            </w:r>
          </w:p>
        </w:tc>
        <w:tc>
          <w:tcPr>
            <w:tcW w:w="783" w:type="dxa"/>
          </w:tcPr>
          <w:p w:rsidR="00D76726" w:rsidRPr="00132B8F" w:rsidRDefault="006D69F4" w:rsidP="006D69F4">
            <w:pPr>
              <w:pStyle w:val="NoSpacing"/>
              <w:jc w:val="center"/>
              <w:rPr>
                <w:sz w:val="20"/>
                <w:szCs w:val="20"/>
              </w:rPr>
            </w:pPr>
            <w:r>
              <w:rPr>
                <w:sz w:val="20"/>
                <w:szCs w:val="20"/>
              </w:rPr>
              <w:t>5.5</w:t>
            </w:r>
          </w:p>
        </w:tc>
        <w:tc>
          <w:tcPr>
            <w:tcW w:w="804" w:type="dxa"/>
          </w:tcPr>
          <w:p w:rsidR="00D76726" w:rsidRPr="00132B8F" w:rsidRDefault="006D69F4" w:rsidP="006D69F4">
            <w:pPr>
              <w:jc w:val="center"/>
            </w:pPr>
            <w:r>
              <w:t>1</w:t>
            </w: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6D69F4" w:rsidP="006D69F4">
            <w:pPr>
              <w:pStyle w:val="NoSpacing"/>
              <w:jc w:val="center"/>
              <w:rPr>
                <w:rFonts w:ascii="Times New Roman" w:hAnsi="Times New Roman"/>
                <w:sz w:val="20"/>
                <w:szCs w:val="20"/>
              </w:rPr>
            </w:pPr>
            <w:r>
              <w:rPr>
                <w:rFonts w:ascii="Times New Roman" w:hAnsi="Times New Roman"/>
                <w:sz w:val="20"/>
                <w:szCs w:val="20"/>
              </w:rPr>
              <w:t>2</w:t>
            </w: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6D69F4" w:rsidP="00132B8F">
            <w:pPr>
              <w:pStyle w:val="NoSpacing"/>
              <w:rPr>
                <w:sz w:val="20"/>
                <w:szCs w:val="20"/>
              </w:rPr>
            </w:pPr>
            <w:r>
              <w:rPr>
                <w:sz w:val="20"/>
                <w:szCs w:val="20"/>
              </w:rPr>
              <w:t>School Relations Specialist</w:t>
            </w:r>
          </w:p>
        </w:tc>
        <w:tc>
          <w:tcPr>
            <w:tcW w:w="783" w:type="dxa"/>
          </w:tcPr>
          <w:p w:rsidR="00D76726" w:rsidRPr="00132B8F" w:rsidRDefault="006D69F4" w:rsidP="006D69F4">
            <w:pPr>
              <w:pStyle w:val="NoSpacing"/>
              <w:jc w:val="center"/>
              <w:rPr>
                <w:sz w:val="20"/>
                <w:szCs w:val="20"/>
              </w:rPr>
            </w:pPr>
            <w:r>
              <w:rPr>
                <w:sz w:val="20"/>
                <w:szCs w:val="20"/>
              </w:rPr>
              <w:t>1</w:t>
            </w: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D76726" w:rsidP="006D69F4">
            <w:pPr>
              <w:pStyle w:val="NoSpacing"/>
              <w:jc w:val="center"/>
              <w:rPr>
                <w:rFonts w:ascii="Times New Roman" w:hAnsi="Times New Roman"/>
                <w:sz w:val="20"/>
                <w:szCs w:val="20"/>
              </w:rPr>
            </w:pP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6D69F4" w:rsidP="00132B8F">
            <w:pPr>
              <w:pStyle w:val="NoSpacing"/>
              <w:rPr>
                <w:sz w:val="20"/>
                <w:szCs w:val="20"/>
              </w:rPr>
            </w:pPr>
            <w:r>
              <w:rPr>
                <w:sz w:val="20"/>
                <w:szCs w:val="20"/>
              </w:rPr>
              <w:t>College Relations Coordinator</w:t>
            </w:r>
          </w:p>
        </w:tc>
        <w:tc>
          <w:tcPr>
            <w:tcW w:w="783" w:type="dxa"/>
          </w:tcPr>
          <w:p w:rsidR="00D76726" w:rsidRPr="00132B8F" w:rsidRDefault="00D76726" w:rsidP="006D69F4">
            <w:pPr>
              <w:pStyle w:val="NoSpacing"/>
              <w:jc w:val="center"/>
              <w:rPr>
                <w:sz w:val="20"/>
                <w:szCs w:val="20"/>
              </w:rPr>
            </w:pP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6D69F4" w:rsidP="006D69F4">
            <w:pPr>
              <w:pStyle w:val="NoSpacing"/>
              <w:jc w:val="center"/>
              <w:rPr>
                <w:rFonts w:ascii="Times New Roman" w:hAnsi="Times New Roman"/>
                <w:sz w:val="20"/>
                <w:szCs w:val="20"/>
              </w:rPr>
            </w:pPr>
            <w:r>
              <w:rPr>
                <w:rFonts w:ascii="Times New Roman" w:hAnsi="Times New Roman"/>
                <w:sz w:val="20"/>
                <w:szCs w:val="20"/>
              </w:rPr>
              <w:t>1</w:t>
            </w: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6D69F4" w:rsidP="00132B8F">
            <w:pPr>
              <w:pStyle w:val="NoSpacing"/>
              <w:rPr>
                <w:sz w:val="20"/>
                <w:szCs w:val="20"/>
              </w:rPr>
            </w:pPr>
            <w:r>
              <w:rPr>
                <w:sz w:val="20"/>
                <w:szCs w:val="20"/>
              </w:rPr>
              <w:t>Student Services Specialist</w:t>
            </w:r>
          </w:p>
        </w:tc>
        <w:tc>
          <w:tcPr>
            <w:tcW w:w="783" w:type="dxa"/>
          </w:tcPr>
          <w:p w:rsidR="00D76726" w:rsidRPr="00132B8F" w:rsidRDefault="006D69F4" w:rsidP="006D69F4">
            <w:pPr>
              <w:pStyle w:val="NoSpacing"/>
              <w:jc w:val="center"/>
              <w:rPr>
                <w:sz w:val="20"/>
                <w:szCs w:val="20"/>
              </w:rPr>
            </w:pPr>
            <w:r>
              <w:rPr>
                <w:sz w:val="20"/>
                <w:szCs w:val="20"/>
              </w:rPr>
              <w:t>1</w:t>
            </w: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D76726" w:rsidP="006D69F4">
            <w:pPr>
              <w:pStyle w:val="NoSpacing"/>
              <w:jc w:val="center"/>
              <w:rPr>
                <w:rFonts w:ascii="Times New Roman" w:hAnsi="Times New Roman"/>
                <w:sz w:val="20"/>
                <w:szCs w:val="20"/>
              </w:rPr>
            </w:pPr>
          </w:p>
        </w:tc>
      </w:tr>
      <w:tr w:rsidR="00D76726" w:rsidTr="00132B8F">
        <w:tc>
          <w:tcPr>
            <w:tcW w:w="1428" w:type="dxa"/>
          </w:tcPr>
          <w:p w:rsidR="00D76726" w:rsidRPr="00C52639" w:rsidRDefault="00D76726" w:rsidP="00132B8F">
            <w:pPr>
              <w:pStyle w:val="NoSpacing"/>
              <w:rPr>
                <w:sz w:val="20"/>
                <w:szCs w:val="20"/>
              </w:rPr>
            </w:pPr>
            <w:r>
              <w:rPr>
                <w:sz w:val="20"/>
                <w:szCs w:val="20"/>
              </w:rPr>
              <w:t>Student Services</w:t>
            </w:r>
          </w:p>
        </w:tc>
        <w:tc>
          <w:tcPr>
            <w:tcW w:w="3678" w:type="dxa"/>
          </w:tcPr>
          <w:p w:rsidR="00D76726" w:rsidRPr="00132B8F" w:rsidRDefault="006D69F4" w:rsidP="00132B8F">
            <w:pPr>
              <w:pStyle w:val="NoSpacing"/>
              <w:rPr>
                <w:sz w:val="20"/>
                <w:szCs w:val="20"/>
              </w:rPr>
            </w:pPr>
            <w:r>
              <w:rPr>
                <w:sz w:val="20"/>
                <w:szCs w:val="20"/>
              </w:rPr>
              <w:t>Webmaster</w:t>
            </w:r>
          </w:p>
        </w:tc>
        <w:tc>
          <w:tcPr>
            <w:tcW w:w="783" w:type="dxa"/>
          </w:tcPr>
          <w:p w:rsidR="00D76726" w:rsidRPr="00132B8F" w:rsidRDefault="00D76726" w:rsidP="006D69F4">
            <w:pPr>
              <w:pStyle w:val="NoSpacing"/>
              <w:jc w:val="center"/>
              <w:rPr>
                <w:sz w:val="20"/>
                <w:szCs w:val="20"/>
              </w:rPr>
            </w:pPr>
          </w:p>
        </w:tc>
        <w:tc>
          <w:tcPr>
            <w:tcW w:w="804" w:type="dxa"/>
          </w:tcPr>
          <w:p w:rsidR="00D76726" w:rsidRPr="00132B8F" w:rsidRDefault="00D76726" w:rsidP="006D69F4">
            <w:pPr>
              <w:jc w:val="cente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16" w:type="dxa"/>
          </w:tcPr>
          <w:p w:rsidR="00D76726" w:rsidRPr="00132B8F" w:rsidRDefault="00D76726" w:rsidP="006D69F4">
            <w:pPr>
              <w:pStyle w:val="NoSpacing"/>
              <w:jc w:val="center"/>
              <w:rPr>
                <w:rFonts w:ascii="Times New Roman" w:hAnsi="Times New Roman"/>
                <w:sz w:val="20"/>
                <w:szCs w:val="20"/>
              </w:rPr>
            </w:pPr>
          </w:p>
        </w:tc>
        <w:tc>
          <w:tcPr>
            <w:tcW w:w="735" w:type="dxa"/>
          </w:tcPr>
          <w:p w:rsidR="00D76726" w:rsidRPr="00132B8F" w:rsidRDefault="006D69F4" w:rsidP="006D69F4">
            <w:pPr>
              <w:pStyle w:val="NoSpacing"/>
              <w:jc w:val="center"/>
              <w:rPr>
                <w:rFonts w:ascii="Times New Roman" w:hAnsi="Times New Roman"/>
                <w:sz w:val="20"/>
                <w:szCs w:val="20"/>
              </w:rPr>
            </w:pPr>
            <w:r>
              <w:rPr>
                <w:rFonts w:ascii="Times New Roman" w:hAnsi="Times New Roman"/>
                <w:sz w:val="20"/>
                <w:szCs w:val="20"/>
              </w:rPr>
              <w:t>1</w:t>
            </w:r>
          </w:p>
        </w:tc>
      </w:tr>
    </w:tbl>
    <w:p w:rsidR="000E772C" w:rsidRDefault="000E772C" w:rsidP="000F3AE6">
      <w:pPr>
        <w:pStyle w:val="NoSpacing"/>
        <w:rPr>
          <w:rFonts w:ascii="Times New Roman" w:hAnsi="Times New Roman"/>
          <w:sz w:val="28"/>
          <w:szCs w:val="28"/>
        </w:rPr>
      </w:pPr>
    </w:p>
    <w:p w:rsidR="000E772C" w:rsidRDefault="006D69F4" w:rsidP="000F3AE6">
      <w:pPr>
        <w:pStyle w:val="NoSpacing"/>
        <w:rPr>
          <w:rFonts w:ascii="Times New Roman" w:hAnsi="Times New Roman"/>
          <w:sz w:val="20"/>
          <w:szCs w:val="20"/>
        </w:rPr>
      </w:pPr>
      <w:r w:rsidRPr="006D69F4">
        <w:rPr>
          <w:rFonts w:ascii="Times New Roman" w:hAnsi="Times New Roman"/>
          <w:sz w:val="20"/>
          <w:szCs w:val="20"/>
        </w:rPr>
        <w:t>NOTE:  The Instructional Technician and Instructional Aide positions count toward the 50% rule</w:t>
      </w:r>
    </w:p>
    <w:p w:rsidR="006D69F4" w:rsidRPr="006D69F4" w:rsidRDefault="006D69F4" w:rsidP="000F3AE6">
      <w:pPr>
        <w:pStyle w:val="NoSpacing"/>
        <w:rPr>
          <w:rFonts w:ascii="Times New Roman" w:hAnsi="Times New Roman"/>
          <w:sz w:val="20"/>
          <w:szCs w:val="20"/>
        </w:rPr>
      </w:pPr>
    </w:p>
    <w:p w:rsidR="000E772C" w:rsidRPr="006D69F4" w:rsidRDefault="006D69F4" w:rsidP="000F3AE6">
      <w:pPr>
        <w:pStyle w:val="NoSpacing"/>
        <w:rPr>
          <w:rFonts w:ascii="Times New Roman" w:hAnsi="Times New Roman"/>
          <w:sz w:val="24"/>
          <w:szCs w:val="24"/>
        </w:rPr>
      </w:pPr>
      <w:r w:rsidRPr="006D69F4">
        <w:rPr>
          <w:rFonts w:ascii="Times New Roman" w:hAnsi="Times New Roman"/>
          <w:sz w:val="24"/>
          <w:szCs w:val="24"/>
        </w:rPr>
        <w:t>*Educational Advisor not funded in 2008-09</w:t>
      </w:r>
    </w:p>
    <w:sectPr w:rsidR="000E772C" w:rsidRPr="006D69F4" w:rsidSect="00FE422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3D9" w:rsidRDefault="008C63D9" w:rsidP="008B3729">
      <w:r>
        <w:separator/>
      </w:r>
    </w:p>
  </w:endnote>
  <w:endnote w:type="continuationSeparator" w:id="0">
    <w:p w:rsidR="008C63D9" w:rsidRDefault="008C63D9" w:rsidP="008B3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NWLCP+Segoe-Semibold">
    <w:altName w:val="Sego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3251"/>
      <w:docPartObj>
        <w:docPartGallery w:val="Page Numbers (Bottom of Page)"/>
        <w:docPartUnique/>
      </w:docPartObj>
    </w:sdtPr>
    <w:sdtEndPr>
      <w:rPr>
        <w:spacing w:val="60"/>
      </w:rPr>
    </w:sdtEndPr>
    <w:sdtContent>
      <w:p w:rsidR="00D01849" w:rsidRDefault="007A607C">
        <w:pPr>
          <w:pStyle w:val="Footer"/>
          <w:pBdr>
            <w:top w:val="single" w:sz="4" w:space="1" w:color="D9D9D9" w:themeColor="background1" w:themeShade="D9"/>
          </w:pBdr>
          <w:rPr>
            <w:b/>
          </w:rPr>
        </w:pPr>
        <w:fldSimple w:instr=" PAGE   \* MERGEFORMAT ">
          <w:r w:rsidR="00AF6606" w:rsidRPr="00AF6606">
            <w:rPr>
              <w:b/>
              <w:noProof/>
            </w:rPr>
            <w:t>42</w:t>
          </w:r>
        </w:fldSimple>
        <w:r w:rsidR="00D01849">
          <w:rPr>
            <w:b/>
          </w:rPr>
          <w:t xml:space="preserve"> | </w:t>
        </w:r>
        <w:r w:rsidR="00D01849">
          <w:rPr>
            <w:color w:val="7F7F7F" w:themeColor="background1" w:themeShade="7F"/>
            <w:spacing w:val="60"/>
          </w:rPr>
          <w:t>Page</w:t>
        </w:r>
        <w:r w:rsidR="00D01849">
          <w:rPr>
            <w:color w:val="7F7F7F" w:themeColor="background1" w:themeShade="7F"/>
            <w:spacing w:val="60"/>
          </w:rPr>
          <w:tab/>
          <w:t>Administrative Services Program Review</w:t>
        </w:r>
      </w:p>
    </w:sdtContent>
  </w:sdt>
  <w:p w:rsidR="00D01849" w:rsidRDefault="00D01849" w:rsidP="00C17328">
    <w:pPr>
      <w:pStyle w:val="Footer"/>
      <w:pBdr>
        <w:top w:val="single" w:sz="4" w:space="1" w:color="D9D9D9"/>
      </w:pBdr>
      <w:tabs>
        <w:tab w:val="clear" w:pos="4680"/>
        <w:tab w:val="clear" w:pos="9360"/>
        <w:tab w:val="left" w:pos="412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49" w:rsidRDefault="00D01849">
    <w:pPr>
      <w:pStyle w:val="Footer"/>
    </w:pPr>
  </w:p>
  <w:p w:rsidR="00D01849" w:rsidRDefault="00D018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3D9" w:rsidRDefault="008C63D9" w:rsidP="008B3729">
      <w:r>
        <w:separator/>
      </w:r>
    </w:p>
  </w:footnote>
  <w:footnote w:type="continuationSeparator" w:id="0">
    <w:p w:rsidR="008C63D9" w:rsidRDefault="008C63D9" w:rsidP="008B3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C11"/>
    <w:multiLevelType w:val="hybridMultilevel"/>
    <w:tmpl w:val="82300200"/>
    <w:lvl w:ilvl="0" w:tplc="1EDAEAF0">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4D64830"/>
    <w:multiLevelType w:val="multilevel"/>
    <w:tmpl w:val="ADDA0586"/>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6C64CA"/>
    <w:multiLevelType w:val="hybridMultilevel"/>
    <w:tmpl w:val="DD9C36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0B2CD7"/>
    <w:multiLevelType w:val="multilevel"/>
    <w:tmpl w:val="68A02516"/>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
    <w:nsid w:val="0B184333"/>
    <w:multiLevelType w:val="hybridMultilevel"/>
    <w:tmpl w:val="01542A38"/>
    <w:lvl w:ilvl="0" w:tplc="F41C64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33730D"/>
    <w:multiLevelType w:val="hybridMultilevel"/>
    <w:tmpl w:val="74C66D82"/>
    <w:lvl w:ilvl="0" w:tplc="D8EC9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E1235C"/>
    <w:multiLevelType w:val="multilevel"/>
    <w:tmpl w:val="9E22EC8E"/>
    <w:lvl w:ilvl="0">
      <w:start w:val="2"/>
      <w:numFmt w:val="upperRoman"/>
      <w:lvlText w:val="%1."/>
      <w:lvlJc w:val="left"/>
      <w:pPr>
        <w:tabs>
          <w:tab w:val="num" w:pos="936"/>
        </w:tabs>
        <w:ind w:left="1080" w:hanging="504"/>
      </w:pPr>
      <w:rPr>
        <w:rFonts w:hint="default"/>
      </w:rPr>
    </w:lvl>
    <w:lvl w:ilvl="1">
      <w:start w:val="1"/>
      <w:numFmt w:val="upperLetter"/>
      <w:lvlText w:val="%2."/>
      <w:lvlJc w:val="left"/>
      <w:pPr>
        <w:tabs>
          <w:tab w:val="num" w:pos="1476"/>
        </w:tabs>
        <w:ind w:left="1476" w:hanging="360"/>
      </w:pPr>
      <w:rPr>
        <w:rFonts w:hint="default"/>
      </w:rPr>
    </w:lvl>
    <w:lvl w:ilvl="2">
      <w:start w:val="1"/>
      <w:numFmt w:val="decimal"/>
      <w:lvlText w:val="%3."/>
      <w:lvlJc w:val="left"/>
      <w:pPr>
        <w:tabs>
          <w:tab w:val="num" w:pos="1656"/>
        </w:tabs>
        <w:ind w:left="1656" w:hanging="360"/>
      </w:pPr>
      <w:rPr>
        <w:rFonts w:hint="default"/>
      </w:rPr>
    </w:lvl>
    <w:lvl w:ilvl="3">
      <w:start w:val="1"/>
      <w:numFmt w:val="lowerLetter"/>
      <w:lvlText w:val="%4."/>
      <w:lvlJc w:val="left"/>
      <w:pPr>
        <w:tabs>
          <w:tab w:val="num" w:pos="2016"/>
        </w:tabs>
        <w:ind w:left="2016" w:hanging="360"/>
      </w:pPr>
      <w:rPr>
        <w:rFonts w:hint="default"/>
      </w:rPr>
    </w:lvl>
    <w:lvl w:ilvl="4">
      <w:start w:val="1"/>
      <w:numFmt w:val="lowerRoman"/>
      <w:lvlText w:val="%5."/>
      <w:lvlJc w:val="left"/>
      <w:pPr>
        <w:tabs>
          <w:tab w:val="num" w:pos="2376"/>
        </w:tabs>
        <w:ind w:left="2376" w:hanging="360"/>
      </w:pPr>
      <w:rPr>
        <w:rFonts w:hint="default"/>
      </w:rPr>
    </w:lvl>
    <w:lvl w:ilvl="5">
      <w:start w:val="1"/>
      <w:numFmt w:val="bullet"/>
      <w:lvlText w:val=""/>
      <w:lvlJc w:val="left"/>
      <w:pPr>
        <w:tabs>
          <w:tab w:val="num" w:pos="2736"/>
        </w:tabs>
        <w:ind w:left="2736" w:hanging="360"/>
      </w:pPr>
      <w:rPr>
        <w:rFonts w:ascii="Symbol" w:hAnsi="Symbol" w:hint="default"/>
        <w:color w:val="auto"/>
      </w:rPr>
    </w:lvl>
    <w:lvl w:ilvl="6">
      <w:start w:val="1"/>
      <w:numFmt w:val="bullet"/>
      <w:lvlText w:val=""/>
      <w:lvlJc w:val="left"/>
      <w:pPr>
        <w:tabs>
          <w:tab w:val="num" w:pos="3096"/>
        </w:tabs>
        <w:ind w:left="3096" w:hanging="360"/>
      </w:pPr>
      <w:rPr>
        <w:rFonts w:ascii="Wingdings" w:hAnsi="Wingdings" w:hint="default"/>
      </w:rPr>
    </w:lvl>
    <w:lvl w:ilvl="7">
      <w:start w:val="1"/>
      <w:numFmt w:val="bullet"/>
      <w:lvlText w:val=""/>
      <w:lvlJc w:val="left"/>
      <w:pPr>
        <w:tabs>
          <w:tab w:val="num" w:pos="3456"/>
        </w:tabs>
        <w:ind w:left="3456" w:hanging="360"/>
      </w:pPr>
      <w:rPr>
        <w:rFonts w:ascii="Wingdings 3" w:hAnsi="Wingdings 3" w:hint="default"/>
      </w:rPr>
    </w:lvl>
    <w:lvl w:ilvl="8">
      <w:start w:val="1"/>
      <w:numFmt w:val="lowerRoman"/>
      <w:lvlText w:val="%9."/>
      <w:lvlJc w:val="left"/>
      <w:pPr>
        <w:tabs>
          <w:tab w:val="num" w:pos="3816"/>
        </w:tabs>
        <w:ind w:left="3816" w:hanging="360"/>
      </w:pPr>
      <w:rPr>
        <w:rFonts w:hint="default"/>
      </w:rPr>
    </w:lvl>
  </w:abstractNum>
  <w:abstractNum w:abstractNumId="7">
    <w:nsid w:val="159A76C3"/>
    <w:multiLevelType w:val="hybridMultilevel"/>
    <w:tmpl w:val="AEF46264"/>
    <w:lvl w:ilvl="0" w:tplc="2C54FAE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B387A31"/>
    <w:multiLevelType w:val="multilevel"/>
    <w:tmpl w:val="3DEC040E"/>
    <w:styleLink w:val="Style1"/>
    <w:lvl w:ilvl="0">
      <w:start w:val="3"/>
      <w:numFmt w:val="upp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nsid w:val="1BA13797"/>
    <w:multiLevelType w:val="multilevel"/>
    <w:tmpl w:val="B59008E2"/>
    <w:lvl w:ilvl="0">
      <w:start w:val="1"/>
      <w:numFmt w:val="upperRoman"/>
      <w:lvlText w:val="%1."/>
      <w:lvlJc w:val="left"/>
      <w:pPr>
        <w:tabs>
          <w:tab w:val="num" w:pos="900"/>
        </w:tabs>
        <w:ind w:left="1044" w:hanging="504"/>
      </w:pPr>
      <w:rPr>
        <w:rFonts w:hint="default"/>
      </w:rPr>
    </w:lvl>
    <w:lvl w:ilvl="1">
      <w:start w:val="3"/>
      <w:numFmt w:val="upperLetter"/>
      <w:lvlText w:val="%2."/>
      <w:lvlJc w:val="left"/>
      <w:pPr>
        <w:tabs>
          <w:tab w:val="num" w:pos="1440"/>
        </w:tabs>
        <w:ind w:left="1440" w:hanging="360"/>
      </w:pPr>
      <w:rPr>
        <w:rFonts w:hint="default"/>
      </w:rPr>
    </w:lvl>
    <w:lvl w:ilvl="2">
      <w:start w:val="1"/>
      <w:numFmt w:val="decimal"/>
      <w:lvlText w:val="%3."/>
      <w:lvlJc w:val="left"/>
      <w:pPr>
        <w:tabs>
          <w:tab w:val="num" w:pos="1620"/>
        </w:tabs>
        <w:ind w:left="162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340"/>
        </w:tabs>
        <w:ind w:left="2340" w:hanging="360"/>
      </w:pPr>
      <w:rPr>
        <w:rFonts w:hint="default"/>
      </w:rPr>
    </w:lvl>
    <w:lvl w:ilvl="5">
      <w:start w:val="1"/>
      <w:numFmt w:val="bullet"/>
      <w:lvlText w:val=""/>
      <w:lvlJc w:val="left"/>
      <w:pPr>
        <w:tabs>
          <w:tab w:val="num" w:pos="2700"/>
        </w:tabs>
        <w:ind w:left="2700" w:hanging="360"/>
      </w:pPr>
      <w:rPr>
        <w:rFonts w:ascii="Symbol" w:hAnsi="Symbol" w:hint="default"/>
        <w:color w:val="auto"/>
      </w:rPr>
    </w:lvl>
    <w:lvl w:ilvl="6">
      <w:start w:val="1"/>
      <w:numFmt w:val="bullet"/>
      <w:lvlText w:val=""/>
      <w:lvlJc w:val="left"/>
      <w:pPr>
        <w:tabs>
          <w:tab w:val="num" w:pos="3060"/>
        </w:tabs>
        <w:ind w:left="3060" w:hanging="360"/>
      </w:pPr>
      <w:rPr>
        <w:rFonts w:ascii="Wingdings" w:hAnsi="Wingdings" w:hint="default"/>
      </w:rPr>
    </w:lvl>
    <w:lvl w:ilvl="7">
      <w:start w:val="1"/>
      <w:numFmt w:val="bullet"/>
      <w:lvlText w:val=""/>
      <w:lvlJc w:val="left"/>
      <w:pPr>
        <w:tabs>
          <w:tab w:val="num" w:pos="3420"/>
        </w:tabs>
        <w:ind w:left="3420" w:hanging="360"/>
      </w:pPr>
      <w:rPr>
        <w:rFonts w:ascii="Wingdings 3" w:hAnsi="Wingdings 3" w:hint="default"/>
      </w:rPr>
    </w:lvl>
    <w:lvl w:ilvl="8">
      <w:start w:val="1"/>
      <w:numFmt w:val="lowerRoman"/>
      <w:lvlText w:val="%9."/>
      <w:lvlJc w:val="left"/>
      <w:pPr>
        <w:tabs>
          <w:tab w:val="num" w:pos="3780"/>
        </w:tabs>
        <w:ind w:left="3780" w:hanging="360"/>
      </w:pPr>
      <w:rPr>
        <w:rFonts w:hint="default"/>
      </w:rPr>
    </w:lvl>
  </w:abstractNum>
  <w:abstractNum w:abstractNumId="10">
    <w:nsid w:val="1C18690C"/>
    <w:multiLevelType w:val="hybridMultilevel"/>
    <w:tmpl w:val="143C8D8E"/>
    <w:lvl w:ilvl="0" w:tplc="F8EE7426">
      <w:start w:val="3"/>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EC94B2E"/>
    <w:multiLevelType w:val="hybridMultilevel"/>
    <w:tmpl w:val="5E94BF2E"/>
    <w:lvl w:ilvl="0" w:tplc="04090001">
      <w:start w:val="1"/>
      <w:numFmt w:val="bullet"/>
      <w:lvlText w:val=""/>
      <w:lvlJc w:val="left"/>
      <w:pPr>
        <w:tabs>
          <w:tab w:val="num" w:pos="1080"/>
        </w:tabs>
        <w:ind w:left="1080" w:hanging="360"/>
      </w:pPr>
      <w:rPr>
        <w:rFonts w:ascii="Symbol" w:hAnsi="Symbol" w:hint="default"/>
      </w:rPr>
    </w:lvl>
    <w:lvl w:ilvl="1" w:tplc="9ED6F26E">
      <w:start w:val="1"/>
      <w:numFmt w:val="upperLetter"/>
      <w:lvlText w:val="%2."/>
      <w:lvlJc w:val="left"/>
      <w:pPr>
        <w:tabs>
          <w:tab w:val="num" w:pos="1080"/>
        </w:tabs>
        <w:ind w:left="1080" w:hanging="360"/>
      </w:pPr>
      <w:rPr>
        <w:rFonts w:cs="Times New Roman" w:hint="default"/>
      </w:rPr>
    </w:lvl>
    <w:lvl w:ilvl="2" w:tplc="BF92B604">
      <w:start w:val="1"/>
      <w:numFmt w:val="decimal"/>
      <w:lvlText w:val="%3."/>
      <w:lvlJc w:val="left"/>
      <w:pPr>
        <w:tabs>
          <w:tab w:val="num" w:pos="1980"/>
        </w:tabs>
        <w:ind w:left="1980" w:hanging="360"/>
      </w:pPr>
      <w:rPr>
        <w:rFonts w:cs="Times New Roman" w:hint="default"/>
      </w:rPr>
    </w:lvl>
    <w:lvl w:ilvl="3" w:tplc="B742E736">
      <w:start w:val="1"/>
      <w:numFmt w:val="lowerLetter"/>
      <w:lvlText w:val="%4."/>
      <w:lvlJc w:val="left"/>
      <w:pPr>
        <w:tabs>
          <w:tab w:val="num" w:pos="2520"/>
        </w:tabs>
        <w:ind w:left="2520" w:hanging="360"/>
      </w:pPr>
      <w:rPr>
        <w:rFonts w:cs="Times New Roman" w:hint="default"/>
      </w:rPr>
    </w:lvl>
    <w:lvl w:ilvl="4" w:tplc="7D3A818E">
      <w:start w:val="1"/>
      <w:numFmt w:val="lowerRoman"/>
      <w:lvlText w:val="%5.)"/>
      <w:lvlJc w:val="left"/>
      <w:pPr>
        <w:tabs>
          <w:tab w:val="num" w:pos="3870"/>
        </w:tabs>
        <w:ind w:left="3870" w:hanging="990"/>
      </w:pPr>
      <w:rPr>
        <w:rFonts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ECB15A3"/>
    <w:multiLevelType w:val="multilevel"/>
    <w:tmpl w:val="B408488A"/>
    <w:lvl w:ilvl="0">
      <w:start w:val="1"/>
      <w:numFmt w:val="decimal"/>
      <w:pStyle w:val="Heading3"/>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nsid w:val="20E77544"/>
    <w:multiLevelType w:val="hybridMultilevel"/>
    <w:tmpl w:val="95149F14"/>
    <w:lvl w:ilvl="0" w:tplc="91CA71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6E2232"/>
    <w:multiLevelType w:val="multilevel"/>
    <w:tmpl w:val="DE18E282"/>
    <w:lvl w:ilvl="0">
      <w:start w:val="3"/>
      <w:numFmt w:val="upp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nsid w:val="29A43E8E"/>
    <w:multiLevelType w:val="multilevel"/>
    <w:tmpl w:val="4E50E0E6"/>
    <w:lvl w:ilvl="0">
      <w:start w:val="2"/>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6">
    <w:nsid w:val="2A9851B3"/>
    <w:multiLevelType w:val="multilevel"/>
    <w:tmpl w:val="626AE04C"/>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7">
    <w:nsid w:val="2BD137C6"/>
    <w:multiLevelType w:val="hybridMultilevel"/>
    <w:tmpl w:val="5FC2F3C8"/>
    <w:lvl w:ilvl="0" w:tplc="04090015">
      <w:start w:val="2"/>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3A3DC3"/>
    <w:multiLevelType w:val="hybridMultilevel"/>
    <w:tmpl w:val="DAA8DBEC"/>
    <w:lvl w:ilvl="0" w:tplc="898AE1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DBB151A"/>
    <w:multiLevelType w:val="hybridMultilevel"/>
    <w:tmpl w:val="1A3CCC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139187C"/>
    <w:multiLevelType w:val="hybridMultilevel"/>
    <w:tmpl w:val="1D2448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1E30716"/>
    <w:multiLevelType w:val="hybridMultilevel"/>
    <w:tmpl w:val="C6C2BC96"/>
    <w:lvl w:ilvl="0" w:tplc="0D4438E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4474BC4"/>
    <w:multiLevelType w:val="hybridMultilevel"/>
    <w:tmpl w:val="CF5802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45D0EE7"/>
    <w:multiLevelType w:val="hybridMultilevel"/>
    <w:tmpl w:val="B1EC516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35FE208C"/>
    <w:multiLevelType w:val="multilevel"/>
    <w:tmpl w:val="1F6CCFEE"/>
    <w:lvl w:ilvl="0">
      <w:start w:val="1"/>
      <w:numFmt w:val="upperRoman"/>
      <w:lvlText w:val="%1."/>
      <w:lvlJc w:val="left"/>
      <w:pPr>
        <w:ind w:left="0" w:firstLine="0"/>
      </w:pPr>
      <w:rPr>
        <w:rFonts w:hint="default"/>
      </w:rPr>
    </w:lvl>
    <w:lvl w:ilvl="1">
      <w:start w:val="4"/>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3AA173CE"/>
    <w:multiLevelType w:val="hybridMultilevel"/>
    <w:tmpl w:val="74C66D82"/>
    <w:lvl w:ilvl="0" w:tplc="D8EC9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F77A89"/>
    <w:multiLevelType w:val="multilevel"/>
    <w:tmpl w:val="B9BA8B56"/>
    <w:lvl w:ilvl="0">
      <w:start w:val="1"/>
      <w:numFmt w:val="bullet"/>
      <w:lvlText w:val="o"/>
      <w:lvlJc w:val="left"/>
      <w:pPr>
        <w:tabs>
          <w:tab w:val="num" w:pos="2160"/>
        </w:tabs>
        <w:ind w:left="2160" w:hanging="360"/>
      </w:pPr>
      <w:rPr>
        <w:rFonts w:ascii="Courier New" w:hAnsi="Courier New" w:cs="Courier New" w:hint="default"/>
      </w:rPr>
    </w:lvl>
    <w:lvl w:ilvl="1">
      <w:start w:val="1"/>
      <w:numFmt w:val="upperLetter"/>
      <w:lvlText w:val="%2."/>
      <w:lvlJc w:val="left"/>
      <w:pPr>
        <w:tabs>
          <w:tab w:val="num" w:pos="2520"/>
        </w:tabs>
        <w:ind w:left="2880" w:hanging="1584"/>
      </w:pPr>
      <w:rPr>
        <w:rFonts w:cs="Times New Roman" w:hint="default"/>
      </w:rPr>
    </w:lvl>
    <w:lvl w:ilvl="2">
      <w:start w:val="1"/>
      <w:numFmt w:val="decimal"/>
      <w:lvlText w:val="%3."/>
      <w:lvlJc w:val="left"/>
      <w:pPr>
        <w:tabs>
          <w:tab w:val="num" w:pos="3780"/>
        </w:tabs>
        <w:ind w:left="3780" w:hanging="360"/>
      </w:pPr>
      <w:rPr>
        <w:rFonts w:cs="Times New Roman" w:hint="default"/>
      </w:rPr>
    </w:lvl>
    <w:lvl w:ilvl="3">
      <w:start w:val="1"/>
      <w:numFmt w:val="lowerLetter"/>
      <w:lvlText w:val="%4."/>
      <w:lvlJc w:val="left"/>
      <w:pPr>
        <w:tabs>
          <w:tab w:val="num" w:pos="4320"/>
        </w:tabs>
        <w:ind w:left="4320" w:hanging="360"/>
      </w:pPr>
      <w:rPr>
        <w:rFonts w:cs="Times New Roman" w:hint="default"/>
      </w:rPr>
    </w:lvl>
    <w:lvl w:ilvl="4">
      <w:start w:val="1"/>
      <w:numFmt w:val="lowerRoman"/>
      <w:lvlText w:val="%5.)"/>
      <w:lvlJc w:val="left"/>
      <w:pPr>
        <w:tabs>
          <w:tab w:val="num" w:pos="5670"/>
        </w:tabs>
        <w:ind w:left="5670" w:hanging="990"/>
      </w:pPr>
      <w:rPr>
        <w:rFonts w:cs="Times New Roman" w:hint="default"/>
      </w:rPr>
    </w:lvl>
    <w:lvl w:ilvl="5">
      <w:start w:val="1"/>
      <w:numFmt w:val="lowerRoman"/>
      <w:lvlText w:val="%6."/>
      <w:lvlJc w:val="right"/>
      <w:pPr>
        <w:tabs>
          <w:tab w:val="num" w:pos="5760"/>
        </w:tabs>
        <w:ind w:left="5760" w:hanging="180"/>
      </w:pPr>
      <w:rPr>
        <w:rFonts w:cs="Times New Roman" w:hint="default"/>
      </w:rPr>
    </w:lvl>
    <w:lvl w:ilvl="6">
      <w:start w:val="1"/>
      <w:numFmt w:val="decimal"/>
      <w:lvlText w:val="%7."/>
      <w:lvlJc w:val="left"/>
      <w:pPr>
        <w:tabs>
          <w:tab w:val="num" w:pos="6480"/>
        </w:tabs>
        <w:ind w:left="6480" w:hanging="360"/>
      </w:pPr>
      <w:rPr>
        <w:rFonts w:cs="Times New Roman" w:hint="default"/>
      </w:rPr>
    </w:lvl>
    <w:lvl w:ilvl="7">
      <w:start w:val="1"/>
      <w:numFmt w:val="lowerLetter"/>
      <w:lvlText w:val="%8."/>
      <w:lvlJc w:val="left"/>
      <w:pPr>
        <w:tabs>
          <w:tab w:val="num" w:pos="7200"/>
        </w:tabs>
        <w:ind w:left="7200" w:hanging="360"/>
      </w:pPr>
      <w:rPr>
        <w:rFonts w:cs="Times New Roman" w:hint="default"/>
      </w:rPr>
    </w:lvl>
    <w:lvl w:ilvl="8">
      <w:start w:val="1"/>
      <w:numFmt w:val="lowerRoman"/>
      <w:lvlText w:val="%9."/>
      <w:lvlJc w:val="right"/>
      <w:pPr>
        <w:tabs>
          <w:tab w:val="num" w:pos="7920"/>
        </w:tabs>
        <w:ind w:left="7920" w:hanging="180"/>
      </w:pPr>
      <w:rPr>
        <w:rFonts w:cs="Times New Roman" w:hint="default"/>
      </w:rPr>
    </w:lvl>
  </w:abstractNum>
  <w:abstractNum w:abstractNumId="27">
    <w:nsid w:val="46951029"/>
    <w:multiLevelType w:val="hybridMultilevel"/>
    <w:tmpl w:val="CE3A07D6"/>
    <w:lvl w:ilvl="0" w:tplc="49CC7A3C">
      <w:start w:val="1"/>
      <w:numFmt w:val="decimal"/>
      <w:lvlText w:val="%1."/>
      <w:lvlJc w:val="left"/>
      <w:pPr>
        <w:ind w:left="1800" w:hanging="360"/>
      </w:pPr>
      <w:rPr>
        <w:rFonts w:ascii="Times New Roman" w:eastAsia="Times New Roman" w:hAnsi="Times New Roman" w:cs="Times New Roman"/>
      </w:rPr>
    </w:lvl>
    <w:lvl w:ilvl="1" w:tplc="0409000F">
      <w:start w:val="1"/>
      <w:numFmt w:val="decimal"/>
      <w:lvlText w:val="%2."/>
      <w:lvlJc w:val="left"/>
      <w:pPr>
        <w:ind w:left="2520" w:hanging="360"/>
      </w:pPr>
    </w:lvl>
    <w:lvl w:ilvl="2" w:tplc="2EF4BAF2">
      <w:start w:val="1"/>
      <w:numFmt w:val="decimal"/>
      <w:lvlText w:val="%3."/>
      <w:lvlJc w:val="right"/>
      <w:pPr>
        <w:ind w:left="3240" w:hanging="180"/>
      </w:pPr>
      <w:rPr>
        <w:rFonts w:ascii="Times New Roman" w:eastAsia="Times New Roman"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6AA3B3B"/>
    <w:multiLevelType w:val="hybridMultilevel"/>
    <w:tmpl w:val="8AC8C14E"/>
    <w:lvl w:ilvl="0" w:tplc="36744F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A702FE"/>
    <w:multiLevelType w:val="multilevel"/>
    <w:tmpl w:val="89CE2382"/>
    <w:lvl w:ilvl="0">
      <w:start w:val="2"/>
      <w:numFmt w:val="upperRoman"/>
      <w:lvlText w:val="%1."/>
      <w:lvlJc w:val="left"/>
      <w:pPr>
        <w:tabs>
          <w:tab w:val="num" w:pos="936"/>
        </w:tabs>
        <w:ind w:left="1080" w:hanging="504"/>
      </w:pPr>
      <w:rPr>
        <w:rFonts w:hint="default"/>
      </w:rPr>
    </w:lvl>
    <w:lvl w:ilvl="1">
      <w:start w:val="1"/>
      <w:numFmt w:val="upperLetter"/>
      <w:lvlText w:val="%2."/>
      <w:lvlJc w:val="left"/>
      <w:pPr>
        <w:tabs>
          <w:tab w:val="num" w:pos="1476"/>
        </w:tabs>
        <w:ind w:left="1476" w:hanging="360"/>
      </w:pPr>
      <w:rPr>
        <w:rFonts w:hint="default"/>
      </w:rPr>
    </w:lvl>
    <w:lvl w:ilvl="2">
      <w:start w:val="1"/>
      <w:numFmt w:val="decimal"/>
      <w:lvlText w:val="%3."/>
      <w:lvlJc w:val="left"/>
      <w:pPr>
        <w:tabs>
          <w:tab w:val="num" w:pos="1656"/>
        </w:tabs>
        <w:ind w:left="1656" w:hanging="360"/>
      </w:pPr>
      <w:rPr>
        <w:rFonts w:hint="default"/>
      </w:rPr>
    </w:lvl>
    <w:lvl w:ilvl="3">
      <w:start w:val="1"/>
      <w:numFmt w:val="lowerLetter"/>
      <w:lvlText w:val="%4."/>
      <w:lvlJc w:val="left"/>
      <w:pPr>
        <w:tabs>
          <w:tab w:val="num" w:pos="2016"/>
        </w:tabs>
        <w:ind w:left="2016" w:hanging="360"/>
      </w:pPr>
      <w:rPr>
        <w:rFonts w:hint="default"/>
      </w:rPr>
    </w:lvl>
    <w:lvl w:ilvl="4">
      <w:start w:val="1"/>
      <w:numFmt w:val="lowerRoman"/>
      <w:lvlText w:val="%5."/>
      <w:lvlJc w:val="left"/>
      <w:pPr>
        <w:tabs>
          <w:tab w:val="num" w:pos="2376"/>
        </w:tabs>
        <w:ind w:left="2376" w:hanging="360"/>
      </w:pPr>
      <w:rPr>
        <w:rFonts w:hint="default"/>
      </w:rPr>
    </w:lvl>
    <w:lvl w:ilvl="5">
      <w:start w:val="1"/>
      <w:numFmt w:val="bullet"/>
      <w:lvlText w:val=""/>
      <w:lvlJc w:val="left"/>
      <w:pPr>
        <w:tabs>
          <w:tab w:val="num" w:pos="2736"/>
        </w:tabs>
        <w:ind w:left="2736" w:hanging="360"/>
      </w:pPr>
      <w:rPr>
        <w:rFonts w:ascii="Symbol" w:hAnsi="Symbol" w:hint="default"/>
        <w:color w:val="auto"/>
      </w:rPr>
    </w:lvl>
    <w:lvl w:ilvl="6">
      <w:start w:val="1"/>
      <w:numFmt w:val="bullet"/>
      <w:lvlText w:val=""/>
      <w:lvlJc w:val="left"/>
      <w:pPr>
        <w:tabs>
          <w:tab w:val="num" w:pos="3096"/>
        </w:tabs>
        <w:ind w:left="3096" w:hanging="360"/>
      </w:pPr>
      <w:rPr>
        <w:rFonts w:ascii="Wingdings" w:hAnsi="Wingdings" w:hint="default"/>
      </w:rPr>
    </w:lvl>
    <w:lvl w:ilvl="7">
      <w:start w:val="1"/>
      <w:numFmt w:val="bullet"/>
      <w:lvlText w:val=""/>
      <w:lvlJc w:val="left"/>
      <w:pPr>
        <w:tabs>
          <w:tab w:val="num" w:pos="3456"/>
        </w:tabs>
        <w:ind w:left="3456" w:hanging="360"/>
      </w:pPr>
      <w:rPr>
        <w:rFonts w:ascii="Wingdings 3" w:hAnsi="Wingdings 3" w:hint="default"/>
      </w:rPr>
    </w:lvl>
    <w:lvl w:ilvl="8">
      <w:start w:val="1"/>
      <w:numFmt w:val="lowerRoman"/>
      <w:lvlText w:val="%9."/>
      <w:lvlJc w:val="left"/>
      <w:pPr>
        <w:tabs>
          <w:tab w:val="num" w:pos="3816"/>
        </w:tabs>
        <w:ind w:left="3816" w:hanging="360"/>
      </w:pPr>
      <w:rPr>
        <w:rFonts w:hint="default"/>
      </w:rPr>
    </w:lvl>
  </w:abstractNum>
  <w:abstractNum w:abstractNumId="30">
    <w:nsid w:val="49D94BD8"/>
    <w:multiLevelType w:val="hybridMultilevel"/>
    <w:tmpl w:val="AD809572"/>
    <w:lvl w:ilvl="0" w:tplc="5C6299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B7620CC"/>
    <w:multiLevelType w:val="hybridMultilevel"/>
    <w:tmpl w:val="8AC8C14E"/>
    <w:lvl w:ilvl="0" w:tplc="36744F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E6E06D5"/>
    <w:multiLevelType w:val="hybridMultilevel"/>
    <w:tmpl w:val="A77CF1FA"/>
    <w:lvl w:ilvl="0" w:tplc="397EE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595329"/>
    <w:multiLevelType w:val="hybridMultilevel"/>
    <w:tmpl w:val="21122CB6"/>
    <w:lvl w:ilvl="0" w:tplc="A296E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3F6587A"/>
    <w:multiLevelType w:val="multilevel"/>
    <w:tmpl w:val="E3A4C6E4"/>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35">
    <w:nsid w:val="57E36CA1"/>
    <w:multiLevelType w:val="hybridMultilevel"/>
    <w:tmpl w:val="5664B16E"/>
    <w:lvl w:ilvl="0" w:tplc="A296E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9252689"/>
    <w:multiLevelType w:val="hybridMultilevel"/>
    <w:tmpl w:val="3DA40CA0"/>
    <w:lvl w:ilvl="0" w:tplc="85A825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F5C1F1B"/>
    <w:multiLevelType w:val="hybridMultilevel"/>
    <w:tmpl w:val="E36E8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55B257F"/>
    <w:multiLevelType w:val="multilevel"/>
    <w:tmpl w:val="66FA14D0"/>
    <w:lvl w:ilvl="0">
      <w:start w:val="1"/>
      <w:numFmt w:val="upperRoman"/>
      <w:lvlText w:val="%1."/>
      <w:lvlJc w:val="left"/>
      <w:pPr>
        <w:tabs>
          <w:tab w:val="num" w:pos="900"/>
        </w:tabs>
        <w:ind w:left="1044"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620"/>
        </w:tabs>
        <w:ind w:left="162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340"/>
        </w:tabs>
        <w:ind w:left="2340" w:hanging="360"/>
      </w:pPr>
      <w:rPr>
        <w:rFonts w:hint="default"/>
      </w:rPr>
    </w:lvl>
    <w:lvl w:ilvl="5">
      <w:start w:val="1"/>
      <w:numFmt w:val="bullet"/>
      <w:lvlText w:val=""/>
      <w:lvlJc w:val="left"/>
      <w:pPr>
        <w:tabs>
          <w:tab w:val="num" w:pos="2700"/>
        </w:tabs>
        <w:ind w:left="2700" w:hanging="360"/>
      </w:pPr>
      <w:rPr>
        <w:rFonts w:ascii="Symbol" w:hAnsi="Symbol" w:hint="default"/>
        <w:color w:val="auto"/>
      </w:rPr>
    </w:lvl>
    <w:lvl w:ilvl="6">
      <w:start w:val="1"/>
      <w:numFmt w:val="bullet"/>
      <w:lvlText w:val=""/>
      <w:lvlJc w:val="left"/>
      <w:pPr>
        <w:tabs>
          <w:tab w:val="num" w:pos="3060"/>
        </w:tabs>
        <w:ind w:left="3060" w:hanging="360"/>
      </w:pPr>
      <w:rPr>
        <w:rFonts w:ascii="Wingdings" w:hAnsi="Wingdings" w:hint="default"/>
      </w:rPr>
    </w:lvl>
    <w:lvl w:ilvl="7">
      <w:start w:val="1"/>
      <w:numFmt w:val="bullet"/>
      <w:lvlText w:val=""/>
      <w:lvlJc w:val="left"/>
      <w:pPr>
        <w:tabs>
          <w:tab w:val="num" w:pos="3420"/>
        </w:tabs>
        <w:ind w:left="3420" w:hanging="360"/>
      </w:pPr>
      <w:rPr>
        <w:rFonts w:ascii="Wingdings 3" w:hAnsi="Wingdings 3" w:hint="default"/>
      </w:rPr>
    </w:lvl>
    <w:lvl w:ilvl="8">
      <w:start w:val="1"/>
      <w:numFmt w:val="lowerRoman"/>
      <w:lvlText w:val="%9."/>
      <w:lvlJc w:val="left"/>
      <w:pPr>
        <w:tabs>
          <w:tab w:val="num" w:pos="3780"/>
        </w:tabs>
        <w:ind w:left="3780" w:hanging="360"/>
      </w:pPr>
      <w:rPr>
        <w:rFonts w:hint="default"/>
      </w:rPr>
    </w:lvl>
  </w:abstractNum>
  <w:abstractNum w:abstractNumId="39">
    <w:nsid w:val="67474C5C"/>
    <w:multiLevelType w:val="multilevel"/>
    <w:tmpl w:val="C5B410DA"/>
    <w:lvl w:ilvl="0">
      <w:start w:val="1"/>
      <w:numFmt w:val="upperRoman"/>
      <w:lvlText w:val="%1."/>
      <w:lvlJc w:val="left"/>
      <w:pPr>
        <w:tabs>
          <w:tab w:val="num" w:pos="900"/>
        </w:tabs>
        <w:ind w:left="1044" w:hanging="504"/>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1620"/>
        </w:tabs>
        <w:ind w:left="162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340"/>
        </w:tabs>
        <w:ind w:left="2340" w:hanging="360"/>
      </w:pPr>
      <w:rPr>
        <w:rFonts w:hint="default"/>
      </w:rPr>
    </w:lvl>
    <w:lvl w:ilvl="5">
      <w:start w:val="1"/>
      <w:numFmt w:val="bullet"/>
      <w:lvlText w:val=""/>
      <w:lvlJc w:val="left"/>
      <w:pPr>
        <w:tabs>
          <w:tab w:val="num" w:pos="2700"/>
        </w:tabs>
        <w:ind w:left="2700" w:hanging="360"/>
      </w:pPr>
      <w:rPr>
        <w:rFonts w:ascii="Symbol" w:hAnsi="Symbol" w:hint="default"/>
        <w:color w:val="auto"/>
      </w:rPr>
    </w:lvl>
    <w:lvl w:ilvl="6">
      <w:start w:val="1"/>
      <w:numFmt w:val="bullet"/>
      <w:lvlText w:val=""/>
      <w:lvlJc w:val="left"/>
      <w:pPr>
        <w:tabs>
          <w:tab w:val="num" w:pos="3060"/>
        </w:tabs>
        <w:ind w:left="3060" w:hanging="360"/>
      </w:pPr>
      <w:rPr>
        <w:rFonts w:ascii="Wingdings" w:hAnsi="Wingdings" w:hint="default"/>
      </w:rPr>
    </w:lvl>
    <w:lvl w:ilvl="7">
      <w:start w:val="1"/>
      <w:numFmt w:val="bullet"/>
      <w:lvlText w:val=""/>
      <w:lvlJc w:val="left"/>
      <w:pPr>
        <w:tabs>
          <w:tab w:val="num" w:pos="3420"/>
        </w:tabs>
        <w:ind w:left="3420" w:hanging="360"/>
      </w:pPr>
      <w:rPr>
        <w:rFonts w:ascii="Wingdings 3" w:hAnsi="Wingdings 3" w:hint="default"/>
      </w:rPr>
    </w:lvl>
    <w:lvl w:ilvl="8">
      <w:start w:val="1"/>
      <w:numFmt w:val="lowerRoman"/>
      <w:lvlText w:val="%9."/>
      <w:lvlJc w:val="left"/>
      <w:pPr>
        <w:tabs>
          <w:tab w:val="num" w:pos="3780"/>
        </w:tabs>
        <w:ind w:left="3780" w:hanging="360"/>
      </w:pPr>
      <w:rPr>
        <w:rFonts w:hint="default"/>
      </w:rPr>
    </w:lvl>
  </w:abstractNum>
  <w:abstractNum w:abstractNumId="40">
    <w:nsid w:val="674A5B4E"/>
    <w:multiLevelType w:val="hybridMultilevel"/>
    <w:tmpl w:val="FAB6D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A796BD1"/>
    <w:multiLevelType w:val="hybridMultilevel"/>
    <w:tmpl w:val="180852F0"/>
    <w:lvl w:ilvl="0" w:tplc="537E5B0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D6D43C2"/>
    <w:multiLevelType w:val="multilevel"/>
    <w:tmpl w:val="1E889418"/>
    <w:lvl w:ilvl="0">
      <w:start w:val="1"/>
      <w:numFmt w:val="upp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3">
    <w:nsid w:val="6E2D7D69"/>
    <w:multiLevelType w:val="hybridMultilevel"/>
    <w:tmpl w:val="F3DCDD22"/>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44">
    <w:nsid w:val="722D7911"/>
    <w:multiLevelType w:val="hybridMultilevel"/>
    <w:tmpl w:val="6FCEC1C0"/>
    <w:lvl w:ilvl="0" w:tplc="8FD202C6">
      <w:start w:val="1"/>
      <w:numFmt w:val="decimal"/>
      <w:lvlText w:val="%1."/>
      <w:lvlJc w:val="left"/>
      <w:pPr>
        <w:tabs>
          <w:tab w:val="num" w:pos="2160"/>
        </w:tabs>
        <w:ind w:left="2160" w:hanging="360"/>
      </w:pPr>
      <w:rPr>
        <w:rFonts w:ascii="Times New Roman" w:eastAsia="Times New Roman" w:hAnsi="Times New Roman" w:cs="Times New Roman"/>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45">
    <w:nsid w:val="724805F5"/>
    <w:multiLevelType w:val="multilevel"/>
    <w:tmpl w:val="06DA4516"/>
    <w:lvl w:ilvl="0">
      <w:start w:val="1"/>
      <w:numFmt w:val="upperRoman"/>
      <w:lvlText w:val="%1."/>
      <w:lvlJc w:val="left"/>
      <w:pPr>
        <w:tabs>
          <w:tab w:val="num" w:pos="900"/>
        </w:tabs>
        <w:ind w:left="1044" w:hanging="504"/>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1620"/>
        </w:tabs>
        <w:ind w:left="1620" w:hanging="360"/>
      </w:pPr>
      <w:rPr>
        <w:rFonts w:hint="default"/>
      </w:rPr>
    </w:lvl>
    <w:lvl w:ilvl="3">
      <w:start w:val="1"/>
      <w:numFmt w:val="lowerLetter"/>
      <w:lvlText w:val="%4."/>
      <w:lvlJc w:val="left"/>
      <w:pPr>
        <w:tabs>
          <w:tab w:val="num" w:pos="1980"/>
        </w:tabs>
        <w:ind w:left="1980" w:hanging="360"/>
      </w:pPr>
      <w:rPr>
        <w:rFonts w:hint="default"/>
      </w:rPr>
    </w:lvl>
    <w:lvl w:ilvl="4">
      <w:start w:val="1"/>
      <w:numFmt w:val="lowerRoman"/>
      <w:lvlText w:val="%5."/>
      <w:lvlJc w:val="left"/>
      <w:pPr>
        <w:tabs>
          <w:tab w:val="num" w:pos="2340"/>
        </w:tabs>
        <w:ind w:left="2340" w:hanging="360"/>
      </w:pPr>
      <w:rPr>
        <w:rFonts w:hint="default"/>
      </w:rPr>
    </w:lvl>
    <w:lvl w:ilvl="5">
      <w:start w:val="1"/>
      <w:numFmt w:val="bullet"/>
      <w:lvlText w:val=""/>
      <w:lvlJc w:val="left"/>
      <w:pPr>
        <w:tabs>
          <w:tab w:val="num" w:pos="2700"/>
        </w:tabs>
        <w:ind w:left="2700" w:hanging="360"/>
      </w:pPr>
      <w:rPr>
        <w:rFonts w:ascii="Symbol" w:hAnsi="Symbol" w:hint="default"/>
        <w:color w:val="auto"/>
      </w:rPr>
    </w:lvl>
    <w:lvl w:ilvl="6">
      <w:start w:val="1"/>
      <w:numFmt w:val="bullet"/>
      <w:lvlText w:val=""/>
      <w:lvlJc w:val="left"/>
      <w:pPr>
        <w:tabs>
          <w:tab w:val="num" w:pos="3060"/>
        </w:tabs>
        <w:ind w:left="3060" w:hanging="360"/>
      </w:pPr>
      <w:rPr>
        <w:rFonts w:ascii="Wingdings" w:hAnsi="Wingdings" w:hint="default"/>
      </w:rPr>
    </w:lvl>
    <w:lvl w:ilvl="7">
      <w:start w:val="1"/>
      <w:numFmt w:val="bullet"/>
      <w:lvlText w:val=""/>
      <w:lvlJc w:val="left"/>
      <w:pPr>
        <w:tabs>
          <w:tab w:val="num" w:pos="3420"/>
        </w:tabs>
        <w:ind w:left="3420" w:hanging="360"/>
      </w:pPr>
      <w:rPr>
        <w:rFonts w:ascii="Wingdings 3" w:hAnsi="Wingdings 3" w:hint="default"/>
      </w:rPr>
    </w:lvl>
    <w:lvl w:ilvl="8">
      <w:start w:val="1"/>
      <w:numFmt w:val="lowerRoman"/>
      <w:lvlText w:val="%9."/>
      <w:lvlJc w:val="left"/>
      <w:pPr>
        <w:tabs>
          <w:tab w:val="num" w:pos="3780"/>
        </w:tabs>
        <w:ind w:left="3780" w:hanging="360"/>
      </w:pPr>
      <w:rPr>
        <w:rFonts w:hint="default"/>
      </w:rPr>
    </w:lvl>
  </w:abstractNum>
  <w:abstractNum w:abstractNumId="46">
    <w:nsid w:val="78176AC1"/>
    <w:multiLevelType w:val="hybridMultilevel"/>
    <w:tmpl w:val="96D0128C"/>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47">
    <w:nsid w:val="79C3118C"/>
    <w:multiLevelType w:val="hybridMultilevel"/>
    <w:tmpl w:val="8DFA2EA4"/>
    <w:lvl w:ilvl="0" w:tplc="8486A528">
      <w:start w:val="2"/>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AA03187"/>
    <w:multiLevelType w:val="hybridMultilevel"/>
    <w:tmpl w:val="C1BA7EF6"/>
    <w:lvl w:ilvl="0" w:tplc="94AE7EE0">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222198"/>
    <w:multiLevelType w:val="hybridMultilevel"/>
    <w:tmpl w:val="F1528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11"/>
  </w:num>
  <w:num w:numId="3">
    <w:abstractNumId w:val="26"/>
  </w:num>
  <w:num w:numId="4">
    <w:abstractNumId w:val="10"/>
  </w:num>
  <w:num w:numId="5">
    <w:abstractNumId w:val="40"/>
  </w:num>
  <w:num w:numId="6">
    <w:abstractNumId w:val="31"/>
  </w:num>
  <w:num w:numId="7">
    <w:abstractNumId w:val="41"/>
  </w:num>
  <w:num w:numId="8">
    <w:abstractNumId w:val="35"/>
  </w:num>
  <w:num w:numId="9">
    <w:abstractNumId w:val="5"/>
  </w:num>
  <w:num w:numId="10">
    <w:abstractNumId w:val="13"/>
  </w:num>
  <w:num w:numId="11">
    <w:abstractNumId w:val="36"/>
  </w:num>
  <w:num w:numId="12">
    <w:abstractNumId w:val="30"/>
  </w:num>
  <w:num w:numId="13">
    <w:abstractNumId w:val="32"/>
  </w:num>
  <w:num w:numId="14">
    <w:abstractNumId w:val="28"/>
  </w:num>
  <w:num w:numId="15">
    <w:abstractNumId w:val="25"/>
  </w:num>
  <w:num w:numId="16">
    <w:abstractNumId w:val="48"/>
  </w:num>
  <w:num w:numId="17">
    <w:abstractNumId w:val="33"/>
  </w:num>
  <w:num w:numId="18">
    <w:abstractNumId w:val="4"/>
  </w:num>
  <w:num w:numId="19">
    <w:abstractNumId w:val="18"/>
  </w:num>
  <w:num w:numId="20">
    <w:abstractNumId w:val="46"/>
  </w:num>
  <w:num w:numId="21">
    <w:abstractNumId w:val="43"/>
  </w:num>
  <w:num w:numId="22">
    <w:abstractNumId w:val="0"/>
  </w:num>
  <w:num w:numId="23">
    <w:abstractNumId w:val="17"/>
  </w:num>
  <w:num w:numId="24">
    <w:abstractNumId w:val="1"/>
  </w:num>
  <w:num w:numId="25">
    <w:abstractNumId w:val="39"/>
  </w:num>
  <w:num w:numId="26">
    <w:abstractNumId w:val="24"/>
  </w:num>
  <w:num w:numId="27">
    <w:abstractNumId w:val="6"/>
  </w:num>
  <w:num w:numId="28">
    <w:abstractNumId w:val="44"/>
  </w:num>
  <w:num w:numId="29">
    <w:abstractNumId w:val="27"/>
  </w:num>
  <w:num w:numId="30">
    <w:abstractNumId w:val="49"/>
  </w:num>
  <w:num w:numId="31">
    <w:abstractNumId w:val="8"/>
  </w:num>
  <w:num w:numId="32">
    <w:abstractNumId w:val="14"/>
  </w:num>
  <w:num w:numId="33">
    <w:abstractNumId w:val="42"/>
  </w:num>
  <w:num w:numId="34">
    <w:abstractNumId w:val="45"/>
  </w:num>
  <w:num w:numId="35">
    <w:abstractNumId w:val="9"/>
  </w:num>
  <w:num w:numId="36">
    <w:abstractNumId w:val="3"/>
  </w:num>
  <w:num w:numId="37">
    <w:abstractNumId w:val="16"/>
  </w:num>
  <w:num w:numId="38">
    <w:abstractNumId w:val="12"/>
  </w:num>
  <w:num w:numId="39">
    <w:abstractNumId w:val="47"/>
  </w:num>
  <w:num w:numId="40">
    <w:abstractNumId w:val="7"/>
  </w:num>
  <w:num w:numId="41">
    <w:abstractNumId w:val="2"/>
  </w:num>
  <w:num w:numId="42">
    <w:abstractNumId w:val="21"/>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3"/>
  </w:num>
  <w:num w:numId="46">
    <w:abstractNumId w:val="22"/>
  </w:num>
  <w:num w:numId="47">
    <w:abstractNumId w:val="15"/>
  </w:num>
  <w:num w:numId="48">
    <w:abstractNumId w:val="34"/>
  </w:num>
  <w:num w:numId="49">
    <w:abstractNumId w:val="38"/>
  </w:num>
  <w:num w:numId="50">
    <w:abstractNumId w:val="2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n-029"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E4A4B"/>
    <w:rsid w:val="00002A66"/>
    <w:rsid w:val="00003ED3"/>
    <w:rsid w:val="000073B9"/>
    <w:rsid w:val="0001438A"/>
    <w:rsid w:val="00015759"/>
    <w:rsid w:val="000238F8"/>
    <w:rsid w:val="0002614E"/>
    <w:rsid w:val="00054A65"/>
    <w:rsid w:val="00055AD5"/>
    <w:rsid w:val="00062E00"/>
    <w:rsid w:val="00075DFB"/>
    <w:rsid w:val="000761D8"/>
    <w:rsid w:val="000834B9"/>
    <w:rsid w:val="000938B3"/>
    <w:rsid w:val="00097FA1"/>
    <w:rsid w:val="000B05B8"/>
    <w:rsid w:val="000B2FAD"/>
    <w:rsid w:val="000B5074"/>
    <w:rsid w:val="000B6A52"/>
    <w:rsid w:val="000C098E"/>
    <w:rsid w:val="000D7E01"/>
    <w:rsid w:val="000E772C"/>
    <w:rsid w:val="000F3AE6"/>
    <w:rsid w:val="000F760A"/>
    <w:rsid w:val="001042E3"/>
    <w:rsid w:val="00105ABD"/>
    <w:rsid w:val="00111515"/>
    <w:rsid w:val="001120FB"/>
    <w:rsid w:val="001139DE"/>
    <w:rsid w:val="00116016"/>
    <w:rsid w:val="001271DB"/>
    <w:rsid w:val="00132B8F"/>
    <w:rsid w:val="00156C73"/>
    <w:rsid w:val="00170D26"/>
    <w:rsid w:val="001720EE"/>
    <w:rsid w:val="001724EB"/>
    <w:rsid w:val="00183E83"/>
    <w:rsid w:val="00187F37"/>
    <w:rsid w:val="00190394"/>
    <w:rsid w:val="00191092"/>
    <w:rsid w:val="001913BA"/>
    <w:rsid w:val="001A6193"/>
    <w:rsid w:val="001B0C51"/>
    <w:rsid w:val="001B2CAC"/>
    <w:rsid w:val="001B68B3"/>
    <w:rsid w:val="001C0948"/>
    <w:rsid w:val="001C5CBE"/>
    <w:rsid w:val="001D0E7D"/>
    <w:rsid w:val="001D246E"/>
    <w:rsid w:val="001D2DE8"/>
    <w:rsid w:val="001D3E8A"/>
    <w:rsid w:val="001D57E2"/>
    <w:rsid w:val="001D5C0F"/>
    <w:rsid w:val="001E3987"/>
    <w:rsid w:val="001E4749"/>
    <w:rsid w:val="001F0B6F"/>
    <w:rsid w:val="001F52C0"/>
    <w:rsid w:val="0020096A"/>
    <w:rsid w:val="00206908"/>
    <w:rsid w:val="0021282B"/>
    <w:rsid w:val="00216AC9"/>
    <w:rsid w:val="0022034A"/>
    <w:rsid w:val="00235023"/>
    <w:rsid w:val="0024712C"/>
    <w:rsid w:val="00255DBE"/>
    <w:rsid w:val="00280BC5"/>
    <w:rsid w:val="002854F9"/>
    <w:rsid w:val="00297673"/>
    <w:rsid w:val="002A1645"/>
    <w:rsid w:val="002A27F7"/>
    <w:rsid w:val="002A71CB"/>
    <w:rsid w:val="002B22C6"/>
    <w:rsid w:val="002C1BD9"/>
    <w:rsid w:val="002C1F33"/>
    <w:rsid w:val="002C62CE"/>
    <w:rsid w:val="002C7D58"/>
    <w:rsid w:val="002D4509"/>
    <w:rsid w:val="002F0F0D"/>
    <w:rsid w:val="00306CB2"/>
    <w:rsid w:val="00313C1E"/>
    <w:rsid w:val="00317E78"/>
    <w:rsid w:val="003259C0"/>
    <w:rsid w:val="00343FAF"/>
    <w:rsid w:val="0034455C"/>
    <w:rsid w:val="00350B52"/>
    <w:rsid w:val="00350DC7"/>
    <w:rsid w:val="0036722D"/>
    <w:rsid w:val="00372E1B"/>
    <w:rsid w:val="00373DCF"/>
    <w:rsid w:val="00374E3F"/>
    <w:rsid w:val="00384095"/>
    <w:rsid w:val="00385422"/>
    <w:rsid w:val="003917E3"/>
    <w:rsid w:val="00395107"/>
    <w:rsid w:val="00395F1B"/>
    <w:rsid w:val="003A616D"/>
    <w:rsid w:val="003B14C3"/>
    <w:rsid w:val="003B2F94"/>
    <w:rsid w:val="003C5553"/>
    <w:rsid w:val="003D4BDC"/>
    <w:rsid w:val="003D5619"/>
    <w:rsid w:val="003E289A"/>
    <w:rsid w:val="003F6AB6"/>
    <w:rsid w:val="0040047E"/>
    <w:rsid w:val="0040122F"/>
    <w:rsid w:val="00402478"/>
    <w:rsid w:val="004063EA"/>
    <w:rsid w:val="00415229"/>
    <w:rsid w:val="00422DD0"/>
    <w:rsid w:val="004330C5"/>
    <w:rsid w:val="00453CF7"/>
    <w:rsid w:val="00460E33"/>
    <w:rsid w:val="00461715"/>
    <w:rsid w:val="00472CC1"/>
    <w:rsid w:val="00481391"/>
    <w:rsid w:val="00486B0D"/>
    <w:rsid w:val="004A095A"/>
    <w:rsid w:val="004A18DB"/>
    <w:rsid w:val="004B4100"/>
    <w:rsid w:val="004B7E6F"/>
    <w:rsid w:val="004C0ADD"/>
    <w:rsid w:val="004D4348"/>
    <w:rsid w:val="004E4A4B"/>
    <w:rsid w:val="004E589F"/>
    <w:rsid w:val="004E7672"/>
    <w:rsid w:val="00520FA9"/>
    <w:rsid w:val="005277B5"/>
    <w:rsid w:val="005305EF"/>
    <w:rsid w:val="00537F0A"/>
    <w:rsid w:val="00540748"/>
    <w:rsid w:val="00540D82"/>
    <w:rsid w:val="00550D21"/>
    <w:rsid w:val="00553F62"/>
    <w:rsid w:val="00561376"/>
    <w:rsid w:val="00576CF3"/>
    <w:rsid w:val="00593E01"/>
    <w:rsid w:val="005A3F54"/>
    <w:rsid w:val="005B203E"/>
    <w:rsid w:val="005C71E1"/>
    <w:rsid w:val="005F0505"/>
    <w:rsid w:val="005F0EB1"/>
    <w:rsid w:val="005F1535"/>
    <w:rsid w:val="005F6CCA"/>
    <w:rsid w:val="005F7CBE"/>
    <w:rsid w:val="006048D9"/>
    <w:rsid w:val="00614311"/>
    <w:rsid w:val="006205C0"/>
    <w:rsid w:val="00621059"/>
    <w:rsid w:val="00624479"/>
    <w:rsid w:val="0062483E"/>
    <w:rsid w:val="00634EE1"/>
    <w:rsid w:val="006447EA"/>
    <w:rsid w:val="0065114F"/>
    <w:rsid w:val="00657A4F"/>
    <w:rsid w:val="0066266A"/>
    <w:rsid w:val="006656B1"/>
    <w:rsid w:val="0067424D"/>
    <w:rsid w:val="00676072"/>
    <w:rsid w:val="006840B4"/>
    <w:rsid w:val="00686CCE"/>
    <w:rsid w:val="00687E48"/>
    <w:rsid w:val="006979A6"/>
    <w:rsid w:val="006C2459"/>
    <w:rsid w:val="006C4ADB"/>
    <w:rsid w:val="006C6A1F"/>
    <w:rsid w:val="006C6BDE"/>
    <w:rsid w:val="006D42D3"/>
    <w:rsid w:val="006D69F4"/>
    <w:rsid w:val="006E32E5"/>
    <w:rsid w:val="006F40CF"/>
    <w:rsid w:val="006F6585"/>
    <w:rsid w:val="00703728"/>
    <w:rsid w:val="00704478"/>
    <w:rsid w:val="007117EF"/>
    <w:rsid w:val="00715DCD"/>
    <w:rsid w:val="0072038F"/>
    <w:rsid w:val="00723827"/>
    <w:rsid w:val="0073390C"/>
    <w:rsid w:val="00740C85"/>
    <w:rsid w:val="00746F5C"/>
    <w:rsid w:val="007521D0"/>
    <w:rsid w:val="00753F4C"/>
    <w:rsid w:val="0075446E"/>
    <w:rsid w:val="007643B7"/>
    <w:rsid w:val="007806BE"/>
    <w:rsid w:val="007878FC"/>
    <w:rsid w:val="007908B8"/>
    <w:rsid w:val="00793593"/>
    <w:rsid w:val="007A1611"/>
    <w:rsid w:val="007A553D"/>
    <w:rsid w:val="007A607C"/>
    <w:rsid w:val="007B27B7"/>
    <w:rsid w:val="007C4F3A"/>
    <w:rsid w:val="007F6B5E"/>
    <w:rsid w:val="008211EF"/>
    <w:rsid w:val="00824909"/>
    <w:rsid w:val="008339E9"/>
    <w:rsid w:val="00855B77"/>
    <w:rsid w:val="00856DA5"/>
    <w:rsid w:val="0086196F"/>
    <w:rsid w:val="00872942"/>
    <w:rsid w:val="00874402"/>
    <w:rsid w:val="00897BA2"/>
    <w:rsid w:val="008A4727"/>
    <w:rsid w:val="008B3729"/>
    <w:rsid w:val="008C31E4"/>
    <w:rsid w:val="008C63D9"/>
    <w:rsid w:val="008C7FA0"/>
    <w:rsid w:val="008D4A6B"/>
    <w:rsid w:val="008D4ECD"/>
    <w:rsid w:val="008F2C7D"/>
    <w:rsid w:val="009149D7"/>
    <w:rsid w:val="00916882"/>
    <w:rsid w:val="00930309"/>
    <w:rsid w:val="009365EF"/>
    <w:rsid w:val="00947072"/>
    <w:rsid w:val="0095162C"/>
    <w:rsid w:val="00962109"/>
    <w:rsid w:val="0096636D"/>
    <w:rsid w:val="00983E26"/>
    <w:rsid w:val="0098431C"/>
    <w:rsid w:val="009859F8"/>
    <w:rsid w:val="00985BF5"/>
    <w:rsid w:val="009B0C25"/>
    <w:rsid w:val="009C021D"/>
    <w:rsid w:val="009C5A95"/>
    <w:rsid w:val="009D3190"/>
    <w:rsid w:val="009D3762"/>
    <w:rsid w:val="009D6628"/>
    <w:rsid w:val="009E5798"/>
    <w:rsid w:val="00A0187C"/>
    <w:rsid w:val="00A01BF5"/>
    <w:rsid w:val="00A06C7D"/>
    <w:rsid w:val="00A14DA3"/>
    <w:rsid w:val="00A345B0"/>
    <w:rsid w:val="00A50C8B"/>
    <w:rsid w:val="00A53297"/>
    <w:rsid w:val="00A571FC"/>
    <w:rsid w:val="00A65113"/>
    <w:rsid w:val="00A80158"/>
    <w:rsid w:val="00A90FA6"/>
    <w:rsid w:val="00A969B7"/>
    <w:rsid w:val="00A96DBE"/>
    <w:rsid w:val="00AA19D6"/>
    <w:rsid w:val="00AB74A6"/>
    <w:rsid w:val="00AC1289"/>
    <w:rsid w:val="00AC2835"/>
    <w:rsid w:val="00AD2787"/>
    <w:rsid w:val="00AD3548"/>
    <w:rsid w:val="00AD419F"/>
    <w:rsid w:val="00AD5715"/>
    <w:rsid w:val="00AD587E"/>
    <w:rsid w:val="00AF0800"/>
    <w:rsid w:val="00AF57D7"/>
    <w:rsid w:val="00AF5D18"/>
    <w:rsid w:val="00AF6606"/>
    <w:rsid w:val="00AF7E3B"/>
    <w:rsid w:val="00B030FA"/>
    <w:rsid w:val="00B05D9A"/>
    <w:rsid w:val="00B27EAF"/>
    <w:rsid w:val="00B3391B"/>
    <w:rsid w:val="00B40C01"/>
    <w:rsid w:val="00B43AC8"/>
    <w:rsid w:val="00B55638"/>
    <w:rsid w:val="00B557FE"/>
    <w:rsid w:val="00B559B4"/>
    <w:rsid w:val="00B56788"/>
    <w:rsid w:val="00B65ACB"/>
    <w:rsid w:val="00B701A7"/>
    <w:rsid w:val="00B77E4C"/>
    <w:rsid w:val="00B813A8"/>
    <w:rsid w:val="00B91C3D"/>
    <w:rsid w:val="00B97F98"/>
    <w:rsid w:val="00BA2710"/>
    <w:rsid w:val="00BA3323"/>
    <w:rsid w:val="00BA33E4"/>
    <w:rsid w:val="00BA3E35"/>
    <w:rsid w:val="00BB3CA1"/>
    <w:rsid w:val="00BB731E"/>
    <w:rsid w:val="00BC075A"/>
    <w:rsid w:val="00BC0D6C"/>
    <w:rsid w:val="00BD7828"/>
    <w:rsid w:val="00BF273F"/>
    <w:rsid w:val="00BF5B3D"/>
    <w:rsid w:val="00C04D72"/>
    <w:rsid w:val="00C05F00"/>
    <w:rsid w:val="00C15B49"/>
    <w:rsid w:val="00C17328"/>
    <w:rsid w:val="00C22237"/>
    <w:rsid w:val="00C27246"/>
    <w:rsid w:val="00C365EE"/>
    <w:rsid w:val="00C51C3F"/>
    <w:rsid w:val="00C52639"/>
    <w:rsid w:val="00C576E2"/>
    <w:rsid w:val="00C62649"/>
    <w:rsid w:val="00C73DA2"/>
    <w:rsid w:val="00C763DD"/>
    <w:rsid w:val="00C819DC"/>
    <w:rsid w:val="00C82F3A"/>
    <w:rsid w:val="00C91473"/>
    <w:rsid w:val="00C95E1A"/>
    <w:rsid w:val="00CC5480"/>
    <w:rsid w:val="00CC68DF"/>
    <w:rsid w:val="00CC7786"/>
    <w:rsid w:val="00CD368B"/>
    <w:rsid w:val="00CD4367"/>
    <w:rsid w:val="00CD50E5"/>
    <w:rsid w:val="00CD57A2"/>
    <w:rsid w:val="00D01849"/>
    <w:rsid w:val="00D041A5"/>
    <w:rsid w:val="00D0505A"/>
    <w:rsid w:val="00D05CDE"/>
    <w:rsid w:val="00D07E09"/>
    <w:rsid w:val="00D261B4"/>
    <w:rsid w:val="00D36693"/>
    <w:rsid w:val="00D368D1"/>
    <w:rsid w:val="00D44641"/>
    <w:rsid w:val="00D4526A"/>
    <w:rsid w:val="00D530A1"/>
    <w:rsid w:val="00D53B18"/>
    <w:rsid w:val="00D631EE"/>
    <w:rsid w:val="00D71123"/>
    <w:rsid w:val="00D76726"/>
    <w:rsid w:val="00D85191"/>
    <w:rsid w:val="00D915CC"/>
    <w:rsid w:val="00DA6ADF"/>
    <w:rsid w:val="00DB6A08"/>
    <w:rsid w:val="00DD0A9C"/>
    <w:rsid w:val="00DE3511"/>
    <w:rsid w:val="00DF0FE7"/>
    <w:rsid w:val="00DF675D"/>
    <w:rsid w:val="00E1034E"/>
    <w:rsid w:val="00E121C3"/>
    <w:rsid w:val="00E21E45"/>
    <w:rsid w:val="00E42BF1"/>
    <w:rsid w:val="00E46845"/>
    <w:rsid w:val="00E575DA"/>
    <w:rsid w:val="00E61426"/>
    <w:rsid w:val="00E62BAD"/>
    <w:rsid w:val="00E70DA9"/>
    <w:rsid w:val="00E72CB6"/>
    <w:rsid w:val="00E8288B"/>
    <w:rsid w:val="00E9444E"/>
    <w:rsid w:val="00EA1B8C"/>
    <w:rsid w:val="00EA6007"/>
    <w:rsid w:val="00EC5759"/>
    <w:rsid w:val="00ED0404"/>
    <w:rsid w:val="00ED16B6"/>
    <w:rsid w:val="00ED25B6"/>
    <w:rsid w:val="00ED43C6"/>
    <w:rsid w:val="00ED5BD6"/>
    <w:rsid w:val="00ED697B"/>
    <w:rsid w:val="00ED7862"/>
    <w:rsid w:val="00EE09D0"/>
    <w:rsid w:val="00EE12EA"/>
    <w:rsid w:val="00EE150E"/>
    <w:rsid w:val="00EE2B4A"/>
    <w:rsid w:val="00EE2BC5"/>
    <w:rsid w:val="00EE34EE"/>
    <w:rsid w:val="00EF3599"/>
    <w:rsid w:val="00EF6D58"/>
    <w:rsid w:val="00F06966"/>
    <w:rsid w:val="00F12164"/>
    <w:rsid w:val="00F30FC2"/>
    <w:rsid w:val="00F332BD"/>
    <w:rsid w:val="00F42A17"/>
    <w:rsid w:val="00F50A19"/>
    <w:rsid w:val="00F522A3"/>
    <w:rsid w:val="00F53A9A"/>
    <w:rsid w:val="00F567D1"/>
    <w:rsid w:val="00F65619"/>
    <w:rsid w:val="00F70E4C"/>
    <w:rsid w:val="00F72D91"/>
    <w:rsid w:val="00F72E2B"/>
    <w:rsid w:val="00F825CE"/>
    <w:rsid w:val="00F87E2F"/>
    <w:rsid w:val="00F95D31"/>
    <w:rsid w:val="00FB1B6B"/>
    <w:rsid w:val="00FB59A1"/>
    <w:rsid w:val="00FD162A"/>
    <w:rsid w:val="00FD785C"/>
    <w:rsid w:val="00FD7E01"/>
    <w:rsid w:val="00FE14E4"/>
    <w:rsid w:val="00FE3006"/>
    <w:rsid w:val="00FE3EB9"/>
    <w:rsid w:val="00FE422B"/>
    <w:rsid w:val="00FF05EC"/>
    <w:rsid w:val="00FF4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ti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C6"/>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F12164"/>
    <w:pPr>
      <w:keepNext/>
      <w:keepLines/>
      <w:spacing w:before="480"/>
      <w:jc w:val="center"/>
      <w:outlineLvl w:val="0"/>
    </w:pPr>
    <w:rPr>
      <w:b/>
      <w:bCs/>
      <w:sz w:val="28"/>
      <w:szCs w:val="28"/>
    </w:rPr>
  </w:style>
  <w:style w:type="paragraph" w:styleId="Heading2">
    <w:name w:val="heading 2"/>
    <w:basedOn w:val="Normal"/>
    <w:next w:val="Normal"/>
    <w:link w:val="Heading2Char"/>
    <w:qFormat/>
    <w:rsid w:val="00A53297"/>
    <w:pPr>
      <w:keepNext/>
      <w:widowContro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240"/>
      <w:ind w:left="792" w:hanging="360"/>
      <w:outlineLvl w:val="1"/>
    </w:pPr>
    <w:rPr>
      <w:b/>
      <w:sz w:val="28"/>
      <w:szCs w:val="24"/>
      <w:u w:val="single"/>
    </w:rPr>
  </w:style>
  <w:style w:type="paragraph" w:styleId="Heading3">
    <w:name w:val="heading 3"/>
    <w:basedOn w:val="Normal"/>
    <w:next w:val="Normal"/>
    <w:link w:val="Heading3Char"/>
    <w:uiPriority w:val="9"/>
    <w:unhideWhenUsed/>
    <w:qFormat/>
    <w:rsid w:val="006F6585"/>
    <w:pPr>
      <w:keepNext/>
      <w:numPr>
        <w:numId w:val="38"/>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447EA"/>
    <w:pPr>
      <w:keepNext/>
      <w:numPr>
        <w:ilvl w:val="3"/>
        <w:numId w:val="2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447EA"/>
    <w:pPr>
      <w:numPr>
        <w:ilvl w:val="4"/>
        <w:numId w:val="2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447EA"/>
    <w:pPr>
      <w:numPr>
        <w:ilvl w:val="5"/>
        <w:numId w:val="2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447EA"/>
    <w:pPr>
      <w:numPr>
        <w:ilvl w:val="6"/>
        <w:numId w:val="26"/>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6447EA"/>
    <w:pPr>
      <w:numPr>
        <w:ilvl w:val="7"/>
        <w:numId w:val="26"/>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447EA"/>
    <w:pPr>
      <w:numPr>
        <w:ilvl w:val="8"/>
        <w:numId w:val="2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3297"/>
    <w:rPr>
      <w:rFonts w:ascii="Times New Roman" w:eastAsia="Times New Roman" w:hAnsi="Times New Roman"/>
      <w:b/>
      <w:sz w:val="28"/>
      <w:szCs w:val="24"/>
      <w:u w:val="single"/>
    </w:rPr>
  </w:style>
  <w:style w:type="character" w:customStyle="1" w:styleId="Heading1Char">
    <w:name w:val="Heading 1 Char"/>
    <w:basedOn w:val="DefaultParagraphFont"/>
    <w:link w:val="Heading1"/>
    <w:uiPriority w:val="9"/>
    <w:rsid w:val="00EA6007"/>
    <w:rPr>
      <w:rFonts w:ascii="Times New Roman" w:eastAsia="Times New Roman" w:hAnsi="Times New Roman"/>
      <w:b/>
      <w:bCs/>
      <w:sz w:val="28"/>
      <w:szCs w:val="28"/>
    </w:rPr>
  </w:style>
  <w:style w:type="paragraph" w:styleId="ListParagraph">
    <w:name w:val="List Paragraph"/>
    <w:basedOn w:val="Normal"/>
    <w:uiPriority w:val="34"/>
    <w:qFormat/>
    <w:rsid w:val="00395107"/>
    <w:pPr>
      <w:ind w:left="720"/>
    </w:pPr>
  </w:style>
  <w:style w:type="paragraph" w:styleId="Header">
    <w:name w:val="header"/>
    <w:basedOn w:val="Normal"/>
    <w:link w:val="HeaderChar"/>
    <w:uiPriority w:val="99"/>
    <w:semiHidden/>
    <w:unhideWhenUsed/>
    <w:rsid w:val="008B3729"/>
    <w:pPr>
      <w:tabs>
        <w:tab w:val="center" w:pos="4680"/>
        <w:tab w:val="right" w:pos="9360"/>
      </w:tabs>
    </w:pPr>
  </w:style>
  <w:style w:type="character" w:customStyle="1" w:styleId="HeaderChar">
    <w:name w:val="Header Char"/>
    <w:basedOn w:val="DefaultParagraphFont"/>
    <w:link w:val="Header"/>
    <w:uiPriority w:val="99"/>
    <w:semiHidden/>
    <w:rsid w:val="008B3729"/>
    <w:rPr>
      <w:rFonts w:ascii="Times New Roman" w:eastAsia="Times New Roman" w:hAnsi="Times New Roman"/>
    </w:rPr>
  </w:style>
  <w:style w:type="paragraph" w:styleId="Footer">
    <w:name w:val="footer"/>
    <w:basedOn w:val="Normal"/>
    <w:link w:val="FooterChar"/>
    <w:uiPriority w:val="99"/>
    <w:unhideWhenUsed/>
    <w:rsid w:val="008B3729"/>
    <w:pPr>
      <w:tabs>
        <w:tab w:val="center" w:pos="4680"/>
        <w:tab w:val="right" w:pos="9360"/>
      </w:tabs>
    </w:pPr>
  </w:style>
  <w:style w:type="character" w:customStyle="1" w:styleId="FooterChar">
    <w:name w:val="Footer Char"/>
    <w:basedOn w:val="DefaultParagraphFont"/>
    <w:link w:val="Footer"/>
    <w:uiPriority w:val="99"/>
    <w:rsid w:val="008B3729"/>
    <w:rPr>
      <w:rFonts w:ascii="Times New Roman" w:eastAsia="Times New Roman" w:hAnsi="Times New Roman"/>
    </w:rPr>
  </w:style>
  <w:style w:type="table" w:styleId="TableGrid">
    <w:name w:val="Table Grid"/>
    <w:basedOn w:val="TableNormal"/>
    <w:uiPriority w:val="59"/>
    <w:rsid w:val="00C15B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59A1"/>
    <w:rPr>
      <w:rFonts w:ascii="Tahoma" w:hAnsi="Tahoma" w:cs="Tahoma"/>
      <w:sz w:val="16"/>
      <w:szCs w:val="16"/>
    </w:rPr>
  </w:style>
  <w:style w:type="character" w:customStyle="1" w:styleId="BalloonTextChar">
    <w:name w:val="Balloon Text Char"/>
    <w:basedOn w:val="DefaultParagraphFont"/>
    <w:link w:val="BalloonText"/>
    <w:uiPriority w:val="99"/>
    <w:semiHidden/>
    <w:rsid w:val="00FB59A1"/>
    <w:rPr>
      <w:rFonts w:ascii="Tahoma" w:eastAsia="Times New Roman" w:hAnsi="Tahoma" w:cs="Tahoma"/>
      <w:sz w:val="16"/>
      <w:szCs w:val="16"/>
    </w:rPr>
  </w:style>
  <w:style w:type="paragraph" w:styleId="BodyText">
    <w:name w:val="Body Text"/>
    <w:basedOn w:val="Normal"/>
    <w:link w:val="BodyTextChar"/>
    <w:rsid w:val="00AD587E"/>
    <w:pPr>
      <w:widowControl/>
      <w:autoSpaceDE/>
      <w:autoSpaceDN/>
      <w:adjustRightInd/>
      <w:spacing w:after="220" w:line="220" w:lineRule="atLeast"/>
      <w:ind w:left="840" w:right="-360"/>
    </w:pPr>
  </w:style>
  <w:style w:type="character" w:customStyle="1" w:styleId="BodyTextChar">
    <w:name w:val="Body Text Char"/>
    <w:basedOn w:val="DefaultParagraphFont"/>
    <w:link w:val="BodyText"/>
    <w:rsid w:val="00AD587E"/>
    <w:rPr>
      <w:rFonts w:ascii="Times New Roman" w:eastAsia="Times New Roman" w:hAnsi="Times New Roman"/>
    </w:rPr>
  </w:style>
  <w:style w:type="character" w:customStyle="1" w:styleId="MessageHeaderLabel">
    <w:name w:val="Message Header Label"/>
    <w:rsid w:val="00AD587E"/>
    <w:rPr>
      <w:rFonts w:ascii="Arial" w:hAnsi="Arial"/>
      <w:b/>
      <w:spacing w:val="-4"/>
      <w:sz w:val="18"/>
      <w:vertAlign w:val="baseline"/>
    </w:rPr>
  </w:style>
  <w:style w:type="paragraph" w:styleId="BodyTextIndent">
    <w:name w:val="Body Text Indent"/>
    <w:basedOn w:val="Normal"/>
    <w:link w:val="BodyTextIndentChar"/>
    <w:rsid w:val="00AD587E"/>
    <w:pPr>
      <w:spacing w:after="120"/>
      <w:ind w:left="360"/>
    </w:pPr>
  </w:style>
  <w:style w:type="character" w:customStyle="1" w:styleId="BodyTextIndentChar">
    <w:name w:val="Body Text Indent Char"/>
    <w:basedOn w:val="DefaultParagraphFont"/>
    <w:link w:val="BodyTextIndent"/>
    <w:rsid w:val="00AD587E"/>
    <w:rPr>
      <w:rFonts w:ascii="Times New Roman" w:eastAsia="Times New Roman" w:hAnsi="Times New Roman"/>
    </w:rPr>
  </w:style>
  <w:style w:type="paragraph" w:styleId="NoSpacing">
    <w:name w:val="No Spacing"/>
    <w:uiPriority w:val="1"/>
    <w:qFormat/>
    <w:rsid w:val="0066266A"/>
    <w:rPr>
      <w:sz w:val="22"/>
      <w:szCs w:val="22"/>
    </w:rPr>
  </w:style>
  <w:style w:type="paragraph" w:customStyle="1" w:styleId="bodytext0">
    <w:name w:val="bodytext"/>
    <w:basedOn w:val="Normal"/>
    <w:rsid w:val="00C73DA2"/>
    <w:pPr>
      <w:widowControl/>
      <w:autoSpaceDE/>
      <w:autoSpaceDN/>
      <w:adjustRightInd/>
      <w:spacing w:before="100" w:beforeAutospacing="1" w:after="100" w:afterAutospacing="1"/>
    </w:pPr>
    <w:rPr>
      <w:sz w:val="24"/>
      <w:szCs w:val="24"/>
    </w:rPr>
  </w:style>
  <w:style w:type="paragraph" w:styleId="TOCHeading">
    <w:name w:val="TOC Heading"/>
    <w:basedOn w:val="Heading1"/>
    <w:next w:val="Normal"/>
    <w:uiPriority w:val="39"/>
    <w:semiHidden/>
    <w:unhideWhenUsed/>
    <w:qFormat/>
    <w:rsid w:val="00EA6007"/>
    <w:pPr>
      <w:widowControl/>
      <w:autoSpaceDE/>
      <w:autoSpaceDN/>
      <w:adjustRightInd/>
      <w:spacing w:line="276" w:lineRule="auto"/>
      <w:jc w:val="left"/>
      <w:outlineLvl w:val="9"/>
    </w:pPr>
    <w:rPr>
      <w:rFonts w:ascii="Cambria" w:hAnsi="Cambria"/>
      <w:color w:val="365F91"/>
    </w:rPr>
  </w:style>
  <w:style w:type="paragraph" w:styleId="TOC1">
    <w:name w:val="toc 1"/>
    <w:basedOn w:val="Normal"/>
    <w:next w:val="Normal"/>
    <w:autoRedefine/>
    <w:uiPriority w:val="39"/>
    <w:unhideWhenUsed/>
    <w:rsid w:val="00EA6007"/>
  </w:style>
  <w:style w:type="paragraph" w:styleId="TOC2">
    <w:name w:val="toc 2"/>
    <w:basedOn w:val="Normal"/>
    <w:next w:val="Normal"/>
    <w:autoRedefine/>
    <w:uiPriority w:val="39"/>
    <w:unhideWhenUsed/>
    <w:rsid w:val="00EA6007"/>
    <w:pPr>
      <w:ind w:left="200"/>
    </w:pPr>
  </w:style>
  <w:style w:type="character" w:styleId="Hyperlink">
    <w:name w:val="Hyperlink"/>
    <w:basedOn w:val="DefaultParagraphFont"/>
    <w:uiPriority w:val="99"/>
    <w:unhideWhenUsed/>
    <w:rsid w:val="00EA6007"/>
    <w:rPr>
      <w:color w:val="0000FF"/>
      <w:u w:val="single"/>
    </w:rPr>
  </w:style>
  <w:style w:type="character" w:customStyle="1" w:styleId="Heading3Char">
    <w:name w:val="Heading 3 Char"/>
    <w:basedOn w:val="DefaultParagraphFont"/>
    <w:link w:val="Heading3"/>
    <w:uiPriority w:val="9"/>
    <w:rsid w:val="006F6585"/>
    <w:rPr>
      <w:rFonts w:ascii="Cambria" w:eastAsia="Times New Roman" w:hAnsi="Cambria"/>
      <w:b/>
      <w:bCs/>
      <w:sz w:val="26"/>
      <w:szCs w:val="26"/>
    </w:rPr>
  </w:style>
  <w:style w:type="character" w:customStyle="1" w:styleId="Heading4Char">
    <w:name w:val="Heading 4 Char"/>
    <w:basedOn w:val="DefaultParagraphFont"/>
    <w:link w:val="Heading4"/>
    <w:uiPriority w:val="9"/>
    <w:rsid w:val="006447EA"/>
    <w:rPr>
      <w:rFonts w:eastAsia="Times New Roman"/>
      <w:b/>
      <w:bCs/>
      <w:sz w:val="28"/>
      <w:szCs w:val="28"/>
    </w:rPr>
  </w:style>
  <w:style w:type="character" w:customStyle="1" w:styleId="Heading5Char">
    <w:name w:val="Heading 5 Char"/>
    <w:basedOn w:val="DefaultParagraphFont"/>
    <w:link w:val="Heading5"/>
    <w:uiPriority w:val="9"/>
    <w:semiHidden/>
    <w:rsid w:val="006447EA"/>
    <w:rPr>
      <w:rFonts w:eastAsia="Times New Roman"/>
      <w:b/>
      <w:bCs/>
      <w:i/>
      <w:iCs/>
      <w:sz w:val="26"/>
      <w:szCs w:val="26"/>
    </w:rPr>
  </w:style>
  <w:style w:type="character" w:customStyle="1" w:styleId="Heading6Char">
    <w:name w:val="Heading 6 Char"/>
    <w:basedOn w:val="DefaultParagraphFont"/>
    <w:link w:val="Heading6"/>
    <w:uiPriority w:val="9"/>
    <w:semiHidden/>
    <w:rsid w:val="006447EA"/>
    <w:rPr>
      <w:rFonts w:eastAsia="Times New Roman"/>
      <w:b/>
      <w:bCs/>
      <w:sz w:val="22"/>
      <w:szCs w:val="22"/>
    </w:rPr>
  </w:style>
  <w:style w:type="character" w:customStyle="1" w:styleId="Heading7Char">
    <w:name w:val="Heading 7 Char"/>
    <w:basedOn w:val="DefaultParagraphFont"/>
    <w:link w:val="Heading7"/>
    <w:uiPriority w:val="9"/>
    <w:semiHidden/>
    <w:rsid w:val="006447EA"/>
    <w:rPr>
      <w:rFonts w:eastAsia="Times New Roman"/>
      <w:sz w:val="24"/>
      <w:szCs w:val="24"/>
    </w:rPr>
  </w:style>
  <w:style w:type="character" w:customStyle="1" w:styleId="Heading8Char">
    <w:name w:val="Heading 8 Char"/>
    <w:basedOn w:val="DefaultParagraphFont"/>
    <w:link w:val="Heading8"/>
    <w:uiPriority w:val="9"/>
    <w:semiHidden/>
    <w:rsid w:val="006447EA"/>
    <w:rPr>
      <w:rFonts w:eastAsia="Times New Roman"/>
      <w:i/>
      <w:iCs/>
      <w:sz w:val="24"/>
      <w:szCs w:val="24"/>
    </w:rPr>
  </w:style>
  <w:style w:type="character" w:customStyle="1" w:styleId="Heading9Char">
    <w:name w:val="Heading 9 Char"/>
    <w:basedOn w:val="DefaultParagraphFont"/>
    <w:link w:val="Heading9"/>
    <w:uiPriority w:val="9"/>
    <w:semiHidden/>
    <w:rsid w:val="006447EA"/>
    <w:rPr>
      <w:rFonts w:ascii="Cambria" w:eastAsia="Times New Roman" w:hAnsi="Cambria"/>
      <w:sz w:val="22"/>
      <w:szCs w:val="22"/>
    </w:rPr>
  </w:style>
  <w:style w:type="paragraph" w:styleId="DocumentMap">
    <w:name w:val="Document Map"/>
    <w:basedOn w:val="Normal"/>
    <w:link w:val="DocumentMapChar"/>
    <w:uiPriority w:val="99"/>
    <w:semiHidden/>
    <w:unhideWhenUsed/>
    <w:rsid w:val="00AF0800"/>
    <w:rPr>
      <w:rFonts w:ascii="Tahoma" w:hAnsi="Tahoma" w:cs="Tahoma"/>
      <w:sz w:val="16"/>
      <w:szCs w:val="16"/>
    </w:rPr>
  </w:style>
  <w:style w:type="character" w:customStyle="1" w:styleId="DocumentMapChar">
    <w:name w:val="Document Map Char"/>
    <w:basedOn w:val="DefaultParagraphFont"/>
    <w:link w:val="DocumentMap"/>
    <w:uiPriority w:val="99"/>
    <w:semiHidden/>
    <w:rsid w:val="00AF0800"/>
    <w:rPr>
      <w:rFonts w:ascii="Tahoma" w:eastAsia="Times New Roman" w:hAnsi="Tahoma" w:cs="Tahoma"/>
      <w:sz w:val="16"/>
      <w:szCs w:val="16"/>
    </w:rPr>
  </w:style>
  <w:style w:type="numbering" w:customStyle="1" w:styleId="Style1">
    <w:name w:val="Style1"/>
    <w:uiPriority w:val="99"/>
    <w:rsid w:val="00C05F00"/>
    <w:pPr>
      <w:numPr>
        <w:numId w:val="31"/>
      </w:numPr>
    </w:pPr>
  </w:style>
  <w:style w:type="paragraph" w:styleId="TOC3">
    <w:name w:val="toc 3"/>
    <w:basedOn w:val="Normal"/>
    <w:next w:val="Normal"/>
    <w:autoRedefine/>
    <w:uiPriority w:val="39"/>
    <w:unhideWhenUsed/>
    <w:rsid w:val="00C17328"/>
    <w:pPr>
      <w:ind w:left="400"/>
    </w:pPr>
  </w:style>
  <w:style w:type="paragraph" w:customStyle="1" w:styleId="Pa1">
    <w:name w:val="Pa1"/>
    <w:basedOn w:val="Normal"/>
    <w:next w:val="Normal"/>
    <w:uiPriority w:val="99"/>
    <w:rsid w:val="00872942"/>
    <w:pPr>
      <w:widowControl/>
      <w:spacing w:line="241" w:lineRule="atLeast"/>
    </w:pPr>
    <w:rPr>
      <w:rFonts w:ascii="QNWLCP+Segoe-Semibold" w:eastAsia="Calibri" w:hAnsi="QNWLCP+Segoe-Semibold"/>
      <w:sz w:val="24"/>
      <w:szCs w:val="24"/>
    </w:rPr>
  </w:style>
</w:styles>
</file>

<file path=word/webSettings.xml><?xml version="1.0" encoding="utf-8"?>
<w:webSettings xmlns:r="http://schemas.openxmlformats.org/officeDocument/2006/relationships" xmlns:w="http://schemas.openxmlformats.org/wordprocessingml/2006/main">
  <w:divs>
    <w:div w:id="38866656">
      <w:bodyDiv w:val="1"/>
      <w:marLeft w:val="0"/>
      <w:marRight w:val="0"/>
      <w:marTop w:val="0"/>
      <w:marBottom w:val="0"/>
      <w:divBdr>
        <w:top w:val="none" w:sz="0" w:space="0" w:color="auto"/>
        <w:left w:val="none" w:sz="0" w:space="0" w:color="auto"/>
        <w:bottom w:val="none" w:sz="0" w:space="0" w:color="auto"/>
        <w:right w:val="none" w:sz="0" w:space="0" w:color="auto"/>
      </w:divBdr>
    </w:div>
    <w:div w:id="459306913">
      <w:bodyDiv w:val="1"/>
      <w:marLeft w:val="0"/>
      <w:marRight w:val="0"/>
      <w:marTop w:val="0"/>
      <w:marBottom w:val="0"/>
      <w:divBdr>
        <w:top w:val="none" w:sz="0" w:space="0" w:color="auto"/>
        <w:left w:val="none" w:sz="0" w:space="0" w:color="auto"/>
        <w:bottom w:val="none" w:sz="0" w:space="0" w:color="auto"/>
        <w:right w:val="none" w:sz="0" w:space="0" w:color="auto"/>
      </w:divBdr>
    </w:div>
    <w:div w:id="693576163">
      <w:bodyDiv w:val="1"/>
      <w:marLeft w:val="0"/>
      <w:marRight w:val="0"/>
      <w:marTop w:val="0"/>
      <w:marBottom w:val="0"/>
      <w:divBdr>
        <w:top w:val="none" w:sz="0" w:space="0" w:color="auto"/>
        <w:left w:val="none" w:sz="0" w:space="0" w:color="auto"/>
        <w:bottom w:val="none" w:sz="0" w:space="0" w:color="auto"/>
        <w:right w:val="none" w:sz="0" w:space="0" w:color="auto"/>
      </w:divBdr>
    </w:div>
    <w:div w:id="771121133">
      <w:bodyDiv w:val="1"/>
      <w:marLeft w:val="0"/>
      <w:marRight w:val="0"/>
      <w:marTop w:val="0"/>
      <w:marBottom w:val="0"/>
      <w:divBdr>
        <w:top w:val="none" w:sz="0" w:space="0" w:color="auto"/>
        <w:left w:val="none" w:sz="0" w:space="0" w:color="auto"/>
        <w:bottom w:val="none" w:sz="0" w:space="0" w:color="auto"/>
        <w:right w:val="none" w:sz="0" w:space="0" w:color="auto"/>
      </w:divBdr>
    </w:div>
    <w:div w:id="773014222">
      <w:bodyDiv w:val="1"/>
      <w:marLeft w:val="0"/>
      <w:marRight w:val="0"/>
      <w:marTop w:val="0"/>
      <w:marBottom w:val="0"/>
      <w:divBdr>
        <w:top w:val="none" w:sz="0" w:space="0" w:color="auto"/>
        <w:left w:val="none" w:sz="0" w:space="0" w:color="auto"/>
        <w:bottom w:val="none" w:sz="0" w:space="0" w:color="auto"/>
        <w:right w:val="none" w:sz="0" w:space="0" w:color="auto"/>
      </w:divBdr>
    </w:div>
    <w:div w:id="1129203404">
      <w:bodyDiv w:val="1"/>
      <w:marLeft w:val="0"/>
      <w:marRight w:val="0"/>
      <w:marTop w:val="0"/>
      <w:marBottom w:val="0"/>
      <w:divBdr>
        <w:top w:val="none" w:sz="0" w:space="0" w:color="auto"/>
        <w:left w:val="none" w:sz="0" w:space="0" w:color="auto"/>
        <w:bottom w:val="none" w:sz="0" w:space="0" w:color="auto"/>
        <w:right w:val="none" w:sz="0" w:space="0" w:color="auto"/>
      </w:divBdr>
    </w:div>
    <w:div w:id="1854755991">
      <w:bodyDiv w:val="1"/>
      <w:marLeft w:val="0"/>
      <w:marRight w:val="0"/>
      <w:marTop w:val="0"/>
      <w:marBottom w:val="0"/>
      <w:divBdr>
        <w:top w:val="none" w:sz="0" w:space="0" w:color="auto"/>
        <w:left w:val="none" w:sz="0" w:space="0" w:color="auto"/>
        <w:bottom w:val="none" w:sz="0" w:space="0" w:color="auto"/>
        <w:right w:val="none" w:sz="0" w:space="0" w:color="auto"/>
      </w:divBdr>
    </w:div>
    <w:div w:id="1886333697">
      <w:bodyDiv w:val="1"/>
      <w:marLeft w:val="0"/>
      <w:marRight w:val="0"/>
      <w:marTop w:val="0"/>
      <w:marBottom w:val="0"/>
      <w:divBdr>
        <w:top w:val="none" w:sz="0" w:space="0" w:color="auto"/>
        <w:left w:val="none" w:sz="0" w:space="0" w:color="auto"/>
        <w:bottom w:val="none" w:sz="0" w:space="0" w:color="auto"/>
        <w:right w:val="none" w:sz="0" w:space="0" w:color="auto"/>
      </w:divBdr>
    </w:div>
    <w:div w:id="1978872787">
      <w:bodyDiv w:val="1"/>
      <w:marLeft w:val="0"/>
      <w:marRight w:val="0"/>
      <w:marTop w:val="0"/>
      <w:marBottom w:val="0"/>
      <w:divBdr>
        <w:top w:val="none" w:sz="0" w:space="0" w:color="auto"/>
        <w:left w:val="none" w:sz="0" w:space="0" w:color="auto"/>
        <w:bottom w:val="none" w:sz="0" w:space="0" w:color="auto"/>
        <w:right w:val="none" w:sz="0" w:space="0" w:color="auto"/>
      </w:divBdr>
    </w:div>
    <w:div w:id="20438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Office_PowerPoint_97-2003_Presentation1.ppt"/><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rcfs01.scccd.net\bso$\Business%20Services%20Office\Program%20Review\Data\Totals%20Cashier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Cash Transactions</a:t>
            </a:r>
            <a:r>
              <a:rPr lang="en-US" baseline="0"/>
              <a:t> by Location</a:t>
            </a:r>
            <a:endParaRPr lang="en-US"/>
          </a:p>
        </c:rich>
      </c:tx>
    </c:title>
    <c:plotArea>
      <c:layout/>
      <c:lineChart>
        <c:grouping val="standard"/>
        <c:ser>
          <c:idx val="0"/>
          <c:order val="0"/>
          <c:tx>
            <c:strRef>
              <c:f>Chart!$A$2</c:f>
              <c:strCache>
                <c:ptCount val="1"/>
                <c:pt idx="0">
                  <c:v>Oakhurst</c:v>
                </c:pt>
              </c:strCache>
            </c:strRef>
          </c:tx>
          <c:cat>
            <c:strRef>
              <c:f>Chart!$B$1:$F$1</c:f>
              <c:strCache>
                <c:ptCount val="5"/>
                <c:pt idx="0">
                  <c:v>2004-05</c:v>
                </c:pt>
                <c:pt idx="1">
                  <c:v>2005-06</c:v>
                </c:pt>
                <c:pt idx="2">
                  <c:v>2006-07</c:v>
                </c:pt>
                <c:pt idx="3">
                  <c:v>2007-08</c:v>
                </c:pt>
                <c:pt idx="4">
                  <c:v>2008-09</c:v>
                </c:pt>
              </c:strCache>
            </c:strRef>
          </c:cat>
          <c:val>
            <c:numRef>
              <c:f>Chart!$B$2:$F$2</c:f>
              <c:numCache>
                <c:formatCode>_(* #,##0_);_(* \(#,##0\);_(* "-"_);_(@_)</c:formatCode>
                <c:ptCount val="5"/>
                <c:pt idx="0">
                  <c:v>573</c:v>
                </c:pt>
                <c:pt idx="1">
                  <c:v>474</c:v>
                </c:pt>
                <c:pt idx="2">
                  <c:v>827</c:v>
                </c:pt>
                <c:pt idx="3">
                  <c:v>781</c:v>
                </c:pt>
                <c:pt idx="4">
                  <c:v>641</c:v>
                </c:pt>
              </c:numCache>
            </c:numRef>
          </c:val>
        </c:ser>
        <c:ser>
          <c:idx val="1"/>
          <c:order val="1"/>
          <c:tx>
            <c:strRef>
              <c:f>Chart!$A$3</c:f>
              <c:strCache>
                <c:ptCount val="1"/>
                <c:pt idx="0">
                  <c:v>Madera</c:v>
                </c:pt>
              </c:strCache>
            </c:strRef>
          </c:tx>
          <c:cat>
            <c:strRef>
              <c:f>Chart!$B$1:$F$1</c:f>
              <c:strCache>
                <c:ptCount val="5"/>
                <c:pt idx="0">
                  <c:v>2004-05</c:v>
                </c:pt>
                <c:pt idx="1">
                  <c:v>2005-06</c:v>
                </c:pt>
                <c:pt idx="2">
                  <c:v>2006-07</c:v>
                </c:pt>
                <c:pt idx="3">
                  <c:v>2007-08</c:v>
                </c:pt>
                <c:pt idx="4">
                  <c:v>2008-09</c:v>
                </c:pt>
              </c:strCache>
            </c:strRef>
          </c:cat>
          <c:val>
            <c:numRef>
              <c:f>Chart!$B$3:$F$3</c:f>
              <c:numCache>
                <c:formatCode>_(* #,##0_);_(* \(#,##0\);_(* "-"_);_(@_)</c:formatCode>
                <c:ptCount val="5"/>
                <c:pt idx="0">
                  <c:v>5912</c:v>
                </c:pt>
                <c:pt idx="1">
                  <c:v>6028</c:v>
                </c:pt>
                <c:pt idx="2">
                  <c:v>7562</c:v>
                </c:pt>
                <c:pt idx="3">
                  <c:v>7637</c:v>
                </c:pt>
                <c:pt idx="4">
                  <c:v>7968</c:v>
                </c:pt>
              </c:numCache>
            </c:numRef>
          </c:val>
        </c:ser>
        <c:ser>
          <c:idx val="2"/>
          <c:order val="2"/>
          <c:tx>
            <c:strRef>
              <c:f>Chart!$A$4</c:f>
              <c:strCache>
                <c:ptCount val="1"/>
                <c:pt idx="0">
                  <c:v>Willow International</c:v>
                </c:pt>
              </c:strCache>
            </c:strRef>
          </c:tx>
          <c:cat>
            <c:strRef>
              <c:f>Chart!$B$1:$F$1</c:f>
              <c:strCache>
                <c:ptCount val="5"/>
                <c:pt idx="0">
                  <c:v>2004-05</c:v>
                </c:pt>
                <c:pt idx="1">
                  <c:v>2005-06</c:v>
                </c:pt>
                <c:pt idx="2">
                  <c:v>2006-07</c:v>
                </c:pt>
                <c:pt idx="3">
                  <c:v>2007-08</c:v>
                </c:pt>
                <c:pt idx="4">
                  <c:v>2008-09</c:v>
                </c:pt>
              </c:strCache>
            </c:strRef>
          </c:cat>
          <c:val>
            <c:numRef>
              <c:f>Chart!$B$4:$F$4</c:f>
              <c:numCache>
                <c:formatCode>_(* #,##0_);_(* \(#,##0\);_(* "-"_);_(@_)</c:formatCode>
                <c:ptCount val="5"/>
                <c:pt idx="0">
                  <c:v>11829</c:v>
                </c:pt>
                <c:pt idx="1">
                  <c:v>10354</c:v>
                </c:pt>
                <c:pt idx="2">
                  <c:v>11017</c:v>
                </c:pt>
                <c:pt idx="3">
                  <c:v>10507</c:v>
                </c:pt>
                <c:pt idx="4">
                  <c:v>13205</c:v>
                </c:pt>
              </c:numCache>
            </c:numRef>
          </c:val>
        </c:ser>
        <c:ser>
          <c:idx val="3"/>
          <c:order val="3"/>
          <c:tx>
            <c:strRef>
              <c:f>Chart!$A$5</c:f>
              <c:strCache>
                <c:ptCount val="1"/>
                <c:pt idx="0">
                  <c:v>Reedley College</c:v>
                </c:pt>
              </c:strCache>
            </c:strRef>
          </c:tx>
          <c:cat>
            <c:strRef>
              <c:f>Chart!$B$1:$F$1</c:f>
              <c:strCache>
                <c:ptCount val="5"/>
                <c:pt idx="0">
                  <c:v>2004-05</c:v>
                </c:pt>
                <c:pt idx="1">
                  <c:v>2005-06</c:v>
                </c:pt>
                <c:pt idx="2">
                  <c:v>2006-07</c:v>
                </c:pt>
                <c:pt idx="3">
                  <c:v>2007-08</c:v>
                </c:pt>
                <c:pt idx="4">
                  <c:v>2008-09</c:v>
                </c:pt>
              </c:strCache>
            </c:strRef>
          </c:cat>
          <c:val>
            <c:numRef>
              <c:f>Chart!$B$5:$F$5</c:f>
              <c:numCache>
                <c:formatCode>_(* #,##0_);_(* \(#,##0\);_(* "-"_);_(@_)</c:formatCode>
                <c:ptCount val="5"/>
                <c:pt idx="0">
                  <c:v>22016</c:v>
                </c:pt>
                <c:pt idx="1">
                  <c:v>21151</c:v>
                </c:pt>
                <c:pt idx="2">
                  <c:v>24421</c:v>
                </c:pt>
                <c:pt idx="3">
                  <c:v>25915</c:v>
                </c:pt>
                <c:pt idx="4">
                  <c:v>26573</c:v>
                </c:pt>
              </c:numCache>
            </c:numRef>
          </c:val>
        </c:ser>
        <c:ser>
          <c:idx val="4"/>
          <c:order val="4"/>
          <c:tx>
            <c:strRef>
              <c:f>Chart!$A$6</c:f>
              <c:strCache>
                <c:ptCount val="1"/>
                <c:pt idx="0">
                  <c:v>Web Transactions</c:v>
                </c:pt>
              </c:strCache>
            </c:strRef>
          </c:tx>
          <c:cat>
            <c:strRef>
              <c:f>Chart!$B$1:$F$1</c:f>
              <c:strCache>
                <c:ptCount val="5"/>
                <c:pt idx="0">
                  <c:v>2004-05</c:v>
                </c:pt>
                <c:pt idx="1">
                  <c:v>2005-06</c:v>
                </c:pt>
                <c:pt idx="2">
                  <c:v>2006-07</c:v>
                </c:pt>
                <c:pt idx="3">
                  <c:v>2007-08</c:v>
                </c:pt>
                <c:pt idx="4">
                  <c:v>2008-09</c:v>
                </c:pt>
              </c:strCache>
            </c:strRef>
          </c:cat>
          <c:val>
            <c:numRef>
              <c:f>Chart!$B$6:$F$6</c:f>
              <c:numCache>
                <c:formatCode>_(* #,##0_);_(* \(#,##0\);_(* "-"_);_(@_)</c:formatCode>
                <c:ptCount val="5"/>
                <c:pt idx="0">
                  <c:v>0</c:v>
                </c:pt>
                <c:pt idx="1">
                  <c:v>2997</c:v>
                </c:pt>
                <c:pt idx="2">
                  <c:v>11960</c:v>
                </c:pt>
                <c:pt idx="3">
                  <c:v>14862</c:v>
                </c:pt>
                <c:pt idx="4">
                  <c:v>20205</c:v>
                </c:pt>
              </c:numCache>
            </c:numRef>
          </c:val>
        </c:ser>
        <c:marker val="1"/>
        <c:axId val="111105152"/>
        <c:axId val="111106688"/>
      </c:lineChart>
      <c:catAx>
        <c:axId val="111105152"/>
        <c:scaling>
          <c:orientation val="minMax"/>
        </c:scaling>
        <c:axPos val="b"/>
        <c:numFmt formatCode="General" sourceLinked="1"/>
        <c:majorTickMark val="none"/>
        <c:tickLblPos val="nextTo"/>
        <c:crossAx val="111106688"/>
        <c:crosses val="autoZero"/>
        <c:auto val="1"/>
        <c:lblAlgn val="ctr"/>
        <c:lblOffset val="100"/>
      </c:catAx>
      <c:valAx>
        <c:axId val="111106688"/>
        <c:scaling>
          <c:orientation val="minMax"/>
        </c:scaling>
        <c:axPos val="l"/>
        <c:majorGridlines/>
        <c:title/>
        <c:numFmt formatCode="_(* #,##0_);_(* \(#,##0\);_(* &quot;-&quot;_);_(@_)" sourceLinked="1"/>
        <c:majorTickMark val="none"/>
        <c:tickLblPos val="nextTo"/>
        <c:crossAx val="11110515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FB903-BD9C-4AF4-984F-2425248B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18484</Words>
  <Characters>105362</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PROGRAM REVIEW SELF-STUDY: NON-INSTRUCTIONAL PROGRAMS AND SERVICES</vt:lpstr>
    </vt:vector>
  </TitlesOfParts>
  <Company>Reedley College</Company>
  <LinksUpToDate>false</LinksUpToDate>
  <CharactersWithSpaces>123599</CharactersWithSpaces>
  <SharedDoc>false</SharedDoc>
  <HLinks>
    <vt:vector size="66" baseType="variant">
      <vt:variant>
        <vt:i4>1441842</vt:i4>
      </vt:variant>
      <vt:variant>
        <vt:i4>62</vt:i4>
      </vt:variant>
      <vt:variant>
        <vt:i4>0</vt:i4>
      </vt:variant>
      <vt:variant>
        <vt:i4>5</vt:i4>
      </vt:variant>
      <vt:variant>
        <vt:lpwstr/>
      </vt:variant>
      <vt:variant>
        <vt:lpwstr>_Toc243965592</vt:lpwstr>
      </vt:variant>
      <vt:variant>
        <vt:i4>1441842</vt:i4>
      </vt:variant>
      <vt:variant>
        <vt:i4>56</vt:i4>
      </vt:variant>
      <vt:variant>
        <vt:i4>0</vt:i4>
      </vt:variant>
      <vt:variant>
        <vt:i4>5</vt:i4>
      </vt:variant>
      <vt:variant>
        <vt:lpwstr/>
      </vt:variant>
      <vt:variant>
        <vt:lpwstr>_Toc243965591</vt:lpwstr>
      </vt:variant>
      <vt:variant>
        <vt:i4>1441842</vt:i4>
      </vt:variant>
      <vt:variant>
        <vt:i4>50</vt:i4>
      </vt:variant>
      <vt:variant>
        <vt:i4>0</vt:i4>
      </vt:variant>
      <vt:variant>
        <vt:i4>5</vt:i4>
      </vt:variant>
      <vt:variant>
        <vt:lpwstr/>
      </vt:variant>
      <vt:variant>
        <vt:lpwstr>_Toc243965590</vt:lpwstr>
      </vt:variant>
      <vt:variant>
        <vt:i4>1507378</vt:i4>
      </vt:variant>
      <vt:variant>
        <vt:i4>44</vt:i4>
      </vt:variant>
      <vt:variant>
        <vt:i4>0</vt:i4>
      </vt:variant>
      <vt:variant>
        <vt:i4>5</vt:i4>
      </vt:variant>
      <vt:variant>
        <vt:lpwstr/>
      </vt:variant>
      <vt:variant>
        <vt:lpwstr>_Toc243965589</vt:lpwstr>
      </vt:variant>
      <vt:variant>
        <vt:i4>1507378</vt:i4>
      </vt:variant>
      <vt:variant>
        <vt:i4>38</vt:i4>
      </vt:variant>
      <vt:variant>
        <vt:i4>0</vt:i4>
      </vt:variant>
      <vt:variant>
        <vt:i4>5</vt:i4>
      </vt:variant>
      <vt:variant>
        <vt:lpwstr/>
      </vt:variant>
      <vt:variant>
        <vt:lpwstr>_Toc243965588</vt:lpwstr>
      </vt:variant>
      <vt:variant>
        <vt:i4>1507378</vt:i4>
      </vt:variant>
      <vt:variant>
        <vt:i4>32</vt:i4>
      </vt:variant>
      <vt:variant>
        <vt:i4>0</vt:i4>
      </vt:variant>
      <vt:variant>
        <vt:i4>5</vt:i4>
      </vt:variant>
      <vt:variant>
        <vt:lpwstr/>
      </vt:variant>
      <vt:variant>
        <vt:lpwstr>_Toc243965587</vt:lpwstr>
      </vt:variant>
      <vt:variant>
        <vt:i4>1507378</vt:i4>
      </vt:variant>
      <vt:variant>
        <vt:i4>26</vt:i4>
      </vt:variant>
      <vt:variant>
        <vt:i4>0</vt:i4>
      </vt:variant>
      <vt:variant>
        <vt:i4>5</vt:i4>
      </vt:variant>
      <vt:variant>
        <vt:lpwstr/>
      </vt:variant>
      <vt:variant>
        <vt:lpwstr>_Toc243965586</vt:lpwstr>
      </vt:variant>
      <vt:variant>
        <vt:i4>1507378</vt:i4>
      </vt:variant>
      <vt:variant>
        <vt:i4>20</vt:i4>
      </vt:variant>
      <vt:variant>
        <vt:i4>0</vt:i4>
      </vt:variant>
      <vt:variant>
        <vt:i4>5</vt:i4>
      </vt:variant>
      <vt:variant>
        <vt:lpwstr/>
      </vt:variant>
      <vt:variant>
        <vt:lpwstr>_Toc243965585</vt:lpwstr>
      </vt:variant>
      <vt:variant>
        <vt:i4>1507378</vt:i4>
      </vt:variant>
      <vt:variant>
        <vt:i4>14</vt:i4>
      </vt:variant>
      <vt:variant>
        <vt:i4>0</vt:i4>
      </vt:variant>
      <vt:variant>
        <vt:i4>5</vt:i4>
      </vt:variant>
      <vt:variant>
        <vt:lpwstr/>
      </vt:variant>
      <vt:variant>
        <vt:lpwstr>_Toc243965584</vt:lpwstr>
      </vt:variant>
      <vt:variant>
        <vt:i4>1507378</vt:i4>
      </vt:variant>
      <vt:variant>
        <vt:i4>8</vt:i4>
      </vt:variant>
      <vt:variant>
        <vt:i4>0</vt:i4>
      </vt:variant>
      <vt:variant>
        <vt:i4>5</vt:i4>
      </vt:variant>
      <vt:variant>
        <vt:lpwstr/>
      </vt:variant>
      <vt:variant>
        <vt:lpwstr>_Toc243965583</vt:lpwstr>
      </vt:variant>
      <vt:variant>
        <vt:i4>1507378</vt:i4>
      </vt:variant>
      <vt:variant>
        <vt:i4>2</vt:i4>
      </vt:variant>
      <vt:variant>
        <vt:i4>0</vt:i4>
      </vt:variant>
      <vt:variant>
        <vt:i4>5</vt:i4>
      </vt:variant>
      <vt:variant>
        <vt:lpwstr/>
      </vt:variant>
      <vt:variant>
        <vt:lpwstr>_Toc243965582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SELF-STUDY: NON-INSTRUCTIONAL PROGRAMS AND SERVICES</dc:title>
  <dc:creator>Linda Nies</dc:creator>
  <cp:lastModifiedBy>am007</cp:lastModifiedBy>
  <cp:revision>2</cp:revision>
  <cp:lastPrinted>2009-11-23T19:33:00Z</cp:lastPrinted>
  <dcterms:created xsi:type="dcterms:W3CDTF">2011-02-26T20:00:00Z</dcterms:created>
  <dcterms:modified xsi:type="dcterms:W3CDTF">2011-02-26T20:00:00Z</dcterms:modified>
</cp:coreProperties>
</file>