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D36CE" w14:textId="77777777" w:rsidR="00965614" w:rsidRPr="00965614" w:rsidRDefault="00965614" w:rsidP="00965614">
      <w:pPr>
        <w:pStyle w:val="NormalWeb"/>
        <w:jc w:val="center"/>
        <w:rPr>
          <w:sz w:val="36"/>
          <w:szCs w:val="36"/>
        </w:rPr>
      </w:pPr>
      <w:r w:rsidRPr="00965614">
        <w:rPr>
          <w:rStyle w:val="Strong"/>
          <w:sz w:val="36"/>
          <w:szCs w:val="36"/>
        </w:rPr>
        <w:t>Film History: 1960 to Present ~ Spring 2024</w:t>
      </w:r>
    </w:p>
    <w:p w14:paraId="6B7C68BB" w14:textId="77777777" w:rsidR="00965614" w:rsidRDefault="00965614" w:rsidP="00965614">
      <w:pPr>
        <w:pStyle w:val="NormalWeb"/>
      </w:pPr>
      <w:r>
        <w:rPr>
          <w:rStyle w:val="Strong"/>
          <w:sz w:val="28"/>
          <w:szCs w:val="28"/>
        </w:rPr>
        <w:t>Course Code: 53315</w:t>
      </w:r>
    </w:p>
    <w:p w14:paraId="1ECABD5B" w14:textId="77777777" w:rsidR="00965614" w:rsidRDefault="00965614" w:rsidP="00965614">
      <w:pPr>
        <w:pStyle w:val="NormalWeb"/>
      </w:pPr>
      <w:r>
        <w:rPr>
          <w:rStyle w:val="Strong"/>
          <w:sz w:val="28"/>
          <w:szCs w:val="28"/>
        </w:rPr>
        <w:t>Instructor: K. Watts</w:t>
      </w:r>
    </w:p>
    <w:p w14:paraId="62CF036E" w14:textId="77777777" w:rsidR="00965614" w:rsidRDefault="00965614" w:rsidP="00965614">
      <w:pPr>
        <w:pStyle w:val="NormalWeb"/>
      </w:pPr>
      <w:r>
        <w:rPr>
          <w:rStyle w:val="Strong"/>
          <w:sz w:val="28"/>
          <w:szCs w:val="28"/>
        </w:rPr>
        <w:t>Email: Contact through Canvas Inbox</w:t>
      </w:r>
    </w:p>
    <w:p w14:paraId="3AC375B8" w14:textId="77777777" w:rsidR="00965614" w:rsidRDefault="00965614" w:rsidP="00965614">
      <w:pPr>
        <w:pStyle w:val="NormalWeb"/>
      </w:pPr>
      <w:r>
        <w:rPr>
          <w:rStyle w:val="Strong"/>
          <w:sz w:val="28"/>
          <w:szCs w:val="28"/>
        </w:rPr>
        <w:t>Class Meets Monday and Wednesday 3:30-4:45 Forum Hall</w:t>
      </w:r>
    </w:p>
    <w:p w14:paraId="7787D6C0" w14:textId="77777777" w:rsidR="00965614" w:rsidRDefault="00965614" w:rsidP="00965614">
      <w:pPr>
        <w:pStyle w:val="NormalWeb"/>
      </w:pPr>
      <w:r>
        <w:rPr>
          <w:rStyle w:val="Strong"/>
          <w:sz w:val="28"/>
          <w:szCs w:val="28"/>
          <w:shd w:val="clear" w:color="auto" w:fill="FFFFFF"/>
        </w:rPr>
        <w:t xml:space="preserve">Office Hours: </w:t>
      </w:r>
      <w:r>
        <w:rPr>
          <w:sz w:val="28"/>
          <w:szCs w:val="28"/>
          <w:shd w:val="clear" w:color="auto" w:fill="FFFFFF"/>
        </w:rPr>
        <w:t>Monday Forum 8 2-3 pm; Tuesday Forum 8 10-12 am; Wednesday Forum 8 2-3 pm; Thursday Forum 8 10-11 am; Friday 2-3 pm via Zoom, and by appointment </w:t>
      </w:r>
    </w:p>
    <w:p w14:paraId="31468BD2" w14:textId="77777777" w:rsidR="00965614" w:rsidRDefault="00965614" w:rsidP="00965614">
      <w:pPr>
        <w:pStyle w:val="NormalWeb"/>
      </w:pPr>
      <w:r>
        <w:rPr>
          <w:rStyle w:val="Strong"/>
          <w:sz w:val="28"/>
          <w:szCs w:val="28"/>
          <w:shd w:val="clear" w:color="auto" w:fill="FFFFFF"/>
        </w:rPr>
        <w:t xml:space="preserve">Office Hour Zoom Link: </w:t>
      </w:r>
      <w:hyperlink r:id="rId10" w:history="1">
        <w:r>
          <w:rPr>
            <w:rStyle w:val="Strong"/>
            <w:sz w:val="28"/>
            <w:szCs w:val="28"/>
            <w:shd w:val="clear" w:color="auto" w:fill="FFFFFF"/>
          </w:rPr>
          <w:t>https://scccd.zoom.us/j/94160419991</w:t>
        </w:r>
      </w:hyperlink>
    </w:p>
    <w:p w14:paraId="7A6ECBBB" w14:textId="77777777" w:rsidR="00965614" w:rsidRDefault="00965614" w:rsidP="00965614">
      <w:pPr>
        <w:pStyle w:val="NormalWeb"/>
      </w:pPr>
      <w:r>
        <w:rPr>
          <w:rStyle w:val="Strong"/>
          <w:sz w:val="28"/>
          <w:szCs w:val="28"/>
        </w:rPr>
        <w:t>Course Description:</w:t>
      </w:r>
    </w:p>
    <w:p w14:paraId="078AB9FA" w14:textId="77777777" w:rsidR="00965614" w:rsidRDefault="00965614" w:rsidP="00965614">
      <w:pPr>
        <w:pStyle w:val="NormalWeb"/>
      </w:pPr>
      <w:r>
        <w:rPr>
          <w:sz w:val="28"/>
          <w:szCs w:val="28"/>
        </w:rPr>
        <w:t>This course is a survey of significant films and advances in the creation, reception, and influence of cinema from 1960 to the present. We will examine the international reach and commercial success of the film industry, the domination, and influence of Western films around the world during this period.    We will also examine filmic conventions and advancements of narrative and documentary film and how film is used as a political argument or as indoctrination. Analyses will include varying film criticisms from feminist to Marxist to reception theory, among others.    </w:t>
      </w:r>
    </w:p>
    <w:p w14:paraId="700D54CE" w14:textId="77777777" w:rsidR="00965614" w:rsidRDefault="00965614" w:rsidP="00965614">
      <w:pPr>
        <w:pStyle w:val="NormalWeb"/>
      </w:pPr>
      <w:r>
        <w:rPr>
          <w:rStyle w:val="Strong"/>
          <w:sz w:val="28"/>
          <w:szCs w:val="28"/>
        </w:rPr>
        <w:t>Course Schedule:</w:t>
      </w:r>
    </w:p>
    <w:p w14:paraId="4A7B4A63" w14:textId="77777777" w:rsidR="00965614" w:rsidRDefault="00965614" w:rsidP="00965614">
      <w:pPr>
        <w:pStyle w:val="NormalWeb"/>
      </w:pPr>
      <w:r>
        <w:rPr>
          <w:sz w:val="28"/>
          <w:szCs w:val="28"/>
        </w:rPr>
        <w:t>I post schedules for each unit one at a time. We spend approximately four weeks on each unit. I reserve the right to make any changes to the schedule. If any changes are made, you will be notified immediately.</w:t>
      </w:r>
    </w:p>
    <w:p w14:paraId="76E19300" w14:textId="77777777" w:rsidR="00965614" w:rsidRDefault="00965614" w:rsidP="00965614">
      <w:pPr>
        <w:pStyle w:val="NormalWeb"/>
      </w:pPr>
      <w:r>
        <w:rPr>
          <w:rStyle w:val="Strong"/>
          <w:sz w:val="28"/>
          <w:szCs w:val="28"/>
        </w:rPr>
        <w:t>Expectations:</w:t>
      </w:r>
    </w:p>
    <w:p w14:paraId="46D15B70" w14:textId="77777777" w:rsidR="00965614" w:rsidRDefault="00965614" w:rsidP="00965614">
      <w:pPr>
        <w:pStyle w:val="NormalWeb"/>
      </w:pPr>
      <w:r>
        <w:rPr>
          <w:sz w:val="28"/>
          <w:szCs w:val="28"/>
        </w:rPr>
        <w:t>For assignments in this class, I expect you to be familiar with MLA conventions-this includes formatting, the use and integration of quotation, and the assembly of both an annotated bibliography and a works cited page. Assistance is also available through the Reading and Writing Center, or students can reference sites, such as Purdue OWL (</w:t>
      </w:r>
      <w:hyperlink r:id="rId11" w:history="1">
        <w:r>
          <w:rPr>
            <w:rStyle w:val="Hyperlink"/>
            <w:sz w:val="28"/>
            <w:szCs w:val="28"/>
          </w:rPr>
          <w:t xml:space="preserve">https://owl.purdue.edu/owl/purdue_owl.html (Links to an external </w:t>
        </w:r>
        <w:r>
          <w:rPr>
            <w:rStyle w:val="Hyperlink"/>
            <w:sz w:val="28"/>
            <w:szCs w:val="28"/>
          </w:rPr>
          <w:lastRenderedPageBreak/>
          <w:t>site.)</w:t>
        </w:r>
      </w:hyperlink>
      <w:r>
        <w:rPr>
          <w:sz w:val="28"/>
          <w:szCs w:val="28"/>
        </w:rPr>
        <w:t>) for information regarding MLA and standard writing practices required for this course. </w:t>
      </w:r>
    </w:p>
    <w:p w14:paraId="68ADBC04" w14:textId="77777777" w:rsidR="00965614" w:rsidRDefault="00965614" w:rsidP="00965614">
      <w:pPr>
        <w:pStyle w:val="NormalWeb"/>
      </w:pPr>
      <w:r>
        <w:rPr>
          <w:rStyle w:val="Strong"/>
          <w:sz w:val="28"/>
          <w:szCs w:val="28"/>
        </w:rPr>
        <w:t>Technology:</w:t>
      </w:r>
    </w:p>
    <w:p w14:paraId="6C12C79B" w14:textId="77777777" w:rsidR="00965614" w:rsidRDefault="00965614" w:rsidP="00965614">
      <w:pPr>
        <w:pStyle w:val="NormalWeb"/>
      </w:pPr>
      <w:r>
        <w:rPr>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27808391" w14:textId="77777777" w:rsidR="00965614" w:rsidRDefault="00965614" w:rsidP="00965614">
      <w:pPr>
        <w:pStyle w:val="NormalWeb"/>
      </w:pPr>
      <w:r>
        <w:rPr>
          <w:sz w:val="28"/>
          <w:szCs w:val="28"/>
        </w:rPr>
        <w:t>Please review the “How To” videos posted in the Week 1 module for valuable information including how to download a free version of Word.</w:t>
      </w:r>
    </w:p>
    <w:p w14:paraId="084407B4" w14:textId="77777777" w:rsidR="00965614" w:rsidRDefault="00965614" w:rsidP="00965614">
      <w:pPr>
        <w:pStyle w:val="NormalWeb"/>
      </w:pPr>
      <w:r>
        <w:rPr>
          <w:rStyle w:val="Strong"/>
          <w:sz w:val="28"/>
          <w:szCs w:val="28"/>
        </w:rPr>
        <w:t>Student Learning Outcomes:</w:t>
      </w:r>
    </w:p>
    <w:p w14:paraId="34E83672" w14:textId="77777777" w:rsidR="00965614" w:rsidRDefault="00965614" w:rsidP="00965614">
      <w:pPr>
        <w:pStyle w:val="NormalWeb"/>
      </w:pPr>
      <w:r>
        <w:rPr>
          <w:sz w:val="28"/>
          <w:szCs w:val="28"/>
        </w:rPr>
        <w:t>SL01: Identify significant films in the development of cinematic techniques and appeal since the 1960s.</w:t>
      </w:r>
    </w:p>
    <w:p w14:paraId="4B7D73C7" w14:textId="77777777" w:rsidR="00965614" w:rsidRDefault="00965614" w:rsidP="00965614">
      <w:pPr>
        <w:pStyle w:val="NormalWeb"/>
      </w:pPr>
      <w:r>
        <w:rPr>
          <w:sz w:val="28"/>
          <w:szCs w:val="28"/>
        </w:rPr>
        <w:t>SL02: Recognize film's broad reach.</w:t>
      </w:r>
    </w:p>
    <w:p w14:paraId="26CF7442" w14:textId="77777777" w:rsidR="00965614" w:rsidRDefault="00965614" w:rsidP="00965614">
      <w:pPr>
        <w:pStyle w:val="NormalWeb"/>
      </w:pPr>
      <w:r>
        <w:rPr>
          <w:sz w:val="28"/>
          <w:szCs w:val="28"/>
        </w:rPr>
        <w:t>SL03: Identify editing techniques such as montage or flashback, and film angles, common genres such as the Western or science fiction; and basic Hollywood-type conventions.</w:t>
      </w:r>
    </w:p>
    <w:p w14:paraId="7FABCF14" w14:textId="77777777" w:rsidR="00965614" w:rsidRDefault="00965614" w:rsidP="00965614">
      <w:pPr>
        <w:pStyle w:val="NormalWeb"/>
      </w:pPr>
      <w:r>
        <w:rPr>
          <w:sz w:val="28"/>
          <w:szCs w:val="28"/>
        </w:rPr>
        <w:t>SLO4: Analyze parody and revision of genres with respect to a film's commercial and social context.</w:t>
      </w:r>
    </w:p>
    <w:p w14:paraId="7D3440ED" w14:textId="77777777" w:rsidR="00965614" w:rsidRDefault="00965614" w:rsidP="00965614">
      <w:pPr>
        <w:pStyle w:val="NormalWeb"/>
      </w:pPr>
      <w:r>
        <w:rPr>
          <w:sz w:val="28"/>
          <w:szCs w:val="28"/>
        </w:rPr>
        <w:t>SLO5: Demonstrate through personal analysis of assigned films the fundamental elements of film form and style.</w:t>
      </w:r>
    </w:p>
    <w:p w14:paraId="58ABBE4E" w14:textId="77777777" w:rsidR="00965614" w:rsidRDefault="00965614" w:rsidP="00965614">
      <w:pPr>
        <w:pStyle w:val="NormalWeb"/>
      </w:pPr>
      <w:r>
        <w:rPr>
          <w:sz w:val="28"/>
          <w:szCs w:val="28"/>
        </w:rPr>
        <w:t>SLO6: Report in chronological order the main currents film history from 1960 to present.</w:t>
      </w:r>
    </w:p>
    <w:p w14:paraId="4FB09A11" w14:textId="77777777" w:rsidR="00965614" w:rsidRDefault="00965614" w:rsidP="00965614">
      <w:pPr>
        <w:pStyle w:val="NormalWeb"/>
      </w:pPr>
      <w:r>
        <w:rPr>
          <w:sz w:val="28"/>
          <w:szCs w:val="28"/>
        </w:rPr>
        <w:t>SLO7: Analyze films and filmic techniques from diverse interpretative angles such as Marxist, feminist, mythopoetic or deconstructionist, and artistic value vs. commercial viability.</w:t>
      </w:r>
    </w:p>
    <w:p w14:paraId="45134EF3" w14:textId="77777777" w:rsidR="00965614" w:rsidRDefault="00965614" w:rsidP="00965614">
      <w:pPr>
        <w:pStyle w:val="NormalWeb"/>
      </w:pPr>
      <w:r>
        <w:rPr>
          <w:sz w:val="28"/>
          <w:szCs w:val="28"/>
        </w:rPr>
        <w:t>SLO8: Chart an overview of political tensions both in the production and dissemination of foreign and domestic films.</w:t>
      </w:r>
    </w:p>
    <w:p w14:paraId="10C892C7" w14:textId="77777777" w:rsidR="00965614" w:rsidRDefault="00965614" w:rsidP="00965614">
      <w:pPr>
        <w:pStyle w:val="NormalWeb"/>
      </w:pPr>
      <w:r>
        <w:t> </w:t>
      </w:r>
    </w:p>
    <w:p w14:paraId="79B38F3E" w14:textId="77777777" w:rsidR="00965614" w:rsidRDefault="00965614" w:rsidP="00965614">
      <w:pPr>
        <w:pStyle w:val="NormalWeb"/>
      </w:pPr>
      <w:r>
        <w:rPr>
          <w:rStyle w:val="Strong"/>
          <w:sz w:val="28"/>
          <w:szCs w:val="28"/>
        </w:rPr>
        <w:t>Required Texts and Materials:</w:t>
      </w:r>
    </w:p>
    <w:p w14:paraId="788B2B24" w14:textId="77777777" w:rsidR="00965614" w:rsidRDefault="00965614" w:rsidP="00965614">
      <w:pPr>
        <w:pStyle w:val="NormalWeb"/>
      </w:pPr>
      <w:r>
        <w:rPr>
          <w:sz w:val="28"/>
          <w:szCs w:val="28"/>
        </w:rPr>
        <w:t>All materials for this course will be provided; however, personal streaming of some films may be necessary during the semester. I am recording with a mediocre laptop, so seeking out these films is suggested. Most are available on Amazon. (I will be working on refining my recordings, but this is a work in progress.)</w:t>
      </w:r>
    </w:p>
    <w:p w14:paraId="0E02FA65" w14:textId="77777777" w:rsidR="00965614" w:rsidRDefault="00965614" w:rsidP="00965614">
      <w:pPr>
        <w:pStyle w:val="NormalWeb"/>
      </w:pPr>
      <w:r>
        <w:rPr>
          <w:rStyle w:val="Strong"/>
          <w:sz w:val="28"/>
          <w:szCs w:val="28"/>
        </w:rPr>
        <w:t>Communication:</w:t>
      </w:r>
    </w:p>
    <w:p w14:paraId="234CA0FA" w14:textId="77777777" w:rsidR="00965614" w:rsidRDefault="00965614" w:rsidP="00965614">
      <w:pPr>
        <w:pStyle w:val="NormalWeb"/>
      </w:pPr>
      <w:r>
        <w:rPr>
          <w:sz w:val="28"/>
          <w:szCs w:val="28"/>
        </w:rPr>
        <w:t xml:space="preserve">Please always make sure to check both our course site and your district email for announcements as well as </w:t>
      </w:r>
      <w:proofErr w:type="gramStart"/>
      <w:r>
        <w:rPr>
          <w:sz w:val="28"/>
          <w:szCs w:val="28"/>
        </w:rPr>
        <w:t>other</w:t>
      </w:r>
      <w:proofErr w:type="gramEnd"/>
      <w:r>
        <w:rPr>
          <w:sz w:val="28"/>
          <w:szCs w:val="28"/>
        </w:rPr>
        <w:t xml:space="preserve"> essential course information. All emails should be sent using the Canvas email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4DC857B5" w14:textId="77777777" w:rsidR="00965614" w:rsidRDefault="00965614" w:rsidP="00965614">
      <w:pPr>
        <w:pStyle w:val="NormalWeb"/>
      </w:pPr>
      <w:r>
        <w:rPr>
          <w:rStyle w:val="Strong"/>
          <w:sz w:val="28"/>
          <w:szCs w:val="28"/>
        </w:rPr>
        <w:t>Course Requirements and Grading:</w:t>
      </w:r>
    </w:p>
    <w:p w14:paraId="19D9A022" w14:textId="77777777" w:rsidR="00965614" w:rsidRDefault="00965614" w:rsidP="00965614">
      <w:pPr>
        <w:pStyle w:val="NormalWeb"/>
      </w:pPr>
      <w:r>
        <w:rPr>
          <w:sz w:val="28"/>
          <w:szCs w:val="28"/>
        </w:rPr>
        <w:t>There are six major assignments in this class: four tests and two essays. Multiple choice quizzes or tests will be given approximately every two weeks and forum assignments are due weekly. If forum posts indicate the student has not watched the film or any other required materials, there will be no credit given for the post.</w:t>
      </w:r>
    </w:p>
    <w:p w14:paraId="4CE108F9" w14:textId="77777777" w:rsidR="00965614" w:rsidRDefault="00965614" w:rsidP="00965614">
      <w:pPr>
        <w:pStyle w:val="NormalWeb"/>
      </w:pPr>
      <w:r>
        <w:rPr>
          <w:rStyle w:val="Strong"/>
          <w:sz w:val="28"/>
          <w:szCs w:val="28"/>
        </w:rPr>
        <w:t>Talking Points:</w:t>
      </w:r>
      <w:r>
        <w:rPr>
          <w:sz w:val="28"/>
          <w:szCs w:val="28"/>
        </w:rPr>
        <w:t xml:space="preserve"> </w:t>
      </w:r>
    </w:p>
    <w:p w14:paraId="70222361" w14:textId="77777777" w:rsidR="00965614" w:rsidRDefault="00965614" w:rsidP="00965614">
      <w:pPr>
        <w:pStyle w:val="NormalWeb"/>
      </w:pPr>
      <w:r>
        <w:rPr>
          <w:sz w:val="28"/>
          <w:szCs w:val="28"/>
        </w:rPr>
        <w:t>Talking points are a requirement of this class. Once our roster is finalized, students will be assigned talking points for each class. Students will ask a question or present an argument about our current film and then the class discusses the issue. If you are absent from class or if you are not prepared for your talking point, you will be docked five points. I am happy to reschedule your talking point if you contact me BEFORE class. Talking points will be assigned in alphabetical order. We will practice talking points before they begin so students are comfortable with this assignment.       </w:t>
      </w:r>
    </w:p>
    <w:p w14:paraId="68B421CB" w14:textId="77777777" w:rsidR="00965614" w:rsidRDefault="00965614" w:rsidP="00965614">
      <w:pPr>
        <w:pStyle w:val="NormalWeb"/>
      </w:pPr>
      <w:r>
        <w:rPr>
          <w:sz w:val="28"/>
          <w:szCs w:val="28"/>
        </w:rPr>
        <w:t>     </w:t>
      </w:r>
    </w:p>
    <w:p w14:paraId="618155C4" w14:textId="4A9321D1" w:rsidR="00965614" w:rsidRDefault="00965614" w:rsidP="00965614">
      <w:pPr>
        <w:pStyle w:val="NormalWeb"/>
      </w:pPr>
      <w:r>
        <w:rPr>
          <w:rStyle w:val="Strong"/>
          <w:sz w:val="28"/>
          <w:szCs w:val="28"/>
        </w:rPr>
        <w:t>Forums:</w:t>
      </w:r>
      <w:r>
        <w:rPr>
          <w:sz w:val="28"/>
          <w:szCs w:val="28"/>
        </w:rPr>
        <w:t> (Worth approx. 150 Points)</w:t>
      </w:r>
      <w:r>
        <w:rPr>
          <w:rStyle w:val="Strong"/>
          <w:sz w:val="28"/>
          <w:szCs w:val="28"/>
        </w:rPr>
        <w:t> </w:t>
      </w:r>
      <w:r w:rsidR="003829A3">
        <w:rPr>
          <w:sz w:val="28"/>
          <w:szCs w:val="28"/>
        </w:rPr>
        <w:t>F</w:t>
      </w:r>
      <w:r>
        <w:rPr>
          <w:sz w:val="28"/>
          <w:szCs w:val="28"/>
        </w:rPr>
        <w:t xml:space="preserve">orum posts are due </w:t>
      </w:r>
      <w:bookmarkStart w:id="0" w:name="_GoBack"/>
      <w:bookmarkEnd w:id="0"/>
      <w:r>
        <w:rPr>
          <w:sz w:val="28"/>
          <w:szCs w:val="28"/>
        </w:rPr>
        <w:t>midnight Sunday.</w:t>
      </w:r>
    </w:p>
    <w:p w14:paraId="39C4250F" w14:textId="77777777" w:rsidR="00965614" w:rsidRDefault="00965614" w:rsidP="00965614">
      <w:pPr>
        <w:pStyle w:val="NormalWeb"/>
      </w:pPr>
      <w:r>
        <w:rPr>
          <w:rStyle w:val="Strong"/>
          <w:sz w:val="28"/>
          <w:szCs w:val="28"/>
        </w:rPr>
        <w:t>Tests and Worksheets:</w:t>
      </w:r>
      <w:r>
        <w:rPr>
          <w:sz w:val="28"/>
          <w:szCs w:val="28"/>
        </w:rPr>
        <w:t> (Worth 300 points) </w:t>
      </w:r>
    </w:p>
    <w:p w14:paraId="34CE76A8" w14:textId="77777777" w:rsidR="00965614" w:rsidRDefault="00965614" w:rsidP="00965614">
      <w:pPr>
        <w:pStyle w:val="NormalWeb"/>
      </w:pPr>
      <w:r>
        <w:rPr>
          <w:rStyle w:val="Strong"/>
          <w:sz w:val="28"/>
          <w:szCs w:val="28"/>
        </w:rPr>
        <w:t>Midterm Essay:</w:t>
      </w:r>
      <w:r>
        <w:rPr>
          <w:sz w:val="28"/>
          <w:szCs w:val="28"/>
        </w:rPr>
        <w:t> (Worth 100 points) </w:t>
      </w:r>
    </w:p>
    <w:p w14:paraId="6FAAEC6F" w14:textId="77777777" w:rsidR="00965614" w:rsidRDefault="00965614" w:rsidP="00965614">
      <w:pPr>
        <w:pStyle w:val="NormalWeb"/>
      </w:pPr>
      <w:r>
        <w:rPr>
          <w:rStyle w:val="Strong"/>
          <w:sz w:val="28"/>
          <w:szCs w:val="28"/>
        </w:rPr>
        <w:t>Final Essay:</w:t>
      </w:r>
      <w:r>
        <w:rPr>
          <w:sz w:val="28"/>
          <w:szCs w:val="28"/>
        </w:rPr>
        <w:t> (Worth 100 points)</w:t>
      </w:r>
    </w:p>
    <w:p w14:paraId="0B3D63A0" w14:textId="77777777" w:rsidR="00965614" w:rsidRDefault="00965614" w:rsidP="00965614">
      <w:pPr>
        <w:pStyle w:val="NormalWeb"/>
      </w:pPr>
      <w:r>
        <w:rPr>
          <w:rStyle w:val="Strong"/>
          <w:sz w:val="28"/>
          <w:szCs w:val="28"/>
        </w:rPr>
        <w:t>Final Exam:</w:t>
      </w:r>
      <w:r>
        <w:rPr>
          <w:sz w:val="28"/>
          <w:szCs w:val="28"/>
        </w:rPr>
        <w:t> (Worth 50 points) Multiple choice exam.</w:t>
      </w:r>
    </w:p>
    <w:p w14:paraId="4D23A9FF" w14:textId="77777777" w:rsidR="00965614" w:rsidRDefault="00965614" w:rsidP="00965614">
      <w:pPr>
        <w:pStyle w:val="NormalWeb"/>
      </w:pPr>
      <w:r>
        <w:rPr>
          <w:sz w:val="28"/>
          <w:szCs w:val="28"/>
        </w:rPr>
        <w:t>Grading will be based on a point system. Students must receive a 70% or better in order to receive credit for the class.      </w:t>
      </w:r>
    </w:p>
    <w:p w14:paraId="6C3D704E" w14:textId="77777777" w:rsidR="00965614" w:rsidRDefault="00965614" w:rsidP="00965614">
      <w:pPr>
        <w:pStyle w:val="NormalWeb"/>
      </w:pPr>
      <w:r>
        <w:rPr>
          <w:rStyle w:val="Strong"/>
          <w:sz w:val="28"/>
          <w:szCs w:val="28"/>
        </w:rPr>
        <w:t>Grading Scale: 90% = A; 80% = B; 70% = C; 60% = D, 50% = F</w:t>
      </w:r>
    </w:p>
    <w:p w14:paraId="0C0A43EB" w14:textId="77777777" w:rsidR="00965614" w:rsidRDefault="00965614" w:rsidP="00965614">
      <w:pPr>
        <w:pStyle w:val="NormalWeb"/>
      </w:pPr>
      <w:r>
        <w:rPr>
          <w:rStyle w:val="Strong"/>
          <w:sz w:val="28"/>
          <w:szCs w:val="28"/>
        </w:rPr>
        <w:t>Tutoring and the Reading and Writing Center</w:t>
      </w:r>
    </w:p>
    <w:p w14:paraId="00DC5149" w14:textId="77777777" w:rsidR="00965614" w:rsidRDefault="00965614" w:rsidP="00965614">
      <w:pPr>
        <w:pStyle w:val="NormalWeb"/>
      </w:pPr>
      <w:r>
        <w:rPr>
          <w:sz w:val="28"/>
          <w:szCs w:val="28"/>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2" w:history="1">
        <w:r>
          <w:rPr>
            <w:rStyle w:val="Hyperlink"/>
            <w:sz w:val="28"/>
            <w:szCs w:val="28"/>
          </w:rPr>
          <w:t>https://scccd.instructure.com/enroll/LN9B8C</w:t>
        </w:r>
      </w:hyperlink>
    </w:p>
    <w:p w14:paraId="1F2718DD" w14:textId="77777777" w:rsidR="00965614" w:rsidRDefault="00965614" w:rsidP="00965614">
      <w:pPr>
        <w:pStyle w:val="NormalWeb"/>
      </w:pPr>
      <w:r>
        <w:rPr>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39F1AABB" w14:textId="77777777" w:rsidR="00965614" w:rsidRDefault="00965614" w:rsidP="00965614">
      <w:pPr>
        <w:pStyle w:val="NormalWeb"/>
      </w:pPr>
      <w:r>
        <w:rPr>
          <w:rStyle w:val="Strong"/>
          <w:sz w:val="28"/>
          <w:szCs w:val="28"/>
        </w:rPr>
        <w:t> </w:t>
      </w:r>
    </w:p>
    <w:p w14:paraId="072FA21D" w14:textId="77777777" w:rsidR="00965614" w:rsidRDefault="00965614" w:rsidP="00965614">
      <w:pPr>
        <w:pStyle w:val="NormalWeb"/>
        <w:rPr>
          <w:rStyle w:val="Strong"/>
          <w:sz w:val="28"/>
          <w:szCs w:val="28"/>
        </w:rPr>
      </w:pPr>
    </w:p>
    <w:p w14:paraId="496AE9FB" w14:textId="77777777" w:rsidR="00965614" w:rsidRDefault="00965614" w:rsidP="00965614">
      <w:pPr>
        <w:pStyle w:val="NormalWeb"/>
        <w:rPr>
          <w:rStyle w:val="Strong"/>
          <w:sz w:val="28"/>
          <w:szCs w:val="28"/>
        </w:rPr>
      </w:pPr>
    </w:p>
    <w:p w14:paraId="259F2BE9" w14:textId="77777777" w:rsidR="00965614" w:rsidRDefault="00965614" w:rsidP="00965614">
      <w:pPr>
        <w:pStyle w:val="NormalWeb"/>
        <w:rPr>
          <w:rStyle w:val="Strong"/>
          <w:sz w:val="28"/>
          <w:szCs w:val="28"/>
        </w:rPr>
      </w:pPr>
    </w:p>
    <w:p w14:paraId="6664486F" w14:textId="77777777" w:rsidR="00965614" w:rsidRDefault="00965614" w:rsidP="00965614">
      <w:pPr>
        <w:pStyle w:val="NormalWeb"/>
        <w:rPr>
          <w:rStyle w:val="Strong"/>
          <w:sz w:val="28"/>
          <w:szCs w:val="28"/>
        </w:rPr>
      </w:pPr>
    </w:p>
    <w:p w14:paraId="303BAC68" w14:textId="77777777" w:rsidR="00965614" w:rsidRDefault="00965614" w:rsidP="00965614">
      <w:pPr>
        <w:pStyle w:val="NormalWeb"/>
        <w:rPr>
          <w:rStyle w:val="Strong"/>
          <w:sz w:val="28"/>
          <w:szCs w:val="28"/>
        </w:rPr>
      </w:pPr>
    </w:p>
    <w:p w14:paraId="7C51E2B3" w14:textId="77777777" w:rsidR="00965614" w:rsidRDefault="00965614" w:rsidP="00965614">
      <w:pPr>
        <w:pStyle w:val="NormalWeb"/>
      </w:pPr>
      <w:r>
        <w:rPr>
          <w:rStyle w:val="Strong"/>
          <w:sz w:val="28"/>
          <w:szCs w:val="28"/>
        </w:rPr>
        <w:t>Course Policies</w:t>
      </w:r>
    </w:p>
    <w:p w14:paraId="6C72F3D2" w14:textId="77777777" w:rsidR="00965614" w:rsidRDefault="00965614" w:rsidP="00965614">
      <w:pPr>
        <w:pStyle w:val="NormalWeb"/>
      </w:pPr>
      <w:r>
        <w:rPr>
          <w:rStyle w:val="Strong"/>
          <w:sz w:val="28"/>
          <w:szCs w:val="28"/>
        </w:rPr>
        <w:t>Attendance:</w:t>
      </w:r>
    </w:p>
    <w:p w14:paraId="1100B6CE" w14:textId="77777777" w:rsidR="00965614" w:rsidRDefault="00965614" w:rsidP="00965614">
      <w:pPr>
        <w:pStyle w:val="NormalWeb"/>
      </w:pPr>
      <w:r>
        <w:rPr>
          <w:sz w:val="28"/>
          <w:szCs w:val="28"/>
        </w:rPr>
        <w:t>Students will be dropped after four absences.</w:t>
      </w:r>
    </w:p>
    <w:p w14:paraId="6371A585" w14:textId="77777777" w:rsidR="00965614" w:rsidRDefault="00965614" w:rsidP="00965614">
      <w:pPr>
        <w:pStyle w:val="NormalWeb"/>
      </w:pPr>
      <w:r>
        <w:rPr>
          <w:rStyle w:val="Strong"/>
          <w:sz w:val="28"/>
          <w:szCs w:val="28"/>
        </w:rPr>
        <w:t>Phones:</w:t>
      </w:r>
    </w:p>
    <w:p w14:paraId="19E7D15C" w14:textId="77777777" w:rsidR="00965614" w:rsidRDefault="00965614" w:rsidP="00965614">
      <w:pPr>
        <w:pStyle w:val="NormalWeb"/>
      </w:pPr>
      <w:r>
        <w:rPr>
          <w:sz w:val="28"/>
          <w:szCs w:val="28"/>
        </w:rPr>
        <w:t>Phones must be out of view throughout the entire class. A significant body of research demonstrates that when students engage in off-task behavior on their devices, it hurts the learning of the peers sitting near them. In one study, students who were not using a device in a class lecture, but were seated within view of a peer with a device, performed 17% worse on an exam based on that lecture material than students who were not within view of someone else’s device. Hence the first purpose of this policy is to ensure that your devices are not harming the learning of your peers and interfering with their viewing.</w:t>
      </w:r>
    </w:p>
    <w:p w14:paraId="6D577B6E" w14:textId="77777777" w:rsidR="00965614" w:rsidRDefault="00965614" w:rsidP="00965614">
      <w:pPr>
        <w:pStyle w:val="NormalWeb"/>
      </w:pPr>
      <w:r>
        <w:rPr>
          <w:rStyle w:val="Strong"/>
          <w:sz w:val="28"/>
          <w:szCs w:val="28"/>
        </w:rPr>
        <w:t>Late Essay Policy</w:t>
      </w:r>
      <w:r>
        <w:rPr>
          <w:sz w:val="28"/>
          <w:szCs w:val="28"/>
        </w:rPr>
        <w:t>:</w:t>
      </w:r>
    </w:p>
    <w:p w14:paraId="50270FF7" w14:textId="77777777" w:rsidR="00965614" w:rsidRDefault="00965614" w:rsidP="00965614">
      <w:pPr>
        <w:pStyle w:val="NormalWeb"/>
      </w:pPr>
      <w:r>
        <w:rPr>
          <w:sz w:val="28"/>
          <w:szCs w:val="28"/>
        </w:rPr>
        <w:t>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059C4AE1" w14:textId="77777777" w:rsidR="00965614" w:rsidRDefault="00965614" w:rsidP="00965614">
      <w:pPr>
        <w:pStyle w:val="NormalWeb"/>
      </w:pPr>
      <w:r>
        <w:rPr>
          <w:sz w:val="28"/>
          <w:szCs w:val="28"/>
        </w:rPr>
        <w:t>If for some reason you cannot access Canvas to post an assignment, wait a few minutes and try again. If Canvas is down for a substantial length of time, you may email the assignment to </w:t>
      </w:r>
      <w:hyperlink r:id="rId13" w:history="1">
        <w:r>
          <w:rPr>
            <w:rStyle w:val="Hyperlink"/>
            <w:sz w:val="28"/>
            <w:szCs w:val="28"/>
          </w:rPr>
          <w:t>kate.watts@reedleycollege.edu</w:t>
        </w:r>
      </w:hyperlink>
      <w:r>
        <w:rPr>
          <w:sz w:val="28"/>
          <w:szCs w:val="28"/>
        </w:rPr>
        <w:t>. I will record that you submitted the assignment on time; however, I will require you to submit the assignment to Canvas again as soon as it is available.</w:t>
      </w:r>
    </w:p>
    <w:p w14:paraId="57F14C8A" w14:textId="77777777" w:rsidR="00965614" w:rsidRDefault="00965614" w:rsidP="00965614">
      <w:pPr>
        <w:pStyle w:val="NormalWeb"/>
      </w:pPr>
      <w:r>
        <w:rPr>
          <w:rStyle w:val="Strong"/>
          <w:sz w:val="28"/>
          <w:szCs w:val="28"/>
        </w:rPr>
        <w:t>Lack of Effort Statement: </w:t>
      </w:r>
    </w:p>
    <w:p w14:paraId="5F1229D1" w14:textId="77777777" w:rsidR="00965614" w:rsidRDefault="00965614" w:rsidP="00965614">
      <w:pPr>
        <w:pStyle w:val="NormalWeb"/>
      </w:pPr>
      <w:r>
        <w:rPr>
          <w:sz w:val="28"/>
          <w:szCs w:val="28"/>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56DB0F0A" w14:textId="77777777" w:rsidR="00965614" w:rsidRDefault="00965614" w:rsidP="00965614">
      <w:pPr>
        <w:pStyle w:val="NormalWeb"/>
      </w:pPr>
      <w:r>
        <w:rPr>
          <w:rStyle w:val="Strong"/>
          <w:sz w:val="28"/>
          <w:szCs w:val="28"/>
        </w:rPr>
        <w:t>Extra Credit:</w:t>
      </w:r>
    </w:p>
    <w:p w14:paraId="2CDCE3DA" w14:textId="77777777" w:rsidR="00965614" w:rsidRDefault="00965614" w:rsidP="00965614">
      <w:pPr>
        <w:pStyle w:val="NormalWeb"/>
      </w:pPr>
      <w:r>
        <w:rPr>
          <w:sz w:val="28"/>
          <w:szCs w:val="28"/>
        </w:rPr>
        <w:t>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311DE748" w14:textId="77777777" w:rsidR="00965614" w:rsidRDefault="00965614" w:rsidP="00965614">
      <w:pPr>
        <w:pStyle w:val="NormalWeb"/>
      </w:pPr>
      <w:r>
        <w:rPr>
          <w:rStyle w:val="Strong"/>
          <w:sz w:val="28"/>
          <w:szCs w:val="28"/>
        </w:rPr>
        <w:t>Academic Honesty:</w:t>
      </w:r>
    </w:p>
    <w:p w14:paraId="633E7AC3" w14:textId="77777777" w:rsidR="00965614" w:rsidRDefault="00965614" w:rsidP="00965614">
      <w:pPr>
        <w:pStyle w:val="NormalWeb"/>
      </w:pPr>
      <w:r>
        <w:rPr>
          <w:sz w:val="28"/>
          <w:szCs w:val="28"/>
        </w:rPr>
        <w:t>The Reedley College English department has a zero-tolerance policy regarding plagiarism. Plagiarism is defined on page 48 of the Reedley College Catalog as follows:</w:t>
      </w:r>
    </w:p>
    <w:p w14:paraId="6EF88139" w14:textId="77777777" w:rsidR="00965614" w:rsidRDefault="00965614" w:rsidP="00965614">
      <w:pPr>
        <w:pStyle w:val="NormalWeb"/>
      </w:pPr>
      <w:r>
        <w:rPr>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4E82679C" w14:textId="77777777" w:rsidR="00965614" w:rsidRDefault="00965614" w:rsidP="00965614">
      <w:pPr>
        <w:pStyle w:val="NormalWeb"/>
      </w:pPr>
      <w:r>
        <w:rPr>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7BCDA7E8" w14:textId="77777777" w:rsidR="00965614" w:rsidRDefault="00965614" w:rsidP="00965614">
      <w:pPr>
        <w:pStyle w:val="NormalWeb"/>
      </w:pPr>
      <w:r>
        <w:rPr>
          <w:sz w:val="28"/>
          <w:szCs w:val="28"/>
        </w:rPr>
        <w:t>***Please note ANY use of AI is cheating and will be addressed using the policies listed above.</w:t>
      </w:r>
    </w:p>
    <w:p w14:paraId="1BAF6020" w14:textId="77777777" w:rsidR="00965614" w:rsidRDefault="00965614" w:rsidP="00965614">
      <w:pPr>
        <w:pStyle w:val="NormalWeb"/>
        <w:rPr>
          <w:rStyle w:val="Strong"/>
          <w:sz w:val="28"/>
          <w:szCs w:val="28"/>
        </w:rPr>
      </w:pPr>
    </w:p>
    <w:p w14:paraId="32077462" w14:textId="77777777" w:rsidR="00965614" w:rsidRDefault="00965614" w:rsidP="00965614">
      <w:pPr>
        <w:pStyle w:val="NormalWeb"/>
      </w:pPr>
      <w:r>
        <w:rPr>
          <w:rStyle w:val="Strong"/>
          <w:sz w:val="28"/>
          <w:szCs w:val="28"/>
        </w:rPr>
        <w:t>Accommodations:</w:t>
      </w:r>
    </w:p>
    <w:p w14:paraId="63089563" w14:textId="77777777" w:rsidR="00965614" w:rsidRDefault="00965614" w:rsidP="00965614">
      <w:pPr>
        <w:pStyle w:val="NormalWeb"/>
      </w:pPr>
      <w:r>
        <w:rPr>
          <w:sz w:val="28"/>
          <w:szCs w:val="28"/>
        </w:rPr>
        <w:t>If you have a verified need for an academic accommodation or materials in alternate media (i.e. Braille, large print, electronic text, etc.) per the Americans with Disabilities Act (ADA) or Section 504 of the Rehabilitation Act, please contact me </w:t>
      </w:r>
      <w:r>
        <w:rPr>
          <w:rStyle w:val="Strong"/>
          <w:sz w:val="28"/>
          <w:szCs w:val="28"/>
        </w:rPr>
        <w:t>as soon as possible. </w:t>
      </w:r>
      <w:r>
        <w:rPr>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5B57E33C" w14:textId="77777777" w:rsidR="00965614" w:rsidRDefault="00965614" w:rsidP="00965614">
      <w:pPr>
        <w:pStyle w:val="NormalWeb"/>
      </w:pPr>
      <w:r>
        <w:rPr>
          <w:rStyle w:val="Strong"/>
          <w:sz w:val="28"/>
          <w:szCs w:val="28"/>
        </w:rPr>
        <w:t>Canvas:</w:t>
      </w:r>
    </w:p>
    <w:p w14:paraId="55B560B1" w14:textId="77777777" w:rsidR="00965614" w:rsidRDefault="00965614" w:rsidP="00965614">
      <w:pPr>
        <w:pStyle w:val="NormalWeb"/>
      </w:pPr>
      <w:r>
        <w:rPr>
          <w:sz w:val="28"/>
          <w:szCs w:val="28"/>
        </w:rPr>
        <w:t>All course announcements, the course schedule, assignments, and your grades are available on our Canvas course site. It is the student's responsibility to stay engaged and up to date with the course.</w:t>
      </w:r>
    </w:p>
    <w:p w14:paraId="2A4B55B9" w14:textId="77777777" w:rsidR="00965614" w:rsidRDefault="00965614" w:rsidP="00965614">
      <w:pPr>
        <w:pStyle w:val="NormalWeb"/>
      </w:pPr>
      <w:r>
        <w:t> </w:t>
      </w:r>
    </w:p>
    <w:p w14:paraId="27245182" w14:textId="77777777" w:rsidR="00965614" w:rsidRDefault="00965614" w:rsidP="00965614">
      <w:pPr>
        <w:pStyle w:val="NormalWeb"/>
      </w:pPr>
      <w:r>
        <w:rPr>
          <w:rStyle w:val="Strong"/>
          <w:sz w:val="28"/>
          <w:szCs w:val="28"/>
        </w:rPr>
        <w:t xml:space="preserve">*The instructor reserves the right to make changes to this material at any </w:t>
      </w:r>
      <w:proofErr w:type="gramStart"/>
      <w:r>
        <w:rPr>
          <w:rStyle w:val="Strong"/>
          <w:sz w:val="28"/>
          <w:szCs w:val="28"/>
        </w:rPr>
        <w:t>time.*</w:t>
      </w:r>
      <w:proofErr w:type="gramEnd"/>
    </w:p>
    <w:p w14:paraId="37579DA7" w14:textId="77777777" w:rsidR="00965614" w:rsidRDefault="00965614" w:rsidP="00965614">
      <w:pPr>
        <w:pStyle w:val="NormalWeb"/>
      </w:pPr>
      <w:r>
        <w:t> </w:t>
      </w:r>
    </w:p>
    <w:p w14:paraId="3747D6B3" w14:textId="77777777" w:rsidR="00965614" w:rsidRDefault="00965614" w:rsidP="00965614">
      <w:pPr>
        <w:pStyle w:val="NormalWeb"/>
        <w:shd w:val="clear" w:color="auto" w:fill="FFFFFF"/>
        <w:spacing w:before="180" w:beforeAutospacing="0" w:after="180" w:afterAutospacing="0"/>
        <w:jc w:val="center"/>
      </w:pPr>
      <w:r>
        <w:t> </w:t>
      </w:r>
    </w:p>
    <w:p w14:paraId="5A04725C" w14:textId="77777777" w:rsidR="00965614" w:rsidRDefault="00965614" w:rsidP="00965614">
      <w:pPr>
        <w:pStyle w:val="NormalWeb"/>
        <w:jc w:val="center"/>
      </w:pPr>
      <w:r>
        <w:t> </w:t>
      </w:r>
    </w:p>
    <w:p w14:paraId="77A40B62" w14:textId="77777777" w:rsidR="00C64C77" w:rsidRDefault="00C64C77"/>
    <w:sectPr w:rsidR="00C64C7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F7852" w14:textId="77777777" w:rsidR="00965614" w:rsidRDefault="00965614" w:rsidP="00965614">
      <w:pPr>
        <w:spacing w:after="0" w:line="240" w:lineRule="auto"/>
      </w:pPr>
      <w:r>
        <w:separator/>
      </w:r>
    </w:p>
  </w:endnote>
  <w:endnote w:type="continuationSeparator" w:id="0">
    <w:p w14:paraId="45553945" w14:textId="77777777" w:rsidR="00965614" w:rsidRDefault="00965614" w:rsidP="0096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39A8" w14:textId="77777777" w:rsidR="00965614" w:rsidRDefault="00965614" w:rsidP="00965614">
      <w:pPr>
        <w:spacing w:after="0" w:line="240" w:lineRule="auto"/>
      </w:pPr>
      <w:r>
        <w:separator/>
      </w:r>
    </w:p>
  </w:footnote>
  <w:footnote w:type="continuationSeparator" w:id="0">
    <w:p w14:paraId="1DE9BCA5" w14:textId="77777777" w:rsidR="00965614" w:rsidRDefault="00965614" w:rsidP="00965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782722"/>
      <w:docPartObj>
        <w:docPartGallery w:val="Page Numbers (Top of Page)"/>
        <w:docPartUnique/>
      </w:docPartObj>
    </w:sdtPr>
    <w:sdtEndPr>
      <w:rPr>
        <w:noProof/>
      </w:rPr>
    </w:sdtEndPr>
    <w:sdtContent>
      <w:p w14:paraId="483BCA1D" w14:textId="77777777" w:rsidR="00965614" w:rsidRDefault="009656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C595B9" w14:textId="77777777" w:rsidR="00965614" w:rsidRDefault="009656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14"/>
    <w:rsid w:val="003829A3"/>
    <w:rsid w:val="00965614"/>
    <w:rsid w:val="00C6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35B7"/>
  <w15:chartTrackingRefBased/>
  <w15:docId w15:val="{1FDE51FE-ECEA-4205-8F9A-0DDC3AD3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6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5614"/>
    <w:rPr>
      <w:b/>
      <w:bCs/>
    </w:rPr>
  </w:style>
  <w:style w:type="character" w:styleId="Hyperlink">
    <w:name w:val="Hyperlink"/>
    <w:basedOn w:val="DefaultParagraphFont"/>
    <w:uiPriority w:val="99"/>
    <w:semiHidden/>
    <w:unhideWhenUsed/>
    <w:rsid w:val="00965614"/>
    <w:rPr>
      <w:color w:val="0000FF"/>
      <w:u w:val="single"/>
    </w:rPr>
  </w:style>
  <w:style w:type="paragraph" w:styleId="Header">
    <w:name w:val="header"/>
    <w:basedOn w:val="Normal"/>
    <w:link w:val="HeaderChar"/>
    <w:uiPriority w:val="99"/>
    <w:unhideWhenUsed/>
    <w:rsid w:val="00965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614"/>
  </w:style>
  <w:style w:type="paragraph" w:styleId="Footer">
    <w:name w:val="footer"/>
    <w:basedOn w:val="Normal"/>
    <w:link w:val="FooterChar"/>
    <w:uiPriority w:val="99"/>
    <w:unhideWhenUsed/>
    <w:rsid w:val="00965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614"/>
  </w:style>
  <w:style w:type="paragraph" w:styleId="BalloonText">
    <w:name w:val="Balloon Text"/>
    <w:basedOn w:val="Normal"/>
    <w:link w:val="BalloonTextChar"/>
    <w:uiPriority w:val="99"/>
    <w:semiHidden/>
    <w:unhideWhenUsed/>
    <w:rsid w:val="00965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17004">
      <w:bodyDiv w:val="1"/>
      <w:marLeft w:val="0"/>
      <w:marRight w:val="0"/>
      <w:marTop w:val="0"/>
      <w:marBottom w:val="0"/>
      <w:divBdr>
        <w:top w:val="none" w:sz="0" w:space="0" w:color="auto"/>
        <w:left w:val="none" w:sz="0" w:space="0" w:color="auto"/>
        <w:bottom w:val="none" w:sz="0" w:space="0" w:color="auto"/>
        <w:right w:val="none" w:sz="0" w:space="0" w:color="auto"/>
      </w:divBdr>
    </w:div>
    <w:div w:id="13819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e.watts@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enroll/LN9B8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wl.purdue.edu/owl/purdue_owl.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cccd.zoom.us/j/9416041999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866e2bc-6588-4219-9d7e-87fea228c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8" ma:contentTypeDescription="Create a new document." ma:contentTypeScope="" ma:versionID="ecd1a71aaa1816a8ff271507019b38bb">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68faeb4d169e7bf5f55c8f21d4e396ca"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E61D2-7587-4CEB-8432-6268348B784B}">
  <ds:schemaRefs>
    <ds:schemaRef ds:uri="http://schemas.microsoft.com/office/2006/metadata/properties"/>
    <ds:schemaRef ds:uri="c866e2bc-6588-4219-9d7e-87fea228c5a7"/>
    <ds:schemaRef ds:uri="http://www.w3.org/XML/1998/namespace"/>
    <ds:schemaRef ds:uri="http://purl.org/dc/elements/1.1/"/>
    <ds:schemaRef ds:uri="http://purl.org/dc/terms/"/>
    <ds:schemaRef ds:uri="80ea4110-7a7b-4fa9-9bc8-f33e4df7ef22"/>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0D82D51-1498-4255-913B-30C020716C24}">
  <ds:schemaRefs>
    <ds:schemaRef ds:uri="http://schemas.microsoft.com/sharepoint/v3/contenttype/forms"/>
  </ds:schemaRefs>
</ds:datastoreItem>
</file>

<file path=customXml/itemProps3.xml><?xml version="1.0" encoding="utf-8"?>
<ds:datastoreItem xmlns:ds="http://schemas.openxmlformats.org/officeDocument/2006/customXml" ds:itemID="{E22C141D-2BB8-4F0B-82E6-736433DB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E0449-FE59-47CF-9DC1-7E9981FE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2</cp:revision>
  <cp:lastPrinted>2024-01-08T21:48:00Z</cp:lastPrinted>
  <dcterms:created xsi:type="dcterms:W3CDTF">2024-01-08T21:33:00Z</dcterms:created>
  <dcterms:modified xsi:type="dcterms:W3CDTF">2024-01-08T21:49:00Z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