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92D33" w14:textId="4AC7DB6A" w:rsidR="00E53832" w:rsidRPr="00E53832" w:rsidRDefault="00E53832" w:rsidP="00E53832">
      <w:pPr>
        <w:pStyle w:val="Heading1"/>
      </w:pPr>
      <w:r w:rsidRPr="00E53832">
        <w:t>Class Syllabus Spring 2024</w:t>
      </w:r>
    </w:p>
    <w:p w14:paraId="411D4288" w14:textId="2C61DF5A" w:rsidR="00E53832" w:rsidRPr="00E53832" w:rsidRDefault="00E53832" w:rsidP="00E53832">
      <w:pPr>
        <w:jc w:val="center"/>
        <w:rPr>
          <w:sz w:val="28"/>
          <w:szCs w:val="28"/>
          <w:lang w:val="en"/>
        </w:rPr>
      </w:pPr>
      <w:r w:rsidRPr="00E53832">
        <w:rPr>
          <w:sz w:val="28"/>
          <w:szCs w:val="28"/>
          <w:lang w:val="en"/>
        </w:rPr>
        <w:t>ESL-213G-53125 Intermediate Academic Grammar (credit)</w:t>
      </w:r>
    </w:p>
    <w:p w14:paraId="70393BD6" w14:textId="41C24C93" w:rsidR="00E53832" w:rsidRPr="00E53832" w:rsidRDefault="00E53832" w:rsidP="00E53832">
      <w:pPr>
        <w:jc w:val="center"/>
        <w:rPr>
          <w:sz w:val="28"/>
          <w:szCs w:val="28"/>
          <w:lang w:val="en"/>
        </w:rPr>
      </w:pPr>
      <w:r w:rsidRPr="00E53832">
        <w:rPr>
          <w:sz w:val="28"/>
          <w:szCs w:val="28"/>
          <w:lang w:val="en"/>
        </w:rPr>
        <w:t>ESL-313G-53126 Intermediate Academic Grammar (noncredit)</w:t>
      </w:r>
    </w:p>
    <w:p w14:paraId="08E8CB77" w14:textId="77777777" w:rsidR="00E53832" w:rsidRDefault="00E53832" w:rsidP="00072F72">
      <w:pPr>
        <w:pStyle w:val="Heading2"/>
        <w:tabs>
          <w:tab w:val="center" w:pos="4680"/>
        </w:tabs>
        <w:rPr>
          <w:rFonts w:asciiTheme="minorHAnsi" w:hAnsiTheme="minorHAnsi"/>
        </w:rPr>
      </w:pPr>
    </w:p>
    <w:p w14:paraId="5334F239" w14:textId="77777777" w:rsidR="00072F72" w:rsidRPr="008F5646" w:rsidRDefault="00072F72" w:rsidP="00072F72">
      <w:pPr>
        <w:pStyle w:val="Heading2"/>
        <w:tabs>
          <w:tab w:val="center" w:pos="4680"/>
        </w:tabs>
        <w:rPr>
          <w:rFonts w:asciiTheme="minorHAnsi" w:hAnsiTheme="minorHAnsi"/>
        </w:rPr>
      </w:pPr>
      <w:r w:rsidRPr="008F5646">
        <w:rPr>
          <w:rFonts w:asciiTheme="minorHAnsi" w:hAnsiTheme="minorHAnsi"/>
        </w:rPr>
        <w:t xml:space="preserve">Key Information </w:t>
      </w:r>
      <w:r>
        <w:rPr>
          <w:rFonts w:asciiTheme="minorHAnsi" w:hAnsiTheme="minorHAnsi"/>
        </w:rPr>
        <w:tab/>
      </w:r>
    </w:p>
    <w:p w14:paraId="313D45B5" w14:textId="1D86B0AB" w:rsidR="00072F72" w:rsidRPr="008F5646" w:rsidRDefault="00072F72" w:rsidP="00072F72">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Pr>
        <w:t>Description</w:t>
      </w:r>
      <w:r w:rsidRPr="008F5646">
        <w:rPr>
          <w:rFonts w:cs="Times"/>
          <w:color w:val="255FA6"/>
          <w:sz w:val="28"/>
          <w:szCs w:val="28"/>
        </w:rPr>
        <w:t xml:space="preserve"> </w:t>
      </w:r>
      <w:r w:rsidRPr="008F5646">
        <w:rPr>
          <w:rFonts w:cs="Times"/>
          <w:color w:val="000000"/>
          <w:sz w:val="28"/>
          <w:szCs w:val="28"/>
        </w:rPr>
        <w:t> </w:t>
      </w:r>
      <w:r w:rsidR="001378E2">
        <w:rPr>
          <w:rFonts w:cs="Times"/>
          <w:color w:val="000000"/>
          <w:sz w:val="28"/>
          <w:szCs w:val="28"/>
        </w:rPr>
        <w:t>ESL 213</w:t>
      </w:r>
      <w:r w:rsidR="00E53832">
        <w:rPr>
          <w:rFonts w:cs="Times"/>
          <w:color w:val="000000"/>
          <w:sz w:val="28"/>
          <w:szCs w:val="28"/>
        </w:rPr>
        <w:t>G</w:t>
      </w:r>
      <w:r w:rsidR="001378E2">
        <w:rPr>
          <w:rFonts w:cs="Times"/>
          <w:color w:val="000000"/>
          <w:sz w:val="28"/>
          <w:szCs w:val="28"/>
        </w:rPr>
        <w:t>/ESL 313G</w:t>
      </w:r>
      <w:r w:rsidRPr="008F5646">
        <w:rPr>
          <w:rFonts w:cs="Times"/>
          <w:color w:val="000000"/>
          <w:sz w:val="28"/>
          <w:szCs w:val="28"/>
        </w:rPr>
        <w:t xml:space="preserve"> </w:t>
      </w:r>
      <w:r w:rsidR="00E254E5">
        <w:rPr>
          <w:rFonts w:cs="Times"/>
          <w:color w:val="000000"/>
          <w:sz w:val="28"/>
          <w:szCs w:val="28"/>
        </w:rPr>
        <w:t>is an intermediate grammar skills course designed for multilingual students who want to comprehend and use grammar structures in written and spoken academic English. This course may be taken concurrently with other ESL courses to strengthen student academic performance. Successful completion of this course will prepare students for ESL 214G or ESL 314G. (Formerly ESL 266G.)</w:t>
      </w:r>
      <w:r w:rsidRPr="00633065">
        <w:rPr>
          <w:rFonts w:cs="Times"/>
          <w:color w:val="000000"/>
          <w:sz w:val="28"/>
          <w:szCs w:val="28"/>
        </w:rPr>
        <w:t xml:space="preserve"> </w:t>
      </w:r>
      <w:r w:rsidRPr="008F5646">
        <w:rPr>
          <w:rFonts w:cs="Times"/>
          <w:color w:val="000000"/>
          <w:sz w:val="28"/>
          <w:szCs w:val="28"/>
        </w:rPr>
        <w:t>This is a 100% online course.   </w:t>
      </w:r>
    </w:p>
    <w:p w14:paraId="16A7F1CB" w14:textId="019235EC" w:rsidR="00072F72" w:rsidRPr="008F5646" w:rsidRDefault="00072F72" w:rsidP="00072F72">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Pr>
        <w:t>Time Commitment</w:t>
      </w:r>
      <w:r w:rsidRPr="008F5646">
        <w:rPr>
          <w:rFonts w:cs="Times"/>
          <w:color w:val="255FA6"/>
          <w:sz w:val="28"/>
          <w:szCs w:val="28"/>
        </w:rPr>
        <w:t xml:space="preserve"> </w:t>
      </w:r>
      <w:r w:rsidRPr="008F5646">
        <w:rPr>
          <w:rFonts w:cs="Times"/>
          <w:color w:val="000000"/>
          <w:sz w:val="28"/>
          <w:szCs w:val="28"/>
        </w:rPr>
        <w:t xml:space="preserve">To succeed in this class, you need to spend time studying. You should plan on spending at least </w:t>
      </w:r>
      <w:r w:rsidR="00B46066">
        <w:rPr>
          <w:rFonts w:cs="Times"/>
          <w:color w:val="000000"/>
          <w:sz w:val="28"/>
          <w:szCs w:val="28"/>
        </w:rPr>
        <w:t xml:space="preserve">9 </w:t>
      </w:r>
      <w:r w:rsidRPr="008F5646">
        <w:rPr>
          <w:rFonts w:cs="Times"/>
          <w:color w:val="000000"/>
          <w:sz w:val="28"/>
          <w:szCs w:val="28"/>
        </w:rPr>
        <w:t>hours studying and completing your work each week. Most assignme</w:t>
      </w:r>
      <w:r w:rsidR="00B46066">
        <w:rPr>
          <w:rFonts w:cs="Times"/>
          <w:color w:val="000000"/>
          <w:sz w:val="28"/>
          <w:szCs w:val="28"/>
        </w:rPr>
        <w:t xml:space="preserve">nts will be completed on Canvas. </w:t>
      </w:r>
    </w:p>
    <w:p w14:paraId="43F3C5B3" w14:textId="3A5A2290" w:rsidR="00072F72" w:rsidRPr="008F5646" w:rsidRDefault="00072F72" w:rsidP="00072F72">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Pr>
        <w:t>Optional Zoom Meetings</w:t>
      </w:r>
      <w:r w:rsidRPr="008F5646">
        <w:rPr>
          <w:rFonts w:cs="Times"/>
          <w:color w:val="255FA6"/>
          <w:sz w:val="28"/>
          <w:szCs w:val="28"/>
        </w:rPr>
        <w:t xml:space="preserve"> </w:t>
      </w:r>
      <w:r w:rsidRPr="008F5646">
        <w:rPr>
          <w:rFonts w:cs="Times"/>
          <w:color w:val="000000"/>
          <w:sz w:val="28"/>
          <w:szCs w:val="28"/>
        </w:rPr>
        <w:t> Optional live Zoom meetings will be held on</w:t>
      </w:r>
      <w:r w:rsidR="003E55DC">
        <w:rPr>
          <w:rFonts w:cs="Times"/>
          <w:color w:val="000000"/>
          <w:sz w:val="28"/>
          <w:szCs w:val="28"/>
        </w:rPr>
        <w:t xml:space="preserve"> Tuesday mornings from 11:00 – 11:50 a</w:t>
      </w:r>
      <w:r w:rsidRPr="008F5646">
        <w:rPr>
          <w:rFonts w:cs="Times"/>
          <w:color w:val="000000"/>
          <w:sz w:val="28"/>
          <w:szCs w:val="28"/>
        </w:rPr>
        <w:t xml:space="preserve">m. The Zoom link is on Canvas. </w:t>
      </w:r>
      <w:r w:rsidRPr="00385BD8">
        <w:rPr>
          <w:rFonts w:cs="Times"/>
          <w:b/>
          <w:color w:val="000000"/>
          <w:sz w:val="28"/>
          <w:szCs w:val="28"/>
        </w:rPr>
        <w:t xml:space="preserve">Attendance at these live meetings is </w:t>
      </w:r>
      <w:r>
        <w:rPr>
          <w:rFonts w:cs="Times"/>
          <w:b/>
          <w:color w:val="000000"/>
          <w:sz w:val="28"/>
          <w:szCs w:val="28"/>
        </w:rPr>
        <w:t xml:space="preserve">highly </w:t>
      </w:r>
      <w:r w:rsidRPr="00385BD8">
        <w:rPr>
          <w:rFonts w:cs="Times"/>
          <w:b/>
          <w:color w:val="000000"/>
          <w:sz w:val="28"/>
          <w:szCs w:val="28"/>
        </w:rPr>
        <w:t xml:space="preserve">recommended! </w:t>
      </w:r>
      <w:r w:rsidRPr="008F5646">
        <w:rPr>
          <w:rFonts w:cs="Times"/>
          <w:color w:val="000000"/>
          <w:sz w:val="28"/>
          <w:szCs w:val="28"/>
        </w:rPr>
        <w:t>You will have the opportunity to ask questions and</w:t>
      </w:r>
      <w:r>
        <w:rPr>
          <w:rFonts w:cs="Times"/>
          <w:color w:val="000000"/>
          <w:sz w:val="28"/>
          <w:szCs w:val="28"/>
        </w:rPr>
        <w:t xml:space="preserve"> practice your listening and speaking skills with your classmates and with me</w:t>
      </w:r>
      <w:r w:rsidRPr="008F5646">
        <w:rPr>
          <w:rFonts w:cs="Times"/>
          <w:color w:val="000000"/>
          <w:sz w:val="28"/>
          <w:szCs w:val="28"/>
        </w:rPr>
        <w:t>. Zoom lectures will be recorded and available in Canvas so you can watch them later, too.  </w:t>
      </w:r>
    </w:p>
    <w:p w14:paraId="79F42C68" w14:textId="77777777" w:rsidR="00072F72" w:rsidRPr="008F5646" w:rsidRDefault="00072F72" w:rsidP="00072F72">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Pr>
        <w:t>Technology Requirements</w:t>
      </w:r>
      <w:r w:rsidRPr="008F5646">
        <w:rPr>
          <w:rFonts w:cs="Times"/>
          <w:color w:val="255FA6"/>
          <w:sz w:val="28"/>
          <w:szCs w:val="28"/>
        </w:rPr>
        <w:t xml:space="preserve"> </w:t>
      </w:r>
      <w:r w:rsidRPr="008F5646">
        <w:rPr>
          <w:rFonts w:cs="Times"/>
          <w:color w:val="000000"/>
          <w:sz w:val="28"/>
          <w:szCs w:val="28"/>
        </w:rPr>
        <w:t> Students must have a computer with a working camera and microphone.  </w:t>
      </w:r>
    </w:p>
    <w:p w14:paraId="27587D74" w14:textId="77777777" w:rsidR="00072F72" w:rsidRDefault="00072F72" w:rsidP="00072F72">
      <w:pPr>
        <w:pStyle w:val="Heading3"/>
        <w:rPr>
          <w:color w:val="000000"/>
        </w:rPr>
      </w:pPr>
      <w:r w:rsidRPr="00633065">
        <w:rPr>
          <w:rFonts w:asciiTheme="minorHAnsi" w:hAnsiTheme="minorHAnsi"/>
        </w:rPr>
        <w:t>Instructor</w:t>
      </w:r>
      <w:r>
        <w:t xml:space="preserve"> Information</w:t>
      </w:r>
      <w:r w:rsidRPr="008F5646">
        <w:rPr>
          <w:color w:val="000000"/>
        </w:rPr>
        <w:t> </w:t>
      </w:r>
    </w:p>
    <w:p w14:paraId="08D1A5BC" w14:textId="77777777" w:rsidR="00072F72" w:rsidRPr="00633065" w:rsidRDefault="00072F72" w:rsidP="00072F72">
      <w:pPr>
        <w:pStyle w:val="ListParagraph"/>
        <w:widowControl w:val="0"/>
        <w:numPr>
          <w:ilvl w:val="0"/>
          <w:numId w:val="3"/>
        </w:numPr>
        <w:tabs>
          <w:tab w:val="left" w:pos="220"/>
          <w:tab w:val="left" w:pos="720"/>
        </w:tabs>
        <w:autoSpaceDE w:val="0"/>
        <w:autoSpaceDN w:val="0"/>
        <w:adjustRightInd w:val="0"/>
        <w:spacing w:after="293"/>
        <w:rPr>
          <w:rFonts w:cs="Times"/>
          <w:color w:val="000000"/>
          <w:sz w:val="28"/>
          <w:szCs w:val="28"/>
        </w:rPr>
      </w:pPr>
      <w:r w:rsidRPr="00633065">
        <w:rPr>
          <w:rFonts w:cs="Times"/>
          <w:b/>
          <w:color w:val="000000"/>
          <w:sz w:val="28"/>
          <w:szCs w:val="28"/>
        </w:rPr>
        <w:t>Name:</w:t>
      </w:r>
      <w:r w:rsidRPr="00633065">
        <w:rPr>
          <w:rFonts w:cs="Times"/>
          <w:color w:val="000000"/>
          <w:sz w:val="28"/>
          <w:szCs w:val="28"/>
        </w:rPr>
        <w:t xml:space="preserve"> Clara Zimmerman </w:t>
      </w:r>
    </w:p>
    <w:p w14:paraId="6DCFC18F" w14:textId="77777777" w:rsidR="00072F72" w:rsidRPr="00633065" w:rsidRDefault="00072F72" w:rsidP="00072F72">
      <w:pPr>
        <w:pStyle w:val="ListParagraph"/>
        <w:widowControl w:val="0"/>
        <w:numPr>
          <w:ilvl w:val="0"/>
          <w:numId w:val="3"/>
        </w:numPr>
        <w:tabs>
          <w:tab w:val="left" w:pos="220"/>
          <w:tab w:val="left" w:pos="720"/>
        </w:tabs>
        <w:autoSpaceDE w:val="0"/>
        <w:autoSpaceDN w:val="0"/>
        <w:adjustRightInd w:val="0"/>
        <w:spacing w:after="293"/>
        <w:rPr>
          <w:rFonts w:cs="Times"/>
          <w:color w:val="000000"/>
          <w:sz w:val="28"/>
          <w:szCs w:val="28"/>
        </w:rPr>
      </w:pPr>
      <w:r w:rsidRPr="00633065">
        <w:rPr>
          <w:rFonts w:cs="Times"/>
          <w:b/>
          <w:color w:val="000000"/>
          <w:sz w:val="28"/>
          <w:szCs w:val="28"/>
        </w:rPr>
        <w:t>Email:</w:t>
      </w:r>
      <w:r w:rsidRPr="00633065">
        <w:rPr>
          <w:rFonts w:cs="Times"/>
          <w:color w:val="000000"/>
          <w:sz w:val="28"/>
          <w:szCs w:val="28"/>
        </w:rPr>
        <w:t xml:space="preserve"> </w:t>
      </w:r>
      <w:hyperlink r:id="rId7" w:history="1">
        <w:r w:rsidRPr="00633065">
          <w:rPr>
            <w:rStyle w:val="Hyperlink"/>
            <w:rFonts w:cs="Times"/>
            <w:sz w:val="28"/>
            <w:szCs w:val="28"/>
          </w:rPr>
          <w:t>clara.zimmerman@reedleycollege.edu</w:t>
        </w:r>
      </w:hyperlink>
    </w:p>
    <w:p w14:paraId="564187DB" w14:textId="77777777" w:rsidR="00072F72" w:rsidRPr="00633065" w:rsidRDefault="00072F72" w:rsidP="00072F72">
      <w:pPr>
        <w:pStyle w:val="ListParagraph"/>
        <w:widowControl w:val="0"/>
        <w:numPr>
          <w:ilvl w:val="0"/>
          <w:numId w:val="3"/>
        </w:numPr>
        <w:tabs>
          <w:tab w:val="left" w:pos="220"/>
          <w:tab w:val="left" w:pos="720"/>
        </w:tabs>
        <w:autoSpaceDE w:val="0"/>
        <w:autoSpaceDN w:val="0"/>
        <w:adjustRightInd w:val="0"/>
        <w:spacing w:after="293"/>
        <w:rPr>
          <w:rFonts w:cs="Times"/>
          <w:color w:val="000000"/>
          <w:sz w:val="28"/>
          <w:szCs w:val="28"/>
        </w:rPr>
      </w:pPr>
      <w:r w:rsidRPr="00633065">
        <w:rPr>
          <w:rFonts w:cs="Times"/>
          <w:b/>
          <w:color w:val="000000"/>
          <w:sz w:val="28"/>
          <w:szCs w:val="28"/>
        </w:rPr>
        <w:t>Zoom office:</w:t>
      </w:r>
      <w:r w:rsidRPr="00633065">
        <w:rPr>
          <w:rFonts w:cs="Times"/>
          <w:color w:val="000000"/>
          <w:sz w:val="28"/>
          <w:szCs w:val="28"/>
        </w:rPr>
        <w:t xml:space="preserve"> </w:t>
      </w:r>
      <w:hyperlink r:id="rId8" w:history="1">
        <w:r w:rsidRPr="00633065">
          <w:rPr>
            <w:rStyle w:val="Hyperlink"/>
            <w:rFonts w:ascii="Helvetica" w:eastAsia="Times New Roman" w:hAnsi="Helvetica" w:cs="Times New Roman"/>
            <w:spacing w:val="6"/>
            <w:sz w:val="28"/>
            <w:szCs w:val="28"/>
            <w:shd w:val="clear" w:color="auto" w:fill="FFFFFF"/>
          </w:rPr>
          <w:t>https://scccd.zoom.us/my/</w:t>
        </w:r>
        <w:r w:rsidRPr="00633065">
          <w:rPr>
            <w:rStyle w:val="Hyperlink"/>
            <w:rFonts w:ascii="Helvetica" w:eastAsia="Times New Roman" w:hAnsi="Helvetica" w:cs="Times New Roman"/>
            <w:b/>
            <w:bCs/>
            <w:spacing w:val="6"/>
            <w:sz w:val="28"/>
            <w:szCs w:val="28"/>
            <w:shd w:val="clear" w:color="auto" w:fill="FFFFFF"/>
          </w:rPr>
          <w:t>clarazimmerman</w:t>
        </w:r>
      </w:hyperlink>
    </w:p>
    <w:p w14:paraId="2B05AE9B" w14:textId="77777777" w:rsidR="00072F72" w:rsidRPr="00633065" w:rsidRDefault="00072F72" w:rsidP="00072F72">
      <w:pPr>
        <w:pStyle w:val="ListParagraph"/>
        <w:widowControl w:val="0"/>
        <w:numPr>
          <w:ilvl w:val="0"/>
          <w:numId w:val="3"/>
        </w:numPr>
        <w:tabs>
          <w:tab w:val="left" w:pos="220"/>
          <w:tab w:val="left" w:pos="720"/>
        </w:tabs>
        <w:autoSpaceDE w:val="0"/>
        <w:autoSpaceDN w:val="0"/>
        <w:adjustRightInd w:val="0"/>
        <w:spacing w:after="293"/>
        <w:rPr>
          <w:rFonts w:cs="Times"/>
          <w:color w:val="000000"/>
          <w:sz w:val="28"/>
          <w:szCs w:val="28"/>
        </w:rPr>
      </w:pPr>
      <w:r>
        <w:rPr>
          <w:rFonts w:cs="Times"/>
          <w:b/>
          <w:color w:val="000000"/>
          <w:sz w:val="28"/>
          <w:szCs w:val="28"/>
        </w:rPr>
        <w:t xml:space="preserve">Office hours: </w:t>
      </w:r>
      <w:r w:rsidRPr="002D75B1">
        <w:rPr>
          <w:rFonts w:cs="Times"/>
          <w:color w:val="000000"/>
          <w:sz w:val="28"/>
          <w:szCs w:val="28"/>
        </w:rPr>
        <w:t>TBA</w:t>
      </w:r>
      <w:r>
        <w:rPr>
          <w:rFonts w:cs="Times"/>
          <w:b/>
          <w:color w:val="000000"/>
          <w:sz w:val="28"/>
          <w:szCs w:val="28"/>
        </w:rPr>
        <w:t xml:space="preserve"> </w:t>
      </w:r>
    </w:p>
    <w:p w14:paraId="1408462E" w14:textId="77777777" w:rsidR="00072F72" w:rsidRPr="008F5646" w:rsidRDefault="00072F72" w:rsidP="00072F72">
      <w:pPr>
        <w:pStyle w:val="Heading2"/>
        <w:rPr>
          <w:color w:val="000000"/>
        </w:rPr>
      </w:pPr>
      <w:r w:rsidRPr="00633065">
        <w:t xml:space="preserve">Office Hours and Communication Policy </w:t>
      </w:r>
      <w:r w:rsidRPr="00633065">
        <w:rPr>
          <w:color w:val="000000"/>
        </w:rPr>
        <w:t> </w:t>
      </w:r>
    </w:p>
    <w:p w14:paraId="1C790C55" w14:textId="77777777" w:rsidR="00072F72" w:rsidRPr="008F5646" w:rsidRDefault="00072F72" w:rsidP="00072F72">
      <w:pPr>
        <w:widowControl w:val="0"/>
        <w:autoSpaceDE w:val="0"/>
        <w:autoSpaceDN w:val="0"/>
        <w:adjustRightInd w:val="0"/>
        <w:spacing w:after="240"/>
        <w:rPr>
          <w:rFonts w:cs="Times"/>
          <w:color w:val="000000"/>
          <w:sz w:val="28"/>
          <w:szCs w:val="28"/>
        </w:rPr>
      </w:pPr>
      <w:r w:rsidRPr="00385BD8">
        <w:rPr>
          <w:rFonts w:cs="Times"/>
          <w:b/>
          <w:color w:val="000000"/>
          <w:sz w:val="28"/>
          <w:szCs w:val="28"/>
        </w:rPr>
        <w:t>Office hours</w:t>
      </w:r>
      <w:r w:rsidRPr="008F5646">
        <w:rPr>
          <w:rFonts w:cs="Times"/>
          <w:color w:val="000000"/>
          <w:sz w:val="28"/>
          <w:szCs w:val="28"/>
        </w:rPr>
        <w:t xml:space="preserve"> is a time that I reserve for you. You can make an appointment or just join me at these times. I am available to </w:t>
      </w:r>
      <w:r>
        <w:rPr>
          <w:rFonts w:cs="Times"/>
          <w:color w:val="000000"/>
          <w:sz w:val="28"/>
          <w:szCs w:val="28"/>
        </w:rPr>
        <w:t>meet on</w:t>
      </w:r>
      <w:r w:rsidRPr="008F5646">
        <w:rPr>
          <w:rFonts w:cs="Times"/>
          <w:color w:val="000000"/>
          <w:sz w:val="28"/>
          <w:szCs w:val="28"/>
        </w:rPr>
        <w:t xml:space="preserve"> Zoom. In addition to office hours, I’m often available Monday through Friday, 8 a.m. – 5 p.m.</w:t>
      </w:r>
      <w:r>
        <w:rPr>
          <w:rFonts w:cs="Times"/>
          <w:color w:val="000000"/>
          <w:sz w:val="28"/>
          <w:szCs w:val="28"/>
        </w:rPr>
        <w:t xml:space="preserve"> So, if my office hours don’t work for you, please contact me to set up an appointment at a </w:t>
      </w:r>
      <w:r>
        <w:rPr>
          <w:rFonts w:cs="Times"/>
          <w:color w:val="000000"/>
          <w:sz w:val="28"/>
          <w:szCs w:val="28"/>
        </w:rPr>
        <w:lastRenderedPageBreak/>
        <w:t>different time.</w:t>
      </w:r>
      <w:r w:rsidRPr="008F5646">
        <w:rPr>
          <w:rFonts w:cs="Times"/>
          <w:color w:val="000000"/>
          <w:sz w:val="28"/>
          <w:szCs w:val="28"/>
        </w:rPr>
        <w:t xml:space="preserve"> If you contact me on Saturday or Sunday, I will reply on Monday. </w:t>
      </w:r>
    </w:p>
    <w:p w14:paraId="6ADAE681" w14:textId="77777777" w:rsidR="00072F72" w:rsidRPr="00633065" w:rsidRDefault="00072F72" w:rsidP="00072F72">
      <w:pPr>
        <w:pStyle w:val="NormalWeb"/>
        <w:shd w:val="clear" w:color="auto" w:fill="FFFFFF"/>
        <w:spacing w:before="180" w:beforeAutospacing="0" w:after="180" w:afterAutospacing="0"/>
        <w:rPr>
          <w:rFonts w:asciiTheme="minorHAnsi" w:hAnsiTheme="minorHAnsi"/>
          <w:color w:val="000000" w:themeColor="text1"/>
          <w:sz w:val="28"/>
          <w:szCs w:val="28"/>
        </w:rPr>
      </w:pPr>
      <w:r w:rsidRPr="00633065">
        <w:rPr>
          <w:rFonts w:asciiTheme="minorHAnsi" w:hAnsiTheme="minorHAnsi"/>
          <w:color w:val="000000" w:themeColor="text1"/>
          <w:sz w:val="28"/>
          <w:szCs w:val="28"/>
        </w:rPr>
        <w:t>There are four easy ways to contact me this semester: </w:t>
      </w:r>
    </w:p>
    <w:p w14:paraId="6AC9C398" w14:textId="77777777" w:rsidR="00072F72" w:rsidRPr="00633065" w:rsidRDefault="00072F72" w:rsidP="00072F72">
      <w:pPr>
        <w:numPr>
          <w:ilvl w:val="0"/>
          <w:numId w:val="1"/>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Canvas Inbox: </w:t>
      </w:r>
      <w:r w:rsidRPr="00633065">
        <w:rPr>
          <w:rFonts w:eastAsia="Times New Roman"/>
          <w:color w:val="000000" w:themeColor="text1"/>
          <w:sz w:val="28"/>
          <w:szCs w:val="28"/>
        </w:rPr>
        <w:t>Send me a message using the Canvas Inbox. I will respond within 24 hours. If you send me a message on the weekend, I will reply on Monday. </w:t>
      </w:r>
    </w:p>
    <w:p w14:paraId="59618B3D" w14:textId="77777777" w:rsidR="00072F72" w:rsidRPr="00633065" w:rsidRDefault="00072F72" w:rsidP="00072F72">
      <w:pPr>
        <w:numPr>
          <w:ilvl w:val="0"/>
          <w:numId w:val="1"/>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Email:</w:t>
      </w:r>
      <w:r w:rsidRPr="00633065">
        <w:rPr>
          <w:rFonts w:eastAsia="Times New Roman"/>
          <w:color w:val="000000" w:themeColor="text1"/>
          <w:sz w:val="28"/>
          <w:szCs w:val="28"/>
        </w:rPr>
        <w:t> Send me an email at </w:t>
      </w:r>
      <w:hyperlink r:id="rId9" w:tgtFrame="_blank" w:history="1">
        <w:r w:rsidRPr="00633065">
          <w:rPr>
            <w:rStyle w:val="Hyperlink"/>
            <w:rFonts w:eastAsia="Times New Roman"/>
            <w:color w:val="000000" w:themeColor="text1"/>
            <w:sz w:val="28"/>
            <w:szCs w:val="28"/>
          </w:rPr>
          <w:t>clara.zimmerman@reedleycollege.edu</w:t>
        </w:r>
      </w:hyperlink>
      <w:r w:rsidRPr="00633065">
        <w:rPr>
          <w:rFonts w:eastAsia="Times New Roman"/>
          <w:color w:val="000000" w:themeColor="text1"/>
          <w:sz w:val="28"/>
          <w:szCs w:val="28"/>
        </w:rPr>
        <w:t>. I will respond within 24 hours. If you send me an email on the weekend, I will reply on Monday. </w:t>
      </w:r>
    </w:p>
    <w:p w14:paraId="0E278818" w14:textId="77777777" w:rsidR="00072F72" w:rsidRPr="00633065" w:rsidRDefault="00072F72" w:rsidP="00072F72">
      <w:pPr>
        <w:numPr>
          <w:ilvl w:val="0"/>
          <w:numId w:val="1"/>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Zoom Office</w:t>
      </w:r>
      <w:r w:rsidRPr="00633065">
        <w:rPr>
          <w:rFonts w:eastAsia="Times New Roman"/>
          <w:color w:val="000000" w:themeColor="text1"/>
          <w:sz w:val="28"/>
          <w:szCs w:val="28"/>
        </w:rPr>
        <w:t xml:space="preserve">: </w:t>
      </w:r>
      <w:hyperlink r:id="rId10" w:history="1">
        <w:r w:rsidRPr="00633065">
          <w:rPr>
            <w:rStyle w:val="Hyperlink"/>
            <w:rFonts w:eastAsia="Times New Roman" w:cs="Times New Roman"/>
            <w:color w:val="000000" w:themeColor="text1"/>
            <w:spacing w:val="6"/>
            <w:sz w:val="28"/>
            <w:szCs w:val="28"/>
            <w:shd w:val="clear" w:color="auto" w:fill="FFFFFF"/>
          </w:rPr>
          <w:t>https://scccd.zoom.us/my/</w:t>
        </w:r>
        <w:r w:rsidRPr="00633065">
          <w:rPr>
            <w:rStyle w:val="Hyperlink"/>
            <w:rFonts w:eastAsia="Times New Roman" w:cs="Times New Roman"/>
            <w:b/>
            <w:bCs/>
            <w:color w:val="000000" w:themeColor="text1"/>
            <w:spacing w:val="6"/>
            <w:sz w:val="28"/>
            <w:szCs w:val="28"/>
            <w:shd w:val="clear" w:color="auto" w:fill="FFFFFF"/>
          </w:rPr>
          <w:t>clarazimmerman</w:t>
        </w:r>
      </w:hyperlink>
      <w:r w:rsidRPr="00633065">
        <w:rPr>
          <w:rFonts w:eastAsia="Times New Roman"/>
          <w:color w:val="000000" w:themeColor="text1"/>
          <w:sz w:val="28"/>
          <w:szCs w:val="28"/>
        </w:rPr>
        <w:t xml:space="preserve"> Log in and I’ll received a message that you are waiting for me. Please be patient. It may be several minutes before I answer. I’ll join you, and we can talk face-to-face on our screens.</w:t>
      </w:r>
    </w:p>
    <w:p w14:paraId="1DD3E9B2" w14:textId="77777777" w:rsidR="00072F72" w:rsidRPr="00633065" w:rsidRDefault="00072F72" w:rsidP="00072F72">
      <w:pPr>
        <w:pStyle w:val="NormalWeb"/>
        <w:shd w:val="clear" w:color="auto" w:fill="FFFFFF"/>
        <w:spacing w:before="180" w:beforeAutospacing="0" w:after="180" w:afterAutospacing="0"/>
        <w:rPr>
          <w:rFonts w:asciiTheme="minorHAnsi" w:hAnsiTheme="minorHAnsi"/>
          <w:color w:val="000000" w:themeColor="text1"/>
          <w:sz w:val="28"/>
          <w:szCs w:val="28"/>
        </w:rPr>
      </w:pPr>
      <w:r w:rsidRPr="00385BD8">
        <w:rPr>
          <w:rFonts w:asciiTheme="minorHAnsi" w:hAnsiTheme="minorHAnsi"/>
          <w:b/>
          <w:color w:val="000000" w:themeColor="text1"/>
          <w:sz w:val="28"/>
          <w:szCs w:val="28"/>
        </w:rPr>
        <w:t>If you have questions, please don't be shy! I am here for you! </w:t>
      </w:r>
      <w:r w:rsidRPr="00777521">
        <w:rPr>
          <w:rFonts w:asciiTheme="minorHAnsi" w:hAnsiTheme="minorHAnsi"/>
          <w:color w:val="000000" w:themeColor="text1"/>
          <w:sz w:val="28"/>
          <w:szCs w:val="28"/>
        </w:rPr>
        <w:sym w:font="Wingdings" w:char="F04A"/>
      </w:r>
      <w:r>
        <w:rPr>
          <w:rFonts w:asciiTheme="minorHAnsi" w:hAnsiTheme="minorHAnsi"/>
          <w:color w:val="000000" w:themeColor="text1"/>
          <w:sz w:val="28"/>
          <w:szCs w:val="28"/>
        </w:rPr>
        <w:t xml:space="preserve"> </w:t>
      </w:r>
    </w:p>
    <w:p w14:paraId="65B90A9C" w14:textId="77777777" w:rsidR="00072F72" w:rsidRPr="00834C40" w:rsidRDefault="00072F72" w:rsidP="00072F72">
      <w:pPr>
        <w:pStyle w:val="Heading2"/>
        <w:rPr>
          <w:color w:val="000000"/>
        </w:rPr>
      </w:pPr>
      <w:r w:rsidRPr="00834C40">
        <w:t xml:space="preserve">Textbook </w:t>
      </w:r>
      <w:r w:rsidRPr="00834C40">
        <w:rPr>
          <w:color w:val="000000"/>
        </w:rPr>
        <w:t> </w:t>
      </w:r>
    </w:p>
    <w:p w14:paraId="06D8DE50" w14:textId="1F92B2F9" w:rsidR="00072F72" w:rsidRPr="00393C8E" w:rsidRDefault="00393C8E" w:rsidP="00072F72">
      <w:pPr>
        <w:widowControl w:val="0"/>
        <w:autoSpaceDE w:val="0"/>
        <w:autoSpaceDN w:val="0"/>
        <w:adjustRightInd w:val="0"/>
        <w:spacing w:after="240"/>
        <w:rPr>
          <w:rStyle w:val="Hyperlink"/>
          <w:rFonts w:cs="Times"/>
          <w:i/>
          <w:sz w:val="28"/>
          <w:szCs w:val="28"/>
        </w:rPr>
      </w:pPr>
      <w:r>
        <w:rPr>
          <w:rFonts w:cs="Times"/>
          <w:i/>
          <w:color w:val="000000"/>
          <w:sz w:val="28"/>
          <w:szCs w:val="28"/>
          <w:highlight w:val="green"/>
        </w:rPr>
        <w:fldChar w:fldCharType="begin"/>
      </w:r>
      <w:r>
        <w:rPr>
          <w:rFonts w:cs="Times"/>
          <w:i/>
          <w:color w:val="000000"/>
          <w:sz w:val="28"/>
          <w:szCs w:val="28"/>
          <w:highlight w:val="green"/>
        </w:rPr>
        <w:instrText xml:space="preserve"> HYPERLINK "file:///ESL213G-OER-Textbook.pdf" </w:instrText>
      </w:r>
      <w:r>
        <w:rPr>
          <w:rFonts w:cs="Times"/>
          <w:i/>
          <w:color w:val="000000"/>
          <w:sz w:val="28"/>
          <w:szCs w:val="28"/>
          <w:highlight w:val="green"/>
        </w:rPr>
      </w:r>
      <w:r>
        <w:rPr>
          <w:rFonts w:cs="Times"/>
          <w:i/>
          <w:color w:val="000000"/>
          <w:sz w:val="28"/>
          <w:szCs w:val="28"/>
          <w:highlight w:val="green"/>
        </w:rPr>
        <w:fldChar w:fldCharType="separate"/>
      </w:r>
      <w:r w:rsidR="00B46066" w:rsidRPr="00393C8E">
        <w:rPr>
          <w:rStyle w:val="Hyperlink"/>
          <w:rFonts w:cs="Times"/>
          <w:i/>
          <w:sz w:val="28"/>
          <w:szCs w:val="28"/>
        </w:rPr>
        <w:t xml:space="preserve">Intermediate Academic Grammar for ESL Students </w:t>
      </w:r>
    </w:p>
    <w:p w14:paraId="3C3D541B" w14:textId="0FD55460" w:rsidR="00072F72" w:rsidRPr="009D3D46" w:rsidRDefault="00393C8E" w:rsidP="009D3D46">
      <w:pPr>
        <w:pStyle w:val="ListParagraph"/>
        <w:numPr>
          <w:ilvl w:val="0"/>
          <w:numId w:val="9"/>
        </w:numPr>
        <w:rPr>
          <w:rFonts w:eastAsia="Times New Roman" w:cs="Times New Roman"/>
          <w:color w:val="000000" w:themeColor="text1"/>
          <w:sz w:val="28"/>
          <w:szCs w:val="28"/>
        </w:rPr>
      </w:pPr>
      <w:r>
        <w:rPr>
          <w:rFonts w:cs="Times"/>
          <w:i/>
          <w:color w:val="000000"/>
          <w:sz w:val="28"/>
          <w:szCs w:val="28"/>
          <w:highlight w:val="green"/>
        </w:rPr>
        <w:fldChar w:fldCharType="end"/>
      </w:r>
      <w:r w:rsidR="00072F72" w:rsidRPr="009D3D46">
        <w:rPr>
          <w:rFonts w:cs="Times"/>
          <w:color w:val="000000" w:themeColor="text1"/>
          <w:sz w:val="28"/>
          <w:szCs w:val="28"/>
        </w:rPr>
        <w:t xml:space="preserve">ISBN: </w:t>
      </w:r>
      <w:r w:rsidR="009D3D46" w:rsidRPr="009D3D46">
        <w:rPr>
          <w:rFonts w:eastAsia="Times New Roman" w:cs="Times New Roman"/>
          <w:color w:val="000000" w:themeColor="text1"/>
          <w:sz w:val="28"/>
          <w:szCs w:val="28"/>
          <w:shd w:val="clear" w:color="auto" w:fill="FFFFFF"/>
        </w:rPr>
        <w:t>9780840182616</w:t>
      </w:r>
      <w:r w:rsidR="00072F72" w:rsidRPr="009D3D46">
        <w:rPr>
          <w:rFonts w:cs="Times"/>
          <w:color w:val="000000" w:themeColor="text1"/>
          <w:sz w:val="28"/>
          <w:szCs w:val="28"/>
        </w:rPr>
        <w:t> </w:t>
      </w:r>
    </w:p>
    <w:p w14:paraId="17D06707" w14:textId="1E3E1D68" w:rsidR="00072F72" w:rsidRPr="00263C66" w:rsidRDefault="00072F72" w:rsidP="00072F72">
      <w:pPr>
        <w:pStyle w:val="ListParagraph"/>
        <w:widowControl w:val="0"/>
        <w:numPr>
          <w:ilvl w:val="0"/>
          <w:numId w:val="6"/>
        </w:numPr>
        <w:autoSpaceDE w:val="0"/>
        <w:autoSpaceDN w:val="0"/>
        <w:adjustRightInd w:val="0"/>
        <w:spacing w:after="240"/>
        <w:rPr>
          <w:rFonts w:cs="Times"/>
          <w:color w:val="000000"/>
          <w:sz w:val="28"/>
          <w:szCs w:val="28"/>
        </w:rPr>
      </w:pPr>
      <w:r w:rsidRPr="00263C66">
        <w:rPr>
          <w:rFonts w:cs="Times"/>
          <w:color w:val="000000"/>
          <w:sz w:val="28"/>
          <w:szCs w:val="28"/>
        </w:rPr>
        <w:t xml:space="preserve">Author: </w:t>
      </w:r>
      <w:r w:rsidR="009D3D46">
        <w:rPr>
          <w:rFonts w:cs="Times"/>
          <w:color w:val="000000"/>
          <w:sz w:val="28"/>
          <w:szCs w:val="28"/>
        </w:rPr>
        <w:t>Rebecca Al Haider</w:t>
      </w:r>
      <w:r w:rsidRPr="00263C66">
        <w:rPr>
          <w:rFonts w:cs="Times"/>
          <w:color w:val="000000"/>
          <w:sz w:val="28"/>
          <w:szCs w:val="28"/>
        </w:rPr>
        <w:t> </w:t>
      </w:r>
    </w:p>
    <w:p w14:paraId="6532D635" w14:textId="77777777" w:rsidR="009D3D46" w:rsidRDefault="00072F72" w:rsidP="00072F72">
      <w:pPr>
        <w:pStyle w:val="ListParagraph"/>
        <w:widowControl w:val="0"/>
        <w:numPr>
          <w:ilvl w:val="0"/>
          <w:numId w:val="6"/>
        </w:numPr>
        <w:autoSpaceDE w:val="0"/>
        <w:autoSpaceDN w:val="0"/>
        <w:adjustRightInd w:val="0"/>
        <w:spacing w:after="240"/>
        <w:rPr>
          <w:rFonts w:cs="Times"/>
          <w:color w:val="000000"/>
          <w:sz w:val="28"/>
          <w:szCs w:val="28"/>
        </w:rPr>
      </w:pPr>
      <w:r w:rsidRPr="00263C66">
        <w:rPr>
          <w:rFonts w:cs="Times"/>
          <w:color w:val="000000"/>
          <w:sz w:val="28"/>
          <w:szCs w:val="28"/>
        </w:rPr>
        <w:t xml:space="preserve">Publisher: </w:t>
      </w:r>
      <w:r w:rsidR="009D3D46">
        <w:rPr>
          <w:rFonts w:cs="Times"/>
          <w:color w:val="000000"/>
          <w:sz w:val="28"/>
          <w:szCs w:val="28"/>
        </w:rPr>
        <w:t xml:space="preserve">LAD Custom Pub </w:t>
      </w:r>
    </w:p>
    <w:p w14:paraId="310D3B81" w14:textId="16D67D70" w:rsidR="00072F72" w:rsidRPr="009D3D46" w:rsidRDefault="009D3D46" w:rsidP="009D3D46">
      <w:pPr>
        <w:widowControl w:val="0"/>
        <w:autoSpaceDE w:val="0"/>
        <w:autoSpaceDN w:val="0"/>
        <w:adjustRightInd w:val="0"/>
        <w:spacing w:after="240"/>
        <w:rPr>
          <w:rFonts w:cs="Times"/>
          <w:color w:val="000000"/>
          <w:sz w:val="28"/>
          <w:szCs w:val="28"/>
        </w:rPr>
      </w:pPr>
      <w:r>
        <w:rPr>
          <w:rFonts w:cs="Times"/>
          <w:color w:val="000000"/>
          <w:sz w:val="28"/>
          <w:szCs w:val="28"/>
        </w:rPr>
        <w:t xml:space="preserve">Note: A digital copy of this textbook is free! </w:t>
      </w:r>
      <w:r w:rsidR="004D1D93">
        <w:rPr>
          <w:rFonts w:cs="Times"/>
          <w:color w:val="000000"/>
          <w:sz w:val="28"/>
          <w:szCs w:val="28"/>
        </w:rPr>
        <w:t>The textbook is also integrated into the Canvas course. However, i</w:t>
      </w:r>
      <w:r>
        <w:rPr>
          <w:rFonts w:cs="Times"/>
          <w:color w:val="000000"/>
          <w:sz w:val="28"/>
          <w:szCs w:val="28"/>
        </w:rPr>
        <w:t>f you would like a printed copy</w:t>
      </w:r>
      <w:r w:rsidR="004D1D93">
        <w:rPr>
          <w:rFonts w:cs="Times"/>
          <w:color w:val="000000"/>
          <w:sz w:val="28"/>
          <w:szCs w:val="28"/>
        </w:rPr>
        <w:t xml:space="preserve"> to write on</w:t>
      </w:r>
      <w:r>
        <w:rPr>
          <w:rFonts w:cs="Times"/>
          <w:color w:val="000000"/>
          <w:sz w:val="28"/>
          <w:szCs w:val="28"/>
        </w:rPr>
        <w:t xml:space="preserve">, you can buy one in the Reedley College Bookstore for $28 </w:t>
      </w:r>
      <w:r w:rsidR="00072F72" w:rsidRPr="009D3D46">
        <w:rPr>
          <w:rFonts w:cs="Times"/>
          <w:color w:val="000000"/>
          <w:sz w:val="28"/>
          <w:szCs w:val="28"/>
        </w:rPr>
        <w:t xml:space="preserve"> </w:t>
      </w:r>
    </w:p>
    <w:p w14:paraId="63B09409" w14:textId="77777777" w:rsidR="00072F72" w:rsidRPr="008F5646" w:rsidRDefault="00072F72" w:rsidP="00072F72">
      <w:pPr>
        <w:pStyle w:val="Heading2"/>
        <w:rPr>
          <w:color w:val="000000"/>
        </w:rPr>
      </w:pPr>
      <w:r w:rsidRPr="008F5646">
        <w:t xml:space="preserve">Advisories </w:t>
      </w:r>
    </w:p>
    <w:p w14:paraId="082C04C0" w14:textId="40F74C52" w:rsidR="00072F72" w:rsidRPr="008F5646" w:rsidRDefault="00E254E5" w:rsidP="00072F72">
      <w:pPr>
        <w:widowControl w:val="0"/>
        <w:autoSpaceDE w:val="0"/>
        <w:autoSpaceDN w:val="0"/>
        <w:adjustRightInd w:val="0"/>
        <w:spacing w:after="240"/>
        <w:rPr>
          <w:rFonts w:cs="Times"/>
          <w:color w:val="000000"/>
          <w:sz w:val="28"/>
          <w:szCs w:val="28"/>
        </w:rPr>
      </w:pPr>
      <w:r>
        <w:rPr>
          <w:rFonts w:cs="Times"/>
          <w:color w:val="000000"/>
          <w:sz w:val="28"/>
          <w:szCs w:val="28"/>
        </w:rPr>
        <w:t>ESL 212 or ESL 312</w:t>
      </w:r>
      <w:r w:rsidR="00072F72" w:rsidRPr="008F5646">
        <w:rPr>
          <w:rFonts w:cs="Times"/>
          <w:color w:val="000000"/>
          <w:sz w:val="28"/>
          <w:szCs w:val="28"/>
        </w:rPr>
        <w:t xml:space="preserve"> or placement through a multiple-measure process. </w:t>
      </w:r>
    </w:p>
    <w:p w14:paraId="1BBEE74F" w14:textId="77777777" w:rsidR="00072F72" w:rsidRPr="008F5646" w:rsidRDefault="00072F72" w:rsidP="00072F72">
      <w:pPr>
        <w:pStyle w:val="Heading2"/>
        <w:rPr>
          <w:color w:val="000000"/>
        </w:rPr>
      </w:pPr>
      <w:r w:rsidRPr="008F5646">
        <w:t xml:space="preserve">Repeatability </w:t>
      </w:r>
    </w:p>
    <w:p w14:paraId="05BC85F6" w14:textId="4F40032E" w:rsidR="00072F72" w:rsidRPr="008F5646" w:rsidRDefault="00E254E5" w:rsidP="00072F72">
      <w:pPr>
        <w:widowControl w:val="0"/>
        <w:autoSpaceDE w:val="0"/>
        <w:autoSpaceDN w:val="0"/>
        <w:adjustRightInd w:val="0"/>
        <w:spacing w:after="240"/>
        <w:rPr>
          <w:rFonts w:cs="Times"/>
          <w:color w:val="000000"/>
          <w:sz w:val="28"/>
          <w:szCs w:val="28"/>
        </w:rPr>
      </w:pPr>
      <w:r>
        <w:rPr>
          <w:rFonts w:cs="Times"/>
          <w:color w:val="000000"/>
          <w:sz w:val="28"/>
          <w:szCs w:val="28"/>
        </w:rPr>
        <w:t>ESL 213G</w:t>
      </w:r>
      <w:r w:rsidR="00072F72" w:rsidRPr="008F5646">
        <w:rPr>
          <w:rFonts w:cs="Times"/>
          <w:color w:val="000000"/>
          <w:sz w:val="28"/>
          <w:szCs w:val="28"/>
        </w:rPr>
        <w:t xml:space="preserve"> may not be repeated after </w:t>
      </w:r>
      <w:r>
        <w:rPr>
          <w:rFonts w:cs="Times"/>
          <w:color w:val="000000"/>
          <w:sz w:val="28"/>
          <w:szCs w:val="28"/>
        </w:rPr>
        <w:t>successful completion. ESL 313G</w:t>
      </w:r>
      <w:r w:rsidR="00072F72" w:rsidRPr="008F5646">
        <w:rPr>
          <w:rFonts w:cs="Times"/>
          <w:color w:val="000000"/>
          <w:sz w:val="28"/>
          <w:szCs w:val="28"/>
        </w:rPr>
        <w:t xml:space="preserve"> is repeatable after successful completion. </w:t>
      </w:r>
    </w:p>
    <w:p w14:paraId="2C6BF40D" w14:textId="77777777" w:rsidR="00072F72" w:rsidRPr="00E23074" w:rsidRDefault="00072F72" w:rsidP="00072F72">
      <w:pPr>
        <w:pStyle w:val="Heading2"/>
        <w:rPr>
          <w:color w:val="000000"/>
        </w:rPr>
      </w:pPr>
      <w:r w:rsidRPr="00E23074">
        <w:t xml:space="preserve">Course Objectives </w:t>
      </w:r>
    </w:p>
    <w:p w14:paraId="447E6DB7" w14:textId="77777777" w:rsidR="00072F72" w:rsidRPr="00E23074" w:rsidRDefault="00072F72" w:rsidP="00072F72">
      <w:pPr>
        <w:widowControl w:val="0"/>
        <w:autoSpaceDE w:val="0"/>
        <w:autoSpaceDN w:val="0"/>
        <w:adjustRightInd w:val="0"/>
        <w:spacing w:after="240"/>
        <w:rPr>
          <w:rFonts w:cs="Times"/>
          <w:color w:val="000000"/>
          <w:sz w:val="28"/>
          <w:szCs w:val="28"/>
        </w:rPr>
      </w:pPr>
      <w:r w:rsidRPr="00E23074">
        <w:rPr>
          <w:rFonts w:cs="Times"/>
          <w:color w:val="000000"/>
          <w:sz w:val="28"/>
          <w:szCs w:val="28"/>
        </w:rPr>
        <w:t>In the process of completing this course, students will: </w:t>
      </w:r>
    </w:p>
    <w:p w14:paraId="6E183184" w14:textId="77777777" w:rsidR="00481082" w:rsidRPr="00481082" w:rsidRDefault="00481082" w:rsidP="00C37D03">
      <w:pPr>
        <w:numPr>
          <w:ilvl w:val="0"/>
          <w:numId w:val="19"/>
        </w:numPr>
        <w:shd w:val="clear" w:color="auto" w:fill="FFFFFF"/>
        <w:spacing w:before="100" w:beforeAutospacing="1" w:after="100" w:afterAutospacing="1"/>
        <w:rPr>
          <w:rFonts w:eastAsia="Times New Roman" w:cs="Times New Roman"/>
          <w:color w:val="000000" w:themeColor="text1"/>
          <w:sz w:val="28"/>
          <w:szCs w:val="28"/>
        </w:rPr>
      </w:pPr>
      <w:r w:rsidRPr="00481082">
        <w:rPr>
          <w:rFonts w:eastAsia="Times New Roman" w:cs="Times New Roman"/>
          <w:color w:val="000000" w:themeColor="text1"/>
          <w:sz w:val="28"/>
          <w:szCs w:val="28"/>
        </w:rPr>
        <w:t>recognize and identify target grammar structures in written language</w:t>
      </w:r>
    </w:p>
    <w:p w14:paraId="313092E9" w14:textId="77777777" w:rsidR="00481082" w:rsidRPr="00481082" w:rsidRDefault="00481082" w:rsidP="00C37D03">
      <w:pPr>
        <w:numPr>
          <w:ilvl w:val="0"/>
          <w:numId w:val="19"/>
        </w:numPr>
        <w:shd w:val="clear" w:color="auto" w:fill="FFFFFF"/>
        <w:spacing w:before="100" w:beforeAutospacing="1" w:after="100" w:afterAutospacing="1"/>
        <w:rPr>
          <w:rFonts w:eastAsia="Times New Roman" w:cs="Times New Roman"/>
          <w:color w:val="000000" w:themeColor="text1"/>
          <w:sz w:val="28"/>
          <w:szCs w:val="28"/>
        </w:rPr>
      </w:pPr>
      <w:r w:rsidRPr="00481082">
        <w:rPr>
          <w:rFonts w:eastAsia="Times New Roman" w:cs="Times New Roman"/>
          <w:color w:val="000000" w:themeColor="text1"/>
          <w:sz w:val="28"/>
          <w:szCs w:val="28"/>
        </w:rPr>
        <w:t>read and analyze texts that include target grammar structures</w:t>
      </w:r>
    </w:p>
    <w:p w14:paraId="2F80B529" w14:textId="77777777" w:rsidR="00481082" w:rsidRPr="00481082" w:rsidRDefault="00481082" w:rsidP="00C37D03">
      <w:pPr>
        <w:numPr>
          <w:ilvl w:val="0"/>
          <w:numId w:val="19"/>
        </w:numPr>
        <w:shd w:val="clear" w:color="auto" w:fill="FFFFFF"/>
        <w:spacing w:before="100" w:beforeAutospacing="1" w:after="100" w:afterAutospacing="1"/>
        <w:rPr>
          <w:rFonts w:eastAsia="Times New Roman" w:cs="Times New Roman"/>
          <w:color w:val="000000" w:themeColor="text1"/>
          <w:sz w:val="28"/>
          <w:szCs w:val="28"/>
        </w:rPr>
      </w:pPr>
      <w:r w:rsidRPr="00481082">
        <w:rPr>
          <w:rFonts w:eastAsia="Times New Roman" w:cs="Times New Roman"/>
          <w:color w:val="000000" w:themeColor="text1"/>
          <w:sz w:val="28"/>
          <w:szCs w:val="28"/>
        </w:rPr>
        <w:t>demonstrate appropriate usage of target grammar structures in writing</w:t>
      </w:r>
    </w:p>
    <w:p w14:paraId="77B2A86E" w14:textId="77777777" w:rsidR="00481082" w:rsidRPr="00481082" w:rsidRDefault="00481082" w:rsidP="00C37D03">
      <w:pPr>
        <w:numPr>
          <w:ilvl w:val="0"/>
          <w:numId w:val="19"/>
        </w:numPr>
        <w:shd w:val="clear" w:color="auto" w:fill="FFFFFF"/>
        <w:spacing w:before="100" w:beforeAutospacing="1" w:after="100" w:afterAutospacing="1"/>
        <w:rPr>
          <w:rFonts w:eastAsia="Times New Roman" w:cs="Times New Roman"/>
          <w:color w:val="000000" w:themeColor="text1"/>
          <w:sz w:val="28"/>
          <w:szCs w:val="28"/>
        </w:rPr>
      </w:pPr>
      <w:r w:rsidRPr="00481082">
        <w:rPr>
          <w:rFonts w:eastAsia="Times New Roman" w:cs="Times New Roman"/>
          <w:color w:val="000000" w:themeColor="text1"/>
          <w:sz w:val="28"/>
          <w:szCs w:val="28"/>
        </w:rPr>
        <w:t>identify and edit grammar errors in written language</w:t>
      </w:r>
    </w:p>
    <w:p w14:paraId="1BF46931" w14:textId="77777777" w:rsidR="00481082" w:rsidRPr="00481082" w:rsidRDefault="00481082" w:rsidP="00C37D03">
      <w:pPr>
        <w:numPr>
          <w:ilvl w:val="0"/>
          <w:numId w:val="19"/>
        </w:numPr>
        <w:shd w:val="clear" w:color="auto" w:fill="FFFFFF"/>
        <w:spacing w:before="100" w:beforeAutospacing="1" w:after="100" w:afterAutospacing="1"/>
        <w:rPr>
          <w:rFonts w:eastAsia="Times New Roman" w:cs="Times New Roman"/>
          <w:color w:val="000000" w:themeColor="text1"/>
          <w:sz w:val="28"/>
          <w:szCs w:val="28"/>
        </w:rPr>
      </w:pPr>
      <w:r w:rsidRPr="00481082">
        <w:rPr>
          <w:rFonts w:eastAsia="Times New Roman" w:cs="Times New Roman"/>
          <w:color w:val="000000" w:themeColor="text1"/>
          <w:sz w:val="28"/>
          <w:szCs w:val="28"/>
        </w:rPr>
        <w:t>analyze and edit grammar errors in their own writing</w:t>
      </w:r>
    </w:p>
    <w:p w14:paraId="0A743F91" w14:textId="77777777" w:rsidR="00481082" w:rsidRPr="00481082" w:rsidRDefault="00481082" w:rsidP="00C37D03">
      <w:pPr>
        <w:numPr>
          <w:ilvl w:val="0"/>
          <w:numId w:val="19"/>
        </w:numPr>
        <w:shd w:val="clear" w:color="auto" w:fill="FFFFFF"/>
        <w:spacing w:before="100" w:beforeAutospacing="1" w:after="100" w:afterAutospacing="1"/>
        <w:rPr>
          <w:rFonts w:eastAsia="Times New Roman" w:cs="Times New Roman"/>
          <w:color w:val="000000" w:themeColor="text1"/>
          <w:sz w:val="28"/>
          <w:szCs w:val="28"/>
        </w:rPr>
      </w:pPr>
      <w:r w:rsidRPr="00481082">
        <w:rPr>
          <w:rFonts w:eastAsia="Times New Roman" w:cs="Times New Roman"/>
          <w:color w:val="000000" w:themeColor="text1"/>
          <w:sz w:val="28"/>
          <w:szCs w:val="28"/>
        </w:rPr>
        <w:t>recognize and identify target grammar structures in oral language</w:t>
      </w:r>
    </w:p>
    <w:p w14:paraId="28B74B16" w14:textId="77777777" w:rsidR="00481082" w:rsidRPr="00481082" w:rsidRDefault="00481082" w:rsidP="00C37D03">
      <w:pPr>
        <w:numPr>
          <w:ilvl w:val="0"/>
          <w:numId w:val="19"/>
        </w:numPr>
        <w:shd w:val="clear" w:color="auto" w:fill="FFFFFF"/>
        <w:spacing w:before="100" w:beforeAutospacing="1" w:after="100" w:afterAutospacing="1"/>
        <w:rPr>
          <w:rFonts w:eastAsia="Times New Roman" w:cs="Times New Roman"/>
          <w:color w:val="000000" w:themeColor="text1"/>
          <w:sz w:val="28"/>
          <w:szCs w:val="28"/>
        </w:rPr>
      </w:pPr>
      <w:r w:rsidRPr="00481082">
        <w:rPr>
          <w:rFonts w:eastAsia="Times New Roman" w:cs="Times New Roman"/>
          <w:color w:val="000000" w:themeColor="text1"/>
          <w:sz w:val="28"/>
          <w:szCs w:val="28"/>
        </w:rPr>
        <w:t>listen to and analyze aural language that includes target structures</w:t>
      </w:r>
    </w:p>
    <w:p w14:paraId="1AC84151" w14:textId="77777777" w:rsidR="00481082" w:rsidRPr="00481082" w:rsidRDefault="00481082" w:rsidP="00C37D03">
      <w:pPr>
        <w:numPr>
          <w:ilvl w:val="0"/>
          <w:numId w:val="19"/>
        </w:numPr>
        <w:shd w:val="clear" w:color="auto" w:fill="FFFFFF"/>
        <w:spacing w:before="100" w:beforeAutospacing="1" w:after="100" w:afterAutospacing="1"/>
        <w:rPr>
          <w:rFonts w:eastAsia="Times New Roman" w:cs="Times New Roman"/>
          <w:color w:val="000000" w:themeColor="text1"/>
          <w:sz w:val="28"/>
          <w:szCs w:val="28"/>
        </w:rPr>
      </w:pPr>
      <w:r w:rsidRPr="00481082">
        <w:rPr>
          <w:rFonts w:eastAsia="Times New Roman" w:cs="Times New Roman"/>
          <w:color w:val="000000" w:themeColor="text1"/>
          <w:sz w:val="28"/>
          <w:szCs w:val="28"/>
        </w:rPr>
        <w:t>demonstrate the correct and appropriate use of target grammar structures in spoken language</w:t>
      </w:r>
    </w:p>
    <w:p w14:paraId="48F82C3D" w14:textId="77777777" w:rsidR="00072F72" w:rsidRPr="00E23074" w:rsidRDefault="00072F72" w:rsidP="00072F72">
      <w:pPr>
        <w:pStyle w:val="Heading2"/>
        <w:rPr>
          <w:color w:val="000000"/>
        </w:rPr>
      </w:pPr>
      <w:r w:rsidRPr="00E23074">
        <w:t xml:space="preserve">Course Outcomes </w:t>
      </w:r>
    </w:p>
    <w:p w14:paraId="73C5FBF2" w14:textId="77777777" w:rsidR="00072F72" w:rsidRPr="00E23074" w:rsidRDefault="00072F72" w:rsidP="00072F72">
      <w:pPr>
        <w:widowControl w:val="0"/>
        <w:autoSpaceDE w:val="0"/>
        <w:autoSpaceDN w:val="0"/>
        <w:adjustRightInd w:val="0"/>
        <w:spacing w:after="240"/>
        <w:rPr>
          <w:rFonts w:cs="Times"/>
          <w:color w:val="000000"/>
          <w:sz w:val="28"/>
          <w:szCs w:val="28"/>
        </w:rPr>
      </w:pPr>
      <w:r w:rsidRPr="00E23074">
        <w:rPr>
          <w:rFonts w:cs="Times"/>
          <w:color w:val="000000"/>
          <w:sz w:val="28"/>
          <w:szCs w:val="28"/>
        </w:rPr>
        <w:t>Upon completion of this course, students will be able to: </w:t>
      </w:r>
    </w:p>
    <w:p w14:paraId="4008D856" w14:textId="77777777" w:rsidR="00C37D03" w:rsidRPr="00C37D03" w:rsidRDefault="00C37D03" w:rsidP="00C37D03">
      <w:pPr>
        <w:numPr>
          <w:ilvl w:val="0"/>
          <w:numId w:val="20"/>
        </w:numPr>
        <w:shd w:val="clear" w:color="auto" w:fill="FFFFFF"/>
        <w:spacing w:before="100" w:beforeAutospacing="1" w:after="100" w:afterAutospacing="1"/>
        <w:rPr>
          <w:rFonts w:eastAsia="Times New Roman" w:cs="Times New Roman"/>
          <w:color w:val="000000" w:themeColor="text1"/>
          <w:sz w:val="28"/>
          <w:szCs w:val="28"/>
        </w:rPr>
      </w:pPr>
      <w:r w:rsidRPr="00C37D03">
        <w:rPr>
          <w:rFonts w:eastAsia="Times New Roman" w:cs="Times New Roman"/>
          <w:color w:val="000000" w:themeColor="text1"/>
          <w:sz w:val="28"/>
          <w:szCs w:val="28"/>
        </w:rPr>
        <w:t>recognize intermediate grammar structures</w:t>
      </w:r>
    </w:p>
    <w:p w14:paraId="2E603515" w14:textId="77777777" w:rsidR="00C37D03" w:rsidRPr="00C37D03" w:rsidRDefault="00C37D03" w:rsidP="00C37D03">
      <w:pPr>
        <w:numPr>
          <w:ilvl w:val="0"/>
          <w:numId w:val="20"/>
        </w:numPr>
        <w:shd w:val="clear" w:color="auto" w:fill="FFFFFF"/>
        <w:spacing w:before="100" w:beforeAutospacing="1" w:after="100" w:afterAutospacing="1"/>
        <w:rPr>
          <w:rFonts w:eastAsia="Times New Roman" w:cs="Times New Roman"/>
          <w:color w:val="000000" w:themeColor="text1"/>
          <w:sz w:val="28"/>
          <w:szCs w:val="28"/>
        </w:rPr>
      </w:pPr>
      <w:r w:rsidRPr="00C37D03">
        <w:rPr>
          <w:rFonts w:eastAsia="Times New Roman" w:cs="Times New Roman"/>
          <w:color w:val="000000" w:themeColor="text1"/>
          <w:sz w:val="28"/>
          <w:szCs w:val="28"/>
        </w:rPr>
        <w:t>demonstrate the appropriate use of intermediate grammar structures</w:t>
      </w:r>
    </w:p>
    <w:p w14:paraId="281B42E0" w14:textId="77777777" w:rsidR="00072F72" w:rsidRPr="008F5646" w:rsidRDefault="00072F72" w:rsidP="00072F72">
      <w:pPr>
        <w:pStyle w:val="Heading2"/>
        <w:rPr>
          <w:color w:val="000000"/>
        </w:rPr>
      </w:pPr>
      <w:r w:rsidRPr="008F5646">
        <w:t xml:space="preserve">Drop and Attendance Policy </w:t>
      </w:r>
    </w:p>
    <w:p w14:paraId="38E1484B" w14:textId="77777777" w:rsidR="00072F72" w:rsidRPr="008F5646" w:rsidRDefault="00072F72" w:rsidP="00072F72">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This is a 100% online course. Completing required coursework </w:t>
      </w:r>
      <w:r>
        <w:rPr>
          <w:rFonts w:cs="Times"/>
          <w:color w:val="000000"/>
          <w:sz w:val="28"/>
          <w:szCs w:val="28"/>
        </w:rPr>
        <w:t>is how you attend this class</w:t>
      </w:r>
      <w:r w:rsidRPr="008F5646">
        <w:rPr>
          <w:rFonts w:cs="Times"/>
          <w:color w:val="000000"/>
          <w:sz w:val="28"/>
          <w:szCs w:val="28"/>
        </w:rPr>
        <w:t>. This class also has optional Zoom meetings. Please</w:t>
      </w:r>
      <w:r>
        <w:rPr>
          <w:rFonts w:cs="Times"/>
          <w:color w:val="000000"/>
          <w:sz w:val="28"/>
          <w:szCs w:val="28"/>
        </w:rPr>
        <w:t xml:space="preserve"> let </w:t>
      </w:r>
      <w:r w:rsidRPr="008F5646">
        <w:rPr>
          <w:rFonts w:cs="Times"/>
          <w:color w:val="000000"/>
          <w:sz w:val="28"/>
          <w:szCs w:val="28"/>
        </w:rPr>
        <w:t>me</w:t>
      </w:r>
      <w:r>
        <w:rPr>
          <w:rFonts w:cs="Times"/>
          <w:color w:val="000000"/>
          <w:sz w:val="28"/>
          <w:szCs w:val="28"/>
        </w:rPr>
        <w:t xml:space="preserve"> know</w:t>
      </w:r>
      <w:r w:rsidRPr="008F5646">
        <w:rPr>
          <w:rFonts w:cs="Times"/>
          <w:color w:val="000000"/>
          <w:sz w:val="28"/>
          <w:szCs w:val="28"/>
        </w:rPr>
        <w:t xml:space="preserve"> if you have </w:t>
      </w:r>
      <w:r>
        <w:rPr>
          <w:rFonts w:cs="Times"/>
          <w:color w:val="000000"/>
          <w:sz w:val="28"/>
          <w:szCs w:val="28"/>
        </w:rPr>
        <w:t xml:space="preserve">concerns about your attendance. </w:t>
      </w:r>
      <w:r w:rsidRPr="009D3D46">
        <w:rPr>
          <w:rFonts w:cs="Times"/>
          <w:b/>
          <w:color w:val="000000"/>
          <w:sz w:val="28"/>
          <w:szCs w:val="28"/>
        </w:rPr>
        <w:t>If you stop turning in your classwork for a week, I will likely contact you to make sure everything is okay; if you miss two weeks in a row, it will be difficult to pass the class.</w:t>
      </w:r>
      <w:r>
        <w:rPr>
          <w:rFonts w:cs="Times"/>
          <w:color w:val="000000"/>
          <w:sz w:val="28"/>
          <w:szCs w:val="28"/>
        </w:rPr>
        <w:t xml:space="preserve"> </w:t>
      </w:r>
    </w:p>
    <w:p w14:paraId="359F3293" w14:textId="77777777" w:rsidR="00072F72" w:rsidRPr="008F5646" w:rsidRDefault="00072F72" w:rsidP="00072F72">
      <w:pPr>
        <w:pStyle w:val="Heading2"/>
        <w:rPr>
          <w:color w:val="000000"/>
        </w:rPr>
      </w:pPr>
      <w:r w:rsidRPr="008F5646">
        <w:t xml:space="preserve">Late Work Policy </w:t>
      </w:r>
    </w:p>
    <w:p w14:paraId="3763F643" w14:textId="77777777" w:rsidR="00072F72" w:rsidRPr="008F5646" w:rsidRDefault="00072F72" w:rsidP="00072F72">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You will know the due dates of assignments and exams for this class well in advance. </w:t>
      </w:r>
      <w:r>
        <w:rPr>
          <w:rFonts w:cs="Times"/>
          <w:color w:val="000000"/>
          <w:sz w:val="28"/>
          <w:szCs w:val="28"/>
        </w:rPr>
        <w:t>The due dates are there to help you progress successfully through our course and gain fluency and accuracy in English. Please do your best to complete your work on time</w:t>
      </w:r>
      <w:r w:rsidRPr="008F5646">
        <w:rPr>
          <w:rFonts w:cs="Times"/>
          <w:color w:val="000000"/>
          <w:sz w:val="28"/>
          <w:szCs w:val="28"/>
        </w:rPr>
        <w:t xml:space="preserve">. </w:t>
      </w:r>
      <w:r w:rsidRPr="00385BD8">
        <w:rPr>
          <w:rFonts w:cs="Times"/>
          <w:b/>
          <w:color w:val="000000"/>
          <w:sz w:val="28"/>
          <w:szCs w:val="28"/>
        </w:rPr>
        <w:t xml:space="preserve">If you have technical problems or personal issues that keep you from completing your work, contact me so we can make alternate arrangements. </w:t>
      </w:r>
    </w:p>
    <w:p w14:paraId="10EB3F69" w14:textId="77777777" w:rsidR="00072F72" w:rsidRPr="008F5646" w:rsidRDefault="00072F72" w:rsidP="00072F72">
      <w:pPr>
        <w:pStyle w:val="Heading2"/>
        <w:rPr>
          <w:color w:val="000000"/>
        </w:rPr>
      </w:pPr>
      <w:r w:rsidRPr="008F5646">
        <w:t xml:space="preserve">Grades </w:t>
      </w:r>
    </w:p>
    <w:p w14:paraId="248C2B0A" w14:textId="4B3A6560" w:rsidR="00072F72" w:rsidRDefault="00E254E5" w:rsidP="00072F72">
      <w:pPr>
        <w:widowControl w:val="0"/>
        <w:autoSpaceDE w:val="0"/>
        <w:autoSpaceDN w:val="0"/>
        <w:adjustRightInd w:val="0"/>
        <w:spacing w:after="240"/>
        <w:rPr>
          <w:rFonts w:cs="Times"/>
          <w:color w:val="000000"/>
          <w:sz w:val="28"/>
          <w:szCs w:val="28"/>
        </w:rPr>
      </w:pPr>
      <w:r>
        <w:rPr>
          <w:rFonts w:cs="Times"/>
          <w:color w:val="000000"/>
          <w:sz w:val="28"/>
          <w:szCs w:val="28"/>
        </w:rPr>
        <w:t xml:space="preserve">This is </w:t>
      </w:r>
      <w:r w:rsidR="00072F72">
        <w:rPr>
          <w:rFonts w:cs="Times"/>
          <w:color w:val="000000"/>
          <w:sz w:val="28"/>
          <w:szCs w:val="28"/>
        </w:rPr>
        <w:t>a</w:t>
      </w:r>
      <w:r w:rsidR="00072F72" w:rsidRPr="008F5646">
        <w:rPr>
          <w:rFonts w:cs="Times"/>
          <w:color w:val="000000"/>
          <w:sz w:val="28"/>
          <w:szCs w:val="28"/>
        </w:rPr>
        <w:t xml:space="preserve"> pass / no pass course. Current grades will be available to students throughout the semester on Canvas. </w:t>
      </w:r>
    </w:p>
    <w:p w14:paraId="305BDEFF" w14:textId="77777777" w:rsidR="00072F72" w:rsidRPr="008F5646" w:rsidRDefault="00072F72" w:rsidP="00072F72">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Final grades will be calculated as follows: </w:t>
      </w:r>
    </w:p>
    <w:p w14:paraId="4F86B799" w14:textId="77777777" w:rsidR="00072F72" w:rsidRPr="00263C66" w:rsidRDefault="00072F72" w:rsidP="00072F72">
      <w:pPr>
        <w:pStyle w:val="ListParagraph"/>
        <w:widowControl w:val="0"/>
        <w:numPr>
          <w:ilvl w:val="0"/>
          <w:numId w:val="8"/>
        </w:numPr>
        <w:tabs>
          <w:tab w:val="left" w:pos="220"/>
        </w:tabs>
        <w:autoSpaceDE w:val="0"/>
        <w:autoSpaceDN w:val="0"/>
        <w:adjustRightInd w:val="0"/>
        <w:spacing w:after="293"/>
        <w:rPr>
          <w:rFonts w:cs="Times"/>
          <w:color w:val="000000"/>
          <w:sz w:val="28"/>
          <w:szCs w:val="28"/>
        </w:rPr>
      </w:pPr>
      <w:r w:rsidRPr="00263C66">
        <w:rPr>
          <w:rFonts w:cs="Times"/>
          <w:color w:val="000000"/>
          <w:sz w:val="28"/>
          <w:szCs w:val="28"/>
        </w:rPr>
        <w:t>Pass (P) &gt;70%;  </w:t>
      </w:r>
    </w:p>
    <w:p w14:paraId="7E3E560C" w14:textId="77777777" w:rsidR="00072F72" w:rsidRPr="00263C66" w:rsidRDefault="00072F72" w:rsidP="00072F72">
      <w:pPr>
        <w:pStyle w:val="ListParagraph"/>
        <w:widowControl w:val="0"/>
        <w:numPr>
          <w:ilvl w:val="0"/>
          <w:numId w:val="8"/>
        </w:numPr>
        <w:tabs>
          <w:tab w:val="left" w:pos="220"/>
        </w:tabs>
        <w:autoSpaceDE w:val="0"/>
        <w:autoSpaceDN w:val="0"/>
        <w:adjustRightInd w:val="0"/>
        <w:spacing w:after="293"/>
        <w:rPr>
          <w:rFonts w:cs="Times"/>
          <w:color w:val="000000"/>
          <w:sz w:val="28"/>
          <w:szCs w:val="28"/>
        </w:rPr>
      </w:pPr>
      <w:r w:rsidRPr="00263C66">
        <w:rPr>
          <w:rFonts w:cs="Times"/>
          <w:color w:val="000000"/>
          <w:sz w:val="28"/>
          <w:szCs w:val="28"/>
        </w:rPr>
        <w:t>No Pass (NP) &lt;70%  </w:t>
      </w:r>
    </w:p>
    <w:p w14:paraId="38781906" w14:textId="77777777" w:rsidR="00072F72" w:rsidRDefault="00072F72" w:rsidP="00072F72">
      <w:pPr>
        <w:pStyle w:val="Heading3"/>
        <w:rPr>
          <w:color w:val="000000"/>
        </w:rPr>
      </w:pPr>
      <w:r w:rsidRPr="00393C8E">
        <w:t xml:space="preserve">Grading Categories </w:t>
      </w:r>
      <w:r w:rsidRPr="00393C8E">
        <w:rPr>
          <w:color w:val="000000"/>
        </w:rPr>
        <w:t> </w:t>
      </w:r>
    </w:p>
    <w:p w14:paraId="7264CF06" w14:textId="37B93548" w:rsidR="00072F72" w:rsidRPr="00263C66" w:rsidRDefault="00072F72" w:rsidP="00072F72">
      <w:pPr>
        <w:pStyle w:val="ListParagraph"/>
        <w:widowControl w:val="0"/>
        <w:numPr>
          <w:ilvl w:val="0"/>
          <w:numId w:val="7"/>
        </w:numPr>
        <w:tabs>
          <w:tab w:val="left" w:pos="220"/>
        </w:tabs>
        <w:autoSpaceDE w:val="0"/>
        <w:autoSpaceDN w:val="0"/>
        <w:adjustRightInd w:val="0"/>
        <w:spacing w:after="293"/>
        <w:rPr>
          <w:rFonts w:cs="Times"/>
          <w:color w:val="000000"/>
          <w:sz w:val="28"/>
          <w:szCs w:val="28"/>
        </w:rPr>
      </w:pPr>
      <w:r w:rsidRPr="00263C66">
        <w:rPr>
          <w:rFonts w:cs="Times"/>
          <w:color w:val="000000"/>
          <w:sz w:val="28"/>
          <w:szCs w:val="28"/>
        </w:rPr>
        <w:t xml:space="preserve">25% </w:t>
      </w:r>
      <w:r w:rsidR="00741051">
        <w:rPr>
          <w:rFonts w:cs="Times"/>
          <w:color w:val="000000"/>
          <w:sz w:val="28"/>
          <w:szCs w:val="28"/>
        </w:rPr>
        <w:t xml:space="preserve">Chapter Exercises and Discussions   </w:t>
      </w:r>
    </w:p>
    <w:p w14:paraId="2066FCD6" w14:textId="4C351B77" w:rsidR="00072F72" w:rsidRPr="00263C66" w:rsidRDefault="00072F72" w:rsidP="00072F72">
      <w:pPr>
        <w:pStyle w:val="ListParagraph"/>
        <w:widowControl w:val="0"/>
        <w:numPr>
          <w:ilvl w:val="0"/>
          <w:numId w:val="7"/>
        </w:numPr>
        <w:tabs>
          <w:tab w:val="left" w:pos="220"/>
        </w:tabs>
        <w:autoSpaceDE w:val="0"/>
        <w:autoSpaceDN w:val="0"/>
        <w:adjustRightInd w:val="0"/>
        <w:spacing w:after="293"/>
        <w:rPr>
          <w:rFonts w:cs="Times"/>
          <w:color w:val="000000"/>
          <w:sz w:val="28"/>
          <w:szCs w:val="28"/>
        </w:rPr>
      </w:pPr>
      <w:r w:rsidRPr="00263C66">
        <w:rPr>
          <w:rFonts w:cs="Times"/>
          <w:color w:val="000000"/>
          <w:sz w:val="28"/>
          <w:szCs w:val="28"/>
        </w:rPr>
        <w:t xml:space="preserve">25% </w:t>
      </w:r>
      <w:r w:rsidR="00741051">
        <w:rPr>
          <w:rFonts w:cs="Times"/>
          <w:color w:val="000000"/>
          <w:sz w:val="28"/>
          <w:szCs w:val="28"/>
        </w:rPr>
        <w:t xml:space="preserve">Unit Presentations </w:t>
      </w:r>
    </w:p>
    <w:p w14:paraId="29FE67B3" w14:textId="14D50BDF" w:rsidR="00072F72" w:rsidRPr="00263C66" w:rsidRDefault="00072F72" w:rsidP="00072F72">
      <w:pPr>
        <w:pStyle w:val="ListParagraph"/>
        <w:widowControl w:val="0"/>
        <w:numPr>
          <w:ilvl w:val="0"/>
          <w:numId w:val="7"/>
        </w:numPr>
        <w:tabs>
          <w:tab w:val="left" w:pos="220"/>
        </w:tabs>
        <w:autoSpaceDE w:val="0"/>
        <w:autoSpaceDN w:val="0"/>
        <w:adjustRightInd w:val="0"/>
        <w:spacing w:after="293"/>
        <w:rPr>
          <w:rFonts w:cs="Times"/>
          <w:color w:val="000000"/>
          <w:sz w:val="28"/>
          <w:szCs w:val="28"/>
        </w:rPr>
      </w:pPr>
      <w:r w:rsidRPr="00263C66">
        <w:rPr>
          <w:rFonts w:cs="Times"/>
          <w:color w:val="000000"/>
          <w:sz w:val="28"/>
          <w:szCs w:val="28"/>
        </w:rPr>
        <w:t xml:space="preserve">25% </w:t>
      </w:r>
      <w:r w:rsidR="00741051">
        <w:rPr>
          <w:rFonts w:cs="Times"/>
          <w:color w:val="000000"/>
          <w:sz w:val="28"/>
          <w:szCs w:val="28"/>
        </w:rPr>
        <w:t xml:space="preserve">Unit Exams (Editing and Writing) </w:t>
      </w:r>
    </w:p>
    <w:p w14:paraId="1FDCFC38" w14:textId="233B0192" w:rsidR="00072F72" w:rsidRPr="00263C66" w:rsidRDefault="00072F72" w:rsidP="00072F72">
      <w:pPr>
        <w:pStyle w:val="ListParagraph"/>
        <w:widowControl w:val="0"/>
        <w:numPr>
          <w:ilvl w:val="0"/>
          <w:numId w:val="7"/>
        </w:numPr>
        <w:tabs>
          <w:tab w:val="left" w:pos="220"/>
        </w:tabs>
        <w:autoSpaceDE w:val="0"/>
        <w:autoSpaceDN w:val="0"/>
        <w:adjustRightInd w:val="0"/>
        <w:spacing w:after="293"/>
        <w:rPr>
          <w:rFonts w:cs="Times"/>
          <w:color w:val="000000"/>
          <w:sz w:val="28"/>
          <w:szCs w:val="28"/>
        </w:rPr>
      </w:pPr>
      <w:r w:rsidRPr="00263C66">
        <w:rPr>
          <w:rFonts w:cs="Times"/>
          <w:color w:val="000000"/>
          <w:sz w:val="28"/>
          <w:szCs w:val="28"/>
        </w:rPr>
        <w:t xml:space="preserve">25% </w:t>
      </w:r>
      <w:r w:rsidR="00741051">
        <w:rPr>
          <w:rFonts w:cs="Times"/>
          <w:color w:val="000000"/>
          <w:sz w:val="28"/>
          <w:szCs w:val="28"/>
        </w:rPr>
        <w:t xml:space="preserve">Final Exam </w:t>
      </w:r>
      <w:r w:rsidRPr="00263C66">
        <w:rPr>
          <w:rFonts w:cs="Times"/>
          <w:color w:val="000000"/>
          <w:sz w:val="28"/>
          <w:szCs w:val="28"/>
        </w:rPr>
        <w:t> </w:t>
      </w:r>
    </w:p>
    <w:p w14:paraId="7BC4C10A" w14:textId="77777777" w:rsidR="00072F72" w:rsidRDefault="00072F72" w:rsidP="00072F72">
      <w:pPr>
        <w:pStyle w:val="Heading2"/>
        <w:rPr>
          <w:color w:val="000000"/>
        </w:rPr>
      </w:pPr>
      <w:r w:rsidRPr="00263C66">
        <w:t xml:space="preserve">Accommodation for Students with Disabilities </w:t>
      </w:r>
      <w:r w:rsidRPr="00263C66">
        <w:rPr>
          <w:color w:val="000000"/>
        </w:rPr>
        <w:t> </w:t>
      </w:r>
    </w:p>
    <w:p w14:paraId="462E8E86" w14:textId="77777777" w:rsidR="00072F72" w:rsidRDefault="00072F72" w:rsidP="00072F72">
      <w:pPr>
        <w:widowControl w:val="0"/>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If you have a verified need for an academic accommodation or materials in alternate media (i.e., Braille, large print, electronic text, etc.) per the Americans with Disabilities Act (ADA) or Section 504 of the Rehabilitation Act, please contact the instructor.  </w:t>
      </w:r>
    </w:p>
    <w:p w14:paraId="031E881F" w14:textId="77777777" w:rsidR="00072F72" w:rsidRDefault="00072F72" w:rsidP="00072F72">
      <w:pPr>
        <w:pStyle w:val="Heading2"/>
        <w:rPr>
          <w:color w:val="000000"/>
        </w:rPr>
      </w:pPr>
      <w:r w:rsidRPr="00263C66">
        <w:t xml:space="preserve">Cheating and Plagiarism </w:t>
      </w:r>
      <w:r w:rsidRPr="00263C66">
        <w:rPr>
          <w:color w:val="000000"/>
        </w:rPr>
        <w:t> </w:t>
      </w:r>
    </w:p>
    <w:p w14:paraId="4558ADC8" w14:textId="77777777" w:rsidR="00072F72" w:rsidRPr="00263C66" w:rsidRDefault="00072F72" w:rsidP="00072F72">
      <w:pPr>
        <w:widowControl w:val="0"/>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You will receive no credit for an assignment or exam if in the opinion of the instructor you have cheated or plagiarized. You may be reported to the college for academic dishonesty.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(Reedley College Catalog)  </w:t>
      </w:r>
    </w:p>
    <w:p w14:paraId="760FA50D" w14:textId="77777777" w:rsidR="00072F72" w:rsidRPr="008F5646" w:rsidRDefault="00072F72" w:rsidP="00072F72">
      <w:pPr>
        <w:pStyle w:val="Heading2"/>
        <w:rPr>
          <w:color w:val="000000"/>
        </w:rPr>
      </w:pPr>
      <w:r w:rsidRPr="00263C66">
        <w:t>Important Dates</w:t>
      </w:r>
      <w:r w:rsidRPr="008F5646">
        <w:t xml:space="preserve"> </w:t>
      </w:r>
    </w:p>
    <w:p w14:paraId="513BDAEF" w14:textId="77777777" w:rsidR="00072F72" w:rsidRPr="00263C66" w:rsidRDefault="00072F72" w:rsidP="00072F72">
      <w:pPr>
        <w:pStyle w:val="ListParagraph"/>
        <w:widowControl w:val="0"/>
        <w:numPr>
          <w:ilvl w:val="0"/>
          <w:numId w:val="5"/>
        </w:numPr>
        <w:tabs>
          <w:tab w:val="left" w:pos="220"/>
        </w:tabs>
        <w:autoSpaceDE w:val="0"/>
        <w:autoSpaceDN w:val="0"/>
        <w:adjustRightInd w:val="0"/>
        <w:spacing w:after="293"/>
        <w:rPr>
          <w:rFonts w:cs="Times"/>
          <w:color w:val="000000"/>
          <w:sz w:val="28"/>
          <w:szCs w:val="28"/>
        </w:rPr>
      </w:pPr>
      <w:r>
        <w:rPr>
          <w:rFonts w:cs="Times"/>
          <w:color w:val="000000"/>
          <w:sz w:val="28"/>
          <w:szCs w:val="28"/>
        </w:rPr>
        <w:t>Start of the semester: 1/7</w:t>
      </w:r>
      <w:r w:rsidRPr="00263C66">
        <w:rPr>
          <w:rFonts w:cs="Times"/>
          <w:color w:val="000000"/>
          <w:sz w:val="28"/>
          <w:szCs w:val="28"/>
        </w:rPr>
        <w:t> </w:t>
      </w:r>
    </w:p>
    <w:p w14:paraId="004ADC5E" w14:textId="77777777" w:rsidR="00072F72" w:rsidRPr="00263C66" w:rsidRDefault="00072F72" w:rsidP="00072F72">
      <w:pPr>
        <w:pStyle w:val="ListParagraph"/>
        <w:widowControl w:val="0"/>
        <w:numPr>
          <w:ilvl w:val="0"/>
          <w:numId w:val="5"/>
        </w:numPr>
        <w:tabs>
          <w:tab w:val="left" w:pos="220"/>
        </w:tabs>
        <w:autoSpaceDE w:val="0"/>
        <w:autoSpaceDN w:val="0"/>
        <w:adjustRightInd w:val="0"/>
        <w:spacing w:after="293"/>
        <w:rPr>
          <w:rFonts w:cs="Times"/>
          <w:color w:val="000000"/>
          <w:sz w:val="28"/>
          <w:szCs w:val="28"/>
        </w:rPr>
      </w:pPr>
      <w:r w:rsidRPr="00263C66">
        <w:rPr>
          <w:rFonts w:cs="Times"/>
          <w:color w:val="000000"/>
          <w:sz w:val="28"/>
          <w:szCs w:val="28"/>
        </w:rPr>
        <w:t>Last</w:t>
      </w:r>
      <w:r>
        <w:rPr>
          <w:rFonts w:cs="Times"/>
          <w:color w:val="000000"/>
          <w:sz w:val="28"/>
          <w:szCs w:val="28"/>
        </w:rPr>
        <w:t xml:space="preserve"> day to drop and get a refund: 1/19</w:t>
      </w:r>
    </w:p>
    <w:p w14:paraId="52F4B7F2" w14:textId="77777777" w:rsidR="00072F72" w:rsidRPr="00263C66" w:rsidRDefault="00072F72" w:rsidP="00072F72">
      <w:pPr>
        <w:pStyle w:val="ListParagraph"/>
        <w:widowControl w:val="0"/>
        <w:numPr>
          <w:ilvl w:val="0"/>
          <w:numId w:val="5"/>
        </w:numPr>
        <w:tabs>
          <w:tab w:val="left" w:pos="220"/>
        </w:tabs>
        <w:autoSpaceDE w:val="0"/>
        <w:autoSpaceDN w:val="0"/>
        <w:adjustRightInd w:val="0"/>
        <w:spacing w:after="293"/>
        <w:rPr>
          <w:rFonts w:cs="Times"/>
          <w:color w:val="000000"/>
          <w:sz w:val="28"/>
          <w:szCs w:val="28"/>
        </w:rPr>
      </w:pPr>
      <w:r w:rsidRPr="00263C66">
        <w:rPr>
          <w:rFonts w:cs="Times"/>
          <w:color w:val="000000"/>
          <w:sz w:val="28"/>
          <w:szCs w:val="28"/>
        </w:rPr>
        <w:t>Last day to drop the class to avoid a “W” (withdra</w:t>
      </w:r>
      <w:r>
        <w:rPr>
          <w:rFonts w:cs="Times"/>
          <w:color w:val="000000"/>
          <w:sz w:val="28"/>
          <w:szCs w:val="28"/>
        </w:rPr>
        <w:t xml:space="preserve">wal): 1/28 </w:t>
      </w:r>
      <w:r w:rsidRPr="00263C66">
        <w:rPr>
          <w:rFonts w:cs="Times"/>
          <w:color w:val="000000"/>
          <w:sz w:val="28"/>
          <w:szCs w:val="28"/>
        </w:rPr>
        <w:t> </w:t>
      </w:r>
    </w:p>
    <w:p w14:paraId="1141A8CB" w14:textId="77777777" w:rsidR="00072F72" w:rsidRDefault="00072F72" w:rsidP="00072F72">
      <w:pPr>
        <w:pStyle w:val="ListParagraph"/>
        <w:widowControl w:val="0"/>
        <w:numPr>
          <w:ilvl w:val="0"/>
          <w:numId w:val="5"/>
        </w:numPr>
        <w:tabs>
          <w:tab w:val="left" w:pos="220"/>
        </w:tabs>
        <w:autoSpaceDE w:val="0"/>
        <w:autoSpaceDN w:val="0"/>
        <w:adjustRightInd w:val="0"/>
        <w:spacing w:after="293"/>
        <w:rPr>
          <w:rFonts w:cs="Times"/>
          <w:color w:val="000000"/>
          <w:sz w:val="28"/>
          <w:szCs w:val="28"/>
        </w:rPr>
      </w:pPr>
      <w:r w:rsidRPr="00263C66">
        <w:rPr>
          <w:rFonts w:cs="Times"/>
          <w:color w:val="000000"/>
          <w:sz w:val="28"/>
          <w:szCs w:val="28"/>
        </w:rPr>
        <w:t xml:space="preserve">Last day to drop the class to avoid a grade: </w:t>
      </w:r>
      <w:r>
        <w:rPr>
          <w:rFonts w:cs="Times"/>
          <w:color w:val="000000"/>
          <w:sz w:val="28"/>
          <w:szCs w:val="28"/>
        </w:rPr>
        <w:t>3/8</w:t>
      </w:r>
    </w:p>
    <w:p w14:paraId="1EF5287F" w14:textId="77777777" w:rsidR="00072F72" w:rsidRPr="00F10FA6" w:rsidRDefault="00072F72" w:rsidP="00072F72">
      <w:pPr>
        <w:pStyle w:val="ListParagraph"/>
        <w:widowControl w:val="0"/>
        <w:numPr>
          <w:ilvl w:val="0"/>
          <w:numId w:val="5"/>
        </w:numPr>
        <w:tabs>
          <w:tab w:val="left" w:pos="220"/>
          <w:tab w:val="left" w:pos="720"/>
        </w:tabs>
        <w:autoSpaceDE w:val="0"/>
        <w:autoSpaceDN w:val="0"/>
        <w:adjustRightInd w:val="0"/>
        <w:spacing w:after="293"/>
        <w:rPr>
          <w:rFonts w:cs="Times"/>
          <w:color w:val="000000"/>
          <w:sz w:val="28"/>
          <w:szCs w:val="28"/>
        </w:rPr>
      </w:pPr>
      <w:r>
        <w:rPr>
          <w:rFonts w:cs="Times"/>
          <w:color w:val="000000"/>
          <w:sz w:val="28"/>
          <w:szCs w:val="28"/>
        </w:rPr>
        <w:t>No Classes: 1/15, 2/16</w:t>
      </w:r>
      <w:r w:rsidRPr="00263C66">
        <w:rPr>
          <w:rFonts w:cs="Times"/>
          <w:color w:val="000000"/>
          <w:sz w:val="28"/>
          <w:szCs w:val="28"/>
        </w:rPr>
        <w:t>,</w:t>
      </w:r>
      <w:r>
        <w:rPr>
          <w:rFonts w:cs="Times"/>
          <w:color w:val="000000"/>
          <w:sz w:val="28"/>
          <w:szCs w:val="28"/>
        </w:rPr>
        <w:t xml:space="preserve"> 2/19, 3/25 – 3</w:t>
      </w:r>
      <w:r w:rsidRPr="00263C66">
        <w:rPr>
          <w:rFonts w:cs="Times"/>
          <w:color w:val="000000"/>
          <w:sz w:val="28"/>
          <w:szCs w:val="28"/>
        </w:rPr>
        <w:t>/</w:t>
      </w:r>
      <w:r>
        <w:rPr>
          <w:rFonts w:cs="Times"/>
          <w:color w:val="000000"/>
          <w:sz w:val="28"/>
          <w:szCs w:val="28"/>
        </w:rPr>
        <w:t>29</w:t>
      </w:r>
    </w:p>
    <w:p w14:paraId="3E1F652E" w14:textId="7E6254B4" w:rsidR="00072F72" w:rsidRPr="00263C66" w:rsidRDefault="00072F72" w:rsidP="00072F72">
      <w:pPr>
        <w:pStyle w:val="ListParagraph"/>
        <w:widowControl w:val="0"/>
        <w:numPr>
          <w:ilvl w:val="0"/>
          <w:numId w:val="5"/>
        </w:numPr>
        <w:tabs>
          <w:tab w:val="left" w:pos="220"/>
        </w:tabs>
        <w:autoSpaceDE w:val="0"/>
        <w:autoSpaceDN w:val="0"/>
        <w:adjustRightInd w:val="0"/>
        <w:spacing w:after="293"/>
        <w:rPr>
          <w:rFonts w:cs="Times"/>
          <w:color w:val="000000"/>
          <w:sz w:val="28"/>
          <w:szCs w:val="28"/>
        </w:rPr>
      </w:pPr>
      <w:r>
        <w:rPr>
          <w:rFonts w:cs="Times"/>
          <w:color w:val="000000"/>
          <w:sz w:val="28"/>
          <w:szCs w:val="28"/>
        </w:rPr>
        <w:t>Final Exam: Tuesday, May 14</w:t>
      </w:r>
      <w:r w:rsidRPr="008D319C">
        <w:rPr>
          <w:rFonts w:cs="Times"/>
          <w:color w:val="000000"/>
          <w:sz w:val="28"/>
          <w:szCs w:val="28"/>
          <w:vertAlign w:val="superscript"/>
        </w:rPr>
        <w:t>th</w:t>
      </w:r>
      <w:r>
        <w:rPr>
          <w:rFonts w:cs="Times"/>
          <w:color w:val="000000"/>
          <w:sz w:val="28"/>
          <w:szCs w:val="28"/>
        </w:rPr>
        <w:t>, 2024</w:t>
      </w:r>
    </w:p>
    <w:p w14:paraId="557975C5" w14:textId="77777777" w:rsidR="00072F72" w:rsidRDefault="00072F72" w:rsidP="00E53832">
      <w:pPr>
        <w:pStyle w:val="Heading1"/>
      </w:pPr>
    </w:p>
    <w:p w14:paraId="2FA7DB29" w14:textId="77777777" w:rsidR="00072F72" w:rsidRDefault="00072F72" w:rsidP="00E53832">
      <w:pPr>
        <w:pStyle w:val="Heading1"/>
      </w:pPr>
    </w:p>
    <w:p w14:paraId="558F9081" w14:textId="77777777" w:rsidR="00072F72" w:rsidRDefault="00072F72" w:rsidP="00E53832">
      <w:pPr>
        <w:pStyle w:val="Heading1"/>
      </w:pPr>
    </w:p>
    <w:p w14:paraId="7FA7922E" w14:textId="77777777" w:rsidR="00072F72" w:rsidRDefault="00072F72" w:rsidP="00E53832">
      <w:pPr>
        <w:pStyle w:val="Heading1"/>
      </w:pPr>
    </w:p>
    <w:p w14:paraId="5A9FEF70" w14:textId="77777777" w:rsidR="00072F72" w:rsidRDefault="00072F72" w:rsidP="00E53832">
      <w:pPr>
        <w:pStyle w:val="Heading1"/>
      </w:pPr>
    </w:p>
    <w:p w14:paraId="44B177ED" w14:textId="77777777" w:rsidR="00072F72" w:rsidRDefault="00072F72" w:rsidP="00E53832">
      <w:pPr>
        <w:pStyle w:val="Heading1"/>
      </w:pPr>
    </w:p>
    <w:p w14:paraId="67528993" w14:textId="77777777" w:rsidR="00072F72" w:rsidRDefault="00072F72" w:rsidP="00E53832">
      <w:pPr>
        <w:pStyle w:val="Heading1"/>
      </w:pPr>
    </w:p>
    <w:p w14:paraId="6474BB5F" w14:textId="77777777" w:rsidR="00072F72" w:rsidRDefault="00072F72" w:rsidP="00E53832">
      <w:pPr>
        <w:pStyle w:val="Heading1"/>
      </w:pPr>
    </w:p>
    <w:p w14:paraId="6D4505B9" w14:textId="77777777" w:rsidR="00072F72" w:rsidRDefault="00072F72" w:rsidP="00E53832">
      <w:pPr>
        <w:pStyle w:val="Heading1"/>
      </w:pPr>
    </w:p>
    <w:p w14:paraId="0BF97EB9" w14:textId="77777777" w:rsidR="00072F72" w:rsidRDefault="00072F72" w:rsidP="00E53832">
      <w:pPr>
        <w:pStyle w:val="Heading1"/>
      </w:pPr>
    </w:p>
    <w:p w14:paraId="7D7F4410" w14:textId="77777777" w:rsidR="00072F72" w:rsidRDefault="00072F72" w:rsidP="00072F72"/>
    <w:p w14:paraId="1663173F" w14:textId="77777777" w:rsidR="00072F72" w:rsidRDefault="00072F72" w:rsidP="00072F72"/>
    <w:p w14:paraId="727F820F" w14:textId="77777777" w:rsidR="00072F72" w:rsidRPr="00F10FA6" w:rsidRDefault="00072F72" w:rsidP="00072F72"/>
    <w:p w14:paraId="20AD5FCE" w14:textId="77777777" w:rsidR="00072F72" w:rsidRDefault="00072F72" w:rsidP="00E53832">
      <w:pPr>
        <w:pStyle w:val="Heading1"/>
      </w:pPr>
    </w:p>
    <w:p w14:paraId="36411A1C" w14:textId="77777777" w:rsidR="00072F72" w:rsidRDefault="00072F72" w:rsidP="00E53832">
      <w:pPr>
        <w:pStyle w:val="Heading1"/>
      </w:pPr>
    </w:p>
    <w:p w14:paraId="1024693D" w14:textId="77777777" w:rsidR="005F3C06" w:rsidRDefault="005F3C06" w:rsidP="005F3C06">
      <w:pPr>
        <w:pStyle w:val="Heading1"/>
        <w:jc w:val="left"/>
      </w:pPr>
    </w:p>
    <w:p w14:paraId="5FE5F42B" w14:textId="77777777" w:rsidR="005F3C06" w:rsidRDefault="005F3C06" w:rsidP="00072F72"/>
    <w:p w14:paraId="6C748235" w14:textId="77777777" w:rsidR="005F3C06" w:rsidRDefault="005F3C06" w:rsidP="00072F72"/>
    <w:p w14:paraId="4CB41BDF" w14:textId="77777777" w:rsidR="005F3C06" w:rsidRDefault="005F3C06" w:rsidP="00072F72"/>
    <w:p w14:paraId="59E8C084" w14:textId="77777777" w:rsidR="00393C8E" w:rsidRDefault="00393C8E" w:rsidP="00393C8E"/>
    <w:p w14:paraId="349E1427" w14:textId="77777777" w:rsidR="005F3C06" w:rsidRPr="005F3C06" w:rsidRDefault="005F3C06" w:rsidP="00393C8E">
      <w:pPr>
        <w:jc w:val="center"/>
        <w:rPr>
          <w:b/>
          <w:sz w:val="28"/>
          <w:szCs w:val="28"/>
        </w:rPr>
      </w:pPr>
      <w:r w:rsidRPr="005F3C06">
        <w:rPr>
          <w:b/>
          <w:sz w:val="28"/>
          <w:szCs w:val="28"/>
        </w:rPr>
        <w:t>Course Schedule</w:t>
      </w:r>
    </w:p>
    <w:p w14:paraId="4AC5312B" w14:textId="512E5B6C" w:rsidR="005F3C06" w:rsidRDefault="00072F72" w:rsidP="00072F72">
      <w:r>
        <w:t xml:space="preserve">Our schedule may change – if it does, I will announce the changes in class and give you an updated schedule.  </w:t>
      </w:r>
    </w:p>
    <w:tbl>
      <w:tblPr>
        <w:tblStyle w:val="TableGrid"/>
        <w:tblW w:w="0" w:type="auto"/>
        <w:tblLook w:val="04A0" w:firstRow="1" w:lastRow="0" w:firstColumn="1" w:lastColumn="0" w:noHBand="0" w:noVBand="1"/>
      </w:tblPr>
      <w:tblGrid>
        <w:gridCol w:w="4675"/>
        <w:gridCol w:w="4675"/>
      </w:tblGrid>
      <w:tr w:rsidR="005F3C06" w14:paraId="52730034" w14:textId="77777777" w:rsidTr="005F3C06">
        <w:tc>
          <w:tcPr>
            <w:tcW w:w="4675" w:type="dxa"/>
          </w:tcPr>
          <w:p w14:paraId="79AF771A" w14:textId="70C4FE32" w:rsidR="005F3C06" w:rsidRPr="004D1D93" w:rsidRDefault="004D1D93" w:rsidP="00072F72">
            <w:pPr>
              <w:rPr>
                <w:b/>
              </w:rPr>
            </w:pPr>
            <w:r>
              <w:rPr>
                <w:b/>
              </w:rPr>
              <w:t xml:space="preserve">Dates </w:t>
            </w:r>
            <w:r w:rsidR="005F3C06" w:rsidRPr="004D1D93">
              <w:rPr>
                <w:b/>
              </w:rPr>
              <w:t xml:space="preserve"> </w:t>
            </w:r>
          </w:p>
        </w:tc>
        <w:tc>
          <w:tcPr>
            <w:tcW w:w="4675" w:type="dxa"/>
          </w:tcPr>
          <w:p w14:paraId="5B792AFD" w14:textId="3D96FF63" w:rsidR="005F3C06" w:rsidRPr="004D1D93" w:rsidRDefault="005F3C06" w:rsidP="00072F72">
            <w:pPr>
              <w:rPr>
                <w:b/>
              </w:rPr>
            </w:pPr>
            <w:r w:rsidRPr="004D1D93">
              <w:rPr>
                <w:b/>
              </w:rPr>
              <w:t>Topic</w:t>
            </w:r>
            <w:r w:rsidR="000B4689" w:rsidRPr="004D1D93">
              <w:rPr>
                <w:b/>
              </w:rPr>
              <w:t>s (Details</w:t>
            </w:r>
            <w:r w:rsidR="004D1D93" w:rsidRPr="004D1D93">
              <w:rPr>
                <w:b/>
              </w:rPr>
              <w:t xml:space="preserve"> and assignments</w:t>
            </w:r>
            <w:r w:rsidR="000B4689" w:rsidRPr="004D1D93">
              <w:rPr>
                <w:b/>
              </w:rPr>
              <w:t xml:space="preserve"> on Canvas) </w:t>
            </w:r>
          </w:p>
        </w:tc>
      </w:tr>
      <w:tr w:rsidR="005F3C06" w14:paraId="181B2959" w14:textId="77777777" w:rsidTr="004D1D93">
        <w:trPr>
          <w:trHeight w:val="620"/>
        </w:trPr>
        <w:tc>
          <w:tcPr>
            <w:tcW w:w="4675" w:type="dxa"/>
          </w:tcPr>
          <w:p w14:paraId="20DBB1FF" w14:textId="10615079" w:rsidR="004D1D93" w:rsidRDefault="004D1D93" w:rsidP="00072F72">
            <w:r>
              <w:t xml:space="preserve">Week </w:t>
            </w:r>
            <w:r w:rsidR="005F3C06">
              <w:t>1</w:t>
            </w:r>
            <w:r>
              <w:t xml:space="preserve"> (January 8 – 14)</w:t>
            </w:r>
          </w:p>
        </w:tc>
        <w:tc>
          <w:tcPr>
            <w:tcW w:w="4675" w:type="dxa"/>
          </w:tcPr>
          <w:p w14:paraId="6E0B3473" w14:textId="77777777" w:rsidR="005F3C06" w:rsidRDefault="005F3C06" w:rsidP="00072F72">
            <w:r>
              <w:t xml:space="preserve">Welcome! </w:t>
            </w:r>
          </w:p>
          <w:p w14:paraId="0E9CEFA3" w14:textId="77777777" w:rsidR="00BC72AC" w:rsidRPr="00BC72AC" w:rsidRDefault="00BC72AC" w:rsidP="000B4689">
            <w:pPr>
              <w:rPr>
                <w:b/>
              </w:rPr>
            </w:pPr>
            <w:r w:rsidRPr="00BC72AC">
              <w:rPr>
                <w:b/>
              </w:rPr>
              <w:t xml:space="preserve">Unit 1: Resources </w:t>
            </w:r>
          </w:p>
          <w:p w14:paraId="274834B7" w14:textId="61FEE6BB" w:rsidR="005F3C06" w:rsidRDefault="005F3C06" w:rsidP="000B4689">
            <w:r>
              <w:t>Chapter 1</w:t>
            </w:r>
            <w:r w:rsidR="000B4689">
              <w:t xml:space="preserve">: Water </w:t>
            </w:r>
          </w:p>
        </w:tc>
      </w:tr>
      <w:tr w:rsidR="005F3C06" w14:paraId="167B0C92" w14:textId="77777777" w:rsidTr="005F3C06">
        <w:tc>
          <w:tcPr>
            <w:tcW w:w="4675" w:type="dxa"/>
          </w:tcPr>
          <w:p w14:paraId="650DFF24" w14:textId="35A1EE99" w:rsidR="005F3C06" w:rsidRDefault="004D1D93" w:rsidP="00072F72">
            <w:r>
              <w:t xml:space="preserve">Week </w:t>
            </w:r>
            <w:r w:rsidR="005F3C06">
              <w:t>2</w:t>
            </w:r>
            <w:r>
              <w:t xml:space="preserve"> (January 15 –</w:t>
            </w:r>
            <w:r w:rsidR="00786FFB">
              <w:t xml:space="preserve"> 21</w:t>
            </w:r>
            <w:r>
              <w:t>)</w:t>
            </w:r>
          </w:p>
        </w:tc>
        <w:tc>
          <w:tcPr>
            <w:tcW w:w="4675" w:type="dxa"/>
          </w:tcPr>
          <w:p w14:paraId="6501F0AD" w14:textId="4B64C63B" w:rsidR="005F3C06" w:rsidRDefault="00BC72AC" w:rsidP="005F3C06">
            <w:r>
              <w:t>Chapter 1: Water</w:t>
            </w:r>
          </w:p>
        </w:tc>
      </w:tr>
      <w:tr w:rsidR="005F3C06" w14:paraId="2D69083F" w14:textId="77777777" w:rsidTr="005F3C06">
        <w:trPr>
          <w:trHeight w:val="323"/>
        </w:trPr>
        <w:tc>
          <w:tcPr>
            <w:tcW w:w="4675" w:type="dxa"/>
          </w:tcPr>
          <w:p w14:paraId="099DE9DA" w14:textId="2CC78B10" w:rsidR="005F3C06" w:rsidRDefault="004D1D93" w:rsidP="00072F72">
            <w:r>
              <w:t xml:space="preserve">Week </w:t>
            </w:r>
            <w:r w:rsidR="005F3C06">
              <w:t>3</w:t>
            </w:r>
            <w:r>
              <w:t xml:space="preserve"> (January 2</w:t>
            </w:r>
            <w:r w:rsidR="00786FFB">
              <w:t>2 – 28)</w:t>
            </w:r>
          </w:p>
        </w:tc>
        <w:tc>
          <w:tcPr>
            <w:tcW w:w="4675" w:type="dxa"/>
          </w:tcPr>
          <w:p w14:paraId="0A20F523" w14:textId="7BC2DB27" w:rsidR="005F3C06" w:rsidRDefault="00BC72AC" w:rsidP="00072F72">
            <w:r>
              <w:t>Chapter 1: Water</w:t>
            </w:r>
          </w:p>
        </w:tc>
      </w:tr>
      <w:tr w:rsidR="005F3C06" w14:paraId="135F4C8A" w14:textId="77777777" w:rsidTr="005F3C06">
        <w:tc>
          <w:tcPr>
            <w:tcW w:w="4675" w:type="dxa"/>
          </w:tcPr>
          <w:p w14:paraId="316E2C22" w14:textId="5281F082" w:rsidR="005F3C06" w:rsidRDefault="00786FFB" w:rsidP="00072F72">
            <w:r>
              <w:t xml:space="preserve">Week 4 (January 29 – February 4) </w:t>
            </w:r>
          </w:p>
        </w:tc>
        <w:tc>
          <w:tcPr>
            <w:tcW w:w="4675" w:type="dxa"/>
          </w:tcPr>
          <w:p w14:paraId="26DC19DA" w14:textId="77777777" w:rsidR="00BC72AC" w:rsidRDefault="00BC72AC" w:rsidP="00072F72">
            <w:r>
              <w:t xml:space="preserve">Chapter 1: Water </w:t>
            </w:r>
          </w:p>
          <w:p w14:paraId="6A9FE69F" w14:textId="64D87CF6" w:rsidR="005F3C06" w:rsidRDefault="005F3C06" w:rsidP="00072F72">
            <w:r>
              <w:t>Chapter 2</w:t>
            </w:r>
            <w:r w:rsidR="00BC72AC">
              <w:t xml:space="preserve">: Food </w:t>
            </w:r>
          </w:p>
        </w:tc>
      </w:tr>
      <w:tr w:rsidR="005F3C06" w14:paraId="5EE6836E" w14:textId="77777777" w:rsidTr="005F3C06">
        <w:tc>
          <w:tcPr>
            <w:tcW w:w="4675" w:type="dxa"/>
          </w:tcPr>
          <w:p w14:paraId="4A07F764" w14:textId="7091E23C" w:rsidR="005F3C06" w:rsidRDefault="00786FFB" w:rsidP="00072F72">
            <w:r>
              <w:t xml:space="preserve">Week 5 (February 5 – 11) </w:t>
            </w:r>
          </w:p>
        </w:tc>
        <w:tc>
          <w:tcPr>
            <w:tcW w:w="4675" w:type="dxa"/>
          </w:tcPr>
          <w:p w14:paraId="2EAA8614" w14:textId="59525354" w:rsidR="005F3C06" w:rsidRDefault="005F3C06" w:rsidP="00072F72">
            <w:r>
              <w:t>Chapter 2</w:t>
            </w:r>
            <w:r w:rsidR="00BC72AC">
              <w:t>: Food</w:t>
            </w:r>
          </w:p>
        </w:tc>
      </w:tr>
      <w:tr w:rsidR="005F3C06" w14:paraId="47E09D31" w14:textId="77777777" w:rsidTr="005F3C06">
        <w:tc>
          <w:tcPr>
            <w:tcW w:w="4675" w:type="dxa"/>
          </w:tcPr>
          <w:p w14:paraId="4C4D0ED1" w14:textId="5C0EE5A3" w:rsidR="005F3C06" w:rsidRDefault="00786FFB" w:rsidP="00072F72">
            <w:r>
              <w:t xml:space="preserve">Week 6 (February 12 – 18) </w:t>
            </w:r>
          </w:p>
        </w:tc>
        <w:tc>
          <w:tcPr>
            <w:tcW w:w="4675" w:type="dxa"/>
          </w:tcPr>
          <w:p w14:paraId="53C75F63" w14:textId="0FB188EF" w:rsidR="005F3C06" w:rsidRDefault="00BC72AC" w:rsidP="00072F72">
            <w:r>
              <w:t xml:space="preserve">Chapter 2: Food </w:t>
            </w:r>
          </w:p>
          <w:p w14:paraId="6C6A7D47" w14:textId="77777777" w:rsidR="005F3C06" w:rsidRDefault="005F3C06" w:rsidP="00072F72">
            <w:r>
              <w:t xml:space="preserve">Unit 1 Summary </w:t>
            </w:r>
          </w:p>
          <w:p w14:paraId="433E4B6E" w14:textId="7436F785" w:rsidR="005F3C06" w:rsidRDefault="005F3C06" w:rsidP="005F3C06">
            <w:pPr>
              <w:pStyle w:val="ListParagraph"/>
              <w:numPr>
                <w:ilvl w:val="0"/>
                <w:numId w:val="21"/>
              </w:numPr>
            </w:pPr>
            <w:r>
              <w:t xml:space="preserve">Editing and Writing </w:t>
            </w:r>
          </w:p>
        </w:tc>
      </w:tr>
      <w:tr w:rsidR="005F3C06" w14:paraId="642A6250" w14:textId="77777777" w:rsidTr="005F3C06">
        <w:tc>
          <w:tcPr>
            <w:tcW w:w="4675" w:type="dxa"/>
          </w:tcPr>
          <w:p w14:paraId="0EFB3FAA" w14:textId="161B8B6D" w:rsidR="005F3C06" w:rsidRDefault="00786FFB" w:rsidP="00072F72">
            <w:r>
              <w:t xml:space="preserve">Week 7 (February 19 – 25) </w:t>
            </w:r>
          </w:p>
        </w:tc>
        <w:tc>
          <w:tcPr>
            <w:tcW w:w="4675" w:type="dxa"/>
          </w:tcPr>
          <w:p w14:paraId="28DF027B" w14:textId="512E5DF7" w:rsidR="00BC72AC" w:rsidRPr="00BC72AC" w:rsidRDefault="00BC72AC" w:rsidP="00072F72">
            <w:pPr>
              <w:rPr>
                <w:b/>
              </w:rPr>
            </w:pPr>
            <w:r w:rsidRPr="00BC72AC">
              <w:rPr>
                <w:b/>
              </w:rPr>
              <w:t xml:space="preserve">Unit 2: Change Makers </w:t>
            </w:r>
          </w:p>
          <w:p w14:paraId="57C60E96" w14:textId="7AD7BD1F" w:rsidR="005F3C06" w:rsidRDefault="000B4689" w:rsidP="00072F72">
            <w:r>
              <w:t>Chapter 3</w:t>
            </w:r>
            <w:r w:rsidR="00BC72AC">
              <w:t>: Katherine Johnson</w:t>
            </w:r>
          </w:p>
        </w:tc>
      </w:tr>
      <w:tr w:rsidR="005F3C06" w14:paraId="2D3D3191" w14:textId="77777777" w:rsidTr="005F3C06">
        <w:tc>
          <w:tcPr>
            <w:tcW w:w="4675" w:type="dxa"/>
          </w:tcPr>
          <w:p w14:paraId="490A7E63" w14:textId="0E6EF15E" w:rsidR="005F3C06" w:rsidRDefault="00786FFB" w:rsidP="00072F72">
            <w:r>
              <w:t xml:space="preserve">Week 8 (February 26 – March 3) </w:t>
            </w:r>
          </w:p>
        </w:tc>
        <w:tc>
          <w:tcPr>
            <w:tcW w:w="4675" w:type="dxa"/>
          </w:tcPr>
          <w:p w14:paraId="329F8850" w14:textId="57EE41DC" w:rsidR="005F3C06" w:rsidRDefault="00BC72AC" w:rsidP="00072F72">
            <w:r>
              <w:t>Chapter 3: Katherine Johnson</w:t>
            </w:r>
          </w:p>
        </w:tc>
      </w:tr>
      <w:tr w:rsidR="005F3C06" w14:paraId="72D92A04" w14:textId="77777777" w:rsidTr="005F3C06">
        <w:tc>
          <w:tcPr>
            <w:tcW w:w="4675" w:type="dxa"/>
          </w:tcPr>
          <w:p w14:paraId="1FA34C9D" w14:textId="08553A2C" w:rsidR="005F3C06" w:rsidRDefault="00786FFB" w:rsidP="00072F72">
            <w:r>
              <w:t xml:space="preserve">Week 9 (March 4 – 10) </w:t>
            </w:r>
          </w:p>
        </w:tc>
        <w:tc>
          <w:tcPr>
            <w:tcW w:w="4675" w:type="dxa"/>
          </w:tcPr>
          <w:p w14:paraId="7EAA0A1D" w14:textId="77777777" w:rsidR="00BC72AC" w:rsidRDefault="00BC72AC" w:rsidP="00072F72">
            <w:r>
              <w:t>Chapter 3: Katherine Johnson</w:t>
            </w:r>
            <w:r>
              <w:t xml:space="preserve"> </w:t>
            </w:r>
          </w:p>
          <w:p w14:paraId="56BEDAB5" w14:textId="67AD4ACC" w:rsidR="000B4689" w:rsidRDefault="000B4689" w:rsidP="00072F72">
            <w:r>
              <w:t>Chapter 4</w:t>
            </w:r>
            <w:r w:rsidR="00BC72AC">
              <w:t xml:space="preserve">: Marley Dias </w:t>
            </w:r>
          </w:p>
        </w:tc>
      </w:tr>
      <w:tr w:rsidR="005F3C06" w14:paraId="0782212F" w14:textId="77777777" w:rsidTr="005F3C06">
        <w:tc>
          <w:tcPr>
            <w:tcW w:w="4675" w:type="dxa"/>
          </w:tcPr>
          <w:p w14:paraId="102DDA9C" w14:textId="57EA5A57" w:rsidR="005F3C06" w:rsidRDefault="00786FFB" w:rsidP="00072F72">
            <w:r>
              <w:t>Week 10 (March 11 – 17)</w:t>
            </w:r>
          </w:p>
        </w:tc>
        <w:tc>
          <w:tcPr>
            <w:tcW w:w="4675" w:type="dxa"/>
          </w:tcPr>
          <w:p w14:paraId="4A284F97" w14:textId="7E1B6BEB" w:rsidR="005F3C06" w:rsidRDefault="000B4689" w:rsidP="00072F72">
            <w:r>
              <w:t>Chapter 4</w:t>
            </w:r>
            <w:r w:rsidR="00BC72AC">
              <w:t xml:space="preserve">: Marley Dias </w:t>
            </w:r>
          </w:p>
        </w:tc>
      </w:tr>
      <w:tr w:rsidR="005F3C06" w14:paraId="0A58DE38" w14:textId="77777777" w:rsidTr="00BC72AC">
        <w:trPr>
          <w:trHeight w:val="314"/>
        </w:trPr>
        <w:tc>
          <w:tcPr>
            <w:tcW w:w="4675" w:type="dxa"/>
          </w:tcPr>
          <w:p w14:paraId="263FCCEF" w14:textId="4CCD13BA" w:rsidR="005F3C06" w:rsidRDefault="00786FFB" w:rsidP="00072F72">
            <w:r>
              <w:t xml:space="preserve">Week 11 (March 18 – 24) </w:t>
            </w:r>
          </w:p>
        </w:tc>
        <w:tc>
          <w:tcPr>
            <w:tcW w:w="4675" w:type="dxa"/>
          </w:tcPr>
          <w:p w14:paraId="78A5C3E3" w14:textId="37239C15" w:rsidR="005F3C06" w:rsidRDefault="000B4689" w:rsidP="00072F72">
            <w:r>
              <w:t>Chapter 5</w:t>
            </w:r>
            <w:r w:rsidR="00BC72AC">
              <w:t>: Jackie Robinson</w:t>
            </w:r>
          </w:p>
        </w:tc>
      </w:tr>
      <w:tr w:rsidR="005F3C06" w14:paraId="65E12EB9" w14:textId="77777777" w:rsidTr="005F3C06">
        <w:tc>
          <w:tcPr>
            <w:tcW w:w="4675" w:type="dxa"/>
          </w:tcPr>
          <w:p w14:paraId="0E51BC79" w14:textId="1D01AA83" w:rsidR="005F3C06" w:rsidRDefault="00786FFB" w:rsidP="00072F72">
            <w:r>
              <w:t xml:space="preserve">Week 12 (April 1 – 7) </w:t>
            </w:r>
          </w:p>
        </w:tc>
        <w:tc>
          <w:tcPr>
            <w:tcW w:w="4675" w:type="dxa"/>
          </w:tcPr>
          <w:p w14:paraId="73A7366F" w14:textId="6C27AA44" w:rsidR="005F3C06" w:rsidRDefault="000B4689" w:rsidP="00072F72">
            <w:r>
              <w:t>Chapter 5</w:t>
            </w:r>
            <w:r w:rsidR="00BC72AC">
              <w:t>: Jackie Robinson</w:t>
            </w:r>
          </w:p>
          <w:p w14:paraId="61ABBFBE" w14:textId="77777777" w:rsidR="000B4689" w:rsidRDefault="000B4689" w:rsidP="00072F72">
            <w:r>
              <w:t>Unit 2 Summary</w:t>
            </w:r>
          </w:p>
          <w:p w14:paraId="70B83549" w14:textId="23867611" w:rsidR="000B4689" w:rsidRDefault="000B4689" w:rsidP="000B4689">
            <w:pPr>
              <w:pStyle w:val="ListParagraph"/>
              <w:numPr>
                <w:ilvl w:val="0"/>
                <w:numId w:val="21"/>
              </w:numPr>
            </w:pPr>
            <w:r>
              <w:t>Editing, Writing, Presentation #1</w:t>
            </w:r>
          </w:p>
        </w:tc>
      </w:tr>
      <w:tr w:rsidR="005F3C06" w14:paraId="54409DFE" w14:textId="77777777" w:rsidTr="005F3C06">
        <w:tc>
          <w:tcPr>
            <w:tcW w:w="4675" w:type="dxa"/>
          </w:tcPr>
          <w:p w14:paraId="0ACA5D21" w14:textId="47DBBE3F" w:rsidR="005F3C06" w:rsidRDefault="00786FFB" w:rsidP="00072F72">
            <w:r>
              <w:t xml:space="preserve">Week 13 (April 8 – 14) </w:t>
            </w:r>
          </w:p>
        </w:tc>
        <w:tc>
          <w:tcPr>
            <w:tcW w:w="4675" w:type="dxa"/>
          </w:tcPr>
          <w:p w14:paraId="6CB327FD" w14:textId="23CC04BF" w:rsidR="00BC72AC" w:rsidRPr="00BC72AC" w:rsidRDefault="00BC72AC" w:rsidP="00072F72">
            <w:pPr>
              <w:rPr>
                <w:b/>
              </w:rPr>
            </w:pPr>
            <w:r w:rsidRPr="00BC72AC">
              <w:rPr>
                <w:b/>
              </w:rPr>
              <w:t xml:space="preserve">Unit 3: Money  </w:t>
            </w:r>
          </w:p>
          <w:p w14:paraId="10638060" w14:textId="64DEC703" w:rsidR="005F3C06" w:rsidRDefault="000B4689" w:rsidP="00072F72">
            <w:r>
              <w:t>Chapter 6</w:t>
            </w:r>
            <w:r w:rsidR="00BC72AC">
              <w:t xml:space="preserve">: Capitalism </w:t>
            </w:r>
          </w:p>
        </w:tc>
      </w:tr>
      <w:tr w:rsidR="005F3C06" w14:paraId="657C700A" w14:textId="77777777" w:rsidTr="005F3C06">
        <w:tc>
          <w:tcPr>
            <w:tcW w:w="4675" w:type="dxa"/>
          </w:tcPr>
          <w:p w14:paraId="4DF9FF2D" w14:textId="30121171" w:rsidR="005F3C06" w:rsidRDefault="00786FFB" w:rsidP="00072F72">
            <w:r>
              <w:t xml:space="preserve">Week </w:t>
            </w:r>
            <w:r w:rsidR="005F3C06">
              <w:t>14</w:t>
            </w:r>
            <w:r>
              <w:t xml:space="preserve"> (April 15 – 21) </w:t>
            </w:r>
          </w:p>
        </w:tc>
        <w:tc>
          <w:tcPr>
            <w:tcW w:w="4675" w:type="dxa"/>
          </w:tcPr>
          <w:p w14:paraId="0ABF3C64" w14:textId="51859DB3" w:rsidR="005F3C06" w:rsidRDefault="000B4689" w:rsidP="00072F72">
            <w:r>
              <w:t>Chapter 7</w:t>
            </w:r>
            <w:r w:rsidR="00BC72AC">
              <w:t>: Financial Literacy</w:t>
            </w:r>
          </w:p>
        </w:tc>
      </w:tr>
      <w:tr w:rsidR="005F3C06" w14:paraId="3F5166CA" w14:textId="77777777" w:rsidTr="005F3C06">
        <w:tc>
          <w:tcPr>
            <w:tcW w:w="4675" w:type="dxa"/>
          </w:tcPr>
          <w:p w14:paraId="71E313CF" w14:textId="4BB87904" w:rsidR="005F3C06" w:rsidRDefault="00786FFB" w:rsidP="00072F72">
            <w:r>
              <w:t xml:space="preserve">Week </w:t>
            </w:r>
            <w:r w:rsidR="005F3C06">
              <w:t>15</w:t>
            </w:r>
            <w:r>
              <w:t xml:space="preserve"> (April 22 – 28) </w:t>
            </w:r>
          </w:p>
        </w:tc>
        <w:tc>
          <w:tcPr>
            <w:tcW w:w="4675" w:type="dxa"/>
          </w:tcPr>
          <w:p w14:paraId="78C69AAF" w14:textId="0DFFAD2E" w:rsidR="005F3C06" w:rsidRDefault="000B4689" w:rsidP="00072F72">
            <w:r>
              <w:t>Chapter 7</w:t>
            </w:r>
            <w:r w:rsidR="00BC72AC">
              <w:t xml:space="preserve">: Financial Literacy </w:t>
            </w:r>
          </w:p>
          <w:p w14:paraId="22E63576" w14:textId="77777777" w:rsidR="000B4689" w:rsidRDefault="000B4689" w:rsidP="00072F72">
            <w:r>
              <w:t xml:space="preserve">Unit 3 Summary </w:t>
            </w:r>
          </w:p>
          <w:p w14:paraId="2F7BE6C9" w14:textId="5013D2AF" w:rsidR="000B4689" w:rsidRDefault="000B4689" w:rsidP="000B4689">
            <w:pPr>
              <w:pStyle w:val="ListParagraph"/>
              <w:numPr>
                <w:ilvl w:val="0"/>
                <w:numId w:val="21"/>
              </w:numPr>
            </w:pPr>
            <w:r>
              <w:t>Editing, Writing, Presentation #3</w:t>
            </w:r>
          </w:p>
        </w:tc>
      </w:tr>
      <w:tr w:rsidR="005F3C06" w14:paraId="37DEA71D" w14:textId="77777777" w:rsidTr="005F3C06">
        <w:tc>
          <w:tcPr>
            <w:tcW w:w="4675" w:type="dxa"/>
          </w:tcPr>
          <w:p w14:paraId="30E12EF2" w14:textId="09AD9619" w:rsidR="005F3C06" w:rsidRDefault="00786FFB" w:rsidP="00072F72">
            <w:r>
              <w:t xml:space="preserve">Week </w:t>
            </w:r>
            <w:r w:rsidR="005F3C06">
              <w:t>16</w:t>
            </w:r>
            <w:r>
              <w:t xml:space="preserve"> (April 29 – May 5) </w:t>
            </w:r>
          </w:p>
        </w:tc>
        <w:tc>
          <w:tcPr>
            <w:tcW w:w="4675" w:type="dxa"/>
          </w:tcPr>
          <w:p w14:paraId="24A36653" w14:textId="31A6E16B" w:rsidR="00BC72AC" w:rsidRPr="00BC72AC" w:rsidRDefault="00BC72AC" w:rsidP="00072F72">
            <w:pPr>
              <w:rPr>
                <w:b/>
              </w:rPr>
            </w:pPr>
            <w:r w:rsidRPr="00BC72AC">
              <w:rPr>
                <w:b/>
              </w:rPr>
              <w:t xml:space="preserve">Unit 4: Psychology </w:t>
            </w:r>
          </w:p>
          <w:p w14:paraId="49D2D267" w14:textId="3D674AED" w:rsidR="005F3C06" w:rsidRDefault="000B4689" w:rsidP="00072F72">
            <w:r>
              <w:t>Chapter 8</w:t>
            </w:r>
            <w:r w:rsidR="00BC72AC">
              <w:t xml:space="preserve">: Nature vs. Nurture </w:t>
            </w:r>
          </w:p>
        </w:tc>
      </w:tr>
      <w:tr w:rsidR="005F3C06" w14:paraId="31F6B1C6" w14:textId="77777777" w:rsidTr="005F3C06">
        <w:tc>
          <w:tcPr>
            <w:tcW w:w="4675" w:type="dxa"/>
          </w:tcPr>
          <w:p w14:paraId="73BDDA60" w14:textId="2B9942DD" w:rsidR="005F3C06" w:rsidRDefault="00786FFB" w:rsidP="00072F72">
            <w:r>
              <w:t xml:space="preserve">Week 17 (May 6 – 12) </w:t>
            </w:r>
          </w:p>
        </w:tc>
        <w:tc>
          <w:tcPr>
            <w:tcW w:w="4675" w:type="dxa"/>
          </w:tcPr>
          <w:p w14:paraId="556F82B8" w14:textId="5887DDA2" w:rsidR="005F3C06" w:rsidRDefault="000B4689" w:rsidP="00072F72">
            <w:r>
              <w:t>Chapter 9</w:t>
            </w:r>
            <w:r w:rsidR="00BC72AC">
              <w:t xml:space="preserve">: Hierarchy of Needs </w:t>
            </w:r>
          </w:p>
        </w:tc>
      </w:tr>
      <w:tr w:rsidR="005F3C06" w14:paraId="00929308" w14:textId="77777777" w:rsidTr="005F3C06">
        <w:tc>
          <w:tcPr>
            <w:tcW w:w="4675" w:type="dxa"/>
          </w:tcPr>
          <w:p w14:paraId="36DAB97A" w14:textId="77777777" w:rsidR="00786FFB" w:rsidRDefault="00786FFB" w:rsidP="00072F72">
            <w:r>
              <w:t xml:space="preserve">Week </w:t>
            </w:r>
            <w:r w:rsidR="005F3C06">
              <w:t>18</w:t>
            </w:r>
            <w:r>
              <w:t xml:space="preserve"> (May 13 – 19) </w:t>
            </w:r>
          </w:p>
          <w:p w14:paraId="600EC61B" w14:textId="27EDA088" w:rsidR="005F3C06" w:rsidRDefault="00786FFB" w:rsidP="00072F72">
            <w:r>
              <w:t>Final Exam Tuesday, May 14</w:t>
            </w:r>
            <w:r w:rsidRPr="00786FFB">
              <w:rPr>
                <w:vertAlign w:val="superscript"/>
              </w:rPr>
              <w:t>th</w:t>
            </w:r>
            <w:r>
              <w:t xml:space="preserve"> 2023 </w:t>
            </w:r>
            <w:r w:rsidR="005F3C06">
              <w:t xml:space="preserve"> </w:t>
            </w:r>
          </w:p>
        </w:tc>
        <w:tc>
          <w:tcPr>
            <w:tcW w:w="4675" w:type="dxa"/>
          </w:tcPr>
          <w:p w14:paraId="5F754D14" w14:textId="77777777" w:rsidR="005F3C06" w:rsidRDefault="005F3C06" w:rsidP="00072F72">
            <w:r>
              <w:t xml:space="preserve">Unit 4 Summary </w:t>
            </w:r>
          </w:p>
          <w:p w14:paraId="31D2D718" w14:textId="64D7A43B" w:rsidR="005F3C06" w:rsidRDefault="005F3C06" w:rsidP="005F3C06">
            <w:pPr>
              <w:pStyle w:val="ListParagraph"/>
              <w:numPr>
                <w:ilvl w:val="0"/>
                <w:numId w:val="21"/>
              </w:numPr>
            </w:pPr>
            <w:r>
              <w:t xml:space="preserve">Editing, Writing, Presentation </w:t>
            </w:r>
            <w:r w:rsidR="000B4689">
              <w:t>#3</w:t>
            </w:r>
          </w:p>
        </w:tc>
      </w:tr>
    </w:tbl>
    <w:p w14:paraId="323E6647" w14:textId="77777777" w:rsidR="00786FFB" w:rsidRDefault="00786FFB" w:rsidP="000B4689"/>
    <w:p w14:paraId="623440F2" w14:textId="136330D6" w:rsidR="00786FFB" w:rsidRDefault="00786FFB" w:rsidP="000B4689">
      <w:r>
        <w:t xml:space="preserve">In general, our schedule will follow this pattern: </w:t>
      </w:r>
    </w:p>
    <w:p w14:paraId="4C00C359" w14:textId="77777777" w:rsidR="00786FFB" w:rsidRDefault="000B4689" w:rsidP="00786FFB">
      <w:pPr>
        <w:pStyle w:val="ListParagraph"/>
        <w:numPr>
          <w:ilvl w:val="0"/>
          <w:numId w:val="21"/>
        </w:numPr>
      </w:pPr>
      <w:r>
        <w:t xml:space="preserve">On Tuesdays, we will meet on </w:t>
      </w:r>
      <w:r w:rsidRPr="005F3C06">
        <w:t>Zoom to talk about the week’s topics and answer questions.</w:t>
      </w:r>
      <w:r>
        <w:t xml:space="preserve"> </w:t>
      </w:r>
    </w:p>
    <w:p w14:paraId="632F4E95" w14:textId="77777777" w:rsidR="00786FFB" w:rsidRDefault="000B4689" w:rsidP="000B4689">
      <w:pPr>
        <w:pStyle w:val="ListParagraph"/>
        <w:numPr>
          <w:ilvl w:val="0"/>
          <w:numId w:val="21"/>
        </w:numPr>
      </w:pPr>
      <w:r>
        <w:t>Then, y</w:t>
      </w:r>
      <w:r w:rsidRPr="005F3C06">
        <w:t xml:space="preserve">ou will have the week to complete your assignments. </w:t>
      </w:r>
    </w:p>
    <w:p w14:paraId="09145683" w14:textId="3F5F2AA8" w:rsidR="0065054F" w:rsidRDefault="00786FFB" w:rsidP="00393C8E">
      <w:pPr>
        <w:pStyle w:val="ListParagraph"/>
        <w:numPr>
          <w:ilvl w:val="0"/>
          <w:numId w:val="21"/>
        </w:numPr>
      </w:pPr>
      <w:r>
        <w:t>Assignments</w:t>
      </w:r>
      <w:r w:rsidR="000B4689" w:rsidRPr="005F3C06">
        <w:t xml:space="preserve"> will be due on Sunday at 11:59 pm </w:t>
      </w:r>
      <w:bookmarkStart w:id="0" w:name="_GoBack"/>
      <w:bookmarkEnd w:id="0"/>
    </w:p>
    <w:sectPr w:rsidR="0065054F" w:rsidSect="00F10FA6">
      <w:headerReference w:type="default" r:id="rId11"/>
      <w:footerReference w:type="even" r:id="rId12"/>
      <w:footerReference w:type="defaul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C9698" w14:textId="77777777" w:rsidR="00580D4E" w:rsidRDefault="00580D4E">
      <w:r>
        <w:separator/>
      </w:r>
    </w:p>
  </w:endnote>
  <w:endnote w:type="continuationSeparator" w:id="0">
    <w:p w14:paraId="66D6AF64" w14:textId="77777777" w:rsidR="00580D4E" w:rsidRDefault="0058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000050000000002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18705" w14:textId="77777777" w:rsidR="007A61AF" w:rsidRDefault="00E23074" w:rsidP="006110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F5C1A7" w14:textId="77777777" w:rsidR="007A61AF" w:rsidRDefault="00580D4E" w:rsidP="007A61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CF078" w14:textId="77777777" w:rsidR="007A61AF" w:rsidRDefault="00E23074" w:rsidP="006110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0D4E">
      <w:rPr>
        <w:rStyle w:val="PageNumber"/>
        <w:noProof/>
      </w:rPr>
      <w:t>1</w:t>
    </w:r>
    <w:r>
      <w:rPr>
        <w:rStyle w:val="PageNumber"/>
      </w:rPr>
      <w:fldChar w:fldCharType="end"/>
    </w:r>
  </w:p>
  <w:p w14:paraId="4371F15A" w14:textId="77777777" w:rsidR="007A61AF" w:rsidRDefault="00580D4E" w:rsidP="007A61A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1C1B5" w14:textId="77777777" w:rsidR="00580D4E" w:rsidRDefault="00580D4E">
      <w:r>
        <w:separator/>
      </w:r>
    </w:p>
  </w:footnote>
  <w:footnote w:type="continuationSeparator" w:id="0">
    <w:p w14:paraId="3EF9CDBA" w14:textId="77777777" w:rsidR="00580D4E" w:rsidRDefault="00580D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52D34" w14:textId="77777777" w:rsidR="007A61AF" w:rsidRPr="008F5646" w:rsidRDefault="00580D4E" w:rsidP="007A61AF">
    <w:pPr>
      <w:jc w:val="center"/>
    </w:pPr>
  </w:p>
  <w:p w14:paraId="1773D7D2" w14:textId="77777777" w:rsidR="007A61AF" w:rsidRDefault="00580D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7D8D"/>
    <w:multiLevelType w:val="multilevel"/>
    <w:tmpl w:val="B230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74437"/>
    <w:multiLevelType w:val="hybridMultilevel"/>
    <w:tmpl w:val="54F6B90C"/>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9784F"/>
    <w:multiLevelType w:val="hybridMultilevel"/>
    <w:tmpl w:val="5C221414"/>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E30D1"/>
    <w:multiLevelType w:val="multilevel"/>
    <w:tmpl w:val="090C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C10F6"/>
    <w:multiLevelType w:val="multilevel"/>
    <w:tmpl w:val="B7C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81C7D"/>
    <w:multiLevelType w:val="multilevel"/>
    <w:tmpl w:val="4382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52E72"/>
    <w:multiLevelType w:val="hybridMultilevel"/>
    <w:tmpl w:val="BD1EDA00"/>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E04A39"/>
    <w:multiLevelType w:val="hybridMultilevel"/>
    <w:tmpl w:val="47AAA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102A16"/>
    <w:multiLevelType w:val="multilevel"/>
    <w:tmpl w:val="8F20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B40257"/>
    <w:multiLevelType w:val="multilevel"/>
    <w:tmpl w:val="E80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C757C"/>
    <w:multiLevelType w:val="hybridMultilevel"/>
    <w:tmpl w:val="BEEE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D4CBC"/>
    <w:multiLevelType w:val="hybridMultilevel"/>
    <w:tmpl w:val="00900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407ABC"/>
    <w:multiLevelType w:val="multilevel"/>
    <w:tmpl w:val="A70E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7F6013"/>
    <w:multiLevelType w:val="multilevel"/>
    <w:tmpl w:val="0BDE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9D296C"/>
    <w:multiLevelType w:val="hybridMultilevel"/>
    <w:tmpl w:val="BEB84B56"/>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A20E4"/>
    <w:multiLevelType w:val="hybridMultilevel"/>
    <w:tmpl w:val="E612D88A"/>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D2E41"/>
    <w:multiLevelType w:val="hybridMultilevel"/>
    <w:tmpl w:val="7F6A8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7C4B93"/>
    <w:multiLevelType w:val="multilevel"/>
    <w:tmpl w:val="0078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F71831"/>
    <w:multiLevelType w:val="multilevel"/>
    <w:tmpl w:val="7586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644C48"/>
    <w:multiLevelType w:val="hybridMultilevel"/>
    <w:tmpl w:val="3FE48B4E"/>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C17651"/>
    <w:multiLevelType w:val="hybridMultilevel"/>
    <w:tmpl w:val="6986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6"/>
  </w:num>
  <w:num w:numId="4">
    <w:abstractNumId w:val="10"/>
  </w:num>
  <w:num w:numId="5">
    <w:abstractNumId w:val="15"/>
  </w:num>
  <w:num w:numId="6">
    <w:abstractNumId w:val="1"/>
  </w:num>
  <w:num w:numId="7">
    <w:abstractNumId w:val="14"/>
  </w:num>
  <w:num w:numId="8">
    <w:abstractNumId w:val="19"/>
  </w:num>
  <w:num w:numId="9">
    <w:abstractNumId w:val="2"/>
  </w:num>
  <w:num w:numId="10">
    <w:abstractNumId w:val="12"/>
  </w:num>
  <w:num w:numId="11">
    <w:abstractNumId w:val="9"/>
  </w:num>
  <w:num w:numId="12">
    <w:abstractNumId w:val="4"/>
  </w:num>
  <w:num w:numId="13">
    <w:abstractNumId w:val="13"/>
  </w:num>
  <w:num w:numId="14">
    <w:abstractNumId w:val="8"/>
  </w:num>
  <w:num w:numId="15">
    <w:abstractNumId w:val="0"/>
  </w:num>
  <w:num w:numId="16">
    <w:abstractNumId w:val="3"/>
  </w:num>
  <w:num w:numId="17">
    <w:abstractNumId w:val="5"/>
  </w:num>
  <w:num w:numId="18">
    <w:abstractNumId w:val="18"/>
  </w:num>
  <w:num w:numId="19">
    <w:abstractNumId w:val="7"/>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72"/>
    <w:rsid w:val="00072F72"/>
    <w:rsid w:val="0009525E"/>
    <w:rsid w:val="000B4689"/>
    <w:rsid w:val="000D4923"/>
    <w:rsid w:val="001378E2"/>
    <w:rsid w:val="00393C8E"/>
    <w:rsid w:val="003E55DC"/>
    <w:rsid w:val="00481082"/>
    <w:rsid w:val="004D1D93"/>
    <w:rsid w:val="00547DBB"/>
    <w:rsid w:val="00580D4E"/>
    <w:rsid w:val="005F3C06"/>
    <w:rsid w:val="00741051"/>
    <w:rsid w:val="00786FFB"/>
    <w:rsid w:val="009514E3"/>
    <w:rsid w:val="009D3D46"/>
    <w:rsid w:val="00A37067"/>
    <w:rsid w:val="00AF083A"/>
    <w:rsid w:val="00B46066"/>
    <w:rsid w:val="00BC72AC"/>
    <w:rsid w:val="00C37D03"/>
    <w:rsid w:val="00D11D17"/>
    <w:rsid w:val="00E23074"/>
    <w:rsid w:val="00E254E5"/>
    <w:rsid w:val="00E53832"/>
    <w:rsid w:val="00F2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F0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2F72"/>
  </w:style>
  <w:style w:type="paragraph" w:styleId="Heading1">
    <w:name w:val="heading 1"/>
    <w:basedOn w:val="Normal"/>
    <w:next w:val="Normal"/>
    <w:link w:val="Heading1Char"/>
    <w:autoRedefine/>
    <w:uiPriority w:val="9"/>
    <w:qFormat/>
    <w:rsid w:val="00E53832"/>
    <w:pPr>
      <w:keepNext/>
      <w:keepLines/>
      <w:spacing w:before="240"/>
      <w:jc w:val="center"/>
      <w:outlineLvl w:val="0"/>
    </w:pPr>
    <w:rPr>
      <w:rFonts w:eastAsia="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547DBB"/>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
    </w:rPr>
  </w:style>
  <w:style w:type="paragraph" w:styleId="Heading3">
    <w:name w:val="heading 3"/>
    <w:basedOn w:val="Normal"/>
    <w:next w:val="Normal"/>
    <w:link w:val="Heading3Char"/>
    <w:uiPriority w:val="9"/>
    <w:unhideWhenUsed/>
    <w:qFormat/>
    <w:rsid w:val="00072F7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7DBB"/>
    <w:rPr>
      <w:rFonts w:asciiTheme="majorHAnsi" w:eastAsiaTheme="majorEastAsia" w:hAnsiTheme="majorHAnsi" w:cstheme="majorBidi"/>
      <w:color w:val="2F5496" w:themeColor="accent1" w:themeShade="BF"/>
      <w:sz w:val="26"/>
      <w:szCs w:val="26"/>
      <w:lang w:val="en"/>
    </w:rPr>
  </w:style>
  <w:style w:type="character" w:customStyle="1" w:styleId="Heading1Char">
    <w:name w:val="Heading 1 Char"/>
    <w:basedOn w:val="DefaultParagraphFont"/>
    <w:link w:val="Heading1"/>
    <w:uiPriority w:val="9"/>
    <w:rsid w:val="00E53832"/>
    <w:rPr>
      <w:rFonts w:eastAsia="Times New Roman" w:cstheme="majorBidi"/>
      <w:b/>
      <w:color w:val="000000" w:themeColor="text1"/>
      <w:sz w:val="32"/>
      <w:szCs w:val="32"/>
    </w:rPr>
  </w:style>
  <w:style w:type="character" w:customStyle="1" w:styleId="Heading3Char">
    <w:name w:val="Heading 3 Char"/>
    <w:basedOn w:val="DefaultParagraphFont"/>
    <w:link w:val="Heading3"/>
    <w:uiPriority w:val="9"/>
    <w:rsid w:val="00072F7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072F72"/>
    <w:pPr>
      <w:ind w:left="720"/>
      <w:contextualSpacing/>
    </w:pPr>
  </w:style>
  <w:style w:type="character" w:styleId="Hyperlink">
    <w:name w:val="Hyperlink"/>
    <w:basedOn w:val="DefaultParagraphFont"/>
    <w:uiPriority w:val="99"/>
    <w:unhideWhenUsed/>
    <w:rsid w:val="00072F72"/>
    <w:rPr>
      <w:color w:val="0563C1" w:themeColor="hyperlink"/>
      <w:u w:val="single"/>
    </w:rPr>
  </w:style>
  <w:style w:type="paragraph" w:styleId="NormalWeb">
    <w:name w:val="Normal (Web)"/>
    <w:basedOn w:val="Normal"/>
    <w:uiPriority w:val="99"/>
    <w:semiHidden/>
    <w:unhideWhenUsed/>
    <w:rsid w:val="00072F7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72F72"/>
    <w:rPr>
      <w:b/>
      <w:bCs/>
    </w:rPr>
  </w:style>
  <w:style w:type="paragraph" w:styleId="Header">
    <w:name w:val="header"/>
    <w:basedOn w:val="Normal"/>
    <w:link w:val="HeaderChar"/>
    <w:uiPriority w:val="99"/>
    <w:unhideWhenUsed/>
    <w:rsid w:val="00072F72"/>
    <w:pPr>
      <w:tabs>
        <w:tab w:val="center" w:pos="4680"/>
        <w:tab w:val="right" w:pos="9360"/>
      </w:tabs>
    </w:pPr>
  </w:style>
  <w:style w:type="character" w:customStyle="1" w:styleId="HeaderChar">
    <w:name w:val="Header Char"/>
    <w:basedOn w:val="DefaultParagraphFont"/>
    <w:link w:val="Header"/>
    <w:uiPriority w:val="99"/>
    <w:rsid w:val="00072F72"/>
  </w:style>
  <w:style w:type="paragraph" w:styleId="Footer">
    <w:name w:val="footer"/>
    <w:basedOn w:val="Normal"/>
    <w:link w:val="FooterChar"/>
    <w:uiPriority w:val="99"/>
    <w:unhideWhenUsed/>
    <w:rsid w:val="00072F72"/>
    <w:pPr>
      <w:tabs>
        <w:tab w:val="center" w:pos="4680"/>
        <w:tab w:val="right" w:pos="9360"/>
      </w:tabs>
    </w:pPr>
  </w:style>
  <w:style w:type="character" w:customStyle="1" w:styleId="FooterChar">
    <w:name w:val="Footer Char"/>
    <w:basedOn w:val="DefaultParagraphFont"/>
    <w:link w:val="Footer"/>
    <w:uiPriority w:val="99"/>
    <w:rsid w:val="00072F72"/>
  </w:style>
  <w:style w:type="character" w:styleId="PageNumber">
    <w:name w:val="page number"/>
    <w:basedOn w:val="DefaultParagraphFont"/>
    <w:uiPriority w:val="99"/>
    <w:semiHidden/>
    <w:unhideWhenUsed/>
    <w:rsid w:val="00072F72"/>
  </w:style>
  <w:style w:type="table" w:styleId="TableGrid">
    <w:name w:val="Table Grid"/>
    <w:basedOn w:val="TableNormal"/>
    <w:uiPriority w:val="39"/>
    <w:rsid w:val="005F3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2-Accent3">
    <w:name w:val="Grid Table 2 Accent 3"/>
    <w:basedOn w:val="TableNormal"/>
    <w:uiPriority w:val="47"/>
    <w:rsid w:val="005F3C06"/>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5F3C0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93262">
      <w:bodyDiv w:val="1"/>
      <w:marLeft w:val="0"/>
      <w:marRight w:val="0"/>
      <w:marTop w:val="0"/>
      <w:marBottom w:val="0"/>
      <w:divBdr>
        <w:top w:val="none" w:sz="0" w:space="0" w:color="auto"/>
        <w:left w:val="none" w:sz="0" w:space="0" w:color="auto"/>
        <w:bottom w:val="none" w:sz="0" w:space="0" w:color="auto"/>
        <w:right w:val="none" w:sz="0" w:space="0" w:color="auto"/>
      </w:divBdr>
      <w:divsChild>
        <w:div w:id="1558853808">
          <w:marLeft w:val="0"/>
          <w:marRight w:val="0"/>
          <w:marTop w:val="0"/>
          <w:marBottom w:val="0"/>
          <w:divBdr>
            <w:top w:val="none" w:sz="0" w:space="0" w:color="auto"/>
            <w:left w:val="none" w:sz="0" w:space="0" w:color="auto"/>
            <w:bottom w:val="none" w:sz="0" w:space="0" w:color="auto"/>
            <w:right w:val="none" w:sz="0" w:space="0" w:color="auto"/>
          </w:divBdr>
          <w:divsChild>
            <w:div w:id="1161774434">
              <w:marLeft w:val="0"/>
              <w:marRight w:val="0"/>
              <w:marTop w:val="0"/>
              <w:marBottom w:val="0"/>
              <w:divBdr>
                <w:top w:val="none" w:sz="0" w:space="0" w:color="auto"/>
                <w:left w:val="none" w:sz="0" w:space="0" w:color="auto"/>
                <w:bottom w:val="none" w:sz="0" w:space="0" w:color="auto"/>
                <w:right w:val="none" w:sz="0" w:space="0" w:color="auto"/>
              </w:divBdr>
            </w:div>
          </w:divsChild>
        </w:div>
        <w:div w:id="442574915">
          <w:marLeft w:val="0"/>
          <w:marRight w:val="0"/>
          <w:marTop w:val="0"/>
          <w:marBottom w:val="0"/>
          <w:divBdr>
            <w:top w:val="none" w:sz="0" w:space="0" w:color="auto"/>
            <w:left w:val="none" w:sz="0" w:space="0" w:color="auto"/>
            <w:bottom w:val="none" w:sz="0" w:space="0" w:color="auto"/>
            <w:right w:val="none" w:sz="0" w:space="0" w:color="auto"/>
          </w:divBdr>
          <w:divsChild>
            <w:div w:id="202910617">
              <w:marLeft w:val="0"/>
              <w:marRight w:val="0"/>
              <w:marTop w:val="0"/>
              <w:marBottom w:val="0"/>
              <w:divBdr>
                <w:top w:val="none" w:sz="0" w:space="0" w:color="auto"/>
                <w:left w:val="none" w:sz="0" w:space="0" w:color="auto"/>
                <w:bottom w:val="none" w:sz="0" w:space="0" w:color="auto"/>
                <w:right w:val="none" w:sz="0" w:space="0" w:color="auto"/>
              </w:divBdr>
            </w:div>
          </w:divsChild>
        </w:div>
        <w:div w:id="1290668164">
          <w:marLeft w:val="0"/>
          <w:marRight w:val="0"/>
          <w:marTop w:val="0"/>
          <w:marBottom w:val="0"/>
          <w:divBdr>
            <w:top w:val="none" w:sz="0" w:space="0" w:color="auto"/>
            <w:left w:val="none" w:sz="0" w:space="0" w:color="auto"/>
            <w:bottom w:val="none" w:sz="0" w:space="0" w:color="auto"/>
            <w:right w:val="none" w:sz="0" w:space="0" w:color="auto"/>
          </w:divBdr>
          <w:divsChild>
            <w:div w:id="2055812512">
              <w:marLeft w:val="0"/>
              <w:marRight w:val="0"/>
              <w:marTop w:val="0"/>
              <w:marBottom w:val="0"/>
              <w:divBdr>
                <w:top w:val="none" w:sz="0" w:space="0" w:color="auto"/>
                <w:left w:val="none" w:sz="0" w:space="0" w:color="auto"/>
                <w:bottom w:val="none" w:sz="0" w:space="0" w:color="auto"/>
                <w:right w:val="none" w:sz="0" w:space="0" w:color="auto"/>
              </w:divBdr>
            </w:div>
          </w:divsChild>
        </w:div>
        <w:div w:id="1379478062">
          <w:marLeft w:val="0"/>
          <w:marRight w:val="0"/>
          <w:marTop w:val="0"/>
          <w:marBottom w:val="0"/>
          <w:divBdr>
            <w:top w:val="none" w:sz="0" w:space="0" w:color="auto"/>
            <w:left w:val="none" w:sz="0" w:space="0" w:color="auto"/>
            <w:bottom w:val="none" w:sz="0" w:space="0" w:color="auto"/>
            <w:right w:val="none" w:sz="0" w:space="0" w:color="auto"/>
          </w:divBdr>
          <w:divsChild>
            <w:div w:id="1826822028">
              <w:marLeft w:val="0"/>
              <w:marRight w:val="0"/>
              <w:marTop w:val="0"/>
              <w:marBottom w:val="0"/>
              <w:divBdr>
                <w:top w:val="none" w:sz="0" w:space="0" w:color="auto"/>
                <w:left w:val="none" w:sz="0" w:space="0" w:color="auto"/>
                <w:bottom w:val="none" w:sz="0" w:space="0" w:color="auto"/>
                <w:right w:val="none" w:sz="0" w:space="0" w:color="auto"/>
              </w:divBdr>
            </w:div>
          </w:divsChild>
        </w:div>
        <w:div w:id="627318123">
          <w:marLeft w:val="0"/>
          <w:marRight w:val="0"/>
          <w:marTop w:val="0"/>
          <w:marBottom w:val="0"/>
          <w:divBdr>
            <w:top w:val="none" w:sz="0" w:space="0" w:color="auto"/>
            <w:left w:val="none" w:sz="0" w:space="0" w:color="auto"/>
            <w:bottom w:val="none" w:sz="0" w:space="0" w:color="auto"/>
            <w:right w:val="none" w:sz="0" w:space="0" w:color="auto"/>
          </w:divBdr>
          <w:divsChild>
            <w:div w:id="710768282">
              <w:marLeft w:val="0"/>
              <w:marRight w:val="0"/>
              <w:marTop w:val="0"/>
              <w:marBottom w:val="0"/>
              <w:divBdr>
                <w:top w:val="none" w:sz="0" w:space="0" w:color="auto"/>
                <w:left w:val="none" w:sz="0" w:space="0" w:color="auto"/>
                <w:bottom w:val="none" w:sz="0" w:space="0" w:color="auto"/>
                <w:right w:val="none" w:sz="0" w:space="0" w:color="auto"/>
              </w:divBdr>
            </w:div>
          </w:divsChild>
        </w:div>
        <w:div w:id="197545920">
          <w:marLeft w:val="0"/>
          <w:marRight w:val="0"/>
          <w:marTop w:val="0"/>
          <w:marBottom w:val="0"/>
          <w:divBdr>
            <w:top w:val="none" w:sz="0" w:space="0" w:color="auto"/>
            <w:left w:val="none" w:sz="0" w:space="0" w:color="auto"/>
            <w:bottom w:val="none" w:sz="0" w:space="0" w:color="auto"/>
            <w:right w:val="none" w:sz="0" w:space="0" w:color="auto"/>
          </w:divBdr>
          <w:divsChild>
            <w:div w:id="2135513571">
              <w:marLeft w:val="0"/>
              <w:marRight w:val="0"/>
              <w:marTop w:val="0"/>
              <w:marBottom w:val="0"/>
              <w:divBdr>
                <w:top w:val="none" w:sz="0" w:space="0" w:color="auto"/>
                <w:left w:val="none" w:sz="0" w:space="0" w:color="auto"/>
                <w:bottom w:val="none" w:sz="0" w:space="0" w:color="auto"/>
                <w:right w:val="none" w:sz="0" w:space="0" w:color="auto"/>
              </w:divBdr>
            </w:div>
          </w:divsChild>
        </w:div>
        <w:div w:id="594097300">
          <w:marLeft w:val="0"/>
          <w:marRight w:val="0"/>
          <w:marTop w:val="0"/>
          <w:marBottom w:val="0"/>
          <w:divBdr>
            <w:top w:val="none" w:sz="0" w:space="0" w:color="auto"/>
            <w:left w:val="none" w:sz="0" w:space="0" w:color="auto"/>
            <w:bottom w:val="none" w:sz="0" w:space="0" w:color="auto"/>
            <w:right w:val="none" w:sz="0" w:space="0" w:color="auto"/>
          </w:divBdr>
          <w:divsChild>
            <w:div w:id="1848010036">
              <w:marLeft w:val="0"/>
              <w:marRight w:val="0"/>
              <w:marTop w:val="0"/>
              <w:marBottom w:val="0"/>
              <w:divBdr>
                <w:top w:val="none" w:sz="0" w:space="0" w:color="auto"/>
                <w:left w:val="none" w:sz="0" w:space="0" w:color="auto"/>
                <w:bottom w:val="none" w:sz="0" w:space="0" w:color="auto"/>
                <w:right w:val="none" w:sz="0" w:space="0" w:color="auto"/>
              </w:divBdr>
            </w:div>
          </w:divsChild>
        </w:div>
        <w:div w:id="1299803005">
          <w:marLeft w:val="0"/>
          <w:marRight w:val="0"/>
          <w:marTop w:val="0"/>
          <w:marBottom w:val="0"/>
          <w:divBdr>
            <w:top w:val="none" w:sz="0" w:space="0" w:color="auto"/>
            <w:left w:val="none" w:sz="0" w:space="0" w:color="auto"/>
            <w:bottom w:val="none" w:sz="0" w:space="0" w:color="auto"/>
            <w:right w:val="none" w:sz="0" w:space="0" w:color="auto"/>
          </w:divBdr>
          <w:divsChild>
            <w:div w:id="2075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232">
      <w:bodyDiv w:val="1"/>
      <w:marLeft w:val="0"/>
      <w:marRight w:val="0"/>
      <w:marTop w:val="0"/>
      <w:marBottom w:val="0"/>
      <w:divBdr>
        <w:top w:val="none" w:sz="0" w:space="0" w:color="auto"/>
        <w:left w:val="none" w:sz="0" w:space="0" w:color="auto"/>
        <w:bottom w:val="none" w:sz="0" w:space="0" w:color="auto"/>
        <w:right w:val="none" w:sz="0" w:space="0" w:color="auto"/>
      </w:divBdr>
      <w:divsChild>
        <w:div w:id="767584653">
          <w:marLeft w:val="0"/>
          <w:marRight w:val="0"/>
          <w:marTop w:val="0"/>
          <w:marBottom w:val="0"/>
          <w:divBdr>
            <w:top w:val="none" w:sz="0" w:space="0" w:color="auto"/>
            <w:left w:val="none" w:sz="0" w:space="0" w:color="auto"/>
            <w:bottom w:val="none" w:sz="0" w:space="0" w:color="auto"/>
            <w:right w:val="none" w:sz="0" w:space="0" w:color="auto"/>
          </w:divBdr>
        </w:div>
        <w:div w:id="1616671480">
          <w:marLeft w:val="0"/>
          <w:marRight w:val="0"/>
          <w:marTop w:val="0"/>
          <w:marBottom w:val="0"/>
          <w:divBdr>
            <w:top w:val="none" w:sz="0" w:space="0" w:color="auto"/>
            <w:left w:val="none" w:sz="0" w:space="0" w:color="auto"/>
            <w:bottom w:val="none" w:sz="0" w:space="0" w:color="auto"/>
            <w:right w:val="none" w:sz="0" w:space="0" w:color="auto"/>
          </w:divBdr>
        </w:div>
      </w:divsChild>
    </w:div>
    <w:div w:id="1592541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lara.zimmerman@reedleycollege.edu" TargetMode="External"/><Relationship Id="rId8" Type="http://schemas.openxmlformats.org/officeDocument/2006/relationships/hyperlink" Target="https://scccd.zoom.us/my/clarazimmerman" TargetMode="External"/><Relationship Id="rId9" Type="http://schemas.openxmlformats.org/officeDocument/2006/relationships/hyperlink" Target="mailto:clara.zimmerman@reedleycollege.edu" TargetMode="External"/><Relationship Id="rId10" Type="http://schemas.openxmlformats.org/officeDocument/2006/relationships/hyperlink" Target="https://scccd.zoom.us/my/clarazimme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1555</Words>
  <Characters>7932</Characters>
  <Application>Microsoft Macintosh Word</Application>
  <DocSecurity>0</DocSecurity>
  <Lines>220</Lines>
  <Paragraphs>129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Class Syllabus Spring 2024</vt:lpstr>
      <vt:lpstr>    </vt:lpstr>
      <vt:lpstr>    Key Information 	</vt:lpstr>
      <vt:lpstr>        Instructor Information </vt:lpstr>
      <vt:lpstr>    Office Hours and Communication Policy  </vt:lpstr>
      <vt:lpstr>    Textbook  </vt:lpstr>
      <vt:lpstr>    Advisories </vt:lpstr>
      <vt:lpstr>    Repeatability </vt:lpstr>
      <vt:lpstr>    Course Objectives </vt:lpstr>
      <vt:lpstr>    Course Outcomes </vt:lpstr>
      <vt:lpstr>    Drop and Attendance Policy </vt:lpstr>
      <vt:lpstr>    Late Work Policy </vt:lpstr>
      <vt:lpstr>    Grades </vt:lpstr>
      <vt:lpstr>        Grading Categories  </vt:lpstr>
      <vt:lpstr>    Accommodation for Students with Disabilities  </vt:lpstr>
      <vt:lpstr>    Cheating and Plagiarism  </vt:lpstr>
      <vt:lpstr>    Important Dates </vt:lpstr>
      <vt:lpstr/>
      <vt:lpstr/>
      <vt:lpstr/>
      <vt:lpstr/>
      <vt:lpstr/>
      <vt:lpstr/>
      <vt:lpstr/>
      <vt:lpstr/>
      <vt:lpstr/>
      <vt:lpstr/>
      <vt:lpstr/>
      <vt:lpstr/>
      <vt:lpstr/>
    </vt:vector>
  </TitlesOfParts>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Zimmerman</dc:creator>
  <cp:keywords/>
  <dc:description/>
  <cp:lastModifiedBy>Clara Zimmerman</cp:lastModifiedBy>
  <cp:revision>8</cp:revision>
  <dcterms:created xsi:type="dcterms:W3CDTF">2023-12-28T17:42:00Z</dcterms:created>
  <dcterms:modified xsi:type="dcterms:W3CDTF">2023-12-30T22:15:00Z</dcterms:modified>
</cp:coreProperties>
</file>