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02FF7531"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CRIMINOLOGY-7-5</w:t>
      </w:r>
      <w:r w:rsidR="00DD0DD5">
        <w:rPr>
          <w:rFonts w:ascii="Times New Roman" w:hAnsi="Times New Roman"/>
          <w:b/>
        </w:rPr>
        <w:t>3785</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2D9EC27B" w:rsidR="00CA304B" w:rsidRPr="006928FE" w:rsidRDefault="00B41661"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1836A9">
        <w:rPr>
          <w:rFonts w:ascii="Times New Roman" w:hAnsi="Times New Roman"/>
          <w:b/>
          <w:bCs/>
        </w:rPr>
        <w:t xml:space="preserve"> 20</w:t>
      </w:r>
      <w:r>
        <w:rPr>
          <w:rFonts w:ascii="Times New Roman" w:hAnsi="Times New Roman"/>
          <w:b/>
          <w:bCs/>
        </w:rPr>
        <w:t>23</w:t>
      </w:r>
    </w:p>
    <w:p w14:paraId="155AD581" w14:textId="50504676"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0</w:t>
      </w:r>
      <w:r w:rsidR="00B41661">
        <w:rPr>
          <w:rFonts w:ascii="Times New Roman" w:hAnsi="Times New Roman"/>
          <w:b/>
        </w:rPr>
        <w:t>1</w:t>
      </w:r>
      <w:r>
        <w:rPr>
          <w:rFonts w:ascii="Times New Roman" w:hAnsi="Times New Roman"/>
          <w:b/>
        </w:rPr>
        <w:t>/</w:t>
      </w:r>
      <w:r w:rsidR="00B41661">
        <w:rPr>
          <w:rFonts w:ascii="Times New Roman" w:hAnsi="Times New Roman"/>
          <w:b/>
        </w:rPr>
        <w:t>0</w:t>
      </w:r>
      <w:r w:rsidR="00DD0DD5">
        <w:rPr>
          <w:rFonts w:ascii="Times New Roman" w:hAnsi="Times New Roman"/>
          <w:b/>
        </w:rPr>
        <w:t>8</w:t>
      </w:r>
      <w:r>
        <w:rPr>
          <w:rFonts w:ascii="Times New Roman" w:hAnsi="Times New Roman"/>
          <w:b/>
        </w:rPr>
        <w:t>/20</w:t>
      </w:r>
      <w:r w:rsidR="00B41661">
        <w:rPr>
          <w:rFonts w:ascii="Times New Roman" w:hAnsi="Times New Roman"/>
          <w:b/>
        </w:rPr>
        <w:t>2</w:t>
      </w:r>
      <w:r w:rsidR="00DD0DD5">
        <w:rPr>
          <w:rFonts w:ascii="Times New Roman" w:hAnsi="Times New Roman"/>
          <w:b/>
        </w:rPr>
        <w:t>4</w:t>
      </w:r>
      <w:r w:rsidR="00D25D6E" w:rsidRPr="006928FE">
        <w:rPr>
          <w:rFonts w:ascii="Times New Roman" w:hAnsi="Times New Roman"/>
          <w:b/>
        </w:rPr>
        <w:t xml:space="preserve"> </w:t>
      </w:r>
      <w:r w:rsidR="00CA304B" w:rsidRPr="006928FE">
        <w:rPr>
          <w:rFonts w:ascii="Times New Roman" w:hAnsi="Times New Roman"/>
          <w:b/>
        </w:rPr>
        <w:t>-</w:t>
      </w:r>
      <w:r w:rsidR="00D25D6E" w:rsidRPr="006928FE">
        <w:rPr>
          <w:rFonts w:ascii="Times New Roman" w:hAnsi="Times New Roman"/>
          <w:b/>
        </w:rPr>
        <w:t xml:space="preserve"> </w:t>
      </w:r>
      <w:r w:rsidR="00B41661">
        <w:rPr>
          <w:rFonts w:ascii="Times New Roman" w:hAnsi="Times New Roman"/>
          <w:b/>
        </w:rPr>
        <w:t>05</w:t>
      </w:r>
      <w:r w:rsidR="00CA304B" w:rsidRPr="006928FE">
        <w:rPr>
          <w:rFonts w:ascii="Times New Roman" w:hAnsi="Times New Roman"/>
          <w:b/>
        </w:rPr>
        <w:t>/1</w:t>
      </w:r>
      <w:r w:rsidR="00DD0DD5">
        <w:rPr>
          <w:rFonts w:ascii="Times New Roman" w:hAnsi="Times New Roman"/>
          <w:b/>
        </w:rPr>
        <w:t>7</w:t>
      </w:r>
      <w:r w:rsidR="00CA304B" w:rsidRPr="006928FE">
        <w:rPr>
          <w:rFonts w:ascii="Times New Roman" w:hAnsi="Times New Roman"/>
          <w:b/>
        </w:rPr>
        <w:t>/20</w:t>
      </w:r>
      <w:r w:rsidR="00B41661">
        <w:rPr>
          <w:rFonts w:ascii="Times New Roman" w:hAnsi="Times New Roman"/>
          <w:b/>
        </w:rPr>
        <w:t>2</w:t>
      </w:r>
      <w:r w:rsidR="00DD0DD5">
        <w:rPr>
          <w:rFonts w:ascii="Times New Roman" w:hAnsi="Times New Roman"/>
          <w:b/>
        </w:rPr>
        <w:t>4</w:t>
      </w:r>
    </w:p>
    <w:p w14:paraId="58BD63A5" w14:textId="640467B1"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01754A">
        <w:rPr>
          <w:rFonts w:ascii="Times New Roman" w:hAnsi="Times New Roman"/>
          <w:b/>
        </w:rPr>
        <w:t>ecture Mon</w:t>
      </w:r>
      <w:r w:rsidR="00430CEF" w:rsidRPr="006928FE">
        <w:rPr>
          <w:rFonts w:ascii="Times New Roman" w:hAnsi="Times New Roman"/>
          <w:b/>
        </w:rPr>
        <w:t>day</w:t>
      </w:r>
      <w:r w:rsidR="0001754A">
        <w:rPr>
          <w:rFonts w:ascii="Times New Roman" w:hAnsi="Times New Roman"/>
          <w:b/>
        </w:rPr>
        <w:t xml:space="preserve">, </w:t>
      </w:r>
      <w:proofErr w:type="gramStart"/>
      <w:r w:rsidR="0001754A">
        <w:rPr>
          <w:rFonts w:ascii="Times New Roman" w:hAnsi="Times New Roman"/>
          <w:b/>
        </w:rPr>
        <w:t>Wednesday</w:t>
      </w:r>
      <w:proofErr w:type="gramEnd"/>
      <w:r w:rsidR="0001754A">
        <w:rPr>
          <w:rFonts w:ascii="Times New Roman" w:hAnsi="Times New Roman"/>
          <w:b/>
        </w:rPr>
        <w:t xml:space="preserve"> and Fri</w:t>
      </w:r>
      <w:r w:rsidR="00430CEF" w:rsidRPr="006928FE">
        <w:rPr>
          <w:rFonts w:ascii="Times New Roman" w:hAnsi="Times New Roman"/>
          <w:b/>
        </w:rPr>
        <w:t>day</w:t>
      </w:r>
      <w:r w:rsidRPr="006928FE">
        <w:rPr>
          <w:rFonts w:ascii="Times New Roman" w:hAnsi="Times New Roman"/>
          <w:b/>
        </w:rPr>
        <w:t xml:space="preserve"> </w:t>
      </w:r>
    </w:p>
    <w:p w14:paraId="74A48A1A" w14:textId="01C7357B" w:rsidR="00CA304B" w:rsidRPr="006928FE" w:rsidRDefault="0001754A" w:rsidP="00CA304B">
      <w:pPr>
        <w:widowControl w:val="0"/>
        <w:autoSpaceDE w:val="0"/>
        <w:autoSpaceDN w:val="0"/>
        <w:adjustRightInd w:val="0"/>
        <w:jc w:val="center"/>
        <w:rPr>
          <w:rFonts w:ascii="Times New Roman" w:hAnsi="Times New Roman"/>
          <w:b/>
        </w:rPr>
      </w:pPr>
      <w:r>
        <w:rPr>
          <w:rFonts w:ascii="Times New Roman" w:hAnsi="Times New Roman"/>
          <w:b/>
        </w:rPr>
        <w:t>1</w:t>
      </w:r>
      <w:r w:rsidR="00B41661">
        <w:rPr>
          <w:rFonts w:ascii="Times New Roman" w:hAnsi="Times New Roman"/>
          <w:b/>
        </w:rPr>
        <w:t>2</w:t>
      </w:r>
      <w:r w:rsidR="00CA304B" w:rsidRPr="006928FE">
        <w:rPr>
          <w:rFonts w:ascii="Times New Roman" w:hAnsi="Times New Roman"/>
          <w:b/>
        </w:rPr>
        <w:t>:00</w:t>
      </w:r>
      <w:r w:rsidR="001E0B04">
        <w:rPr>
          <w:rFonts w:ascii="Times New Roman" w:hAnsi="Times New Roman"/>
          <w:b/>
        </w:rPr>
        <w:t>P</w:t>
      </w:r>
      <w:r w:rsidR="0020489B" w:rsidRPr="006928FE">
        <w:rPr>
          <w:rFonts w:ascii="Times New Roman" w:hAnsi="Times New Roman"/>
          <w:b/>
        </w:rPr>
        <w:t xml:space="preserve">M </w:t>
      </w:r>
      <w:r>
        <w:rPr>
          <w:rFonts w:ascii="Times New Roman" w:hAnsi="Times New Roman"/>
          <w:b/>
        </w:rPr>
        <w:t>– 1</w:t>
      </w:r>
      <w:r w:rsidR="00B41661">
        <w:rPr>
          <w:rFonts w:ascii="Times New Roman" w:hAnsi="Times New Roman"/>
          <w:b/>
        </w:rPr>
        <w:t>2</w:t>
      </w:r>
      <w:r>
        <w:rPr>
          <w:rFonts w:ascii="Times New Roman" w:hAnsi="Times New Roman"/>
          <w:b/>
        </w:rPr>
        <w:t>:50</w:t>
      </w:r>
      <w:r w:rsidR="001E0B04">
        <w:rPr>
          <w:rFonts w:ascii="Times New Roman" w:hAnsi="Times New Roman"/>
          <w:b/>
        </w:rPr>
        <w:t>P</w:t>
      </w:r>
      <w:r w:rsidR="00430CEF" w:rsidRPr="006928FE">
        <w:rPr>
          <w:rFonts w:ascii="Times New Roman" w:hAnsi="Times New Roman"/>
          <w:b/>
        </w:rPr>
        <w:t>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653A2C69"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w:t>
      </w:r>
      <w:r w:rsidR="00B41661">
        <w:rPr>
          <w:rFonts w:ascii="Times New Roman" w:hAnsi="Times New Roman"/>
          <w:b/>
          <w:bCs/>
        </w:rPr>
        <w:t>–</w:t>
      </w:r>
      <w:r w:rsidRPr="006928FE">
        <w:rPr>
          <w:rFonts w:ascii="Times New Roman" w:hAnsi="Times New Roman"/>
          <w:b/>
          <w:bCs/>
        </w:rPr>
        <w:t xml:space="preserve"> </w:t>
      </w:r>
      <w:r w:rsidR="00B41661">
        <w:rPr>
          <w:rFonts w:ascii="Times New Roman" w:hAnsi="Times New Roman"/>
          <w:b/>
          <w:bCs/>
        </w:rPr>
        <w:t>Richard Gallegos</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F6A8EC7" w:rsidR="00CA304B" w:rsidRPr="00DD0DD5" w:rsidRDefault="00D33DEF" w:rsidP="00CA304B">
      <w:pPr>
        <w:widowControl w:val="0"/>
        <w:autoSpaceDE w:val="0"/>
        <w:autoSpaceDN w:val="0"/>
        <w:adjustRightInd w:val="0"/>
        <w:jc w:val="center"/>
      </w:pPr>
      <w:r w:rsidRPr="00DD0DD5">
        <w:rPr>
          <w:rFonts w:ascii="Times New Roman" w:hAnsi="Times New Roman"/>
          <w:b/>
          <w:bCs/>
        </w:rPr>
        <w:t xml:space="preserve">Email: </w:t>
      </w:r>
      <w:hyperlink r:id="rId8" w:history="1">
        <w:r w:rsidR="00DD0DD5" w:rsidRPr="00DD0DD5">
          <w:rPr>
            <w:rStyle w:val="Hyperlink"/>
          </w:rPr>
          <w:t>Richard.gallegos@reedleycollege.edu</w:t>
        </w:r>
      </w:hyperlink>
    </w:p>
    <w:p w14:paraId="56A7A7D3" w14:textId="364D16B2"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 xml:space="preserve">Office Hours: </w:t>
      </w:r>
      <w:r w:rsidR="00B41661">
        <w:rPr>
          <w:rFonts w:ascii="Times New Roman" w:hAnsi="Times New Roman"/>
          <w:b/>
        </w:rPr>
        <w:t>MWF 1pm-4pm / TTH 9am-11am</w:t>
      </w:r>
      <w:r w:rsidR="00AD1AFB">
        <w:rPr>
          <w:rFonts w:ascii="Times New Roman" w:hAnsi="Times New Roman"/>
          <w:b/>
        </w:rPr>
        <w:t>,3:30PM-4PM</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F8552BA"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This 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5EBF7ADB" w:rsidR="00CD0EC4" w:rsidRPr="006928FE" w:rsidRDefault="6E2FCB77" w:rsidP="006D7443">
      <w:pPr>
        <w:rPr>
          <w:rFonts w:ascii="Times New Roman" w:hAnsi="Times New Roman"/>
        </w:rPr>
      </w:pPr>
      <w:r w:rsidRPr="006928FE">
        <w:rPr>
          <w:rFonts w:ascii="Times New Roman" w:eastAsia="Candara,Helvetica 55 Roman" w:hAnsi="Times New Roman"/>
          <w:b/>
          <w:bCs/>
        </w:rPr>
        <w:t>ADVISORIES</w:t>
      </w:r>
      <w:r w:rsidR="00550019">
        <w:rPr>
          <w:rFonts w:ascii="Times New Roman" w:eastAsia="Candara,Helvetica 55 Roman" w:hAnsi="Times New Roman"/>
          <w:b/>
          <w:bCs/>
        </w:rPr>
        <w:t>: Eligibility for English 1A</w:t>
      </w:r>
      <w:r w:rsidRPr="006928FE">
        <w:rPr>
          <w:rFonts w:ascii="Times New Roman" w:eastAsia="Candara,Helvetica 55 Roman" w:hAnsi="Times New Roman"/>
          <w:b/>
          <w:bCs/>
        </w:rPr>
        <w:t xml:space="preserve">.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1D2F96CB" w14:textId="77777777" w:rsidR="00792290" w:rsidRPr="003B68A5" w:rsidRDefault="00792290" w:rsidP="003B68A5">
      <w:pPr>
        <w:rPr>
          <w:rFonts w:ascii="Times New Roman" w:hAnsi="Times New Roman"/>
          <w:b/>
        </w:rPr>
      </w:pPr>
      <w:r w:rsidRPr="003B68A5">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52C82384" w14:textId="08C802FA" w:rsidR="00092314" w:rsidRDefault="00092314" w:rsidP="00092314">
      <w:pPr>
        <w:rPr>
          <w:rFonts w:ascii="Times New Roman" w:hAnsi="Times New Roman"/>
          <w:b/>
        </w:rPr>
      </w:pPr>
    </w:p>
    <w:p w14:paraId="7C26D72E" w14:textId="4DEB8D28" w:rsidR="007F3CFA" w:rsidRDefault="007F3CFA" w:rsidP="00092314">
      <w:pPr>
        <w:rPr>
          <w:rFonts w:ascii="Times New Roman" w:hAnsi="Times New Roman"/>
          <w:b/>
        </w:rPr>
      </w:pPr>
    </w:p>
    <w:p w14:paraId="72D91AFE" w14:textId="77777777" w:rsidR="00550019" w:rsidRDefault="00550019" w:rsidP="00092314">
      <w:pPr>
        <w:rPr>
          <w:rFonts w:ascii="Times New Roman" w:hAnsi="Times New Roman"/>
          <w:b/>
        </w:rPr>
      </w:pPr>
    </w:p>
    <w:p w14:paraId="609303A8" w14:textId="77777777" w:rsidR="007F3CFA" w:rsidRDefault="007F3CFA" w:rsidP="00092314">
      <w:pPr>
        <w:rPr>
          <w:rFonts w:ascii="Times New Roman" w:hAnsi="Times New Roman"/>
          <w:b/>
        </w:rPr>
      </w:pPr>
    </w:p>
    <w:p w14:paraId="330E2E13" w14:textId="45810EC6" w:rsidR="007F3CFA" w:rsidRDefault="007F3CFA" w:rsidP="00092314">
      <w:pPr>
        <w:rPr>
          <w:rFonts w:ascii="Times New Roman" w:hAnsi="Times New Roman"/>
          <w:b/>
        </w:rPr>
      </w:pPr>
    </w:p>
    <w:p w14:paraId="11755C6C" w14:textId="77777777" w:rsidR="007F3CFA" w:rsidRPr="006928FE" w:rsidRDefault="007F3CFA" w:rsidP="007F3CFA">
      <w:pPr>
        <w:rPr>
          <w:rFonts w:ascii="Times New Roman" w:hAnsi="Times New Roman"/>
        </w:rPr>
      </w:pPr>
      <w:r w:rsidRPr="006928FE">
        <w:rPr>
          <w:rFonts w:ascii="Times New Roman" w:eastAsia="Candara,Tahoma" w:hAnsi="Times New Roman"/>
          <w:b/>
          <w:bCs/>
        </w:rPr>
        <w:lastRenderedPageBreak/>
        <w:t>Required Text and Materials</w:t>
      </w:r>
      <w:r w:rsidRPr="006928FE">
        <w:rPr>
          <w:rFonts w:ascii="Times New Roman" w:eastAsia="Candara,Tahoma" w:hAnsi="Times New Roman"/>
        </w:rPr>
        <w:t>:</w:t>
      </w:r>
    </w:p>
    <w:p w14:paraId="5E675C45" w14:textId="77777777" w:rsidR="007F3CFA" w:rsidRPr="006928FE" w:rsidRDefault="007F3CFA" w:rsidP="007F3CFA">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4BB662" w14:textId="77777777" w:rsidR="007F3CFA" w:rsidRPr="006928FE" w:rsidRDefault="007F3CFA" w:rsidP="007F3CFA">
      <w:pPr>
        <w:rPr>
          <w:rFonts w:ascii="Times New Roman" w:hAnsi="Times New Roman"/>
        </w:rPr>
      </w:pPr>
    </w:p>
    <w:p w14:paraId="79A095FB" w14:textId="77777777" w:rsidR="007F3CFA" w:rsidRPr="006928FE" w:rsidRDefault="007F3CFA" w:rsidP="007F3CFA">
      <w:pPr>
        <w:numPr>
          <w:ilvl w:val="0"/>
          <w:numId w:val="6"/>
        </w:numPr>
        <w:rPr>
          <w:rFonts w:ascii="Times New Roman" w:eastAsia="Candara,Tahoma" w:hAnsi="Times New Roman"/>
          <w:u w:val="single"/>
        </w:rPr>
      </w:pPr>
      <w:r>
        <w:rPr>
          <w:rFonts w:ascii="Times New Roman" w:eastAsia="Candara" w:hAnsi="Times New Roman"/>
        </w:rPr>
        <w:t>“Police Operations</w:t>
      </w:r>
      <w:r w:rsidRPr="006928FE">
        <w:rPr>
          <w:rFonts w:ascii="Times New Roman" w:eastAsia="Candara" w:hAnsi="Times New Roman"/>
        </w:rPr>
        <w:t xml:space="preserve">”, </w:t>
      </w:r>
      <w:r>
        <w:rPr>
          <w:rFonts w:ascii="Times New Roman" w:eastAsia="Candara" w:hAnsi="Times New Roman"/>
        </w:rPr>
        <w:t>6</w:t>
      </w:r>
      <w:r w:rsidRPr="006928FE">
        <w:rPr>
          <w:rFonts w:ascii="Times New Roman" w:eastAsia="Candara" w:hAnsi="Times New Roman"/>
          <w:vertAlign w:val="superscript"/>
        </w:rPr>
        <w:t>th</w:t>
      </w:r>
      <w:r w:rsidRPr="006928FE">
        <w:rPr>
          <w:rFonts w:ascii="Times New Roman" w:eastAsia="Candara" w:hAnsi="Times New Roman"/>
        </w:rPr>
        <w:t xml:space="preserve"> edition</w:t>
      </w:r>
      <w:r w:rsidRPr="006928FE">
        <w:rPr>
          <w:rFonts w:ascii="Times New Roman" w:eastAsia="Candara,Tahoma" w:hAnsi="Times New Roman"/>
        </w:rPr>
        <w:t xml:space="preserve">, </w:t>
      </w:r>
      <w:r>
        <w:rPr>
          <w:rFonts w:ascii="Times New Roman" w:eastAsia="Candara,Tahoma" w:hAnsi="Times New Roman"/>
        </w:rPr>
        <w:t>Author – Hess</w:t>
      </w:r>
      <w:r w:rsidRPr="006928FE">
        <w:rPr>
          <w:rFonts w:ascii="Times New Roman" w:eastAsia="Candara,Tahoma" w:hAnsi="Times New Roman"/>
        </w:rPr>
        <w:t xml:space="preserve">, Cengage publishing, ISBN </w:t>
      </w:r>
      <w:r w:rsidRPr="00092314">
        <w:rPr>
          <w:rFonts w:ascii="Times New Roman" w:eastAsia="Candara,Tahoma" w:hAnsi="Times New Roman"/>
        </w:rPr>
        <w:t>9781285052625</w:t>
      </w:r>
      <w:r w:rsidRPr="006928FE">
        <w:rPr>
          <w:rFonts w:ascii="Times New Roman" w:eastAsia="Candara,Tahoma" w:hAnsi="Times New Roman"/>
        </w:rPr>
        <w:t xml:space="preserve"> </w:t>
      </w:r>
      <w:r w:rsidRPr="006928FE">
        <w:rPr>
          <w:rFonts w:ascii="Times New Roman" w:eastAsia="Candara" w:hAnsi="Times New Roman"/>
        </w:rPr>
        <w:t>(available at campus bookstore).</w:t>
      </w:r>
    </w:p>
    <w:p w14:paraId="032098A0" w14:textId="77777777" w:rsidR="007F3CFA" w:rsidRPr="006928FE" w:rsidRDefault="007F3CFA" w:rsidP="00092314">
      <w:pPr>
        <w:rPr>
          <w:rFonts w:ascii="Times New Roman" w:hAnsi="Times New Roman"/>
          <w:b/>
        </w:rPr>
      </w:pPr>
    </w:p>
    <w:p w14:paraId="3144F311" w14:textId="44C3D5B8" w:rsidR="007F3CFA" w:rsidRPr="007F3CFA" w:rsidRDefault="6E2FCB77" w:rsidP="007F3CFA">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7F9D40FB" w14:textId="77777777" w:rsidR="007F3CFA" w:rsidRPr="006928FE" w:rsidRDefault="007F3CFA"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FA3C93"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340E8C8F" w14:textId="46A30A51" w:rsidR="00FA3C93" w:rsidRPr="00FA3C93" w:rsidRDefault="00FA3C93" w:rsidP="00FA3C93">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lastRenderedPageBreak/>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57C65351" w:rsidR="00FD5AB6" w:rsidRPr="006928FE" w:rsidRDefault="00FD5AB6" w:rsidP="007F3CFA">
      <w:pPr>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0F86FB65"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00E92AD3">
        <w:rPr>
          <w:rFonts w:ascii="Times New Roman" w:eastAsia="Candara" w:hAnsi="Times New Roman"/>
          <w:kern w:val="28"/>
          <w:lang w:bidi="en-US"/>
        </w:rPr>
        <w:t>.</w:t>
      </w:r>
      <w:r w:rsidRPr="006928FE">
        <w:rPr>
          <w:rFonts w:ascii="Times New Roman" w:eastAsia="Candara" w:hAnsi="Times New Roman"/>
        </w:rPr>
        <w:t xml:space="preserve"> </w:t>
      </w:r>
      <w:r w:rsidRPr="00FA3C93">
        <w:rPr>
          <w:rFonts w:ascii="Times New Roman" w:eastAsia="Candara" w:hAnsi="Times New Roman"/>
          <w:b/>
        </w:rPr>
        <w:t>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lastRenderedPageBreak/>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ADA02F3" w14:textId="7417EA2F" w:rsidR="00FD5AB6" w:rsidRPr="00DD0DD5" w:rsidRDefault="007F528B" w:rsidP="003E21C3">
      <w:pPr>
        <w:widowControl w:val="0"/>
        <w:numPr>
          <w:ilvl w:val="0"/>
          <w:numId w:val="25"/>
        </w:numPr>
        <w:tabs>
          <w:tab w:val="left" w:pos="9180"/>
        </w:tabs>
        <w:overflowPunct w:val="0"/>
        <w:autoSpaceDE w:val="0"/>
        <w:autoSpaceDN w:val="0"/>
        <w:adjustRightInd w:val="0"/>
        <w:ind w:left="0" w:firstLine="0"/>
        <w:rPr>
          <w:rFonts w:ascii="Times New Roman" w:hAnsi="Times New Roman"/>
          <w:bCs/>
          <w:kern w:val="28"/>
          <w:lang w:bidi="en-US"/>
        </w:rPr>
      </w:pPr>
      <w:r w:rsidRPr="00DD0DD5">
        <w:rPr>
          <w:rFonts w:ascii="Times New Roman" w:eastAsia="Candara" w:hAnsi="Times New Roman"/>
          <w:b/>
          <w:bCs/>
          <w:i/>
          <w:iCs/>
          <w:kern w:val="28"/>
          <w:lang w:bidi="en-US"/>
        </w:rPr>
        <w:t>Participation:</w:t>
      </w:r>
      <w:r w:rsidRPr="00DD0DD5">
        <w:rPr>
          <w:rFonts w:ascii="Times New Roman" w:eastAsia="Candara" w:hAnsi="Times New Roman"/>
          <w:kern w:val="28"/>
          <w:lang w:bidi="en-US"/>
        </w:rPr>
        <w:t xml:space="preserve"> </w:t>
      </w:r>
      <w:r w:rsidR="004465EB" w:rsidRPr="00DD0DD5">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DD0DD5">
        <w:rPr>
          <w:rFonts w:ascii="Times New Roman" w:eastAsia="Candara" w:hAnsi="Times New Roman"/>
          <w:b/>
          <w:bCs/>
          <w:kern w:val="28"/>
          <w:lang w:bidi="en-US"/>
        </w:rPr>
        <w:t xml:space="preserve"> </w:t>
      </w:r>
      <w:r w:rsidR="004465EB" w:rsidRPr="00DD0DD5">
        <w:rPr>
          <w:rFonts w:ascii="Times New Roman" w:eastAsia="Candara" w:hAnsi="Times New Roman"/>
          <w:kern w:val="28"/>
          <w:lang w:bidi="en-US"/>
        </w:rPr>
        <w:t>All the students in the class are asked questions regularly to enable them to display understanding of topics discussed</w:t>
      </w:r>
      <w:r w:rsidR="004465EB" w:rsidRPr="00DD0DD5">
        <w:rPr>
          <w:rFonts w:ascii="Times New Roman" w:eastAsia="Candara" w:hAnsi="Times New Roman"/>
          <w:b/>
          <w:bCs/>
          <w:kern w:val="28"/>
          <w:lang w:bidi="en-US"/>
        </w:rPr>
        <w:t>. </w:t>
      </w:r>
      <w:r w:rsidR="004465EB" w:rsidRPr="00DD0DD5">
        <w:rPr>
          <w:rFonts w:ascii="Times New Roman" w:eastAsia="Candara" w:hAnsi="Times New Roman"/>
          <w:bCs/>
          <w:kern w:val="28"/>
          <w:lang w:bidi="en-US"/>
        </w:rPr>
        <w:t>You must be present and participate effectively when called upon to earn participation points for each class session</w:t>
      </w:r>
      <w:r w:rsidR="00DD0DD5">
        <w:rPr>
          <w:rFonts w:ascii="Times New Roman" w:eastAsia="Candara" w:hAnsi="Times New Roman"/>
          <w:bCs/>
          <w:kern w:val="28"/>
          <w:lang w:bidi="en-US"/>
        </w:rPr>
        <w:t>.</w:t>
      </w:r>
    </w:p>
    <w:p w14:paraId="44762DF9" w14:textId="77777777" w:rsidR="00DD0DD5" w:rsidRDefault="00DD0DD5" w:rsidP="00DD0DD5">
      <w:pPr>
        <w:pStyle w:val="ListParagraph"/>
        <w:rPr>
          <w:rFonts w:ascii="Times New Roman" w:hAnsi="Times New Roman"/>
          <w:bCs/>
          <w:kern w:val="28"/>
          <w:lang w:bidi="en-US"/>
        </w:rPr>
      </w:pPr>
    </w:p>
    <w:p w14:paraId="4D8D655B" w14:textId="77777777" w:rsidR="00DD0DD5" w:rsidRPr="006928FE" w:rsidRDefault="00DD0DD5" w:rsidP="00DD0DD5">
      <w:pPr>
        <w:widowControl w:val="0"/>
        <w:tabs>
          <w:tab w:val="left" w:pos="9180"/>
        </w:tabs>
        <w:overflowPunct w:val="0"/>
        <w:autoSpaceDE w:val="0"/>
        <w:autoSpaceDN w:val="0"/>
        <w:adjustRightInd w:val="0"/>
        <w:rPr>
          <w:rFonts w:ascii="Times New Roman" w:hAnsi="Times New Roman"/>
          <w:bCs/>
          <w:kern w:val="28"/>
          <w:lang w:bidi="en-US"/>
        </w:rPr>
      </w:pPr>
    </w:p>
    <w:p w14:paraId="2CE14CB1" w14:textId="2ACE21C6" w:rsidR="0035673C" w:rsidRDefault="00FD5AB6" w:rsidP="002912F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lang w:bidi="en-US"/>
        </w:rPr>
      </w:pPr>
      <w:r w:rsidRPr="00DD0DD5">
        <w:rPr>
          <w:rFonts w:ascii="Times New Roman" w:eastAsia="Candara" w:hAnsi="Times New Roman"/>
          <w:b/>
          <w:bCs/>
          <w:i/>
          <w:iCs/>
          <w:kern w:val="28"/>
          <w:lang w:bidi="en-US"/>
        </w:rPr>
        <w:t>Exam</w:t>
      </w:r>
      <w:r w:rsidR="00B17BD9" w:rsidRPr="00DD0DD5">
        <w:rPr>
          <w:rFonts w:ascii="Times New Roman" w:eastAsia="Candara" w:hAnsi="Times New Roman"/>
          <w:b/>
          <w:bCs/>
          <w:i/>
          <w:iCs/>
          <w:kern w:val="28"/>
          <w:lang w:bidi="en-US"/>
        </w:rPr>
        <w:t>s</w:t>
      </w:r>
      <w:r w:rsidR="00AF2BE3" w:rsidRPr="00DD0DD5">
        <w:rPr>
          <w:rFonts w:ascii="Times New Roman" w:eastAsia="Candara" w:hAnsi="Times New Roman"/>
          <w:b/>
          <w:bCs/>
          <w:i/>
          <w:iCs/>
          <w:kern w:val="28"/>
          <w:lang w:bidi="en-US"/>
        </w:rPr>
        <w:t>*</w:t>
      </w:r>
      <w:r w:rsidR="00AB7BC2" w:rsidRPr="00DD0DD5">
        <w:rPr>
          <w:rFonts w:ascii="Times New Roman" w:eastAsia="Candara" w:hAnsi="Times New Roman"/>
          <w:b/>
          <w:bCs/>
          <w:i/>
          <w:iCs/>
          <w:kern w:val="28"/>
          <w:lang w:bidi="en-US"/>
        </w:rPr>
        <w:t>:</w:t>
      </w:r>
      <w:r w:rsidR="00AB7BC2" w:rsidRPr="00DD0DD5">
        <w:rPr>
          <w:rFonts w:ascii="Times New Roman" w:eastAsia="Candara" w:hAnsi="Times New Roman"/>
          <w:kern w:val="28"/>
          <w:lang w:bidi="en-US"/>
        </w:rPr>
        <w:t xml:space="preserve"> </w:t>
      </w:r>
    </w:p>
    <w:p w14:paraId="632F69E0" w14:textId="77777777" w:rsidR="00DD0DD5" w:rsidRPr="00DD0DD5" w:rsidRDefault="00DD0DD5" w:rsidP="00DD0DD5">
      <w:pPr>
        <w:widowControl w:val="0"/>
        <w:tabs>
          <w:tab w:val="left" w:pos="9180"/>
        </w:tabs>
        <w:overflowPunct w:val="0"/>
        <w:autoSpaceDE w:val="0"/>
        <w:autoSpaceDN w:val="0"/>
        <w:adjustRightInd w:val="0"/>
        <w:rPr>
          <w:rFonts w:ascii="Times New Roman" w:eastAsia="Candara" w:hAnsi="Times New Roman"/>
          <w:lang w:bidi="en-US"/>
        </w:rPr>
      </w:pPr>
    </w:p>
    <w:p w14:paraId="65EF56B6" w14:textId="17DE1E17" w:rsidR="00FC5129" w:rsidRPr="00DD0DD5" w:rsidRDefault="0035673C" w:rsidP="00981C0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DD0DD5">
        <w:rPr>
          <w:rFonts w:ascii="Times New Roman" w:eastAsia="Candara" w:hAnsi="Times New Roman"/>
          <w:b/>
          <w:i/>
          <w:lang w:bidi="en-US"/>
        </w:rPr>
        <w:t>Final:</w:t>
      </w:r>
      <w:r w:rsidRPr="00DD0DD5">
        <w:rPr>
          <w:rFonts w:ascii="Times New Roman" w:eastAsia="Candara" w:hAnsi="Times New Roman"/>
          <w:lang w:bidi="en-US"/>
        </w:rPr>
        <w:t xml:space="preserve"> </w:t>
      </w:r>
    </w:p>
    <w:p w14:paraId="3552D45B" w14:textId="77777777" w:rsidR="00DD0DD5" w:rsidRDefault="00DD0DD5" w:rsidP="00DD0DD5">
      <w:pPr>
        <w:pStyle w:val="ListParagraph"/>
        <w:rPr>
          <w:rFonts w:ascii="Times New Roman" w:eastAsia="Candara" w:hAnsi="Times New Roman"/>
          <w:kern w:val="28"/>
          <w:lang w:bidi="en-US"/>
        </w:rPr>
      </w:pPr>
    </w:p>
    <w:p w14:paraId="6105C491" w14:textId="77777777" w:rsidR="00DD0DD5" w:rsidRPr="00DD0DD5" w:rsidRDefault="00DD0DD5" w:rsidP="00DD0DD5">
      <w:pPr>
        <w:widowControl w:val="0"/>
        <w:tabs>
          <w:tab w:val="left" w:pos="9180"/>
        </w:tabs>
        <w:overflowPunct w:val="0"/>
        <w:autoSpaceDE w:val="0"/>
        <w:autoSpaceDN w:val="0"/>
        <w:adjustRightInd w:val="0"/>
        <w:rPr>
          <w:rFonts w:ascii="Times New Roman" w:eastAsia="Candara" w:hAnsi="Times New Roman"/>
          <w:kern w:val="28"/>
          <w:lang w:bidi="en-US"/>
        </w:rPr>
      </w:pPr>
    </w:p>
    <w:p w14:paraId="7C540BD8" w14:textId="54921587"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w:t>
      </w:r>
      <w:r w:rsidR="007970DD">
        <w:rPr>
          <w:rFonts w:ascii="Times New Roman" w:eastAsia="Candara" w:hAnsi="Times New Roman"/>
          <w:bCs/>
          <w:kern w:val="28"/>
          <w:lang w:bidi="en-US"/>
        </w:rPr>
        <w:t>ating to police operations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Example to</w:t>
      </w:r>
      <w:r w:rsidR="007970DD">
        <w:rPr>
          <w:rFonts w:ascii="Times New Roman,Candara" w:eastAsia="Times New Roman,Candara" w:hAnsi="Times New Roman,Candara" w:cs="Times New Roman,Candara"/>
          <w:kern w:val="28"/>
          <w:lang w:bidi="en-US"/>
        </w:rPr>
        <w:t>pics would be: Police agency organization</w:t>
      </w:r>
      <w:r w:rsidR="00525788" w:rsidRPr="006928FE">
        <w:rPr>
          <w:rFonts w:ascii="Times New Roman,Candara" w:eastAsia="Times New Roman,Candara" w:hAnsi="Times New Roman,Candara" w:cs="Times New Roman,Candara"/>
          <w:kern w:val="28"/>
          <w:lang w:bidi="en-US"/>
        </w:rPr>
        <w:t>; or</w:t>
      </w:r>
      <w:r w:rsidR="007970DD">
        <w:rPr>
          <w:rFonts w:ascii="Times New Roman,Candara" w:eastAsia="Times New Roman,Candara" w:hAnsi="Times New Roman,Candara" w:cs="Times New Roman,Candara"/>
          <w:kern w:val="28"/>
          <w:lang w:bidi="en-US"/>
        </w:rPr>
        <w:t xml:space="preserve"> investigations conducted by patrol officers, or dilemmas in policing, police community relations,</w:t>
      </w:r>
      <w:r w:rsidR="00525788" w:rsidRPr="006928FE">
        <w:rPr>
          <w:rFonts w:ascii="Times New Roman,Candara" w:eastAsia="Times New Roman,Candara" w:hAnsi="Times New Roman,Candara" w:cs="Times New Roman,Candara"/>
          <w:kern w:val="28"/>
          <w:lang w:bidi="en-US"/>
        </w:rPr>
        <w:t xml:space="preserve"> the history of </w:t>
      </w:r>
      <w:r w:rsidR="007970DD">
        <w:rPr>
          <w:rFonts w:ascii="Times New Roman,Candara" w:eastAsia="Times New Roman,Candara" w:hAnsi="Times New Roman,Candara" w:cs="Times New Roman,Candara"/>
          <w:kern w:val="28"/>
          <w:lang w:bidi="en-US"/>
        </w:rPr>
        <w:t xml:space="preserve">policing in America, traffic safety enforcement or analyzing crime </w:t>
      </w:r>
      <w:r w:rsidR="00F64C89">
        <w:rPr>
          <w:rFonts w:ascii="Times New Roman,Candara" w:eastAsia="Times New Roman,Candara" w:hAnsi="Times New Roman,Candara" w:cs="Times New Roman,Candara"/>
          <w:kern w:val="28"/>
          <w:lang w:bidi="en-US"/>
        </w:rPr>
        <w:t>data.</w:t>
      </w:r>
      <w:r w:rsidR="00525788" w:rsidRPr="006928FE">
        <w:rPr>
          <w:rFonts w:ascii="Times New Roman,Candara" w:eastAsia="Times New Roman,Candara" w:hAnsi="Times New Roman,Candara" w:cs="Times New Roman,Candara"/>
          <w:kern w:val="28"/>
          <w:lang w:bidi="en-US"/>
        </w:rPr>
        <w:t xml:space="preserve">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r w:rsidR="00C94FB7" w:rsidRPr="006928FE">
        <w:rPr>
          <w:rFonts w:ascii="Times New Roman" w:eastAsia="Candara" w:hAnsi="Times New Roman"/>
          <w:bCs/>
          <w:i/>
          <w:kern w:val="28"/>
          <w:lang w:bidi="en-US"/>
        </w:rPr>
        <w:t>Wik</w:t>
      </w:r>
      <w:r w:rsidR="00EA341A">
        <w:rPr>
          <w:rFonts w:ascii="Times New Roman" w:eastAsia="Candara" w:hAnsi="Times New Roman"/>
          <w:bCs/>
          <w:i/>
          <w:kern w:val="28"/>
          <w:lang w:bidi="en-US"/>
        </w:rPr>
        <w:t>i</w:t>
      </w:r>
      <w:r w:rsidR="00C94FB7" w:rsidRPr="006928FE">
        <w:rPr>
          <w:rFonts w:ascii="Times New Roman" w:eastAsia="Candara" w:hAnsi="Times New Roman"/>
          <w:bCs/>
          <w:i/>
          <w:kern w:val="28"/>
          <w:lang w:bidi="en-US"/>
        </w:rPr>
        <w:t xml:space="preserve">pedia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w:t>
      </w:r>
      <w:r w:rsidR="008F4E60">
        <w:rPr>
          <w:rFonts w:ascii="Times New Roman" w:eastAsia="Candara" w:hAnsi="Times New Roman"/>
          <w:b/>
          <w:kern w:val="28"/>
          <w:u w:val="single"/>
          <w:lang w:bidi="en-US"/>
        </w:rPr>
        <w:t>Three</w:t>
      </w:r>
      <w:r w:rsidR="00837650" w:rsidRPr="00837650">
        <w:rPr>
          <w:rFonts w:ascii="Times New Roman" w:eastAsia="Candara" w:hAnsi="Times New Roman"/>
          <w:b/>
          <w:kern w:val="28"/>
          <w:u w:val="single"/>
          <w:lang w:bidi="en-US"/>
        </w:rPr>
        <w:t xml:space="preserve"> (</w:t>
      </w:r>
      <w:r w:rsidR="008F4E60">
        <w:rPr>
          <w:rFonts w:ascii="Times New Roman" w:eastAsia="Candara" w:hAnsi="Times New Roman"/>
          <w:b/>
          <w:kern w:val="28"/>
          <w:u w:val="single"/>
          <w:lang w:bidi="en-US"/>
        </w:rPr>
        <w:t>3</w:t>
      </w:r>
      <w:r w:rsidR="00837650" w:rsidRPr="00837650">
        <w:rPr>
          <w:rFonts w:ascii="Times New Roman" w:eastAsia="Candara" w:hAnsi="Times New Roman"/>
          <w:b/>
          <w:kern w:val="28"/>
          <w:u w:val="single"/>
          <w:lang w:bidi="en-US"/>
        </w:rPr>
        <w:t>)</w:t>
      </w:r>
      <w:r w:rsidR="00C94FB7" w:rsidRPr="006928FE">
        <w:rPr>
          <w:rFonts w:ascii="Times New Roman" w:eastAsia="Candara" w:hAnsi="Times New Roman"/>
          <w:bCs/>
          <w:kern w:val="28"/>
          <w:lang w:bidi="en-US"/>
        </w:rPr>
        <w:t xml:space="preserve"> typed double spaced full pages and bibliography. </w:t>
      </w:r>
      <w:r w:rsidR="00C94FB7" w:rsidRPr="006928FE">
        <w:rPr>
          <w:rFonts w:ascii="Times New Roman" w:eastAsia="Candara" w:hAnsi="Times New Roman"/>
          <w:b/>
          <w:bCs/>
          <w:kern w:val="28"/>
          <w:lang w:bidi="en-US"/>
        </w:rPr>
        <w:t>Lit review/term papers must be submitted in Canvas by 1</w:t>
      </w:r>
      <w:r w:rsidR="007F3CFA">
        <w:rPr>
          <w:rFonts w:ascii="Times New Roman" w:eastAsia="Candara" w:hAnsi="Times New Roman"/>
          <w:b/>
          <w:bCs/>
          <w:kern w:val="28"/>
          <w:lang w:bidi="en-US"/>
        </w:rPr>
        <w:t>1:59</w:t>
      </w:r>
      <w:r w:rsidR="00904A6B">
        <w:rPr>
          <w:rFonts w:ascii="Times New Roman" w:eastAsia="Candara" w:hAnsi="Times New Roman"/>
          <w:b/>
          <w:bCs/>
          <w:kern w:val="28"/>
          <w:lang w:bidi="en-US"/>
        </w:rPr>
        <w:t xml:space="preserve"> p.m. on the due date, </w:t>
      </w:r>
      <w:r w:rsidR="008F4E60">
        <w:rPr>
          <w:rFonts w:ascii="Times New Roman" w:eastAsia="Candara" w:hAnsi="Times New Roman"/>
          <w:b/>
          <w:bCs/>
          <w:kern w:val="28"/>
          <w:lang w:bidi="en-US"/>
        </w:rPr>
        <w:t>April 12th</w:t>
      </w:r>
      <w:r w:rsidR="00904A6B">
        <w:rPr>
          <w:rFonts w:ascii="Times New Roman" w:eastAsia="Candara" w:hAnsi="Times New Roman"/>
          <w:b/>
          <w:bCs/>
          <w:kern w:val="28"/>
          <w:lang w:bidi="en-US"/>
        </w:rPr>
        <w:t xml:space="preserve">. </w:t>
      </w:r>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 xml:space="preserve">Additional information on how to complete this paper and the grading expectations will be provided to you well in advance of the due date. The term paper will be submitted using the Assignment turn it in feature of Canvas. The </w:t>
      </w:r>
      <w:r w:rsidR="00FA3C93">
        <w:rPr>
          <w:rFonts w:ascii="Times New Roman" w:eastAsia="Candara" w:hAnsi="Times New Roman"/>
          <w:bCs/>
          <w:kern w:val="28"/>
          <w:lang w:bidi="en-US"/>
        </w:rPr>
        <w:t>paper</w:t>
      </w:r>
      <w:r w:rsidR="00C94FB7" w:rsidRPr="006928FE">
        <w:rPr>
          <w:rFonts w:ascii="Times New Roman" w:eastAsia="Candara" w:hAnsi="Times New Roman"/>
          <w:bCs/>
          <w:kern w:val="28"/>
          <w:lang w:bidi="en-US"/>
        </w:rPr>
        <w:t xml:space="preserve">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2C8D275A"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w:t>
      </w:r>
      <w:r w:rsidR="00FA3C93" w:rsidRPr="00FC5129">
        <w:rPr>
          <w:rFonts w:ascii="Times New Roman" w:hAnsi="Times New Roman"/>
        </w:rPr>
        <w:t>In the event a student simply fails to show for a scheduled quiz or examination</w:t>
      </w:r>
      <w:r w:rsidR="00FA3C93">
        <w:rPr>
          <w:rFonts w:ascii="Times New Roman" w:hAnsi="Times New Roman"/>
        </w:rPr>
        <w:t>,</w:t>
      </w:r>
      <w:r w:rsidR="00FA3C93" w:rsidRPr="00FC5129">
        <w:rPr>
          <w:rFonts w:ascii="Times New Roman" w:hAnsi="Times New Roman"/>
        </w:rPr>
        <w:t xml:space="preserve"> without notifying the instructor</w:t>
      </w:r>
      <w:r w:rsidR="00FA3C93">
        <w:rPr>
          <w:rFonts w:ascii="Times New Roman" w:hAnsi="Times New Roman"/>
        </w:rPr>
        <w:t xml:space="preserve"> in advance</w:t>
      </w:r>
      <w:r w:rsidR="00FA3C93" w:rsidRPr="00FC5129">
        <w:rPr>
          <w:rFonts w:ascii="Times New Roman" w:hAnsi="Times New Roman"/>
        </w:rPr>
        <w:t>, t</w:t>
      </w:r>
      <w:r w:rsidR="00FA3C93">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154BE6B5" w14:textId="0FCB0211" w:rsidR="007F3CFA" w:rsidRDefault="007F3CFA" w:rsidP="003C5D2B">
      <w:pPr>
        <w:tabs>
          <w:tab w:val="left" w:pos="1710"/>
        </w:tabs>
        <w:rPr>
          <w:rFonts w:ascii="Times New Roman" w:hAnsi="Times New Roman"/>
          <w:b/>
        </w:rPr>
      </w:pPr>
    </w:p>
    <w:p w14:paraId="7A1AECC3" w14:textId="75F9E395" w:rsidR="00B276F7" w:rsidRDefault="00B276F7" w:rsidP="003C5D2B">
      <w:pPr>
        <w:tabs>
          <w:tab w:val="left" w:pos="1710"/>
        </w:tabs>
        <w:rPr>
          <w:rFonts w:ascii="Times New Roman" w:hAnsi="Times New Roman"/>
          <w:b/>
        </w:rPr>
      </w:pPr>
    </w:p>
    <w:p w14:paraId="0E9CB6F4" w14:textId="2D2370CE" w:rsidR="00B276F7" w:rsidRDefault="00B276F7" w:rsidP="003C5D2B">
      <w:pPr>
        <w:tabs>
          <w:tab w:val="left" w:pos="1710"/>
        </w:tabs>
        <w:rPr>
          <w:rFonts w:ascii="Times New Roman" w:hAnsi="Times New Roman"/>
          <w:b/>
        </w:rPr>
      </w:pPr>
    </w:p>
    <w:p w14:paraId="43AB5139" w14:textId="77777777" w:rsidR="00B276F7" w:rsidRPr="006928FE" w:rsidRDefault="00B276F7" w:rsidP="003C5D2B">
      <w:pPr>
        <w:tabs>
          <w:tab w:val="left" w:pos="1710"/>
        </w:tabs>
        <w:rPr>
          <w:rFonts w:ascii="Times New Roman" w:hAnsi="Times New Roman"/>
          <w:b/>
        </w:rPr>
      </w:pP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3F1043A4" w14:textId="77777777" w:rsidR="00FA3C93" w:rsidRPr="00FC5129" w:rsidRDefault="00FA3C93" w:rsidP="00FA3C93">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attend all class meetings. </w:t>
      </w:r>
      <w:r w:rsidRPr="00FC5129">
        <w:rPr>
          <w:rFonts w:ascii="Times New Roman" w:eastAsia="Candara" w:hAnsi="Times New Roman"/>
        </w:rPr>
        <w:t xml:space="preserve">Students </w:t>
      </w:r>
      <w:r>
        <w:rPr>
          <w:rFonts w:ascii="Times New Roman" w:eastAsia="Candara" w:hAnsi="Times New Roman"/>
        </w:rPr>
        <w:t>who miss the first class of the semester</w:t>
      </w:r>
      <w:r w:rsidRPr="00FC5129">
        <w:rPr>
          <w:rFonts w:ascii="Times New Roman" w:eastAsia="Candara" w:hAnsi="Times New Roman"/>
        </w:rPr>
        <w:t xml:space="preserve"> 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 xml:space="preserve">Be mindful of the drop dates listed in the Catalog and the final drop date halfway through the semester. </w:t>
      </w:r>
      <w:r w:rsidRPr="00FC5129">
        <w:rPr>
          <w:rFonts w:ascii="Times New Roman" w:eastAsia="Candara" w:hAnsi="Times New Roman"/>
        </w:rPr>
        <w:t>Being late to class is disruptive to the flow of learning for the students and instructor.  Trying to track tardiness when class is already in session adds additional distractions</w:t>
      </w:r>
      <w:r>
        <w:rPr>
          <w:rFonts w:ascii="Times New Roman" w:eastAsia="Candara" w:hAnsi="Times New Roman"/>
        </w:rPr>
        <w:t xml:space="preserve"> and interruptions to the learning environment</w:t>
      </w:r>
      <w:r w:rsidRPr="00FC5129">
        <w:rPr>
          <w:rFonts w:ascii="Times New Roman" w:eastAsia="Candara" w:hAnsi="Times New Roman"/>
        </w:rPr>
        <w:t>. Therefore, if you are not present when roll is taken, you will be counted as absent.</w:t>
      </w:r>
      <w:r>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0728A0C1"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Carefully read all assigned chapters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09DC9A80" w14:textId="0CFD29C4" w:rsidR="00FA3C93" w:rsidRPr="00FA3C93" w:rsidRDefault="00FA3C93" w:rsidP="00FA3C9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B8FF1FA" w14:textId="508FD12C" w:rsidR="00335458" w:rsidRPr="004E1212" w:rsidRDefault="00A04904" w:rsidP="004E1212">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5258C8E4" w14:textId="2367F511" w:rsidR="00335458" w:rsidRDefault="00335458" w:rsidP="00606BAC">
      <w:pPr>
        <w:widowControl w:val="0"/>
        <w:autoSpaceDE w:val="0"/>
        <w:autoSpaceDN w:val="0"/>
        <w:adjustRightInd w:val="0"/>
        <w:rPr>
          <w:rFonts w:ascii="Times New Roman" w:hAnsi="Times New Roman"/>
          <w:b/>
        </w:rPr>
      </w:pPr>
    </w:p>
    <w:p w14:paraId="66315208" w14:textId="1E57CF00" w:rsidR="007F3CFA" w:rsidRDefault="007F3CFA" w:rsidP="00606BAC">
      <w:pPr>
        <w:widowControl w:val="0"/>
        <w:autoSpaceDE w:val="0"/>
        <w:autoSpaceDN w:val="0"/>
        <w:adjustRightInd w:val="0"/>
        <w:rPr>
          <w:rFonts w:ascii="Times New Roman" w:hAnsi="Times New Roman"/>
          <w:b/>
        </w:rPr>
      </w:pPr>
    </w:p>
    <w:p w14:paraId="6477FA15" w14:textId="77777777" w:rsidR="006C4E54" w:rsidRPr="006C4E54" w:rsidRDefault="006C4E54" w:rsidP="006C4E54">
      <w:pPr>
        <w:widowControl w:val="0"/>
        <w:autoSpaceDE w:val="0"/>
        <w:autoSpaceDN w:val="0"/>
        <w:adjustRightInd w:val="0"/>
        <w:rPr>
          <w:rFonts w:ascii="Times New Roman" w:hAnsi="Times New Roman"/>
          <w:b/>
        </w:rPr>
      </w:pPr>
    </w:p>
    <w:p w14:paraId="69C1F56E" w14:textId="77777777" w:rsidR="006C4E54" w:rsidRPr="006C4E54" w:rsidRDefault="006C4E54" w:rsidP="006C4E54">
      <w:pPr>
        <w:widowControl w:val="0"/>
        <w:autoSpaceDE w:val="0"/>
        <w:autoSpaceDN w:val="0"/>
        <w:adjustRightInd w:val="0"/>
        <w:rPr>
          <w:rFonts w:ascii="Times New Roman" w:hAnsi="Times New Roman"/>
          <w:b/>
        </w:rPr>
      </w:pPr>
    </w:p>
    <w:p w14:paraId="50F17C30"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Spring 2024</w:t>
      </w:r>
    </w:p>
    <w:p w14:paraId="5B36279C"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IMPORTANT DATES FOR SPRING 2024</w:t>
      </w:r>
    </w:p>
    <w:p w14:paraId="479A7446"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DATE</w:t>
      </w:r>
      <w:r w:rsidRPr="006C4E54">
        <w:rPr>
          <w:rFonts w:ascii="Times New Roman" w:hAnsi="Times New Roman"/>
          <w:b/>
        </w:rPr>
        <w:tab/>
        <w:t>DAY</w:t>
      </w:r>
      <w:r w:rsidRPr="006C4E54">
        <w:rPr>
          <w:rFonts w:ascii="Times New Roman" w:hAnsi="Times New Roman"/>
          <w:b/>
        </w:rPr>
        <w:tab/>
        <w:t>EVENT / DEADLINE</w:t>
      </w:r>
    </w:p>
    <w:p w14:paraId="0B6B6ACA"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2</w:t>
      </w:r>
      <w:r w:rsidRPr="006C4E54">
        <w:rPr>
          <w:rFonts w:ascii="Times New Roman" w:hAnsi="Times New Roman"/>
          <w:b/>
        </w:rPr>
        <w:tab/>
        <w:t>(T)</w:t>
      </w:r>
      <w:r w:rsidRPr="006C4E54">
        <w:rPr>
          <w:rFonts w:ascii="Times New Roman" w:hAnsi="Times New Roman"/>
          <w:b/>
        </w:rPr>
        <w:tab/>
        <w:t>Campus re-opens after Winter Break</w:t>
      </w:r>
    </w:p>
    <w:p w14:paraId="32EC7431"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5</w:t>
      </w:r>
      <w:r w:rsidRPr="006C4E54">
        <w:rPr>
          <w:rFonts w:ascii="Times New Roman" w:hAnsi="Times New Roman"/>
          <w:b/>
        </w:rPr>
        <w:tab/>
        <w:t>(F)</w:t>
      </w:r>
      <w:r w:rsidRPr="006C4E54">
        <w:rPr>
          <w:rFonts w:ascii="Times New Roman" w:hAnsi="Times New Roman"/>
          <w:b/>
        </w:rPr>
        <w:tab/>
        <w:t>Last day to add a full-term or short-term Spring 2024 class in person 5:00 p.m.</w:t>
      </w:r>
    </w:p>
    <w:p w14:paraId="3432471B"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7</w:t>
      </w:r>
      <w:r w:rsidRPr="006C4E54">
        <w:rPr>
          <w:rFonts w:ascii="Times New Roman" w:hAnsi="Times New Roman"/>
          <w:b/>
        </w:rPr>
        <w:tab/>
        <w:t>(</w:t>
      </w:r>
      <w:proofErr w:type="spellStart"/>
      <w:r w:rsidRPr="006C4E54">
        <w:rPr>
          <w:rFonts w:ascii="Times New Roman" w:hAnsi="Times New Roman"/>
          <w:b/>
        </w:rPr>
        <w:t>Su</w:t>
      </w:r>
      <w:proofErr w:type="spellEnd"/>
      <w:r w:rsidRPr="006C4E54">
        <w:rPr>
          <w:rFonts w:ascii="Times New Roman" w:hAnsi="Times New Roman"/>
          <w:b/>
        </w:rPr>
        <w:t>)</w:t>
      </w:r>
      <w:r w:rsidRPr="006C4E54">
        <w:rPr>
          <w:rFonts w:ascii="Times New Roman" w:hAnsi="Times New Roman"/>
          <w:b/>
        </w:rPr>
        <w:tab/>
        <w:t>Last day to add a full-term or short-term Spring 2024 class through Self-Service 11:59 p.m.</w:t>
      </w:r>
    </w:p>
    <w:p w14:paraId="07DE9F58"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lastRenderedPageBreak/>
        <w:t>January 8</w:t>
      </w:r>
      <w:r w:rsidRPr="006C4E54">
        <w:rPr>
          <w:rFonts w:ascii="Times New Roman" w:hAnsi="Times New Roman"/>
          <w:b/>
        </w:rPr>
        <w:tab/>
        <w:t>(M)</w:t>
      </w:r>
      <w:r w:rsidRPr="006C4E54">
        <w:rPr>
          <w:rFonts w:ascii="Times New Roman" w:hAnsi="Times New Roman"/>
          <w:b/>
        </w:rPr>
        <w:tab/>
        <w:t xml:space="preserve">Start of Spring 2024 </w:t>
      </w:r>
      <w:proofErr w:type="gramStart"/>
      <w:r w:rsidRPr="006C4E54">
        <w:rPr>
          <w:rFonts w:ascii="Times New Roman" w:hAnsi="Times New Roman"/>
          <w:b/>
        </w:rPr>
        <w:t>semester</w:t>
      </w:r>
      <w:proofErr w:type="gramEnd"/>
    </w:p>
    <w:p w14:paraId="02939FDB"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8 - March 8</w:t>
      </w:r>
      <w:r w:rsidRPr="006C4E54">
        <w:rPr>
          <w:rFonts w:ascii="Times New Roman" w:hAnsi="Times New Roman"/>
          <w:b/>
        </w:rPr>
        <w:tab/>
        <w:t>(M-F)</w:t>
      </w:r>
      <w:r w:rsidRPr="006C4E54">
        <w:rPr>
          <w:rFonts w:ascii="Times New Roman" w:hAnsi="Times New Roman"/>
          <w:b/>
        </w:rPr>
        <w:tab/>
        <w:t>Short-term Spring 2024 classes, first nine weeks</w:t>
      </w:r>
    </w:p>
    <w:p w14:paraId="74684077"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15</w:t>
      </w:r>
      <w:r w:rsidRPr="006C4E54">
        <w:rPr>
          <w:rFonts w:ascii="Times New Roman" w:hAnsi="Times New Roman"/>
          <w:b/>
        </w:rPr>
        <w:tab/>
        <w:t>(M)</w:t>
      </w:r>
      <w:r w:rsidRPr="006C4E54">
        <w:rPr>
          <w:rFonts w:ascii="Times New Roman" w:hAnsi="Times New Roman"/>
          <w:b/>
        </w:rPr>
        <w:tab/>
        <w:t>Martin Luther King, Jr. Day observed (no classes held, campus closed)</w:t>
      </w:r>
    </w:p>
    <w:p w14:paraId="5E7E0001"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19</w:t>
      </w:r>
      <w:r w:rsidRPr="006C4E54">
        <w:rPr>
          <w:rFonts w:ascii="Times New Roman" w:hAnsi="Times New Roman"/>
          <w:b/>
        </w:rPr>
        <w:tab/>
        <w:t>(F)</w:t>
      </w:r>
      <w:r w:rsidRPr="006C4E54">
        <w:rPr>
          <w:rFonts w:ascii="Times New Roman" w:hAnsi="Times New Roman"/>
          <w:b/>
        </w:rPr>
        <w:tab/>
        <w:t xml:space="preserve">Last day to drop a Spring 2024 full-term class for full </w:t>
      </w:r>
      <w:proofErr w:type="gramStart"/>
      <w:r w:rsidRPr="006C4E54">
        <w:rPr>
          <w:rFonts w:ascii="Times New Roman" w:hAnsi="Times New Roman"/>
          <w:b/>
        </w:rPr>
        <w:t>refund</w:t>
      </w:r>
      <w:proofErr w:type="gramEnd"/>
    </w:p>
    <w:p w14:paraId="22D310FD"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26</w:t>
      </w:r>
      <w:r w:rsidRPr="006C4E54">
        <w:rPr>
          <w:rFonts w:ascii="Times New Roman" w:hAnsi="Times New Roman"/>
          <w:b/>
        </w:rPr>
        <w:tab/>
        <w:t>(F)</w:t>
      </w:r>
      <w:r w:rsidRPr="006C4E54">
        <w:rPr>
          <w:rFonts w:ascii="Times New Roman" w:hAnsi="Times New Roman"/>
          <w:b/>
        </w:rPr>
        <w:tab/>
        <w:t xml:space="preserve">Last day to register for a Spring 2024 full-term class in person with add </w:t>
      </w:r>
      <w:proofErr w:type="gramStart"/>
      <w:r w:rsidRPr="006C4E54">
        <w:rPr>
          <w:rFonts w:ascii="Times New Roman" w:hAnsi="Times New Roman"/>
          <w:b/>
        </w:rPr>
        <w:t>authorization</w:t>
      </w:r>
      <w:proofErr w:type="gramEnd"/>
    </w:p>
    <w:p w14:paraId="163F7F99"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26</w:t>
      </w:r>
      <w:r w:rsidRPr="006C4E54">
        <w:rPr>
          <w:rFonts w:ascii="Times New Roman" w:hAnsi="Times New Roman"/>
          <w:b/>
        </w:rPr>
        <w:tab/>
        <w:t>(F)</w:t>
      </w:r>
      <w:r w:rsidRPr="006C4E54">
        <w:rPr>
          <w:rFonts w:ascii="Times New Roman" w:hAnsi="Times New Roman"/>
          <w:b/>
        </w:rPr>
        <w:tab/>
        <w:t xml:space="preserve">Last day to drop a Spring 2024 full-term class to avoid a “W” in </w:t>
      </w:r>
      <w:proofErr w:type="gramStart"/>
      <w:r w:rsidRPr="006C4E54">
        <w:rPr>
          <w:rFonts w:ascii="Times New Roman" w:hAnsi="Times New Roman"/>
          <w:b/>
        </w:rPr>
        <w:t>person</w:t>
      </w:r>
      <w:proofErr w:type="gramEnd"/>
    </w:p>
    <w:p w14:paraId="1D0EC137"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28</w:t>
      </w:r>
      <w:r w:rsidRPr="006C4E54">
        <w:rPr>
          <w:rFonts w:ascii="Times New Roman" w:hAnsi="Times New Roman"/>
          <w:b/>
        </w:rPr>
        <w:tab/>
        <w:t>(</w:t>
      </w:r>
      <w:proofErr w:type="spellStart"/>
      <w:r w:rsidRPr="006C4E54">
        <w:rPr>
          <w:rFonts w:ascii="Times New Roman" w:hAnsi="Times New Roman"/>
          <w:b/>
        </w:rPr>
        <w:t>Su</w:t>
      </w:r>
      <w:proofErr w:type="spellEnd"/>
      <w:r w:rsidRPr="006C4E54">
        <w:rPr>
          <w:rFonts w:ascii="Times New Roman" w:hAnsi="Times New Roman"/>
          <w:b/>
        </w:rPr>
        <w:t>)</w:t>
      </w:r>
      <w:r w:rsidRPr="006C4E54">
        <w:rPr>
          <w:rFonts w:ascii="Times New Roman" w:hAnsi="Times New Roman"/>
          <w:b/>
        </w:rPr>
        <w:tab/>
        <w:t>Last day to drop a Spring 2024 full-term class to avoid a “W” on Self-Service</w:t>
      </w:r>
    </w:p>
    <w:p w14:paraId="5A170A09"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January 28</w:t>
      </w:r>
      <w:r w:rsidRPr="006C4E54">
        <w:rPr>
          <w:rFonts w:ascii="Times New Roman" w:hAnsi="Times New Roman"/>
          <w:b/>
        </w:rPr>
        <w:tab/>
        <w:t>(</w:t>
      </w:r>
      <w:proofErr w:type="spellStart"/>
      <w:r w:rsidRPr="006C4E54">
        <w:rPr>
          <w:rFonts w:ascii="Times New Roman" w:hAnsi="Times New Roman"/>
          <w:b/>
        </w:rPr>
        <w:t>Su</w:t>
      </w:r>
      <w:proofErr w:type="spellEnd"/>
      <w:r w:rsidRPr="006C4E54">
        <w:rPr>
          <w:rFonts w:ascii="Times New Roman" w:hAnsi="Times New Roman"/>
          <w:b/>
        </w:rPr>
        <w:t>)</w:t>
      </w:r>
      <w:r w:rsidRPr="006C4E54">
        <w:rPr>
          <w:rFonts w:ascii="Times New Roman" w:hAnsi="Times New Roman"/>
          <w:b/>
        </w:rPr>
        <w:tab/>
        <w:t xml:space="preserve">Last day to add a Spring 2024 full-term class with add authorization on </w:t>
      </w:r>
      <w:proofErr w:type="gramStart"/>
      <w:r w:rsidRPr="006C4E54">
        <w:rPr>
          <w:rFonts w:ascii="Times New Roman" w:hAnsi="Times New Roman"/>
          <w:b/>
        </w:rPr>
        <w:t>Self-Service</w:t>
      </w:r>
      <w:proofErr w:type="gramEnd"/>
    </w:p>
    <w:p w14:paraId="40E8D7CE"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February 16</w:t>
      </w:r>
      <w:r w:rsidRPr="006C4E54">
        <w:rPr>
          <w:rFonts w:ascii="Times New Roman" w:hAnsi="Times New Roman"/>
          <w:b/>
        </w:rPr>
        <w:tab/>
        <w:t>(F)</w:t>
      </w:r>
      <w:r w:rsidRPr="006C4E54">
        <w:rPr>
          <w:rFonts w:ascii="Times New Roman" w:hAnsi="Times New Roman"/>
          <w:b/>
        </w:rPr>
        <w:tab/>
        <w:t xml:space="preserve">Lincoln Day observance (no classes </w:t>
      </w:r>
      <w:proofErr w:type="gramStart"/>
      <w:r w:rsidRPr="006C4E54">
        <w:rPr>
          <w:rFonts w:ascii="Times New Roman" w:hAnsi="Times New Roman"/>
          <w:b/>
        </w:rPr>
        <w:t>held,</w:t>
      </w:r>
      <w:proofErr w:type="gramEnd"/>
      <w:r w:rsidRPr="006C4E54">
        <w:rPr>
          <w:rFonts w:ascii="Times New Roman" w:hAnsi="Times New Roman"/>
          <w:b/>
        </w:rPr>
        <w:t xml:space="preserve"> campus closed)</w:t>
      </w:r>
    </w:p>
    <w:p w14:paraId="3FABE030"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February 19</w:t>
      </w:r>
      <w:r w:rsidRPr="006C4E54">
        <w:rPr>
          <w:rFonts w:ascii="Times New Roman" w:hAnsi="Times New Roman"/>
          <w:b/>
        </w:rPr>
        <w:tab/>
        <w:t>(M)</w:t>
      </w:r>
      <w:r w:rsidRPr="006C4E54">
        <w:rPr>
          <w:rFonts w:ascii="Times New Roman" w:hAnsi="Times New Roman"/>
          <w:b/>
        </w:rPr>
        <w:tab/>
        <w:t xml:space="preserve">Washington Day observance (no classes </w:t>
      </w:r>
      <w:proofErr w:type="gramStart"/>
      <w:r w:rsidRPr="006C4E54">
        <w:rPr>
          <w:rFonts w:ascii="Times New Roman" w:hAnsi="Times New Roman"/>
          <w:b/>
        </w:rPr>
        <w:t>held,</w:t>
      </w:r>
      <w:proofErr w:type="gramEnd"/>
      <w:r w:rsidRPr="006C4E54">
        <w:rPr>
          <w:rFonts w:ascii="Times New Roman" w:hAnsi="Times New Roman"/>
          <w:b/>
        </w:rPr>
        <w:t xml:space="preserve"> campus closed)</w:t>
      </w:r>
    </w:p>
    <w:p w14:paraId="3FC46FEC"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March 1</w:t>
      </w:r>
      <w:r w:rsidRPr="006C4E54">
        <w:rPr>
          <w:rFonts w:ascii="Times New Roman" w:hAnsi="Times New Roman"/>
          <w:b/>
        </w:rPr>
        <w:tab/>
        <w:t>(F)</w:t>
      </w:r>
      <w:r w:rsidRPr="006C4E54">
        <w:rPr>
          <w:rFonts w:ascii="Times New Roman" w:hAnsi="Times New Roman"/>
          <w:b/>
        </w:rPr>
        <w:tab/>
        <w:t xml:space="preserve">Deadline to apply for graduation for Spring 2024 </w:t>
      </w:r>
      <w:proofErr w:type="gramStart"/>
      <w:r w:rsidRPr="006C4E54">
        <w:rPr>
          <w:rFonts w:ascii="Times New Roman" w:hAnsi="Times New Roman"/>
          <w:b/>
        </w:rPr>
        <w:t>completion</w:t>
      </w:r>
      <w:proofErr w:type="gramEnd"/>
    </w:p>
    <w:p w14:paraId="6E068C72"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March 8</w:t>
      </w:r>
      <w:r w:rsidRPr="006C4E54">
        <w:rPr>
          <w:rFonts w:ascii="Times New Roman" w:hAnsi="Times New Roman"/>
          <w:b/>
        </w:rPr>
        <w:tab/>
        <w:t>(F)</w:t>
      </w:r>
      <w:r w:rsidRPr="006C4E54">
        <w:rPr>
          <w:rFonts w:ascii="Times New Roman" w:hAnsi="Times New Roman"/>
          <w:b/>
        </w:rPr>
        <w:tab/>
        <w:t>Last Day to drop a Spring 2024 full-term class (letter grades assigned after this date)</w:t>
      </w:r>
    </w:p>
    <w:p w14:paraId="0C46D7D8"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March 11 - May 17</w:t>
      </w:r>
      <w:r w:rsidRPr="006C4E54">
        <w:rPr>
          <w:rFonts w:ascii="Times New Roman" w:hAnsi="Times New Roman"/>
          <w:b/>
        </w:rPr>
        <w:tab/>
        <w:t>(M-F)</w:t>
      </w:r>
      <w:r w:rsidRPr="006C4E54">
        <w:rPr>
          <w:rFonts w:ascii="Times New Roman" w:hAnsi="Times New Roman"/>
          <w:b/>
        </w:rPr>
        <w:tab/>
        <w:t>Short-term Spring 2024 classes, second nine weeks</w:t>
      </w:r>
    </w:p>
    <w:p w14:paraId="14D338A3"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March 25 - March 29</w:t>
      </w:r>
      <w:r w:rsidRPr="006C4E54">
        <w:rPr>
          <w:rFonts w:ascii="Times New Roman" w:hAnsi="Times New Roman"/>
          <w:b/>
        </w:rPr>
        <w:tab/>
        <w:t>(M-F)</w:t>
      </w:r>
      <w:r w:rsidRPr="006C4E54">
        <w:rPr>
          <w:rFonts w:ascii="Times New Roman" w:hAnsi="Times New Roman"/>
          <w:b/>
        </w:rPr>
        <w:tab/>
        <w:t>Spring recess (no classes held, campus open Mar 25-28)</w:t>
      </w:r>
    </w:p>
    <w:p w14:paraId="06307D6A"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March 29</w:t>
      </w:r>
      <w:r w:rsidRPr="006C4E54">
        <w:rPr>
          <w:rFonts w:ascii="Times New Roman" w:hAnsi="Times New Roman"/>
          <w:b/>
        </w:rPr>
        <w:tab/>
        <w:t>(F)</w:t>
      </w:r>
      <w:r w:rsidRPr="006C4E54">
        <w:rPr>
          <w:rFonts w:ascii="Times New Roman" w:hAnsi="Times New Roman"/>
          <w:b/>
        </w:rPr>
        <w:tab/>
        <w:t xml:space="preserve">Good Friday observance (no classes </w:t>
      </w:r>
      <w:proofErr w:type="gramStart"/>
      <w:r w:rsidRPr="006C4E54">
        <w:rPr>
          <w:rFonts w:ascii="Times New Roman" w:hAnsi="Times New Roman"/>
          <w:b/>
        </w:rPr>
        <w:t>held,</w:t>
      </w:r>
      <w:proofErr w:type="gramEnd"/>
      <w:r w:rsidRPr="006C4E54">
        <w:rPr>
          <w:rFonts w:ascii="Times New Roman" w:hAnsi="Times New Roman"/>
          <w:b/>
        </w:rPr>
        <w:t xml:space="preserve"> campus closed) (classes reconvene Apr 1)</w:t>
      </w:r>
    </w:p>
    <w:p w14:paraId="0D4807D4"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May 13-17</w:t>
      </w:r>
      <w:r w:rsidRPr="006C4E54">
        <w:rPr>
          <w:rFonts w:ascii="Times New Roman" w:hAnsi="Times New Roman"/>
          <w:b/>
        </w:rPr>
        <w:tab/>
        <w:t>(M-F)</w:t>
      </w:r>
      <w:r w:rsidRPr="006C4E54">
        <w:rPr>
          <w:rFonts w:ascii="Times New Roman" w:hAnsi="Times New Roman"/>
          <w:b/>
        </w:rPr>
        <w:tab/>
        <w:t>Spring 2024 final exams week</w:t>
      </w:r>
    </w:p>
    <w:p w14:paraId="1F610BF6"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May 17</w:t>
      </w:r>
      <w:r w:rsidRPr="006C4E54">
        <w:rPr>
          <w:rFonts w:ascii="Times New Roman" w:hAnsi="Times New Roman"/>
          <w:b/>
        </w:rPr>
        <w:tab/>
        <w:t>(F)</w:t>
      </w:r>
      <w:r w:rsidRPr="006C4E54">
        <w:rPr>
          <w:rFonts w:ascii="Times New Roman" w:hAnsi="Times New Roman"/>
          <w:b/>
        </w:rPr>
        <w:tab/>
        <w:t xml:space="preserve">Last day to change a Spring 2024 class to/from Pass/No-Pass grading </w:t>
      </w:r>
      <w:proofErr w:type="gramStart"/>
      <w:r w:rsidRPr="006C4E54">
        <w:rPr>
          <w:rFonts w:ascii="Times New Roman" w:hAnsi="Times New Roman"/>
          <w:b/>
        </w:rPr>
        <w:t>basis</w:t>
      </w:r>
      <w:proofErr w:type="gramEnd"/>
    </w:p>
    <w:p w14:paraId="69149BD4" w14:textId="77777777" w:rsidR="006C4E54" w:rsidRPr="006C4E54"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May 17</w:t>
      </w:r>
      <w:r w:rsidRPr="006C4E54">
        <w:rPr>
          <w:rFonts w:ascii="Times New Roman" w:hAnsi="Times New Roman"/>
          <w:b/>
        </w:rPr>
        <w:tab/>
        <w:t>(F)</w:t>
      </w:r>
      <w:r w:rsidRPr="006C4E54">
        <w:rPr>
          <w:rFonts w:ascii="Times New Roman" w:hAnsi="Times New Roman"/>
          <w:b/>
        </w:rPr>
        <w:tab/>
        <w:t>End of Spring 2024 semester/commencement</w:t>
      </w:r>
    </w:p>
    <w:p w14:paraId="29ACFDEE" w14:textId="56AB0E73" w:rsidR="00B276F7" w:rsidRDefault="006C4E54" w:rsidP="006C4E54">
      <w:pPr>
        <w:widowControl w:val="0"/>
        <w:autoSpaceDE w:val="0"/>
        <w:autoSpaceDN w:val="0"/>
        <w:adjustRightInd w:val="0"/>
        <w:rPr>
          <w:rFonts w:ascii="Times New Roman" w:hAnsi="Times New Roman"/>
          <w:b/>
        </w:rPr>
      </w:pPr>
      <w:r w:rsidRPr="006C4E54">
        <w:rPr>
          <w:rFonts w:ascii="Times New Roman" w:hAnsi="Times New Roman"/>
          <w:b/>
        </w:rPr>
        <w:t>May 27</w:t>
      </w:r>
      <w:r w:rsidRPr="006C4E54">
        <w:rPr>
          <w:rFonts w:ascii="Times New Roman" w:hAnsi="Times New Roman"/>
          <w:b/>
        </w:rPr>
        <w:tab/>
        <w:t>(M)</w:t>
      </w:r>
      <w:r w:rsidRPr="006C4E54">
        <w:rPr>
          <w:rFonts w:ascii="Times New Roman" w:hAnsi="Times New Roman"/>
          <w:b/>
        </w:rPr>
        <w:tab/>
        <w:t>Memorial Day holiday (campus closed)</w:t>
      </w:r>
    </w:p>
    <w:p w14:paraId="5FDB0C70" w14:textId="71791B99" w:rsidR="00B276F7" w:rsidRDefault="00B276F7" w:rsidP="00606BAC">
      <w:pPr>
        <w:widowControl w:val="0"/>
        <w:autoSpaceDE w:val="0"/>
        <w:autoSpaceDN w:val="0"/>
        <w:adjustRightInd w:val="0"/>
        <w:rPr>
          <w:rFonts w:ascii="Times New Roman" w:hAnsi="Times New Roman"/>
          <w:b/>
        </w:rPr>
      </w:pPr>
    </w:p>
    <w:p w14:paraId="4E24A089" w14:textId="77777777" w:rsidR="00B276F7" w:rsidRDefault="00B276F7"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05AAFFE3" w:rsidR="00FF07BA" w:rsidRPr="006928FE" w:rsidRDefault="00C26AED"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 xml:space="preserve">Week #1 </w:t>
      </w:r>
    </w:p>
    <w:p w14:paraId="79539A81" w14:textId="210AA84B"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00FF07BA" w:rsidRPr="006928FE">
        <w:rPr>
          <w:rFonts w:ascii="Times New Roman" w:hAnsi="Times New Roman"/>
          <w:bCs/>
        </w:rPr>
        <w:t xml:space="preserve">day- </w:t>
      </w:r>
      <w:r w:rsidR="00FF07BA" w:rsidRPr="006928FE">
        <w:rPr>
          <w:rFonts w:ascii="Times New Roman" w:hAnsi="Times New Roman"/>
          <w:bCs/>
        </w:rPr>
        <w:tab/>
        <w:t>Introductions – Review of Syllabus</w:t>
      </w:r>
    </w:p>
    <w:p w14:paraId="175B33BD" w14:textId="6DE1D931"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t>Chapter #1-Police Operations in Context</w:t>
      </w:r>
      <w:r w:rsidR="00E92507" w:rsidRPr="006928FE">
        <w:rPr>
          <w:rFonts w:ascii="Times New Roman" w:hAnsi="Times New Roman"/>
          <w:bCs/>
        </w:rPr>
        <w:t xml:space="preserve"> </w:t>
      </w:r>
      <w:r w:rsidR="00CC20C3">
        <w:rPr>
          <w:rFonts w:ascii="Times New Roman" w:hAnsi="Times New Roman"/>
          <w:bCs/>
        </w:rPr>
        <w:t>(COR</w:t>
      </w:r>
      <w:r w:rsidR="00E1392A">
        <w:rPr>
          <w:rFonts w:ascii="Times New Roman" w:hAnsi="Times New Roman"/>
          <w:bCs/>
        </w:rPr>
        <w:t xml:space="preserve"> I</w:t>
      </w:r>
      <w:r w:rsidR="00E92507" w:rsidRPr="006928FE">
        <w:rPr>
          <w:rFonts w:ascii="Times New Roman" w:hAnsi="Times New Roman"/>
          <w:bCs/>
        </w:rPr>
        <w:t>)</w:t>
      </w:r>
    </w:p>
    <w:p w14:paraId="25FE764B" w14:textId="3B65F7B3" w:rsidR="004F2961" w:rsidRPr="006928FE" w:rsidRDefault="004F2961"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A40ABE" w:rsidRPr="006928FE">
        <w:rPr>
          <w:rFonts w:ascii="Times New Roman" w:hAnsi="Times New Roman"/>
          <w:bCs/>
        </w:rPr>
        <w:t>Chapter #1 Continued</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35845C34" w:rsidR="00FF07BA" w:rsidRPr="006928FE" w:rsidRDefault="004F2961"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 xml:space="preserve">Week #2 </w:t>
      </w:r>
      <w:r w:rsidR="00FF07BA" w:rsidRPr="006928FE">
        <w:rPr>
          <w:rFonts w:ascii="Times New Roman" w:hAnsi="Times New Roman"/>
          <w:bCs/>
          <w:u w:val="single"/>
        </w:rPr>
        <w:t xml:space="preserve">    </w:t>
      </w:r>
    </w:p>
    <w:p w14:paraId="14DB7C83" w14:textId="06C2A7F6" w:rsidR="00FF07BA" w:rsidRPr="006928FE" w:rsidRDefault="00D64C82" w:rsidP="00A40A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A40ABE" w:rsidRPr="006928FE">
        <w:rPr>
          <w:rFonts w:ascii="Times New Roman" w:hAnsi="Times New Roman"/>
          <w:bCs/>
        </w:rPr>
        <w:t>Chapter</w:t>
      </w:r>
      <w:r w:rsidR="00A40ABE">
        <w:rPr>
          <w:rFonts w:ascii="Times New Roman" w:hAnsi="Times New Roman"/>
          <w:bCs/>
        </w:rPr>
        <w:t xml:space="preserve"> #2 – Communication: The Foundation of Police Operations</w:t>
      </w:r>
      <w:r w:rsidR="00A40ABE" w:rsidRPr="006928FE">
        <w:rPr>
          <w:rFonts w:ascii="Times New Roman" w:hAnsi="Times New Roman"/>
          <w:bCs/>
        </w:rPr>
        <w:t xml:space="preserve"> </w:t>
      </w:r>
      <w:r w:rsidR="00A40ABE">
        <w:rPr>
          <w:rFonts w:ascii="Times New Roman" w:hAnsi="Times New Roman"/>
          <w:bCs/>
        </w:rPr>
        <w:t>(COR V</w:t>
      </w:r>
      <w:r w:rsidR="00A40ABE" w:rsidRPr="006928FE">
        <w:rPr>
          <w:rFonts w:ascii="Times New Roman" w:hAnsi="Times New Roman"/>
          <w:bCs/>
        </w:rPr>
        <w:t>) and (Chapter 1)</w:t>
      </w:r>
    </w:p>
    <w:p w14:paraId="43446D94" w14:textId="5392BE28" w:rsidR="00FF07BA" w:rsidRDefault="00A40ABE" w:rsidP="00B20A8F">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Pr="006928FE">
        <w:rPr>
          <w:rFonts w:ascii="Times New Roman" w:hAnsi="Times New Roman"/>
          <w:bCs/>
        </w:rPr>
        <w:t xml:space="preserve">Chapter # </w:t>
      </w:r>
    </w:p>
    <w:p w14:paraId="56778873" w14:textId="4A3EDFFB"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#2 Continued</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0C18EEC4"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 xml:space="preserve">Week #3 </w:t>
      </w:r>
      <w:r w:rsidR="00FF07BA" w:rsidRPr="006928FE">
        <w:rPr>
          <w:rFonts w:ascii="Times New Roman" w:hAnsi="Times New Roman"/>
          <w:bCs/>
        </w:rPr>
        <w:tab/>
      </w:r>
    </w:p>
    <w:p w14:paraId="0623BACC" w14:textId="26DE1FE8" w:rsidR="00FF07BA" w:rsidRPr="006928FE" w:rsidRDefault="00D64C82" w:rsidP="00FF07BA">
      <w:pPr>
        <w:widowControl w:val="0"/>
        <w:autoSpaceDE w:val="0"/>
        <w:autoSpaceDN w:val="0"/>
        <w:adjustRightInd w:val="0"/>
        <w:rPr>
          <w:rFonts w:ascii="Times New Roman" w:hAnsi="Times New Roman"/>
          <w:bCs/>
        </w:rPr>
      </w:pPr>
      <w:r>
        <w:rPr>
          <w:rFonts w:ascii="Times New Roman" w:hAnsi="Times New Roman"/>
          <w:bCs/>
        </w:rPr>
        <w:lastRenderedPageBreak/>
        <w:t>Mon</w:t>
      </w:r>
      <w:r w:rsidRPr="006928FE">
        <w:rPr>
          <w:rFonts w:ascii="Times New Roman" w:hAnsi="Times New Roman"/>
          <w:bCs/>
        </w:rPr>
        <w:t xml:space="preserve">day </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Chapter#3- Operational Skills: Performing within the Law</w:t>
      </w:r>
      <w:r w:rsidR="00F2104C" w:rsidRPr="006928FE">
        <w:rPr>
          <w:rFonts w:ascii="Times New Roman" w:hAnsi="Times New Roman"/>
          <w:bCs/>
        </w:rPr>
        <w:t xml:space="preserve"> </w:t>
      </w:r>
      <w:r w:rsidR="00F2104C">
        <w:rPr>
          <w:rFonts w:ascii="Times New Roman" w:hAnsi="Times New Roman"/>
          <w:bCs/>
        </w:rPr>
        <w:t>(COR IX, XIII</w:t>
      </w:r>
      <w:r w:rsidR="00F2104C" w:rsidRPr="006928FE">
        <w:rPr>
          <w:rFonts w:ascii="Times New Roman" w:hAnsi="Times New Roman"/>
          <w:bCs/>
        </w:rPr>
        <w:t>)</w:t>
      </w:r>
    </w:p>
    <w:p w14:paraId="23C1E333" w14:textId="6A47E563" w:rsidR="00FF07BA" w:rsidRDefault="00A40ABE" w:rsidP="00FF07BA">
      <w:pPr>
        <w:widowControl w:val="0"/>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r>
      <w:r w:rsidR="00F2104C" w:rsidRPr="006928FE">
        <w:rPr>
          <w:rFonts w:ascii="Times New Roman" w:hAnsi="Times New Roman"/>
          <w:bCs/>
        </w:rPr>
        <w:t>Chapter #3 Continued</w:t>
      </w:r>
    </w:p>
    <w:p w14:paraId="0A93E3FE" w14:textId="3F95F4B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2086864E"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#4 </w:t>
      </w:r>
    </w:p>
    <w:p w14:paraId="313A30F6" w14:textId="74D39506" w:rsidR="00FF07BA" w:rsidRPr="00E92AD3" w:rsidRDefault="00D64C82" w:rsidP="00FF07BA">
      <w:pPr>
        <w:widowControl w:val="0"/>
        <w:numPr>
          <w:ilvl w:val="12"/>
          <w:numId w:val="0"/>
        </w:numPr>
        <w:tabs>
          <w:tab w:val="left" w:pos="720"/>
          <w:tab w:val="left" w:pos="1440"/>
        </w:tabs>
        <w:autoSpaceDE w:val="0"/>
        <w:autoSpaceDN w:val="0"/>
        <w:adjustRightInd w:val="0"/>
        <w:rPr>
          <w:rFonts w:ascii="Times New Roman" w:hAnsi="Times New Roman"/>
          <w:i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92AD3">
        <w:rPr>
          <w:rFonts w:ascii="Times New Roman" w:hAnsi="Times New Roman"/>
          <w:iCs/>
        </w:rPr>
        <w:t>Chapter #4</w:t>
      </w:r>
    </w:p>
    <w:p w14:paraId="2075105B" w14:textId="0D9385EC" w:rsidR="00FF07BA" w:rsidRDefault="00A40ABE"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#4- </w:t>
      </w:r>
      <w:r w:rsidR="00467878">
        <w:rPr>
          <w:rFonts w:ascii="Times New Roman" w:hAnsi="Times New Roman"/>
          <w:bCs/>
        </w:rPr>
        <w:t>Patrol: The Backbone of Police Operations</w:t>
      </w:r>
      <w:r w:rsidR="00467878" w:rsidRPr="006928FE">
        <w:rPr>
          <w:rFonts w:ascii="Times New Roman" w:hAnsi="Times New Roman"/>
          <w:bCs/>
        </w:rPr>
        <w:t xml:space="preserve"> </w:t>
      </w:r>
      <w:r w:rsidR="00467878">
        <w:rPr>
          <w:rFonts w:ascii="Times New Roman" w:hAnsi="Times New Roman"/>
          <w:bCs/>
        </w:rPr>
        <w:t>(COR III, IV, IX</w:t>
      </w:r>
      <w:r w:rsidR="00467878" w:rsidRPr="006928FE">
        <w:rPr>
          <w:rFonts w:ascii="Times New Roman" w:hAnsi="Times New Roman"/>
          <w:bCs/>
        </w:rPr>
        <w:t>)</w:t>
      </w:r>
    </w:p>
    <w:p w14:paraId="2F2A26A4" w14:textId="6DFEC50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#4 Continued</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36D24EB9"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#5 </w:t>
      </w:r>
    </w:p>
    <w:p w14:paraId="5DDBD9CA" w14:textId="6587DF5F" w:rsidR="00FF07BA"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#4 Continued</w:t>
      </w:r>
    </w:p>
    <w:p w14:paraId="563F0C6C" w14:textId="69EB07B0"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FF07BA" w:rsidRPr="006928FE">
        <w:rPr>
          <w:rFonts w:ascii="Times New Roman" w:hAnsi="Times New Roman"/>
          <w:bCs/>
        </w:rPr>
        <w:t xml:space="preserve">- </w:t>
      </w:r>
      <w:r w:rsidR="00FF07BA" w:rsidRPr="006928FE">
        <w:rPr>
          <w:rFonts w:ascii="Times New Roman" w:hAnsi="Times New Roman"/>
          <w:bCs/>
        </w:rPr>
        <w:tab/>
      </w:r>
      <w:r w:rsidR="00124EBE" w:rsidRPr="00D33DEF">
        <w:rPr>
          <w:rFonts w:ascii="Times New Roman" w:hAnsi="Times New Roman"/>
          <w:bCs/>
        </w:rPr>
        <w:t>Lit review/term paper discussion</w:t>
      </w:r>
      <w:r w:rsidR="00124EBE">
        <w:rPr>
          <w:rFonts w:ascii="Times New Roman" w:hAnsi="Times New Roman"/>
          <w:bCs/>
        </w:rPr>
        <w:t xml:space="preserve"> – Part 1</w:t>
      </w:r>
    </w:p>
    <w:p w14:paraId="7F19332C" w14:textId="23DDFF28" w:rsidR="00D64C82"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24EBE" w:rsidRPr="00D33DEF">
        <w:rPr>
          <w:rFonts w:ascii="Times New Roman" w:hAnsi="Times New Roman"/>
          <w:bCs/>
        </w:rPr>
        <w:t>Lit review/term paper discussion</w:t>
      </w:r>
      <w:r w:rsidR="00124EBE" w:rsidRPr="00B324C0">
        <w:rPr>
          <w:rFonts w:ascii="Times New Roman" w:hAnsi="Times New Roman"/>
          <w:bCs/>
        </w:rPr>
        <w:t xml:space="preserve"> – Part 2</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66D69EFC"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#6 </w:t>
      </w:r>
    </w:p>
    <w:p w14:paraId="5478BA35" w14:textId="254635BC" w:rsidR="00FF07BA" w:rsidRPr="00E92AD3" w:rsidRDefault="00D64C82"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iCs/>
        </w:rPr>
      </w:pPr>
      <w:r>
        <w:rPr>
          <w:rFonts w:ascii="Times New Roman" w:hAnsi="Times New Roman"/>
          <w:bCs/>
        </w:rPr>
        <w:t>Mon</w:t>
      </w:r>
      <w:r w:rsidRPr="006928FE">
        <w:rPr>
          <w:rFonts w:ascii="Times New Roman" w:hAnsi="Times New Roman"/>
          <w:bCs/>
        </w:rPr>
        <w:t xml:space="preserve">day </w:t>
      </w:r>
      <w:r w:rsidR="007323EC">
        <w:rPr>
          <w:rFonts w:ascii="Times New Roman" w:hAnsi="Times New Roman"/>
          <w:bCs/>
        </w:rPr>
        <w:t>-</w:t>
      </w:r>
      <w:r w:rsidR="007323EC">
        <w:rPr>
          <w:rFonts w:ascii="Times New Roman" w:hAnsi="Times New Roman"/>
          <w:bCs/>
        </w:rPr>
        <w:tab/>
      </w:r>
      <w:r w:rsidR="00E92AD3">
        <w:rPr>
          <w:rFonts w:ascii="Times New Roman" w:hAnsi="Times New Roman"/>
          <w:iCs/>
        </w:rPr>
        <w:t>Chapter #5</w:t>
      </w:r>
    </w:p>
    <w:p w14:paraId="368C5C7F" w14:textId="76D94DA4" w:rsidR="00FF07BA" w:rsidRDefault="00A40ABE"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w:t>
      </w:r>
      <w:r w:rsidR="00F2104C">
        <w:rPr>
          <w:rFonts w:ascii="Times New Roman" w:hAnsi="Times New Roman"/>
          <w:bCs/>
        </w:rPr>
        <w:t>r #5- Traffic: Policing in a Country on the Move</w:t>
      </w:r>
      <w:r w:rsidR="00F2104C" w:rsidRPr="006928FE">
        <w:rPr>
          <w:rFonts w:ascii="Times New Roman" w:hAnsi="Times New Roman"/>
          <w:bCs/>
        </w:rPr>
        <w:t xml:space="preserve"> </w:t>
      </w:r>
      <w:r w:rsidR="00F2104C">
        <w:rPr>
          <w:rFonts w:ascii="Times New Roman" w:hAnsi="Times New Roman"/>
          <w:bCs/>
        </w:rPr>
        <w:t>(COR XII</w:t>
      </w:r>
      <w:r w:rsidR="00F2104C" w:rsidRPr="006928FE">
        <w:rPr>
          <w:rFonts w:ascii="Times New Roman" w:hAnsi="Times New Roman"/>
          <w:bCs/>
        </w:rPr>
        <w:t xml:space="preserve">) and </w:t>
      </w:r>
    </w:p>
    <w:p w14:paraId="1A7D8663" w14:textId="548B7C3A" w:rsidR="00D64C82"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#5 Continued</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22FB2B49"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#7 </w:t>
      </w:r>
    </w:p>
    <w:p w14:paraId="500B4B72" w14:textId="77CA0496"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5C5A3C57" w14:textId="3F2E6BA1"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744F6A55" w14:textId="6492D5DC" w:rsidR="00D64C82" w:rsidRPr="006928FE" w:rsidRDefault="00D64C82" w:rsidP="00124E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sidRPr="006928FE">
        <w:rPr>
          <w:rFonts w:ascii="Times New Roman" w:hAnsi="Times New Roman"/>
          <w:bCs/>
        </w:rPr>
        <w:t xml:space="preserve">Chapter #6 </w:t>
      </w:r>
      <w:r w:rsidR="00E74F74">
        <w:rPr>
          <w:rFonts w:ascii="Times New Roman" w:hAnsi="Times New Roman"/>
          <w:bCs/>
        </w:rPr>
        <w:t>– Crime, Disorder, and Quality of Life Issues: Responding to the call</w:t>
      </w:r>
      <w:r w:rsidR="00E74F74" w:rsidRPr="006928FE">
        <w:rPr>
          <w:rFonts w:ascii="Times New Roman" w:hAnsi="Times New Roman"/>
          <w:bCs/>
        </w:rPr>
        <w:t xml:space="preserve"> </w:t>
      </w:r>
      <w:r w:rsidR="00E74F74">
        <w:rPr>
          <w:rFonts w:ascii="Times New Roman" w:hAnsi="Times New Roman"/>
          <w:bCs/>
        </w:rPr>
        <w:t>(COR VII</w:t>
      </w:r>
      <w:r w:rsidR="00E74F74" w:rsidRPr="006928FE">
        <w:rPr>
          <w:rFonts w:ascii="Times New Roman" w:hAnsi="Times New Roman"/>
          <w:bCs/>
        </w:rPr>
        <w:t>)</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57C59514"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#8 </w:t>
      </w:r>
    </w:p>
    <w:p w14:paraId="2FB0D0FE" w14:textId="771E3937" w:rsidR="00FF07BA" w:rsidRPr="006928FE" w:rsidRDefault="00D64C82"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Chapter #6 Continued</w:t>
      </w:r>
    </w:p>
    <w:p w14:paraId="2D4E6223" w14:textId="34A8A1D4"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#6 Continued</w:t>
      </w:r>
    </w:p>
    <w:p w14:paraId="3317A598" w14:textId="09848BE3" w:rsidR="00FF07BA" w:rsidRDefault="00D64C82" w:rsidP="004C6E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F07BA" w:rsidRPr="006928FE">
        <w:rPr>
          <w:rFonts w:ascii="Times New Roman" w:hAnsi="Times New Roman"/>
          <w:bCs/>
        </w:rPr>
        <w:tab/>
      </w:r>
    </w:p>
    <w:p w14:paraId="5E802DCF" w14:textId="77777777" w:rsidR="00E92AD3" w:rsidRPr="006928FE" w:rsidRDefault="00E92AD3" w:rsidP="004C6E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D3879A2" w14:textId="1E2B2A00" w:rsidR="00FF07BA" w:rsidRPr="006928FE" w:rsidRDefault="00F62CB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6928FE">
        <w:rPr>
          <w:rFonts w:ascii="Times New Roman" w:hAnsi="Times New Roman"/>
          <w:bCs/>
          <w:u w:val="single"/>
        </w:rPr>
        <w:t xml:space="preserve">Week #9 </w:t>
      </w:r>
      <w:r w:rsidR="00FF07BA" w:rsidRPr="006928FE">
        <w:rPr>
          <w:rFonts w:ascii="Times New Roman" w:hAnsi="Times New Roman"/>
          <w:bCs/>
        </w:rPr>
        <w:tab/>
      </w:r>
    </w:p>
    <w:p w14:paraId="6A9F0547" w14:textId="64E1EF25" w:rsidR="00FF07BA" w:rsidRPr="006928FE" w:rsidRDefault="00D64C82" w:rsidP="003468A1">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Cs/>
        </w:rPr>
        <w:t>Mon</w:t>
      </w:r>
      <w:r w:rsidRPr="006928FE">
        <w:rPr>
          <w:rFonts w:ascii="Times New Roman" w:hAnsi="Times New Roman"/>
          <w:bCs/>
        </w:rPr>
        <w:t>day</w:t>
      </w:r>
      <w:r w:rsidR="0091636F" w:rsidRPr="006928FE">
        <w:rPr>
          <w:rFonts w:ascii="Times New Roman" w:hAnsi="Times New Roman"/>
          <w:bCs/>
        </w:rPr>
        <w:t>-</w:t>
      </w:r>
      <w:r w:rsidR="0091636F" w:rsidRPr="006928FE">
        <w:rPr>
          <w:rFonts w:ascii="Times New Roman" w:hAnsi="Times New Roman"/>
          <w:bCs/>
        </w:rPr>
        <w:tab/>
      </w:r>
      <w:r w:rsidR="00F2104C" w:rsidRPr="006928FE">
        <w:rPr>
          <w:rFonts w:ascii="Times New Roman" w:hAnsi="Times New Roman"/>
          <w:bCs/>
        </w:rPr>
        <w:t xml:space="preserve">Chapter #7 </w:t>
      </w:r>
      <w:r w:rsidR="00F2104C">
        <w:rPr>
          <w:rFonts w:ascii="Times New Roman" w:hAnsi="Times New Roman"/>
          <w:bCs/>
        </w:rPr>
        <w:t>– Violence: At Home, in the Classroom, on the Job</w:t>
      </w:r>
      <w:r w:rsidR="00F2104C" w:rsidRPr="006928FE">
        <w:rPr>
          <w:rFonts w:ascii="Times New Roman" w:hAnsi="Times New Roman"/>
          <w:bCs/>
        </w:rPr>
        <w:t xml:space="preserve"> </w:t>
      </w:r>
      <w:r w:rsidR="00F2104C">
        <w:rPr>
          <w:rFonts w:ascii="Times New Roman" w:hAnsi="Times New Roman"/>
          <w:bCs/>
        </w:rPr>
        <w:t>(COR VI, VII</w:t>
      </w:r>
      <w:r w:rsidR="00F2104C" w:rsidRPr="006928FE">
        <w:rPr>
          <w:rFonts w:ascii="Times New Roman" w:hAnsi="Times New Roman"/>
          <w:bCs/>
        </w:rPr>
        <w:t xml:space="preserve">) </w:t>
      </w:r>
      <w:r w:rsidR="00F2104C">
        <w:rPr>
          <w:rFonts w:ascii="Times New Roman" w:hAnsi="Times New Roman"/>
          <w:bCs/>
        </w:rPr>
        <w:t>and</w:t>
      </w:r>
    </w:p>
    <w:p w14:paraId="719A754B" w14:textId="39CF47C3" w:rsidR="00FF07BA" w:rsidRPr="006928FE"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#7 Continued</w:t>
      </w:r>
    </w:p>
    <w:p w14:paraId="4D92ABCA" w14:textId="3CF727F5" w:rsidR="00FF07BA" w:rsidRPr="006928FE" w:rsidRDefault="00FF07BA" w:rsidP="00E92AD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00467878">
        <w:rPr>
          <w:rFonts w:ascii="Times New Roman" w:hAnsi="Times New Roman"/>
          <w:bCs/>
        </w:rPr>
        <w:t xml:space="preserve"> </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8FCBD22" w14:textId="1D20B7BD" w:rsidR="00FF07BA" w:rsidRPr="006928FE" w:rsidRDefault="00F62CB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#10 </w:t>
      </w:r>
    </w:p>
    <w:p w14:paraId="02F09D25" w14:textId="7E1F7570"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w:t>
      </w:r>
      <w:r w:rsidR="00467878">
        <w:rPr>
          <w:rFonts w:ascii="Times New Roman" w:hAnsi="Times New Roman"/>
          <w:bCs/>
        </w:rPr>
        <w:t>#8 – Emergency Situations: When Disaster Strikes</w:t>
      </w:r>
      <w:r w:rsidR="00467878" w:rsidRPr="006928FE">
        <w:rPr>
          <w:rFonts w:ascii="Times New Roman" w:hAnsi="Times New Roman"/>
          <w:bCs/>
        </w:rPr>
        <w:t xml:space="preserve"> (COR </w:t>
      </w:r>
      <w:r w:rsidR="00467878">
        <w:rPr>
          <w:rFonts w:ascii="Times New Roman" w:hAnsi="Times New Roman"/>
          <w:bCs/>
        </w:rPr>
        <w:t>VII</w:t>
      </w:r>
      <w:r w:rsidR="00467878" w:rsidRPr="006928FE">
        <w:rPr>
          <w:rFonts w:ascii="Times New Roman" w:hAnsi="Times New Roman"/>
          <w:bCs/>
        </w:rPr>
        <w:t>)</w:t>
      </w:r>
    </w:p>
    <w:p w14:paraId="39075482" w14:textId="1539C966" w:rsidR="00FF07BA" w:rsidRDefault="00A40ABE"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#8 Continued</w:t>
      </w:r>
    </w:p>
    <w:p w14:paraId="37B68E8B" w14:textId="1D1714F6" w:rsidR="00D64C82" w:rsidRPr="006928FE" w:rsidRDefault="00D64C82"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#9 – Terrorism: From Hometown Security to Homeland Security</w:t>
      </w:r>
      <w:r w:rsidR="00F2104C" w:rsidRPr="006928FE">
        <w:rPr>
          <w:rFonts w:ascii="Times New Roman" w:hAnsi="Times New Roman"/>
          <w:bCs/>
        </w:rPr>
        <w:t xml:space="preserve"> (COR </w:t>
      </w:r>
      <w:r w:rsidR="00F2104C">
        <w:rPr>
          <w:rFonts w:ascii="Times New Roman" w:hAnsi="Times New Roman"/>
          <w:bCs/>
        </w:rPr>
        <w:t>VII</w:t>
      </w:r>
      <w:r w:rsidR="00F2104C" w:rsidRPr="006928FE">
        <w:rPr>
          <w:rFonts w:ascii="Times New Roman" w:hAnsi="Times New Roman"/>
          <w:bCs/>
        </w:rPr>
        <w:t>)</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27C10BC3"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#11 </w:t>
      </w:r>
    </w:p>
    <w:p w14:paraId="1B9C1098" w14:textId="19085F4B"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F2104C" w:rsidRPr="006928FE">
        <w:rPr>
          <w:rFonts w:ascii="Times New Roman" w:hAnsi="Times New Roman"/>
          <w:bCs/>
        </w:rPr>
        <w:t>Chap</w:t>
      </w:r>
      <w:r w:rsidR="00F2104C">
        <w:rPr>
          <w:rFonts w:ascii="Times New Roman" w:hAnsi="Times New Roman"/>
          <w:bCs/>
        </w:rPr>
        <w:t>ter #9 Continued</w:t>
      </w:r>
      <w:r w:rsidR="001545B3" w:rsidRPr="006928FE">
        <w:rPr>
          <w:rFonts w:ascii="Times New Roman" w:hAnsi="Times New Roman"/>
          <w:b/>
          <w:bCs/>
          <w:i/>
        </w:rPr>
        <w:t xml:space="preserve"> </w:t>
      </w:r>
    </w:p>
    <w:p w14:paraId="4D35655E" w14:textId="71F4A234"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lastRenderedPageBreak/>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w:t>
      </w:r>
      <w:r w:rsidR="00467878">
        <w:rPr>
          <w:rFonts w:ascii="Times New Roman" w:hAnsi="Times New Roman"/>
          <w:bCs/>
        </w:rPr>
        <w:t>ter #9 Continued</w:t>
      </w:r>
    </w:p>
    <w:p w14:paraId="06F6F034" w14:textId="70C4A716"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52100A7C" w14:textId="543567A6"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w:t>
      </w:r>
      <w:r w:rsidR="004F2961">
        <w:rPr>
          <w:rFonts w:ascii="Times New Roman" w:hAnsi="Times New Roman"/>
          <w:bCs/>
          <w:u w:val="single"/>
        </w:rPr>
        <w:t>2</w:t>
      </w:r>
      <w:r w:rsidRPr="006928FE">
        <w:rPr>
          <w:rFonts w:ascii="Times New Roman" w:hAnsi="Times New Roman"/>
          <w:bCs/>
          <w:u w:val="single"/>
        </w:rPr>
        <w:t xml:space="preserve"> </w:t>
      </w:r>
    </w:p>
    <w:p w14:paraId="4C6F1E86" w14:textId="0CA654E0"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24166B" w:rsidRPr="006928FE">
        <w:rPr>
          <w:rFonts w:ascii="Times New Roman" w:hAnsi="Times New Roman"/>
          <w:bCs/>
        </w:rPr>
        <w:t>-</w:t>
      </w:r>
      <w:r w:rsidR="0024166B" w:rsidRPr="006928FE">
        <w:rPr>
          <w:rFonts w:ascii="Times New Roman" w:hAnsi="Times New Roman"/>
          <w:bCs/>
        </w:rPr>
        <w:tab/>
      </w:r>
      <w:r w:rsidR="001A10EA">
        <w:rPr>
          <w:rFonts w:ascii="Times New Roman" w:hAnsi="Times New Roman"/>
          <w:bCs/>
        </w:rPr>
        <w:t xml:space="preserve">Chapter #10 Criminal Investigation, </w:t>
      </w:r>
      <w:r w:rsidR="001A10EA" w:rsidRPr="006928FE">
        <w:rPr>
          <w:rFonts w:ascii="Times New Roman" w:hAnsi="Times New Roman"/>
          <w:bCs/>
        </w:rPr>
        <w:t xml:space="preserve">(COR </w:t>
      </w:r>
      <w:r w:rsidR="001A10EA">
        <w:rPr>
          <w:rFonts w:ascii="Times New Roman" w:hAnsi="Times New Roman"/>
          <w:bCs/>
        </w:rPr>
        <w:t>X, XI</w:t>
      </w:r>
      <w:r w:rsidR="001A10EA" w:rsidRPr="006928FE">
        <w:rPr>
          <w:rFonts w:ascii="Times New Roman" w:hAnsi="Times New Roman"/>
          <w:bCs/>
        </w:rPr>
        <w:t>)</w:t>
      </w:r>
    </w:p>
    <w:p w14:paraId="5DF2CE99" w14:textId="1C253058" w:rsidR="00FF07BA" w:rsidRDefault="00A40ABE" w:rsidP="00FF07BA">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#10 Continued</w:t>
      </w:r>
    </w:p>
    <w:p w14:paraId="291D6405" w14:textId="4096586F" w:rsidR="00D64C82"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A10EA">
        <w:rPr>
          <w:rFonts w:ascii="Times New Roman" w:hAnsi="Times New Roman"/>
          <w:bCs/>
        </w:rPr>
        <w:t>Chapter #10 Continued</w:t>
      </w:r>
    </w:p>
    <w:p w14:paraId="6412DA3B" w14:textId="72BD6790" w:rsidR="0052249A" w:rsidRPr="006928FE" w:rsidRDefault="0052249A"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Pr>
          <w:rFonts w:ascii="Times New Roman" w:hAnsi="Times New Roman"/>
          <w:bCs/>
        </w:rPr>
        <w:tab/>
      </w:r>
      <w:r w:rsidRPr="006928FE">
        <w:rPr>
          <w:rFonts w:ascii="Times New Roman" w:hAnsi="Times New Roman"/>
          <w:b/>
          <w:bCs/>
          <w:u w:val="single"/>
        </w:rPr>
        <w:t>Turn-In Lit Review/Term Paper</w:t>
      </w:r>
      <w:r w:rsidR="005A2A54">
        <w:rPr>
          <w:rFonts w:ascii="Times New Roman" w:hAnsi="Times New Roman"/>
          <w:b/>
          <w:bCs/>
          <w:u w:val="single"/>
        </w:rPr>
        <w:t>)</w:t>
      </w:r>
      <w:r w:rsidR="00995723">
        <w:rPr>
          <w:rFonts w:ascii="Times New Roman" w:hAnsi="Times New Roman"/>
          <w:b/>
          <w:bCs/>
          <w:u w:val="single"/>
        </w:rPr>
        <w:t xml:space="preserve"> April </w:t>
      </w:r>
      <w:proofErr w:type="gramStart"/>
      <w:r w:rsidR="00995723">
        <w:rPr>
          <w:rFonts w:ascii="Times New Roman" w:hAnsi="Times New Roman"/>
          <w:b/>
          <w:bCs/>
          <w:u w:val="single"/>
        </w:rPr>
        <w:t>12th</w:t>
      </w:r>
      <w:proofErr w:type="gramEnd"/>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658DD3AA"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Week#13</w:t>
      </w:r>
    </w:p>
    <w:p w14:paraId="43058A2E" w14:textId="5CC5ACC6" w:rsidR="00FF07BA" w:rsidRPr="006928FE" w:rsidRDefault="00D64C82" w:rsidP="0083765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 – Responding to Children and Juveniles: Our Nation’s Future</w:t>
      </w:r>
      <w:r w:rsidR="001A10EA" w:rsidRPr="006928FE">
        <w:rPr>
          <w:rFonts w:ascii="Times New Roman" w:hAnsi="Times New Roman"/>
          <w:bCs/>
        </w:rPr>
        <w:t xml:space="preserve"> (COR </w:t>
      </w:r>
      <w:r w:rsidR="001A10EA">
        <w:rPr>
          <w:rFonts w:ascii="Times New Roman" w:hAnsi="Times New Roman"/>
          <w:bCs/>
        </w:rPr>
        <w:t>VII</w:t>
      </w:r>
      <w:r w:rsidR="001A10EA" w:rsidRPr="006928FE">
        <w:rPr>
          <w:rFonts w:ascii="Times New Roman" w:hAnsi="Times New Roman"/>
          <w:bCs/>
        </w:rPr>
        <w:t>)</w:t>
      </w:r>
      <w:r w:rsidR="001A10EA">
        <w:rPr>
          <w:rFonts w:ascii="Times New Roman" w:hAnsi="Times New Roman"/>
          <w:bCs/>
        </w:rPr>
        <w:t xml:space="preserve"> and </w:t>
      </w:r>
    </w:p>
    <w:p w14:paraId="4692DC21" w14:textId="434AE2F7" w:rsidR="00FF07BA" w:rsidRDefault="00A40ABE" w:rsidP="00B20A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w:t>
      </w:r>
      <w:r w:rsidR="001A10EA" w:rsidRPr="006928FE">
        <w:rPr>
          <w:rFonts w:ascii="Times New Roman" w:hAnsi="Times New Roman"/>
          <w:bCs/>
        </w:rPr>
        <w:t xml:space="preserve"> </w:t>
      </w:r>
    </w:p>
    <w:p w14:paraId="3E678771" w14:textId="1339B53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#11</w:t>
      </w:r>
      <w:r w:rsidR="00E74F74" w:rsidRPr="006928FE">
        <w:rPr>
          <w:rFonts w:ascii="Times New Roman" w:hAnsi="Times New Roman"/>
          <w:bCs/>
        </w:rPr>
        <w:t xml:space="preserve"> Continued</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2C22C370"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Week#14</w:t>
      </w:r>
      <w:r w:rsidR="00F62CB1" w:rsidRPr="006928FE">
        <w:rPr>
          <w:rFonts w:ascii="Times New Roman" w:hAnsi="Times New Roman"/>
          <w:bCs/>
          <w:u w:val="single"/>
        </w:rPr>
        <w:t xml:space="preserve"> </w:t>
      </w:r>
    </w:p>
    <w:p w14:paraId="4C2F93A9" w14:textId="1EA0A04B" w:rsidR="00FF07BA" w:rsidRPr="00E92AD3"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i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E92AD3">
        <w:rPr>
          <w:rFonts w:ascii="Times New Roman" w:hAnsi="Times New Roman"/>
          <w:iCs/>
          <w:color w:val="000000"/>
        </w:rPr>
        <w:t>Chapter #12</w:t>
      </w:r>
    </w:p>
    <w:p w14:paraId="43A2AF84" w14:textId="0BB04B12" w:rsidR="00FF07BA" w:rsidRDefault="00A40ABE"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4427CC">
        <w:rPr>
          <w:rFonts w:ascii="Times New Roman" w:hAnsi="Times New Roman"/>
          <w:bCs/>
        </w:rPr>
        <w:t>-</w:t>
      </w:r>
      <w:r w:rsidR="004427CC">
        <w:rPr>
          <w:rFonts w:ascii="Times New Roman" w:hAnsi="Times New Roman"/>
          <w:bCs/>
        </w:rPr>
        <w:tab/>
      </w:r>
      <w:r w:rsidR="00E74F74">
        <w:rPr>
          <w:rFonts w:ascii="Times New Roman" w:hAnsi="Times New Roman"/>
          <w:bCs/>
        </w:rPr>
        <w:t>Chapter #12 – Gangs and Drugs: Two National Threats</w:t>
      </w:r>
      <w:r w:rsidR="00E74F74" w:rsidRPr="006928FE">
        <w:rPr>
          <w:rFonts w:ascii="Times New Roman" w:hAnsi="Times New Roman"/>
          <w:bCs/>
        </w:rPr>
        <w:t xml:space="preserve"> (COR </w:t>
      </w:r>
      <w:r w:rsidR="00E74F74">
        <w:rPr>
          <w:rFonts w:ascii="Times New Roman" w:hAnsi="Times New Roman"/>
          <w:bCs/>
        </w:rPr>
        <w:t>VII</w:t>
      </w:r>
      <w:r w:rsidR="00E74F74" w:rsidRPr="006928FE">
        <w:rPr>
          <w:rFonts w:ascii="Times New Roman" w:hAnsi="Times New Roman"/>
          <w:bCs/>
        </w:rPr>
        <w:t>)</w:t>
      </w:r>
    </w:p>
    <w:p w14:paraId="08F21480" w14:textId="6A5CEEF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#12 Continued</w:t>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6ED691F0" w:rsidR="00FF07BA" w:rsidRPr="006928FE" w:rsidRDefault="004F296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u w:val="single"/>
        </w:rPr>
        <w:t>Week#15</w:t>
      </w:r>
      <w:r w:rsidR="00F62CB1" w:rsidRPr="006928FE">
        <w:rPr>
          <w:rFonts w:ascii="Times New Roman" w:hAnsi="Times New Roman"/>
          <w:bCs/>
          <w:u w:val="single"/>
        </w:rPr>
        <w:t xml:space="preserve"> </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514BFEB0"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995723">
        <w:rPr>
          <w:rFonts w:ascii="Times New Roman" w:hAnsi="Times New Roman"/>
          <w:bCs/>
        </w:rPr>
        <w:t>Chapter #12</w:t>
      </w:r>
    </w:p>
    <w:p w14:paraId="19D5E88B" w14:textId="642A95FA"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D64C82">
        <w:rPr>
          <w:rFonts w:ascii="Times New Roman" w:hAnsi="Times New Roman"/>
          <w:bCs/>
        </w:rPr>
        <w:t>-</w:t>
      </w:r>
      <w:r w:rsidR="00D64C82">
        <w:rPr>
          <w:rFonts w:ascii="Times New Roman" w:hAnsi="Times New Roman"/>
          <w:bCs/>
        </w:rPr>
        <w:tab/>
      </w:r>
      <w:r w:rsidR="00995723">
        <w:rPr>
          <w:rFonts w:ascii="Times New Roman" w:hAnsi="Times New Roman"/>
          <w:bCs/>
        </w:rPr>
        <w:t>Cont.</w:t>
      </w:r>
    </w:p>
    <w:p w14:paraId="3DD69EA4" w14:textId="6E64C8F5" w:rsidR="00D64C82" w:rsidRPr="006928FE" w:rsidRDefault="00D64C82" w:rsidP="004C6E9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52249A">
        <w:rPr>
          <w:rFonts w:ascii="Times New Roman" w:hAnsi="Times New Roman"/>
          <w:bCs/>
        </w:rPr>
        <w:t>Chapter #13 – The Importance of Physical and Mental Health</w:t>
      </w:r>
      <w:r w:rsidR="0052249A" w:rsidRPr="006928FE">
        <w:rPr>
          <w:rFonts w:ascii="Times New Roman" w:hAnsi="Times New Roman"/>
          <w:bCs/>
        </w:rPr>
        <w:t xml:space="preserve"> (COR </w:t>
      </w:r>
      <w:r w:rsidR="0052249A">
        <w:rPr>
          <w:rFonts w:ascii="Times New Roman" w:hAnsi="Times New Roman"/>
          <w:bCs/>
        </w:rPr>
        <w:t>VI</w:t>
      </w:r>
      <w:r w:rsidR="0052249A" w:rsidRPr="006928FE">
        <w:rPr>
          <w:rFonts w:ascii="Times New Roman" w:hAnsi="Times New Roman"/>
          <w:bCs/>
        </w:rPr>
        <w:t>)</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2706F8BC"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00F62CB1" w:rsidRPr="006928FE">
        <w:rPr>
          <w:rFonts w:ascii="Times New Roman" w:hAnsi="Times New Roman"/>
          <w:bCs/>
          <w:u w:val="single"/>
        </w:rPr>
        <w:t xml:space="preserve"> </w:t>
      </w:r>
    </w:p>
    <w:p w14:paraId="2D7829F5" w14:textId="09B0202B" w:rsidR="00FF07BA" w:rsidRPr="006928FE" w:rsidRDefault="00A40ABE" w:rsidP="00FF07BA">
      <w:pPr>
        <w:widowControl w:val="0"/>
        <w:autoSpaceDE w:val="0"/>
        <w:autoSpaceDN w:val="0"/>
        <w:adjustRightInd w:val="0"/>
        <w:ind w:left="1440" w:hanging="1440"/>
        <w:rPr>
          <w:rFonts w:ascii="Times New Roman" w:hAnsi="Times New Roman"/>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52249A" w:rsidRPr="006928FE">
        <w:rPr>
          <w:rFonts w:ascii="Times New Roman" w:hAnsi="Times New Roman"/>
          <w:bCs/>
        </w:rPr>
        <w:t>Chapter #13 Continued</w:t>
      </w:r>
    </w:p>
    <w:p w14:paraId="75EE6222" w14:textId="223F2E23"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52249A" w:rsidRPr="006928FE">
        <w:rPr>
          <w:rFonts w:ascii="Times New Roman" w:hAnsi="Times New Roman"/>
          <w:bCs/>
        </w:rPr>
        <w:t xml:space="preserve">Chapter #14 – </w:t>
      </w:r>
      <w:r w:rsidR="0052249A">
        <w:rPr>
          <w:rFonts w:ascii="Times New Roman" w:hAnsi="Times New Roman"/>
          <w:bCs/>
        </w:rPr>
        <w:t>Liability and Ethics: Is it Legal? Is it Moral?</w:t>
      </w:r>
      <w:r w:rsidR="0052249A" w:rsidRPr="006928FE">
        <w:rPr>
          <w:rFonts w:ascii="Times New Roman" w:hAnsi="Times New Roman"/>
          <w:bCs/>
        </w:rPr>
        <w:t xml:space="preserve"> (COR</w:t>
      </w:r>
      <w:r w:rsidR="0052249A">
        <w:rPr>
          <w:rFonts w:ascii="Times New Roman" w:hAnsi="Times New Roman"/>
          <w:bCs/>
        </w:rPr>
        <w:t xml:space="preserve"> II</w:t>
      </w:r>
      <w:r w:rsidR="0052249A" w:rsidRPr="006928FE">
        <w:rPr>
          <w:rFonts w:ascii="Times New Roman" w:hAnsi="Times New Roman"/>
          <w:bCs/>
        </w:rPr>
        <w:t>)</w:t>
      </w:r>
    </w:p>
    <w:p w14:paraId="457E4644" w14:textId="07E23070"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92AD3">
        <w:rPr>
          <w:rFonts w:ascii="Times New Roman" w:hAnsi="Times New Roman"/>
          <w:iCs/>
        </w:rPr>
        <w:t>Chapter #14</w:t>
      </w:r>
      <w:r w:rsidR="0052249A" w:rsidRPr="00D33DEF">
        <w:rPr>
          <w:rFonts w:ascii="Times New Roman" w:hAnsi="Times New Roman"/>
          <w:bCs/>
        </w:rPr>
        <w:t xml:space="preserve">  </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4B9620F5"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00F62CB1" w:rsidRPr="006928FE">
        <w:rPr>
          <w:rFonts w:ascii="Times New Roman" w:hAnsi="Times New Roman"/>
          <w:bCs/>
          <w:u w:val="single"/>
        </w:rPr>
        <w:t xml:space="preserve"> </w:t>
      </w:r>
    </w:p>
    <w:p w14:paraId="4D8AC35D" w14:textId="4F4A400D" w:rsidR="00FF07BA" w:rsidRPr="006928FE"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Chapter #14 Continued</w:t>
      </w:r>
    </w:p>
    <w:p w14:paraId="5F7593E3" w14:textId="45757ADA"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FF07BA" w:rsidRPr="006928FE">
        <w:rPr>
          <w:rFonts w:ascii="Times New Roman" w:hAnsi="Times New Roman"/>
          <w:bCs/>
        </w:rPr>
        <w:t>Chapter #14 Continued</w:t>
      </w:r>
    </w:p>
    <w:p w14:paraId="65074444" w14:textId="412039C1"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BA7822">
        <w:rPr>
          <w:rFonts w:ascii="Times New Roman" w:hAnsi="Times New Roman"/>
          <w:bCs/>
        </w:rPr>
        <w:t>Last Day of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750EC866"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000B0D94">
        <w:rPr>
          <w:rFonts w:ascii="Times New Roman" w:hAnsi="Times New Roman"/>
          <w:bCs/>
          <w:u w:val="single"/>
        </w:rPr>
        <w:t xml:space="preserve"> </w:t>
      </w:r>
      <w:r w:rsidR="005A2A54">
        <w:rPr>
          <w:rFonts w:ascii="Times New Roman" w:hAnsi="Times New Roman"/>
          <w:bCs/>
          <w:u w:val="single"/>
        </w:rPr>
        <w:t>(Finals Week – May 1</w:t>
      </w:r>
      <w:r w:rsidR="00B20A8F">
        <w:rPr>
          <w:rFonts w:ascii="Times New Roman" w:hAnsi="Times New Roman"/>
          <w:bCs/>
          <w:u w:val="single"/>
        </w:rPr>
        <w:t>3</w:t>
      </w:r>
      <w:r w:rsidR="005A2A54" w:rsidRPr="005A2A54">
        <w:rPr>
          <w:rFonts w:ascii="Times New Roman" w:hAnsi="Times New Roman"/>
          <w:bCs/>
          <w:u w:val="single"/>
          <w:vertAlign w:val="superscript"/>
        </w:rPr>
        <w:t>th</w:t>
      </w:r>
      <w:r w:rsidR="005A2A54">
        <w:rPr>
          <w:rFonts w:ascii="Times New Roman" w:hAnsi="Times New Roman"/>
          <w:bCs/>
          <w:u w:val="single"/>
        </w:rPr>
        <w:t xml:space="preserve"> -1</w:t>
      </w:r>
      <w:r w:rsidR="00B20A8F">
        <w:rPr>
          <w:rFonts w:ascii="Times New Roman" w:hAnsi="Times New Roman"/>
          <w:bCs/>
          <w:u w:val="single"/>
        </w:rPr>
        <w:t>7</w:t>
      </w:r>
      <w:r w:rsidR="005A2A54" w:rsidRPr="005A2A54">
        <w:rPr>
          <w:rFonts w:ascii="Times New Roman" w:hAnsi="Times New Roman"/>
          <w:bCs/>
          <w:u w:val="single"/>
          <w:vertAlign w:val="superscript"/>
        </w:rPr>
        <w:t>th</w:t>
      </w:r>
      <w:r w:rsidR="005A2A54">
        <w:rPr>
          <w:rFonts w:ascii="Times New Roman" w:hAnsi="Times New Roman"/>
          <w:bCs/>
          <w:u w:val="single"/>
        </w:rPr>
        <w:t>)</w:t>
      </w:r>
    </w:p>
    <w:p w14:paraId="4C291C41" w14:textId="5265D29F" w:rsidR="00FF07BA" w:rsidRPr="00D730B8" w:rsidRDefault="00D730B8"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D730B8">
        <w:rPr>
          <w:rFonts w:ascii="Times New Roman" w:hAnsi="Times New Roman"/>
          <w:b/>
        </w:rPr>
        <w:t>Final</w:t>
      </w:r>
    </w:p>
    <w:p w14:paraId="2490BF74" w14:textId="77777777" w:rsidR="003468A1" w:rsidRDefault="003468A1" w:rsidP="00FF07BA">
      <w:pPr>
        <w:widowControl w:val="0"/>
        <w:autoSpaceDE w:val="0"/>
        <w:autoSpaceDN w:val="0"/>
        <w:adjustRightInd w:val="0"/>
        <w:rPr>
          <w:rFonts w:ascii="Times New Roman" w:hAnsi="Times New Roman"/>
        </w:rPr>
      </w:pPr>
    </w:p>
    <w:p w14:paraId="32AEEB43" w14:textId="77777777" w:rsidR="006C4E54" w:rsidRDefault="006C4E54" w:rsidP="00FF07BA">
      <w:pPr>
        <w:widowControl w:val="0"/>
        <w:autoSpaceDE w:val="0"/>
        <w:autoSpaceDN w:val="0"/>
        <w:adjustRightInd w:val="0"/>
        <w:rPr>
          <w:rFonts w:ascii="Times New Roman" w:hAnsi="Times New Roman"/>
        </w:rPr>
      </w:pPr>
    </w:p>
    <w:p w14:paraId="1BC19102" w14:textId="77777777" w:rsidR="006C4E54" w:rsidRDefault="006C4E54" w:rsidP="00FF07BA">
      <w:pPr>
        <w:widowControl w:val="0"/>
        <w:autoSpaceDE w:val="0"/>
        <w:autoSpaceDN w:val="0"/>
        <w:adjustRightInd w:val="0"/>
        <w:rPr>
          <w:rFonts w:ascii="Times New Roman" w:hAnsi="Times New Roman"/>
        </w:rPr>
      </w:pPr>
    </w:p>
    <w:p w14:paraId="3ECFB5D2" w14:textId="77777777" w:rsidR="006C4E54" w:rsidRDefault="006C4E54" w:rsidP="00FF07BA">
      <w:pPr>
        <w:widowControl w:val="0"/>
        <w:autoSpaceDE w:val="0"/>
        <w:autoSpaceDN w:val="0"/>
        <w:adjustRightInd w:val="0"/>
        <w:rPr>
          <w:rFonts w:ascii="Times New Roman" w:hAnsi="Times New Roman"/>
        </w:rPr>
      </w:pPr>
    </w:p>
    <w:p w14:paraId="44389D36" w14:textId="77777777" w:rsidR="006C4E54" w:rsidRDefault="006C4E54" w:rsidP="00FF07BA">
      <w:pPr>
        <w:widowControl w:val="0"/>
        <w:autoSpaceDE w:val="0"/>
        <w:autoSpaceDN w:val="0"/>
        <w:adjustRightInd w:val="0"/>
        <w:rPr>
          <w:rFonts w:ascii="Times New Roman" w:hAnsi="Times New Roman"/>
        </w:rPr>
      </w:pPr>
    </w:p>
    <w:p w14:paraId="0BCDF856" w14:textId="77777777" w:rsidR="006C4E54" w:rsidRDefault="006C4E54" w:rsidP="00FF07BA">
      <w:pPr>
        <w:widowControl w:val="0"/>
        <w:autoSpaceDE w:val="0"/>
        <w:autoSpaceDN w:val="0"/>
        <w:adjustRightInd w:val="0"/>
        <w:rPr>
          <w:rFonts w:ascii="Times New Roman" w:hAnsi="Times New Roman"/>
        </w:rPr>
      </w:pPr>
    </w:p>
    <w:p w14:paraId="600D95E9" w14:textId="7E0F2E3B" w:rsidR="003468A1" w:rsidRDefault="003468A1" w:rsidP="00FF07BA">
      <w:pPr>
        <w:widowControl w:val="0"/>
        <w:autoSpaceDE w:val="0"/>
        <w:autoSpaceDN w:val="0"/>
        <w:adjustRightInd w:val="0"/>
        <w:rPr>
          <w:rFonts w:ascii="Times New Roman" w:hAnsi="Times New Roman"/>
        </w:rPr>
      </w:pPr>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801"/>
        <w:gridCol w:w="5896"/>
        <w:gridCol w:w="790"/>
        <w:gridCol w:w="684"/>
      </w:tblGrid>
      <w:tr w:rsidR="006C4E54" w:rsidRPr="00A96FDF" w14:paraId="06B5AFDD" w14:textId="77777777" w:rsidTr="002B7EAD">
        <w:tc>
          <w:tcPr>
            <w:tcW w:w="8856" w:type="dxa"/>
            <w:gridSpan w:val="5"/>
            <w:hideMark/>
          </w:tcPr>
          <w:p w14:paraId="7E93C9E7" w14:textId="77777777" w:rsidR="006C4E54" w:rsidRPr="00A96FDF" w:rsidRDefault="006C4E54" w:rsidP="002B7EAD">
            <w:pPr>
              <w:jc w:val="center"/>
              <w:rPr>
                <w:rFonts w:ascii="Calibri" w:hAnsi="Calibri" w:cs="Arial"/>
                <w:b/>
              </w:rPr>
            </w:pPr>
            <w:r w:rsidRPr="00A96FDF">
              <w:rPr>
                <w:rFonts w:ascii="Calibri" w:hAnsi="Calibri" w:cs="Arial"/>
                <w:b/>
              </w:rPr>
              <w:lastRenderedPageBreak/>
              <w:t xml:space="preserve">CRIMINOLOGY </w:t>
            </w:r>
            <w:r>
              <w:rPr>
                <w:rFonts w:ascii="Calibri" w:hAnsi="Calibri" w:cs="Arial"/>
                <w:b/>
              </w:rPr>
              <w:t>7</w:t>
            </w:r>
            <w:r w:rsidRPr="00A96FDF">
              <w:rPr>
                <w:rFonts w:ascii="Calibri" w:hAnsi="Calibri" w:cs="Arial"/>
                <w:b/>
              </w:rPr>
              <w:t xml:space="preserve"> HOMEWORK SCHEDULE</w:t>
            </w:r>
          </w:p>
        </w:tc>
      </w:tr>
      <w:tr w:rsidR="006C4E54" w:rsidRPr="00F27822" w14:paraId="64AA4F91" w14:textId="77777777" w:rsidTr="002B7EAD">
        <w:tc>
          <w:tcPr>
            <w:tcW w:w="8856" w:type="dxa"/>
            <w:gridSpan w:val="5"/>
            <w:hideMark/>
          </w:tcPr>
          <w:p w14:paraId="03285807" w14:textId="77777777" w:rsidR="006C4E54" w:rsidRPr="00A96FDF" w:rsidRDefault="006C4E54" w:rsidP="002B7EAD">
            <w:pPr>
              <w:jc w:val="center"/>
              <w:rPr>
                <w:rFonts w:ascii="Calibri" w:hAnsi="Calibri" w:cs="Arial"/>
              </w:rPr>
            </w:pPr>
            <w:r w:rsidRPr="00A96FDF">
              <w:rPr>
                <w:rFonts w:ascii="Calibri" w:hAnsi="Calibri"/>
                <w:b/>
                <w:i/>
                <w:u w:val="single"/>
              </w:rPr>
              <w:t>EACH ANSWER IS REQUIRED TO BE A MINIMUM OF ½ PAGE IN LENGTH*</w:t>
            </w:r>
          </w:p>
          <w:p w14:paraId="3DC5B47F" w14:textId="77777777" w:rsidR="006C4E54" w:rsidRPr="009F2126" w:rsidRDefault="006C4E54" w:rsidP="002B7EAD">
            <w:pPr>
              <w:rPr>
                <w:rFonts w:ascii="Calibri" w:hAnsi="Calibri" w:cs="Arial"/>
                <w:lang w:val="fr-FR"/>
              </w:rPr>
            </w:pPr>
            <w:r w:rsidRPr="009F2126">
              <w:rPr>
                <w:rFonts w:ascii="Calibri" w:hAnsi="Calibri" w:cs="Arial"/>
                <w:lang w:val="fr-FR"/>
              </w:rPr>
              <w:t xml:space="preserve">HW    CH                                  </w:t>
            </w:r>
            <w:r>
              <w:rPr>
                <w:rFonts w:ascii="Calibri" w:hAnsi="Calibri" w:cs="Arial"/>
                <w:lang w:val="fr-FR"/>
              </w:rPr>
              <w:t xml:space="preserve">          </w:t>
            </w:r>
            <w:proofErr w:type="spellStart"/>
            <w:r w:rsidRPr="009F2126">
              <w:rPr>
                <w:rFonts w:ascii="Calibri" w:hAnsi="Calibri" w:cs="Arial"/>
                <w:lang w:val="fr-FR"/>
              </w:rPr>
              <w:t>Ch</w:t>
            </w:r>
            <w:r>
              <w:rPr>
                <w:rFonts w:ascii="Calibri" w:hAnsi="Calibri" w:cs="Arial"/>
                <w:lang w:val="fr-FR"/>
              </w:rPr>
              <w:t>a</w:t>
            </w:r>
            <w:r w:rsidRPr="009F2126">
              <w:rPr>
                <w:rFonts w:ascii="Calibri" w:hAnsi="Calibri" w:cs="Arial"/>
                <w:lang w:val="fr-FR"/>
              </w:rPr>
              <w:t>pter</w:t>
            </w:r>
            <w:proofErr w:type="spellEnd"/>
            <w:r w:rsidRPr="009F2126">
              <w:rPr>
                <w:rFonts w:ascii="Calibri" w:hAnsi="Calibri" w:cs="Arial"/>
                <w:lang w:val="fr-FR"/>
              </w:rPr>
              <w:t xml:space="preserve"> Questions                                           DUE      PTS</w:t>
            </w:r>
          </w:p>
        </w:tc>
      </w:tr>
      <w:tr w:rsidR="006C4E54" w:rsidRPr="00A96FDF" w14:paraId="2399031D" w14:textId="77777777" w:rsidTr="002B7EAD">
        <w:tc>
          <w:tcPr>
            <w:tcW w:w="464" w:type="dxa"/>
          </w:tcPr>
          <w:p w14:paraId="74BB5FF0" w14:textId="77777777" w:rsidR="006C4E54" w:rsidRPr="009F2126" w:rsidRDefault="006C4E54" w:rsidP="002B7EAD">
            <w:pPr>
              <w:jc w:val="center"/>
              <w:rPr>
                <w:rFonts w:ascii="Calibri" w:hAnsi="Calibri" w:cs="Arial"/>
                <w:lang w:val="fr-FR"/>
              </w:rPr>
            </w:pPr>
          </w:p>
          <w:p w14:paraId="535C7A77" w14:textId="77777777" w:rsidR="006C4E54" w:rsidRPr="00A96FDF" w:rsidRDefault="006C4E54" w:rsidP="002B7EAD">
            <w:pPr>
              <w:jc w:val="center"/>
              <w:rPr>
                <w:rFonts w:ascii="Calibri" w:hAnsi="Calibri" w:cs="Arial"/>
              </w:rPr>
            </w:pPr>
            <w:r w:rsidRPr="00A96FDF">
              <w:rPr>
                <w:rFonts w:ascii="Calibri" w:hAnsi="Calibri" w:cs="Arial"/>
              </w:rPr>
              <w:t>1</w:t>
            </w:r>
          </w:p>
        </w:tc>
        <w:tc>
          <w:tcPr>
            <w:tcW w:w="814" w:type="dxa"/>
          </w:tcPr>
          <w:p w14:paraId="1DD2FFE0" w14:textId="77777777" w:rsidR="006C4E54" w:rsidRPr="00A96FDF" w:rsidRDefault="006C4E54" w:rsidP="002B7EAD">
            <w:pPr>
              <w:jc w:val="center"/>
              <w:rPr>
                <w:rFonts w:ascii="Calibri" w:hAnsi="Calibri" w:cs="Arial"/>
              </w:rPr>
            </w:pPr>
          </w:p>
          <w:p w14:paraId="42AEE348" w14:textId="77777777" w:rsidR="006C4E54" w:rsidRPr="00A96FDF" w:rsidRDefault="006C4E54" w:rsidP="002B7EAD">
            <w:pPr>
              <w:jc w:val="center"/>
              <w:rPr>
                <w:rFonts w:ascii="Calibri" w:hAnsi="Calibri" w:cs="Arial"/>
              </w:rPr>
            </w:pPr>
            <w:r w:rsidRPr="00A96FDF">
              <w:rPr>
                <w:rFonts w:ascii="Calibri" w:hAnsi="Calibri" w:cs="Arial"/>
              </w:rPr>
              <w:t>1-</w:t>
            </w:r>
            <w:r>
              <w:rPr>
                <w:rFonts w:ascii="Calibri" w:hAnsi="Calibri" w:cs="Arial"/>
              </w:rPr>
              <w:t>2</w:t>
            </w:r>
          </w:p>
        </w:tc>
        <w:tc>
          <w:tcPr>
            <w:tcW w:w="6087" w:type="dxa"/>
          </w:tcPr>
          <w:p w14:paraId="4A520FC1" w14:textId="77777777" w:rsidR="006C4E54" w:rsidRPr="00D46351" w:rsidRDefault="006C4E54" w:rsidP="002B7EAD">
            <w:pPr>
              <w:overflowPunct w:val="0"/>
              <w:autoSpaceDE w:val="0"/>
              <w:autoSpaceDN w:val="0"/>
              <w:adjustRightInd w:val="0"/>
              <w:textAlignment w:val="baseline"/>
              <w:rPr>
                <w:rFonts w:ascii="American Typewriter" w:hAnsi="American Typewriter"/>
              </w:rPr>
            </w:pPr>
            <w:r w:rsidRPr="00D46351">
              <w:rPr>
                <w:rFonts w:ascii="American Typewriter" w:hAnsi="American Typewriter" w:cs="Arial"/>
              </w:rPr>
              <w:t>#1.</w:t>
            </w:r>
            <w:r w:rsidRPr="00D46351">
              <w:rPr>
                <w:rFonts w:ascii="American Typewriter" w:hAnsi="American Typewriter"/>
              </w:rPr>
              <w:t xml:space="preserve"> Why is discretion a necessary part of a police officer’s job? Have you observed police discretion in operation?</w:t>
            </w:r>
            <w:r>
              <w:rPr>
                <w:rFonts w:ascii="American Typewriter" w:hAnsi="American Typewriter"/>
              </w:rPr>
              <w:t xml:space="preserve"> </w:t>
            </w:r>
            <w:r w:rsidRPr="00D46351">
              <w:rPr>
                <w:rFonts w:ascii="American Typewriter" w:hAnsi="American Typewriter" w:cs="Arial"/>
                <w:bCs/>
              </w:rPr>
              <w:t xml:space="preserve">#2. </w:t>
            </w:r>
            <w:r w:rsidRPr="00D46351">
              <w:rPr>
                <w:rFonts w:ascii="American Typewriter" w:hAnsi="American Typewriter"/>
              </w:rPr>
              <w:t>What are the advantages of having written policies?</w:t>
            </w:r>
            <w:r>
              <w:rPr>
                <w:rFonts w:ascii="American Typewriter" w:hAnsi="American Typewriter"/>
              </w:rPr>
              <w:t xml:space="preserve"> </w:t>
            </w:r>
            <w:r w:rsidRPr="00D46351">
              <w:rPr>
                <w:rFonts w:ascii="American Typewriter" w:hAnsi="American Typewriter" w:cs="Arial"/>
              </w:rPr>
              <w:t xml:space="preserve">#3. </w:t>
            </w:r>
            <w:r w:rsidRPr="00D46351">
              <w:rPr>
                <w:rFonts w:ascii="American Typewriter" w:hAnsi="American Typewriter"/>
              </w:rPr>
              <w:t xml:space="preserve">How would you warn a suspect of his rights if, while you were interviewing this person, he suddenly said, “I committed the </w:t>
            </w:r>
            <w:proofErr w:type="gramStart"/>
            <w:r w:rsidRPr="00D46351">
              <w:rPr>
                <w:rFonts w:ascii="American Typewriter" w:hAnsi="American Typewriter"/>
              </w:rPr>
              <w:t>crime”(</w:t>
            </w:r>
            <w:proofErr w:type="gramEnd"/>
            <w:r w:rsidRPr="00D46351">
              <w:rPr>
                <w:rFonts w:ascii="American Typewriter" w:hAnsi="American Typewriter"/>
              </w:rPr>
              <w:t>before you had a chance to read the suspect his Miranda Rights)?</w:t>
            </w:r>
          </w:p>
        </w:tc>
        <w:tc>
          <w:tcPr>
            <w:tcW w:w="796" w:type="dxa"/>
          </w:tcPr>
          <w:p w14:paraId="49334DB5" w14:textId="77777777" w:rsidR="006C4E54" w:rsidRPr="00A96FDF" w:rsidRDefault="006C4E54" w:rsidP="002B7EAD">
            <w:pPr>
              <w:jc w:val="center"/>
              <w:rPr>
                <w:rFonts w:ascii="Calibri" w:hAnsi="Calibri" w:cs="Arial"/>
              </w:rPr>
            </w:pPr>
          </w:p>
          <w:p w14:paraId="5038F67D" w14:textId="77777777" w:rsidR="006C4E54" w:rsidRPr="00A96FDF" w:rsidRDefault="006C4E54" w:rsidP="002B7EAD">
            <w:pPr>
              <w:jc w:val="center"/>
              <w:rPr>
                <w:rFonts w:ascii="Calibri" w:hAnsi="Calibri" w:cs="Arial"/>
              </w:rPr>
            </w:pPr>
            <w:r w:rsidRPr="00A96FDF">
              <w:rPr>
                <w:rFonts w:ascii="Calibri" w:hAnsi="Calibri" w:cs="Arial"/>
              </w:rPr>
              <w:t>1/</w:t>
            </w:r>
            <w:r>
              <w:rPr>
                <w:rFonts w:ascii="Calibri" w:hAnsi="Calibri" w:cs="Arial"/>
              </w:rPr>
              <w:t>31</w:t>
            </w:r>
          </w:p>
        </w:tc>
        <w:tc>
          <w:tcPr>
            <w:tcW w:w="695" w:type="dxa"/>
          </w:tcPr>
          <w:p w14:paraId="3454FC2B" w14:textId="77777777" w:rsidR="006C4E54" w:rsidRPr="00A96FDF" w:rsidRDefault="006C4E54" w:rsidP="002B7EAD">
            <w:pPr>
              <w:jc w:val="center"/>
              <w:rPr>
                <w:rFonts w:ascii="Calibri" w:hAnsi="Calibri" w:cs="Arial"/>
              </w:rPr>
            </w:pPr>
          </w:p>
          <w:p w14:paraId="3B5AC088"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7756A651" w14:textId="77777777" w:rsidTr="002B7EAD">
        <w:tc>
          <w:tcPr>
            <w:tcW w:w="464" w:type="dxa"/>
          </w:tcPr>
          <w:p w14:paraId="401943FB" w14:textId="77777777" w:rsidR="006C4E54" w:rsidRPr="00A96FDF" w:rsidRDefault="006C4E54" w:rsidP="002B7EAD">
            <w:pPr>
              <w:jc w:val="center"/>
              <w:rPr>
                <w:rFonts w:ascii="Calibri" w:hAnsi="Calibri" w:cs="Arial"/>
              </w:rPr>
            </w:pPr>
          </w:p>
          <w:p w14:paraId="2451C2DC" w14:textId="77777777" w:rsidR="006C4E54" w:rsidRPr="00A96FDF" w:rsidRDefault="006C4E54" w:rsidP="002B7EAD">
            <w:pPr>
              <w:jc w:val="center"/>
              <w:rPr>
                <w:rFonts w:ascii="Calibri" w:hAnsi="Calibri" w:cs="Arial"/>
              </w:rPr>
            </w:pPr>
            <w:r w:rsidRPr="00A96FDF">
              <w:rPr>
                <w:rFonts w:ascii="Calibri" w:hAnsi="Calibri" w:cs="Arial"/>
              </w:rPr>
              <w:t>2</w:t>
            </w:r>
          </w:p>
        </w:tc>
        <w:tc>
          <w:tcPr>
            <w:tcW w:w="814" w:type="dxa"/>
          </w:tcPr>
          <w:p w14:paraId="6FAD411E" w14:textId="77777777" w:rsidR="006C4E54" w:rsidRPr="00A96FDF" w:rsidRDefault="006C4E54" w:rsidP="002B7EAD">
            <w:pPr>
              <w:jc w:val="center"/>
              <w:rPr>
                <w:rFonts w:ascii="Calibri" w:hAnsi="Calibri" w:cs="Arial"/>
              </w:rPr>
            </w:pPr>
          </w:p>
          <w:p w14:paraId="64A81BE0" w14:textId="77777777" w:rsidR="006C4E54" w:rsidRPr="00A96FDF" w:rsidRDefault="006C4E54" w:rsidP="002B7EAD">
            <w:pPr>
              <w:jc w:val="center"/>
              <w:rPr>
                <w:rFonts w:ascii="Calibri" w:hAnsi="Calibri" w:cs="Arial"/>
              </w:rPr>
            </w:pPr>
            <w:r>
              <w:rPr>
                <w:rFonts w:ascii="Calibri" w:hAnsi="Calibri" w:cs="Arial"/>
              </w:rPr>
              <w:t>3-5</w:t>
            </w:r>
          </w:p>
        </w:tc>
        <w:tc>
          <w:tcPr>
            <w:tcW w:w="6087" w:type="dxa"/>
          </w:tcPr>
          <w:p w14:paraId="20424382" w14:textId="77777777" w:rsidR="006C4E54" w:rsidRPr="00D46351" w:rsidRDefault="006C4E54" w:rsidP="002B7EAD">
            <w:pPr>
              <w:overflowPunct w:val="0"/>
              <w:autoSpaceDE w:val="0"/>
              <w:autoSpaceDN w:val="0"/>
              <w:adjustRightInd w:val="0"/>
              <w:textAlignment w:val="baseline"/>
              <w:rPr>
                <w:rFonts w:ascii="American Typewriter" w:hAnsi="American Typewriter"/>
              </w:rPr>
            </w:pPr>
            <w:r w:rsidRPr="00D46351">
              <w:rPr>
                <w:rFonts w:ascii="American Typewriter" w:hAnsi="American Typewriter" w:cs="Arial"/>
              </w:rPr>
              <w:t>#1-</w:t>
            </w:r>
            <w:r w:rsidRPr="00D46351">
              <w:rPr>
                <w:rFonts w:ascii="American Typewriter" w:hAnsi="American Typewriter"/>
              </w:rPr>
              <w:t xml:space="preserve"> When officers make an arrest without a warrant, they act at their own peril and are allowed no margin of error. Why is this statement written so stringently? </w:t>
            </w:r>
            <w:r w:rsidRPr="00D46351">
              <w:rPr>
                <w:rFonts w:ascii="American Typewriter" w:hAnsi="American Typewriter" w:cs="Arial"/>
              </w:rPr>
              <w:t>#2 -</w:t>
            </w:r>
            <w:r w:rsidRPr="00D46351">
              <w:rPr>
                <w:rFonts w:ascii="American Typewriter" w:hAnsi="American Typewriter"/>
              </w:rPr>
              <w:t xml:space="preserve"> Why do patrol officers’ behaviors vary so widely from community to community? #3 - What factors should be considered when using K-9–assisted patrol? What restrictions should be placed on such patrol? #4 - Is a pursuit policy justified in a police department, or should officers be allowed to make a discretionary decision to chase without the benefit of a specific policy?</w:t>
            </w:r>
          </w:p>
        </w:tc>
        <w:tc>
          <w:tcPr>
            <w:tcW w:w="796" w:type="dxa"/>
          </w:tcPr>
          <w:p w14:paraId="2924919E" w14:textId="77777777" w:rsidR="006C4E54" w:rsidRPr="00A96FDF" w:rsidRDefault="006C4E54" w:rsidP="002B7EAD">
            <w:pPr>
              <w:jc w:val="center"/>
              <w:rPr>
                <w:rFonts w:ascii="Calibri" w:hAnsi="Calibri" w:cs="Arial"/>
              </w:rPr>
            </w:pPr>
          </w:p>
          <w:p w14:paraId="7AF3277F" w14:textId="77777777" w:rsidR="006C4E54" w:rsidRPr="00A96FDF" w:rsidRDefault="006C4E54" w:rsidP="002B7EAD">
            <w:pPr>
              <w:jc w:val="center"/>
              <w:rPr>
                <w:rFonts w:ascii="Calibri" w:hAnsi="Calibri" w:cs="Arial"/>
              </w:rPr>
            </w:pPr>
            <w:r w:rsidRPr="00A96FDF">
              <w:rPr>
                <w:rFonts w:ascii="Calibri" w:hAnsi="Calibri" w:cs="Arial"/>
              </w:rPr>
              <w:t>2/2</w:t>
            </w:r>
            <w:r>
              <w:rPr>
                <w:rFonts w:ascii="Calibri" w:hAnsi="Calibri" w:cs="Arial"/>
              </w:rPr>
              <w:t>1</w:t>
            </w:r>
          </w:p>
        </w:tc>
        <w:tc>
          <w:tcPr>
            <w:tcW w:w="695" w:type="dxa"/>
          </w:tcPr>
          <w:p w14:paraId="5D3F2FD1" w14:textId="77777777" w:rsidR="006C4E54" w:rsidRPr="00A96FDF" w:rsidRDefault="006C4E54" w:rsidP="002B7EAD">
            <w:pPr>
              <w:jc w:val="center"/>
              <w:rPr>
                <w:rFonts w:ascii="Calibri" w:hAnsi="Calibri" w:cs="Arial"/>
              </w:rPr>
            </w:pPr>
          </w:p>
          <w:p w14:paraId="5C1A485B"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1728F019" w14:textId="77777777" w:rsidTr="002B7EAD">
        <w:tc>
          <w:tcPr>
            <w:tcW w:w="464" w:type="dxa"/>
          </w:tcPr>
          <w:p w14:paraId="52377AC5" w14:textId="77777777" w:rsidR="006C4E54" w:rsidRPr="00A96FDF" w:rsidRDefault="006C4E54" w:rsidP="002B7EAD">
            <w:pPr>
              <w:jc w:val="center"/>
              <w:rPr>
                <w:rFonts w:ascii="Calibri" w:hAnsi="Calibri" w:cs="Arial"/>
              </w:rPr>
            </w:pPr>
          </w:p>
          <w:p w14:paraId="356DAF75" w14:textId="77777777" w:rsidR="006C4E54" w:rsidRPr="00A96FDF" w:rsidRDefault="006C4E54" w:rsidP="002B7EAD">
            <w:pPr>
              <w:jc w:val="center"/>
              <w:rPr>
                <w:rFonts w:ascii="Calibri" w:hAnsi="Calibri" w:cs="Arial"/>
              </w:rPr>
            </w:pPr>
            <w:r w:rsidRPr="00A96FDF">
              <w:rPr>
                <w:rFonts w:ascii="Calibri" w:hAnsi="Calibri" w:cs="Arial"/>
              </w:rPr>
              <w:t>3</w:t>
            </w:r>
          </w:p>
        </w:tc>
        <w:tc>
          <w:tcPr>
            <w:tcW w:w="814" w:type="dxa"/>
          </w:tcPr>
          <w:p w14:paraId="4BF0F7D1" w14:textId="77777777" w:rsidR="006C4E54" w:rsidRPr="00A96FDF" w:rsidRDefault="006C4E54" w:rsidP="002B7EAD">
            <w:pPr>
              <w:jc w:val="center"/>
              <w:rPr>
                <w:rFonts w:ascii="Calibri" w:hAnsi="Calibri" w:cs="Arial"/>
              </w:rPr>
            </w:pPr>
          </w:p>
          <w:p w14:paraId="765FDE5F" w14:textId="77777777" w:rsidR="006C4E54" w:rsidRPr="00A96FDF" w:rsidRDefault="006C4E54" w:rsidP="002B7EAD">
            <w:pPr>
              <w:jc w:val="center"/>
              <w:rPr>
                <w:rFonts w:ascii="Calibri" w:hAnsi="Calibri" w:cs="Arial"/>
              </w:rPr>
            </w:pPr>
            <w:r>
              <w:rPr>
                <w:rFonts w:ascii="Calibri" w:hAnsi="Calibri" w:cs="Arial"/>
              </w:rPr>
              <w:t>6-8</w:t>
            </w:r>
          </w:p>
        </w:tc>
        <w:tc>
          <w:tcPr>
            <w:tcW w:w="6087" w:type="dxa"/>
          </w:tcPr>
          <w:p w14:paraId="56E2CD5C" w14:textId="77777777" w:rsidR="006C4E54" w:rsidRPr="005E5294" w:rsidRDefault="006C4E54" w:rsidP="002B7EAD">
            <w:pPr>
              <w:keepNext/>
              <w:overflowPunct w:val="0"/>
              <w:autoSpaceDE w:val="0"/>
              <w:autoSpaceDN w:val="0"/>
              <w:adjustRightInd w:val="0"/>
              <w:textAlignment w:val="baseline"/>
              <w:rPr>
                <w:rFonts w:ascii="American Typewriter" w:hAnsi="American Typewriter"/>
              </w:rPr>
            </w:pPr>
            <w:r w:rsidRPr="00A96FDF">
              <w:rPr>
                <w:rFonts w:ascii="Calibri" w:hAnsi="Calibri" w:cs="Arial"/>
              </w:rPr>
              <w:t xml:space="preserve"> </w:t>
            </w:r>
            <w:r w:rsidRPr="005E5294">
              <w:rPr>
                <w:rFonts w:ascii="American Typewriter" w:hAnsi="American Typewriter" w:cs="Arial"/>
              </w:rPr>
              <w:t xml:space="preserve">#1 – </w:t>
            </w:r>
            <w:r w:rsidRPr="005E5294">
              <w:rPr>
                <w:rFonts w:ascii="American Typewriter" w:hAnsi="American Typewriter"/>
              </w:rPr>
              <w:t>Is homelessness a problem in your community? If so, how does your police department deal with it?</w:t>
            </w:r>
            <w:r>
              <w:rPr>
                <w:rFonts w:ascii="American Typewriter" w:hAnsi="American Typewriter"/>
              </w:rPr>
              <w:t xml:space="preserve"> </w:t>
            </w:r>
            <w:r w:rsidRPr="005E5294">
              <w:rPr>
                <w:rFonts w:ascii="American Typewriter" w:hAnsi="American Typewriter" w:cs="Arial"/>
              </w:rPr>
              <w:t xml:space="preserve">#2 – </w:t>
            </w:r>
            <w:r w:rsidRPr="005E5294">
              <w:rPr>
                <w:rFonts w:ascii="American Typewriter" w:hAnsi="American Typewriter"/>
              </w:rPr>
              <w:t xml:space="preserve">Have there been instances of suicide by cop in your community? If so, what were the circumstances and were the police justified in using deadly force? </w:t>
            </w:r>
            <w:r w:rsidRPr="005E5294">
              <w:rPr>
                <w:rFonts w:ascii="American Typewriter" w:hAnsi="American Typewriter" w:cs="Arial"/>
              </w:rPr>
              <w:t xml:space="preserve">#3 – </w:t>
            </w:r>
            <w:r w:rsidRPr="005E5294">
              <w:rPr>
                <w:rFonts w:ascii="American Typewriter" w:hAnsi="American Typewriter"/>
              </w:rPr>
              <w:t>Do you think parents have the right to discipline their teenage children? What do you think about hitting, slapping, yelling, restricting youths to their rooms, or imposing monetary penalties on dependent adolescent children? #4 - Assume that the potential for flooding exists in your community. What type of training would you recommend for the police department?</w:t>
            </w:r>
          </w:p>
        </w:tc>
        <w:tc>
          <w:tcPr>
            <w:tcW w:w="796" w:type="dxa"/>
          </w:tcPr>
          <w:p w14:paraId="55ED1D02" w14:textId="77777777" w:rsidR="006C4E54" w:rsidRPr="00A96FDF" w:rsidRDefault="006C4E54" w:rsidP="002B7EAD">
            <w:pPr>
              <w:jc w:val="center"/>
              <w:rPr>
                <w:rFonts w:ascii="Calibri" w:hAnsi="Calibri" w:cs="Arial"/>
              </w:rPr>
            </w:pPr>
          </w:p>
          <w:p w14:paraId="047EC6B9" w14:textId="77777777" w:rsidR="006C4E54" w:rsidRPr="00A96FDF" w:rsidRDefault="006C4E54" w:rsidP="002B7EAD">
            <w:pPr>
              <w:jc w:val="center"/>
              <w:rPr>
                <w:rFonts w:ascii="Calibri" w:hAnsi="Calibri" w:cs="Arial"/>
              </w:rPr>
            </w:pPr>
            <w:r w:rsidRPr="00A96FDF">
              <w:rPr>
                <w:rFonts w:ascii="Calibri" w:hAnsi="Calibri" w:cs="Arial"/>
              </w:rPr>
              <w:t>3/</w:t>
            </w:r>
            <w:r>
              <w:rPr>
                <w:rFonts w:ascii="Calibri" w:hAnsi="Calibri" w:cs="Arial"/>
              </w:rPr>
              <w:t>20</w:t>
            </w:r>
          </w:p>
          <w:p w14:paraId="0E9A5764" w14:textId="77777777" w:rsidR="006C4E54" w:rsidRPr="00A96FDF" w:rsidRDefault="006C4E54" w:rsidP="002B7EAD">
            <w:pPr>
              <w:jc w:val="center"/>
              <w:rPr>
                <w:rFonts w:ascii="Calibri" w:hAnsi="Calibri" w:cs="Arial"/>
              </w:rPr>
            </w:pPr>
          </w:p>
        </w:tc>
        <w:tc>
          <w:tcPr>
            <w:tcW w:w="695" w:type="dxa"/>
          </w:tcPr>
          <w:p w14:paraId="521742F0" w14:textId="77777777" w:rsidR="006C4E54" w:rsidRPr="00A96FDF" w:rsidRDefault="006C4E54" w:rsidP="002B7EAD">
            <w:pPr>
              <w:jc w:val="center"/>
              <w:rPr>
                <w:rFonts w:ascii="Calibri" w:hAnsi="Calibri" w:cs="Arial"/>
              </w:rPr>
            </w:pPr>
          </w:p>
          <w:p w14:paraId="616FC016"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6285600A" w14:textId="77777777" w:rsidTr="002B7EAD">
        <w:tc>
          <w:tcPr>
            <w:tcW w:w="464" w:type="dxa"/>
          </w:tcPr>
          <w:p w14:paraId="188FBC56" w14:textId="77777777" w:rsidR="006C4E54" w:rsidRPr="00A96FDF" w:rsidRDefault="006C4E54" w:rsidP="002B7EAD">
            <w:pPr>
              <w:jc w:val="center"/>
              <w:rPr>
                <w:rFonts w:ascii="Calibri" w:hAnsi="Calibri" w:cs="Arial"/>
              </w:rPr>
            </w:pPr>
          </w:p>
          <w:p w14:paraId="5D38ED22" w14:textId="77777777" w:rsidR="006C4E54" w:rsidRPr="00A96FDF" w:rsidRDefault="006C4E54" w:rsidP="002B7EAD">
            <w:pPr>
              <w:jc w:val="center"/>
              <w:rPr>
                <w:rFonts w:ascii="Calibri" w:hAnsi="Calibri" w:cs="Arial"/>
              </w:rPr>
            </w:pPr>
            <w:r w:rsidRPr="00A96FDF">
              <w:rPr>
                <w:rFonts w:ascii="Calibri" w:hAnsi="Calibri" w:cs="Arial"/>
              </w:rPr>
              <w:t>4</w:t>
            </w:r>
          </w:p>
        </w:tc>
        <w:tc>
          <w:tcPr>
            <w:tcW w:w="814" w:type="dxa"/>
          </w:tcPr>
          <w:p w14:paraId="6BEE0C89" w14:textId="77777777" w:rsidR="006C4E54" w:rsidRPr="00A96FDF" w:rsidRDefault="006C4E54" w:rsidP="002B7EAD">
            <w:pPr>
              <w:jc w:val="center"/>
              <w:rPr>
                <w:rFonts w:ascii="Calibri" w:hAnsi="Calibri" w:cs="Arial"/>
              </w:rPr>
            </w:pPr>
          </w:p>
          <w:p w14:paraId="2663E626" w14:textId="77777777" w:rsidR="006C4E54" w:rsidRPr="00A96FDF" w:rsidRDefault="006C4E54" w:rsidP="002B7EAD">
            <w:pPr>
              <w:jc w:val="center"/>
              <w:rPr>
                <w:rFonts w:ascii="Calibri" w:hAnsi="Calibri" w:cs="Arial"/>
              </w:rPr>
            </w:pPr>
            <w:r>
              <w:rPr>
                <w:rFonts w:ascii="Calibri" w:hAnsi="Calibri" w:cs="Arial"/>
              </w:rPr>
              <w:t>9-10</w:t>
            </w:r>
          </w:p>
        </w:tc>
        <w:tc>
          <w:tcPr>
            <w:tcW w:w="6087" w:type="dxa"/>
          </w:tcPr>
          <w:p w14:paraId="6180F560" w14:textId="77777777" w:rsidR="006C4E54" w:rsidRPr="006D1559" w:rsidRDefault="006C4E54" w:rsidP="002B7EAD">
            <w:r>
              <w:rPr>
                <w:rFonts w:ascii="Calibri" w:hAnsi="Calibri" w:cs="Arial"/>
              </w:rPr>
              <w:t xml:space="preserve">#1 – </w:t>
            </w:r>
            <w:r w:rsidRPr="00277551">
              <w:t xml:space="preserve">What type of terrorist attack </w:t>
            </w:r>
            <w:r>
              <w:t>do</w:t>
            </w:r>
            <w:r w:rsidRPr="00277551">
              <w:t xml:space="preserve"> you fear most? Why?</w:t>
            </w:r>
            <w:r>
              <w:t xml:space="preserve"> #2 - </w:t>
            </w:r>
            <w:r w:rsidRPr="008E233D">
              <w:t>How might officers arriving at a crime</w:t>
            </w:r>
            <w:r>
              <w:t xml:space="preserve"> </w:t>
            </w:r>
            <w:r w:rsidRPr="008E233D">
              <w:t>scene</w:t>
            </w:r>
            <w:r>
              <w:t xml:space="preserve"> </w:t>
            </w:r>
            <w:r w:rsidRPr="008E233D">
              <w:t>contaminate evidence?</w:t>
            </w:r>
            <w:r>
              <w:t xml:space="preserve"> </w:t>
            </w:r>
            <w:r>
              <w:rPr>
                <w:rFonts w:ascii="Calibri" w:hAnsi="Calibri" w:cs="Arial"/>
              </w:rPr>
              <w:t xml:space="preserve">#3- </w:t>
            </w:r>
            <w:r w:rsidRPr="008E233D">
              <w:t>What are some dangers of undercover operations?</w:t>
            </w:r>
            <w:r>
              <w:t xml:space="preserve"> #4 - </w:t>
            </w:r>
            <w:r w:rsidRPr="008E233D">
              <w:t xml:space="preserve">How does </w:t>
            </w:r>
            <w:r w:rsidRPr="008E233D">
              <w:lastRenderedPageBreak/>
              <w:t xml:space="preserve">the </w:t>
            </w:r>
            <w:proofErr w:type="gramStart"/>
            <w:r>
              <w:t xml:space="preserve">general </w:t>
            </w:r>
            <w:r w:rsidRPr="008E233D">
              <w:t>public</w:t>
            </w:r>
            <w:proofErr w:type="gramEnd"/>
            <w:r w:rsidRPr="008E233D">
              <w:t xml:space="preserve"> view the police detective? Where do these images come from?</w:t>
            </w:r>
          </w:p>
        </w:tc>
        <w:tc>
          <w:tcPr>
            <w:tcW w:w="796" w:type="dxa"/>
          </w:tcPr>
          <w:p w14:paraId="2B525F35" w14:textId="77777777" w:rsidR="006C4E54" w:rsidRPr="00A96FDF" w:rsidRDefault="006C4E54" w:rsidP="002B7EAD">
            <w:pPr>
              <w:jc w:val="center"/>
              <w:rPr>
                <w:rFonts w:ascii="Calibri" w:hAnsi="Calibri" w:cs="Arial"/>
              </w:rPr>
            </w:pPr>
          </w:p>
          <w:p w14:paraId="121B4D59" w14:textId="77777777" w:rsidR="006C4E54" w:rsidRPr="00A96FDF" w:rsidRDefault="006C4E54" w:rsidP="002B7EAD">
            <w:pPr>
              <w:jc w:val="center"/>
              <w:rPr>
                <w:rFonts w:ascii="Calibri" w:hAnsi="Calibri" w:cs="Arial"/>
              </w:rPr>
            </w:pPr>
            <w:r>
              <w:rPr>
                <w:rFonts w:ascii="Calibri" w:hAnsi="Calibri" w:cs="Arial"/>
              </w:rPr>
              <w:t>4</w:t>
            </w:r>
            <w:r w:rsidRPr="00A96FDF">
              <w:rPr>
                <w:rFonts w:ascii="Calibri" w:hAnsi="Calibri" w:cs="Arial"/>
              </w:rPr>
              <w:t>/</w:t>
            </w:r>
            <w:r>
              <w:rPr>
                <w:rFonts w:ascii="Calibri" w:hAnsi="Calibri" w:cs="Arial"/>
              </w:rPr>
              <w:t>17</w:t>
            </w:r>
          </w:p>
        </w:tc>
        <w:tc>
          <w:tcPr>
            <w:tcW w:w="695" w:type="dxa"/>
            <w:hideMark/>
          </w:tcPr>
          <w:p w14:paraId="3C7301AF" w14:textId="77777777" w:rsidR="006C4E54" w:rsidRPr="00A96FDF" w:rsidRDefault="006C4E54" w:rsidP="002B7EAD">
            <w:pPr>
              <w:jc w:val="center"/>
              <w:rPr>
                <w:rFonts w:ascii="Calibri" w:hAnsi="Calibri" w:cs="Arial"/>
              </w:rPr>
            </w:pPr>
          </w:p>
          <w:p w14:paraId="231472D0"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1A43B9A5" w14:textId="77777777" w:rsidTr="002B7EAD">
        <w:tc>
          <w:tcPr>
            <w:tcW w:w="464" w:type="dxa"/>
          </w:tcPr>
          <w:p w14:paraId="31C24E9A" w14:textId="77777777" w:rsidR="006C4E54" w:rsidRPr="00A96FDF" w:rsidRDefault="006C4E54" w:rsidP="002B7EAD">
            <w:pPr>
              <w:jc w:val="center"/>
              <w:rPr>
                <w:rFonts w:ascii="Calibri" w:hAnsi="Calibri"/>
              </w:rPr>
            </w:pPr>
          </w:p>
        </w:tc>
        <w:tc>
          <w:tcPr>
            <w:tcW w:w="814" w:type="dxa"/>
          </w:tcPr>
          <w:p w14:paraId="064E442A" w14:textId="77777777" w:rsidR="006C4E54" w:rsidRPr="00A96FDF" w:rsidRDefault="006C4E54" w:rsidP="002B7EAD">
            <w:pPr>
              <w:jc w:val="center"/>
              <w:rPr>
                <w:rFonts w:ascii="Calibri" w:hAnsi="Calibri"/>
              </w:rPr>
            </w:pPr>
          </w:p>
        </w:tc>
        <w:tc>
          <w:tcPr>
            <w:tcW w:w="6087" w:type="dxa"/>
          </w:tcPr>
          <w:p w14:paraId="0399A70C" w14:textId="77777777" w:rsidR="006C4E54" w:rsidRPr="003C1296" w:rsidRDefault="006C4E54" w:rsidP="002B7EAD">
            <w:pPr>
              <w:rPr>
                <w:rFonts w:ascii="American Typewriter" w:hAnsi="American Typewriter" w:cs="Arial"/>
              </w:rPr>
            </w:pPr>
          </w:p>
        </w:tc>
        <w:tc>
          <w:tcPr>
            <w:tcW w:w="796" w:type="dxa"/>
          </w:tcPr>
          <w:p w14:paraId="38AA3C25" w14:textId="77777777" w:rsidR="006C4E54" w:rsidRPr="00A96FDF" w:rsidRDefault="006C4E54" w:rsidP="002B7EAD">
            <w:pPr>
              <w:jc w:val="center"/>
              <w:rPr>
                <w:rFonts w:ascii="Calibri" w:hAnsi="Calibri" w:cs="Arial"/>
              </w:rPr>
            </w:pPr>
          </w:p>
        </w:tc>
        <w:tc>
          <w:tcPr>
            <w:tcW w:w="695" w:type="dxa"/>
          </w:tcPr>
          <w:p w14:paraId="75D22789" w14:textId="77777777" w:rsidR="006C4E54" w:rsidRPr="00A96FDF" w:rsidRDefault="006C4E54" w:rsidP="002B7EAD">
            <w:pPr>
              <w:jc w:val="center"/>
              <w:rPr>
                <w:rFonts w:ascii="Calibri" w:hAnsi="Calibri" w:cs="Arial"/>
              </w:rPr>
            </w:pPr>
          </w:p>
        </w:tc>
      </w:tr>
      <w:tr w:rsidR="006C4E54" w:rsidRPr="00A96FDF" w14:paraId="37426967" w14:textId="77777777" w:rsidTr="002B7EAD">
        <w:tc>
          <w:tcPr>
            <w:tcW w:w="464" w:type="dxa"/>
          </w:tcPr>
          <w:p w14:paraId="3335A09F" w14:textId="77777777" w:rsidR="006C4E54" w:rsidRPr="00A96FDF" w:rsidRDefault="006C4E54" w:rsidP="002B7EAD">
            <w:pPr>
              <w:jc w:val="center"/>
              <w:rPr>
                <w:rFonts w:ascii="Calibri" w:hAnsi="Calibri"/>
              </w:rPr>
            </w:pPr>
          </w:p>
          <w:p w14:paraId="2B5FB7A6" w14:textId="77777777" w:rsidR="006C4E54" w:rsidRPr="00A96FDF" w:rsidRDefault="006C4E54" w:rsidP="002B7EAD">
            <w:pPr>
              <w:jc w:val="center"/>
              <w:rPr>
                <w:rFonts w:ascii="Calibri" w:hAnsi="Calibri"/>
              </w:rPr>
            </w:pPr>
            <w:r w:rsidRPr="00A96FDF">
              <w:rPr>
                <w:rFonts w:ascii="Calibri" w:hAnsi="Calibri"/>
              </w:rPr>
              <w:t>5</w:t>
            </w:r>
          </w:p>
        </w:tc>
        <w:tc>
          <w:tcPr>
            <w:tcW w:w="814" w:type="dxa"/>
          </w:tcPr>
          <w:p w14:paraId="12152483" w14:textId="77777777" w:rsidR="006C4E54" w:rsidRPr="00A96FDF" w:rsidRDefault="006C4E54" w:rsidP="002B7EAD">
            <w:pPr>
              <w:jc w:val="center"/>
              <w:rPr>
                <w:rFonts w:ascii="Calibri" w:hAnsi="Calibri"/>
              </w:rPr>
            </w:pPr>
          </w:p>
          <w:p w14:paraId="50267AD3" w14:textId="77777777" w:rsidR="006C4E54" w:rsidRPr="00A96FDF" w:rsidRDefault="006C4E54" w:rsidP="002B7EAD">
            <w:pPr>
              <w:jc w:val="center"/>
              <w:rPr>
                <w:rFonts w:ascii="Calibri" w:hAnsi="Calibri"/>
              </w:rPr>
            </w:pPr>
            <w:r>
              <w:rPr>
                <w:rFonts w:ascii="Calibri" w:hAnsi="Calibri"/>
              </w:rPr>
              <w:t>11-12</w:t>
            </w:r>
          </w:p>
        </w:tc>
        <w:tc>
          <w:tcPr>
            <w:tcW w:w="6087" w:type="dxa"/>
          </w:tcPr>
          <w:p w14:paraId="6F42C432" w14:textId="77777777" w:rsidR="006C4E54" w:rsidRPr="00BC7E4F" w:rsidRDefault="006C4E54" w:rsidP="002B7EAD">
            <w:r w:rsidRPr="003C1296">
              <w:rPr>
                <w:rFonts w:ascii="American Typewriter" w:hAnsi="American Typewriter" w:cs="Arial"/>
              </w:rPr>
              <w:t xml:space="preserve">#1- </w:t>
            </w:r>
            <w:r w:rsidRPr="003C1296">
              <w:rPr>
                <w:rFonts w:ascii="American Typewriter" w:hAnsi="American Typewriter"/>
              </w:rPr>
              <w:t>Should the police be responsible for status offenses, or should some other agency such as the welfare department</w:t>
            </w:r>
            <w:r w:rsidRPr="00125321">
              <w:t xml:space="preserve"> </w:t>
            </w:r>
            <w:r w:rsidRPr="003C1296">
              <w:rPr>
                <w:rFonts w:ascii="American Typewriter" w:hAnsi="American Typewriter"/>
              </w:rPr>
              <w:t xml:space="preserve">be given the options of dealing with youths who commit these offenses? </w:t>
            </w:r>
            <w:r w:rsidRPr="003C1296">
              <w:rPr>
                <w:rFonts w:ascii="American Typewriter" w:hAnsi="American Typewriter" w:cs="Arial"/>
              </w:rPr>
              <w:t xml:space="preserve">#2 – </w:t>
            </w:r>
            <w:r w:rsidRPr="003C1296">
              <w:rPr>
                <w:rFonts w:ascii="American Typewriter" w:hAnsi="American Typewriter"/>
              </w:rPr>
              <w:t xml:space="preserve">Is the status offender </w:t>
            </w:r>
            <w:proofErr w:type="gramStart"/>
            <w:r w:rsidRPr="003C1296">
              <w:rPr>
                <w:rFonts w:ascii="American Typewriter" w:hAnsi="American Typewriter"/>
              </w:rPr>
              <w:t>similar to</w:t>
            </w:r>
            <w:proofErr w:type="gramEnd"/>
            <w:r w:rsidRPr="003C1296">
              <w:rPr>
                <w:rFonts w:ascii="American Typewriter" w:hAnsi="American Typewriter"/>
              </w:rPr>
              <w:t xml:space="preserve"> or different from the delinquent? Do status offenders “get worse”? That is, do their offenses escalate into more serious offenses? </w:t>
            </w:r>
            <w:r w:rsidRPr="003C1296">
              <w:rPr>
                <w:rFonts w:ascii="American Typewriter" w:hAnsi="American Typewriter" w:cs="Arial"/>
              </w:rPr>
              <w:t xml:space="preserve">#3 – </w:t>
            </w:r>
            <w:r w:rsidRPr="003C1296">
              <w:rPr>
                <w:rFonts w:ascii="American Typewriter" w:hAnsi="American Typewriter"/>
              </w:rPr>
              <w:t xml:space="preserve">Does your community have a gang problem? If so, describe it. #4 - How might </w:t>
            </w:r>
            <w:proofErr w:type="gramStart"/>
            <w:r w:rsidRPr="003C1296">
              <w:rPr>
                <w:rFonts w:ascii="American Typewriter" w:hAnsi="American Typewriter"/>
              </w:rPr>
              <w:t>possible</w:t>
            </w:r>
            <w:proofErr w:type="gramEnd"/>
            <w:r w:rsidRPr="003C1296">
              <w:rPr>
                <w:rFonts w:ascii="American Typewriter" w:hAnsi="American Typewriter"/>
              </w:rPr>
              <w:t xml:space="preserve"> changes in the juvenile justice system be a deterrent to juveniles joining gangs?</w:t>
            </w:r>
          </w:p>
        </w:tc>
        <w:tc>
          <w:tcPr>
            <w:tcW w:w="796" w:type="dxa"/>
          </w:tcPr>
          <w:p w14:paraId="6F6DA04E" w14:textId="77777777" w:rsidR="006C4E54" w:rsidRPr="00A96FDF" w:rsidRDefault="006C4E54" w:rsidP="002B7EAD">
            <w:pPr>
              <w:jc w:val="center"/>
              <w:rPr>
                <w:rFonts w:ascii="Calibri" w:hAnsi="Calibri" w:cs="Arial"/>
              </w:rPr>
            </w:pPr>
          </w:p>
          <w:p w14:paraId="5BABD0FD" w14:textId="77777777" w:rsidR="006C4E54" w:rsidRPr="00A96FDF" w:rsidRDefault="006C4E54" w:rsidP="002B7EAD">
            <w:pPr>
              <w:jc w:val="center"/>
              <w:rPr>
                <w:rFonts w:ascii="Calibri" w:hAnsi="Calibri" w:cs="Arial"/>
              </w:rPr>
            </w:pPr>
            <w:r>
              <w:rPr>
                <w:rFonts w:ascii="Calibri" w:hAnsi="Calibri" w:cs="Arial"/>
              </w:rPr>
              <w:t>4</w:t>
            </w:r>
            <w:r w:rsidRPr="00A96FDF">
              <w:rPr>
                <w:rFonts w:ascii="Calibri" w:hAnsi="Calibri" w:cs="Arial"/>
              </w:rPr>
              <w:t>/</w:t>
            </w:r>
            <w:r>
              <w:rPr>
                <w:rFonts w:ascii="Calibri" w:hAnsi="Calibri" w:cs="Arial"/>
              </w:rPr>
              <w:t>29</w:t>
            </w:r>
          </w:p>
        </w:tc>
        <w:tc>
          <w:tcPr>
            <w:tcW w:w="695" w:type="dxa"/>
            <w:hideMark/>
          </w:tcPr>
          <w:p w14:paraId="697D4F1A" w14:textId="77777777" w:rsidR="006C4E54" w:rsidRPr="00A96FDF" w:rsidRDefault="006C4E54" w:rsidP="002B7EAD">
            <w:pPr>
              <w:jc w:val="center"/>
              <w:rPr>
                <w:rFonts w:ascii="Calibri" w:hAnsi="Calibri" w:cs="Arial"/>
              </w:rPr>
            </w:pPr>
          </w:p>
          <w:p w14:paraId="07508672"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126B3152" w14:textId="77777777" w:rsidTr="002B7EAD">
        <w:tc>
          <w:tcPr>
            <w:tcW w:w="464" w:type="dxa"/>
          </w:tcPr>
          <w:p w14:paraId="09D271C8" w14:textId="77777777" w:rsidR="006C4E54" w:rsidRDefault="006C4E54" w:rsidP="002B7EAD">
            <w:pPr>
              <w:jc w:val="center"/>
              <w:rPr>
                <w:rFonts w:ascii="Calibri" w:hAnsi="Calibri"/>
              </w:rPr>
            </w:pPr>
          </w:p>
          <w:p w14:paraId="6963C591" w14:textId="77777777" w:rsidR="006C4E54" w:rsidRPr="00A96FDF" w:rsidRDefault="006C4E54" w:rsidP="002B7EAD">
            <w:pPr>
              <w:jc w:val="center"/>
              <w:rPr>
                <w:rFonts w:ascii="Calibri" w:hAnsi="Calibri"/>
              </w:rPr>
            </w:pPr>
            <w:r>
              <w:rPr>
                <w:rFonts w:ascii="Calibri" w:hAnsi="Calibri"/>
              </w:rPr>
              <w:t>6</w:t>
            </w:r>
          </w:p>
        </w:tc>
        <w:tc>
          <w:tcPr>
            <w:tcW w:w="814" w:type="dxa"/>
          </w:tcPr>
          <w:p w14:paraId="339F498E" w14:textId="77777777" w:rsidR="006C4E54" w:rsidRDefault="006C4E54" w:rsidP="002B7EAD">
            <w:pPr>
              <w:jc w:val="center"/>
              <w:rPr>
                <w:rFonts w:ascii="Calibri" w:hAnsi="Calibri"/>
              </w:rPr>
            </w:pPr>
          </w:p>
          <w:p w14:paraId="00D5AC6C" w14:textId="77777777" w:rsidR="006C4E54" w:rsidRPr="00A96FDF" w:rsidRDefault="006C4E54" w:rsidP="002B7EAD">
            <w:pPr>
              <w:jc w:val="center"/>
              <w:rPr>
                <w:rFonts w:ascii="Calibri" w:hAnsi="Calibri"/>
              </w:rPr>
            </w:pPr>
            <w:r>
              <w:rPr>
                <w:rFonts w:ascii="Calibri" w:hAnsi="Calibri"/>
              </w:rPr>
              <w:t>13-14</w:t>
            </w:r>
          </w:p>
        </w:tc>
        <w:tc>
          <w:tcPr>
            <w:tcW w:w="6087" w:type="dxa"/>
          </w:tcPr>
          <w:p w14:paraId="20446AED" w14:textId="77777777" w:rsidR="006C4E54" w:rsidRPr="00B710B3" w:rsidRDefault="006C4E54" w:rsidP="002B7EAD">
            <w:pPr>
              <w:rPr>
                <w:rFonts w:ascii="American Typewriter" w:hAnsi="American Typewriter"/>
              </w:rPr>
            </w:pPr>
            <w:r w:rsidRPr="00B710B3">
              <w:rPr>
                <w:rFonts w:ascii="American Typewriter" w:hAnsi="American Typewriter" w:cs="Arial"/>
              </w:rPr>
              <w:t xml:space="preserve">#1- </w:t>
            </w:r>
            <w:r w:rsidRPr="00B710B3">
              <w:rPr>
                <w:rFonts w:ascii="American Typewriter" w:hAnsi="American Typewriter"/>
              </w:rPr>
              <w:t xml:space="preserve">One reason police officers are reluctant to seek therapeutic services is that they fear their careers will be jeopardized. How can this obstacle be overcome? </w:t>
            </w:r>
            <w:r w:rsidRPr="00B710B3">
              <w:rPr>
                <w:rFonts w:ascii="American Typewriter" w:hAnsi="American Typewriter" w:cs="Arial"/>
              </w:rPr>
              <w:t xml:space="preserve">#2- </w:t>
            </w:r>
            <w:r w:rsidRPr="00B710B3">
              <w:rPr>
                <w:rFonts w:ascii="American Typewriter" w:hAnsi="American Typewriter"/>
              </w:rPr>
              <w:t xml:space="preserve">Does the media create unnecessary stress for police officers in your community? If so, how? </w:t>
            </w:r>
            <w:r w:rsidRPr="00B710B3">
              <w:rPr>
                <w:rFonts w:ascii="American Typewriter" w:hAnsi="American Typewriter" w:cs="Arial"/>
              </w:rPr>
              <w:t xml:space="preserve">#3- </w:t>
            </w:r>
            <w:r w:rsidRPr="00B710B3">
              <w:rPr>
                <w:rFonts w:ascii="American Typewriter" w:hAnsi="American Typewriter"/>
              </w:rPr>
              <w:t xml:space="preserve">In what areas of law enforcement should police officers be exempt from lawsuits, if any? #4 - What are some temptations that lead to police misconduct or corruption? </w:t>
            </w:r>
          </w:p>
        </w:tc>
        <w:tc>
          <w:tcPr>
            <w:tcW w:w="796" w:type="dxa"/>
          </w:tcPr>
          <w:p w14:paraId="7BC6C8B5" w14:textId="77777777" w:rsidR="006C4E54" w:rsidRDefault="006C4E54" w:rsidP="002B7EAD">
            <w:pPr>
              <w:jc w:val="center"/>
              <w:rPr>
                <w:rFonts w:ascii="Calibri" w:hAnsi="Calibri" w:cs="Arial"/>
              </w:rPr>
            </w:pPr>
          </w:p>
          <w:p w14:paraId="140EBF74" w14:textId="77777777" w:rsidR="006C4E54" w:rsidRPr="00A96FDF" w:rsidRDefault="006C4E54" w:rsidP="002B7EAD">
            <w:pPr>
              <w:jc w:val="center"/>
              <w:rPr>
                <w:rFonts w:ascii="Calibri" w:hAnsi="Calibri" w:cs="Arial"/>
              </w:rPr>
            </w:pPr>
            <w:r>
              <w:rPr>
                <w:rFonts w:ascii="Calibri" w:hAnsi="Calibri" w:cs="Arial"/>
              </w:rPr>
              <w:t>5/8</w:t>
            </w:r>
          </w:p>
        </w:tc>
        <w:tc>
          <w:tcPr>
            <w:tcW w:w="695" w:type="dxa"/>
          </w:tcPr>
          <w:p w14:paraId="14D39265" w14:textId="77777777" w:rsidR="006C4E54" w:rsidRDefault="006C4E54" w:rsidP="002B7EAD">
            <w:pPr>
              <w:jc w:val="center"/>
              <w:rPr>
                <w:rFonts w:ascii="Calibri" w:hAnsi="Calibri" w:cs="Arial"/>
              </w:rPr>
            </w:pPr>
          </w:p>
          <w:p w14:paraId="13A3EA96" w14:textId="77777777" w:rsidR="006C4E54" w:rsidRPr="00A96FDF" w:rsidRDefault="006C4E54" w:rsidP="002B7EAD">
            <w:pPr>
              <w:jc w:val="center"/>
              <w:rPr>
                <w:rFonts w:ascii="Calibri" w:hAnsi="Calibri" w:cs="Arial"/>
              </w:rPr>
            </w:pPr>
            <w:r>
              <w:rPr>
                <w:rFonts w:ascii="Calibri" w:hAnsi="Calibri" w:cs="Arial"/>
              </w:rPr>
              <w:t>20</w:t>
            </w:r>
          </w:p>
        </w:tc>
      </w:tr>
      <w:tr w:rsidR="006C4E54" w:rsidRPr="00A96FDF" w14:paraId="5162C0A0" w14:textId="77777777" w:rsidTr="002B7EAD">
        <w:tc>
          <w:tcPr>
            <w:tcW w:w="8856" w:type="dxa"/>
            <w:gridSpan w:val="5"/>
          </w:tcPr>
          <w:p w14:paraId="354FCC70" w14:textId="77777777" w:rsidR="006C4E54" w:rsidRPr="00A96FDF" w:rsidRDefault="006C4E54" w:rsidP="002B7EAD">
            <w:pPr>
              <w:jc w:val="center"/>
              <w:rPr>
                <w:rFonts w:ascii="Calibri" w:hAnsi="Calibri" w:cs="Arial"/>
              </w:rPr>
            </w:pPr>
          </w:p>
        </w:tc>
      </w:tr>
      <w:tr w:rsidR="006C4E54" w:rsidRPr="00A96FDF" w14:paraId="7C7264CE" w14:textId="77777777" w:rsidTr="002B7EAD">
        <w:tc>
          <w:tcPr>
            <w:tcW w:w="8856" w:type="dxa"/>
            <w:gridSpan w:val="5"/>
            <w:hideMark/>
          </w:tcPr>
          <w:p w14:paraId="54848F18" w14:textId="77777777" w:rsidR="006C4E54" w:rsidRPr="00A96FDF" w:rsidRDefault="006C4E54" w:rsidP="002B7EAD">
            <w:pPr>
              <w:jc w:val="center"/>
              <w:rPr>
                <w:rFonts w:ascii="Calibri" w:hAnsi="Calibri" w:cs="Arial"/>
                <w:b/>
              </w:rPr>
            </w:pPr>
            <w:r w:rsidRPr="00A96FDF">
              <w:rPr>
                <w:rFonts w:ascii="Calibri" w:hAnsi="Calibri" w:cs="Arial"/>
              </w:rPr>
              <w:t xml:space="preserve">                                                                            </w:t>
            </w:r>
            <w:r w:rsidRPr="002C6C1B">
              <w:rPr>
                <w:rFonts w:ascii="Calibri" w:hAnsi="Calibri" w:cs="Arial"/>
                <w:b/>
                <w:color w:val="FF0000"/>
              </w:rPr>
              <w:t>TOTAL HOMEWORK POINTS POSSIBLE:   120</w:t>
            </w:r>
          </w:p>
        </w:tc>
      </w:tr>
    </w:tbl>
    <w:p w14:paraId="4B9231EA" w14:textId="77777777" w:rsidR="006C4E54" w:rsidRDefault="006C4E54" w:rsidP="006C4E54"/>
    <w:p w14:paraId="276D93DB" w14:textId="31CE0D4E" w:rsidR="00A10FEA" w:rsidRDefault="00A10FEA" w:rsidP="00FF07BA">
      <w:pPr>
        <w:widowControl w:val="0"/>
        <w:autoSpaceDE w:val="0"/>
        <w:autoSpaceDN w:val="0"/>
        <w:adjustRightInd w:val="0"/>
        <w:rPr>
          <w:rFonts w:ascii="Times New Roman" w:hAnsi="Times New Roman"/>
        </w:rPr>
      </w:pPr>
    </w:p>
    <w:p w14:paraId="48155B26" w14:textId="77777777" w:rsidR="006C4E54" w:rsidRDefault="006C4E54" w:rsidP="00FF07BA">
      <w:pPr>
        <w:widowControl w:val="0"/>
        <w:autoSpaceDE w:val="0"/>
        <w:autoSpaceDN w:val="0"/>
        <w:adjustRightInd w:val="0"/>
        <w:rPr>
          <w:rFonts w:ascii="Times New Roman" w:hAnsi="Times New Roman"/>
        </w:rPr>
      </w:pPr>
    </w:p>
    <w:p w14:paraId="7593E54C" w14:textId="77777777" w:rsidR="006C4E54" w:rsidRDefault="006C4E54" w:rsidP="00FF07BA">
      <w:pPr>
        <w:widowControl w:val="0"/>
        <w:autoSpaceDE w:val="0"/>
        <w:autoSpaceDN w:val="0"/>
        <w:adjustRightInd w:val="0"/>
        <w:rPr>
          <w:rFonts w:ascii="Times New Roman" w:hAnsi="Times New Roman"/>
        </w:rPr>
      </w:pPr>
    </w:p>
    <w:p w14:paraId="6CB90F04" w14:textId="77777777" w:rsidR="006C4E54" w:rsidRDefault="006C4E54" w:rsidP="00FF07BA">
      <w:pPr>
        <w:widowControl w:val="0"/>
        <w:autoSpaceDE w:val="0"/>
        <w:autoSpaceDN w:val="0"/>
        <w:adjustRightInd w:val="0"/>
        <w:rPr>
          <w:rFonts w:ascii="Times New Roman" w:hAnsi="Times New Roman"/>
        </w:rPr>
      </w:pPr>
    </w:p>
    <w:p w14:paraId="1F9FD810" w14:textId="77777777" w:rsidR="006C4E54" w:rsidRDefault="006C4E54" w:rsidP="00FF07BA">
      <w:pPr>
        <w:widowControl w:val="0"/>
        <w:autoSpaceDE w:val="0"/>
        <w:autoSpaceDN w:val="0"/>
        <w:adjustRightInd w:val="0"/>
        <w:rPr>
          <w:rFonts w:ascii="Times New Roman" w:hAnsi="Times New Roman"/>
        </w:rPr>
      </w:pPr>
    </w:p>
    <w:p w14:paraId="2E679CDB" w14:textId="77777777" w:rsidR="006C4E54" w:rsidRDefault="006C4E54" w:rsidP="00FF07BA">
      <w:pPr>
        <w:widowControl w:val="0"/>
        <w:autoSpaceDE w:val="0"/>
        <w:autoSpaceDN w:val="0"/>
        <w:adjustRightInd w:val="0"/>
        <w:rPr>
          <w:rFonts w:ascii="Times New Roman" w:hAnsi="Times New Roman"/>
        </w:rPr>
      </w:pPr>
    </w:p>
    <w:p w14:paraId="108FB8C7" w14:textId="77777777" w:rsidR="006C4E54" w:rsidRDefault="006C4E54" w:rsidP="00FF07BA">
      <w:pPr>
        <w:widowControl w:val="0"/>
        <w:autoSpaceDE w:val="0"/>
        <w:autoSpaceDN w:val="0"/>
        <w:adjustRightInd w:val="0"/>
        <w:rPr>
          <w:rFonts w:ascii="Times New Roman" w:hAnsi="Times New Roman"/>
        </w:rPr>
      </w:pPr>
    </w:p>
    <w:p w14:paraId="2D9CB9A5" w14:textId="77777777" w:rsidR="006C4E54" w:rsidRDefault="006C4E54" w:rsidP="00FF07BA">
      <w:pPr>
        <w:widowControl w:val="0"/>
        <w:autoSpaceDE w:val="0"/>
        <w:autoSpaceDN w:val="0"/>
        <w:adjustRightInd w:val="0"/>
        <w:rPr>
          <w:rFonts w:ascii="Times New Roman" w:hAnsi="Times New Roman"/>
        </w:rPr>
      </w:pPr>
    </w:p>
    <w:p w14:paraId="1476D2AA" w14:textId="77777777" w:rsidR="006C4E54" w:rsidRDefault="006C4E54" w:rsidP="00FF07BA">
      <w:pPr>
        <w:widowControl w:val="0"/>
        <w:autoSpaceDE w:val="0"/>
        <w:autoSpaceDN w:val="0"/>
        <w:adjustRightInd w:val="0"/>
        <w:rPr>
          <w:rFonts w:ascii="Times New Roman" w:hAnsi="Times New Roman"/>
        </w:rPr>
      </w:pPr>
    </w:p>
    <w:p w14:paraId="1A1114D1" w14:textId="77777777" w:rsidR="006C4E54" w:rsidRDefault="006C4E54" w:rsidP="00FF07BA">
      <w:pPr>
        <w:widowControl w:val="0"/>
        <w:autoSpaceDE w:val="0"/>
        <w:autoSpaceDN w:val="0"/>
        <w:adjustRightInd w:val="0"/>
        <w:rPr>
          <w:rFonts w:ascii="Times New Roman" w:hAnsi="Times New Roman"/>
        </w:rPr>
      </w:pPr>
    </w:p>
    <w:p w14:paraId="055D5F8E" w14:textId="77777777" w:rsidR="006C4E54" w:rsidRDefault="006C4E54" w:rsidP="00FF07BA">
      <w:pPr>
        <w:widowControl w:val="0"/>
        <w:autoSpaceDE w:val="0"/>
        <w:autoSpaceDN w:val="0"/>
        <w:adjustRightInd w:val="0"/>
        <w:rPr>
          <w:rFonts w:ascii="Times New Roman" w:hAnsi="Times New Roman"/>
        </w:rPr>
      </w:pPr>
    </w:p>
    <w:p w14:paraId="07F97F0A" w14:textId="77777777" w:rsidR="006C4E54" w:rsidRDefault="006C4E54" w:rsidP="00FF07BA">
      <w:pPr>
        <w:widowControl w:val="0"/>
        <w:autoSpaceDE w:val="0"/>
        <w:autoSpaceDN w:val="0"/>
        <w:adjustRightInd w:val="0"/>
        <w:rPr>
          <w:rFonts w:ascii="Times New Roman" w:hAnsi="Times New Roman"/>
        </w:rPr>
      </w:pPr>
    </w:p>
    <w:p w14:paraId="430B6F7B" w14:textId="77777777" w:rsidR="006C4E54" w:rsidRDefault="006C4E54" w:rsidP="00FF07BA">
      <w:pPr>
        <w:widowControl w:val="0"/>
        <w:autoSpaceDE w:val="0"/>
        <w:autoSpaceDN w:val="0"/>
        <w:adjustRightInd w:val="0"/>
        <w:rPr>
          <w:rFonts w:ascii="Times New Roman" w:hAnsi="Times New Roman"/>
        </w:rPr>
      </w:pPr>
    </w:p>
    <w:p w14:paraId="7FB6CCD7" w14:textId="22DD56EF" w:rsidR="00A10FEA" w:rsidRDefault="00A10FEA" w:rsidP="00FF07BA">
      <w:pPr>
        <w:widowControl w:val="0"/>
        <w:autoSpaceDE w:val="0"/>
        <w:autoSpaceDN w:val="0"/>
        <w:adjustRightInd w:val="0"/>
        <w:rPr>
          <w:rFonts w:ascii="Times New Roman" w:hAnsi="Times New Roman"/>
        </w:rPr>
      </w:pPr>
    </w:p>
    <w:p w14:paraId="205CC7FF" w14:textId="22714BD1" w:rsidR="00A10FEA" w:rsidRDefault="00A10FEA" w:rsidP="00FF07BA">
      <w:pPr>
        <w:widowControl w:val="0"/>
        <w:autoSpaceDE w:val="0"/>
        <w:autoSpaceDN w:val="0"/>
        <w:adjustRightInd w:val="0"/>
        <w:rPr>
          <w:rFonts w:ascii="Times New Roman" w:hAnsi="Times New Roman"/>
        </w:rPr>
      </w:pPr>
    </w:p>
    <w:p w14:paraId="6F766405" w14:textId="2BE7FE84" w:rsidR="00A10FEA" w:rsidRDefault="00A10FEA" w:rsidP="00FF07BA">
      <w:pPr>
        <w:widowControl w:val="0"/>
        <w:autoSpaceDE w:val="0"/>
        <w:autoSpaceDN w:val="0"/>
        <w:adjustRightInd w:val="0"/>
        <w:rPr>
          <w:rFonts w:ascii="Times New Roman" w:hAnsi="Times New Roman"/>
        </w:rPr>
      </w:pPr>
    </w:p>
    <w:p w14:paraId="7E1BDA9A" w14:textId="0D9E3F2F" w:rsidR="00A10FEA" w:rsidRDefault="00A10FEA" w:rsidP="00FF07BA">
      <w:pPr>
        <w:widowControl w:val="0"/>
        <w:autoSpaceDE w:val="0"/>
        <w:autoSpaceDN w:val="0"/>
        <w:adjustRightInd w:val="0"/>
        <w:rPr>
          <w:rFonts w:ascii="Times New Roman" w:hAnsi="Times New Roman"/>
        </w:rPr>
      </w:pPr>
    </w:p>
    <w:p w14:paraId="0AEA9DA8" w14:textId="65AEF69E" w:rsidR="00A10FEA" w:rsidRDefault="00A10FEA" w:rsidP="00FF07BA">
      <w:pPr>
        <w:widowControl w:val="0"/>
        <w:autoSpaceDE w:val="0"/>
        <w:autoSpaceDN w:val="0"/>
        <w:adjustRightInd w:val="0"/>
        <w:rPr>
          <w:rFonts w:ascii="Times New Roman" w:hAnsi="Times New Roman"/>
        </w:rPr>
      </w:pPr>
    </w:p>
    <w:p w14:paraId="5B442C2C" w14:textId="77777777" w:rsidR="00926EC4" w:rsidRDefault="00926EC4" w:rsidP="00926EC4"/>
    <w:p w14:paraId="615F86D9" w14:textId="77777777" w:rsidR="00926EC4" w:rsidRPr="00A96FDF" w:rsidRDefault="00926EC4" w:rsidP="00926EC4">
      <w:pPr>
        <w:bidi/>
        <w:ind w:left="720"/>
        <w:rPr>
          <w:rFonts w:cs="Arial"/>
          <w:b/>
        </w:rPr>
      </w:pPr>
    </w:p>
    <w:p w14:paraId="28C51E22" w14:textId="77777777" w:rsidR="00926EC4" w:rsidRPr="00A96FDF" w:rsidRDefault="00926EC4" w:rsidP="00926EC4">
      <w:pPr>
        <w:ind w:left="720"/>
        <w:rPr>
          <w:rFonts w:cs="Arial"/>
        </w:rPr>
      </w:pPr>
    </w:p>
    <w:tbl>
      <w:tblPr>
        <w:tblpPr w:leftFromText="180" w:rightFromText="180" w:vertAnchor="text" w:horzAnchor="page" w:tblpX="6510"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1740"/>
        <w:gridCol w:w="1534"/>
        <w:gridCol w:w="922"/>
      </w:tblGrid>
      <w:tr w:rsidR="00926EC4" w:rsidRPr="00A96FDF" w14:paraId="0150DC73" w14:textId="77777777" w:rsidTr="002B7EAD">
        <w:tc>
          <w:tcPr>
            <w:tcW w:w="4978" w:type="dxa"/>
            <w:gridSpan w:val="4"/>
            <w:hideMark/>
          </w:tcPr>
          <w:p w14:paraId="2D21B606" w14:textId="77777777" w:rsidR="00926EC4" w:rsidRPr="00A96FDF" w:rsidRDefault="00926EC4" w:rsidP="002B7EAD">
            <w:pPr>
              <w:jc w:val="center"/>
              <w:rPr>
                <w:rFonts w:ascii="Calibri" w:hAnsi="Calibri"/>
                <w:b/>
              </w:rPr>
            </w:pPr>
            <w:r w:rsidRPr="00A96FDF">
              <w:rPr>
                <w:rFonts w:ascii="Calibri" w:hAnsi="Calibri"/>
                <w:b/>
              </w:rPr>
              <w:t xml:space="preserve">CRIMINOLOGY </w:t>
            </w:r>
            <w:r>
              <w:rPr>
                <w:rFonts w:ascii="Calibri" w:hAnsi="Calibri"/>
                <w:b/>
              </w:rPr>
              <w:t>7</w:t>
            </w:r>
            <w:r w:rsidRPr="00A96FDF">
              <w:rPr>
                <w:rFonts w:ascii="Calibri" w:hAnsi="Calibri"/>
                <w:b/>
              </w:rPr>
              <w:t xml:space="preserve"> </w:t>
            </w:r>
            <w:r>
              <w:rPr>
                <w:rFonts w:ascii="Calibri" w:hAnsi="Calibri"/>
                <w:b/>
              </w:rPr>
              <w:t>QUIZZES &amp; TESTS</w:t>
            </w:r>
            <w:r w:rsidRPr="00A96FDF">
              <w:rPr>
                <w:rFonts w:ascii="Calibri" w:hAnsi="Calibri"/>
                <w:b/>
              </w:rPr>
              <w:t xml:space="preserve"> SCHEDULE</w:t>
            </w:r>
          </w:p>
        </w:tc>
      </w:tr>
      <w:tr w:rsidR="00926EC4" w:rsidRPr="00A96FDF" w14:paraId="4530E019" w14:textId="77777777" w:rsidTr="002B7EAD">
        <w:tc>
          <w:tcPr>
            <w:tcW w:w="4978" w:type="dxa"/>
            <w:gridSpan w:val="4"/>
            <w:hideMark/>
          </w:tcPr>
          <w:p w14:paraId="1625DA35" w14:textId="77777777" w:rsidR="00926EC4" w:rsidRPr="00A96FDF" w:rsidRDefault="00926EC4" w:rsidP="002B7EAD">
            <w:pPr>
              <w:rPr>
                <w:rFonts w:ascii="Calibri" w:hAnsi="Calibri"/>
              </w:rPr>
            </w:pPr>
            <w:r w:rsidRPr="00A96FDF">
              <w:rPr>
                <w:rFonts w:ascii="Calibri" w:hAnsi="Calibri"/>
              </w:rPr>
              <w:t>TEST           CHAPTERS             DATE            POINTS</w:t>
            </w:r>
          </w:p>
        </w:tc>
      </w:tr>
      <w:tr w:rsidR="00926EC4" w:rsidRPr="00A96FDF" w14:paraId="4C66EA8B" w14:textId="77777777" w:rsidTr="002B7EAD">
        <w:tc>
          <w:tcPr>
            <w:tcW w:w="782" w:type="dxa"/>
          </w:tcPr>
          <w:p w14:paraId="7F11F0F0" w14:textId="77777777" w:rsidR="00926EC4" w:rsidRPr="00A96FDF" w:rsidRDefault="00926EC4" w:rsidP="002B7EAD">
            <w:pPr>
              <w:jc w:val="center"/>
              <w:rPr>
                <w:rFonts w:ascii="Calibri" w:hAnsi="Calibri"/>
              </w:rPr>
            </w:pPr>
            <w:r w:rsidRPr="00A96FDF">
              <w:rPr>
                <w:rFonts w:ascii="Calibri" w:hAnsi="Calibri"/>
              </w:rPr>
              <w:t>1</w:t>
            </w:r>
          </w:p>
        </w:tc>
        <w:tc>
          <w:tcPr>
            <w:tcW w:w="1740" w:type="dxa"/>
          </w:tcPr>
          <w:p w14:paraId="6E552537" w14:textId="77777777" w:rsidR="00926EC4" w:rsidRPr="00A96FDF" w:rsidRDefault="00926EC4" w:rsidP="002B7EAD">
            <w:pPr>
              <w:jc w:val="center"/>
              <w:rPr>
                <w:rFonts w:ascii="Calibri" w:hAnsi="Calibri"/>
              </w:rPr>
            </w:pPr>
            <w:r>
              <w:rPr>
                <w:rFonts w:ascii="Calibri" w:hAnsi="Calibri"/>
              </w:rPr>
              <w:t>1,2</w:t>
            </w:r>
          </w:p>
        </w:tc>
        <w:tc>
          <w:tcPr>
            <w:tcW w:w="1534" w:type="dxa"/>
          </w:tcPr>
          <w:p w14:paraId="53819CC0" w14:textId="77777777" w:rsidR="00926EC4" w:rsidRPr="00A96FDF" w:rsidRDefault="00926EC4" w:rsidP="002B7EAD">
            <w:pPr>
              <w:jc w:val="center"/>
              <w:rPr>
                <w:rFonts w:ascii="Calibri" w:hAnsi="Calibri"/>
              </w:rPr>
            </w:pPr>
            <w:r>
              <w:rPr>
                <w:rFonts w:ascii="Calibri" w:hAnsi="Calibri"/>
              </w:rPr>
              <w:t>Jan. 26th</w:t>
            </w:r>
          </w:p>
        </w:tc>
        <w:tc>
          <w:tcPr>
            <w:tcW w:w="922" w:type="dxa"/>
          </w:tcPr>
          <w:p w14:paraId="2E674FA3" w14:textId="77777777" w:rsidR="00926EC4" w:rsidRPr="00A96FDF" w:rsidRDefault="00926EC4" w:rsidP="002B7EAD">
            <w:pPr>
              <w:jc w:val="center"/>
              <w:rPr>
                <w:rFonts w:ascii="Calibri" w:hAnsi="Calibri"/>
              </w:rPr>
            </w:pPr>
            <w:r w:rsidRPr="00A96FDF">
              <w:rPr>
                <w:rFonts w:ascii="Calibri" w:hAnsi="Calibri"/>
              </w:rPr>
              <w:t>30</w:t>
            </w:r>
          </w:p>
        </w:tc>
      </w:tr>
      <w:tr w:rsidR="00926EC4" w:rsidRPr="00A96FDF" w14:paraId="3127A255" w14:textId="77777777" w:rsidTr="002B7EAD">
        <w:tc>
          <w:tcPr>
            <w:tcW w:w="782" w:type="dxa"/>
            <w:hideMark/>
          </w:tcPr>
          <w:p w14:paraId="2340B788" w14:textId="77777777" w:rsidR="00926EC4" w:rsidRPr="00A96FDF" w:rsidRDefault="00926EC4" w:rsidP="002B7EAD">
            <w:pPr>
              <w:jc w:val="center"/>
              <w:rPr>
                <w:rFonts w:ascii="Calibri" w:hAnsi="Calibri"/>
              </w:rPr>
            </w:pPr>
            <w:r w:rsidRPr="00A96FDF">
              <w:rPr>
                <w:rFonts w:ascii="Calibri" w:hAnsi="Calibri"/>
              </w:rPr>
              <w:t>2</w:t>
            </w:r>
          </w:p>
        </w:tc>
        <w:tc>
          <w:tcPr>
            <w:tcW w:w="1740" w:type="dxa"/>
            <w:hideMark/>
          </w:tcPr>
          <w:p w14:paraId="04CD9881" w14:textId="77777777" w:rsidR="00926EC4" w:rsidRPr="00A96FDF" w:rsidRDefault="00926EC4" w:rsidP="002B7EAD">
            <w:pPr>
              <w:jc w:val="center"/>
              <w:rPr>
                <w:rFonts w:ascii="Calibri" w:hAnsi="Calibri"/>
              </w:rPr>
            </w:pPr>
            <w:r>
              <w:rPr>
                <w:rFonts w:ascii="Calibri" w:hAnsi="Calibri"/>
              </w:rPr>
              <w:t>3,4,5</w:t>
            </w:r>
          </w:p>
        </w:tc>
        <w:tc>
          <w:tcPr>
            <w:tcW w:w="1534" w:type="dxa"/>
          </w:tcPr>
          <w:p w14:paraId="5E6033E6" w14:textId="77777777" w:rsidR="00926EC4" w:rsidRPr="00A96FDF" w:rsidRDefault="00926EC4" w:rsidP="002B7EAD">
            <w:pPr>
              <w:jc w:val="center"/>
              <w:rPr>
                <w:rFonts w:ascii="Calibri" w:hAnsi="Calibri"/>
              </w:rPr>
            </w:pPr>
            <w:r>
              <w:rPr>
                <w:rFonts w:ascii="Calibri" w:hAnsi="Calibri"/>
              </w:rPr>
              <w:t>Feb. 7th</w:t>
            </w:r>
          </w:p>
        </w:tc>
        <w:tc>
          <w:tcPr>
            <w:tcW w:w="922" w:type="dxa"/>
            <w:hideMark/>
          </w:tcPr>
          <w:p w14:paraId="2BB3F0BF" w14:textId="77777777" w:rsidR="00926EC4" w:rsidRPr="00A96FDF" w:rsidRDefault="00926EC4" w:rsidP="002B7EAD">
            <w:pPr>
              <w:jc w:val="center"/>
              <w:rPr>
                <w:rFonts w:ascii="Calibri" w:hAnsi="Calibri"/>
              </w:rPr>
            </w:pPr>
            <w:r>
              <w:rPr>
                <w:rFonts w:ascii="Calibri" w:hAnsi="Calibri"/>
              </w:rPr>
              <w:t>30</w:t>
            </w:r>
          </w:p>
        </w:tc>
      </w:tr>
      <w:tr w:rsidR="00926EC4" w:rsidRPr="00A96FDF" w14:paraId="3A062C4F" w14:textId="77777777" w:rsidTr="002B7EAD">
        <w:tc>
          <w:tcPr>
            <w:tcW w:w="782" w:type="dxa"/>
            <w:hideMark/>
          </w:tcPr>
          <w:p w14:paraId="588B73A4" w14:textId="77777777" w:rsidR="00926EC4" w:rsidRPr="00A96FDF" w:rsidRDefault="00926EC4" w:rsidP="002B7EAD">
            <w:pPr>
              <w:jc w:val="center"/>
              <w:rPr>
                <w:rFonts w:ascii="Calibri" w:hAnsi="Calibri"/>
              </w:rPr>
            </w:pPr>
            <w:r w:rsidRPr="00A96FDF">
              <w:rPr>
                <w:rFonts w:ascii="Calibri" w:hAnsi="Calibri"/>
              </w:rPr>
              <w:t>3</w:t>
            </w:r>
          </w:p>
        </w:tc>
        <w:tc>
          <w:tcPr>
            <w:tcW w:w="1740" w:type="dxa"/>
            <w:hideMark/>
          </w:tcPr>
          <w:p w14:paraId="78E02F78" w14:textId="77777777" w:rsidR="00926EC4" w:rsidRPr="00A96FDF" w:rsidRDefault="00926EC4" w:rsidP="002B7EAD">
            <w:pPr>
              <w:jc w:val="center"/>
              <w:rPr>
                <w:rFonts w:ascii="Calibri" w:hAnsi="Calibri"/>
              </w:rPr>
            </w:pPr>
            <w:r>
              <w:rPr>
                <w:rFonts w:ascii="Calibri" w:hAnsi="Calibri"/>
              </w:rPr>
              <w:t>6,7,8</w:t>
            </w:r>
          </w:p>
        </w:tc>
        <w:tc>
          <w:tcPr>
            <w:tcW w:w="1534" w:type="dxa"/>
          </w:tcPr>
          <w:p w14:paraId="4B8A0714" w14:textId="77777777" w:rsidR="00926EC4" w:rsidRPr="00A96FDF" w:rsidRDefault="00926EC4" w:rsidP="002B7EAD">
            <w:pPr>
              <w:jc w:val="center"/>
              <w:rPr>
                <w:rFonts w:ascii="Calibri" w:hAnsi="Calibri"/>
              </w:rPr>
            </w:pPr>
            <w:r>
              <w:rPr>
                <w:rFonts w:ascii="Calibri" w:hAnsi="Calibri"/>
              </w:rPr>
              <w:t>Feb. 28th</w:t>
            </w:r>
          </w:p>
        </w:tc>
        <w:tc>
          <w:tcPr>
            <w:tcW w:w="922" w:type="dxa"/>
            <w:hideMark/>
          </w:tcPr>
          <w:p w14:paraId="093E671B" w14:textId="77777777" w:rsidR="00926EC4" w:rsidRPr="00A96FDF" w:rsidRDefault="00926EC4" w:rsidP="002B7EAD">
            <w:pPr>
              <w:jc w:val="center"/>
              <w:rPr>
                <w:rFonts w:ascii="Calibri" w:hAnsi="Calibri"/>
              </w:rPr>
            </w:pPr>
            <w:r>
              <w:rPr>
                <w:rFonts w:ascii="Calibri" w:hAnsi="Calibri"/>
              </w:rPr>
              <w:t>30</w:t>
            </w:r>
          </w:p>
        </w:tc>
      </w:tr>
      <w:tr w:rsidR="00926EC4" w:rsidRPr="00A96FDF" w14:paraId="0585C511" w14:textId="77777777" w:rsidTr="002B7EAD">
        <w:tc>
          <w:tcPr>
            <w:tcW w:w="782" w:type="dxa"/>
          </w:tcPr>
          <w:p w14:paraId="19DEA0B4" w14:textId="77777777" w:rsidR="00926EC4" w:rsidRPr="00A96FDF" w:rsidRDefault="00926EC4" w:rsidP="002B7EAD">
            <w:pPr>
              <w:jc w:val="center"/>
              <w:rPr>
                <w:rFonts w:ascii="Calibri" w:hAnsi="Calibri"/>
              </w:rPr>
            </w:pPr>
            <w:r>
              <w:rPr>
                <w:rFonts w:ascii="Calibri" w:hAnsi="Calibri"/>
              </w:rPr>
              <w:t>4</w:t>
            </w:r>
          </w:p>
        </w:tc>
        <w:tc>
          <w:tcPr>
            <w:tcW w:w="1740" w:type="dxa"/>
          </w:tcPr>
          <w:p w14:paraId="0CC7D03E" w14:textId="77777777" w:rsidR="00926EC4" w:rsidRPr="00A96FDF" w:rsidRDefault="00926EC4" w:rsidP="002B7EAD">
            <w:pPr>
              <w:jc w:val="center"/>
              <w:rPr>
                <w:rFonts w:ascii="Calibri" w:hAnsi="Calibri"/>
              </w:rPr>
            </w:pPr>
            <w:r>
              <w:rPr>
                <w:rFonts w:ascii="Calibri" w:hAnsi="Calibri"/>
              </w:rPr>
              <w:t>9,10</w:t>
            </w:r>
          </w:p>
        </w:tc>
        <w:tc>
          <w:tcPr>
            <w:tcW w:w="1534" w:type="dxa"/>
          </w:tcPr>
          <w:p w14:paraId="688C8C80" w14:textId="77777777" w:rsidR="00926EC4" w:rsidRPr="00A96FDF" w:rsidRDefault="00926EC4" w:rsidP="002B7EAD">
            <w:pPr>
              <w:jc w:val="center"/>
              <w:rPr>
                <w:rFonts w:ascii="Calibri" w:hAnsi="Calibri"/>
              </w:rPr>
            </w:pPr>
            <w:r>
              <w:rPr>
                <w:rFonts w:ascii="Calibri" w:hAnsi="Calibri"/>
              </w:rPr>
              <w:t>March 13th</w:t>
            </w:r>
          </w:p>
        </w:tc>
        <w:tc>
          <w:tcPr>
            <w:tcW w:w="922" w:type="dxa"/>
          </w:tcPr>
          <w:p w14:paraId="72F6EA41" w14:textId="77777777" w:rsidR="00926EC4" w:rsidRPr="00A96FDF" w:rsidRDefault="00926EC4" w:rsidP="002B7EAD">
            <w:pPr>
              <w:jc w:val="center"/>
              <w:rPr>
                <w:rFonts w:ascii="Calibri" w:hAnsi="Calibri"/>
              </w:rPr>
            </w:pPr>
            <w:r>
              <w:rPr>
                <w:rFonts w:ascii="Calibri" w:hAnsi="Calibri"/>
              </w:rPr>
              <w:t>30</w:t>
            </w:r>
          </w:p>
        </w:tc>
      </w:tr>
      <w:tr w:rsidR="00926EC4" w:rsidRPr="00A96FDF" w14:paraId="76B1284F" w14:textId="77777777" w:rsidTr="002B7EAD">
        <w:tc>
          <w:tcPr>
            <w:tcW w:w="782" w:type="dxa"/>
          </w:tcPr>
          <w:p w14:paraId="77E5BD9E" w14:textId="77777777" w:rsidR="00926EC4" w:rsidRPr="00A96FDF" w:rsidRDefault="00926EC4" w:rsidP="002B7EAD">
            <w:pPr>
              <w:jc w:val="center"/>
              <w:rPr>
                <w:rFonts w:ascii="Calibri" w:hAnsi="Calibri"/>
              </w:rPr>
            </w:pPr>
            <w:r>
              <w:rPr>
                <w:rFonts w:ascii="Calibri" w:hAnsi="Calibri"/>
              </w:rPr>
              <w:t>5</w:t>
            </w:r>
          </w:p>
        </w:tc>
        <w:tc>
          <w:tcPr>
            <w:tcW w:w="1740" w:type="dxa"/>
          </w:tcPr>
          <w:p w14:paraId="43A84930" w14:textId="77777777" w:rsidR="00926EC4" w:rsidRPr="00A96FDF" w:rsidRDefault="00926EC4" w:rsidP="002B7EAD">
            <w:pPr>
              <w:jc w:val="center"/>
              <w:rPr>
                <w:rFonts w:ascii="Calibri" w:hAnsi="Calibri"/>
              </w:rPr>
            </w:pPr>
            <w:r>
              <w:rPr>
                <w:rFonts w:ascii="Calibri" w:hAnsi="Calibri"/>
              </w:rPr>
              <w:t>11,12</w:t>
            </w:r>
          </w:p>
        </w:tc>
        <w:tc>
          <w:tcPr>
            <w:tcW w:w="1534" w:type="dxa"/>
          </w:tcPr>
          <w:p w14:paraId="2A0C9AC5" w14:textId="77777777" w:rsidR="00926EC4" w:rsidRPr="00A96FDF" w:rsidRDefault="00926EC4" w:rsidP="002B7EAD">
            <w:pPr>
              <w:jc w:val="center"/>
              <w:rPr>
                <w:rFonts w:ascii="Calibri" w:hAnsi="Calibri"/>
              </w:rPr>
            </w:pPr>
            <w:r>
              <w:rPr>
                <w:rFonts w:ascii="Calibri" w:hAnsi="Calibri"/>
              </w:rPr>
              <w:t>April 10th</w:t>
            </w:r>
          </w:p>
        </w:tc>
        <w:tc>
          <w:tcPr>
            <w:tcW w:w="922" w:type="dxa"/>
          </w:tcPr>
          <w:p w14:paraId="409A335C" w14:textId="77777777" w:rsidR="00926EC4" w:rsidRPr="00A96FDF" w:rsidRDefault="00926EC4" w:rsidP="002B7EAD">
            <w:pPr>
              <w:jc w:val="center"/>
              <w:rPr>
                <w:rFonts w:ascii="Calibri" w:hAnsi="Calibri"/>
              </w:rPr>
            </w:pPr>
            <w:r>
              <w:rPr>
                <w:rFonts w:ascii="Calibri" w:hAnsi="Calibri"/>
              </w:rPr>
              <w:t>30</w:t>
            </w:r>
          </w:p>
        </w:tc>
      </w:tr>
      <w:tr w:rsidR="00926EC4" w:rsidRPr="00A96FDF" w14:paraId="3C907D77" w14:textId="77777777" w:rsidTr="002B7EAD">
        <w:tc>
          <w:tcPr>
            <w:tcW w:w="782" w:type="dxa"/>
          </w:tcPr>
          <w:p w14:paraId="05646161" w14:textId="77777777" w:rsidR="00926EC4" w:rsidRPr="00A96FDF" w:rsidRDefault="00926EC4" w:rsidP="002B7EAD">
            <w:pPr>
              <w:jc w:val="center"/>
              <w:rPr>
                <w:rFonts w:ascii="Calibri" w:hAnsi="Calibri"/>
              </w:rPr>
            </w:pPr>
            <w:r>
              <w:rPr>
                <w:rFonts w:ascii="Calibri" w:hAnsi="Calibri"/>
              </w:rPr>
              <w:t>6</w:t>
            </w:r>
          </w:p>
        </w:tc>
        <w:tc>
          <w:tcPr>
            <w:tcW w:w="1740" w:type="dxa"/>
          </w:tcPr>
          <w:p w14:paraId="76F87152" w14:textId="77777777" w:rsidR="00926EC4" w:rsidRPr="00A96FDF" w:rsidRDefault="00926EC4" w:rsidP="002B7EAD">
            <w:pPr>
              <w:jc w:val="center"/>
              <w:rPr>
                <w:rFonts w:ascii="Calibri" w:hAnsi="Calibri"/>
              </w:rPr>
            </w:pPr>
            <w:r>
              <w:rPr>
                <w:rFonts w:ascii="Calibri" w:hAnsi="Calibri"/>
              </w:rPr>
              <w:t>13,14</w:t>
            </w:r>
          </w:p>
        </w:tc>
        <w:tc>
          <w:tcPr>
            <w:tcW w:w="1534" w:type="dxa"/>
          </w:tcPr>
          <w:p w14:paraId="342041A3" w14:textId="77777777" w:rsidR="00926EC4" w:rsidRPr="00A96FDF" w:rsidRDefault="00926EC4" w:rsidP="002B7EAD">
            <w:pPr>
              <w:jc w:val="center"/>
              <w:rPr>
                <w:rFonts w:ascii="Calibri" w:hAnsi="Calibri"/>
              </w:rPr>
            </w:pPr>
            <w:r>
              <w:rPr>
                <w:rFonts w:ascii="Calibri" w:hAnsi="Calibri"/>
              </w:rPr>
              <w:t>May 1st</w:t>
            </w:r>
          </w:p>
        </w:tc>
        <w:tc>
          <w:tcPr>
            <w:tcW w:w="922" w:type="dxa"/>
          </w:tcPr>
          <w:p w14:paraId="5482E4CD" w14:textId="77777777" w:rsidR="00926EC4" w:rsidRPr="00A96FDF" w:rsidRDefault="00926EC4" w:rsidP="002B7EAD">
            <w:pPr>
              <w:jc w:val="center"/>
              <w:rPr>
                <w:rFonts w:ascii="Calibri" w:hAnsi="Calibri"/>
              </w:rPr>
            </w:pPr>
            <w:r>
              <w:rPr>
                <w:rFonts w:ascii="Calibri" w:hAnsi="Calibri"/>
              </w:rPr>
              <w:t>30</w:t>
            </w:r>
          </w:p>
        </w:tc>
      </w:tr>
      <w:tr w:rsidR="00926EC4" w:rsidRPr="00A96FDF" w14:paraId="7F83DB9E" w14:textId="77777777" w:rsidTr="002B7EAD">
        <w:tc>
          <w:tcPr>
            <w:tcW w:w="782" w:type="dxa"/>
          </w:tcPr>
          <w:p w14:paraId="0E2A14C7" w14:textId="77777777" w:rsidR="00926EC4" w:rsidRPr="00A96FDF" w:rsidRDefault="00926EC4" w:rsidP="002B7EAD">
            <w:pPr>
              <w:rPr>
                <w:rFonts w:ascii="Calibri" w:hAnsi="Calibri"/>
              </w:rPr>
            </w:pPr>
          </w:p>
          <w:p w14:paraId="7F6BC1E6" w14:textId="77777777" w:rsidR="00926EC4" w:rsidRPr="00A96FDF" w:rsidRDefault="00926EC4" w:rsidP="002B7EAD">
            <w:pPr>
              <w:rPr>
                <w:rFonts w:ascii="Calibri" w:hAnsi="Calibri"/>
              </w:rPr>
            </w:pPr>
            <w:r w:rsidRPr="00A96FDF">
              <w:rPr>
                <w:rFonts w:ascii="Calibri" w:hAnsi="Calibri"/>
              </w:rPr>
              <w:t>FINAL</w:t>
            </w:r>
          </w:p>
        </w:tc>
        <w:tc>
          <w:tcPr>
            <w:tcW w:w="1740" w:type="dxa"/>
          </w:tcPr>
          <w:p w14:paraId="63FA89D1" w14:textId="77777777" w:rsidR="00926EC4" w:rsidRPr="00A96FDF" w:rsidRDefault="00926EC4" w:rsidP="002B7EAD">
            <w:pPr>
              <w:rPr>
                <w:rFonts w:ascii="Calibri" w:hAnsi="Calibri"/>
              </w:rPr>
            </w:pPr>
          </w:p>
          <w:p w14:paraId="1D85FB1B" w14:textId="77777777" w:rsidR="00926EC4" w:rsidRPr="00A96FDF" w:rsidRDefault="00926EC4" w:rsidP="002B7EAD">
            <w:pPr>
              <w:rPr>
                <w:rFonts w:ascii="Calibri" w:hAnsi="Calibri"/>
              </w:rPr>
            </w:pPr>
            <w:r w:rsidRPr="00A96FDF">
              <w:rPr>
                <w:rFonts w:ascii="Calibri" w:hAnsi="Calibri"/>
              </w:rPr>
              <w:t>Comprehensive</w:t>
            </w:r>
          </w:p>
        </w:tc>
        <w:tc>
          <w:tcPr>
            <w:tcW w:w="1534" w:type="dxa"/>
          </w:tcPr>
          <w:p w14:paraId="37FF0F07" w14:textId="77777777" w:rsidR="00926EC4" w:rsidRPr="00A96FDF" w:rsidRDefault="00926EC4" w:rsidP="002B7EAD">
            <w:pPr>
              <w:rPr>
                <w:rFonts w:ascii="Calibri" w:hAnsi="Calibri"/>
              </w:rPr>
            </w:pPr>
            <w:r w:rsidRPr="00A96FDF">
              <w:rPr>
                <w:rFonts w:ascii="Calibri" w:hAnsi="Calibri"/>
              </w:rPr>
              <w:t xml:space="preserve"> </w:t>
            </w:r>
          </w:p>
          <w:p w14:paraId="4EF05FAD" w14:textId="77777777" w:rsidR="00926EC4" w:rsidRPr="00A96FDF" w:rsidRDefault="00926EC4" w:rsidP="002B7EAD">
            <w:pPr>
              <w:jc w:val="center"/>
              <w:rPr>
                <w:rFonts w:ascii="Calibri" w:hAnsi="Calibri"/>
              </w:rPr>
            </w:pPr>
            <w:r w:rsidRPr="00A96FDF">
              <w:rPr>
                <w:rFonts w:ascii="Calibri" w:hAnsi="Calibri"/>
              </w:rPr>
              <w:t>May 1</w:t>
            </w:r>
            <w:r>
              <w:rPr>
                <w:rFonts w:ascii="Calibri" w:hAnsi="Calibri"/>
              </w:rPr>
              <w:t>3</w:t>
            </w:r>
            <w:r w:rsidRPr="00A96FDF">
              <w:rPr>
                <w:rFonts w:ascii="Calibri" w:hAnsi="Calibri"/>
              </w:rPr>
              <w:t>-1</w:t>
            </w:r>
            <w:r>
              <w:rPr>
                <w:rFonts w:ascii="Calibri" w:hAnsi="Calibri"/>
              </w:rPr>
              <w:t>7</w:t>
            </w:r>
          </w:p>
        </w:tc>
        <w:tc>
          <w:tcPr>
            <w:tcW w:w="922" w:type="dxa"/>
          </w:tcPr>
          <w:p w14:paraId="76934B68" w14:textId="77777777" w:rsidR="00926EC4" w:rsidRPr="00A96FDF" w:rsidRDefault="00926EC4" w:rsidP="002B7EAD">
            <w:pPr>
              <w:jc w:val="center"/>
              <w:rPr>
                <w:rFonts w:ascii="Calibri" w:hAnsi="Calibri"/>
              </w:rPr>
            </w:pPr>
          </w:p>
          <w:p w14:paraId="0BC0D3A3" w14:textId="77777777" w:rsidR="00926EC4" w:rsidRPr="00A96FDF" w:rsidRDefault="00926EC4" w:rsidP="002B7EAD">
            <w:pPr>
              <w:jc w:val="center"/>
              <w:rPr>
                <w:rFonts w:ascii="Calibri" w:hAnsi="Calibri"/>
              </w:rPr>
            </w:pPr>
            <w:r>
              <w:rPr>
                <w:rFonts w:ascii="Calibri" w:hAnsi="Calibri"/>
              </w:rPr>
              <w:t>70</w:t>
            </w:r>
          </w:p>
        </w:tc>
      </w:tr>
      <w:tr w:rsidR="00926EC4" w:rsidRPr="00A96FDF" w14:paraId="45F30AC3" w14:textId="77777777" w:rsidTr="002B7EAD">
        <w:tc>
          <w:tcPr>
            <w:tcW w:w="4978" w:type="dxa"/>
            <w:gridSpan w:val="4"/>
            <w:hideMark/>
          </w:tcPr>
          <w:p w14:paraId="008D4093" w14:textId="77777777" w:rsidR="00926EC4" w:rsidRPr="00A96FDF" w:rsidRDefault="00926EC4" w:rsidP="002B7EAD">
            <w:pPr>
              <w:rPr>
                <w:rFonts w:ascii="Calibri" w:hAnsi="Calibri"/>
                <w:b/>
                <w:bCs/>
              </w:rPr>
            </w:pPr>
            <w:r w:rsidRPr="00A96FDF">
              <w:rPr>
                <w:rFonts w:ascii="Calibri" w:hAnsi="Calibri"/>
              </w:rPr>
              <w:t xml:space="preserve">                     </w:t>
            </w:r>
            <w:r w:rsidRPr="00A96FDF">
              <w:rPr>
                <w:rFonts w:ascii="Calibri" w:hAnsi="Calibri"/>
                <w:b/>
                <w:bCs/>
              </w:rPr>
              <w:t xml:space="preserve">TOTAL TEST POINTS POSSIBLE: </w:t>
            </w:r>
            <w:r w:rsidRPr="002C6C1B">
              <w:rPr>
                <w:rFonts w:ascii="Calibri" w:hAnsi="Calibri"/>
                <w:b/>
                <w:bCs/>
                <w:color w:val="FF0000"/>
              </w:rPr>
              <w:t xml:space="preserve"> 250</w:t>
            </w:r>
          </w:p>
        </w:tc>
      </w:tr>
    </w:tbl>
    <w:p w14:paraId="17F0BFFF" w14:textId="77777777" w:rsidR="00926EC4" w:rsidRPr="00A96FDF" w:rsidRDefault="00926EC4" w:rsidP="00926EC4">
      <w:pPr>
        <w:ind w:left="360"/>
        <w:rPr>
          <w:rFonts w:cs="Arial"/>
        </w:rPr>
      </w:pPr>
    </w:p>
    <w:p w14:paraId="0A0260D2" w14:textId="77777777" w:rsidR="00926EC4" w:rsidRPr="00A96FDF" w:rsidRDefault="00926EC4" w:rsidP="00926EC4">
      <w:pPr>
        <w:rPr>
          <w:rFonts w:ascii="Times New Roman" w:hAnsi="Times New Roman"/>
          <w:vanish/>
        </w:rPr>
      </w:pPr>
    </w:p>
    <w:p w14:paraId="18492132" w14:textId="77777777" w:rsidR="00926EC4" w:rsidRDefault="00926EC4" w:rsidP="00926EC4">
      <w:pPr>
        <w:rPr>
          <w:rFonts w:ascii="Times New Roman" w:hAnsi="Times New Roman"/>
        </w:rPr>
      </w:pPr>
    </w:p>
    <w:p w14:paraId="7FF1F2A1" w14:textId="77777777" w:rsidR="00926EC4" w:rsidRDefault="00926EC4" w:rsidP="00926EC4">
      <w:pPr>
        <w:rPr>
          <w:rFonts w:ascii="Times New Roman" w:hAnsi="Times New Roman"/>
        </w:rPr>
      </w:pPr>
    </w:p>
    <w:tbl>
      <w:tblPr>
        <w:tblpPr w:leftFromText="180" w:rightFromText="180" w:vertAnchor="page" w:horzAnchor="page" w:tblpX="1012" w:tblpY="28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926EC4" w:rsidRPr="00A96FDF" w14:paraId="7057765B" w14:textId="77777777" w:rsidTr="00926EC4">
        <w:tc>
          <w:tcPr>
            <w:tcW w:w="1008" w:type="dxa"/>
          </w:tcPr>
          <w:p w14:paraId="6815CF0C" w14:textId="77777777" w:rsidR="00926EC4" w:rsidRPr="00A96FDF" w:rsidRDefault="00926EC4" w:rsidP="00926EC4">
            <w:pPr>
              <w:rPr>
                <w:rFonts w:ascii="Calibri" w:hAnsi="Calibri"/>
                <w:b/>
              </w:rPr>
            </w:pPr>
            <w:r w:rsidRPr="00A96FDF">
              <w:rPr>
                <w:rFonts w:ascii="Calibri" w:hAnsi="Calibri"/>
                <w:b/>
              </w:rPr>
              <w:t xml:space="preserve">LETTER </w:t>
            </w:r>
          </w:p>
          <w:p w14:paraId="27B4F6B9" w14:textId="77777777" w:rsidR="00926EC4" w:rsidRPr="00A96FDF" w:rsidRDefault="00926EC4" w:rsidP="00926EC4">
            <w:pPr>
              <w:rPr>
                <w:rFonts w:ascii="Calibri" w:hAnsi="Calibri"/>
                <w:b/>
              </w:rPr>
            </w:pPr>
            <w:r w:rsidRPr="00A96FDF">
              <w:rPr>
                <w:rFonts w:ascii="Calibri" w:hAnsi="Calibri"/>
                <w:b/>
              </w:rPr>
              <w:t>GRADE</w:t>
            </w:r>
          </w:p>
        </w:tc>
        <w:tc>
          <w:tcPr>
            <w:tcW w:w="1890" w:type="dxa"/>
          </w:tcPr>
          <w:p w14:paraId="6469D83E" w14:textId="77777777" w:rsidR="00926EC4" w:rsidRPr="00A96FDF" w:rsidRDefault="00926EC4" w:rsidP="00926EC4">
            <w:pPr>
              <w:jc w:val="center"/>
              <w:rPr>
                <w:rFonts w:ascii="Calibri" w:hAnsi="Calibri"/>
                <w:b/>
              </w:rPr>
            </w:pPr>
            <w:r w:rsidRPr="00A96FDF">
              <w:rPr>
                <w:rFonts w:ascii="Calibri" w:hAnsi="Calibri"/>
                <w:b/>
              </w:rPr>
              <w:t xml:space="preserve">PERCENTAGE </w:t>
            </w:r>
          </w:p>
          <w:p w14:paraId="4B99B5D6" w14:textId="77777777" w:rsidR="00926EC4" w:rsidRPr="00A96FDF" w:rsidRDefault="00926EC4" w:rsidP="00926EC4">
            <w:pPr>
              <w:jc w:val="center"/>
              <w:rPr>
                <w:rFonts w:ascii="Calibri" w:hAnsi="Calibri"/>
                <w:b/>
              </w:rPr>
            </w:pPr>
            <w:r w:rsidRPr="00A96FDF">
              <w:rPr>
                <w:rFonts w:ascii="Calibri" w:hAnsi="Calibri"/>
                <w:b/>
              </w:rPr>
              <w:t>RANGE</w:t>
            </w:r>
          </w:p>
        </w:tc>
        <w:tc>
          <w:tcPr>
            <w:tcW w:w="1800" w:type="dxa"/>
          </w:tcPr>
          <w:p w14:paraId="62E1C17C" w14:textId="77777777" w:rsidR="00926EC4" w:rsidRPr="00A96FDF" w:rsidRDefault="00926EC4" w:rsidP="00926EC4">
            <w:pPr>
              <w:jc w:val="center"/>
              <w:rPr>
                <w:rFonts w:ascii="Calibri" w:hAnsi="Calibri"/>
                <w:b/>
              </w:rPr>
            </w:pPr>
          </w:p>
          <w:p w14:paraId="09C89DB9" w14:textId="77777777" w:rsidR="00926EC4" w:rsidRPr="00A96FDF" w:rsidRDefault="00926EC4" w:rsidP="00926EC4">
            <w:pPr>
              <w:jc w:val="center"/>
              <w:rPr>
                <w:rFonts w:ascii="Calibri" w:hAnsi="Calibri"/>
                <w:b/>
              </w:rPr>
            </w:pPr>
            <w:r w:rsidRPr="00A96FDF">
              <w:rPr>
                <w:rFonts w:ascii="Calibri" w:hAnsi="Calibri"/>
                <w:b/>
              </w:rPr>
              <w:t>POINTS</w:t>
            </w:r>
          </w:p>
        </w:tc>
      </w:tr>
      <w:tr w:rsidR="00926EC4" w:rsidRPr="00A96FDF" w14:paraId="2762C7C8" w14:textId="77777777" w:rsidTr="00926EC4">
        <w:tc>
          <w:tcPr>
            <w:tcW w:w="1008" w:type="dxa"/>
          </w:tcPr>
          <w:p w14:paraId="66646B15" w14:textId="77777777" w:rsidR="00926EC4" w:rsidRPr="00A96FDF" w:rsidRDefault="00926EC4" w:rsidP="00926EC4">
            <w:pPr>
              <w:jc w:val="center"/>
              <w:rPr>
                <w:rFonts w:ascii="Calibri" w:hAnsi="Calibri"/>
              </w:rPr>
            </w:pPr>
            <w:r w:rsidRPr="00A96FDF">
              <w:rPr>
                <w:rFonts w:ascii="Calibri" w:hAnsi="Calibri"/>
              </w:rPr>
              <w:t>A</w:t>
            </w:r>
          </w:p>
        </w:tc>
        <w:tc>
          <w:tcPr>
            <w:tcW w:w="1890" w:type="dxa"/>
          </w:tcPr>
          <w:p w14:paraId="356CDF5E" w14:textId="77777777" w:rsidR="00926EC4" w:rsidRPr="00A96FDF" w:rsidRDefault="00926EC4" w:rsidP="00926EC4">
            <w:pPr>
              <w:jc w:val="center"/>
              <w:rPr>
                <w:rFonts w:ascii="Calibri" w:hAnsi="Calibri"/>
              </w:rPr>
            </w:pPr>
            <w:r w:rsidRPr="00A96FDF">
              <w:rPr>
                <w:rFonts w:ascii="Calibri" w:hAnsi="Calibri"/>
              </w:rPr>
              <w:t>100-90</w:t>
            </w:r>
          </w:p>
        </w:tc>
        <w:tc>
          <w:tcPr>
            <w:tcW w:w="1800" w:type="dxa"/>
          </w:tcPr>
          <w:p w14:paraId="2CC1F1B7" w14:textId="77777777" w:rsidR="00926EC4" w:rsidRPr="00A96FDF" w:rsidRDefault="00926EC4" w:rsidP="00926EC4">
            <w:pPr>
              <w:jc w:val="center"/>
              <w:rPr>
                <w:rFonts w:ascii="Calibri" w:hAnsi="Calibri"/>
              </w:rPr>
            </w:pPr>
            <w:r>
              <w:rPr>
                <w:rFonts w:ascii="Calibri" w:hAnsi="Calibri"/>
              </w:rPr>
              <w:t xml:space="preserve">450 </w:t>
            </w:r>
            <w:r w:rsidRPr="00A96FDF">
              <w:rPr>
                <w:rFonts w:ascii="Calibri" w:hAnsi="Calibri"/>
              </w:rPr>
              <w:t>-</w:t>
            </w:r>
            <w:r>
              <w:rPr>
                <w:rFonts w:ascii="Calibri" w:hAnsi="Calibri"/>
              </w:rPr>
              <w:t xml:space="preserve"> 405</w:t>
            </w:r>
          </w:p>
        </w:tc>
      </w:tr>
      <w:tr w:rsidR="00926EC4" w:rsidRPr="00A96FDF" w14:paraId="518743D1" w14:textId="77777777" w:rsidTr="00926EC4">
        <w:tc>
          <w:tcPr>
            <w:tcW w:w="1008" w:type="dxa"/>
          </w:tcPr>
          <w:p w14:paraId="13971661" w14:textId="77777777" w:rsidR="00926EC4" w:rsidRPr="00A96FDF" w:rsidRDefault="00926EC4" w:rsidP="00926EC4">
            <w:pPr>
              <w:jc w:val="center"/>
              <w:rPr>
                <w:rFonts w:ascii="Calibri" w:hAnsi="Calibri"/>
              </w:rPr>
            </w:pPr>
            <w:r w:rsidRPr="00A96FDF">
              <w:rPr>
                <w:rFonts w:ascii="Calibri" w:hAnsi="Calibri"/>
              </w:rPr>
              <w:t>B</w:t>
            </w:r>
          </w:p>
        </w:tc>
        <w:tc>
          <w:tcPr>
            <w:tcW w:w="1890" w:type="dxa"/>
          </w:tcPr>
          <w:p w14:paraId="26424F19" w14:textId="77777777" w:rsidR="00926EC4" w:rsidRPr="00A96FDF" w:rsidRDefault="00926EC4" w:rsidP="00926EC4">
            <w:pPr>
              <w:jc w:val="center"/>
              <w:rPr>
                <w:rFonts w:ascii="Calibri" w:hAnsi="Calibri"/>
              </w:rPr>
            </w:pPr>
            <w:r w:rsidRPr="00A96FDF">
              <w:rPr>
                <w:rFonts w:ascii="Calibri" w:hAnsi="Calibri"/>
              </w:rPr>
              <w:t>89-80</w:t>
            </w:r>
          </w:p>
        </w:tc>
        <w:tc>
          <w:tcPr>
            <w:tcW w:w="1800" w:type="dxa"/>
          </w:tcPr>
          <w:p w14:paraId="58E12CF9" w14:textId="77777777" w:rsidR="00926EC4" w:rsidRPr="00A96FDF" w:rsidRDefault="00926EC4" w:rsidP="00926EC4">
            <w:pPr>
              <w:jc w:val="center"/>
              <w:rPr>
                <w:rFonts w:ascii="Calibri" w:hAnsi="Calibri"/>
              </w:rPr>
            </w:pPr>
            <w:r>
              <w:rPr>
                <w:rFonts w:ascii="Calibri" w:hAnsi="Calibri"/>
              </w:rPr>
              <w:t xml:space="preserve">404 </w:t>
            </w:r>
            <w:r w:rsidRPr="00A96FDF">
              <w:rPr>
                <w:rFonts w:ascii="Calibri" w:hAnsi="Calibri"/>
              </w:rPr>
              <w:t>-</w:t>
            </w:r>
            <w:r>
              <w:rPr>
                <w:rFonts w:ascii="Calibri" w:hAnsi="Calibri"/>
              </w:rPr>
              <w:t xml:space="preserve"> 360</w:t>
            </w:r>
          </w:p>
        </w:tc>
      </w:tr>
      <w:tr w:rsidR="00926EC4" w:rsidRPr="00A96FDF" w14:paraId="531E9E21" w14:textId="77777777" w:rsidTr="00926EC4">
        <w:tc>
          <w:tcPr>
            <w:tcW w:w="1008" w:type="dxa"/>
          </w:tcPr>
          <w:p w14:paraId="4D419054" w14:textId="77777777" w:rsidR="00926EC4" w:rsidRPr="00A96FDF" w:rsidRDefault="00926EC4" w:rsidP="00926EC4">
            <w:pPr>
              <w:jc w:val="center"/>
              <w:rPr>
                <w:rFonts w:ascii="Calibri" w:hAnsi="Calibri"/>
              </w:rPr>
            </w:pPr>
            <w:r w:rsidRPr="00A96FDF">
              <w:rPr>
                <w:rFonts w:ascii="Calibri" w:hAnsi="Calibri"/>
              </w:rPr>
              <w:t>C</w:t>
            </w:r>
          </w:p>
        </w:tc>
        <w:tc>
          <w:tcPr>
            <w:tcW w:w="1890" w:type="dxa"/>
          </w:tcPr>
          <w:p w14:paraId="674AB377" w14:textId="77777777" w:rsidR="00926EC4" w:rsidRPr="00A96FDF" w:rsidRDefault="00926EC4" w:rsidP="00926EC4">
            <w:pPr>
              <w:jc w:val="center"/>
              <w:rPr>
                <w:rFonts w:ascii="Calibri" w:hAnsi="Calibri"/>
              </w:rPr>
            </w:pPr>
            <w:r w:rsidRPr="00A96FDF">
              <w:rPr>
                <w:rFonts w:ascii="Calibri" w:hAnsi="Calibri"/>
              </w:rPr>
              <w:t>79-70</w:t>
            </w:r>
          </w:p>
        </w:tc>
        <w:tc>
          <w:tcPr>
            <w:tcW w:w="1800" w:type="dxa"/>
          </w:tcPr>
          <w:p w14:paraId="37D3CAFA" w14:textId="77777777" w:rsidR="00926EC4" w:rsidRPr="00A96FDF" w:rsidRDefault="00926EC4" w:rsidP="00926EC4">
            <w:pPr>
              <w:jc w:val="center"/>
              <w:rPr>
                <w:rFonts w:ascii="Calibri" w:hAnsi="Calibri"/>
              </w:rPr>
            </w:pPr>
            <w:r>
              <w:rPr>
                <w:rFonts w:ascii="Calibri" w:hAnsi="Calibri"/>
              </w:rPr>
              <w:t xml:space="preserve">359 </w:t>
            </w:r>
            <w:r w:rsidRPr="00A96FDF">
              <w:rPr>
                <w:rFonts w:ascii="Calibri" w:hAnsi="Calibri"/>
              </w:rPr>
              <w:t>-</w:t>
            </w:r>
            <w:r>
              <w:rPr>
                <w:rFonts w:ascii="Calibri" w:hAnsi="Calibri"/>
              </w:rPr>
              <w:t xml:space="preserve"> 315</w:t>
            </w:r>
          </w:p>
        </w:tc>
      </w:tr>
      <w:tr w:rsidR="00926EC4" w:rsidRPr="00A96FDF" w14:paraId="3FBFA691" w14:textId="77777777" w:rsidTr="00926EC4">
        <w:tc>
          <w:tcPr>
            <w:tcW w:w="1008" w:type="dxa"/>
          </w:tcPr>
          <w:p w14:paraId="58A53280" w14:textId="77777777" w:rsidR="00926EC4" w:rsidRPr="00A96FDF" w:rsidRDefault="00926EC4" w:rsidP="00926EC4">
            <w:pPr>
              <w:jc w:val="center"/>
              <w:rPr>
                <w:rFonts w:ascii="Calibri" w:hAnsi="Calibri"/>
              </w:rPr>
            </w:pPr>
            <w:r w:rsidRPr="00A96FDF">
              <w:rPr>
                <w:rFonts w:ascii="Calibri" w:hAnsi="Calibri"/>
              </w:rPr>
              <w:t>D</w:t>
            </w:r>
          </w:p>
        </w:tc>
        <w:tc>
          <w:tcPr>
            <w:tcW w:w="1890" w:type="dxa"/>
          </w:tcPr>
          <w:p w14:paraId="548F4286" w14:textId="77777777" w:rsidR="00926EC4" w:rsidRPr="00A96FDF" w:rsidRDefault="00926EC4" w:rsidP="00926EC4">
            <w:pPr>
              <w:jc w:val="center"/>
              <w:rPr>
                <w:rFonts w:ascii="Calibri" w:hAnsi="Calibri"/>
              </w:rPr>
            </w:pPr>
            <w:r w:rsidRPr="00A96FDF">
              <w:rPr>
                <w:rFonts w:ascii="Calibri" w:hAnsi="Calibri"/>
              </w:rPr>
              <w:t>69-60</w:t>
            </w:r>
          </w:p>
        </w:tc>
        <w:tc>
          <w:tcPr>
            <w:tcW w:w="1800" w:type="dxa"/>
          </w:tcPr>
          <w:p w14:paraId="16F7E959" w14:textId="77777777" w:rsidR="00926EC4" w:rsidRPr="00A96FDF" w:rsidRDefault="00926EC4" w:rsidP="00926EC4">
            <w:pPr>
              <w:jc w:val="center"/>
              <w:rPr>
                <w:rFonts w:ascii="Calibri" w:hAnsi="Calibri"/>
              </w:rPr>
            </w:pPr>
            <w:r>
              <w:rPr>
                <w:rFonts w:ascii="Calibri" w:hAnsi="Calibri"/>
              </w:rPr>
              <w:t xml:space="preserve">314 </w:t>
            </w:r>
            <w:r w:rsidRPr="00A96FDF">
              <w:rPr>
                <w:rFonts w:ascii="Calibri" w:hAnsi="Calibri"/>
              </w:rPr>
              <w:t>-</w:t>
            </w:r>
            <w:r>
              <w:rPr>
                <w:rFonts w:ascii="Calibri" w:hAnsi="Calibri"/>
              </w:rPr>
              <w:t xml:space="preserve"> 270</w:t>
            </w:r>
          </w:p>
        </w:tc>
      </w:tr>
      <w:tr w:rsidR="00926EC4" w:rsidRPr="00A96FDF" w14:paraId="1B6AC41B" w14:textId="77777777" w:rsidTr="00926EC4">
        <w:tc>
          <w:tcPr>
            <w:tcW w:w="1008" w:type="dxa"/>
          </w:tcPr>
          <w:p w14:paraId="3665DB19" w14:textId="77777777" w:rsidR="00926EC4" w:rsidRPr="00A96FDF" w:rsidRDefault="00926EC4" w:rsidP="00926EC4">
            <w:pPr>
              <w:jc w:val="center"/>
              <w:rPr>
                <w:rFonts w:ascii="Calibri" w:hAnsi="Calibri"/>
              </w:rPr>
            </w:pPr>
            <w:r w:rsidRPr="00A96FDF">
              <w:rPr>
                <w:rFonts w:ascii="Calibri" w:hAnsi="Calibri"/>
              </w:rPr>
              <w:t>F</w:t>
            </w:r>
          </w:p>
        </w:tc>
        <w:tc>
          <w:tcPr>
            <w:tcW w:w="1890" w:type="dxa"/>
          </w:tcPr>
          <w:p w14:paraId="7C93206D" w14:textId="77777777" w:rsidR="00926EC4" w:rsidRPr="00A96FDF" w:rsidRDefault="00926EC4" w:rsidP="00926EC4">
            <w:pPr>
              <w:jc w:val="center"/>
              <w:rPr>
                <w:rFonts w:ascii="Calibri" w:hAnsi="Calibri"/>
              </w:rPr>
            </w:pPr>
            <w:r w:rsidRPr="00A96FDF">
              <w:rPr>
                <w:rFonts w:ascii="Calibri" w:hAnsi="Calibri"/>
              </w:rPr>
              <w:t>59 and below</w:t>
            </w:r>
          </w:p>
        </w:tc>
        <w:tc>
          <w:tcPr>
            <w:tcW w:w="1800" w:type="dxa"/>
          </w:tcPr>
          <w:p w14:paraId="334FE757" w14:textId="77777777" w:rsidR="00926EC4" w:rsidRPr="00A96FDF" w:rsidRDefault="00926EC4" w:rsidP="00926EC4">
            <w:pPr>
              <w:jc w:val="center"/>
              <w:rPr>
                <w:rFonts w:ascii="Calibri" w:hAnsi="Calibri"/>
              </w:rPr>
            </w:pPr>
            <w:r>
              <w:rPr>
                <w:rFonts w:ascii="Calibri" w:hAnsi="Calibri"/>
              </w:rPr>
              <w:t>269</w:t>
            </w:r>
            <w:r w:rsidRPr="00A96FDF">
              <w:rPr>
                <w:rFonts w:ascii="Calibri" w:hAnsi="Calibri"/>
              </w:rPr>
              <w:t xml:space="preserve"> -</w:t>
            </w:r>
            <w:r>
              <w:rPr>
                <w:rFonts w:ascii="Calibri" w:hAnsi="Calibri"/>
              </w:rPr>
              <w:t xml:space="preserve"> </w:t>
            </w:r>
            <w:r w:rsidRPr="00A96FDF">
              <w:rPr>
                <w:rFonts w:ascii="Calibri" w:hAnsi="Calibri"/>
              </w:rPr>
              <w:t>below</w:t>
            </w:r>
          </w:p>
        </w:tc>
      </w:tr>
    </w:tbl>
    <w:p w14:paraId="7FF5FE58" w14:textId="77777777" w:rsidR="00926EC4" w:rsidRPr="00A96FDF" w:rsidRDefault="00926EC4" w:rsidP="00926EC4">
      <w:pPr>
        <w:rPr>
          <w:rFonts w:ascii="Times New Roman" w:hAnsi="Times New Roman"/>
          <w:vanish/>
        </w:rPr>
      </w:pPr>
    </w:p>
    <w:p w14:paraId="1B2B6756" w14:textId="77777777" w:rsidR="00926EC4" w:rsidRPr="00A96FDF" w:rsidRDefault="00926EC4" w:rsidP="00926EC4">
      <w:pPr>
        <w:ind w:left="360"/>
        <w:rPr>
          <w:rFonts w:cs="Arial"/>
        </w:rPr>
      </w:pPr>
    </w:p>
    <w:p w14:paraId="6B282156" w14:textId="77777777" w:rsidR="00926EC4" w:rsidRPr="00A96FDF" w:rsidRDefault="00926EC4" w:rsidP="00926EC4">
      <w:pPr>
        <w:rPr>
          <w:rFonts w:ascii="Times New Roman" w:hAnsi="Times New Roman"/>
          <w:vanish/>
        </w:rPr>
      </w:pPr>
    </w:p>
    <w:p w14:paraId="7D93CAF0" w14:textId="77777777" w:rsidR="00926EC4" w:rsidRPr="00A96FDF" w:rsidRDefault="00926EC4" w:rsidP="00926EC4">
      <w:pPr>
        <w:rPr>
          <w:rFonts w:ascii="Times New Roman" w:hAnsi="Times New Roman"/>
          <w:vanish/>
        </w:rPr>
      </w:pPr>
    </w:p>
    <w:p w14:paraId="29DD4C34" w14:textId="77777777" w:rsidR="00926EC4" w:rsidRPr="00A96FDF" w:rsidRDefault="00926EC4" w:rsidP="00926EC4">
      <w:pPr>
        <w:rPr>
          <w:rFonts w:ascii="Calibri" w:hAnsi="Calibri" w:cs="Arial"/>
        </w:rPr>
      </w:pPr>
    </w:p>
    <w:p w14:paraId="0437FB45" w14:textId="72AF40CF" w:rsidR="00A10FEA" w:rsidRDefault="00A10FEA" w:rsidP="00FF07BA">
      <w:pPr>
        <w:widowControl w:val="0"/>
        <w:autoSpaceDE w:val="0"/>
        <w:autoSpaceDN w:val="0"/>
        <w:adjustRightInd w:val="0"/>
        <w:rPr>
          <w:rFonts w:ascii="Times New Roman" w:hAnsi="Times New Roman"/>
        </w:rPr>
      </w:pPr>
    </w:p>
    <w:p w14:paraId="48562EA0" w14:textId="2D47797B" w:rsidR="00A10FEA" w:rsidRDefault="00A10FEA" w:rsidP="00FF07BA">
      <w:pPr>
        <w:widowControl w:val="0"/>
        <w:autoSpaceDE w:val="0"/>
        <w:autoSpaceDN w:val="0"/>
        <w:adjustRightInd w:val="0"/>
        <w:rPr>
          <w:rFonts w:ascii="Times New Roman" w:hAnsi="Times New Roman"/>
        </w:rPr>
      </w:pPr>
    </w:p>
    <w:p w14:paraId="2A0C36DB" w14:textId="31A13ADD" w:rsidR="00A10FEA" w:rsidRDefault="00A10FEA" w:rsidP="00FF07BA">
      <w:pPr>
        <w:widowControl w:val="0"/>
        <w:autoSpaceDE w:val="0"/>
        <w:autoSpaceDN w:val="0"/>
        <w:adjustRightInd w:val="0"/>
        <w:rPr>
          <w:rFonts w:ascii="Times New Roman" w:hAnsi="Times New Roman"/>
        </w:rPr>
      </w:pPr>
    </w:p>
    <w:p w14:paraId="115BF8D2" w14:textId="10653D2D" w:rsidR="00A10FEA" w:rsidRDefault="00A10FEA" w:rsidP="00FF07BA">
      <w:pPr>
        <w:widowControl w:val="0"/>
        <w:autoSpaceDE w:val="0"/>
        <w:autoSpaceDN w:val="0"/>
        <w:adjustRightInd w:val="0"/>
        <w:rPr>
          <w:rFonts w:ascii="Times New Roman" w:hAnsi="Times New Roman"/>
        </w:rPr>
      </w:pPr>
    </w:p>
    <w:p w14:paraId="16E89342" w14:textId="73660F62" w:rsidR="00A10FEA" w:rsidRDefault="00A10FEA" w:rsidP="00FF07BA">
      <w:pPr>
        <w:widowControl w:val="0"/>
        <w:autoSpaceDE w:val="0"/>
        <w:autoSpaceDN w:val="0"/>
        <w:adjustRightInd w:val="0"/>
        <w:rPr>
          <w:rFonts w:ascii="Times New Roman" w:hAnsi="Times New Roman"/>
        </w:rPr>
      </w:pPr>
    </w:p>
    <w:p w14:paraId="2D691C96" w14:textId="347A753E" w:rsidR="00A10FEA" w:rsidRDefault="00A10FEA" w:rsidP="00FF07BA">
      <w:pPr>
        <w:widowControl w:val="0"/>
        <w:autoSpaceDE w:val="0"/>
        <w:autoSpaceDN w:val="0"/>
        <w:adjustRightInd w:val="0"/>
        <w:rPr>
          <w:rFonts w:ascii="Times New Roman" w:hAnsi="Times New Roman"/>
        </w:rPr>
      </w:pPr>
    </w:p>
    <w:p w14:paraId="58F0A1B1" w14:textId="2277D8CC" w:rsidR="00A10FEA" w:rsidRDefault="00A10FEA" w:rsidP="00FF07BA">
      <w:pPr>
        <w:widowControl w:val="0"/>
        <w:autoSpaceDE w:val="0"/>
        <w:autoSpaceDN w:val="0"/>
        <w:adjustRightInd w:val="0"/>
        <w:rPr>
          <w:rFonts w:ascii="Times New Roman" w:hAnsi="Times New Roman"/>
        </w:rPr>
      </w:pPr>
    </w:p>
    <w:p w14:paraId="6AC4C740" w14:textId="1A1CC47C" w:rsidR="00A10FEA" w:rsidRDefault="00A10FEA" w:rsidP="00FF07BA">
      <w:pPr>
        <w:widowControl w:val="0"/>
        <w:autoSpaceDE w:val="0"/>
        <w:autoSpaceDN w:val="0"/>
        <w:adjustRightInd w:val="0"/>
        <w:rPr>
          <w:rFonts w:ascii="Times New Roman" w:hAnsi="Times New Roman"/>
        </w:rPr>
      </w:pPr>
    </w:p>
    <w:p w14:paraId="5CAA819E" w14:textId="143B698F" w:rsidR="00A10FEA" w:rsidRDefault="00A10FEA" w:rsidP="00FF07BA">
      <w:pPr>
        <w:widowControl w:val="0"/>
        <w:autoSpaceDE w:val="0"/>
        <w:autoSpaceDN w:val="0"/>
        <w:adjustRightInd w:val="0"/>
        <w:rPr>
          <w:rFonts w:ascii="Times New Roman" w:hAnsi="Times New Roman"/>
        </w:rPr>
      </w:pPr>
    </w:p>
    <w:p w14:paraId="464D60A6" w14:textId="2181A802" w:rsidR="00A10FEA" w:rsidRDefault="00A10FEA" w:rsidP="00FF07BA">
      <w:pPr>
        <w:widowControl w:val="0"/>
        <w:autoSpaceDE w:val="0"/>
        <w:autoSpaceDN w:val="0"/>
        <w:adjustRightInd w:val="0"/>
        <w:rPr>
          <w:rFonts w:ascii="Times New Roman" w:hAnsi="Times New Roman"/>
        </w:rPr>
      </w:pPr>
    </w:p>
    <w:p w14:paraId="06171731" w14:textId="3EE16AB3" w:rsidR="00A10FEA" w:rsidRDefault="00A10FEA" w:rsidP="00FF07BA">
      <w:pPr>
        <w:widowControl w:val="0"/>
        <w:autoSpaceDE w:val="0"/>
        <w:autoSpaceDN w:val="0"/>
        <w:adjustRightInd w:val="0"/>
        <w:rPr>
          <w:rFonts w:ascii="Times New Roman" w:hAnsi="Times New Roman"/>
        </w:rPr>
      </w:pPr>
    </w:p>
    <w:tbl>
      <w:tblPr>
        <w:tblpPr w:leftFromText="180" w:rightFromText="180" w:vertAnchor="page" w:horzAnchor="page" w:tblpX="1122" w:tblpY="6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926EC4" w:rsidRPr="00A96FDF" w14:paraId="3D1CA5D5" w14:textId="77777777" w:rsidTr="00926EC4">
        <w:tc>
          <w:tcPr>
            <w:tcW w:w="4428" w:type="dxa"/>
          </w:tcPr>
          <w:p w14:paraId="30CD5189" w14:textId="77777777" w:rsidR="00926EC4" w:rsidRPr="008C77AF" w:rsidRDefault="00926EC4" w:rsidP="00926EC4">
            <w:pPr>
              <w:rPr>
                <w:rFonts w:ascii="Calibri" w:hAnsi="Calibri" w:cs="Arial"/>
                <w:b/>
                <w:bCs/>
              </w:rPr>
            </w:pPr>
            <w:r w:rsidRPr="008C77AF">
              <w:rPr>
                <w:rFonts w:ascii="Calibri" w:hAnsi="Calibri" w:cs="Arial"/>
                <w:b/>
                <w:bCs/>
              </w:rPr>
              <w:t>TOTAL HOMEWORK POINTS POSSIBLE</w:t>
            </w:r>
          </w:p>
        </w:tc>
        <w:tc>
          <w:tcPr>
            <w:tcW w:w="900" w:type="dxa"/>
          </w:tcPr>
          <w:p w14:paraId="4FBDBD86" w14:textId="77777777" w:rsidR="00926EC4" w:rsidRPr="00A96FDF" w:rsidRDefault="00926EC4" w:rsidP="00926EC4">
            <w:pPr>
              <w:rPr>
                <w:rFonts w:ascii="Calibri" w:hAnsi="Calibri"/>
                <w:b/>
                <w:bCs/>
              </w:rPr>
            </w:pPr>
            <w:r w:rsidRPr="002C6C1B">
              <w:rPr>
                <w:rFonts w:ascii="Calibri" w:hAnsi="Calibri"/>
                <w:b/>
                <w:bCs/>
                <w:color w:val="FF0000"/>
              </w:rPr>
              <w:t>120</w:t>
            </w:r>
          </w:p>
        </w:tc>
      </w:tr>
      <w:tr w:rsidR="00926EC4" w:rsidRPr="00A96FDF" w14:paraId="72AAEFEC" w14:textId="77777777" w:rsidTr="00926EC4">
        <w:tc>
          <w:tcPr>
            <w:tcW w:w="4428" w:type="dxa"/>
          </w:tcPr>
          <w:p w14:paraId="0F12A24A" w14:textId="77777777" w:rsidR="00926EC4" w:rsidRPr="008C77AF" w:rsidRDefault="00926EC4" w:rsidP="00926EC4">
            <w:pPr>
              <w:rPr>
                <w:rFonts w:ascii="Calibri" w:hAnsi="Calibri" w:cs="Arial"/>
                <w:b/>
                <w:bCs/>
              </w:rPr>
            </w:pPr>
            <w:r w:rsidRPr="008C77AF">
              <w:rPr>
                <w:rFonts w:ascii="Calibri" w:hAnsi="Calibri" w:cs="Arial"/>
                <w:b/>
                <w:bCs/>
              </w:rPr>
              <w:t>TOTAL EXAMINATION POINTS POSSIBLE</w:t>
            </w:r>
          </w:p>
        </w:tc>
        <w:tc>
          <w:tcPr>
            <w:tcW w:w="900" w:type="dxa"/>
          </w:tcPr>
          <w:p w14:paraId="58E8B66A" w14:textId="77777777" w:rsidR="00926EC4" w:rsidRPr="00A96FDF" w:rsidRDefault="00926EC4" w:rsidP="00926EC4">
            <w:pPr>
              <w:rPr>
                <w:rFonts w:ascii="Calibri" w:hAnsi="Calibri"/>
                <w:b/>
                <w:bCs/>
              </w:rPr>
            </w:pPr>
            <w:r w:rsidRPr="002C6C1B">
              <w:rPr>
                <w:rFonts w:ascii="Calibri" w:hAnsi="Calibri"/>
                <w:b/>
                <w:bCs/>
                <w:color w:val="FF0000"/>
              </w:rPr>
              <w:t>250</w:t>
            </w:r>
          </w:p>
        </w:tc>
      </w:tr>
      <w:tr w:rsidR="00926EC4" w:rsidRPr="00A96FDF" w14:paraId="674E41BC" w14:textId="77777777" w:rsidTr="00926EC4">
        <w:tc>
          <w:tcPr>
            <w:tcW w:w="4428" w:type="dxa"/>
          </w:tcPr>
          <w:p w14:paraId="22C334C3" w14:textId="77777777" w:rsidR="00926EC4" w:rsidRDefault="00926EC4" w:rsidP="00926EC4">
            <w:pPr>
              <w:rPr>
                <w:rFonts w:ascii="Calibri" w:hAnsi="Calibri" w:cs="Arial"/>
                <w:b/>
              </w:rPr>
            </w:pPr>
            <w:r>
              <w:rPr>
                <w:rFonts w:ascii="Calibri" w:hAnsi="Calibri" w:cs="Arial"/>
                <w:b/>
              </w:rPr>
              <w:t>TERM PAPER DUE APRIL 12TH</w:t>
            </w:r>
          </w:p>
        </w:tc>
        <w:tc>
          <w:tcPr>
            <w:tcW w:w="900" w:type="dxa"/>
          </w:tcPr>
          <w:p w14:paraId="35CBD244" w14:textId="77777777" w:rsidR="00926EC4" w:rsidRDefault="00926EC4" w:rsidP="00926EC4">
            <w:pPr>
              <w:rPr>
                <w:rFonts w:ascii="Calibri" w:hAnsi="Calibri"/>
                <w:b/>
                <w:bCs/>
                <w:color w:val="FF0000"/>
              </w:rPr>
            </w:pPr>
            <w:r>
              <w:rPr>
                <w:rFonts w:ascii="Calibri" w:hAnsi="Calibri"/>
                <w:b/>
                <w:bCs/>
                <w:color w:val="FF0000"/>
              </w:rPr>
              <w:t xml:space="preserve">  50</w:t>
            </w:r>
          </w:p>
        </w:tc>
      </w:tr>
      <w:tr w:rsidR="00926EC4" w:rsidRPr="00A96FDF" w14:paraId="037FD76D" w14:textId="77777777" w:rsidTr="00926EC4">
        <w:tc>
          <w:tcPr>
            <w:tcW w:w="4428" w:type="dxa"/>
          </w:tcPr>
          <w:p w14:paraId="403CAAA1" w14:textId="77777777" w:rsidR="00926EC4" w:rsidRPr="00A96FDF" w:rsidRDefault="00926EC4" w:rsidP="00926EC4">
            <w:pPr>
              <w:rPr>
                <w:rFonts w:ascii="Calibri" w:hAnsi="Calibri" w:cs="Arial"/>
                <w:b/>
              </w:rPr>
            </w:pPr>
            <w:r>
              <w:rPr>
                <w:rFonts w:ascii="Calibri" w:hAnsi="Calibri" w:cs="Arial"/>
                <w:b/>
              </w:rPr>
              <w:t>PARTICIPATION POINTS</w:t>
            </w:r>
          </w:p>
        </w:tc>
        <w:tc>
          <w:tcPr>
            <w:tcW w:w="900" w:type="dxa"/>
          </w:tcPr>
          <w:p w14:paraId="726ABA74" w14:textId="77777777" w:rsidR="00926EC4" w:rsidRPr="002C6C1B" w:rsidRDefault="00926EC4" w:rsidP="00926EC4">
            <w:pPr>
              <w:rPr>
                <w:rFonts w:ascii="Calibri" w:hAnsi="Calibri"/>
                <w:b/>
                <w:bCs/>
                <w:color w:val="FF0000"/>
              </w:rPr>
            </w:pPr>
            <w:r>
              <w:rPr>
                <w:rFonts w:ascii="Calibri" w:hAnsi="Calibri"/>
                <w:b/>
                <w:bCs/>
                <w:color w:val="FF0000"/>
              </w:rPr>
              <w:t xml:space="preserve">  30</w:t>
            </w:r>
          </w:p>
        </w:tc>
      </w:tr>
      <w:tr w:rsidR="00926EC4" w:rsidRPr="00A96FDF" w14:paraId="584F3CF1" w14:textId="77777777" w:rsidTr="00926EC4">
        <w:tc>
          <w:tcPr>
            <w:tcW w:w="4428" w:type="dxa"/>
          </w:tcPr>
          <w:p w14:paraId="5A7817A2" w14:textId="77777777" w:rsidR="00926EC4" w:rsidRPr="00A96FDF" w:rsidRDefault="00926EC4" w:rsidP="00926EC4">
            <w:pPr>
              <w:rPr>
                <w:rFonts w:ascii="Calibri" w:hAnsi="Calibri" w:cs="Arial"/>
                <w:b/>
              </w:rPr>
            </w:pPr>
            <w:r w:rsidRPr="00A96FDF">
              <w:rPr>
                <w:rFonts w:ascii="Calibri" w:hAnsi="Calibri" w:cs="Arial"/>
                <w:b/>
              </w:rPr>
              <w:t>TOTAL POINTS POSSIBLE</w:t>
            </w:r>
          </w:p>
        </w:tc>
        <w:tc>
          <w:tcPr>
            <w:tcW w:w="900" w:type="dxa"/>
          </w:tcPr>
          <w:p w14:paraId="4C2F940B" w14:textId="77777777" w:rsidR="00926EC4" w:rsidRPr="002C6C1B" w:rsidRDefault="00926EC4" w:rsidP="00926EC4">
            <w:pPr>
              <w:rPr>
                <w:rFonts w:ascii="Calibri" w:hAnsi="Calibri"/>
                <w:b/>
                <w:bCs/>
                <w:color w:val="FF0000"/>
              </w:rPr>
            </w:pPr>
            <w:r>
              <w:rPr>
                <w:rFonts w:ascii="Calibri" w:hAnsi="Calibri"/>
                <w:b/>
                <w:bCs/>
                <w:color w:val="FF0000"/>
              </w:rPr>
              <w:t>450</w:t>
            </w:r>
          </w:p>
        </w:tc>
      </w:tr>
    </w:tbl>
    <w:p w14:paraId="68C71BD5" w14:textId="3983AD2B" w:rsidR="00A10FEA" w:rsidRDefault="00A10FEA" w:rsidP="00FF07BA">
      <w:pPr>
        <w:widowControl w:val="0"/>
        <w:autoSpaceDE w:val="0"/>
        <w:autoSpaceDN w:val="0"/>
        <w:adjustRightInd w:val="0"/>
        <w:rPr>
          <w:rFonts w:ascii="Times New Roman" w:hAnsi="Times New Roman"/>
        </w:rPr>
      </w:pPr>
    </w:p>
    <w:p w14:paraId="0B972EF4" w14:textId="41F1026F" w:rsidR="00A10FEA" w:rsidRDefault="00A10FEA" w:rsidP="00FF07BA">
      <w:pPr>
        <w:widowControl w:val="0"/>
        <w:autoSpaceDE w:val="0"/>
        <w:autoSpaceDN w:val="0"/>
        <w:adjustRightInd w:val="0"/>
        <w:rPr>
          <w:rFonts w:ascii="Times New Roman" w:hAnsi="Times New Roman"/>
        </w:rPr>
      </w:pPr>
    </w:p>
    <w:p w14:paraId="4E794C76" w14:textId="3DB0D783" w:rsidR="005A2A54" w:rsidRPr="006928FE" w:rsidRDefault="005A2A54" w:rsidP="005A2A54">
      <w:pPr>
        <w:widowControl w:val="0"/>
        <w:autoSpaceDE w:val="0"/>
        <w:autoSpaceDN w:val="0"/>
        <w:adjustRightInd w:val="0"/>
        <w:rPr>
          <w:rFonts w:ascii="Times New Roman" w:hAnsi="Times New Roman"/>
        </w:rPr>
      </w:pPr>
    </w:p>
    <w:sectPr w:rsidR="005A2A54" w:rsidRPr="006928FE"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EC9A" w14:textId="77777777" w:rsidR="004707D3" w:rsidRDefault="004707D3" w:rsidP="006D7443">
      <w:r>
        <w:separator/>
      </w:r>
    </w:p>
  </w:endnote>
  <w:endnote w:type="continuationSeparator" w:id="0">
    <w:p w14:paraId="77BEFFC2" w14:textId="77777777" w:rsidR="004707D3" w:rsidRDefault="004707D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Times New Roman,Candara">
    <w:altName w:val="Times New Roman"/>
    <w:panose1 w:val="020B0604020202020204"/>
    <w:charset w:val="00"/>
    <w:family w:val="roman"/>
    <w:notTrueType/>
    <w:pitch w:val="default"/>
  </w:font>
  <w:font w:name="American Typewriter">
    <w:panose1 w:val="02090604020004020304"/>
    <w:charset w:val="4D"/>
    <w:family w:val="roman"/>
    <w:pitch w:val="variable"/>
    <w:sig w:usb0="A000006F" w:usb1="00000019"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795FC60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04A6B">
              <w:rPr>
                <w:rFonts w:ascii="Times New Roman" w:hAnsi="Times New Roman"/>
                <w:b/>
                <w:noProof/>
              </w:rPr>
              <w:t>2</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04A6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36AD" w14:textId="77777777" w:rsidR="004707D3" w:rsidRDefault="004707D3" w:rsidP="006D7443">
      <w:r>
        <w:separator/>
      </w:r>
    </w:p>
  </w:footnote>
  <w:footnote w:type="continuationSeparator" w:id="0">
    <w:p w14:paraId="7F31CB18" w14:textId="77777777" w:rsidR="004707D3" w:rsidRDefault="004707D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7B8E5725"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 xml:space="preserve">RIM </w:t>
    </w:r>
    <w:r w:rsidR="001E0B04">
      <w:rPr>
        <w:rFonts w:ascii="Times New Roman" w:eastAsia="Candara" w:hAnsi="Times New Roman"/>
      </w:rPr>
      <w:t>7</w:t>
    </w:r>
  </w:p>
  <w:p w14:paraId="5CECCC38" w14:textId="379612EA" w:rsidR="0012700A" w:rsidRPr="00297014" w:rsidRDefault="00FA3C93" w:rsidP="00A7278C">
    <w:pPr>
      <w:pStyle w:val="Header"/>
      <w:jc w:val="right"/>
      <w:rPr>
        <w:rFonts w:ascii="Times New Roman" w:hAnsi="Times New Roman"/>
      </w:rPr>
    </w:pPr>
    <w:r>
      <w:rPr>
        <w:rFonts w:ascii="Times New Roman" w:eastAsia="Candara" w:hAnsi="Times New Roman"/>
      </w:rPr>
      <w:t>Section #5</w:t>
    </w:r>
    <w:r w:rsidR="001E0B04">
      <w:rPr>
        <w:rFonts w:ascii="Times New Roman" w:eastAsia="Candara" w:hAnsi="Times New Roman"/>
      </w:rPr>
      <w:t>2528</w:t>
    </w:r>
  </w:p>
  <w:p w14:paraId="2CB547BE" w14:textId="0FA494CE" w:rsidR="0012700A" w:rsidRPr="00297014" w:rsidRDefault="001E0B04" w:rsidP="00A7278C">
    <w:pPr>
      <w:pStyle w:val="Header"/>
      <w:jc w:val="right"/>
      <w:rPr>
        <w:rFonts w:ascii="Times New Roman" w:hAnsi="Times New Roman"/>
      </w:rPr>
    </w:pPr>
    <w:r>
      <w:rPr>
        <w:rFonts w:ascii="Times New Roman" w:eastAsia="Candara" w:hAnsi="Times New Roman"/>
      </w:rPr>
      <w:t>MWF</w:t>
    </w:r>
    <w:r w:rsidR="007F3CFA">
      <w:rPr>
        <w:rFonts w:ascii="Times New Roman" w:eastAsia="Candara" w:hAnsi="Times New Roman"/>
      </w:rPr>
      <w:t xml:space="preserve"> 1</w:t>
    </w:r>
    <w:r>
      <w:rPr>
        <w:rFonts w:ascii="Times New Roman" w:eastAsia="Candara" w:hAnsi="Times New Roman"/>
      </w:rPr>
      <w:t>2</w:t>
    </w:r>
    <w:r w:rsidR="00647460">
      <w:rPr>
        <w:rFonts w:ascii="Times New Roman" w:eastAsia="Candara" w:hAnsi="Times New Roman"/>
      </w:rPr>
      <w:t>:00-</w:t>
    </w:r>
    <w:r w:rsidR="007F3CFA">
      <w:rPr>
        <w:rFonts w:ascii="Times New Roman" w:eastAsia="Candara" w:hAnsi="Times New Roman"/>
      </w:rPr>
      <w:t>1</w:t>
    </w:r>
    <w:r>
      <w:rPr>
        <w:rFonts w:ascii="Times New Roman" w:eastAsia="Candara" w:hAnsi="Times New Roman"/>
      </w:rPr>
      <w:t>2</w:t>
    </w:r>
    <w:r w:rsidR="007F3CFA">
      <w:rPr>
        <w:rFonts w:ascii="Times New Roman" w:eastAsia="Candara" w:hAnsi="Times New Roman"/>
      </w:rPr>
      <w:t>:50</w:t>
    </w:r>
    <w:r w:rsidR="00DB6682">
      <w:rPr>
        <w:rFonts w:ascii="Times New Roman" w:eastAsia="Candara" w:hAnsi="Times New Roman"/>
      </w:rPr>
      <w:t xml:space="preserve"> – CC1-204</w:t>
    </w:r>
  </w:p>
  <w:p w14:paraId="4997F72F" w14:textId="65DBDB0D" w:rsidR="0012700A" w:rsidRPr="00297014" w:rsidRDefault="001E0B04" w:rsidP="00A7278C">
    <w:pPr>
      <w:pStyle w:val="Header"/>
      <w:jc w:val="right"/>
      <w:rPr>
        <w:rFonts w:ascii="Times New Roman" w:hAnsi="Times New Roman"/>
      </w:rPr>
    </w:pPr>
    <w:r>
      <w:rPr>
        <w:rFonts w:ascii="Times New Roman" w:eastAsia="Candara" w:hAnsi="Times New Roman"/>
      </w:rPr>
      <w:t>Spring 2023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98040">
    <w:abstractNumId w:val="10"/>
  </w:num>
  <w:num w:numId="2" w16cid:durableId="2145274419">
    <w:abstractNumId w:val="22"/>
  </w:num>
  <w:num w:numId="3" w16cid:durableId="136915838">
    <w:abstractNumId w:val="20"/>
  </w:num>
  <w:num w:numId="4" w16cid:durableId="1134179272">
    <w:abstractNumId w:val="0"/>
  </w:num>
  <w:num w:numId="5" w16cid:durableId="1539076826">
    <w:abstractNumId w:val="3"/>
  </w:num>
  <w:num w:numId="6" w16cid:durableId="1941982727">
    <w:abstractNumId w:val="8"/>
  </w:num>
  <w:num w:numId="7" w16cid:durableId="1716467093">
    <w:abstractNumId w:val="24"/>
  </w:num>
  <w:num w:numId="8" w16cid:durableId="399640158">
    <w:abstractNumId w:val="21"/>
  </w:num>
  <w:num w:numId="9" w16cid:durableId="1713648728">
    <w:abstractNumId w:val="25"/>
  </w:num>
  <w:num w:numId="10" w16cid:durableId="1857185026">
    <w:abstractNumId w:val="19"/>
  </w:num>
  <w:num w:numId="11" w16cid:durableId="2030789549">
    <w:abstractNumId w:val="18"/>
  </w:num>
  <w:num w:numId="12" w16cid:durableId="521162088">
    <w:abstractNumId w:val="4"/>
  </w:num>
  <w:num w:numId="13" w16cid:durableId="175309187">
    <w:abstractNumId w:val="13"/>
  </w:num>
  <w:num w:numId="14" w16cid:durableId="1421483662">
    <w:abstractNumId w:val="11"/>
  </w:num>
  <w:num w:numId="15" w16cid:durableId="1055422724">
    <w:abstractNumId w:val="14"/>
  </w:num>
  <w:num w:numId="16" w16cid:durableId="218791349">
    <w:abstractNumId w:val="17"/>
  </w:num>
  <w:num w:numId="17" w16cid:durableId="348336399">
    <w:abstractNumId w:val="1"/>
  </w:num>
  <w:num w:numId="18" w16cid:durableId="1061558520">
    <w:abstractNumId w:val="2"/>
  </w:num>
  <w:num w:numId="19" w16cid:durableId="765661569">
    <w:abstractNumId w:val="12"/>
  </w:num>
  <w:num w:numId="20" w16cid:durableId="1290551969">
    <w:abstractNumId w:val="6"/>
  </w:num>
  <w:num w:numId="21" w16cid:durableId="440495991">
    <w:abstractNumId w:val="5"/>
  </w:num>
  <w:num w:numId="22" w16cid:durableId="201091430">
    <w:abstractNumId w:val="9"/>
  </w:num>
  <w:num w:numId="23" w16cid:durableId="286618862">
    <w:abstractNumId w:val="23"/>
  </w:num>
  <w:num w:numId="24" w16cid:durableId="538594690">
    <w:abstractNumId w:val="15"/>
  </w:num>
  <w:num w:numId="25" w16cid:durableId="1800688428">
    <w:abstractNumId w:val="16"/>
  </w:num>
  <w:num w:numId="26" w16cid:durableId="89227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754A"/>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0D94"/>
    <w:rsid w:val="000B1CA0"/>
    <w:rsid w:val="000C0872"/>
    <w:rsid w:val="000C09BF"/>
    <w:rsid w:val="000C2C3F"/>
    <w:rsid w:val="000C2C87"/>
    <w:rsid w:val="000D0331"/>
    <w:rsid w:val="000D68B2"/>
    <w:rsid w:val="000E2BD8"/>
    <w:rsid w:val="00104594"/>
    <w:rsid w:val="00107A30"/>
    <w:rsid w:val="00107AAE"/>
    <w:rsid w:val="0011243A"/>
    <w:rsid w:val="00114859"/>
    <w:rsid w:val="00123FF0"/>
    <w:rsid w:val="0012401C"/>
    <w:rsid w:val="00124EBE"/>
    <w:rsid w:val="0012700A"/>
    <w:rsid w:val="00151B1D"/>
    <w:rsid w:val="00153DE5"/>
    <w:rsid w:val="001545B3"/>
    <w:rsid w:val="00170F55"/>
    <w:rsid w:val="00171A84"/>
    <w:rsid w:val="00173C1D"/>
    <w:rsid w:val="00176A2F"/>
    <w:rsid w:val="001836A9"/>
    <w:rsid w:val="00185C43"/>
    <w:rsid w:val="00187969"/>
    <w:rsid w:val="00190E6B"/>
    <w:rsid w:val="00194FD2"/>
    <w:rsid w:val="001A10EA"/>
    <w:rsid w:val="001A44D4"/>
    <w:rsid w:val="001C0FE8"/>
    <w:rsid w:val="001C4CBB"/>
    <w:rsid w:val="001C5D4D"/>
    <w:rsid w:val="001D502D"/>
    <w:rsid w:val="001E0B04"/>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466D2"/>
    <w:rsid w:val="0025444B"/>
    <w:rsid w:val="00256F63"/>
    <w:rsid w:val="00265B78"/>
    <w:rsid w:val="002760A4"/>
    <w:rsid w:val="00294FC6"/>
    <w:rsid w:val="00297014"/>
    <w:rsid w:val="002A6EA0"/>
    <w:rsid w:val="002C17E2"/>
    <w:rsid w:val="002C223C"/>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745AD"/>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4401"/>
    <w:rsid w:val="004370F5"/>
    <w:rsid w:val="004410EF"/>
    <w:rsid w:val="004427CC"/>
    <w:rsid w:val="004465EB"/>
    <w:rsid w:val="0045687B"/>
    <w:rsid w:val="0046350D"/>
    <w:rsid w:val="00467878"/>
    <w:rsid w:val="0046796B"/>
    <w:rsid w:val="004707D3"/>
    <w:rsid w:val="00473C9E"/>
    <w:rsid w:val="00476FF3"/>
    <w:rsid w:val="004820BA"/>
    <w:rsid w:val="00485BB9"/>
    <w:rsid w:val="0049188E"/>
    <w:rsid w:val="00495C00"/>
    <w:rsid w:val="004A1D4E"/>
    <w:rsid w:val="004A58CC"/>
    <w:rsid w:val="004B41C4"/>
    <w:rsid w:val="004C0F41"/>
    <w:rsid w:val="004C4C25"/>
    <w:rsid w:val="004C6E98"/>
    <w:rsid w:val="004C72A1"/>
    <w:rsid w:val="004D4524"/>
    <w:rsid w:val="004E1212"/>
    <w:rsid w:val="004E5C2F"/>
    <w:rsid w:val="004F2961"/>
    <w:rsid w:val="004F32CB"/>
    <w:rsid w:val="004F639B"/>
    <w:rsid w:val="0050022B"/>
    <w:rsid w:val="00503EBF"/>
    <w:rsid w:val="00516805"/>
    <w:rsid w:val="00520909"/>
    <w:rsid w:val="0052249A"/>
    <w:rsid w:val="00523AA2"/>
    <w:rsid w:val="00525788"/>
    <w:rsid w:val="00536242"/>
    <w:rsid w:val="00544AFC"/>
    <w:rsid w:val="00550019"/>
    <w:rsid w:val="00551978"/>
    <w:rsid w:val="00552AA4"/>
    <w:rsid w:val="00553868"/>
    <w:rsid w:val="005606D6"/>
    <w:rsid w:val="00567DCD"/>
    <w:rsid w:val="005818EA"/>
    <w:rsid w:val="00584C38"/>
    <w:rsid w:val="005947E3"/>
    <w:rsid w:val="005A2A54"/>
    <w:rsid w:val="005B1E5F"/>
    <w:rsid w:val="005B20FD"/>
    <w:rsid w:val="005B3A45"/>
    <w:rsid w:val="005B6565"/>
    <w:rsid w:val="005D28CE"/>
    <w:rsid w:val="005F092A"/>
    <w:rsid w:val="005F7139"/>
    <w:rsid w:val="00606BAC"/>
    <w:rsid w:val="00612D98"/>
    <w:rsid w:val="0061607C"/>
    <w:rsid w:val="0063360D"/>
    <w:rsid w:val="00647460"/>
    <w:rsid w:val="00670CBE"/>
    <w:rsid w:val="00676D6D"/>
    <w:rsid w:val="006928FE"/>
    <w:rsid w:val="006934C3"/>
    <w:rsid w:val="006962A1"/>
    <w:rsid w:val="006976EA"/>
    <w:rsid w:val="006A5E12"/>
    <w:rsid w:val="006B2D74"/>
    <w:rsid w:val="006B614C"/>
    <w:rsid w:val="006B7B9C"/>
    <w:rsid w:val="006C4E54"/>
    <w:rsid w:val="006C5A0A"/>
    <w:rsid w:val="006D7443"/>
    <w:rsid w:val="006F21AD"/>
    <w:rsid w:val="006F73E8"/>
    <w:rsid w:val="007037F3"/>
    <w:rsid w:val="00706F4D"/>
    <w:rsid w:val="00710411"/>
    <w:rsid w:val="00714234"/>
    <w:rsid w:val="00724006"/>
    <w:rsid w:val="007323EC"/>
    <w:rsid w:val="0073363A"/>
    <w:rsid w:val="00751BB6"/>
    <w:rsid w:val="00753701"/>
    <w:rsid w:val="007620A9"/>
    <w:rsid w:val="00762D17"/>
    <w:rsid w:val="0076671A"/>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3CFA"/>
    <w:rsid w:val="007F528B"/>
    <w:rsid w:val="00806037"/>
    <w:rsid w:val="00807586"/>
    <w:rsid w:val="00811330"/>
    <w:rsid w:val="0081155F"/>
    <w:rsid w:val="00814023"/>
    <w:rsid w:val="008177F3"/>
    <w:rsid w:val="00821545"/>
    <w:rsid w:val="008314BC"/>
    <w:rsid w:val="008318B7"/>
    <w:rsid w:val="00837650"/>
    <w:rsid w:val="008404A5"/>
    <w:rsid w:val="00842F60"/>
    <w:rsid w:val="00843F46"/>
    <w:rsid w:val="00850946"/>
    <w:rsid w:val="0085177A"/>
    <w:rsid w:val="00851A01"/>
    <w:rsid w:val="00864A3B"/>
    <w:rsid w:val="00880B15"/>
    <w:rsid w:val="008943E1"/>
    <w:rsid w:val="008C1172"/>
    <w:rsid w:val="008C1D20"/>
    <w:rsid w:val="008E0DB2"/>
    <w:rsid w:val="008E7BBA"/>
    <w:rsid w:val="008F4C8A"/>
    <w:rsid w:val="008F4E60"/>
    <w:rsid w:val="008F5114"/>
    <w:rsid w:val="008F61CB"/>
    <w:rsid w:val="00904A6B"/>
    <w:rsid w:val="00906D19"/>
    <w:rsid w:val="00907D00"/>
    <w:rsid w:val="009146FB"/>
    <w:rsid w:val="0091636F"/>
    <w:rsid w:val="00916908"/>
    <w:rsid w:val="00920B97"/>
    <w:rsid w:val="00926EC4"/>
    <w:rsid w:val="00933786"/>
    <w:rsid w:val="00946196"/>
    <w:rsid w:val="00960987"/>
    <w:rsid w:val="00965EEE"/>
    <w:rsid w:val="0096774B"/>
    <w:rsid w:val="00981498"/>
    <w:rsid w:val="00981C42"/>
    <w:rsid w:val="009849CF"/>
    <w:rsid w:val="00993837"/>
    <w:rsid w:val="00995723"/>
    <w:rsid w:val="009A4838"/>
    <w:rsid w:val="009B0198"/>
    <w:rsid w:val="009B33D5"/>
    <w:rsid w:val="009C2074"/>
    <w:rsid w:val="009C5F4C"/>
    <w:rsid w:val="009D25B0"/>
    <w:rsid w:val="009D2C8C"/>
    <w:rsid w:val="009F6CCD"/>
    <w:rsid w:val="00A01996"/>
    <w:rsid w:val="00A023E4"/>
    <w:rsid w:val="00A04904"/>
    <w:rsid w:val="00A10FEA"/>
    <w:rsid w:val="00A14F98"/>
    <w:rsid w:val="00A15111"/>
    <w:rsid w:val="00A15CAD"/>
    <w:rsid w:val="00A20A8A"/>
    <w:rsid w:val="00A40ABE"/>
    <w:rsid w:val="00A4574F"/>
    <w:rsid w:val="00A51B0E"/>
    <w:rsid w:val="00A521AC"/>
    <w:rsid w:val="00A61034"/>
    <w:rsid w:val="00A645B5"/>
    <w:rsid w:val="00A7278C"/>
    <w:rsid w:val="00A73CFA"/>
    <w:rsid w:val="00A80E2E"/>
    <w:rsid w:val="00A84BF9"/>
    <w:rsid w:val="00A9611F"/>
    <w:rsid w:val="00A97038"/>
    <w:rsid w:val="00AA604D"/>
    <w:rsid w:val="00AB2338"/>
    <w:rsid w:val="00AB7BC2"/>
    <w:rsid w:val="00AC1F0A"/>
    <w:rsid w:val="00AD04BC"/>
    <w:rsid w:val="00AD198A"/>
    <w:rsid w:val="00AD1AFB"/>
    <w:rsid w:val="00AF0891"/>
    <w:rsid w:val="00AF2BE3"/>
    <w:rsid w:val="00AF4EAF"/>
    <w:rsid w:val="00B0140B"/>
    <w:rsid w:val="00B06029"/>
    <w:rsid w:val="00B122C8"/>
    <w:rsid w:val="00B16E59"/>
    <w:rsid w:val="00B17BD9"/>
    <w:rsid w:val="00B20A8F"/>
    <w:rsid w:val="00B276F7"/>
    <w:rsid w:val="00B324C0"/>
    <w:rsid w:val="00B33142"/>
    <w:rsid w:val="00B37370"/>
    <w:rsid w:val="00B41661"/>
    <w:rsid w:val="00B4797B"/>
    <w:rsid w:val="00B54E59"/>
    <w:rsid w:val="00B56E01"/>
    <w:rsid w:val="00B61D0B"/>
    <w:rsid w:val="00B626E7"/>
    <w:rsid w:val="00B62CAA"/>
    <w:rsid w:val="00B63A12"/>
    <w:rsid w:val="00B9316C"/>
    <w:rsid w:val="00B97535"/>
    <w:rsid w:val="00B977E8"/>
    <w:rsid w:val="00BA2FF4"/>
    <w:rsid w:val="00BA39F9"/>
    <w:rsid w:val="00BA7822"/>
    <w:rsid w:val="00BC3910"/>
    <w:rsid w:val="00BC40C8"/>
    <w:rsid w:val="00BC7C6B"/>
    <w:rsid w:val="00BD39B1"/>
    <w:rsid w:val="00BD6013"/>
    <w:rsid w:val="00BE6966"/>
    <w:rsid w:val="00BE7E94"/>
    <w:rsid w:val="00BF2620"/>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20C3"/>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C67"/>
    <w:rsid w:val="00D64C82"/>
    <w:rsid w:val="00D66AAC"/>
    <w:rsid w:val="00D70D8C"/>
    <w:rsid w:val="00D718B9"/>
    <w:rsid w:val="00D730B8"/>
    <w:rsid w:val="00D75FBA"/>
    <w:rsid w:val="00D957B8"/>
    <w:rsid w:val="00DA1A3F"/>
    <w:rsid w:val="00DA3402"/>
    <w:rsid w:val="00DA4082"/>
    <w:rsid w:val="00DA5718"/>
    <w:rsid w:val="00DB6385"/>
    <w:rsid w:val="00DB6682"/>
    <w:rsid w:val="00DB7C05"/>
    <w:rsid w:val="00DD0DD5"/>
    <w:rsid w:val="00DD6348"/>
    <w:rsid w:val="00DE7F01"/>
    <w:rsid w:val="00DF4929"/>
    <w:rsid w:val="00E100F4"/>
    <w:rsid w:val="00E109D6"/>
    <w:rsid w:val="00E1392A"/>
    <w:rsid w:val="00E35835"/>
    <w:rsid w:val="00E403CA"/>
    <w:rsid w:val="00E50FA8"/>
    <w:rsid w:val="00E62688"/>
    <w:rsid w:val="00E66D52"/>
    <w:rsid w:val="00E74F74"/>
    <w:rsid w:val="00E90FB9"/>
    <w:rsid w:val="00E922FA"/>
    <w:rsid w:val="00E92507"/>
    <w:rsid w:val="00E92AD3"/>
    <w:rsid w:val="00EA2083"/>
    <w:rsid w:val="00EA341A"/>
    <w:rsid w:val="00EA56F2"/>
    <w:rsid w:val="00EA7140"/>
    <w:rsid w:val="00EB4BB5"/>
    <w:rsid w:val="00EF05D3"/>
    <w:rsid w:val="00F017AD"/>
    <w:rsid w:val="00F2104C"/>
    <w:rsid w:val="00F2384D"/>
    <w:rsid w:val="00F32BE4"/>
    <w:rsid w:val="00F41321"/>
    <w:rsid w:val="00F5339D"/>
    <w:rsid w:val="00F5685D"/>
    <w:rsid w:val="00F62CB1"/>
    <w:rsid w:val="00F64C89"/>
    <w:rsid w:val="00F807BF"/>
    <w:rsid w:val="00F81240"/>
    <w:rsid w:val="00F91D7B"/>
    <w:rsid w:val="00F92FAA"/>
    <w:rsid w:val="00FA3C93"/>
    <w:rsid w:val="00FA3CE8"/>
    <w:rsid w:val="00FA6BC9"/>
    <w:rsid w:val="00FB5D0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B41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EE4A-B5B3-4BFF-B103-9885B3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8</cp:revision>
  <cp:lastPrinted>2023-01-11T04:31:00Z</cp:lastPrinted>
  <dcterms:created xsi:type="dcterms:W3CDTF">2024-01-03T08:57:00Z</dcterms:created>
  <dcterms:modified xsi:type="dcterms:W3CDTF">2024-01-08T03:52:00Z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