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E5C41" w14:textId="4B00D946" w:rsidR="00FD6EC3" w:rsidRDefault="00FD6EC3" w:rsidP="00FD6EC3">
      <w:pPr>
        <w:widowControl/>
        <w:rPr>
          <w:rFonts w:ascii="Segoe UI" w:eastAsia="Copperplate Gothic Light" w:hAnsi="Segoe UI" w:cs="Segoe UI"/>
          <w:b/>
          <w:bCs/>
          <w:color w:val="ED7D31" w:themeColor="accent2"/>
          <w:sz w:val="48"/>
          <w:szCs w:val="48"/>
        </w:rPr>
      </w:pPr>
    </w:p>
    <w:p w14:paraId="4094E241" w14:textId="4F19D74E" w:rsidR="00E9285B" w:rsidRPr="00FD6EC3" w:rsidRDefault="00E9285B" w:rsidP="00FD6EC3">
      <w:pPr>
        <w:widowControl/>
        <w:rPr>
          <w:rFonts w:ascii="Segoe UI" w:eastAsia="Copperplate Gothic Light" w:hAnsi="Segoe UI" w:cs="Segoe UI"/>
          <w:b/>
          <w:bCs/>
          <w:color w:val="ED7D31" w:themeColor="accent2"/>
          <w:sz w:val="48"/>
          <w:szCs w:val="48"/>
        </w:rPr>
      </w:pPr>
      <w:r w:rsidRPr="00D41171">
        <w:rPr>
          <w:rFonts w:ascii="Segoe UI" w:eastAsia="Copperplate Gothic Light" w:hAnsi="Segoe UI" w:cs="Segoe UI"/>
          <w:b/>
          <w:bCs/>
          <w:color w:val="000000" w:themeColor="text1"/>
          <w:sz w:val="48"/>
          <w:szCs w:val="48"/>
        </w:rPr>
        <w:t>Reedley College</w:t>
      </w:r>
      <w:r w:rsidR="00FD6EC3" w:rsidRPr="00D41171">
        <w:rPr>
          <w:rFonts w:ascii="Segoe UI" w:eastAsia="Copperplate Gothic Light" w:hAnsi="Segoe UI" w:cs="Segoe UI"/>
          <w:b/>
          <w:bCs/>
          <w:color w:val="000000" w:themeColor="text1"/>
          <w:sz w:val="48"/>
          <w:szCs w:val="48"/>
        </w:rPr>
        <w:t xml:space="preserve"> </w:t>
      </w:r>
      <w:r w:rsidR="00D851D8">
        <w:rPr>
          <w:rFonts w:ascii="Segoe UI" w:eastAsia="Copperplate Gothic Light" w:hAnsi="Segoe UI" w:cs="Segoe UI"/>
          <w:sz w:val="48"/>
          <w:szCs w:val="48"/>
        </w:rPr>
        <w:t>Spring</w:t>
      </w:r>
      <w:r>
        <w:rPr>
          <w:rFonts w:ascii="Segoe UI" w:eastAsia="Copperplate Gothic Light" w:hAnsi="Segoe UI" w:cs="Segoe UI"/>
          <w:sz w:val="48"/>
          <w:szCs w:val="48"/>
        </w:rPr>
        <w:t xml:space="preserve"> 202</w:t>
      </w:r>
      <w:r w:rsidR="002D3487">
        <w:rPr>
          <w:rFonts w:ascii="Segoe UI" w:eastAsia="Copperplate Gothic Light" w:hAnsi="Segoe UI" w:cs="Segoe UI"/>
          <w:sz w:val="48"/>
          <w:szCs w:val="48"/>
        </w:rPr>
        <w:t>4</w:t>
      </w:r>
      <w:r>
        <w:rPr>
          <w:rFonts w:ascii="Segoe UI" w:eastAsia="Copperplate Gothic Light" w:hAnsi="Segoe UI" w:cs="Segoe UI"/>
          <w:sz w:val="48"/>
          <w:szCs w:val="48"/>
        </w:rPr>
        <w:t xml:space="preserve"> </w:t>
      </w:r>
      <w:r w:rsidR="008B1746">
        <w:rPr>
          <w:rFonts w:ascii="Segoe UI" w:eastAsia="Copperplate Gothic Light" w:hAnsi="Segoe UI" w:cs="Segoe UI"/>
          <w:sz w:val="48"/>
          <w:szCs w:val="48"/>
        </w:rPr>
        <w:t>CLAS 11</w:t>
      </w:r>
    </w:p>
    <w:p w14:paraId="5B529903" w14:textId="77777777" w:rsidR="00FD6EC3" w:rsidRDefault="00FD6EC3" w:rsidP="00FD6EC3">
      <w:pPr>
        <w:rPr>
          <w:rFonts w:ascii="Times New Roman" w:hAnsi="Times New Roman" w:cs="Times New Roman"/>
          <w:b/>
          <w:bCs/>
          <w:szCs w:val="24"/>
        </w:rPr>
      </w:pPr>
    </w:p>
    <w:p w14:paraId="1069E699" w14:textId="477C3AF5" w:rsidR="00D851D8" w:rsidRDefault="00D6185C" w:rsidP="00EF671E">
      <w:pPr>
        <w:widowControl/>
        <w:rPr>
          <w:rFonts w:ascii="Times New Roman" w:eastAsia="Copperplate Gothic Light" w:hAnsi="Times New Roman" w:cs="Times New Roman"/>
          <w:sz w:val="24"/>
          <w:szCs w:val="24"/>
        </w:rPr>
      </w:pPr>
      <w:r>
        <w:rPr>
          <w:rFonts w:ascii="Times New Roman" w:eastAsia="Copperplate Gothic Light" w:hAnsi="Times New Roman" w:cs="Times New Roman"/>
          <w:noProof/>
          <w:sz w:val="24"/>
          <w:szCs w:val="24"/>
        </w:rPr>
        <w:drawing>
          <wp:inline distT="0" distB="0" distL="0" distR="0" wp14:anchorId="03EEA9E4" wp14:editId="4F6EC230">
            <wp:extent cx="3276600" cy="2286000"/>
            <wp:effectExtent l="0" t="0" r="0" b="0"/>
            <wp:docPr id="6" name="Picture 6" descr="A person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sitting at a 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276600" cy="2286000"/>
                    </a:xfrm>
                    <a:prstGeom prst="rect">
                      <a:avLst/>
                    </a:prstGeom>
                  </pic:spPr>
                </pic:pic>
              </a:graphicData>
            </a:graphic>
          </wp:inline>
        </w:drawing>
      </w:r>
    </w:p>
    <w:p w14:paraId="08CE3F7A" w14:textId="77777777" w:rsidR="00FD6EC3" w:rsidRDefault="00FD6EC3" w:rsidP="00EF671E">
      <w:pPr>
        <w:widowControl/>
        <w:rPr>
          <w:rFonts w:ascii="Times New Roman" w:eastAsia="Copperplate Gothic Light" w:hAnsi="Times New Roman" w:cs="Times New Roman"/>
          <w:sz w:val="24"/>
          <w:szCs w:val="24"/>
        </w:rPr>
      </w:pPr>
    </w:p>
    <w:tbl>
      <w:tblPr>
        <w:tblStyle w:val="TableGrid"/>
        <w:tblW w:w="0" w:type="auto"/>
        <w:tblInd w:w="0" w:type="dxa"/>
        <w:tblLook w:val="04A0" w:firstRow="1" w:lastRow="0" w:firstColumn="1" w:lastColumn="0" w:noHBand="0" w:noVBand="1"/>
      </w:tblPr>
      <w:tblGrid>
        <w:gridCol w:w="4675"/>
        <w:gridCol w:w="4675"/>
      </w:tblGrid>
      <w:tr w:rsidR="00D851D8" w14:paraId="48CDFF7C" w14:textId="77777777" w:rsidTr="00D41171">
        <w:tc>
          <w:tcPr>
            <w:tcW w:w="4675" w:type="dxa"/>
            <w:shd w:val="clear" w:color="auto" w:fill="FFE599" w:themeFill="accent4" w:themeFillTint="66"/>
          </w:tcPr>
          <w:p w14:paraId="35CF9E0A" w14:textId="77777777" w:rsidR="00D851D8" w:rsidRPr="00D41171" w:rsidRDefault="00D851D8" w:rsidP="00D851D8">
            <w:pPr>
              <w:widowControl/>
              <w:tabs>
                <w:tab w:val="left" w:pos="5799"/>
              </w:tabs>
              <w:spacing w:line="243" w:lineRule="exact"/>
              <w:ind w:right="268"/>
              <w:contextualSpacing/>
              <w:jc w:val="both"/>
              <w:rPr>
                <w:rFonts w:ascii="Times New Roman" w:eastAsia="Segoe UI" w:hAnsi="Times New Roman" w:cs="Times New Roman"/>
                <w:b/>
                <w:color w:val="FF0000"/>
                <w:sz w:val="26"/>
                <w:szCs w:val="26"/>
              </w:rPr>
            </w:pPr>
          </w:p>
          <w:p w14:paraId="392C096F" w14:textId="74888E7F" w:rsidR="00D851D8" w:rsidRPr="00D41171" w:rsidRDefault="00D851D8" w:rsidP="00D851D8">
            <w:pPr>
              <w:widowControl/>
              <w:tabs>
                <w:tab w:val="left" w:pos="5799"/>
              </w:tabs>
              <w:spacing w:line="243" w:lineRule="exact"/>
              <w:ind w:right="268"/>
              <w:contextualSpacing/>
              <w:jc w:val="both"/>
              <w:rPr>
                <w:rFonts w:ascii="Times New Roman" w:eastAsia="Segoe UI" w:hAnsi="Times New Roman" w:cs="Times New Roman"/>
                <w:b/>
                <w:color w:val="000000" w:themeColor="text1"/>
                <w:sz w:val="26"/>
                <w:szCs w:val="26"/>
              </w:rPr>
            </w:pPr>
            <w:r w:rsidRPr="00D41171">
              <w:rPr>
                <w:rFonts w:ascii="Times New Roman" w:eastAsia="Segoe UI" w:hAnsi="Times New Roman" w:cs="Times New Roman"/>
                <w:b/>
                <w:color w:val="000000" w:themeColor="text1"/>
                <w:sz w:val="26"/>
                <w:szCs w:val="26"/>
              </w:rPr>
              <w:t>CLASS:</w:t>
            </w:r>
          </w:p>
          <w:p w14:paraId="6EBB63D5" w14:textId="77777777" w:rsidR="00D851D8" w:rsidRPr="00D41171" w:rsidRDefault="00D851D8" w:rsidP="00D851D8">
            <w:pPr>
              <w:rPr>
                <w:rFonts w:ascii="Times New Roman" w:hAnsi="Times New Roman" w:cs="Times New Roman"/>
                <w:b/>
                <w:color w:val="FF0000"/>
                <w:sz w:val="26"/>
                <w:szCs w:val="26"/>
              </w:rPr>
            </w:pPr>
          </w:p>
        </w:tc>
        <w:tc>
          <w:tcPr>
            <w:tcW w:w="4675" w:type="dxa"/>
            <w:shd w:val="clear" w:color="auto" w:fill="FFE599" w:themeFill="accent4" w:themeFillTint="66"/>
          </w:tcPr>
          <w:p w14:paraId="453119EE" w14:textId="77777777" w:rsidR="00D851D8" w:rsidRDefault="00D851D8" w:rsidP="00D851D8">
            <w:pPr>
              <w:rPr>
                <w:rFonts w:ascii="Times New Roman" w:hAnsi="Times New Roman" w:cs="Times New Roman"/>
                <w:b/>
                <w:color w:val="FF0000"/>
                <w:sz w:val="26"/>
                <w:szCs w:val="26"/>
              </w:rPr>
            </w:pPr>
          </w:p>
          <w:p w14:paraId="25F1D03A" w14:textId="2EC6D87B" w:rsidR="00D41171" w:rsidRPr="00492E38" w:rsidRDefault="00492E38" w:rsidP="00D851D8">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CLS 1</w:t>
            </w:r>
            <w:r w:rsidR="00900ACE">
              <w:rPr>
                <w:rFonts w:ascii="Times New Roman" w:hAnsi="Times New Roman" w:cs="Times New Roman"/>
                <w:b/>
                <w:color w:val="000000" w:themeColor="text1"/>
                <w:sz w:val="26"/>
                <w:szCs w:val="26"/>
              </w:rPr>
              <w:t>1-52934</w:t>
            </w:r>
          </w:p>
        </w:tc>
      </w:tr>
      <w:tr w:rsidR="00D851D8" w14:paraId="2A2A1FF1" w14:textId="77777777" w:rsidTr="00D41171">
        <w:tc>
          <w:tcPr>
            <w:tcW w:w="4675" w:type="dxa"/>
            <w:shd w:val="clear" w:color="auto" w:fill="F7CAAC" w:themeFill="accent2" w:themeFillTint="66"/>
          </w:tcPr>
          <w:p w14:paraId="618CB55D" w14:textId="77777777" w:rsidR="00D851D8" w:rsidRPr="00D41171" w:rsidRDefault="00D851D8" w:rsidP="00D851D8">
            <w:pPr>
              <w:widowControl/>
              <w:rPr>
                <w:rFonts w:ascii="Times New Roman" w:hAnsi="Times New Roman" w:cs="Times New Roman"/>
                <w:b/>
                <w:sz w:val="26"/>
                <w:szCs w:val="26"/>
              </w:rPr>
            </w:pPr>
            <w:r w:rsidRPr="00D41171">
              <w:rPr>
                <w:rFonts w:ascii="Times New Roman" w:hAnsi="Times New Roman" w:cs="Times New Roman"/>
                <w:b/>
                <w:sz w:val="26"/>
                <w:szCs w:val="26"/>
              </w:rPr>
              <w:t xml:space="preserve">       </w:t>
            </w:r>
          </w:p>
          <w:p w14:paraId="6E169CC1" w14:textId="77777777" w:rsidR="00D851D8" w:rsidRPr="00D41171" w:rsidRDefault="00D851D8" w:rsidP="00D851D8">
            <w:pPr>
              <w:widowControl/>
              <w:tabs>
                <w:tab w:val="left" w:pos="5799"/>
              </w:tabs>
              <w:spacing w:line="243" w:lineRule="exact"/>
              <w:ind w:right="268"/>
              <w:contextualSpacing/>
              <w:jc w:val="both"/>
              <w:rPr>
                <w:rFonts w:ascii="Times New Roman" w:eastAsia="Segoe UI" w:hAnsi="Times New Roman" w:cs="Times New Roman"/>
                <w:b/>
                <w:sz w:val="26"/>
                <w:szCs w:val="26"/>
              </w:rPr>
            </w:pPr>
            <w:r w:rsidRPr="00D41171">
              <w:rPr>
                <w:rFonts w:ascii="Times New Roman" w:eastAsia="Segoe UI" w:hAnsi="Times New Roman" w:cs="Times New Roman"/>
                <w:b/>
                <w:sz w:val="26"/>
                <w:szCs w:val="26"/>
              </w:rPr>
              <w:t>TIME:</w:t>
            </w:r>
          </w:p>
          <w:p w14:paraId="21CF1DA7" w14:textId="77777777" w:rsidR="00D851D8" w:rsidRPr="00D41171" w:rsidRDefault="00D851D8" w:rsidP="00D851D8">
            <w:pPr>
              <w:rPr>
                <w:rFonts w:ascii="Times New Roman" w:hAnsi="Times New Roman" w:cs="Times New Roman"/>
                <w:b/>
                <w:sz w:val="26"/>
                <w:szCs w:val="26"/>
              </w:rPr>
            </w:pPr>
          </w:p>
        </w:tc>
        <w:tc>
          <w:tcPr>
            <w:tcW w:w="4675" w:type="dxa"/>
            <w:shd w:val="clear" w:color="auto" w:fill="F7CAAC" w:themeFill="accent2" w:themeFillTint="66"/>
          </w:tcPr>
          <w:p w14:paraId="36E036EA" w14:textId="77777777" w:rsidR="00D851D8" w:rsidRDefault="00D851D8" w:rsidP="00D851D8">
            <w:pPr>
              <w:rPr>
                <w:rFonts w:ascii="Times New Roman" w:hAnsi="Times New Roman" w:cs="Times New Roman"/>
                <w:b/>
                <w:sz w:val="26"/>
                <w:szCs w:val="26"/>
              </w:rPr>
            </w:pPr>
          </w:p>
          <w:p w14:paraId="21B14ED6" w14:textId="76A85177" w:rsidR="00492E38" w:rsidRPr="00D41171" w:rsidRDefault="00900ACE" w:rsidP="00D851D8">
            <w:pPr>
              <w:rPr>
                <w:rFonts w:ascii="Times New Roman" w:hAnsi="Times New Roman" w:cs="Times New Roman"/>
                <w:b/>
                <w:sz w:val="26"/>
                <w:szCs w:val="26"/>
              </w:rPr>
            </w:pPr>
            <w:r>
              <w:rPr>
                <w:rFonts w:ascii="Times New Roman" w:hAnsi="Times New Roman" w:cs="Times New Roman"/>
                <w:b/>
                <w:sz w:val="26"/>
                <w:szCs w:val="26"/>
              </w:rPr>
              <w:t>Wednesday’s 11-12:15pm</w:t>
            </w:r>
          </w:p>
        </w:tc>
      </w:tr>
      <w:tr w:rsidR="00D851D8" w14:paraId="6D334077" w14:textId="77777777" w:rsidTr="00D41171">
        <w:tc>
          <w:tcPr>
            <w:tcW w:w="4675" w:type="dxa"/>
            <w:shd w:val="clear" w:color="auto" w:fill="FF959A"/>
          </w:tcPr>
          <w:p w14:paraId="7F4CDAEB" w14:textId="77777777" w:rsidR="00D851D8" w:rsidRPr="00D41171" w:rsidRDefault="00D851D8" w:rsidP="00D851D8">
            <w:pPr>
              <w:widowControl/>
              <w:tabs>
                <w:tab w:val="left" w:pos="5799"/>
              </w:tabs>
              <w:spacing w:line="243" w:lineRule="exact"/>
              <w:ind w:right="268"/>
              <w:contextualSpacing/>
              <w:jc w:val="both"/>
              <w:rPr>
                <w:rFonts w:ascii="Times New Roman" w:eastAsia="Segoe UI" w:hAnsi="Times New Roman" w:cs="Times New Roman"/>
                <w:b/>
                <w:sz w:val="26"/>
                <w:szCs w:val="26"/>
              </w:rPr>
            </w:pPr>
          </w:p>
          <w:p w14:paraId="7A90527D" w14:textId="42061B29" w:rsidR="00D851D8" w:rsidRPr="00D41171" w:rsidRDefault="00D851D8" w:rsidP="00D851D8">
            <w:pPr>
              <w:widowControl/>
              <w:tabs>
                <w:tab w:val="left" w:pos="5799"/>
              </w:tabs>
              <w:spacing w:line="243" w:lineRule="exact"/>
              <w:ind w:right="268"/>
              <w:contextualSpacing/>
              <w:jc w:val="both"/>
              <w:rPr>
                <w:rFonts w:ascii="Times New Roman" w:eastAsia="Segoe UI" w:hAnsi="Times New Roman" w:cs="Times New Roman"/>
                <w:b/>
                <w:sz w:val="26"/>
                <w:szCs w:val="26"/>
              </w:rPr>
            </w:pPr>
            <w:r w:rsidRPr="00D41171">
              <w:rPr>
                <w:rFonts w:ascii="Times New Roman" w:eastAsia="Segoe UI" w:hAnsi="Times New Roman" w:cs="Times New Roman"/>
                <w:b/>
                <w:sz w:val="26"/>
                <w:szCs w:val="26"/>
              </w:rPr>
              <w:t>LOCATION:</w:t>
            </w:r>
          </w:p>
          <w:p w14:paraId="2D181CDF" w14:textId="77777777" w:rsidR="00D851D8" w:rsidRPr="00D41171" w:rsidRDefault="00D851D8" w:rsidP="00D851D8">
            <w:pPr>
              <w:rPr>
                <w:rFonts w:ascii="Times New Roman" w:hAnsi="Times New Roman" w:cs="Times New Roman"/>
                <w:b/>
                <w:sz w:val="26"/>
                <w:szCs w:val="26"/>
              </w:rPr>
            </w:pPr>
          </w:p>
        </w:tc>
        <w:tc>
          <w:tcPr>
            <w:tcW w:w="4675" w:type="dxa"/>
            <w:shd w:val="clear" w:color="auto" w:fill="FF959A"/>
          </w:tcPr>
          <w:p w14:paraId="65E50BE2" w14:textId="77777777" w:rsidR="00D851D8" w:rsidRDefault="00D851D8" w:rsidP="00D851D8">
            <w:pPr>
              <w:rPr>
                <w:rFonts w:ascii="Times New Roman" w:hAnsi="Times New Roman" w:cs="Times New Roman"/>
                <w:b/>
                <w:sz w:val="26"/>
                <w:szCs w:val="26"/>
              </w:rPr>
            </w:pPr>
          </w:p>
          <w:p w14:paraId="111852F5" w14:textId="67CCC411" w:rsidR="00492E38" w:rsidRPr="00D41171" w:rsidRDefault="00492E38" w:rsidP="00D851D8">
            <w:pPr>
              <w:rPr>
                <w:rFonts w:ascii="Times New Roman" w:hAnsi="Times New Roman" w:cs="Times New Roman"/>
                <w:b/>
                <w:sz w:val="26"/>
                <w:szCs w:val="26"/>
              </w:rPr>
            </w:pPr>
            <w:r>
              <w:rPr>
                <w:rFonts w:ascii="Times New Roman" w:hAnsi="Times New Roman" w:cs="Times New Roman"/>
                <w:b/>
                <w:sz w:val="26"/>
                <w:szCs w:val="26"/>
              </w:rPr>
              <w:t>Physical Science 76</w:t>
            </w:r>
          </w:p>
        </w:tc>
      </w:tr>
      <w:tr w:rsidR="00D851D8" w14:paraId="0E407A73" w14:textId="77777777" w:rsidTr="00D41171">
        <w:tc>
          <w:tcPr>
            <w:tcW w:w="4675" w:type="dxa"/>
            <w:shd w:val="clear" w:color="auto" w:fill="D2B8F5"/>
          </w:tcPr>
          <w:p w14:paraId="78B2AE3D" w14:textId="77777777" w:rsidR="00D851D8" w:rsidRPr="00D41171" w:rsidRDefault="00D851D8" w:rsidP="00D851D8">
            <w:pPr>
              <w:rPr>
                <w:rFonts w:ascii="Times New Roman" w:hAnsi="Times New Roman" w:cs="Times New Roman"/>
                <w:b/>
                <w:sz w:val="26"/>
                <w:szCs w:val="26"/>
              </w:rPr>
            </w:pPr>
          </w:p>
          <w:p w14:paraId="0F171DFD" w14:textId="77777777" w:rsidR="00D851D8" w:rsidRPr="00D41171" w:rsidRDefault="00D851D8" w:rsidP="00D851D8">
            <w:pPr>
              <w:rPr>
                <w:rFonts w:ascii="Times New Roman" w:hAnsi="Times New Roman" w:cs="Times New Roman"/>
                <w:b/>
                <w:sz w:val="26"/>
                <w:szCs w:val="26"/>
              </w:rPr>
            </w:pPr>
            <w:r w:rsidRPr="00D41171">
              <w:rPr>
                <w:rFonts w:ascii="Times New Roman" w:hAnsi="Times New Roman" w:cs="Times New Roman"/>
                <w:b/>
                <w:sz w:val="26"/>
                <w:szCs w:val="26"/>
              </w:rPr>
              <w:t>INSTRUCTOR</w:t>
            </w:r>
          </w:p>
          <w:p w14:paraId="623D0FA9" w14:textId="59F63370" w:rsidR="00D851D8" w:rsidRPr="00D41171" w:rsidRDefault="00D851D8" w:rsidP="00D851D8">
            <w:pPr>
              <w:rPr>
                <w:rFonts w:ascii="Times New Roman" w:hAnsi="Times New Roman" w:cs="Times New Roman"/>
                <w:b/>
                <w:sz w:val="26"/>
                <w:szCs w:val="26"/>
              </w:rPr>
            </w:pPr>
          </w:p>
        </w:tc>
        <w:tc>
          <w:tcPr>
            <w:tcW w:w="4675" w:type="dxa"/>
            <w:shd w:val="clear" w:color="auto" w:fill="D2B8F5"/>
          </w:tcPr>
          <w:p w14:paraId="42EE9C5D" w14:textId="77777777" w:rsidR="00D851D8" w:rsidRPr="00D41171" w:rsidRDefault="00D851D8" w:rsidP="00D851D8">
            <w:pPr>
              <w:rPr>
                <w:rFonts w:ascii="Times New Roman" w:hAnsi="Times New Roman" w:cs="Times New Roman"/>
                <w:b/>
                <w:sz w:val="26"/>
                <w:szCs w:val="26"/>
              </w:rPr>
            </w:pPr>
          </w:p>
          <w:p w14:paraId="5B8EBEF4" w14:textId="54AB2CA2" w:rsidR="00D851D8" w:rsidRPr="00D41171" w:rsidRDefault="00D851D8" w:rsidP="00D851D8">
            <w:pPr>
              <w:rPr>
                <w:rFonts w:ascii="Times New Roman" w:hAnsi="Times New Roman" w:cs="Times New Roman"/>
                <w:b/>
                <w:sz w:val="26"/>
                <w:szCs w:val="26"/>
              </w:rPr>
            </w:pPr>
            <w:proofErr w:type="spellStart"/>
            <w:r w:rsidRPr="00D41171">
              <w:rPr>
                <w:rFonts w:ascii="Times New Roman" w:hAnsi="Times New Roman" w:cs="Times New Roman"/>
                <w:b/>
                <w:sz w:val="26"/>
                <w:szCs w:val="26"/>
              </w:rPr>
              <w:t>Doctora</w:t>
            </w:r>
            <w:proofErr w:type="spellEnd"/>
            <w:r w:rsidRPr="00D41171">
              <w:rPr>
                <w:rFonts w:ascii="Times New Roman" w:hAnsi="Times New Roman" w:cs="Times New Roman"/>
                <w:b/>
                <w:sz w:val="26"/>
                <w:szCs w:val="26"/>
              </w:rPr>
              <w:t xml:space="preserve"> </w:t>
            </w:r>
            <w:proofErr w:type="spellStart"/>
            <w:r w:rsidRPr="00D41171">
              <w:rPr>
                <w:rFonts w:ascii="Times New Roman" w:hAnsi="Times New Roman" w:cs="Times New Roman"/>
                <w:b/>
                <w:sz w:val="26"/>
                <w:szCs w:val="26"/>
              </w:rPr>
              <w:t>Chimine</w:t>
            </w:r>
            <w:proofErr w:type="spellEnd"/>
            <w:r w:rsidRPr="00D41171">
              <w:rPr>
                <w:rFonts w:ascii="Times New Roman" w:hAnsi="Times New Roman" w:cs="Times New Roman"/>
                <w:b/>
                <w:sz w:val="26"/>
                <w:szCs w:val="26"/>
              </w:rPr>
              <w:t xml:space="preserve"> </w:t>
            </w:r>
            <w:proofErr w:type="spellStart"/>
            <w:r w:rsidRPr="00D41171">
              <w:rPr>
                <w:rFonts w:ascii="Times New Roman" w:hAnsi="Times New Roman" w:cs="Times New Roman"/>
                <w:b/>
                <w:sz w:val="26"/>
                <w:szCs w:val="26"/>
              </w:rPr>
              <w:t>Arfuso</w:t>
            </w:r>
            <w:proofErr w:type="spellEnd"/>
          </w:p>
        </w:tc>
      </w:tr>
      <w:tr w:rsidR="00D851D8" w14:paraId="255630F9" w14:textId="77777777" w:rsidTr="00D41171">
        <w:tc>
          <w:tcPr>
            <w:tcW w:w="4675" w:type="dxa"/>
            <w:shd w:val="clear" w:color="auto" w:fill="8CCAF5"/>
          </w:tcPr>
          <w:p w14:paraId="23CB5BF2" w14:textId="77777777" w:rsidR="00D851D8" w:rsidRPr="00D41171" w:rsidRDefault="00D851D8" w:rsidP="00D851D8">
            <w:pPr>
              <w:rPr>
                <w:rFonts w:ascii="Times New Roman" w:hAnsi="Times New Roman" w:cs="Times New Roman"/>
                <w:b/>
                <w:sz w:val="26"/>
                <w:szCs w:val="26"/>
              </w:rPr>
            </w:pPr>
          </w:p>
          <w:p w14:paraId="6CB0B53D" w14:textId="77777777" w:rsidR="00D851D8" w:rsidRPr="00D41171" w:rsidRDefault="00D851D8" w:rsidP="00D851D8">
            <w:pPr>
              <w:rPr>
                <w:rFonts w:ascii="Times New Roman" w:hAnsi="Times New Roman" w:cs="Times New Roman"/>
                <w:b/>
                <w:sz w:val="26"/>
                <w:szCs w:val="26"/>
              </w:rPr>
            </w:pPr>
            <w:r w:rsidRPr="00D41171">
              <w:rPr>
                <w:rFonts w:ascii="Times New Roman" w:hAnsi="Times New Roman" w:cs="Times New Roman"/>
                <w:b/>
                <w:sz w:val="26"/>
                <w:szCs w:val="26"/>
              </w:rPr>
              <w:t>EMAIL</w:t>
            </w:r>
          </w:p>
          <w:p w14:paraId="5AA63F27" w14:textId="24D8D2CA" w:rsidR="00D851D8" w:rsidRPr="00D41171" w:rsidRDefault="00D851D8" w:rsidP="00D851D8">
            <w:pPr>
              <w:rPr>
                <w:rFonts w:ascii="Times New Roman" w:hAnsi="Times New Roman" w:cs="Times New Roman"/>
                <w:b/>
                <w:sz w:val="26"/>
                <w:szCs w:val="26"/>
              </w:rPr>
            </w:pPr>
          </w:p>
        </w:tc>
        <w:tc>
          <w:tcPr>
            <w:tcW w:w="4675" w:type="dxa"/>
            <w:shd w:val="clear" w:color="auto" w:fill="8CCAF5"/>
          </w:tcPr>
          <w:p w14:paraId="51FF531F" w14:textId="77777777" w:rsidR="00D851D8" w:rsidRPr="00D41171" w:rsidRDefault="00D851D8" w:rsidP="00D851D8">
            <w:pPr>
              <w:rPr>
                <w:rFonts w:ascii="Times New Roman" w:hAnsi="Times New Roman" w:cs="Times New Roman"/>
                <w:b/>
                <w:sz w:val="26"/>
                <w:szCs w:val="26"/>
              </w:rPr>
            </w:pPr>
          </w:p>
          <w:p w14:paraId="36D1AFE8" w14:textId="7A02D6D7" w:rsidR="00D851D8"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Chimine.arfuso@reedleycollege.edu</w:t>
            </w:r>
          </w:p>
        </w:tc>
      </w:tr>
      <w:tr w:rsidR="00D851D8" w14:paraId="5130C8E0" w14:textId="77777777" w:rsidTr="00D41171">
        <w:tc>
          <w:tcPr>
            <w:tcW w:w="4675" w:type="dxa"/>
            <w:shd w:val="clear" w:color="auto" w:fill="95F4C9"/>
          </w:tcPr>
          <w:p w14:paraId="0E616FBD" w14:textId="77777777" w:rsidR="00D851D8" w:rsidRPr="00D41171" w:rsidRDefault="00D851D8" w:rsidP="00D851D8">
            <w:pPr>
              <w:rPr>
                <w:rFonts w:ascii="Times New Roman" w:hAnsi="Times New Roman" w:cs="Times New Roman"/>
                <w:b/>
                <w:sz w:val="26"/>
                <w:szCs w:val="26"/>
              </w:rPr>
            </w:pPr>
          </w:p>
          <w:p w14:paraId="0DDF842E" w14:textId="77777777" w:rsidR="00D851D8" w:rsidRPr="00D41171" w:rsidRDefault="00D851D8" w:rsidP="00D851D8">
            <w:pPr>
              <w:rPr>
                <w:rFonts w:ascii="Times New Roman" w:hAnsi="Times New Roman" w:cs="Times New Roman"/>
                <w:b/>
                <w:sz w:val="26"/>
                <w:szCs w:val="26"/>
              </w:rPr>
            </w:pPr>
            <w:r w:rsidRPr="00D41171">
              <w:rPr>
                <w:rFonts w:ascii="Times New Roman" w:hAnsi="Times New Roman" w:cs="Times New Roman"/>
                <w:b/>
                <w:sz w:val="26"/>
                <w:szCs w:val="26"/>
              </w:rPr>
              <w:t>PHONE</w:t>
            </w:r>
          </w:p>
          <w:p w14:paraId="76A18430" w14:textId="1D6D6DEB" w:rsidR="00D851D8" w:rsidRPr="00D41171" w:rsidRDefault="00D851D8" w:rsidP="00D851D8">
            <w:pPr>
              <w:rPr>
                <w:rFonts w:ascii="Times New Roman" w:hAnsi="Times New Roman" w:cs="Times New Roman"/>
                <w:b/>
                <w:sz w:val="26"/>
                <w:szCs w:val="26"/>
              </w:rPr>
            </w:pPr>
          </w:p>
        </w:tc>
        <w:tc>
          <w:tcPr>
            <w:tcW w:w="4675" w:type="dxa"/>
            <w:shd w:val="clear" w:color="auto" w:fill="95F4C9"/>
          </w:tcPr>
          <w:p w14:paraId="40195A58" w14:textId="77777777" w:rsidR="00D851D8" w:rsidRPr="00D41171" w:rsidRDefault="00D851D8" w:rsidP="00D851D8">
            <w:pPr>
              <w:rPr>
                <w:rFonts w:ascii="Times New Roman" w:hAnsi="Times New Roman" w:cs="Times New Roman"/>
                <w:b/>
                <w:sz w:val="26"/>
                <w:szCs w:val="26"/>
              </w:rPr>
            </w:pPr>
          </w:p>
          <w:p w14:paraId="2D592D6F" w14:textId="6ECC39A7" w:rsidR="00FD6EC3"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559-494-2000 #3267</w:t>
            </w:r>
          </w:p>
        </w:tc>
      </w:tr>
      <w:tr w:rsidR="00D851D8" w14:paraId="62DD8CD7" w14:textId="77777777" w:rsidTr="00D41171">
        <w:tc>
          <w:tcPr>
            <w:tcW w:w="4675" w:type="dxa"/>
            <w:shd w:val="clear" w:color="auto" w:fill="FFE599" w:themeFill="accent4" w:themeFillTint="66"/>
          </w:tcPr>
          <w:p w14:paraId="4B456D66" w14:textId="77777777" w:rsidR="00D851D8" w:rsidRPr="00D41171" w:rsidRDefault="00D851D8" w:rsidP="00D851D8">
            <w:pPr>
              <w:rPr>
                <w:rFonts w:ascii="Times New Roman" w:hAnsi="Times New Roman" w:cs="Times New Roman"/>
                <w:b/>
                <w:sz w:val="26"/>
                <w:szCs w:val="26"/>
              </w:rPr>
            </w:pPr>
          </w:p>
          <w:p w14:paraId="1BA1E6AA" w14:textId="77777777" w:rsidR="00D851D8"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OFFICE LOCATION</w:t>
            </w:r>
          </w:p>
          <w:p w14:paraId="7E5D0D55" w14:textId="6B76067B" w:rsidR="00FD6EC3" w:rsidRPr="00D41171" w:rsidRDefault="00FD6EC3" w:rsidP="00D851D8">
            <w:pPr>
              <w:rPr>
                <w:rFonts w:ascii="Times New Roman" w:hAnsi="Times New Roman" w:cs="Times New Roman"/>
                <w:b/>
                <w:sz w:val="26"/>
                <w:szCs w:val="26"/>
              </w:rPr>
            </w:pPr>
          </w:p>
        </w:tc>
        <w:tc>
          <w:tcPr>
            <w:tcW w:w="4675" w:type="dxa"/>
            <w:shd w:val="clear" w:color="auto" w:fill="FFE599" w:themeFill="accent4" w:themeFillTint="66"/>
          </w:tcPr>
          <w:p w14:paraId="65310FB6" w14:textId="77777777" w:rsidR="00D851D8" w:rsidRPr="00D41171" w:rsidRDefault="00D851D8" w:rsidP="00D851D8">
            <w:pPr>
              <w:rPr>
                <w:rFonts w:ascii="Times New Roman" w:hAnsi="Times New Roman" w:cs="Times New Roman"/>
                <w:b/>
                <w:sz w:val="26"/>
                <w:szCs w:val="26"/>
              </w:rPr>
            </w:pPr>
          </w:p>
          <w:p w14:paraId="52D57B07" w14:textId="600634CC" w:rsidR="00FD6EC3"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Annex 3</w:t>
            </w:r>
          </w:p>
        </w:tc>
      </w:tr>
      <w:tr w:rsidR="00D851D8" w14:paraId="20FFFF67" w14:textId="77777777" w:rsidTr="00D41171">
        <w:tc>
          <w:tcPr>
            <w:tcW w:w="4675" w:type="dxa"/>
            <w:shd w:val="clear" w:color="auto" w:fill="F7CAAC" w:themeFill="accent2" w:themeFillTint="66"/>
          </w:tcPr>
          <w:p w14:paraId="79DAACEF" w14:textId="77777777" w:rsidR="00D851D8" w:rsidRPr="00D41171" w:rsidRDefault="00D851D8" w:rsidP="00D851D8">
            <w:pPr>
              <w:rPr>
                <w:rFonts w:ascii="Times New Roman" w:hAnsi="Times New Roman" w:cs="Times New Roman"/>
                <w:b/>
                <w:sz w:val="26"/>
                <w:szCs w:val="26"/>
              </w:rPr>
            </w:pPr>
          </w:p>
          <w:p w14:paraId="6FE1125A" w14:textId="77777777" w:rsidR="00FD6EC3"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OFFICE HOURS</w:t>
            </w:r>
          </w:p>
          <w:p w14:paraId="6870F104" w14:textId="7ADB122A" w:rsidR="00FD6EC3" w:rsidRPr="00D41171" w:rsidRDefault="00FD6EC3" w:rsidP="00D851D8">
            <w:pPr>
              <w:rPr>
                <w:rFonts w:ascii="Times New Roman" w:hAnsi="Times New Roman" w:cs="Times New Roman"/>
                <w:b/>
                <w:sz w:val="26"/>
                <w:szCs w:val="26"/>
              </w:rPr>
            </w:pPr>
          </w:p>
        </w:tc>
        <w:tc>
          <w:tcPr>
            <w:tcW w:w="4675" w:type="dxa"/>
            <w:shd w:val="clear" w:color="auto" w:fill="F7CAAC" w:themeFill="accent2" w:themeFillTint="66"/>
          </w:tcPr>
          <w:p w14:paraId="006439CF" w14:textId="785BC3A8" w:rsidR="004659BD"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M-</w:t>
            </w:r>
            <w:r w:rsidR="004659BD">
              <w:rPr>
                <w:rFonts w:ascii="Times New Roman" w:hAnsi="Times New Roman" w:cs="Times New Roman"/>
                <w:b/>
                <w:sz w:val="26"/>
                <w:szCs w:val="26"/>
              </w:rPr>
              <w:t>12:30-2:30pm</w:t>
            </w:r>
          </w:p>
          <w:p w14:paraId="6FEF13FC" w14:textId="5B3B6ADB" w:rsidR="00FD6EC3" w:rsidRPr="00D41171" w:rsidRDefault="004659BD" w:rsidP="00D851D8">
            <w:pPr>
              <w:rPr>
                <w:rFonts w:ascii="Times New Roman" w:hAnsi="Times New Roman" w:cs="Times New Roman"/>
                <w:b/>
                <w:sz w:val="26"/>
                <w:szCs w:val="26"/>
              </w:rPr>
            </w:pPr>
            <w:r>
              <w:rPr>
                <w:rFonts w:ascii="Times New Roman" w:hAnsi="Times New Roman" w:cs="Times New Roman"/>
                <w:b/>
                <w:sz w:val="26"/>
                <w:szCs w:val="26"/>
              </w:rPr>
              <w:t>T/</w:t>
            </w:r>
            <w:r w:rsidR="00FD6EC3" w:rsidRPr="00D41171">
              <w:rPr>
                <w:rFonts w:ascii="Times New Roman" w:hAnsi="Times New Roman" w:cs="Times New Roman"/>
                <w:b/>
                <w:sz w:val="26"/>
                <w:szCs w:val="26"/>
              </w:rPr>
              <w:t>TH 12:30-1:</w:t>
            </w:r>
            <w:r>
              <w:rPr>
                <w:rFonts w:ascii="Times New Roman" w:hAnsi="Times New Roman" w:cs="Times New Roman"/>
                <w:b/>
                <w:sz w:val="26"/>
                <w:szCs w:val="26"/>
              </w:rPr>
              <w:t>3</w:t>
            </w:r>
            <w:r w:rsidR="00FD6EC3" w:rsidRPr="00D41171">
              <w:rPr>
                <w:rFonts w:ascii="Times New Roman" w:hAnsi="Times New Roman" w:cs="Times New Roman"/>
                <w:b/>
                <w:sz w:val="26"/>
                <w:szCs w:val="26"/>
              </w:rPr>
              <w:t>0pm</w:t>
            </w:r>
          </w:p>
          <w:p w14:paraId="6E3151E2" w14:textId="77777777" w:rsidR="00FD6EC3"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Friday’s via zoom 9-9:50am</w:t>
            </w:r>
          </w:p>
          <w:p w14:paraId="7C9013DF" w14:textId="77777777" w:rsidR="00FD6EC3"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Or by appointment, just ask!</w:t>
            </w:r>
          </w:p>
          <w:p w14:paraId="4FDB0948" w14:textId="175D5A38" w:rsidR="00FD6EC3" w:rsidRPr="00D41171" w:rsidRDefault="00FD6EC3" w:rsidP="00D851D8">
            <w:pPr>
              <w:rPr>
                <w:rFonts w:ascii="Times New Roman" w:hAnsi="Times New Roman" w:cs="Times New Roman"/>
                <w:b/>
                <w:sz w:val="26"/>
                <w:szCs w:val="26"/>
              </w:rPr>
            </w:pPr>
          </w:p>
        </w:tc>
      </w:tr>
    </w:tbl>
    <w:p w14:paraId="3DDAD5A3" w14:textId="77777777" w:rsidR="00D851D8" w:rsidRDefault="00D851D8" w:rsidP="00D851D8">
      <w:pPr>
        <w:rPr>
          <w:rFonts w:ascii="Times New Roman" w:hAnsi="Times New Roman" w:cs="Times New Roman"/>
          <w:b/>
          <w:bCs/>
          <w:szCs w:val="24"/>
        </w:rPr>
      </w:pPr>
    </w:p>
    <w:p w14:paraId="40C76B43" w14:textId="77777777" w:rsidR="00FD6EC3" w:rsidRDefault="00FD6EC3" w:rsidP="00FD6EC3">
      <w:pPr>
        <w:rPr>
          <w:rFonts w:ascii="Times New Roman" w:hAnsi="Times New Roman" w:cs="Times New Roman"/>
          <w:b/>
          <w:bCs/>
          <w:szCs w:val="24"/>
        </w:rPr>
      </w:pPr>
    </w:p>
    <w:p w14:paraId="41B7E570" w14:textId="77777777" w:rsidR="00FD6EC3" w:rsidRDefault="00FD6EC3" w:rsidP="00FD6EC3">
      <w:pPr>
        <w:rPr>
          <w:rFonts w:ascii="Times New Roman" w:hAnsi="Times New Roman" w:cs="Times New Roman"/>
          <w:b/>
          <w:bCs/>
          <w:szCs w:val="24"/>
        </w:rPr>
      </w:pPr>
    </w:p>
    <w:tbl>
      <w:tblPr>
        <w:tblStyle w:val="TableGrid"/>
        <w:tblW w:w="0" w:type="auto"/>
        <w:tblInd w:w="0" w:type="dxa"/>
        <w:tblLook w:val="04A0" w:firstRow="1" w:lastRow="0" w:firstColumn="1" w:lastColumn="0" w:noHBand="0" w:noVBand="1"/>
      </w:tblPr>
      <w:tblGrid>
        <w:gridCol w:w="9350"/>
      </w:tblGrid>
      <w:tr w:rsidR="00D41171" w:rsidRPr="00D558A9" w14:paraId="484DE292" w14:textId="77777777" w:rsidTr="00D41171">
        <w:tc>
          <w:tcPr>
            <w:tcW w:w="9350" w:type="dxa"/>
            <w:shd w:val="clear" w:color="auto" w:fill="FF959A"/>
          </w:tcPr>
          <w:p w14:paraId="0D40DF9F" w14:textId="77777777" w:rsidR="00D41171" w:rsidRPr="00D558A9" w:rsidRDefault="00D41171" w:rsidP="00D41171">
            <w:pPr>
              <w:rPr>
                <w:rFonts w:ascii="Times New Roman" w:hAnsi="Times New Roman" w:cs="Times New Roman"/>
                <w:b/>
                <w:bCs/>
                <w:szCs w:val="24"/>
              </w:rPr>
            </w:pPr>
          </w:p>
          <w:p w14:paraId="25FEC5BE" w14:textId="7EAB509F" w:rsidR="00D41171" w:rsidRPr="00D558A9" w:rsidRDefault="00D41171" w:rsidP="00D41171">
            <w:pPr>
              <w:rPr>
                <w:rFonts w:ascii="Times New Roman" w:hAnsi="Times New Roman" w:cs="Times New Roman"/>
                <w:b/>
                <w:bCs/>
                <w:szCs w:val="24"/>
              </w:rPr>
            </w:pPr>
            <w:r w:rsidRPr="00D558A9">
              <w:rPr>
                <w:rFonts w:ascii="Times New Roman" w:hAnsi="Times New Roman" w:cs="Times New Roman"/>
                <w:b/>
                <w:bCs/>
                <w:szCs w:val="24"/>
              </w:rPr>
              <w:t>LAND ACKNOWLEDGEMENT:</w:t>
            </w:r>
          </w:p>
          <w:p w14:paraId="39F4C165" w14:textId="77777777" w:rsidR="00D41171" w:rsidRPr="00D558A9" w:rsidRDefault="00D41171" w:rsidP="00D41171">
            <w:pPr>
              <w:rPr>
                <w:rFonts w:ascii="Times New Roman" w:hAnsi="Times New Roman" w:cs="Times New Roman"/>
                <w:b/>
                <w:bCs/>
                <w:szCs w:val="24"/>
              </w:rPr>
            </w:pPr>
          </w:p>
          <w:p w14:paraId="7DAC2272" w14:textId="77777777" w:rsidR="00D41171" w:rsidRPr="00D558A9" w:rsidRDefault="00D41171" w:rsidP="00D41171">
            <w:pPr>
              <w:widowControl/>
              <w:tabs>
                <w:tab w:val="left" w:pos="5799"/>
              </w:tabs>
              <w:jc w:val="both"/>
              <w:rPr>
                <w:rFonts w:ascii="Times New Roman" w:hAnsi="Times New Roman" w:cs="Times New Roman"/>
                <w:szCs w:val="24"/>
              </w:rPr>
            </w:pPr>
            <w:r w:rsidRPr="00D558A9">
              <w:rPr>
                <w:rFonts w:ascii="Times New Roman" w:hAnsi="Times New Roman" w:cs="Times New Roman"/>
                <w:szCs w:val="24"/>
              </w:rPr>
              <w:t xml:space="preserve">Reedley College resides on the native lands of the Yokuts tribes and their ancestors. It is with honor and dignity that I facilitate learning for us in this course on their Indigenous land. Learn more about the Yokuts tribe as well as the history of the land you are on here: </w:t>
            </w:r>
            <w:proofErr w:type="gramStart"/>
            <w:r w:rsidRPr="00D558A9">
              <w:rPr>
                <w:rFonts w:ascii="Times New Roman" w:hAnsi="Times New Roman" w:cs="Times New Roman"/>
                <w:szCs w:val="24"/>
              </w:rPr>
              <w:t>https://native-land.ca/</w:t>
            </w:r>
            <w:proofErr w:type="gramEnd"/>
          </w:p>
          <w:p w14:paraId="0B57F490" w14:textId="77777777" w:rsidR="00D41171" w:rsidRPr="00D558A9" w:rsidRDefault="00D41171" w:rsidP="00FD6EC3">
            <w:pPr>
              <w:rPr>
                <w:rFonts w:ascii="Times New Roman" w:hAnsi="Times New Roman" w:cs="Times New Roman"/>
                <w:b/>
                <w:bCs/>
                <w:szCs w:val="24"/>
              </w:rPr>
            </w:pPr>
          </w:p>
        </w:tc>
      </w:tr>
      <w:tr w:rsidR="00D41171" w:rsidRPr="00D558A9" w14:paraId="03F7EFEE" w14:textId="77777777" w:rsidTr="00D41171">
        <w:tc>
          <w:tcPr>
            <w:tcW w:w="9350" w:type="dxa"/>
            <w:shd w:val="clear" w:color="auto" w:fill="D2B8F5"/>
          </w:tcPr>
          <w:p w14:paraId="363732F9" w14:textId="77777777" w:rsidR="00D41171" w:rsidRPr="00D558A9" w:rsidRDefault="00D41171" w:rsidP="00D41171">
            <w:pPr>
              <w:widowControl/>
              <w:tabs>
                <w:tab w:val="left" w:pos="5799"/>
              </w:tabs>
              <w:spacing w:line="243" w:lineRule="exact"/>
              <w:ind w:right="268"/>
              <w:contextualSpacing/>
              <w:jc w:val="both"/>
              <w:rPr>
                <w:rFonts w:ascii="Times New Roman" w:eastAsia="Segoe UI" w:hAnsi="Times New Roman" w:cs="Times New Roman"/>
                <w:b/>
                <w:szCs w:val="24"/>
              </w:rPr>
            </w:pPr>
          </w:p>
          <w:p w14:paraId="06102EDB" w14:textId="0D373B34" w:rsidR="00D41171" w:rsidRPr="00D558A9" w:rsidRDefault="00D41171" w:rsidP="00D41171">
            <w:pPr>
              <w:widowControl/>
              <w:tabs>
                <w:tab w:val="left" w:pos="5799"/>
              </w:tabs>
              <w:spacing w:line="243" w:lineRule="exact"/>
              <w:ind w:right="268"/>
              <w:contextualSpacing/>
              <w:jc w:val="both"/>
              <w:rPr>
                <w:rFonts w:ascii="Times New Roman" w:eastAsia="Segoe UI" w:hAnsi="Times New Roman" w:cs="Times New Roman"/>
                <w:b/>
                <w:szCs w:val="24"/>
              </w:rPr>
            </w:pPr>
            <w:r w:rsidRPr="00D558A9">
              <w:rPr>
                <w:rFonts w:ascii="Times New Roman" w:eastAsia="Segoe UI" w:hAnsi="Times New Roman" w:cs="Times New Roman"/>
                <w:b/>
                <w:szCs w:val="24"/>
              </w:rPr>
              <w:t>REQUIRED</w:t>
            </w:r>
            <w:r w:rsidR="000E1C20" w:rsidRPr="00D558A9">
              <w:rPr>
                <w:rFonts w:ascii="Times New Roman" w:eastAsia="Segoe UI" w:hAnsi="Times New Roman" w:cs="Times New Roman"/>
                <w:b/>
                <w:szCs w:val="24"/>
              </w:rPr>
              <w:t xml:space="preserve"> PURCHASE</w:t>
            </w:r>
            <w:r w:rsidRPr="00D558A9">
              <w:rPr>
                <w:rFonts w:ascii="Times New Roman" w:eastAsia="Segoe UI" w:hAnsi="Times New Roman" w:cs="Times New Roman"/>
                <w:b/>
                <w:szCs w:val="24"/>
              </w:rPr>
              <w:t xml:space="preserve">: </w:t>
            </w:r>
          </w:p>
          <w:p w14:paraId="276C697D" w14:textId="77777777" w:rsidR="000E1C20" w:rsidRPr="00D558A9" w:rsidRDefault="000E1C20" w:rsidP="00D41171">
            <w:pPr>
              <w:widowControl/>
              <w:tabs>
                <w:tab w:val="left" w:pos="5799"/>
              </w:tabs>
              <w:spacing w:line="243" w:lineRule="exact"/>
              <w:ind w:right="268"/>
              <w:contextualSpacing/>
              <w:jc w:val="both"/>
              <w:rPr>
                <w:rFonts w:ascii="Times New Roman" w:eastAsia="Segoe UI" w:hAnsi="Times New Roman" w:cs="Times New Roman"/>
                <w:b/>
                <w:szCs w:val="24"/>
              </w:rPr>
            </w:pPr>
          </w:p>
          <w:p w14:paraId="75A250D9" w14:textId="2E4030F7" w:rsidR="000E1C20" w:rsidRPr="00D558A9" w:rsidRDefault="000E1C20" w:rsidP="00D41171">
            <w:pPr>
              <w:widowControl/>
              <w:tabs>
                <w:tab w:val="left" w:pos="5799"/>
              </w:tabs>
              <w:spacing w:line="243" w:lineRule="exact"/>
              <w:ind w:right="268"/>
              <w:contextualSpacing/>
              <w:jc w:val="both"/>
              <w:rPr>
                <w:rFonts w:ascii="Times New Roman" w:eastAsia="Segoe UI" w:hAnsi="Times New Roman" w:cs="Times New Roman"/>
                <w:bCs/>
                <w:szCs w:val="24"/>
              </w:rPr>
            </w:pPr>
            <w:r w:rsidRPr="00D558A9">
              <w:rPr>
                <w:rFonts w:ascii="Times New Roman" w:eastAsia="Segoe UI" w:hAnsi="Times New Roman" w:cs="Times New Roman"/>
                <w:bCs/>
                <w:szCs w:val="24"/>
              </w:rPr>
              <w:t>Packback $40</w:t>
            </w:r>
            <w:r w:rsidR="00DF5511" w:rsidRPr="00D558A9">
              <w:rPr>
                <w:rFonts w:ascii="Times New Roman" w:eastAsia="Segoe UI" w:hAnsi="Times New Roman" w:cs="Times New Roman"/>
                <w:bCs/>
                <w:szCs w:val="24"/>
              </w:rPr>
              <w:t>, available via our bookstore or you can sign up through our canvas course.</w:t>
            </w:r>
          </w:p>
          <w:p w14:paraId="6EF9E5F6" w14:textId="77777777" w:rsidR="00D41171" w:rsidRPr="00D558A9" w:rsidRDefault="00D41171" w:rsidP="000E1C20">
            <w:pPr>
              <w:widowControl/>
              <w:shd w:val="clear" w:color="auto" w:fill="D2B8F5"/>
              <w:tabs>
                <w:tab w:val="left" w:pos="5799"/>
              </w:tabs>
              <w:spacing w:line="243" w:lineRule="exact"/>
              <w:ind w:right="268"/>
              <w:contextualSpacing/>
              <w:jc w:val="both"/>
              <w:rPr>
                <w:rFonts w:ascii="Times New Roman" w:hAnsi="Times New Roman" w:cs="Times New Roman"/>
                <w:b/>
                <w:bCs/>
                <w:szCs w:val="24"/>
              </w:rPr>
            </w:pPr>
          </w:p>
        </w:tc>
      </w:tr>
    </w:tbl>
    <w:p w14:paraId="4AA3377B" w14:textId="77777777" w:rsidR="00FD6EC3" w:rsidRPr="00D558A9" w:rsidRDefault="00FD6EC3" w:rsidP="00E9285B">
      <w:pPr>
        <w:widowControl/>
        <w:tabs>
          <w:tab w:val="left" w:pos="5799"/>
        </w:tabs>
        <w:spacing w:line="243" w:lineRule="exact"/>
        <w:ind w:right="268"/>
        <w:contextualSpacing/>
        <w:jc w:val="both"/>
        <w:rPr>
          <w:rFonts w:ascii="Times New Roman" w:eastAsia="Segoe UI" w:hAnsi="Times New Roman" w:cs="Times New Roman"/>
          <w:bCs/>
          <w:sz w:val="24"/>
          <w:szCs w:val="24"/>
        </w:rPr>
      </w:pPr>
    </w:p>
    <w:p w14:paraId="580CD2EA" w14:textId="7F4B54C5" w:rsidR="008B2621" w:rsidRPr="00D558A9" w:rsidRDefault="008B2621" w:rsidP="00E9285B">
      <w:pPr>
        <w:widowControl/>
        <w:tabs>
          <w:tab w:val="left" w:pos="5799"/>
        </w:tabs>
        <w:spacing w:line="243" w:lineRule="exact"/>
        <w:ind w:right="268"/>
        <w:contextualSpacing/>
        <w:jc w:val="both"/>
        <w:rPr>
          <w:rFonts w:ascii="Times New Roman" w:eastAsia="Segoe UI" w:hAnsi="Times New Roman" w:cs="Times New Roman"/>
          <w:bCs/>
          <w:sz w:val="24"/>
          <w:szCs w:val="24"/>
        </w:rPr>
      </w:pPr>
      <w:r w:rsidRPr="00D558A9">
        <w:rPr>
          <w:rFonts w:ascii="Times New Roman" w:eastAsia="Segoe UI" w:hAnsi="Times New Roman" w:cs="Times New Roman"/>
          <w:bCs/>
          <w:sz w:val="24"/>
          <w:szCs w:val="24"/>
        </w:rPr>
        <w:t xml:space="preserve">                </w:t>
      </w:r>
    </w:p>
    <w:p w14:paraId="7AC65517" w14:textId="77777777" w:rsidR="00E9285B" w:rsidRPr="00D558A9" w:rsidRDefault="00E9285B" w:rsidP="00E9285B">
      <w:pPr>
        <w:widowControl/>
        <w:tabs>
          <w:tab w:val="left" w:pos="5799"/>
        </w:tabs>
        <w:spacing w:line="243" w:lineRule="exact"/>
        <w:ind w:right="268"/>
        <w:contextualSpacing/>
        <w:jc w:val="both"/>
        <w:rPr>
          <w:rFonts w:ascii="Segoe UI" w:eastAsia="Segoe UI" w:hAnsi="Segoe UI" w:cs="Segoe UI"/>
          <w:bCs/>
          <w:sz w:val="24"/>
          <w:szCs w:val="24"/>
        </w:rPr>
      </w:pPr>
      <w:r w:rsidRPr="00D558A9">
        <w:rPr>
          <w:rFonts w:ascii="Segoe UI" w:eastAsia="Segoe UI" w:hAnsi="Segoe UI" w:cs="Segoe UI"/>
          <w:bCs/>
          <w:sz w:val="24"/>
          <w:szCs w:val="24"/>
        </w:rPr>
        <w:tab/>
      </w:r>
    </w:p>
    <w:p w14:paraId="269C8A82" w14:textId="77777777" w:rsidR="00E9285B" w:rsidRPr="00D558A9" w:rsidRDefault="00E9285B" w:rsidP="00E9285B">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D558A9">
        <w:rPr>
          <w:rFonts w:ascii="Times New Roman" w:hAnsi="Times New Roman" w:cs="Times New Roman"/>
          <w:position w:val="-8"/>
          <w:sz w:val="121"/>
          <w:szCs w:val="24"/>
        </w:rPr>
        <w:t>W</w:t>
      </w:r>
    </w:p>
    <w:p w14:paraId="5E7A5366" w14:textId="4615C41D" w:rsidR="00E9285B" w:rsidRPr="00D558A9" w:rsidRDefault="00E9285B" w:rsidP="00E9285B">
      <w:pPr>
        <w:rPr>
          <w:rFonts w:ascii="Times New Roman" w:hAnsi="Times New Roman" w:cs="Times New Roman"/>
          <w:sz w:val="28"/>
          <w:szCs w:val="28"/>
        </w:rPr>
      </w:pPr>
      <w:r w:rsidRPr="00D558A9">
        <w:rPr>
          <w:rFonts w:ascii="Times New Roman" w:hAnsi="Times New Roman" w:cs="Times New Roman"/>
          <w:sz w:val="28"/>
          <w:szCs w:val="28"/>
        </w:rPr>
        <w:t xml:space="preserve">elcome to </w:t>
      </w:r>
      <w:r w:rsidR="00732C25" w:rsidRPr="00D558A9">
        <w:rPr>
          <w:rFonts w:ascii="Times New Roman" w:hAnsi="Times New Roman" w:cs="Times New Roman"/>
          <w:sz w:val="28"/>
          <w:szCs w:val="28"/>
        </w:rPr>
        <w:t>Chicano-Latino Studies 11</w:t>
      </w:r>
      <w:r w:rsidRPr="00D558A9">
        <w:rPr>
          <w:rFonts w:ascii="Times New Roman" w:hAnsi="Times New Roman" w:cs="Times New Roman"/>
          <w:sz w:val="28"/>
          <w:szCs w:val="28"/>
        </w:rPr>
        <w:t xml:space="preserve">. </w:t>
      </w:r>
      <w:r w:rsidR="00FE0D63" w:rsidRPr="00D558A9">
        <w:rPr>
          <w:rFonts w:ascii="Times New Roman" w:hAnsi="Times New Roman" w:cs="Times New Roman"/>
          <w:sz w:val="28"/>
          <w:szCs w:val="28"/>
        </w:rPr>
        <w:t xml:space="preserve">My name is Chimine Nicole Arfuso-Solis. You can call me </w:t>
      </w:r>
      <w:proofErr w:type="spellStart"/>
      <w:r w:rsidR="00FE0D63" w:rsidRPr="00D558A9">
        <w:rPr>
          <w:rFonts w:ascii="Times New Roman" w:hAnsi="Times New Roman" w:cs="Times New Roman"/>
          <w:sz w:val="28"/>
          <w:szCs w:val="28"/>
        </w:rPr>
        <w:t>Doctora</w:t>
      </w:r>
      <w:proofErr w:type="spellEnd"/>
      <w:r w:rsidR="00FE0D63" w:rsidRPr="00D558A9">
        <w:rPr>
          <w:rFonts w:ascii="Times New Roman" w:hAnsi="Times New Roman" w:cs="Times New Roman"/>
          <w:sz w:val="28"/>
          <w:szCs w:val="28"/>
        </w:rPr>
        <w:t xml:space="preserve">, </w:t>
      </w:r>
      <w:proofErr w:type="spellStart"/>
      <w:r w:rsidR="00FE0D63" w:rsidRPr="00D558A9">
        <w:rPr>
          <w:rFonts w:ascii="Times New Roman" w:hAnsi="Times New Roman" w:cs="Times New Roman"/>
          <w:sz w:val="28"/>
          <w:szCs w:val="28"/>
        </w:rPr>
        <w:t>Doctora</w:t>
      </w:r>
      <w:proofErr w:type="spellEnd"/>
      <w:r w:rsidR="00FE0D63" w:rsidRPr="00D558A9">
        <w:rPr>
          <w:rFonts w:ascii="Times New Roman" w:hAnsi="Times New Roman" w:cs="Times New Roman"/>
          <w:sz w:val="28"/>
          <w:szCs w:val="28"/>
        </w:rPr>
        <w:t xml:space="preserve"> </w:t>
      </w:r>
      <w:proofErr w:type="spellStart"/>
      <w:r w:rsidR="00FE0D63" w:rsidRPr="00D558A9">
        <w:rPr>
          <w:rFonts w:ascii="Times New Roman" w:hAnsi="Times New Roman" w:cs="Times New Roman"/>
          <w:sz w:val="28"/>
          <w:szCs w:val="28"/>
        </w:rPr>
        <w:t>Arfuso</w:t>
      </w:r>
      <w:proofErr w:type="spellEnd"/>
      <w:r w:rsidR="00FE0D63" w:rsidRPr="00D558A9">
        <w:rPr>
          <w:rFonts w:ascii="Times New Roman" w:hAnsi="Times New Roman" w:cs="Times New Roman"/>
          <w:sz w:val="28"/>
          <w:szCs w:val="28"/>
        </w:rPr>
        <w:t>, Dr. Arfuso. I am thrilled to be on this learning journey with you as we explore the culture(s), identity/identities, heritage(s</w:t>
      </w:r>
      <w:proofErr w:type="gramStart"/>
      <w:r w:rsidR="00FE0D63" w:rsidRPr="00D558A9">
        <w:rPr>
          <w:rFonts w:ascii="Times New Roman" w:hAnsi="Times New Roman" w:cs="Times New Roman"/>
          <w:sz w:val="28"/>
          <w:szCs w:val="28"/>
        </w:rPr>
        <w:t>)</w:t>
      </w:r>
      <w:proofErr w:type="gramEnd"/>
      <w:r w:rsidR="00FE0D63" w:rsidRPr="00D558A9">
        <w:rPr>
          <w:rFonts w:ascii="Times New Roman" w:hAnsi="Times New Roman" w:cs="Times New Roman"/>
          <w:sz w:val="28"/>
          <w:szCs w:val="28"/>
        </w:rPr>
        <w:t xml:space="preserve"> and community relationships of Chicanx, Latinx, Mexican, and Mexican American people in the United States. You will learn </w:t>
      </w:r>
      <w:r w:rsidR="003B1DE1" w:rsidRPr="00D558A9">
        <w:rPr>
          <w:rFonts w:ascii="Times New Roman" w:hAnsi="Times New Roman" w:cs="Times New Roman"/>
          <w:sz w:val="28"/>
          <w:szCs w:val="28"/>
        </w:rPr>
        <w:t>a bit about labor, land, and economic issues from Indigenous civilizations of Mesoamerica to the present, as well as engage significantly in critical conversations about race, genders, sexualities, dis(ability), environmental concerns, health, and education within Chicanx/Latinx communities. With your lived experience comes many cultural strengths, stories, lessons learned, and skills. I welcome those strengths as we take the learning we gain from our texts (including readings and media) and apply it to our daily lives and future aspirations. My goal is to support you in making connections between what we learn and your own lived experience. In order to accomplish this, this interactive course has been crafted to expand your awareness, knowledge and skills related to Chicanx/Latinx communities, histories, and cultures.</w:t>
      </w:r>
    </w:p>
    <w:p w14:paraId="299369D6" w14:textId="77777777" w:rsidR="003B1DE1" w:rsidRPr="00D558A9" w:rsidRDefault="003B1DE1" w:rsidP="00E9285B">
      <w:pPr>
        <w:rPr>
          <w:rFonts w:ascii="Times New Roman" w:hAnsi="Times New Roman" w:cs="Times New Roman"/>
          <w:sz w:val="24"/>
          <w:szCs w:val="24"/>
        </w:rPr>
      </w:pPr>
    </w:p>
    <w:p w14:paraId="49B924FB" w14:textId="11C678E3" w:rsidR="003B1DE1" w:rsidRPr="00D558A9" w:rsidRDefault="003B1DE1" w:rsidP="003B1DE1">
      <w:pPr>
        <w:widowControl/>
        <w:jc w:val="both"/>
        <w:rPr>
          <w:rFonts w:ascii="Times New Roman" w:hAnsi="Times New Roman" w:cs="Times New Roman"/>
          <w:b/>
          <w:bCs/>
          <w:sz w:val="28"/>
          <w:szCs w:val="28"/>
        </w:rPr>
      </w:pPr>
      <w:r w:rsidRPr="00D558A9">
        <w:rPr>
          <w:rFonts w:ascii="Times New Roman" w:hAnsi="Times New Roman" w:cs="Times New Roman"/>
          <w:b/>
          <w:bCs/>
          <w:sz w:val="28"/>
          <w:szCs w:val="28"/>
        </w:rPr>
        <w:t>Get to know your instructor:</w:t>
      </w:r>
    </w:p>
    <w:p w14:paraId="3628F462" w14:textId="19003FB8" w:rsidR="003C0776" w:rsidRPr="00D558A9" w:rsidRDefault="003B1DE1" w:rsidP="003B1DE1">
      <w:pPr>
        <w:widowControl/>
        <w:jc w:val="both"/>
        <w:rPr>
          <w:rFonts w:ascii="Times New Roman" w:hAnsi="Times New Roman" w:cs="Times New Roman"/>
          <w:sz w:val="28"/>
          <w:szCs w:val="28"/>
        </w:rPr>
      </w:pPr>
      <w:r w:rsidRPr="00D558A9">
        <w:rPr>
          <w:rFonts w:ascii="Times New Roman" w:hAnsi="Times New Roman" w:cs="Times New Roman"/>
          <w:sz w:val="28"/>
          <w:szCs w:val="28"/>
        </w:rPr>
        <w:t xml:space="preserve">I am the daughter of a Cuban refugee, </w:t>
      </w:r>
      <w:r w:rsidR="00D7001C" w:rsidRPr="00D558A9">
        <w:rPr>
          <w:rFonts w:ascii="Times New Roman" w:hAnsi="Times New Roman" w:cs="Times New Roman"/>
          <w:sz w:val="28"/>
          <w:szCs w:val="28"/>
        </w:rPr>
        <w:t xml:space="preserve">my </w:t>
      </w:r>
      <w:r w:rsidRPr="00D558A9">
        <w:rPr>
          <w:rFonts w:ascii="Times New Roman" w:hAnsi="Times New Roman" w:cs="Times New Roman"/>
          <w:sz w:val="28"/>
          <w:szCs w:val="28"/>
        </w:rPr>
        <w:t xml:space="preserve">family fled for their lives </w:t>
      </w:r>
      <w:r w:rsidR="000E084C" w:rsidRPr="00D558A9">
        <w:rPr>
          <w:rFonts w:ascii="Times New Roman" w:hAnsi="Times New Roman" w:cs="Times New Roman"/>
          <w:sz w:val="28"/>
          <w:szCs w:val="28"/>
        </w:rPr>
        <w:t>during</w:t>
      </w:r>
      <w:r w:rsidRPr="00D558A9">
        <w:rPr>
          <w:rFonts w:ascii="Times New Roman" w:hAnsi="Times New Roman" w:cs="Times New Roman"/>
          <w:sz w:val="28"/>
          <w:szCs w:val="28"/>
        </w:rPr>
        <w:t xml:space="preserve"> the 1959 revolution in Cuba. However, because my family benefitted from light skin privilege and foreign policies</w:t>
      </w:r>
      <w:r w:rsidR="00D7001C" w:rsidRPr="00D558A9">
        <w:rPr>
          <w:rFonts w:ascii="Times New Roman" w:hAnsi="Times New Roman" w:cs="Times New Roman"/>
          <w:sz w:val="28"/>
          <w:szCs w:val="28"/>
        </w:rPr>
        <w:t xml:space="preserve"> in the United States</w:t>
      </w:r>
      <w:r w:rsidRPr="00D558A9">
        <w:rPr>
          <w:rFonts w:ascii="Times New Roman" w:hAnsi="Times New Roman" w:cs="Times New Roman"/>
          <w:sz w:val="28"/>
          <w:szCs w:val="28"/>
        </w:rPr>
        <w:t xml:space="preserve"> that made it easier for </w:t>
      </w:r>
      <w:r w:rsidR="00D7001C" w:rsidRPr="00D558A9">
        <w:rPr>
          <w:rFonts w:ascii="Times New Roman" w:hAnsi="Times New Roman" w:cs="Times New Roman"/>
          <w:sz w:val="28"/>
          <w:szCs w:val="28"/>
        </w:rPr>
        <w:t>Cubans</w:t>
      </w:r>
      <w:r w:rsidRPr="00D558A9">
        <w:rPr>
          <w:rFonts w:ascii="Times New Roman" w:hAnsi="Times New Roman" w:cs="Times New Roman"/>
          <w:sz w:val="28"/>
          <w:szCs w:val="28"/>
        </w:rPr>
        <w:t xml:space="preserve"> to receive their immigration papers</w:t>
      </w:r>
      <w:r w:rsidR="00D7001C" w:rsidRPr="00D558A9">
        <w:rPr>
          <w:rFonts w:ascii="Times New Roman" w:hAnsi="Times New Roman" w:cs="Times New Roman"/>
          <w:sz w:val="28"/>
          <w:szCs w:val="28"/>
        </w:rPr>
        <w:t>,</w:t>
      </w:r>
      <w:r w:rsidRPr="00D558A9">
        <w:rPr>
          <w:rFonts w:ascii="Times New Roman" w:hAnsi="Times New Roman" w:cs="Times New Roman"/>
          <w:sz w:val="28"/>
          <w:szCs w:val="28"/>
        </w:rPr>
        <w:t xml:space="preserve"> I was raised with little critical consciousness around the political significance of being a Latina and Cuban American. </w:t>
      </w:r>
    </w:p>
    <w:p w14:paraId="57AC2623" w14:textId="77777777" w:rsidR="003C0776" w:rsidRPr="00D558A9" w:rsidRDefault="003C0776" w:rsidP="003B1DE1">
      <w:pPr>
        <w:widowControl/>
        <w:jc w:val="both"/>
        <w:rPr>
          <w:rFonts w:ascii="Times New Roman" w:hAnsi="Times New Roman" w:cs="Times New Roman"/>
          <w:sz w:val="28"/>
          <w:szCs w:val="28"/>
        </w:rPr>
      </w:pPr>
    </w:p>
    <w:p w14:paraId="1536B1C1" w14:textId="33C7E848" w:rsidR="003C0776" w:rsidRPr="00D558A9" w:rsidRDefault="00D7001C" w:rsidP="003B1DE1">
      <w:pPr>
        <w:widowControl/>
        <w:jc w:val="both"/>
        <w:rPr>
          <w:rFonts w:ascii="Times New Roman" w:hAnsi="Times New Roman" w:cs="Times New Roman"/>
          <w:sz w:val="28"/>
          <w:szCs w:val="28"/>
        </w:rPr>
      </w:pPr>
      <w:r w:rsidRPr="00D558A9">
        <w:rPr>
          <w:rFonts w:ascii="Times New Roman" w:hAnsi="Times New Roman" w:cs="Times New Roman"/>
          <w:sz w:val="28"/>
          <w:szCs w:val="28"/>
        </w:rPr>
        <w:lastRenderedPageBreak/>
        <w:t>I was a non-traditional student and took 8 years to earn my bachelor’s degree. Through that time, I took a tour of attending several city colleges throughout California in my pursuit of a BA. I eventually graduated from San Francisco State University and went on to earn my MA and PhD</w:t>
      </w:r>
      <w:r w:rsidR="0041038A" w:rsidRPr="00D558A9">
        <w:rPr>
          <w:rFonts w:ascii="Times New Roman" w:hAnsi="Times New Roman" w:cs="Times New Roman"/>
          <w:sz w:val="28"/>
          <w:szCs w:val="28"/>
        </w:rPr>
        <w:t>.</w:t>
      </w:r>
      <w:r w:rsidRPr="00D558A9">
        <w:rPr>
          <w:rFonts w:ascii="Times New Roman" w:hAnsi="Times New Roman" w:cs="Times New Roman"/>
          <w:sz w:val="28"/>
          <w:szCs w:val="28"/>
        </w:rPr>
        <w:t xml:space="preserve"> from the California Institute of Integral Studies. My entry into ethnic studies came through a study of </w:t>
      </w:r>
      <w:r w:rsidR="0041038A" w:rsidRPr="00D558A9">
        <w:rPr>
          <w:rFonts w:ascii="Times New Roman" w:hAnsi="Times New Roman" w:cs="Times New Roman"/>
          <w:sz w:val="28"/>
          <w:szCs w:val="28"/>
        </w:rPr>
        <w:t xml:space="preserve">the </w:t>
      </w:r>
      <w:r w:rsidRPr="00D558A9">
        <w:rPr>
          <w:rFonts w:ascii="Times New Roman" w:hAnsi="Times New Roman" w:cs="Times New Roman"/>
          <w:sz w:val="28"/>
          <w:szCs w:val="28"/>
        </w:rPr>
        <w:t xml:space="preserve">Cuban/US foreign orientation in my BA and an exploration of my own identity as a white assumed Latina within complex racial politics in the United States during my dissertation. </w:t>
      </w:r>
    </w:p>
    <w:p w14:paraId="3E29B226" w14:textId="77777777" w:rsidR="003C0776" w:rsidRPr="00D558A9" w:rsidRDefault="003C0776" w:rsidP="003B1DE1">
      <w:pPr>
        <w:widowControl/>
        <w:jc w:val="both"/>
        <w:rPr>
          <w:rFonts w:ascii="Times New Roman" w:hAnsi="Times New Roman" w:cs="Times New Roman"/>
          <w:sz w:val="28"/>
          <w:szCs w:val="28"/>
        </w:rPr>
      </w:pPr>
    </w:p>
    <w:p w14:paraId="15DE5669" w14:textId="3528F606" w:rsidR="00E9285B" w:rsidRPr="00D558A9" w:rsidRDefault="003C0776" w:rsidP="003C0776">
      <w:pPr>
        <w:widowControl/>
        <w:jc w:val="both"/>
        <w:rPr>
          <w:rFonts w:ascii="Times New Roman" w:hAnsi="Times New Roman" w:cs="Times New Roman"/>
          <w:sz w:val="28"/>
          <w:szCs w:val="28"/>
        </w:rPr>
      </w:pPr>
      <w:r w:rsidRPr="00D558A9">
        <w:rPr>
          <w:rFonts w:ascii="Times New Roman" w:hAnsi="Times New Roman" w:cs="Times New Roman"/>
          <w:sz w:val="28"/>
          <w:szCs w:val="28"/>
        </w:rPr>
        <w:t xml:space="preserve">I am passionate about teaching Ethnic Studies because I really wish I had access to an ethnic studies course as I was figuring out who I was. I am a Mami of twins, wife, sister, educator, and friend committed to advocating for equity and social justice. </w:t>
      </w:r>
      <w:r w:rsidR="00D7001C" w:rsidRPr="00D558A9">
        <w:rPr>
          <w:rFonts w:ascii="Times New Roman" w:hAnsi="Times New Roman" w:cs="Times New Roman"/>
          <w:sz w:val="28"/>
          <w:szCs w:val="28"/>
        </w:rPr>
        <w:t>As a white-assumed disabled Latina, I care a lot about cross-solidarity</w:t>
      </w:r>
      <w:r w:rsidRPr="00D558A9">
        <w:rPr>
          <w:rFonts w:ascii="Times New Roman" w:hAnsi="Times New Roman" w:cs="Times New Roman"/>
          <w:sz w:val="28"/>
          <w:szCs w:val="28"/>
        </w:rPr>
        <w:t xml:space="preserve"> and cross-racial solidarity</w:t>
      </w:r>
      <w:r w:rsidR="00D7001C" w:rsidRPr="00D558A9">
        <w:rPr>
          <w:rFonts w:ascii="Times New Roman" w:hAnsi="Times New Roman" w:cs="Times New Roman"/>
          <w:sz w:val="28"/>
          <w:szCs w:val="28"/>
        </w:rPr>
        <w:t xml:space="preserve"> movements, and we will get to cover a few of those in this class. Meaning, everyone is welcome here. I continuously aim to create creative and courageous spaces where communities may identify as a person of color and those who do not identify in this way to grow and learn. Every student in my class belongs here. Every student at RCC belongs here. And I am thrilled to join your educational journey. </w:t>
      </w:r>
    </w:p>
    <w:p w14:paraId="6B20F24B" w14:textId="77777777" w:rsidR="00D41171" w:rsidRPr="00D558A9" w:rsidRDefault="00D41171" w:rsidP="003C0776">
      <w:pPr>
        <w:widowControl/>
        <w:jc w:val="both"/>
        <w:rPr>
          <w:rFonts w:ascii="Times New Roman" w:hAnsi="Times New Roman" w:cs="Times New Roman"/>
          <w:sz w:val="28"/>
          <w:szCs w:val="28"/>
        </w:rPr>
      </w:pPr>
    </w:p>
    <w:tbl>
      <w:tblPr>
        <w:tblStyle w:val="TableGrid"/>
        <w:tblW w:w="0" w:type="auto"/>
        <w:tblInd w:w="0" w:type="dxa"/>
        <w:tblLook w:val="04A0" w:firstRow="1" w:lastRow="0" w:firstColumn="1" w:lastColumn="0" w:noHBand="0" w:noVBand="1"/>
      </w:tblPr>
      <w:tblGrid>
        <w:gridCol w:w="9350"/>
      </w:tblGrid>
      <w:tr w:rsidR="00D41171" w:rsidRPr="00D558A9" w14:paraId="6EB71C87" w14:textId="77777777" w:rsidTr="00AF59DA">
        <w:tc>
          <w:tcPr>
            <w:tcW w:w="9350" w:type="dxa"/>
            <w:shd w:val="clear" w:color="auto" w:fill="8CCAF5"/>
          </w:tcPr>
          <w:p w14:paraId="6D122D68" w14:textId="77777777" w:rsidR="00D41171" w:rsidRPr="00D558A9" w:rsidRDefault="00D41171" w:rsidP="00D41171">
            <w:pPr>
              <w:widowControl/>
              <w:jc w:val="both"/>
              <w:rPr>
                <w:rFonts w:ascii="Times New Roman" w:hAnsi="Times New Roman" w:cs="Times New Roman"/>
                <w:b/>
                <w:bCs/>
                <w:szCs w:val="24"/>
              </w:rPr>
            </w:pPr>
          </w:p>
          <w:p w14:paraId="02BAB78E" w14:textId="08E24F8B" w:rsidR="00D41171" w:rsidRPr="00D558A9" w:rsidRDefault="00D41171" w:rsidP="00D41171">
            <w:pPr>
              <w:widowControl/>
              <w:jc w:val="both"/>
              <w:rPr>
                <w:rFonts w:ascii="Times New Roman" w:hAnsi="Times New Roman" w:cs="Times New Roman"/>
                <w:b/>
                <w:bCs/>
                <w:sz w:val="28"/>
                <w:szCs w:val="28"/>
              </w:rPr>
            </w:pPr>
            <w:r w:rsidRPr="00D558A9">
              <w:rPr>
                <w:rFonts w:ascii="Times New Roman" w:hAnsi="Times New Roman" w:cs="Times New Roman"/>
                <w:b/>
                <w:bCs/>
                <w:sz w:val="28"/>
                <w:szCs w:val="28"/>
              </w:rPr>
              <w:t>Catalog Description:</w:t>
            </w:r>
          </w:p>
          <w:p w14:paraId="05A4AE71" w14:textId="77777777" w:rsidR="00AF59DA" w:rsidRPr="00D558A9" w:rsidRDefault="00AF59DA" w:rsidP="00D41171">
            <w:pPr>
              <w:widowControl/>
              <w:jc w:val="both"/>
              <w:rPr>
                <w:rFonts w:ascii="Times New Roman" w:hAnsi="Times New Roman" w:cs="Times New Roman"/>
                <w:szCs w:val="24"/>
              </w:rPr>
            </w:pPr>
          </w:p>
          <w:p w14:paraId="50207982" w14:textId="1EBE4D35" w:rsidR="00D41171" w:rsidRPr="00D558A9" w:rsidRDefault="00D41171" w:rsidP="00D41171">
            <w:pPr>
              <w:widowControl/>
              <w:jc w:val="both"/>
              <w:rPr>
                <w:rFonts w:ascii="Times New Roman" w:hAnsi="Times New Roman" w:cs="Times New Roman"/>
              </w:rPr>
            </w:pPr>
            <w:r w:rsidRPr="00D558A9">
              <w:rPr>
                <w:rFonts w:ascii="Times New Roman" w:hAnsi="Times New Roman" w:cs="Times New Roman"/>
                <w:szCs w:val="24"/>
              </w:rPr>
              <w:t xml:space="preserve">The introductory course explores the Chicano/a/x and Mexican American community, culture(s) and heritage(s) in American society from an interdisciplinary approach. Focus on sociocultural challenges, struggles, and social justice movements that define the Chicano/a/x experience. Examination of the ancestral roots, dynamic migration/immigration trends, conflict, racialization processes, liberation struggles, socialization process, and sociopolitical patterns from ancient Indigenous civilizations of Mesoamerican to the present. Overview of trends and patterns in Latino/a/x populations at-large will also be explored. </w:t>
            </w:r>
          </w:p>
          <w:p w14:paraId="2E89921D" w14:textId="77777777" w:rsidR="00D41171" w:rsidRPr="00D558A9" w:rsidRDefault="00D41171" w:rsidP="003C0776">
            <w:pPr>
              <w:widowControl/>
              <w:jc w:val="both"/>
              <w:rPr>
                <w:rFonts w:ascii="Times New Roman" w:hAnsi="Times New Roman" w:cs="Times New Roman"/>
                <w:sz w:val="28"/>
                <w:szCs w:val="28"/>
              </w:rPr>
            </w:pPr>
          </w:p>
        </w:tc>
      </w:tr>
      <w:tr w:rsidR="00D41171" w:rsidRPr="00D558A9" w14:paraId="640008CA" w14:textId="77777777" w:rsidTr="00AF59DA">
        <w:tc>
          <w:tcPr>
            <w:tcW w:w="9350" w:type="dxa"/>
            <w:shd w:val="clear" w:color="auto" w:fill="95F4C9"/>
          </w:tcPr>
          <w:p w14:paraId="6638435C" w14:textId="77777777" w:rsidR="00D41171" w:rsidRPr="00D558A9" w:rsidRDefault="00D41171" w:rsidP="003C0776">
            <w:pPr>
              <w:widowControl/>
              <w:jc w:val="both"/>
              <w:rPr>
                <w:rFonts w:ascii="Times New Roman" w:hAnsi="Times New Roman" w:cs="Times New Roman"/>
                <w:sz w:val="28"/>
                <w:szCs w:val="28"/>
              </w:rPr>
            </w:pPr>
          </w:p>
          <w:p w14:paraId="177D146A" w14:textId="77777777" w:rsidR="00AF59DA" w:rsidRPr="00D558A9" w:rsidRDefault="00AF59DA" w:rsidP="00AF59DA">
            <w:pPr>
              <w:rPr>
                <w:rFonts w:ascii="Times New Roman" w:hAnsi="Times New Roman" w:cs="Times New Roman"/>
                <w:b/>
                <w:sz w:val="28"/>
                <w:szCs w:val="28"/>
              </w:rPr>
            </w:pPr>
            <w:r w:rsidRPr="00D558A9">
              <w:rPr>
                <w:rFonts w:ascii="Times New Roman" w:hAnsi="Times New Roman" w:cs="Times New Roman"/>
                <w:b/>
                <w:sz w:val="28"/>
                <w:szCs w:val="28"/>
              </w:rPr>
              <w:t>Required Readings &amp; Materials:</w:t>
            </w:r>
          </w:p>
          <w:p w14:paraId="3162B151" w14:textId="77777777" w:rsidR="00AF59DA" w:rsidRPr="00D558A9" w:rsidRDefault="00AF59DA" w:rsidP="00AF59DA">
            <w:pPr>
              <w:pStyle w:val="ListParagraph"/>
              <w:rPr>
                <w:rFonts w:ascii="Times New Roman" w:hAnsi="Times New Roman" w:cs="Times New Roman"/>
                <w:b/>
                <w:szCs w:val="24"/>
              </w:rPr>
            </w:pPr>
          </w:p>
          <w:p w14:paraId="3484E0E1" w14:textId="19C4E3C5" w:rsidR="00AF59DA" w:rsidRPr="00D558A9" w:rsidRDefault="00AF59DA" w:rsidP="00AF59DA">
            <w:pPr>
              <w:pStyle w:val="ListParagraph"/>
              <w:numPr>
                <w:ilvl w:val="0"/>
                <w:numId w:val="1"/>
              </w:numPr>
              <w:rPr>
                <w:rFonts w:ascii="Times New Roman" w:hAnsi="Times New Roman" w:cs="Times New Roman"/>
                <w:b/>
                <w:szCs w:val="24"/>
              </w:rPr>
            </w:pPr>
            <w:r w:rsidRPr="00D558A9">
              <w:rPr>
                <w:rFonts w:ascii="Times New Roman" w:hAnsi="Times New Roman" w:cs="Times New Roman"/>
                <w:szCs w:val="24"/>
              </w:rPr>
              <w:t>Computer, Printer, and Internet Access. Every assignment will be submitted through Canvas. It will also benefit you to bring a laptop to class if you have one.</w:t>
            </w:r>
          </w:p>
          <w:p w14:paraId="68B3DE52" w14:textId="77777777" w:rsidR="00AF59DA" w:rsidRPr="00D558A9" w:rsidRDefault="00AF59DA" w:rsidP="00AF59DA">
            <w:pPr>
              <w:pStyle w:val="ListParagraph"/>
              <w:numPr>
                <w:ilvl w:val="0"/>
                <w:numId w:val="1"/>
              </w:numPr>
              <w:rPr>
                <w:rFonts w:ascii="Times New Roman" w:hAnsi="Times New Roman" w:cs="Times New Roman"/>
                <w:b/>
                <w:szCs w:val="24"/>
              </w:rPr>
            </w:pPr>
            <w:r w:rsidRPr="00D558A9">
              <w:rPr>
                <w:rFonts w:ascii="Times New Roman" w:hAnsi="Times New Roman" w:cs="Times New Roman"/>
                <w:szCs w:val="24"/>
              </w:rPr>
              <w:t>Weekly Assigned Readings available via Canvas</w:t>
            </w:r>
          </w:p>
          <w:p w14:paraId="5764CDAC" w14:textId="77777777" w:rsidR="00AF59DA" w:rsidRPr="00D558A9" w:rsidRDefault="00AF59DA" w:rsidP="00AF59DA">
            <w:pPr>
              <w:pStyle w:val="ListParagraph"/>
              <w:numPr>
                <w:ilvl w:val="0"/>
                <w:numId w:val="1"/>
              </w:numPr>
              <w:rPr>
                <w:rFonts w:ascii="Times New Roman" w:hAnsi="Times New Roman" w:cs="Times New Roman"/>
                <w:szCs w:val="24"/>
              </w:rPr>
            </w:pPr>
            <w:r w:rsidRPr="00D558A9">
              <w:rPr>
                <w:rFonts w:ascii="Times New Roman" w:hAnsi="Times New Roman" w:cs="Times New Roman"/>
                <w:szCs w:val="24"/>
              </w:rPr>
              <w:t>Binder or Notebook with paper</w:t>
            </w:r>
          </w:p>
          <w:p w14:paraId="5133302D" w14:textId="77777777" w:rsidR="00AF59DA" w:rsidRPr="00D558A9" w:rsidRDefault="00AF59DA" w:rsidP="00AF59DA">
            <w:pPr>
              <w:pStyle w:val="ListParagraph"/>
              <w:numPr>
                <w:ilvl w:val="0"/>
                <w:numId w:val="1"/>
              </w:numPr>
              <w:rPr>
                <w:rFonts w:ascii="Times New Roman" w:hAnsi="Times New Roman" w:cs="Times New Roman"/>
                <w:szCs w:val="24"/>
              </w:rPr>
            </w:pPr>
            <w:r w:rsidRPr="00D558A9">
              <w:rPr>
                <w:rFonts w:ascii="Times New Roman" w:hAnsi="Times New Roman" w:cs="Times New Roman"/>
                <w:szCs w:val="24"/>
              </w:rPr>
              <w:t>Pens, pencils, and highlighters</w:t>
            </w:r>
          </w:p>
          <w:p w14:paraId="33CC0F62" w14:textId="77777777" w:rsidR="00AF59DA" w:rsidRPr="00D558A9" w:rsidRDefault="00AF59DA" w:rsidP="00AF59DA">
            <w:pPr>
              <w:pStyle w:val="ListParagraph"/>
              <w:numPr>
                <w:ilvl w:val="0"/>
                <w:numId w:val="1"/>
              </w:numPr>
              <w:rPr>
                <w:rFonts w:ascii="Times New Roman" w:hAnsi="Times New Roman" w:cs="Times New Roman"/>
                <w:szCs w:val="24"/>
              </w:rPr>
            </w:pPr>
            <w:r w:rsidRPr="00D558A9">
              <w:rPr>
                <w:rFonts w:ascii="Times New Roman" w:hAnsi="Times New Roman" w:cs="Times New Roman"/>
                <w:szCs w:val="24"/>
              </w:rPr>
              <w:t>A flash/thumb drive</w:t>
            </w:r>
          </w:p>
          <w:p w14:paraId="01CE5784" w14:textId="77777777" w:rsidR="00AF59DA" w:rsidRPr="00D558A9" w:rsidRDefault="00AF59DA" w:rsidP="003C0776">
            <w:pPr>
              <w:widowControl/>
              <w:jc w:val="both"/>
              <w:rPr>
                <w:rFonts w:ascii="Times New Roman" w:hAnsi="Times New Roman" w:cs="Times New Roman"/>
                <w:sz w:val="28"/>
                <w:szCs w:val="28"/>
              </w:rPr>
            </w:pPr>
          </w:p>
        </w:tc>
      </w:tr>
      <w:tr w:rsidR="00D41171" w:rsidRPr="00D558A9" w14:paraId="66782E24" w14:textId="77777777" w:rsidTr="00AF59DA">
        <w:tc>
          <w:tcPr>
            <w:tcW w:w="9350" w:type="dxa"/>
            <w:shd w:val="clear" w:color="auto" w:fill="FFE599" w:themeFill="accent4" w:themeFillTint="66"/>
          </w:tcPr>
          <w:p w14:paraId="7E8C8A37" w14:textId="77777777" w:rsidR="00AF59DA" w:rsidRPr="00D558A9" w:rsidRDefault="00AF59DA" w:rsidP="00AF59DA">
            <w:pPr>
              <w:rPr>
                <w:rFonts w:ascii="Times New Roman" w:hAnsi="Times New Roman" w:cs="Times New Roman"/>
                <w:b/>
                <w:sz w:val="28"/>
                <w:szCs w:val="28"/>
              </w:rPr>
            </w:pPr>
          </w:p>
          <w:p w14:paraId="6BBD362C" w14:textId="0932D7C6" w:rsidR="00AF59DA" w:rsidRPr="00D558A9" w:rsidRDefault="00AF59DA" w:rsidP="00AF59DA">
            <w:pPr>
              <w:rPr>
                <w:rFonts w:ascii="Times New Roman" w:hAnsi="Times New Roman" w:cs="Times New Roman"/>
                <w:b/>
                <w:sz w:val="28"/>
                <w:szCs w:val="28"/>
              </w:rPr>
            </w:pPr>
            <w:r w:rsidRPr="00D558A9">
              <w:rPr>
                <w:rFonts w:ascii="Times New Roman" w:hAnsi="Times New Roman" w:cs="Times New Roman"/>
                <w:b/>
                <w:sz w:val="28"/>
                <w:szCs w:val="28"/>
              </w:rPr>
              <w:t>Student Learning Outcomes:</w:t>
            </w:r>
          </w:p>
          <w:p w14:paraId="54D426C0" w14:textId="77777777" w:rsidR="00AF59DA" w:rsidRPr="00D558A9" w:rsidRDefault="00AF59DA" w:rsidP="00AF59DA">
            <w:pPr>
              <w:widowControl/>
              <w:rPr>
                <w:rFonts w:ascii="Times New Roman" w:hAnsi="Times New Roman" w:cs="Times New Roman"/>
                <w:szCs w:val="24"/>
              </w:rPr>
            </w:pPr>
            <w:r w:rsidRPr="00D558A9">
              <w:rPr>
                <w:rFonts w:ascii="Times New Roman" w:hAnsi="Times New Roman" w:cs="Times New Roman"/>
                <w:szCs w:val="24"/>
              </w:rPr>
              <w:t>Upon completion of this course, students will be able to:</w:t>
            </w:r>
          </w:p>
          <w:p w14:paraId="2B92D3BF" w14:textId="77777777" w:rsidR="00AF59DA" w:rsidRPr="00D558A9" w:rsidRDefault="00AF59DA" w:rsidP="00AF59DA">
            <w:pPr>
              <w:widowControl/>
              <w:rPr>
                <w:rFonts w:ascii="Times New Roman" w:hAnsi="Times New Roman" w:cs="Times New Roman"/>
                <w:szCs w:val="24"/>
              </w:rPr>
            </w:pPr>
          </w:p>
          <w:p w14:paraId="69DF7BD3" w14:textId="709F5528" w:rsidR="00AF59DA" w:rsidRPr="00D558A9" w:rsidRDefault="00AF59DA" w:rsidP="00AF59DA">
            <w:pPr>
              <w:widowControl/>
              <w:rPr>
                <w:rFonts w:ascii="Times New Roman" w:hAnsi="Times New Roman" w:cs="Times New Roman"/>
                <w:szCs w:val="24"/>
              </w:rPr>
            </w:pPr>
            <w:r w:rsidRPr="00D558A9">
              <w:rPr>
                <w:rFonts w:ascii="Times New Roman" w:hAnsi="Times New Roman" w:cs="Times New Roman"/>
                <w:szCs w:val="24"/>
              </w:rPr>
              <w:t>SLO1: Describe structural issues such as globalization and transnational politics of the border, immigration policies, settler colonialism, anti-blackness, and language policies impacting Chicano/a/x – Latinx people.</w:t>
            </w:r>
          </w:p>
          <w:p w14:paraId="2898B4D9" w14:textId="77777777" w:rsidR="00AF59DA" w:rsidRPr="00D558A9" w:rsidRDefault="00AF59DA" w:rsidP="00AF59DA">
            <w:pPr>
              <w:widowControl/>
              <w:rPr>
                <w:rFonts w:ascii="Times New Roman" w:hAnsi="Times New Roman" w:cs="Times New Roman"/>
                <w:szCs w:val="24"/>
              </w:rPr>
            </w:pPr>
          </w:p>
          <w:p w14:paraId="3D9E32F5" w14:textId="3AD215BD" w:rsidR="00AF59DA" w:rsidRPr="00D558A9" w:rsidRDefault="00AF59DA" w:rsidP="00AF59DA">
            <w:pPr>
              <w:widowControl/>
              <w:rPr>
                <w:rFonts w:ascii="Times New Roman" w:hAnsi="Times New Roman" w:cs="Times New Roman"/>
                <w:szCs w:val="24"/>
              </w:rPr>
            </w:pPr>
            <w:r w:rsidRPr="00D558A9">
              <w:rPr>
                <w:rFonts w:ascii="Times New Roman" w:hAnsi="Times New Roman" w:cs="Times New Roman"/>
                <w:szCs w:val="24"/>
              </w:rPr>
              <w:t>SLO2: Analyze and explain Chicano/a/x Studies as an academic-discipline and social justice movement, and its fundamental concepts like race and racism, racialization, ethnicity, equity, ethnocentrism, eurocentrism, white supremacy, self-determination, liberation, decolonization, sovereignty, imperialism, settler colonialism and anti-racism.</w:t>
            </w:r>
          </w:p>
          <w:p w14:paraId="1F875059" w14:textId="77777777" w:rsidR="00AF59DA" w:rsidRPr="00D558A9" w:rsidRDefault="00AF59DA" w:rsidP="00AF59DA">
            <w:pPr>
              <w:widowControl/>
              <w:rPr>
                <w:rFonts w:ascii="Times New Roman" w:hAnsi="Times New Roman" w:cs="Times New Roman"/>
                <w:szCs w:val="24"/>
              </w:rPr>
            </w:pPr>
          </w:p>
          <w:p w14:paraId="7915AAA8" w14:textId="055EC3B9" w:rsidR="00AF59DA" w:rsidRPr="00D558A9" w:rsidRDefault="00AF59DA" w:rsidP="00AF59DA">
            <w:pPr>
              <w:widowControl/>
              <w:rPr>
                <w:rFonts w:ascii="Times New Roman" w:hAnsi="Times New Roman" w:cs="Times New Roman"/>
                <w:szCs w:val="24"/>
              </w:rPr>
            </w:pPr>
            <w:r w:rsidRPr="00D558A9">
              <w:rPr>
                <w:rFonts w:ascii="Times New Roman" w:hAnsi="Times New Roman" w:cs="Times New Roman"/>
                <w:szCs w:val="24"/>
              </w:rPr>
              <w:t>SLO3: Critically review how struggle, resistance, racial and social justice, solidarity, and liberation, as experienced and enacted by Mexicans, Chicano/a/</w:t>
            </w:r>
            <w:proofErr w:type="spellStart"/>
            <w:r w:rsidRPr="00D558A9">
              <w:rPr>
                <w:rFonts w:ascii="Times New Roman" w:hAnsi="Times New Roman" w:cs="Times New Roman"/>
                <w:szCs w:val="24"/>
              </w:rPr>
              <w:t>xs</w:t>
            </w:r>
            <w:proofErr w:type="spellEnd"/>
            <w:r w:rsidRPr="00D558A9">
              <w:rPr>
                <w:rFonts w:ascii="Times New Roman" w:hAnsi="Times New Roman" w:cs="Times New Roman"/>
                <w:szCs w:val="24"/>
              </w:rPr>
              <w:t xml:space="preserve"> and Latino/a/</w:t>
            </w:r>
            <w:proofErr w:type="spellStart"/>
            <w:r w:rsidRPr="00D558A9">
              <w:rPr>
                <w:rFonts w:ascii="Times New Roman" w:hAnsi="Times New Roman" w:cs="Times New Roman"/>
                <w:szCs w:val="24"/>
              </w:rPr>
              <w:t>xs</w:t>
            </w:r>
            <w:proofErr w:type="spellEnd"/>
            <w:r w:rsidRPr="00D558A9">
              <w:rPr>
                <w:rFonts w:ascii="Times New Roman" w:hAnsi="Times New Roman" w:cs="Times New Roman"/>
                <w:szCs w:val="24"/>
              </w:rPr>
              <w:t xml:space="preserve"> are relevant to the present day.</w:t>
            </w:r>
          </w:p>
          <w:p w14:paraId="2B0DCBCD" w14:textId="77777777" w:rsidR="00AF59DA" w:rsidRPr="00D558A9" w:rsidRDefault="00AF59DA" w:rsidP="00AF59DA">
            <w:pPr>
              <w:widowControl/>
              <w:rPr>
                <w:rFonts w:ascii="Times New Roman" w:hAnsi="Times New Roman" w:cs="Times New Roman"/>
                <w:szCs w:val="24"/>
              </w:rPr>
            </w:pPr>
          </w:p>
          <w:p w14:paraId="4F40DE13" w14:textId="25222C64" w:rsidR="00AF59DA" w:rsidRPr="00D558A9" w:rsidRDefault="00AF59DA" w:rsidP="00AF59DA">
            <w:pPr>
              <w:widowControl/>
              <w:rPr>
                <w:rFonts w:ascii="Times New Roman" w:hAnsi="Times New Roman" w:cs="Times New Roman"/>
                <w:szCs w:val="24"/>
              </w:rPr>
            </w:pPr>
            <w:r w:rsidRPr="00D558A9">
              <w:rPr>
                <w:rFonts w:ascii="Times New Roman" w:hAnsi="Times New Roman" w:cs="Times New Roman"/>
                <w:szCs w:val="24"/>
              </w:rPr>
              <w:t>SLO4: Critically analyze and evaluate the significance of Chicano/a/x history, culture(s), heritage(s) in American society.</w:t>
            </w:r>
          </w:p>
          <w:p w14:paraId="705E232B" w14:textId="77777777" w:rsidR="00AF59DA" w:rsidRPr="00D558A9" w:rsidRDefault="00AF59DA" w:rsidP="003C0776">
            <w:pPr>
              <w:widowControl/>
              <w:jc w:val="both"/>
              <w:rPr>
                <w:rFonts w:ascii="Times New Roman" w:hAnsi="Times New Roman" w:cs="Times New Roman"/>
                <w:sz w:val="28"/>
                <w:szCs w:val="28"/>
              </w:rPr>
            </w:pPr>
          </w:p>
        </w:tc>
      </w:tr>
      <w:tr w:rsidR="00D41171" w:rsidRPr="00D558A9" w14:paraId="2A44BFC8" w14:textId="77777777" w:rsidTr="00AF59DA">
        <w:tc>
          <w:tcPr>
            <w:tcW w:w="9350" w:type="dxa"/>
            <w:shd w:val="clear" w:color="auto" w:fill="F7CAAC" w:themeFill="accent2" w:themeFillTint="66"/>
          </w:tcPr>
          <w:p w14:paraId="66B86103" w14:textId="77777777" w:rsidR="00D41171" w:rsidRPr="00D558A9" w:rsidRDefault="00D41171" w:rsidP="00AF59DA">
            <w:pPr>
              <w:widowControl/>
              <w:shd w:val="clear" w:color="auto" w:fill="F7CAAC" w:themeFill="accent2" w:themeFillTint="66"/>
              <w:jc w:val="both"/>
              <w:rPr>
                <w:rFonts w:ascii="Times New Roman" w:hAnsi="Times New Roman" w:cs="Times New Roman"/>
                <w:sz w:val="28"/>
                <w:szCs w:val="28"/>
              </w:rPr>
            </w:pPr>
          </w:p>
          <w:p w14:paraId="4A6E977E" w14:textId="77777777" w:rsidR="00AF59DA" w:rsidRPr="00D558A9" w:rsidRDefault="00AF59DA" w:rsidP="00AF59DA">
            <w:pPr>
              <w:widowControl/>
              <w:shd w:val="clear" w:color="auto" w:fill="F7CAAC" w:themeFill="accent2" w:themeFillTint="66"/>
              <w:jc w:val="both"/>
              <w:rPr>
                <w:rFonts w:ascii="Times New Roman" w:hAnsi="Times New Roman" w:cs="Times New Roman"/>
                <w:b/>
                <w:bCs/>
                <w:sz w:val="28"/>
                <w:szCs w:val="28"/>
              </w:rPr>
            </w:pPr>
            <w:r w:rsidRPr="00D558A9">
              <w:rPr>
                <w:rFonts w:ascii="Times New Roman" w:hAnsi="Times New Roman" w:cs="Times New Roman"/>
                <w:b/>
                <w:bCs/>
                <w:sz w:val="28"/>
                <w:szCs w:val="28"/>
              </w:rPr>
              <w:t>Course Objectives:</w:t>
            </w:r>
          </w:p>
          <w:p w14:paraId="0FB689BA" w14:textId="77777777" w:rsidR="00AF59DA" w:rsidRPr="00D558A9" w:rsidRDefault="00AF59DA" w:rsidP="00AF59DA">
            <w:pPr>
              <w:widowControl/>
              <w:shd w:val="clear" w:color="auto" w:fill="F7CAAC" w:themeFill="accent2" w:themeFillTint="66"/>
              <w:contextualSpacing/>
              <w:jc w:val="both"/>
              <w:rPr>
                <w:rFonts w:ascii="Times New Roman" w:hAnsi="Times New Roman" w:cs="Times New Roman"/>
                <w:szCs w:val="24"/>
              </w:rPr>
            </w:pPr>
            <w:r w:rsidRPr="00D558A9">
              <w:rPr>
                <w:rFonts w:ascii="Times New Roman" w:hAnsi="Times New Roman" w:cs="Times New Roman"/>
                <w:szCs w:val="24"/>
              </w:rPr>
              <w:t>In the process of completing this course, students will:</w:t>
            </w:r>
          </w:p>
          <w:p w14:paraId="5F8C26ED" w14:textId="77777777" w:rsidR="00AF59DA" w:rsidRPr="00D558A9" w:rsidRDefault="00AF59DA" w:rsidP="00AF59DA">
            <w:pPr>
              <w:pStyle w:val="ListParagraph"/>
              <w:shd w:val="clear" w:color="auto" w:fill="F7CAAC" w:themeFill="accent2" w:themeFillTint="66"/>
              <w:jc w:val="both"/>
              <w:rPr>
                <w:rFonts w:ascii="Times New Roman" w:hAnsi="Times New Roman" w:cs="Times New Roman"/>
                <w:szCs w:val="24"/>
              </w:rPr>
            </w:pPr>
          </w:p>
          <w:p w14:paraId="68CE6CF3" w14:textId="4B503849" w:rsidR="00AF59DA" w:rsidRPr="00D558A9" w:rsidRDefault="00AF59DA" w:rsidP="00AF59DA">
            <w:pPr>
              <w:pStyle w:val="ListParagraph"/>
              <w:numPr>
                <w:ilvl w:val="0"/>
                <w:numId w:val="7"/>
              </w:numPr>
              <w:shd w:val="clear" w:color="auto" w:fill="F7CAAC" w:themeFill="accent2" w:themeFillTint="66"/>
              <w:jc w:val="both"/>
              <w:rPr>
                <w:rFonts w:ascii="Times New Roman" w:hAnsi="Times New Roman" w:cs="Times New Roman"/>
                <w:szCs w:val="24"/>
              </w:rPr>
            </w:pPr>
            <w:r w:rsidRPr="00D558A9">
              <w:rPr>
                <w:rFonts w:ascii="Times New Roman" w:hAnsi="Times New Roman" w:cs="Times New Roman"/>
                <w:szCs w:val="24"/>
              </w:rPr>
              <w:t>Analyze and articulate concepts such as race and racism, racialization, ethnicity, equity, ethnocentrism, eurocentrism, white supremacy, self-determination, liberation, decolonization, sovereignty, imperialism, settler-colonialism, and anti-racism as analyzed in Chicano/a/x-Latinx studies.</w:t>
            </w:r>
          </w:p>
          <w:p w14:paraId="523691F3" w14:textId="77777777" w:rsidR="00AF59DA" w:rsidRPr="00D558A9" w:rsidRDefault="00AF59DA" w:rsidP="00AF59DA">
            <w:pPr>
              <w:pStyle w:val="ListParagraph"/>
              <w:numPr>
                <w:ilvl w:val="0"/>
                <w:numId w:val="7"/>
              </w:numPr>
              <w:shd w:val="clear" w:color="auto" w:fill="F7CAAC" w:themeFill="accent2" w:themeFillTint="66"/>
              <w:jc w:val="both"/>
              <w:rPr>
                <w:rFonts w:ascii="Times New Roman" w:hAnsi="Times New Roman" w:cs="Times New Roman"/>
                <w:szCs w:val="24"/>
              </w:rPr>
            </w:pPr>
            <w:r w:rsidRPr="00D558A9">
              <w:rPr>
                <w:rFonts w:ascii="Times New Roman" w:hAnsi="Times New Roman" w:cs="Times New Roman"/>
                <w:szCs w:val="24"/>
              </w:rPr>
              <w:t>Apply theory and knowledge produced by Mexican origin and Latinx communities to describe critical events, histories, cultures, intellectual traditions, contributions, lived experiences, and social struggles of those groups with a particular emphasis on agency and group affirmation.</w:t>
            </w:r>
          </w:p>
          <w:p w14:paraId="1289F1CB" w14:textId="77777777" w:rsidR="00AF59DA" w:rsidRPr="00D558A9" w:rsidRDefault="00AF59DA" w:rsidP="00AF59DA">
            <w:pPr>
              <w:pStyle w:val="ListParagraph"/>
              <w:numPr>
                <w:ilvl w:val="0"/>
                <w:numId w:val="7"/>
              </w:numPr>
              <w:shd w:val="clear" w:color="auto" w:fill="F7CAAC" w:themeFill="accent2" w:themeFillTint="66"/>
              <w:jc w:val="both"/>
              <w:rPr>
                <w:rFonts w:ascii="Times New Roman" w:hAnsi="Times New Roman" w:cs="Times New Roman"/>
                <w:szCs w:val="24"/>
              </w:rPr>
            </w:pPr>
            <w:r w:rsidRPr="00D558A9">
              <w:rPr>
                <w:rFonts w:ascii="Times New Roman" w:hAnsi="Times New Roman" w:cs="Times New Roman"/>
                <w:szCs w:val="24"/>
              </w:rPr>
              <w:t>Research the area of Chicano/a/x-Latinx Studies as a discipline, pedagogy, form of activism, and a community collectivist project.</w:t>
            </w:r>
          </w:p>
          <w:p w14:paraId="510DBC68" w14:textId="77777777" w:rsidR="00AF59DA" w:rsidRPr="00D558A9" w:rsidRDefault="00AF59DA" w:rsidP="00AF59DA">
            <w:pPr>
              <w:pStyle w:val="ListParagraph"/>
              <w:numPr>
                <w:ilvl w:val="0"/>
                <w:numId w:val="7"/>
              </w:numPr>
              <w:shd w:val="clear" w:color="auto" w:fill="F7CAAC" w:themeFill="accent2" w:themeFillTint="66"/>
              <w:jc w:val="both"/>
              <w:rPr>
                <w:rFonts w:ascii="Times New Roman" w:hAnsi="Times New Roman" w:cs="Times New Roman"/>
                <w:szCs w:val="24"/>
              </w:rPr>
            </w:pPr>
            <w:r w:rsidRPr="00D558A9">
              <w:rPr>
                <w:rFonts w:ascii="Times New Roman" w:hAnsi="Times New Roman" w:cs="Times New Roman"/>
                <w:szCs w:val="24"/>
              </w:rPr>
              <w:t>Analyze the complexities of a culturally pluralistic society from the critical perspectives of Chicano/a/x or Latinx communities and scholarship.</w:t>
            </w:r>
          </w:p>
          <w:p w14:paraId="1701BC73" w14:textId="77777777" w:rsidR="00AF59DA" w:rsidRPr="00D558A9" w:rsidRDefault="00AF59DA" w:rsidP="00AF59DA">
            <w:pPr>
              <w:pStyle w:val="ListParagraph"/>
              <w:numPr>
                <w:ilvl w:val="0"/>
                <w:numId w:val="7"/>
              </w:numPr>
              <w:shd w:val="clear" w:color="auto" w:fill="F7CAAC" w:themeFill="accent2" w:themeFillTint="66"/>
              <w:jc w:val="both"/>
              <w:rPr>
                <w:rFonts w:ascii="Times New Roman" w:hAnsi="Times New Roman" w:cs="Times New Roman"/>
                <w:szCs w:val="24"/>
              </w:rPr>
            </w:pPr>
            <w:r w:rsidRPr="00D558A9">
              <w:rPr>
                <w:rFonts w:ascii="Times New Roman" w:hAnsi="Times New Roman" w:cs="Times New Roman"/>
                <w:szCs w:val="24"/>
              </w:rPr>
              <w:t>Compare and contrast the basic Chicano/a/x or Mexican American social and cultural patterns and influences related to experiences with oppression, social justice, liberation, self-determination and solidarity efforts.</w:t>
            </w:r>
          </w:p>
          <w:p w14:paraId="2B8F0F25" w14:textId="77777777" w:rsidR="00AF59DA" w:rsidRPr="00D558A9" w:rsidRDefault="00AF59DA" w:rsidP="00AF59DA">
            <w:pPr>
              <w:widowControl/>
              <w:shd w:val="clear" w:color="auto" w:fill="F7CAAC" w:themeFill="accent2" w:themeFillTint="66"/>
              <w:jc w:val="both"/>
              <w:rPr>
                <w:rFonts w:ascii="Times New Roman" w:hAnsi="Times New Roman" w:cs="Times New Roman"/>
                <w:sz w:val="28"/>
                <w:szCs w:val="28"/>
              </w:rPr>
            </w:pPr>
          </w:p>
        </w:tc>
      </w:tr>
    </w:tbl>
    <w:p w14:paraId="327F68B6" w14:textId="77777777" w:rsidR="00AF59DA" w:rsidRPr="00D558A9" w:rsidRDefault="00AF59DA" w:rsidP="00E9285B">
      <w:pPr>
        <w:rPr>
          <w:rFonts w:ascii="Times New Roman" w:hAnsi="Times New Roman" w:cs="Times New Roman"/>
          <w:b/>
          <w:bCs/>
          <w:sz w:val="28"/>
          <w:szCs w:val="28"/>
        </w:rPr>
      </w:pPr>
    </w:p>
    <w:p w14:paraId="2D2941C2" w14:textId="77777777" w:rsidR="00AF59DA" w:rsidRPr="00D558A9" w:rsidRDefault="00AF59DA" w:rsidP="00E9285B">
      <w:pPr>
        <w:rPr>
          <w:rFonts w:ascii="Times New Roman" w:hAnsi="Times New Roman" w:cs="Times New Roman"/>
          <w:b/>
          <w:bCs/>
          <w:sz w:val="28"/>
          <w:szCs w:val="28"/>
        </w:rPr>
      </w:pPr>
    </w:p>
    <w:p w14:paraId="37044B6B" w14:textId="1BC764A4" w:rsidR="00E9285B" w:rsidRPr="00D558A9" w:rsidRDefault="00E9285B" w:rsidP="00AF59DA">
      <w:pPr>
        <w:jc w:val="center"/>
        <w:rPr>
          <w:rFonts w:ascii="Times New Roman" w:hAnsi="Times New Roman" w:cs="Times New Roman"/>
          <w:b/>
          <w:bCs/>
          <w:sz w:val="32"/>
          <w:szCs w:val="32"/>
        </w:rPr>
      </w:pPr>
      <w:r w:rsidRPr="00D558A9">
        <w:rPr>
          <w:rFonts w:ascii="Times New Roman" w:hAnsi="Times New Roman" w:cs="Times New Roman"/>
          <w:b/>
          <w:bCs/>
          <w:sz w:val="32"/>
          <w:szCs w:val="32"/>
        </w:rPr>
        <w:lastRenderedPageBreak/>
        <w:t>Required Course Work</w:t>
      </w:r>
    </w:p>
    <w:p w14:paraId="57B09425" w14:textId="77777777" w:rsidR="00FD6EC3" w:rsidRPr="00D558A9" w:rsidRDefault="00FD6EC3" w:rsidP="00E9285B">
      <w:pPr>
        <w:rPr>
          <w:rFonts w:ascii="Times New Roman" w:hAnsi="Times New Roman" w:cs="Times New Roman"/>
          <w:b/>
          <w:bCs/>
          <w:sz w:val="24"/>
          <w:szCs w:val="24"/>
        </w:rPr>
      </w:pPr>
    </w:p>
    <w:tbl>
      <w:tblPr>
        <w:tblStyle w:val="TableGrid"/>
        <w:tblW w:w="0" w:type="auto"/>
        <w:tblInd w:w="0" w:type="dxa"/>
        <w:tblLook w:val="04A0" w:firstRow="1" w:lastRow="0" w:firstColumn="1" w:lastColumn="0" w:noHBand="0" w:noVBand="1"/>
      </w:tblPr>
      <w:tblGrid>
        <w:gridCol w:w="3116"/>
        <w:gridCol w:w="3117"/>
        <w:gridCol w:w="3117"/>
      </w:tblGrid>
      <w:tr w:rsidR="000E1C20" w:rsidRPr="00D558A9" w14:paraId="31593503" w14:textId="77777777" w:rsidTr="003E08C6">
        <w:tc>
          <w:tcPr>
            <w:tcW w:w="3116" w:type="dxa"/>
            <w:shd w:val="clear" w:color="auto" w:fill="FFE599" w:themeFill="accent4" w:themeFillTint="66"/>
          </w:tcPr>
          <w:p w14:paraId="2B4908A7" w14:textId="65E6CD6C" w:rsidR="000E1C20" w:rsidRPr="00D558A9" w:rsidRDefault="000E1C20" w:rsidP="00E9285B">
            <w:pPr>
              <w:rPr>
                <w:rFonts w:ascii="Times New Roman" w:hAnsi="Times New Roman" w:cs="Times New Roman"/>
                <w:b/>
                <w:bCs/>
                <w:szCs w:val="24"/>
              </w:rPr>
            </w:pPr>
            <w:r w:rsidRPr="00D558A9">
              <w:rPr>
                <w:rFonts w:ascii="Times New Roman" w:hAnsi="Times New Roman" w:cs="Times New Roman"/>
                <w:b/>
                <w:bCs/>
                <w:szCs w:val="24"/>
              </w:rPr>
              <w:t>10 Packback assignments</w:t>
            </w:r>
          </w:p>
        </w:tc>
        <w:tc>
          <w:tcPr>
            <w:tcW w:w="3117" w:type="dxa"/>
            <w:shd w:val="clear" w:color="auto" w:fill="FFE599" w:themeFill="accent4" w:themeFillTint="66"/>
          </w:tcPr>
          <w:p w14:paraId="2BDDB3E7" w14:textId="20CCE2BA" w:rsidR="000E1C20" w:rsidRPr="00D558A9" w:rsidRDefault="000E1C20" w:rsidP="00E9285B">
            <w:pPr>
              <w:rPr>
                <w:rFonts w:ascii="Times New Roman" w:hAnsi="Times New Roman" w:cs="Times New Roman"/>
                <w:b/>
                <w:bCs/>
                <w:szCs w:val="24"/>
              </w:rPr>
            </w:pPr>
            <w:r w:rsidRPr="00D558A9">
              <w:rPr>
                <w:rFonts w:ascii="Times New Roman" w:hAnsi="Times New Roman" w:cs="Times New Roman"/>
                <w:b/>
                <w:bCs/>
                <w:szCs w:val="24"/>
              </w:rPr>
              <w:t>(</w:t>
            </w:r>
            <w:r w:rsidR="003E08C6" w:rsidRPr="00D558A9">
              <w:rPr>
                <w:rFonts w:ascii="Times New Roman" w:hAnsi="Times New Roman" w:cs="Times New Roman"/>
                <w:b/>
                <w:bCs/>
                <w:szCs w:val="24"/>
              </w:rPr>
              <w:t>1</w:t>
            </w:r>
            <w:r w:rsidRPr="00D558A9">
              <w:rPr>
                <w:rFonts w:ascii="Times New Roman" w:hAnsi="Times New Roman" w:cs="Times New Roman"/>
                <w:b/>
                <w:bCs/>
                <w:szCs w:val="24"/>
              </w:rPr>
              <w:t xml:space="preserve">0 pts each) </w:t>
            </w:r>
            <w:r w:rsidR="003E08C6" w:rsidRPr="00D558A9">
              <w:rPr>
                <w:rFonts w:ascii="Times New Roman" w:hAnsi="Times New Roman" w:cs="Times New Roman"/>
                <w:b/>
                <w:bCs/>
                <w:szCs w:val="24"/>
              </w:rPr>
              <w:t>1</w:t>
            </w:r>
            <w:r w:rsidRPr="00D558A9">
              <w:rPr>
                <w:rFonts w:ascii="Times New Roman" w:hAnsi="Times New Roman" w:cs="Times New Roman"/>
                <w:b/>
                <w:bCs/>
                <w:szCs w:val="24"/>
              </w:rPr>
              <w:t>00 pts</w:t>
            </w:r>
          </w:p>
        </w:tc>
        <w:tc>
          <w:tcPr>
            <w:tcW w:w="3117" w:type="dxa"/>
            <w:shd w:val="clear" w:color="auto" w:fill="FFE599" w:themeFill="accent4" w:themeFillTint="66"/>
          </w:tcPr>
          <w:p w14:paraId="734B7876" w14:textId="2236EFF9" w:rsidR="000E1C20" w:rsidRPr="00D558A9" w:rsidRDefault="003E08C6" w:rsidP="00E9285B">
            <w:pPr>
              <w:rPr>
                <w:rFonts w:ascii="Times New Roman" w:hAnsi="Times New Roman" w:cs="Times New Roman"/>
                <w:b/>
                <w:bCs/>
                <w:szCs w:val="24"/>
              </w:rPr>
            </w:pPr>
            <w:r w:rsidRPr="00D558A9">
              <w:rPr>
                <w:rFonts w:ascii="Times New Roman" w:hAnsi="Times New Roman" w:cs="Times New Roman"/>
                <w:b/>
                <w:bCs/>
                <w:szCs w:val="24"/>
              </w:rPr>
              <w:t>SCALE</w:t>
            </w:r>
          </w:p>
        </w:tc>
      </w:tr>
      <w:tr w:rsidR="000E1C20" w:rsidRPr="00D558A9" w14:paraId="33A4D277" w14:textId="77777777" w:rsidTr="003E08C6">
        <w:tc>
          <w:tcPr>
            <w:tcW w:w="3116" w:type="dxa"/>
            <w:shd w:val="clear" w:color="auto" w:fill="FFE599" w:themeFill="accent4" w:themeFillTint="66"/>
          </w:tcPr>
          <w:p w14:paraId="46538E61" w14:textId="4657B15F" w:rsidR="000E1C20" w:rsidRPr="00D558A9" w:rsidRDefault="000E1C20" w:rsidP="00E9285B">
            <w:pPr>
              <w:rPr>
                <w:rFonts w:ascii="Times New Roman" w:hAnsi="Times New Roman" w:cs="Times New Roman"/>
                <w:b/>
                <w:bCs/>
                <w:szCs w:val="24"/>
              </w:rPr>
            </w:pPr>
            <w:r w:rsidRPr="00D558A9">
              <w:rPr>
                <w:rFonts w:ascii="Times New Roman" w:hAnsi="Times New Roman" w:cs="Times New Roman"/>
                <w:b/>
                <w:bCs/>
                <w:szCs w:val="24"/>
              </w:rPr>
              <w:t>Who are you?</w:t>
            </w:r>
          </w:p>
        </w:tc>
        <w:tc>
          <w:tcPr>
            <w:tcW w:w="3117" w:type="dxa"/>
            <w:shd w:val="clear" w:color="auto" w:fill="FFE599" w:themeFill="accent4" w:themeFillTint="66"/>
          </w:tcPr>
          <w:p w14:paraId="0E89F45C" w14:textId="19B750A1" w:rsidR="000E1C20" w:rsidRPr="00D558A9" w:rsidRDefault="000E1C20" w:rsidP="00E9285B">
            <w:pPr>
              <w:rPr>
                <w:rFonts w:ascii="Times New Roman" w:hAnsi="Times New Roman" w:cs="Times New Roman"/>
                <w:b/>
                <w:bCs/>
                <w:szCs w:val="24"/>
              </w:rPr>
            </w:pPr>
            <w:r w:rsidRPr="00D558A9">
              <w:rPr>
                <w:rFonts w:ascii="Times New Roman" w:hAnsi="Times New Roman" w:cs="Times New Roman"/>
                <w:b/>
                <w:bCs/>
                <w:szCs w:val="24"/>
              </w:rPr>
              <w:t>50 pts</w:t>
            </w:r>
          </w:p>
        </w:tc>
        <w:tc>
          <w:tcPr>
            <w:tcW w:w="3117" w:type="dxa"/>
            <w:shd w:val="clear" w:color="auto" w:fill="FFE599" w:themeFill="accent4" w:themeFillTint="66"/>
          </w:tcPr>
          <w:p w14:paraId="5D702E15" w14:textId="568E6B68" w:rsidR="000E1C20" w:rsidRPr="00D558A9" w:rsidRDefault="003E08C6" w:rsidP="00E9285B">
            <w:pPr>
              <w:rPr>
                <w:rFonts w:ascii="Times New Roman" w:hAnsi="Times New Roman" w:cs="Times New Roman"/>
                <w:b/>
                <w:bCs/>
                <w:szCs w:val="24"/>
              </w:rPr>
            </w:pPr>
            <w:r w:rsidRPr="00D558A9">
              <w:rPr>
                <w:rFonts w:ascii="Times New Roman" w:hAnsi="Times New Roman" w:cs="Times New Roman"/>
                <w:b/>
                <w:bCs/>
                <w:szCs w:val="24"/>
              </w:rPr>
              <w:t>450-500 - A</w:t>
            </w:r>
          </w:p>
        </w:tc>
      </w:tr>
      <w:tr w:rsidR="000E1C20" w:rsidRPr="00D558A9" w14:paraId="3EF5518B" w14:textId="77777777" w:rsidTr="003E08C6">
        <w:tc>
          <w:tcPr>
            <w:tcW w:w="3116" w:type="dxa"/>
            <w:shd w:val="clear" w:color="auto" w:fill="FFE599" w:themeFill="accent4" w:themeFillTint="66"/>
          </w:tcPr>
          <w:p w14:paraId="552AFC37" w14:textId="2A73DFC8" w:rsidR="000E1C20" w:rsidRPr="00D558A9" w:rsidRDefault="000E1C20" w:rsidP="00E9285B">
            <w:pPr>
              <w:rPr>
                <w:rFonts w:ascii="Times New Roman" w:hAnsi="Times New Roman" w:cs="Times New Roman"/>
                <w:b/>
                <w:bCs/>
                <w:szCs w:val="24"/>
              </w:rPr>
            </w:pPr>
            <w:r w:rsidRPr="00D558A9">
              <w:rPr>
                <w:rFonts w:ascii="Times New Roman" w:hAnsi="Times New Roman" w:cs="Times New Roman"/>
                <w:b/>
                <w:bCs/>
                <w:szCs w:val="24"/>
              </w:rPr>
              <w:t>Community Translation Project</w:t>
            </w:r>
          </w:p>
        </w:tc>
        <w:tc>
          <w:tcPr>
            <w:tcW w:w="3117" w:type="dxa"/>
            <w:shd w:val="clear" w:color="auto" w:fill="FFE599" w:themeFill="accent4" w:themeFillTint="66"/>
          </w:tcPr>
          <w:p w14:paraId="22052883" w14:textId="77777777" w:rsidR="000E1C20" w:rsidRPr="00D558A9" w:rsidRDefault="000E1C20" w:rsidP="00E9285B">
            <w:pPr>
              <w:rPr>
                <w:rFonts w:ascii="Times New Roman" w:hAnsi="Times New Roman" w:cs="Times New Roman"/>
                <w:b/>
                <w:bCs/>
                <w:szCs w:val="24"/>
              </w:rPr>
            </w:pPr>
            <w:r w:rsidRPr="00D558A9">
              <w:rPr>
                <w:rFonts w:ascii="Times New Roman" w:hAnsi="Times New Roman" w:cs="Times New Roman"/>
                <w:b/>
                <w:bCs/>
                <w:szCs w:val="24"/>
              </w:rPr>
              <w:t>100 pts</w:t>
            </w:r>
          </w:p>
          <w:p w14:paraId="6D1AB3C7" w14:textId="5B65A5EF" w:rsidR="000E1C20" w:rsidRPr="00D558A9" w:rsidRDefault="000E1C20" w:rsidP="00E9285B">
            <w:pPr>
              <w:rPr>
                <w:rFonts w:ascii="Times New Roman" w:hAnsi="Times New Roman" w:cs="Times New Roman"/>
                <w:b/>
                <w:bCs/>
                <w:szCs w:val="24"/>
              </w:rPr>
            </w:pPr>
          </w:p>
        </w:tc>
        <w:tc>
          <w:tcPr>
            <w:tcW w:w="3117" w:type="dxa"/>
            <w:shd w:val="clear" w:color="auto" w:fill="FFE599" w:themeFill="accent4" w:themeFillTint="66"/>
          </w:tcPr>
          <w:p w14:paraId="346FC56A" w14:textId="7597B46D" w:rsidR="000E1C20" w:rsidRPr="00D558A9" w:rsidRDefault="003E08C6" w:rsidP="00E9285B">
            <w:pPr>
              <w:rPr>
                <w:rFonts w:ascii="Times New Roman" w:hAnsi="Times New Roman" w:cs="Times New Roman"/>
                <w:b/>
                <w:bCs/>
                <w:szCs w:val="24"/>
              </w:rPr>
            </w:pPr>
            <w:r w:rsidRPr="00D558A9">
              <w:rPr>
                <w:rFonts w:ascii="Times New Roman" w:hAnsi="Times New Roman" w:cs="Times New Roman"/>
                <w:b/>
                <w:bCs/>
                <w:szCs w:val="24"/>
              </w:rPr>
              <w:t>400-449 - B</w:t>
            </w:r>
          </w:p>
        </w:tc>
      </w:tr>
      <w:tr w:rsidR="000E1C20" w:rsidRPr="00D558A9" w14:paraId="5B866005" w14:textId="77777777" w:rsidTr="003E08C6">
        <w:tc>
          <w:tcPr>
            <w:tcW w:w="3116" w:type="dxa"/>
            <w:shd w:val="clear" w:color="auto" w:fill="FFE599" w:themeFill="accent4" w:themeFillTint="66"/>
          </w:tcPr>
          <w:p w14:paraId="644619C2" w14:textId="53D7D532" w:rsidR="000E1C20" w:rsidRPr="00D558A9" w:rsidRDefault="000E1C20" w:rsidP="00E9285B">
            <w:pPr>
              <w:rPr>
                <w:rFonts w:ascii="Times New Roman" w:hAnsi="Times New Roman" w:cs="Times New Roman"/>
                <w:b/>
                <w:bCs/>
                <w:szCs w:val="24"/>
              </w:rPr>
            </w:pPr>
            <w:r w:rsidRPr="00D558A9">
              <w:rPr>
                <w:rFonts w:ascii="Times New Roman" w:hAnsi="Times New Roman" w:cs="Times New Roman"/>
                <w:b/>
                <w:bCs/>
                <w:szCs w:val="24"/>
              </w:rPr>
              <w:t>Creative Project</w:t>
            </w:r>
          </w:p>
        </w:tc>
        <w:tc>
          <w:tcPr>
            <w:tcW w:w="3117" w:type="dxa"/>
            <w:shd w:val="clear" w:color="auto" w:fill="FFE599" w:themeFill="accent4" w:themeFillTint="66"/>
          </w:tcPr>
          <w:p w14:paraId="705726A1" w14:textId="720BD4BE" w:rsidR="000E1C20" w:rsidRPr="00D558A9" w:rsidRDefault="000E1C20" w:rsidP="00E9285B">
            <w:pPr>
              <w:rPr>
                <w:rFonts w:ascii="Times New Roman" w:hAnsi="Times New Roman" w:cs="Times New Roman"/>
                <w:b/>
                <w:bCs/>
                <w:szCs w:val="24"/>
              </w:rPr>
            </w:pPr>
            <w:r w:rsidRPr="00D558A9">
              <w:rPr>
                <w:rFonts w:ascii="Times New Roman" w:hAnsi="Times New Roman" w:cs="Times New Roman"/>
                <w:b/>
                <w:bCs/>
                <w:szCs w:val="24"/>
              </w:rPr>
              <w:t>100 pts</w:t>
            </w:r>
          </w:p>
        </w:tc>
        <w:tc>
          <w:tcPr>
            <w:tcW w:w="3117" w:type="dxa"/>
            <w:shd w:val="clear" w:color="auto" w:fill="FFE599" w:themeFill="accent4" w:themeFillTint="66"/>
          </w:tcPr>
          <w:p w14:paraId="5A71D1B1" w14:textId="38FBCEA0" w:rsidR="000E1C20" w:rsidRPr="00D558A9" w:rsidRDefault="003E08C6" w:rsidP="00E9285B">
            <w:pPr>
              <w:rPr>
                <w:rFonts w:ascii="Times New Roman" w:hAnsi="Times New Roman" w:cs="Times New Roman"/>
                <w:b/>
                <w:bCs/>
                <w:szCs w:val="24"/>
              </w:rPr>
            </w:pPr>
            <w:r w:rsidRPr="00D558A9">
              <w:rPr>
                <w:rFonts w:ascii="Times New Roman" w:hAnsi="Times New Roman" w:cs="Times New Roman"/>
                <w:b/>
                <w:bCs/>
                <w:szCs w:val="24"/>
              </w:rPr>
              <w:t>350-399 - C</w:t>
            </w:r>
          </w:p>
        </w:tc>
      </w:tr>
      <w:tr w:rsidR="000E1C20" w:rsidRPr="00D558A9" w14:paraId="7ED6C612" w14:textId="77777777" w:rsidTr="003E08C6">
        <w:tc>
          <w:tcPr>
            <w:tcW w:w="3116" w:type="dxa"/>
            <w:shd w:val="clear" w:color="auto" w:fill="FFE599" w:themeFill="accent4" w:themeFillTint="66"/>
          </w:tcPr>
          <w:p w14:paraId="4D1E8F29" w14:textId="0018E057" w:rsidR="000E1C20" w:rsidRPr="00D558A9" w:rsidRDefault="003E08C6" w:rsidP="00E9285B">
            <w:pPr>
              <w:rPr>
                <w:rFonts w:ascii="Times New Roman" w:hAnsi="Times New Roman" w:cs="Times New Roman"/>
                <w:b/>
                <w:bCs/>
                <w:szCs w:val="24"/>
              </w:rPr>
            </w:pPr>
            <w:r w:rsidRPr="00D558A9">
              <w:rPr>
                <w:rFonts w:ascii="Times New Roman" w:hAnsi="Times New Roman" w:cs="Times New Roman"/>
                <w:b/>
                <w:bCs/>
                <w:szCs w:val="24"/>
              </w:rPr>
              <w:t>Community Ofrenda: Reflection and Dedications</w:t>
            </w:r>
          </w:p>
        </w:tc>
        <w:tc>
          <w:tcPr>
            <w:tcW w:w="3117" w:type="dxa"/>
            <w:shd w:val="clear" w:color="auto" w:fill="FFE599" w:themeFill="accent4" w:themeFillTint="66"/>
          </w:tcPr>
          <w:p w14:paraId="2866EE97" w14:textId="355FF325" w:rsidR="000E1C20" w:rsidRPr="00D558A9" w:rsidRDefault="003E08C6" w:rsidP="00E9285B">
            <w:pPr>
              <w:rPr>
                <w:rFonts w:ascii="Times New Roman" w:hAnsi="Times New Roman" w:cs="Times New Roman"/>
                <w:b/>
                <w:bCs/>
                <w:szCs w:val="24"/>
              </w:rPr>
            </w:pPr>
            <w:r w:rsidRPr="00D558A9">
              <w:rPr>
                <w:rFonts w:ascii="Times New Roman" w:hAnsi="Times New Roman" w:cs="Times New Roman"/>
                <w:b/>
                <w:bCs/>
                <w:szCs w:val="24"/>
              </w:rPr>
              <w:t>50 pts</w:t>
            </w:r>
          </w:p>
        </w:tc>
        <w:tc>
          <w:tcPr>
            <w:tcW w:w="3117" w:type="dxa"/>
            <w:shd w:val="clear" w:color="auto" w:fill="FFE599" w:themeFill="accent4" w:themeFillTint="66"/>
          </w:tcPr>
          <w:p w14:paraId="0FDBD067" w14:textId="0DACCB3B" w:rsidR="000E1C20" w:rsidRPr="00D558A9" w:rsidRDefault="003E08C6" w:rsidP="00E9285B">
            <w:pPr>
              <w:rPr>
                <w:rFonts w:ascii="Times New Roman" w:hAnsi="Times New Roman" w:cs="Times New Roman"/>
                <w:b/>
                <w:bCs/>
                <w:szCs w:val="24"/>
              </w:rPr>
            </w:pPr>
            <w:r w:rsidRPr="00D558A9">
              <w:rPr>
                <w:rFonts w:ascii="Times New Roman" w:hAnsi="Times New Roman" w:cs="Times New Roman"/>
                <w:b/>
                <w:bCs/>
                <w:szCs w:val="24"/>
              </w:rPr>
              <w:t>300-349 - D</w:t>
            </w:r>
          </w:p>
        </w:tc>
      </w:tr>
      <w:tr w:rsidR="000E1C20" w:rsidRPr="00D558A9" w14:paraId="778DDD1D" w14:textId="77777777" w:rsidTr="003E08C6">
        <w:tc>
          <w:tcPr>
            <w:tcW w:w="3116" w:type="dxa"/>
            <w:shd w:val="clear" w:color="auto" w:fill="FFE599" w:themeFill="accent4" w:themeFillTint="66"/>
          </w:tcPr>
          <w:p w14:paraId="1079ABC2" w14:textId="06277456" w:rsidR="000E1C20" w:rsidRPr="00D558A9" w:rsidRDefault="003E08C6" w:rsidP="00E9285B">
            <w:pPr>
              <w:rPr>
                <w:rFonts w:ascii="Times New Roman" w:hAnsi="Times New Roman" w:cs="Times New Roman"/>
                <w:b/>
                <w:bCs/>
                <w:szCs w:val="24"/>
              </w:rPr>
            </w:pPr>
            <w:r w:rsidRPr="00D558A9">
              <w:rPr>
                <w:rFonts w:ascii="Times New Roman" w:hAnsi="Times New Roman" w:cs="Times New Roman"/>
                <w:b/>
                <w:bCs/>
                <w:szCs w:val="24"/>
              </w:rPr>
              <w:t>Participation</w:t>
            </w:r>
          </w:p>
        </w:tc>
        <w:tc>
          <w:tcPr>
            <w:tcW w:w="3117" w:type="dxa"/>
            <w:shd w:val="clear" w:color="auto" w:fill="FFE599" w:themeFill="accent4" w:themeFillTint="66"/>
          </w:tcPr>
          <w:p w14:paraId="26BEF7B0" w14:textId="6BF1E2DF" w:rsidR="000E1C20" w:rsidRPr="00D558A9" w:rsidRDefault="003E08C6" w:rsidP="00E9285B">
            <w:pPr>
              <w:rPr>
                <w:rFonts w:ascii="Times New Roman" w:hAnsi="Times New Roman" w:cs="Times New Roman"/>
                <w:b/>
                <w:bCs/>
                <w:szCs w:val="24"/>
              </w:rPr>
            </w:pPr>
            <w:r w:rsidRPr="00D558A9">
              <w:rPr>
                <w:rFonts w:ascii="Times New Roman" w:hAnsi="Times New Roman" w:cs="Times New Roman"/>
                <w:b/>
                <w:bCs/>
                <w:szCs w:val="24"/>
              </w:rPr>
              <w:t>100 pts</w:t>
            </w:r>
          </w:p>
        </w:tc>
        <w:tc>
          <w:tcPr>
            <w:tcW w:w="3117" w:type="dxa"/>
            <w:shd w:val="clear" w:color="auto" w:fill="FFE599" w:themeFill="accent4" w:themeFillTint="66"/>
          </w:tcPr>
          <w:p w14:paraId="0730D5FC" w14:textId="49309206" w:rsidR="000E1C20" w:rsidRPr="00D558A9" w:rsidRDefault="003E08C6" w:rsidP="00E9285B">
            <w:pPr>
              <w:rPr>
                <w:rFonts w:ascii="Times New Roman" w:hAnsi="Times New Roman" w:cs="Times New Roman"/>
                <w:b/>
                <w:bCs/>
                <w:szCs w:val="24"/>
              </w:rPr>
            </w:pPr>
            <w:r w:rsidRPr="00D558A9">
              <w:rPr>
                <w:rFonts w:ascii="Times New Roman" w:hAnsi="Times New Roman" w:cs="Times New Roman"/>
                <w:b/>
                <w:bCs/>
                <w:szCs w:val="24"/>
              </w:rPr>
              <w:t>0-299 - F</w:t>
            </w:r>
          </w:p>
        </w:tc>
      </w:tr>
      <w:tr w:rsidR="003E08C6" w:rsidRPr="00D558A9" w14:paraId="109DEC7B" w14:textId="77777777" w:rsidTr="003E08C6">
        <w:tc>
          <w:tcPr>
            <w:tcW w:w="3116" w:type="dxa"/>
            <w:shd w:val="clear" w:color="auto" w:fill="FFE599" w:themeFill="accent4" w:themeFillTint="66"/>
          </w:tcPr>
          <w:p w14:paraId="3DC8EB92" w14:textId="77777777" w:rsidR="003E08C6" w:rsidRPr="00D558A9" w:rsidRDefault="003E08C6" w:rsidP="00E9285B">
            <w:pPr>
              <w:rPr>
                <w:rFonts w:ascii="Times New Roman" w:hAnsi="Times New Roman" w:cs="Times New Roman"/>
                <w:b/>
                <w:bCs/>
                <w:szCs w:val="24"/>
              </w:rPr>
            </w:pPr>
          </w:p>
        </w:tc>
        <w:tc>
          <w:tcPr>
            <w:tcW w:w="3117" w:type="dxa"/>
            <w:shd w:val="clear" w:color="auto" w:fill="FFE599" w:themeFill="accent4" w:themeFillTint="66"/>
          </w:tcPr>
          <w:p w14:paraId="600204AC" w14:textId="68EF54AF" w:rsidR="003E08C6" w:rsidRPr="00D558A9" w:rsidRDefault="003E08C6" w:rsidP="00E9285B">
            <w:pPr>
              <w:rPr>
                <w:rFonts w:ascii="Times New Roman" w:hAnsi="Times New Roman" w:cs="Times New Roman"/>
                <w:b/>
                <w:bCs/>
                <w:szCs w:val="24"/>
              </w:rPr>
            </w:pPr>
            <w:r w:rsidRPr="00D558A9">
              <w:rPr>
                <w:rFonts w:ascii="Times New Roman" w:hAnsi="Times New Roman" w:cs="Times New Roman"/>
                <w:b/>
                <w:bCs/>
                <w:szCs w:val="24"/>
              </w:rPr>
              <w:t>500 pts</w:t>
            </w:r>
          </w:p>
        </w:tc>
        <w:tc>
          <w:tcPr>
            <w:tcW w:w="3117" w:type="dxa"/>
            <w:shd w:val="clear" w:color="auto" w:fill="FFE599" w:themeFill="accent4" w:themeFillTint="66"/>
          </w:tcPr>
          <w:p w14:paraId="487A2302" w14:textId="77777777" w:rsidR="003E08C6" w:rsidRPr="00D558A9" w:rsidRDefault="003E08C6" w:rsidP="00E9285B">
            <w:pPr>
              <w:rPr>
                <w:rFonts w:ascii="Times New Roman" w:hAnsi="Times New Roman" w:cs="Times New Roman"/>
                <w:b/>
                <w:bCs/>
                <w:szCs w:val="24"/>
              </w:rPr>
            </w:pPr>
          </w:p>
        </w:tc>
      </w:tr>
    </w:tbl>
    <w:p w14:paraId="51642188" w14:textId="045C366F" w:rsidR="00FD6EC3" w:rsidRPr="00D558A9" w:rsidRDefault="00FD6EC3" w:rsidP="00E9285B">
      <w:pPr>
        <w:rPr>
          <w:rFonts w:ascii="Times New Roman" w:hAnsi="Times New Roman" w:cs="Times New Roman"/>
          <w:sz w:val="24"/>
          <w:szCs w:val="24"/>
        </w:rPr>
      </w:pPr>
    </w:p>
    <w:p w14:paraId="019932E3" w14:textId="77777777" w:rsidR="00AF59DA" w:rsidRPr="00D558A9" w:rsidRDefault="00AF59DA" w:rsidP="005824DA">
      <w:pPr>
        <w:rPr>
          <w:rFonts w:ascii="Times New Roman" w:hAnsi="Times New Roman" w:cs="Times New Roman"/>
          <w:b/>
          <w:bCs/>
          <w:sz w:val="24"/>
          <w:szCs w:val="24"/>
        </w:rPr>
      </w:pPr>
    </w:p>
    <w:p w14:paraId="143DA3F3" w14:textId="4E378A57" w:rsidR="00AF59DA" w:rsidRPr="00D558A9" w:rsidRDefault="00AF59DA" w:rsidP="00AF59DA">
      <w:pPr>
        <w:jc w:val="center"/>
        <w:rPr>
          <w:rFonts w:ascii="Times New Roman" w:hAnsi="Times New Roman" w:cs="Times New Roman"/>
          <w:b/>
          <w:bCs/>
          <w:sz w:val="32"/>
          <w:szCs w:val="32"/>
        </w:rPr>
      </w:pPr>
      <w:r w:rsidRPr="00D558A9">
        <w:rPr>
          <w:rFonts w:ascii="Times New Roman" w:hAnsi="Times New Roman" w:cs="Times New Roman"/>
          <w:b/>
          <w:bCs/>
          <w:sz w:val="32"/>
          <w:szCs w:val="32"/>
        </w:rPr>
        <w:t>Course Policies</w:t>
      </w:r>
    </w:p>
    <w:p w14:paraId="2A9824E4" w14:textId="77777777" w:rsidR="00AF59DA" w:rsidRPr="00D558A9" w:rsidRDefault="00AF59DA" w:rsidP="00AF59DA">
      <w:pPr>
        <w:jc w:val="center"/>
        <w:rPr>
          <w:rFonts w:ascii="Times New Roman" w:hAnsi="Times New Roman" w:cs="Times New Roman"/>
          <w:b/>
          <w:bCs/>
          <w:sz w:val="32"/>
          <w:szCs w:val="32"/>
        </w:rPr>
      </w:pPr>
    </w:p>
    <w:tbl>
      <w:tblPr>
        <w:tblStyle w:val="TableGrid"/>
        <w:tblW w:w="0" w:type="auto"/>
        <w:tblInd w:w="0" w:type="dxa"/>
        <w:tblLook w:val="04A0" w:firstRow="1" w:lastRow="0" w:firstColumn="1" w:lastColumn="0" w:noHBand="0" w:noVBand="1"/>
      </w:tblPr>
      <w:tblGrid>
        <w:gridCol w:w="9350"/>
      </w:tblGrid>
      <w:tr w:rsidR="00F16848" w:rsidRPr="00D558A9" w14:paraId="75A32C4E" w14:textId="77777777" w:rsidTr="00F16848">
        <w:tc>
          <w:tcPr>
            <w:tcW w:w="9350" w:type="dxa"/>
            <w:shd w:val="clear" w:color="auto" w:fill="FF959A"/>
          </w:tcPr>
          <w:p w14:paraId="22E468AA" w14:textId="77777777" w:rsidR="00F16848" w:rsidRPr="00D558A9" w:rsidRDefault="00F16848" w:rsidP="00F16848">
            <w:pPr>
              <w:rPr>
                <w:rFonts w:ascii="Times New Roman" w:hAnsi="Times New Roman" w:cs="Times New Roman"/>
                <w:b/>
                <w:bCs/>
                <w:szCs w:val="24"/>
              </w:rPr>
            </w:pPr>
          </w:p>
          <w:p w14:paraId="60A53E18" w14:textId="06C73261" w:rsidR="00F16848" w:rsidRPr="00D558A9" w:rsidRDefault="00F16848" w:rsidP="00F16848">
            <w:pPr>
              <w:rPr>
                <w:rFonts w:ascii="Times New Roman" w:hAnsi="Times New Roman" w:cs="Times New Roman"/>
                <w:b/>
                <w:bCs/>
                <w:szCs w:val="24"/>
              </w:rPr>
            </w:pPr>
            <w:r w:rsidRPr="00D558A9">
              <w:rPr>
                <w:rFonts w:ascii="Times New Roman" w:hAnsi="Times New Roman" w:cs="Times New Roman"/>
                <w:b/>
                <w:bCs/>
                <w:szCs w:val="24"/>
              </w:rPr>
              <w:t>A note on grading:</w:t>
            </w:r>
          </w:p>
          <w:p w14:paraId="1FD08B8C" w14:textId="77777777" w:rsidR="00F16848" w:rsidRPr="00D558A9" w:rsidRDefault="00F16848" w:rsidP="00F16848">
            <w:pPr>
              <w:rPr>
                <w:rFonts w:ascii="Times New Roman" w:hAnsi="Times New Roman" w:cs="Times New Roman"/>
                <w:b/>
                <w:bCs/>
                <w:szCs w:val="24"/>
              </w:rPr>
            </w:pPr>
          </w:p>
          <w:p w14:paraId="3E4C0E23" w14:textId="77777777" w:rsidR="00F16848" w:rsidRPr="00D558A9" w:rsidRDefault="00F16848" w:rsidP="00F16848">
            <w:pPr>
              <w:rPr>
                <w:rFonts w:ascii="Times New Roman" w:hAnsi="Times New Roman" w:cs="Times New Roman"/>
              </w:rPr>
            </w:pPr>
            <w:r w:rsidRPr="00D558A9">
              <w:rPr>
                <w:rFonts w:ascii="Times New Roman" w:hAnsi="Times New Roman" w:cs="Times New Roman"/>
              </w:rPr>
              <w:t xml:space="preserve">Please allow me up to two weeks to upload those grades. I do have a lot of students and while I try to get everything graded the week it is turned in, sometimes, it takes me a bit longer to finish grading them. </w:t>
            </w:r>
          </w:p>
          <w:p w14:paraId="2A861A14" w14:textId="77777777" w:rsidR="00F16848" w:rsidRPr="00D558A9" w:rsidRDefault="00F16848" w:rsidP="005824DA">
            <w:pPr>
              <w:rPr>
                <w:rFonts w:ascii="Times New Roman" w:hAnsi="Times New Roman" w:cs="Times New Roman"/>
                <w:b/>
                <w:bCs/>
                <w:szCs w:val="24"/>
              </w:rPr>
            </w:pPr>
          </w:p>
        </w:tc>
      </w:tr>
      <w:tr w:rsidR="00F16848" w:rsidRPr="00D558A9" w14:paraId="46967316" w14:textId="77777777" w:rsidTr="00F16848">
        <w:tc>
          <w:tcPr>
            <w:tcW w:w="9350" w:type="dxa"/>
            <w:shd w:val="clear" w:color="auto" w:fill="D2B8F5"/>
          </w:tcPr>
          <w:p w14:paraId="6A2857A9" w14:textId="77777777" w:rsidR="00F16848" w:rsidRPr="00D558A9" w:rsidRDefault="00F16848" w:rsidP="005824DA">
            <w:pPr>
              <w:rPr>
                <w:rFonts w:ascii="Times New Roman" w:hAnsi="Times New Roman" w:cs="Times New Roman"/>
                <w:b/>
                <w:bCs/>
                <w:szCs w:val="24"/>
              </w:rPr>
            </w:pPr>
          </w:p>
          <w:p w14:paraId="21151969" w14:textId="77777777" w:rsidR="00F16848" w:rsidRPr="00D558A9" w:rsidRDefault="00F16848" w:rsidP="00F16848">
            <w:pPr>
              <w:rPr>
                <w:rFonts w:ascii="Times New Roman" w:hAnsi="Times New Roman" w:cs="Times New Roman"/>
                <w:szCs w:val="24"/>
              </w:rPr>
            </w:pPr>
            <w:r w:rsidRPr="00D558A9">
              <w:rPr>
                <w:rFonts w:ascii="Times New Roman" w:hAnsi="Times New Roman" w:cs="Times New Roman"/>
                <w:b/>
                <w:iCs/>
                <w:szCs w:val="24"/>
              </w:rPr>
              <w:t>Paper Format and Word:</w:t>
            </w:r>
            <w:r w:rsidRPr="00D558A9">
              <w:rPr>
                <w:rFonts w:ascii="Times New Roman" w:hAnsi="Times New Roman" w:cs="Times New Roman"/>
                <w:szCs w:val="24"/>
              </w:rPr>
              <w:t xml:space="preserve">  </w:t>
            </w:r>
          </w:p>
          <w:p w14:paraId="6320809A" w14:textId="77777777" w:rsidR="00F16848" w:rsidRPr="00D558A9" w:rsidRDefault="00F16848" w:rsidP="00F16848">
            <w:pPr>
              <w:rPr>
                <w:rFonts w:ascii="Times New Roman" w:hAnsi="Times New Roman" w:cs="Times New Roman"/>
                <w:szCs w:val="24"/>
              </w:rPr>
            </w:pPr>
          </w:p>
          <w:p w14:paraId="28B7E0E3" w14:textId="417C9302" w:rsidR="00F16848" w:rsidRPr="00D558A9" w:rsidRDefault="00F16848" w:rsidP="00F16848">
            <w:pPr>
              <w:rPr>
                <w:rFonts w:ascii="Times New Roman" w:hAnsi="Times New Roman" w:cs="Times New Roman"/>
                <w:szCs w:val="24"/>
              </w:rPr>
            </w:pPr>
            <w:r w:rsidRPr="00D558A9">
              <w:rPr>
                <w:rFonts w:ascii="Times New Roman" w:hAnsi="Times New Roman" w:cs="Times New Roman"/>
                <w:szCs w:val="24"/>
              </w:rPr>
              <w:t>All assignments and drafts must be typed in size 12 font, double spaced, and have your name, course, instructor’s name, and due date at the top of the first page. Don’t forget to number your pages.</w:t>
            </w:r>
            <w:r w:rsidRPr="00D558A9">
              <w:rPr>
                <w:rFonts w:ascii="Times New Roman" w:hAnsi="Times New Roman" w:cs="Times New Roman"/>
                <w:i/>
                <w:szCs w:val="24"/>
              </w:rPr>
              <w:t xml:space="preserve">  Always remember to SAVE a copy of your work to a flash drive. </w:t>
            </w:r>
            <w:r w:rsidRPr="00D558A9">
              <w:rPr>
                <w:rFonts w:ascii="Times New Roman" w:hAnsi="Times New Roman" w:cs="Times New Roman"/>
                <w:szCs w:val="24"/>
              </w:rPr>
              <w:t>Also, every student at Reedley College gets FREE access to Microsoft Word. I will cover how to get free access to this program during class.</w:t>
            </w:r>
          </w:p>
          <w:p w14:paraId="0FE7B1A3" w14:textId="77777777" w:rsidR="00F16848" w:rsidRPr="00D558A9" w:rsidRDefault="00F16848" w:rsidP="005824DA">
            <w:pPr>
              <w:rPr>
                <w:rFonts w:ascii="Times New Roman" w:hAnsi="Times New Roman" w:cs="Times New Roman"/>
                <w:b/>
                <w:bCs/>
                <w:szCs w:val="24"/>
              </w:rPr>
            </w:pPr>
          </w:p>
        </w:tc>
      </w:tr>
      <w:tr w:rsidR="00F16848" w:rsidRPr="00D558A9" w14:paraId="20C921FA" w14:textId="77777777" w:rsidTr="00F16848">
        <w:tc>
          <w:tcPr>
            <w:tcW w:w="9350" w:type="dxa"/>
            <w:shd w:val="clear" w:color="auto" w:fill="8CCAF5"/>
          </w:tcPr>
          <w:p w14:paraId="0D88390A" w14:textId="77777777" w:rsidR="00F16848" w:rsidRPr="00D558A9" w:rsidRDefault="00F16848" w:rsidP="005824DA">
            <w:pPr>
              <w:rPr>
                <w:rFonts w:ascii="Times New Roman" w:hAnsi="Times New Roman" w:cs="Times New Roman"/>
                <w:b/>
                <w:bCs/>
                <w:szCs w:val="24"/>
              </w:rPr>
            </w:pPr>
          </w:p>
          <w:p w14:paraId="3E00EDA7" w14:textId="77777777" w:rsidR="00F16848" w:rsidRPr="00D558A9" w:rsidRDefault="00F16848" w:rsidP="00F16848">
            <w:pPr>
              <w:rPr>
                <w:rFonts w:ascii="Times New Roman" w:hAnsi="Times New Roman" w:cs="Times New Roman"/>
                <w:b/>
                <w:szCs w:val="24"/>
              </w:rPr>
            </w:pPr>
            <w:r w:rsidRPr="00D558A9">
              <w:rPr>
                <w:rFonts w:ascii="Times New Roman" w:hAnsi="Times New Roman" w:cs="Times New Roman"/>
                <w:b/>
                <w:szCs w:val="24"/>
              </w:rPr>
              <w:t>Digital Literacy:</w:t>
            </w:r>
          </w:p>
          <w:p w14:paraId="218131A4" w14:textId="77777777" w:rsidR="00F16848" w:rsidRPr="00D558A9" w:rsidRDefault="00F16848" w:rsidP="00F16848">
            <w:pPr>
              <w:rPr>
                <w:rFonts w:ascii="Times New Roman" w:hAnsi="Times New Roman" w:cs="Times New Roman"/>
                <w:b/>
                <w:szCs w:val="24"/>
              </w:rPr>
            </w:pPr>
          </w:p>
          <w:p w14:paraId="3ECBAE3E" w14:textId="6BF9078F" w:rsidR="00F16848" w:rsidRPr="00D558A9" w:rsidRDefault="00F16848" w:rsidP="00F16848">
            <w:pPr>
              <w:rPr>
                <w:rFonts w:ascii="Times New Roman" w:hAnsi="Times New Roman" w:cs="Times New Roman"/>
                <w:szCs w:val="24"/>
              </w:rPr>
            </w:pPr>
            <w:r w:rsidRPr="00D558A9">
              <w:rPr>
                <w:rFonts w:ascii="Times New Roman" w:hAnsi="Times New Roman" w:cs="Times New Roman"/>
                <w:szCs w:val="24"/>
              </w:rPr>
              <w:t>Except for in class writing and some group work, every assignment you will complete in this class will be due online and in Canvas. This means you must memorize your student ID and password so that you can submit your assignments. No hard/paper copies will be excepted. I acknowledge that this may be the first time you have used technology in the classroom, so let’s work together and make sure you understand how find our Canvas assignment calendar, how to submit your homework and essays, and how to locate important readings for this course.</w:t>
            </w:r>
          </w:p>
          <w:p w14:paraId="14C9E7AA" w14:textId="77777777" w:rsidR="00F16848" w:rsidRPr="00D558A9" w:rsidRDefault="00F16848" w:rsidP="005824DA">
            <w:pPr>
              <w:rPr>
                <w:rFonts w:ascii="Times New Roman" w:hAnsi="Times New Roman" w:cs="Times New Roman"/>
                <w:b/>
                <w:bCs/>
                <w:szCs w:val="24"/>
              </w:rPr>
            </w:pPr>
          </w:p>
        </w:tc>
      </w:tr>
      <w:tr w:rsidR="00F16848" w:rsidRPr="00D558A9" w14:paraId="4B22A5C5" w14:textId="77777777" w:rsidTr="00F16848">
        <w:tc>
          <w:tcPr>
            <w:tcW w:w="9350" w:type="dxa"/>
            <w:shd w:val="clear" w:color="auto" w:fill="95F4C9"/>
          </w:tcPr>
          <w:p w14:paraId="538DE22F" w14:textId="77777777" w:rsidR="00F16848" w:rsidRPr="00D558A9" w:rsidRDefault="00F16848" w:rsidP="00F16848">
            <w:pPr>
              <w:rPr>
                <w:rFonts w:ascii="Times New Roman" w:hAnsi="Times New Roman" w:cs="Times New Roman"/>
                <w:b/>
                <w:bCs/>
                <w:szCs w:val="24"/>
              </w:rPr>
            </w:pPr>
          </w:p>
          <w:p w14:paraId="5F44929F" w14:textId="77777777" w:rsidR="003E08C6" w:rsidRPr="00D558A9" w:rsidRDefault="003E08C6" w:rsidP="00F16848">
            <w:pPr>
              <w:rPr>
                <w:rFonts w:ascii="Times New Roman" w:hAnsi="Times New Roman" w:cs="Times New Roman"/>
                <w:b/>
                <w:bCs/>
                <w:szCs w:val="24"/>
              </w:rPr>
            </w:pPr>
          </w:p>
          <w:p w14:paraId="48F564DE" w14:textId="77777777" w:rsidR="003E08C6" w:rsidRPr="00D558A9" w:rsidRDefault="003E08C6" w:rsidP="00F16848">
            <w:pPr>
              <w:rPr>
                <w:rFonts w:ascii="Times New Roman" w:hAnsi="Times New Roman" w:cs="Times New Roman"/>
                <w:b/>
                <w:bCs/>
                <w:szCs w:val="24"/>
              </w:rPr>
            </w:pPr>
          </w:p>
          <w:p w14:paraId="64E4DF49" w14:textId="77777777" w:rsidR="003E08C6" w:rsidRPr="00D558A9" w:rsidRDefault="003E08C6" w:rsidP="00F16848">
            <w:pPr>
              <w:rPr>
                <w:rFonts w:ascii="Times New Roman" w:hAnsi="Times New Roman" w:cs="Times New Roman"/>
                <w:b/>
                <w:bCs/>
                <w:szCs w:val="24"/>
              </w:rPr>
            </w:pPr>
          </w:p>
          <w:p w14:paraId="26EC2377" w14:textId="092B8047" w:rsidR="00F16848" w:rsidRPr="00D558A9" w:rsidRDefault="00F16848" w:rsidP="00F16848">
            <w:pPr>
              <w:rPr>
                <w:rFonts w:ascii="Times New Roman" w:hAnsi="Times New Roman" w:cs="Times New Roman"/>
                <w:b/>
                <w:bCs/>
                <w:szCs w:val="24"/>
              </w:rPr>
            </w:pPr>
            <w:r w:rsidRPr="00D558A9">
              <w:rPr>
                <w:rFonts w:ascii="Times New Roman" w:hAnsi="Times New Roman" w:cs="Times New Roman"/>
                <w:b/>
                <w:bCs/>
                <w:szCs w:val="24"/>
              </w:rPr>
              <w:t>Class Participation:</w:t>
            </w:r>
          </w:p>
          <w:p w14:paraId="4C19530A" w14:textId="77777777" w:rsidR="00F16848" w:rsidRPr="00D558A9" w:rsidRDefault="00F16848" w:rsidP="00F16848">
            <w:pPr>
              <w:rPr>
                <w:rFonts w:ascii="Times New Roman" w:hAnsi="Times New Roman" w:cs="Times New Roman"/>
                <w:szCs w:val="24"/>
              </w:rPr>
            </w:pPr>
            <w:r w:rsidRPr="00D558A9">
              <w:rPr>
                <w:rFonts w:ascii="Times New Roman" w:hAnsi="Times New Roman" w:cs="Times New Roman"/>
                <w:szCs w:val="24"/>
              </w:rPr>
              <w:t xml:space="preserve">You will be successful in my class if you: </w:t>
            </w:r>
          </w:p>
          <w:p w14:paraId="2D2BAF26" w14:textId="77777777" w:rsidR="00F16848" w:rsidRPr="00D558A9" w:rsidRDefault="00F16848" w:rsidP="00F16848">
            <w:pPr>
              <w:rPr>
                <w:rFonts w:ascii="Times New Roman" w:hAnsi="Times New Roman" w:cs="Times New Roman"/>
                <w:szCs w:val="24"/>
              </w:rPr>
            </w:pPr>
          </w:p>
          <w:p w14:paraId="02937310" w14:textId="77777777" w:rsidR="00F16848" w:rsidRPr="00D558A9" w:rsidRDefault="00F16848" w:rsidP="00F16848">
            <w:pPr>
              <w:pStyle w:val="ListParagraph"/>
              <w:numPr>
                <w:ilvl w:val="0"/>
                <w:numId w:val="8"/>
              </w:numPr>
              <w:rPr>
                <w:rFonts w:ascii="Times New Roman" w:hAnsi="Times New Roman" w:cs="Times New Roman"/>
                <w:szCs w:val="24"/>
              </w:rPr>
            </w:pPr>
            <w:r w:rsidRPr="00D558A9">
              <w:rPr>
                <w:rFonts w:ascii="Times New Roman" w:hAnsi="Times New Roman" w:cs="Times New Roman"/>
                <w:szCs w:val="24"/>
              </w:rPr>
              <w:t>attend class regularly (for an online class this means watching and reading the resources I have uploaded to the course)</w:t>
            </w:r>
          </w:p>
          <w:p w14:paraId="6DB1EAC7" w14:textId="7D6D883D" w:rsidR="00F16848" w:rsidRPr="00D558A9" w:rsidRDefault="00F16848" w:rsidP="00F16848">
            <w:pPr>
              <w:pStyle w:val="ListParagraph"/>
              <w:numPr>
                <w:ilvl w:val="0"/>
                <w:numId w:val="8"/>
              </w:numPr>
              <w:rPr>
                <w:rFonts w:ascii="Times New Roman" w:hAnsi="Times New Roman" w:cs="Times New Roman"/>
                <w:szCs w:val="24"/>
              </w:rPr>
            </w:pPr>
            <w:r w:rsidRPr="00D558A9">
              <w:rPr>
                <w:rFonts w:ascii="Times New Roman" w:hAnsi="Times New Roman" w:cs="Times New Roman"/>
                <w:szCs w:val="24"/>
              </w:rPr>
              <w:t>read consistently and thoroughly, you will have to read to do well in this course.</w:t>
            </w:r>
          </w:p>
          <w:p w14:paraId="5D88B673" w14:textId="0916FDDE" w:rsidR="00F16848" w:rsidRPr="00D558A9" w:rsidRDefault="00F16848" w:rsidP="00F16848">
            <w:pPr>
              <w:pStyle w:val="ListParagraph"/>
              <w:numPr>
                <w:ilvl w:val="0"/>
                <w:numId w:val="8"/>
              </w:numPr>
              <w:rPr>
                <w:rFonts w:ascii="Times New Roman" w:hAnsi="Times New Roman" w:cs="Times New Roman"/>
                <w:szCs w:val="24"/>
              </w:rPr>
            </w:pPr>
            <w:r w:rsidRPr="00D558A9">
              <w:rPr>
                <w:rFonts w:ascii="Times New Roman" w:hAnsi="Times New Roman" w:cs="Times New Roman"/>
                <w:szCs w:val="24"/>
              </w:rPr>
              <w:t xml:space="preserve">meet due dates and criteria for all major assignments. </w:t>
            </w:r>
          </w:p>
          <w:p w14:paraId="1809E1DD" w14:textId="7D111735" w:rsidR="00F16848" w:rsidRPr="00D558A9" w:rsidRDefault="00F16848" w:rsidP="00F16848">
            <w:pPr>
              <w:pStyle w:val="ListParagraph"/>
              <w:numPr>
                <w:ilvl w:val="0"/>
                <w:numId w:val="8"/>
              </w:numPr>
              <w:rPr>
                <w:rFonts w:ascii="Times New Roman" w:hAnsi="Times New Roman" w:cs="Times New Roman"/>
                <w:szCs w:val="24"/>
              </w:rPr>
            </w:pPr>
            <w:r w:rsidRPr="00D558A9">
              <w:rPr>
                <w:rFonts w:ascii="Times New Roman" w:hAnsi="Times New Roman" w:cs="Times New Roman"/>
                <w:szCs w:val="24"/>
              </w:rPr>
              <w:t xml:space="preserve">participate in all in-class exercises and activities.  </w:t>
            </w:r>
          </w:p>
          <w:p w14:paraId="4E2A8B50" w14:textId="77777777" w:rsidR="00F16848" w:rsidRPr="00D558A9" w:rsidRDefault="00F16848" w:rsidP="00F16848">
            <w:pPr>
              <w:pStyle w:val="ListParagraph"/>
              <w:numPr>
                <w:ilvl w:val="0"/>
                <w:numId w:val="8"/>
              </w:numPr>
              <w:rPr>
                <w:rFonts w:ascii="Times New Roman" w:hAnsi="Times New Roman" w:cs="Times New Roman"/>
                <w:szCs w:val="24"/>
              </w:rPr>
            </w:pPr>
            <w:r w:rsidRPr="00D558A9">
              <w:rPr>
                <w:rFonts w:ascii="Times New Roman" w:hAnsi="Times New Roman" w:cs="Times New Roman"/>
                <w:szCs w:val="24"/>
              </w:rPr>
              <w:t>sustain effort and investment on each assignment.</w:t>
            </w:r>
          </w:p>
          <w:p w14:paraId="5F2936A8" w14:textId="77777777" w:rsidR="00F16848" w:rsidRPr="00D558A9" w:rsidRDefault="00F16848" w:rsidP="005824DA">
            <w:pPr>
              <w:rPr>
                <w:rFonts w:ascii="Times New Roman" w:hAnsi="Times New Roman" w:cs="Times New Roman"/>
                <w:b/>
                <w:bCs/>
                <w:szCs w:val="24"/>
              </w:rPr>
            </w:pPr>
          </w:p>
        </w:tc>
      </w:tr>
      <w:tr w:rsidR="00F16848" w:rsidRPr="00D558A9" w14:paraId="706E99A6" w14:textId="77777777" w:rsidTr="00F16848">
        <w:tc>
          <w:tcPr>
            <w:tcW w:w="9350" w:type="dxa"/>
            <w:shd w:val="clear" w:color="auto" w:fill="FFE599" w:themeFill="accent4" w:themeFillTint="66"/>
          </w:tcPr>
          <w:p w14:paraId="5372F736" w14:textId="77777777" w:rsidR="00F16848" w:rsidRPr="00D558A9" w:rsidRDefault="00F16848" w:rsidP="005824DA">
            <w:pPr>
              <w:rPr>
                <w:rFonts w:ascii="Times New Roman" w:hAnsi="Times New Roman" w:cs="Times New Roman"/>
                <w:b/>
                <w:bCs/>
                <w:szCs w:val="24"/>
              </w:rPr>
            </w:pPr>
          </w:p>
          <w:p w14:paraId="7C82BC7D" w14:textId="77777777" w:rsidR="00F16848" w:rsidRPr="00D558A9" w:rsidRDefault="00F16848" w:rsidP="00F16848">
            <w:pPr>
              <w:rPr>
                <w:rFonts w:ascii="Times New Roman" w:hAnsi="Times New Roman" w:cs="Times New Roman"/>
                <w:b/>
              </w:rPr>
            </w:pPr>
            <w:r w:rsidRPr="00D558A9">
              <w:rPr>
                <w:rFonts w:ascii="Times New Roman" w:hAnsi="Times New Roman" w:cs="Times New Roman"/>
                <w:b/>
              </w:rPr>
              <w:t>Attendance, being late to class, and Covid-19</w:t>
            </w:r>
          </w:p>
          <w:p w14:paraId="7A738C91" w14:textId="77777777" w:rsidR="00F16848" w:rsidRPr="00D558A9" w:rsidRDefault="00F16848" w:rsidP="00F16848">
            <w:pPr>
              <w:rPr>
                <w:rFonts w:ascii="Times New Roman" w:hAnsi="Times New Roman" w:cs="Times New Roman"/>
                <w:b/>
              </w:rPr>
            </w:pPr>
          </w:p>
          <w:p w14:paraId="3E85FA80" w14:textId="77777777" w:rsidR="00F16848" w:rsidRPr="00D558A9" w:rsidRDefault="00F16848" w:rsidP="00F16848">
            <w:pPr>
              <w:pStyle w:val="ListParagraph"/>
              <w:numPr>
                <w:ilvl w:val="0"/>
                <w:numId w:val="14"/>
              </w:numPr>
              <w:rPr>
                <w:rFonts w:ascii="Times New Roman" w:hAnsi="Times New Roman" w:cs="Times New Roman"/>
                <w:b/>
              </w:rPr>
            </w:pPr>
            <w:r w:rsidRPr="00D558A9">
              <w:rPr>
                <w:rFonts w:ascii="Times New Roman" w:hAnsi="Times New Roman" w:cs="Times New Roman"/>
                <w:bCs/>
              </w:rPr>
              <w:t>You must attend class sessions in weeks 1 and 2 to stay enrolled. If you do not attend class sessions in week 1, please get in touch with me ASAP to ensure I save your enrollment spot. Before I drop you from our course, I will contact you.</w:t>
            </w:r>
          </w:p>
          <w:p w14:paraId="34E7DA57" w14:textId="3886CF8F" w:rsidR="00F16848" w:rsidRPr="00D558A9" w:rsidRDefault="00F16848" w:rsidP="00F16848">
            <w:pPr>
              <w:pStyle w:val="ListParagraph"/>
              <w:numPr>
                <w:ilvl w:val="0"/>
                <w:numId w:val="9"/>
              </w:numPr>
              <w:rPr>
                <w:rFonts w:ascii="Times New Roman" w:hAnsi="Times New Roman" w:cs="Times New Roman"/>
                <w:b/>
              </w:rPr>
            </w:pPr>
            <w:r w:rsidRPr="00D558A9">
              <w:rPr>
                <w:rFonts w:ascii="Times New Roman" w:hAnsi="Times New Roman" w:cs="Times New Roman"/>
                <w:bCs/>
              </w:rPr>
              <w:t>I am required to take attendance.</w:t>
            </w:r>
          </w:p>
          <w:p w14:paraId="3DB00D47" w14:textId="77777777" w:rsidR="00F16848" w:rsidRPr="00D558A9" w:rsidRDefault="00F16848" w:rsidP="00F16848">
            <w:pPr>
              <w:pStyle w:val="ListParagraph"/>
              <w:numPr>
                <w:ilvl w:val="0"/>
                <w:numId w:val="9"/>
              </w:numPr>
              <w:rPr>
                <w:rFonts w:ascii="Times New Roman" w:hAnsi="Times New Roman" w:cs="Times New Roman"/>
                <w:b/>
              </w:rPr>
            </w:pPr>
            <w:r w:rsidRPr="00D558A9">
              <w:rPr>
                <w:rFonts w:ascii="Times New Roman" w:hAnsi="Times New Roman" w:cs="Times New Roman"/>
                <w:bCs/>
              </w:rPr>
              <w:t>If you miss 2 weeks in a row within the first half of the course semester, you may be dropped, but I will contact you first to check in.</w:t>
            </w:r>
          </w:p>
          <w:p w14:paraId="25FA362F" w14:textId="77777777" w:rsidR="00F16848" w:rsidRPr="00D558A9" w:rsidRDefault="00F16848" w:rsidP="00F16848">
            <w:pPr>
              <w:pStyle w:val="ListParagraph"/>
              <w:numPr>
                <w:ilvl w:val="0"/>
                <w:numId w:val="9"/>
              </w:numPr>
              <w:rPr>
                <w:rFonts w:ascii="Times New Roman" w:hAnsi="Times New Roman" w:cs="Times New Roman"/>
                <w:b/>
              </w:rPr>
            </w:pPr>
            <w:r w:rsidRPr="00D558A9">
              <w:rPr>
                <w:rFonts w:ascii="Times New Roman" w:hAnsi="Times New Roman" w:cs="Times New Roman"/>
                <w:bCs/>
              </w:rPr>
              <w:t xml:space="preserve">Lack of regular attendance after the second half of the semester will result in a n unsatisfactory grade. This means you may receive an F grade if you do not regularly attend. The grade will be calculated based on overall points in this course. </w:t>
            </w:r>
          </w:p>
          <w:p w14:paraId="0AFD774E" w14:textId="77777777" w:rsidR="00F16848" w:rsidRPr="00D558A9" w:rsidRDefault="00F16848" w:rsidP="00F16848">
            <w:pPr>
              <w:pStyle w:val="ListParagraph"/>
              <w:numPr>
                <w:ilvl w:val="0"/>
                <w:numId w:val="9"/>
              </w:numPr>
              <w:rPr>
                <w:rFonts w:ascii="Times New Roman" w:hAnsi="Times New Roman" w:cs="Times New Roman"/>
                <w:b/>
              </w:rPr>
            </w:pPr>
            <w:r w:rsidRPr="00D558A9">
              <w:rPr>
                <w:rFonts w:ascii="Times New Roman" w:hAnsi="Times New Roman" w:cs="Times New Roman"/>
                <w:bCs/>
              </w:rPr>
              <w:t xml:space="preserve">I do not enjoy dropping students, but I do want to make sure you are successful. Sometimes dropping a class works in your favor regarding GPA and financial aid. </w:t>
            </w:r>
          </w:p>
          <w:p w14:paraId="0B3E4F23" w14:textId="77777777" w:rsidR="00F16848" w:rsidRPr="00D558A9" w:rsidRDefault="00F16848" w:rsidP="005824DA">
            <w:pPr>
              <w:rPr>
                <w:rFonts w:ascii="Times New Roman" w:hAnsi="Times New Roman" w:cs="Times New Roman"/>
                <w:b/>
                <w:bCs/>
                <w:szCs w:val="24"/>
              </w:rPr>
            </w:pPr>
          </w:p>
        </w:tc>
      </w:tr>
      <w:tr w:rsidR="00F16848" w:rsidRPr="00D558A9" w14:paraId="2ADCBA30" w14:textId="77777777" w:rsidTr="00F16848">
        <w:tc>
          <w:tcPr>
            <w:tcW w:w="9350" w:type="dxa"/>
            <w:shd w:val="clear" w:color="auto" w:fill="F7CAAC" w:themeFill="accent2" w:themeFillTint="66"/>
          </w:tcPr>
          <w:p w14:paraId="13FCC553" w14:textId="77777777" w:rsidR="00F16848" w:rsidRPr="00D558A9" w:rsidRDefault="00F16848" w:rsidP="00F16848">
            <w:pPr>
              <w:shd w:val="clear" w:color="auto" w:fill="F7CAAC" w:themeFill="accent2" w:themeFillTint="66"/>
              <w:rPr>
                <w:rFonts w:ascii="Times New Roman" w:hAnsi="Times New Roman" w:cs="Times New Roman"/>
                <w:b/>
                <w:bCs/>
                <w:szCs w:val="24"/>
              </w:rPr>
            </w:pPr>
          </w:p>
          <w:p w14:paraId="632ABA2C" w14:textId="77777777" w:rsidR="00F16848" w:rsidRPr="00D558A9" w:rsidRDefault="00F16848" w:rsidP="00F16848">
            <w:pPr>
              <w:shd w:val="clear" w:color="auto" w:fill="F7CAAC" w:themeFill="accent2" w:themeFillTint="66"/>
              <w:rPr>
                <w:rFonts w:ascii="Times New Roman" w:hAnsi="Times New Roman" w:cs="Times New Roman"/>
                <w:b/>
              </w:rPr>
            </w:pPr>
            <w:r w:rsidRPr="00D558A9">
              <w:rPr>
                <w:rFonts w:ascii="Times New Roman" w:hAnsi="Times New Roman" w:cs="Times New Roman"/>
                <w:b/>
              </w:rPr>
              <w:t xml:space="preserve">Please feel free to contact me for extenuating circumstances. I am here to help you be successful in this course, however, I am unable to help you if you reach out within the last month of class. </w:t>
            </w:r>
          </w:p>
          <w:p w14:paraId="79350C96" w14:textId="77777777" w:rsidR="00F16848" w:rsidRPr="00D558A9" w:rsidRDefault="00F16848" w:rsidP="00F16848">
            <w:pPr>
              <w:shd w:val="clear" w:color="auto" w:fill="F7CAAC" w:themeFill="accent2" w:themeFillTint="66"/>
              <w:rPr>
                <w:rFonts w:ascii="Times New Roman" w:hAnsi="Times New Roman" w:cs="Times New Roman"/>
                <w:b/>
              </w:rPr>
            </w:pPr>
          </w:p>
          <w:p w14:paraId="1DBC329B" w14:textId="13B453CD" w:rsidR="00F16848" w:rsidRPr="00D558A9" w:rsidRDefault="00F16848" w:rsidP="00F16848">
            <w:pPr>
              <w:shd w:val="clear" w:color="auto" w:fill="F7CAAC" w:themeFill="accent2" w:themeFillTint="66"/>
              <w:rPr>
                <w:rFonts w:ascii="Times New Roman" w:hAnsi="Times New Roman" w:cs="Times New Roman"/>
                <w:szCs w:val="24"/>
              </w:rPr>
            </w:pPr>
            <w:r w:rsidRPr="00D558A9">
              <w:rPr>
                <w:rFonts w:ascii="Times New Roman" w:hAnsi="Times New Roman" w:cs="Times New Roman"/>
                <w:szCs w:val="24"/>
              </w:rPr>
              <w:t>Attendance is an important part of your learning process so that you can actively engage with classroom materials; therefore, it is important to attend class on a regular basis. Attending our face-to-face classes is mandatory, and this includes coming to class on time every day. If you are an athlete or have an event that is linked with a campus club that will cause you to be absent, you must let me know in advance. You will be responsible for the work completed that day, and if an assignment is due you must complete it in advance before it’s due.</w:t>
            </w:r>
          </w:p>
          <w:p w14:paraId="03E2B9D4" w14:textId="77777777" w:rsidR="00F16848" w:rsidRPr="00D558A9" w:rsidRDefault="00F16848" w:rsidP="00F16848">
            <w:pPr>
              <w:rPr>
                <w:rFonts w:ascii="Times New Roman" w:hAnsi="Times New Roman" w:cs="Times New Roman"/>
                <w:szCs w:val="24"/>
              </w:rPr>
            </w:pPr>
          </w:p>
          <w:p w14:paraId="76195EE4" w14:textId="77777777" w:rsidR="00F16848" w:rsidRPr="00D558A9" w:rsidRDefault="00F16848" w:rsidP="00F16848">
            <w:pPr>
              <w:rPr>
                <w:rFonts w:ascii="Times New Roman" w:hAnsi="Times New Roman" w:cs="Times New Roman"/>
                <w:szCs w:val="24"/>
              </w:rPr>
            </w:pPr>
          </w:p>
          <w:p w14:paraId="0F488FA9" w14:textId="77777777" w:rsidR="00F16848" w:rsidRPr="00D558A9" w:rsidRDefault="00F16848" w:rsidP="00F16848">
            <w:pPr>
              <w:rPr>
                <w:rFonts w:ascii="Times New Roman" w:hAnsi="Times New Roman" w:cs="Times New Roman"/>
                <w:szCs w:val="24"/>
              </w:rPr>
            </w:pPr>
          </w:p>
          <w:p w14:paraId="5FF4CB9B" w14:textId="77777777" w:rsidR="00F16848" w:rsidRPr="00D558A9" w:rsidRDefault="00F16848" w:rsidP="00F16848">
            <w:pPr>
              <w:rPr>
                <w:rFonts w:ascii="Times New Roman" w:hAnsi="Times New Roman" w:cs="Times New Roman"/>
                <w:szCs w:val="24"/>
              </w:rPr>
            </w:pPr>
          </w:p>
          <w:p w14:paraId="57E1EE5B" w14:textId="77777777" w:rsidR="00F16848" w:rsidRPr="00D558A9" w:rsidRDefault="00F16848" w:rsidP="00F16848">
            <w:pPr>
              <w:rPr>
                <w:rFonts w:ascii="Times New Roman" w:hAnsi="Times New Roman" w:cs="Times New Roman"/>
                <w:szCs w:val="24"/>
              </w:rPr>
            </w:pPr>
          </w:p>
          <w:p w14:paraId="4286A542" w14:textId="77777777" w:rsidR="00F16848" w:rsidRPr="00D558A9" w:rsidRDefault="00F16848" w:rsidP="00F16848">
            <w:pPr>
              <w:rPr>
                <w:rFonts w:ascii="Times New Roman" w:hAnsi="Times New Roman" w:cs="Times New Roman"/>
                <w:szCs w:val="24"/>
              </w:rPr>
            </w:pPr>
          </w:p>
          <w:p w14:paraId="036802EE" w14:textId="1181FAFE" w:rsidR="00F16848" w:rsidRPr="00D558A9" w:rsidRDefault="00F16848" w:rsidP="00F16848">
            <w:pPr>
              <w:rPr>
                <w:rFonts w:ascii="Times New Roman" w:hAnsi="Times New Roman" w:cs="Times New Roman"/>
                <w:szCs w:val="24"/>
              </w:rPr>
            </w:pPr>
            <w:r w:rsidRPr="00D558A9">
              <w:rPr>
                <w:rFonts w:ascii="Times New Roman" w:hAnsi="Times New Roman" w:cs="Times New Roman"/>
                <w:szCs w:val="24"/>
              </w:rPr>
              <w:t xml:space="preserve">If you (or your kids, or your partner) are sick or have a fever, please, do not come to class ill, I am immunocompromised and while I take extra precautions getting boosters and wearing a mask, I cannot protect myself if you come to class knowingly sick. If you find out you have </w:t>
            </w:r>
          </w:p>
          <w:p w14:paraId="2BFFAE52" w14:textId="1BB4D54F" w:rsidR="00F16848" w:rsidRPr="00D558A9" w:rsidRDefault="00F16848" w:rsidP="00F16848">
            <w:pPr>
              <w:rPr>
                <w:rFonts w:ascii="Times New Roman" w:hAnsi="Times New Roman" w:cs="Times New Roman"/>
                <w:szCs w:val="24"/>
              </w:rPr>
            </w:pPr>
            <w:r w:rsidRPr="00D558A9">
              <w:rPr>
                <w:rFonts w:ascii="Times New Roman" w:hAnsi="Times New Roman" w:cs="Times New Roman"/>
                <w:szCs w:val="24"/>
              </w:rPr>
              <w:t xml:space="preserve">Covid-19, please let me know via email so I can take the appropriate safety protocols. Also, please follow the college regulations and get tested for Covid-19 if you have a medical exemption. I do not make these rules, but I am asked to follow them and you will be asked to do the same. If you must miss class because you have Covid-19 you will be able to make up the work, no questions asked. </w:t>
            </w:r>
          </w:p>
          <w:p w14:paraId="0ACF4206" w14:textId="77777777" w:rsidR="00F16848" w:rsidRPr="00D558A9" w:rsidRDefault="00F16848" w:rsidP="00F16848">
            <w:pPr>
              <w:rPr>
                <w:rFonts w:ascii="Times New Roman" w:hAnsi="Times New Roman" w:cs="Times New Roman"/>
                <w:szCs w:val="24"/>
              </w:rPr>
            </w:pPr>
          </w:p>
          <w:p w14:paraId="4C24A1E4" w14:textId="77777777" w:rsidR="00F16848" w:rsidRPr="00D558A9" w:rsidRDefault="00F16848" w:rsidP="00F16848">
            <w:pPr>
              <w:rPr>
                <w:rFonts w:ascii="Times New Roman" w:hAnsi="Times New Roman" w:cs="Times New Roman"/>
                <w:szCs w:val="24"/>
              </w:rPr>
            </w:pPr>
            <w:r w:rsidRPr="00D558A9">
              <w:rPr>
                <w:rFonts w:ascii="Times New Roman" w:hAnsi="Times New Roman" w:cs="Times New Roman"/>
                <w:szCs w:val="24"/>
              </w:rPr>
              <w:t>Everyone is allowed 2 absences, no questions asked, but upon your 3rd absence I will send out an Early Alert and your counselor will be notified. Please note that there is no difference between an excused or unexcused absence at Reedley College.  It is your responsibility to keep track of your absences/the times you are late. Basically, show up on time and every day.</w:t>
            </w:r>
          </w:p>
          <w:p w14:paraId="34638D22" w14:textId="77777777" w:rsidR="00F16848" w:rsidRPr="00D558A9" w:rsidRDefault="00F16848" w:rsidP="00F16848">
            <w:pPr>
              <w:rPr>
                <w:rFonts w:ascii="Times New Roman" w:hAnsi="Times New Roman" w:cs="Times New Roman"/>
                <w:szCs w:val="24"/>
              </w:rPr>
            </w:pPr>
          </w:p>
          <w:p w14:paraId="6A2A1B01" w14:textId="77777777" w:rsidR="00F16848" w:rsidRPr="00D558A9" w:rsidRDefault="00F16848" w:rsidP="00F16848">
            <w:pPr>
              <w:rPr>
                <w:rFonts w:ascii="Times New Roman" w:hAnsi="Times New Roman" w:cs="Times New Roman"/>
                <w:szCs w:val="24"/>
              </w:rPr>
            </w:pPr>
            <w:r w:rsidRPr="00D558A9">
              <w:rPr>
                <w:rFonts w:ascii="Times New Roman" w:hAnsi="Times New Roman" w:cs="Times New Roman"/>
                <w:szCs w:val="24"/>
              </w:rPr>
              <w:t xml:space="preserve">Please note, do not email me if you will be missing class unless you have Covid-19. Come visit me in my office hours when you get better to chat about what was missed.  I suggest that you exchange email addresses with at least two classmates so that you may contact them for the notes that day. </w:t>
            </w:r>
          </w:p>
          <w:p w14:paraId="6C5AE468" w14:textId="77777777" w:rsidR="00F16848" w:rsidRPr="00D558A9" w:rsidRDefault="00F16848" w:rsidP="00F16848">
            <w:pPr>
              <w:rPr>
                <w:rFonts w:ascii="Times New Roman" w:hAnsi="Times New Roman" w:cs="Times New Roman"/>
                <w:szCs w:val="24"/>
              </w:rPr>
            </w:pPr>
          </w:p>
          <w:p w14:paraId="75F94AF6" w14:textId="77777777" w:rsidR="00F16848" w:rsidRPr="00D558A9" w:rsidRDefault="00F16848" w:rsidP="00F16848">
            <w:pPr>
              <w:rPr>
                <w:rFonts w:ascii="Times New Roman" w:hAnsi="Times New Roman" w:cs="Times New Roman"/>
                <w:b/>
                <w:bCs/>
                <w:szCs w:val="24"/>
              </w:rPr>
            </w:pPr>
            <w:r w:rsidRPr="00D558A9">
              <w:rPr>
                <w:rFonts w:ascii="Times New Roman" w:hAnsi="Times New Roman" w:cs="Times New Roman"/>
                <w:b/>
                <w:bCs/>
                <w:szCs w:val="24"/>
              </w:rPr>
              <w:t>Classmate email:</w:t>
            </w:r>
          </w:p>
          <w:p w14:paraId="77BDAFD5" w14:textId="77777777" w:rsidR="00F16848" w:rsidRPr="00D558A9" w:rsidRDefault="00F16848" w:rsidP="00F16848">
            <w:pPr>
              <w:rPr>
                <w:rFonts w:ascii="Times New Roman" w:hAnsi="Times New Roman" w:cs="Times New Roman"/>
                <w:b/>
                <w:bCs/>
                <w:szCs w:val="24"/>
              </w:rPr>
            </w:pPr>
            <w:r w:rsidRPr="00D558A9">
              <w:rPr>
                <w:rFonts w:ascii="Times New Roman" w:hAnsi="Times New Roman" w:cs="Times New Roman"/>
                <w:b/>
                <w:bCs/>
                <w:szCs w:val="24"/>
              </w:rPr>
              <w:t>Classmate email:</w:t>
            </w:r>
          </w:p>
          <w:p w14:paraId="5E096E63" w14:textId="77777777" w:rsidR="00F16848" w:rsidRPr="00D558A9" w:rsidRDefault="00F16848" w:rsidP="005824DA">
            <w:pPr>
              <w:rPr>
                <w:rFonts w:ascii="Times New Roman" w:hAnsi="Times New Roman" w:cs="Times New Roman"/>
                <w:b/>
                <w:bCs/>
                <w:szCs w:val="24"/>
              </w:rPr>
            </w:pPr>
          </w:p>
        </w:tc>
      </w:tr>
      <w:tr w:rsidR="00F16848" w:rsidRPr="00D558A9" w14:paraId="48FE53E0" w14:textId="77777777" w:rsidTr="00F16848">
        <w:tc>
          <w:tcPr>
            <w:tcW w:w="9350" w:type="dxa"/>
            <w:shd w:val="clear" w:color="auto" w:fill="FF959A"/>
          </w:tcPr>
          <w:p w14:paraId="163E1BAB" w14:textId="77777777" w:rsidR="00F16848" w:rsidRPr="00D558A9" w:rsidRDefault="00F16848" w:rsidP="005824DA">
            <w:pPr>
              <w:rPr>
                <w:rFonts w:ascii="Times New Roman" w:hAnsi="Times New Roman" w:cs="Times New Roman"/>
                <w:b/>
                <w:bCs/>
                <w:szCs w:val="24"/>
              </w:rPr>
            </w:pPr>
          </w:p>
          <w:p w14:paraId="67B83AA6" w14:textId="25118B1A" w:rsidR="00F16848" w:rsidRPr="00D558A9" w:rsidRDefault="00F16848" w:rsidP="00F16848">
            <w:pPr>
              <w:rPr>
                <w:rFonts w:ascii="Times New Roman" w:hAnsi="Times New Roman" w:cs="Times New Roman"/>
                <w:b/>
                <w:bCs/>
                <w:szCs w:val="24"/>
              </w:rPr>
            </w:pPr>
            <w:r w:rsidRPr="00D558A9">
              <w:rPr>
                <w:rFonts w:ascii="Times New Roman" w:hAnsi="Times New Roman" w:cs="Times New Roman"/>
                <w:b/>
                <w:bCs/>
                <w:szCs w:val="24"/>
              </w:rPr>
              <w:t>Late Work, Make-ups, Extra Credit:</w:t>
            </w:r>
          </w:p>
          <w:p w14:paraId="2A7FE6A8" w14:textId="77777777" w:rsidR="00F16848" w:rsidRPr="00D558A9" w:rsidRDefault="00F16848" w:rsidP="00F16848">
            <w:pPr>
              <w:rPr>
                <w:rFonts w:ascii="Times New Roman" w:hAnsi="Times New Roman" w:cs="Times New Roman"/>
                <w:b/>
                <w:bCs/>
                <w:szCs w:val="24"/>
              </w:rPr>
            </w:pPr>
          </w:p>
          <w:p w14:paraId="21AECFBE" w14:textId="77777777" w:rsidR="00F16848" w:rsidRPr="00D558A9" w:rsidRDefault="00F16848" w:rsidP="00F16848">
            <w:pPr>
              <w:rPr>
                <w:rFonts w:ascii="Times New Roman" w:hAnsi="Times New Roman" w:cs="Times New Roman"/>
                <w:bCs/>
                <w:szCs w:val="24"/>
              </w:rPr>
            </w:pPr>
            <w:r w:rsidRPr="00D558A9">
              <w:rPr>
                <w:rFonts w:ascii="Times New Roman" w:hAnsi="Times New Roman" w:cs="Times New Roman"/>
                <w:bCs/>
                <w:szCs w:val="24"/>
              </w:rPr>
              <w:t>The due dates for my assignments are final. However, I do offer the following for my students because I acknowledge that sometimes we get sick, we forget something, or we just simply have a bad day.</w:t>
            </w:r>
          </w:p>
          <w:p w14:paraId="4A6472E8" w14:textId="77777777" w:rsidR="00F16848" w:rsidRPr="00D558A9" w:rsidRDefault="00F16848" w:rsidP="00F16848">
            <w:pPr>
              <w:rPr>
                <w:rFonts w:ascii="Times New Roman" w:hAnsi="Times New Roman" w:cs="Times New Roman"/>
                <w:bCs/>
                <w:szCs w:val="24"/>
              </w:rPr>
            </w:pPr>
          </w:p>
          <w:p w14:paraId="0A9901AE" w14:textId="77777777" w:rsidR="00F16848" w:rsidRPr="00D558A9" w:rsidRDefault="00F16848" w:rsidP="00F16848">
            <w:pPr>
              <w:pStyle w:val="ListParagraph"/>
              <w:numPr>
                <w:ilvl w:val="0"/>
                <w:numId w:val="10"/>
              </w:numPr>
              <w:rPr>
                <w:rFonts w:ascii="Times New Roman" w:hAnsi="Times New Roman" w:cs="Times New Roman"/>
                <w:bCs/>
                <w:szCs w:val="24"/>
              </w:rPr>
            </w:pPr>
            <w:r w:rsidRPr="00D558A9">
              <w:rPr>
                <w:rFonts w:ascii="Times New Roman" w:hAnsi="Times New Roman" w:cs="Times New Roman"/>
                <w:bCs/>
                <w:szCs w:val="24"/>
              </w:rPr>
              <w:t>All projects have a 24 hour grace period</w:t>
            </w:r>
          </w:p>
          <w:p w14:paraId="2AE22A0F" w14:textId="77777777" w:rsidR="00F16848" w:rsidRPr="00D558A9" w:rsidRDefault="00F16848" w:rsidP="00F16848">
            <w:pPr>
              <w:pStyle w:val="ListParagraph"/>
              <w:numPr>
                <w:ilvl w:val="0"/>
                <w:numId w:val="10"/>
              </w:numPr>
              <w:rPr>
                <w:rFonts w:ascii="Times New Roman" w:hAnsi="Times New Roman" w:cs="Times New Roman"/>
                <w:bCs/>
                <w:szCs w:val="24"/>
              </w:rPr>
            </w:pPr>
            <w:r w:rsidRPr="00D558A9">
              <w:rPr>
                <w:rFonts w:ascii="Times New Roman" w:hAnsi="Times New Roman" w:cs="Times New Roman"/>
                <w:bCs/>
                <w:szCs w:val="24"/>
              </w:rPr>
              <w:t xml:space="preserve">If you have an extenuating circumstance, you may reach out and see if I am able to provide an extension. As the professor it is up to my discretion if I will deduct points or allow other late work. </w:t>
            </w:r>
          </w:p>
          <w:p w14:paraId="70DF7E54" w14:textId="77777777" w:rsidR="00F16848" w:rsidRPr="00D558A9" w:rsidRDefault="00F16848" w:rsidP="005824DA">
            <w:pPr>
              <w:rPr>
                <w:rFonts w:ascii="Times New Roman" w:hAnsi="Times New Roman" w:cs="Times New Roman"/>
                <w:b/>
                <w:bCs/>
                <w:szCs w:val="24"/>
              </w:rPr>
            </w:pPr>
          </w:p>
        </w:tc>
      </w:tr>
      <w:tr w:rsidR="00F16848" w:rsidRPr="00D558A9" w14:paraId="60D5421D" w14:textId="77777777" w:rsidTr="00F16848">
        <w:tc>
          <w:tcPr>
            <w:tcW w:w="9350" w:type="dxa"/>
            <w:shd w:val="clear" w:color="auto" w:fill="D2B8F5"/>
          </w:tcPr>
          <w:p w14:paraId="20B6C3C1" w14:textId="77777777" w:rsidR="00F16848" w:rsidRPr="00D558A9" w:rsidRDefault="00F16848" w:rsidP="005824DA">
            <w:pPr>
              <w:rPr>
                <w:rFonts w:ascii="Times New Roman" w:hAnsi="Times New Roman" w:cs="Times New Roman"/>
                <w:b/>
                <w:bCs/>
                <w:szCs w:val="24"/>
              </w:rPr>
            </w:pPr>
          </w:p>
          <w:p w14:paraId="1E8075FE" w14:textId="77777777" w:rsidR="00F16848" w:rsidRPr="00D558A9" w:rsidRDefault="00F16848" w:rsidP="00F16848">
            <w:pPr>
              <w:rPr>
                <w:rFonts w:ascii="Times New Roman" w:hAnsi="Times New Roman" w:cs="Times New Roman"/>
                <w:b/>
                <w:bCs/>
              </w:rPr>
            </w:pPr>
            <w:r w:rsidRPr="00D558A9">
              <w:rPr>
                <w:rFonts w:ascii="Times New Roman" w:hAnsi="Times New Roman" w:cs="Times New Roman"/>
                <w:b/>
                <w:bCs/>
              </w:rPr>
              <w:t>Canceled Class Notification Process</w:t>
            </w:r>
          </w:p>
          <w:p w14:paraId="01612918" w14:textId="77777777" w:rsidR="00F16848" w:rsidRPr="00D558A9" w:rsidRDefault="00F16848" w:rsidP="00F16848">
            <w:pPr>
              <w:rPr>
                <w:rFonts w:ascii="Times New Roman" w:hAnsi="Times New Roman" w:cs="Times New Roman"/>
                <w:b/>
                <w:bCs/>
              </w:rPr>
            </w:pPr>
          </w:p>
          <w:p w14:paraId="413B5190" w14:textId="77777777" w:rsidR="00F16848" w:rsidRPr="00D558A9" w:rsidRDefault="00F16848" w:rsidP="00F16848">
            <w:pPr>
              <w:rPr>
                <w:rFonts w:ascii="Times New Roman" w:hAnsi="Times New Roman" w:cs="Times New Roman"/>
              </w:rPr>
            </w:pPr>
            <w:r w:rsidRPr="00D558A9">
              <w:rPr>
                <w:rFonts w:ascii="Times New Roman" w:hAnsi="Times New Roman" w:cs="Times New Roman"/>
              </w:rPr>
              <w:t xml:space="preserve">In some circumstances I will need to cancel class. I will send notifications of canceled classes via canvas email and a note will be left on the door of the class. It is your responsibility to monitor your Reedley email regularly so that you are aware if class is canceled. In most cases, since I also teach this class fully online, I will also provide a pre-recorded lecture that is your responsibility to watch before our next class session. </w:t>
            </w:r>
          </w:p>
          <w:p w14:paraId="5FE49FD9" w14:textId="77777777" w:rsidR="00F16848" w:rsidRPr="00D558A9" w:rsidRDefault="00F16848" w:rsidP="005824DA">
            <w:pPr>
              <w:rPr>
                <w:rFonts w:ascii="Times New Roman" w:hAnsi="Times New Roman" w:cs="Times New Roman"/>
                <w:b/>
                <w:bCs/>
                <w:szCs w:val="24"/>
              </w:rPr>
            </w:pPr>
          </w:p>
        </w:tc>
      </w:tr>
    </w:tbl>
    <w:p w14:paraId="2E9227BB" w14:textId="77777777" w:rsidR="00F16848" w:rsidRPr="00D558A9" w:rsidRDefault="00F16848" w:rsidP="005824DA">
      <w:pPr>
        <w:rPr>
          <w:rFonts w:ascii="Times New Roman" w:hAnsi="Times New Roman" w:cs="Times New Roman"/>
          <w:b/>
          <w:bCs/>
          <w:sz w:val="24"/>
          <w:szCs w:val="24"/>
        </w:rPr>
      </w:pPr>
    </w:p>
    <w:p w14:paraId="15D23758" w14:textId="77777777" w:rsidR="00F16848" w:rsidRPr="00D558A9" w:rsidRDefault="00F16848" w:rsidP="005824DA">
      <w:pPr>
        <w:rPr>
          <w:rFonts w:ascii="Times New Roman" w:hAnsi="Times New Roman" w:cs="Times New Roman"/>
          <w:b/>
          <w:bCs/>
          <w:sz w:val="24"/>
          <w:szCs w:val="24"/>
        </w:rPr>
      </w:pPr>
    </w:p>
    <w:p w14:paraId="5291F878" w14:textId="77777777" w:rsidR="00AF59DA" w:rsidRPr="00D558A9" w:rsidRDefault="00AF59DA" w:rsidP="005824DA">
      <w:pPr>
        <w:rPr>
          <w:rFonts w:ascii="Times New Roman" w:hAnsi="Times New Roman" w:cs="Times New Roman"/>
        </w:rPr>
      </w:pPr>
    </w:p>
    <w:tbl>
      <w:tblPr>
        <w:tblStyle w:val="TableGrid"/>
        <w:tblW w:w="0" w:type="auto"/>
        <w:tblInd w:w="0" w:type="dxa"/>
        <w:tblLook w:val="04A0" w:firstRow="1" w:lastRow="0" w:firstColumn="1" w:lastColumn="0" w:noHBand="0" w:noVBand="1"/>
      </w:tblPr>
      <w:tblGrid>
        <w:gridCol w:w="9350"/>
      </w:tblGrid>
      <w:tr w:rsidR="00F16848" w:rsidRPr="00D558A9" w14:paraId="32A9266E" w14:textId="77777777" w:rsidTr="00F16848">
        <w:tc>
          <w:tcPr>
            <w:tcW w:w="9350" w:type="dxa"/>
            <w:shd w:val="clear" w:color="auto" w:fill="8CCAF5"/>
          </w:tcPr>
          <w:p w14:paraId="473114F3" w14:textId="77777777" w:rsidR="00F16848" w:rsidRPr="00D558A9" w:rsidRDefault="00F16848" w:rsidP="00AF59DA">
            <w:pPr>
              <w:rPr>
                <w:rFonts w:ascii="Times New Roman" w:hAnsi="Times New Roman" w:cs="Times New Roman"/>
                <w:szCs w:val="24"/>
              </w:rPr>
            </w:pPr>
          </w:p>
          <w:p w14:paraId="40FD7768" w14:textId="77777777" w:rsidR="00F16848" w:rsidRPr="00D558A9" w:rsidRDefault="00F16848" w:rsidP="00F16848">
            <w:pPr>
              <w:rPr>
                <w:rFonts w:ascii="Times New Roman" w:hAnsi="Times New Roman" w:cs="Times New Roman"/>
                <w:b/>
                <w:bCs/>
                <w:szCs w:val="24"/>
              </w:rPr>
            </w:pPr>
            <w:r w:rsidRPr="00D558A9">
              <w:rPr>
                <w:rFonts w:ascii="Times New Roman" w:hAnsi="Times New Roman" w:cs="Times New Roman"/>
                <w:b/>
                <w:bCs/>
                <w:szCs w:val="24"/>
              </w:rPr>
              <w:t>Class Outline/Calendar:</w:t>
            </w:r>
          </w:p>
          <w:p w14:paraId="42AAFEC7" w14:textId="77777777" w:rsidR="00F16848" w:rsidRPr="00D558A9" w:rsidRDefault="00F16848" w:rsidP="00F16848">
            <w:pPr>
              <w:rPr>
                <w:rFonts w:ascii="Times New Roman" w:hAnsi="Times New Roman" w:cs="Times New Roman"/>
                <w:b/>
                <w:bCs/>
                <w:szCs w:val="24"/>
              </w:rPr>
            </w:pPr>
          </w:p>
          <w:p w14:paraId="56DAB569" w14:textId="77777777" w:rsidR="00F16848" w:rsidRPr="00D558A9" w:rsidRDefault="00F16848" w:rsidP="00F16848">
            <w:pPr>
              <w:rPr>
                <w:rFonts w:ascii="Times New Roman" w:hAnsi="Times New Roman" w:cs="Times New Roman"/>
                <w:szCs w:val="24"/>
              </w:rPr>
            </w:pPr>
            <w:r w:rsidRPr="00D558A9">
              <w:rPr>
                <w:rFonts w:ascii="Times New Roman" w:hAnsi="Times New Roman" w:cs="Times New Roman"/>
                <w:szCs w:val="24"/>
              </w:rPr>
              <w:t>See Canvas course website for more details. It is important to note that while the class will move in chronological order, from past to present, current and relevant issues impacting Chicanx-Latinx communities will be explored throughout the course. My goal is to help us see Chicanx-Latinx studies as a living thing that is influenced by the past and still happening in the present. Below is a brief overview of topic/timeframes covered:</w:t>
            </w:r>
          </w:p>
          <w:p w14:paraId="1F6E54D0" w14:textId="77777777" w:rsidR="00F16848" w:rsidRPr="00D558A9" w:rsidRDefault="00F16848" w:rsidP="00F16848">
            <w:pPr>
              <w:rPr>
                <w:rFonts w:ascii="Times New Roman" w:hAnsi="Times New Roman" w:cs="Times New Roman"/>
                <w:szCs w:val="24"/>
              </w:rPr>
            </w:pPr>
          </w:p>
          <w:p w14:paraId="66B876F8" w14:textId="77777777" w:rsidR="00F16848" w:rsidRPr="00D558A9" w:rsidRDefault="00F16848" w:rsidP="00F16848">
            <w:pPr>
              <w:rPr>
                <w:rFonts w:ascii="Times New Roman" w:hAnsi="Times New Roman" w:cs="Times New Roman"/>
                <w:szCs w:val="24"/>
              </w:rPr>
            </w:pPr>
            <w:r w:rsidRPr="00D558A9">
              <w:rPr>
                <w:rFonts w:ascii="Times New Roman" w:hAnsi="Times New Roman" w:cs="Times New Roman"/>
                <w:szCs w:val="24"/>
              </w:rPr>
              <w:t>Week 0-5: Framing Chicanx/Latinx Studies</w:t>
            </w:r>
          </w:p>
          <w:p w14:paraId="4DB8E5E7" w14:textId="77777777" w:rsidR="00F16848" w:rsidRPr="00D558A9" w:rsidRDefault="00F16848" w:rsidP="00F16848">
            <w:pPr>
              <w:rPr>
                <w:rFonts w:ascii="Times New Roman" w:hAnsi="Times New Roman" w:cs="Times New Roman"/>
                <w:szCs w:val="24"/>
              </w:rPr>
            </w:pPr>
            <w:r w:rsidRPr="00D558A9">
              <w:rPr>
                <w:rFonts w:ascii="Times New Roman" w:hAnsi="Times New Roman" w:cs="Times New Roman"/>
                <w:szCs w:val="24"/>
              </w:rPr>
              <w:t>Week 6-8: Race and Racisms in the US</w:t>
            </w:r>
          </w:p>
          <w:p w14:paraId="4958B8A4" w14:textId="77777777" w:rsidR="00F16848" w:rsidRPr="00D558A9" w:rsidRDefault="00F16848" w:rsidP="00F16848">
            <w:pPr>
              <w:rPr>
                <w:rFonts w:ascii="Times New Roman" w:hAnsi="Times New Roman" w:cs="Times New Roman"/>
                <w:szCs w:val="24"/>
              </w:rPr>
            </w:pPr>
            <w:r w:rsidRPr="00D558A9">
              <w:rPr>
                <w:rFonts w:ascii="Times New Roman" w:hAnsi="Times New Roman" w:cs="Times New Roman"/>
                <w:szCs w:val="24"/>
              </w:rPr>
              <w:t>Week 9-11: Reconstructing Histories</w:t>
            </w:r>
          </w:p>
          <w:p w14:paraId="6BB050BB" w14:textId="77777777" w:rsidR="00F16848" w:rsidRPr="00D558A9" w:rsidRDefault="00F16848" w:rsidP="00F16848">
            <w:pPr>
              <w:rPr>
                <w:rFonts w:ascii="Times New Roman" w:hAnsi="Times New Roman" w:cs="Times New Roman"/>
                <w:szCs w:val="24"/>
              </w:rPr>
            </w:pPr>
            <w:r w:rsidRPr="00D558A9">
              <w:rPr>
                <w:rFonts w:ascii="Times New Roman" w:hAnsi="Times New Roman" w:cs="Times New Roman"/>
                <w:szCs w:val="24"/>
              </w:rPr>
              <w:t>Week 12-17: Strategies of Resistance</w:t>
            </w:r>
          </w:p>
          <w:p w14:paraId="3FAB88BA" w14:textId="77777777" w:rsidR="00F16848" w:rsidRPr="00D558A9" w:rsidRDefault="00F16848" w:rsidP="00AF59DA">
            <w:pPr>
              <w:rPr>
                <w:rFonts w:ascii="Times New Roman" w:hAnsi="Times New Roman" w:cs="Times New Roman"/>
                <w:szCs w:val="24"/>
              </w:rPr>
            </w:pPr>
          </w:p>
        </w:tc>
      </w:tr>
    </w:tbl>
    <w:p w14:paraId="5510A2D9" w14:textId="77777777" w:rsidR="00AF59DA" w:rsidRPr="00D558A9" w:rsidRDefault="00AF59DA" w:rsidP="005824DA">
      <w:pPr>
        <w:rPr>
          <w:rFonts w:ascii="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9350"/>
      </w:tblGrid>
      <w:tr w:rsidR="00D13CBC" w14:paraId="58CD6926" w14:textId="77777777" w:rsidTr="002603A0">
        <w:tc>
          <w:tcPr>
            <w:tcW w:w="9350" w:type="dxa"/>
            <w:shd w:val="clear" w:color="auto" w:fill="FFE599" w:themeFill="accent4" w:themeFillTint="66"/>
          </w:tcPr>
          <w:p w14:paraId="0453D06D" w14:textId="77777777" w:rsidR="00D13CBC" w:rsidRDefault="00D13CBC" w:rsidP="002603A0">
            <w:pPr>
              <w:pStyle w:val="paragraph"/>
              <w:shd w:val="clear" w:color="auto" w:fill="FFE599" w:themeFill="accent4" w:themeFillTint="66"/>
              <w:spacing w:before="0" w:beforeAutospacing="0" w:after="0" w:afterAutospacing="0"/>
              <w:textAlignment w:val="baseline"/>
              <w:rPr>
                <w:rStyle w:val="normaltextrun"/>
                <w:b/>
                <w:bCs/>
              </w:rPr>
            </w:pPr>
          </w:p>
          <w:p w14:paraId="1E6F85BF" w14:textId="77777777" w:rsidR="00D13CBC" w:rsidRDefault="00D13CBC" w:rsidP="002603A0">
            <w:pPr>
              <w:pStyle w:val="paragraph"/>
              <w:shd w:val="clear" w:color="auto" w:fill="FFE599" w:themeFill="accent4" w:themeFillTint="66"/>
              <w:spacing w:before="0" w:beforeAutospacing="0" w:after="0" w:afterAutospacing="0"/>
              <w:textAlignment w:val="baseline"/>
              <w:rPr>
                <w:rStyle w:val="normaltextrun"/>
                <w:b/>
                <w:bCs/>
              </w:rPr>
            </w:pPr>
            <w:r w:rsidRPr="000733F0">
              <w:rPr>
                <w:rStyle w:val="normaltextrun"/>
                <w:b/>
                <w:bCs/>
              </w:rPr>
              <w:t>Artificial Intelligence Policy</w:t>
            </w:r>
            <w:r>
              <w:rPr>
                <w:rStyle w:val="normaltextrun"/>
                <w:b/>
                <w:bCs/>
              </w:rPr>
              <w:t>:</w:t>
            </w:r>
          </w:p>
          <w:p w14:paraId="376AA0F1" w14:textId="77777777" w:rsidR="00D13CBC" w:rsidRPr="000733F0" w:rsidRDefault="00D13CBC" w:rsidP="002603A0">
            <w:pPr>
              <w:pStyle w:val="paragraph"/>
              <w:shd w:val="clear" w:color="auto" w:fill="FFE599" w:themeFill="accent4" w:themeFillTint="66"/>
              <w:spacing w:before="0" w:beforeAutospacing="0" w:after="0" w:afterAutospacing="0"/>
              <w:textAlignment w:val="baseline"/>
              <w:rPr>
                <w:rStyle w:val="normaltextrun"/>
                <w:b/>
                <w:bCs/>
              </w:rPr>
            </w:pPr>
          </w:p>
          <w:p w14:paraId="10AD0C01" w14:textId="77777777" w:rsidR="00D13CBC" w:rsidRPr="000733F0" w:rsidRDefault="00D13CBC" w:rsidP="002603A0">
            <w:pPr>
              <w:pStyle w:val="paragraph"/>
              <w:shd w:val="clear" w:color="auto" w:fill="FFE599" w:themeFill="accent4" w:themeFillTint="66"/>
              <w:spacing w:before="0" w:beforeAutospacing="0" w:after="0" w:afterAutospacing="0"/>
              <w:textAlignment w:val="baseline"/>
            </w:pPr>
            <w:r w:rsidRPr="000733F0">
              <w:rPr>
                <w:rStyle w:val="normaltextrun"/>
              </w:rPr>
              <w:t>An Ethnic Studies education requires us to analyze and articulate complex concepts such as race and racism, racialization, ethnicity, equity, ethno-centrism, eurocentrism, white supremacy, self-determination, liberation, decolonization, sovereignty, imperialism, settler colonialism, anti-racism, and other concepts.</w:t>
            </w:r>
            <w:r w:rsidRPr="000733F0">
              <w:rPr>
                <w:rStyle w:val="eop"/>
              </w:rPr>
              <w:t> </w:t>
            </w:r>
          </w:p>
          <w:p w14:paraId="59B23CA8" w14:textId="77777777" w:rsidR="00D13CBC" w:rsidRPr="000733F0" w:rsidRDefault="00D13CBC" w:rsidP="002603A0">
            <w:pPr>
              <w:pStyle w:val="paragraph"/>
              <w:shd w:val="clear" w:color="auto" w:fill="FFE599" w:themeFill="accent4" w:themeFillTint="66"/>
              <w:spacing w:before="0" w:beforeAutospacing="0" w:after="0" w:afterAutospacing="0"/>
              <w:textAlignment w:val="baseline"/>
            </w:pPr>
            <w:r w:rsidRPr="000733F0">
              <w:rPr>
                <w:rStyle w:val="eop"/>
              </w:rPr>
              <w:t> </w:t>
            </w:r>
          </w:p>
          <w:p w14:paraId="25CDDF03" w14:textId="77777777" w:rsidR="00D13CBC" w:rsidRPr="000733F0" w:rsidRDefault="00D13CBC" w:rsidP="002603A0">
            <w:pPr>
              <w:pStyle w:val="paragraph"/>
              <w:shd w:val="clear" w:color="auto" w:fill="FFE599" w:themeFill="accent4" w:themeFillTint="66"/>
              <w:spacing w:before="0" w:beforeAutospacing="0" w:after="0" w:afterAutospacing="0"/>
              <w:textAlignment w:val="baseline"/>
            </w:pPr>
            <w:r w:rsidRPr="000733F0">
              <w:rPr>
                <w:rStyle w:val="normaltextrun"/>
              </w:rPr>
              <w:t>To critically engage with this work, you must draw from both primary and academic sources for all your assignments. AI is another tool to draw from, but it does not substitute the proper and robust research needed to develop nuanced understandings of complex concepts. You are not doing the work to develop the critical thinking skills necessary in Ethnic Studies without also being critical of your usage of AI tools.</w:t>
            </w:r>
            <w:r w:rsidRPr="000733F0">
              <w:rPr>
                <w:rStyle w:val="eop"/>
              </w:rPr>
              <w:t> </w:t>
            </w:r>
          </w:p>
          <w:p w14:paraId="65F131BB" w14:textId="77777777" w:rsidR="00D13CBC" w:rsidRPr="000733F0" w:rsidRDefault="00D13CBC" w:rsidP="002603A0">
            <w:pPr>
              <w:pStyle w:val="paragraph"/>
              <w:shd w:val="clear" w:color="auto" w:fill="FFE599" w:themeFill="accent4" w:themeFillTint="66"/>
              <w:spacing w:before="0" w:beforeAutospacing="0" w:after="0" w:afterAutospacing="0"/>
              <w:textAlignment w:val="baseline"/>
            </w:pPr>
            <w:r w:rsidRPr="000733F0">
              <w:rPr>
                <w:rStyle w:val="eop"/>
              </w:rPr>
              <w:t> </w:t>
            </w:r>
          </w:p>
          <w:p w14:paraId="710DC340" w14:textId="77777777" w:rsidR="00D13CBC" w:rsidRPr="000733F0" w:rsidRDefault="00D13CBC" w:rsidP="002603A0">
            <w:pPr>
              <w:pStyle w:val="paragraph"/>
              <w:shd w:val="clear" w:color="auto" w:fill="FFE599" w:themeFill="accent4" w:themeFillTint="66"/>
              <w:spacing w:before="0" w:beforeAutospacing="0" w:after="0" w:afterAutospacing="0"/>
              <w:textAlignment w:val="baseline"/>
            </w:pPr>
            <w:proofErr w:type="spellStart"/>
            <w:r w:rsidRPr="000733F0">
              <w:rPr>
                <w:rStyle w:val="normaltextrun"/>
              </w:rPr>
              <w:t>ChatGPT</w:t>
            </w:r>
            <w:proofErr w:type="spellEnd"/>
            <w:r w:rsidRPr="000733F0">
              <w:rPr>
                <w:rStyle w:val="normaltextrun"/>
              </w:rPr>
              <w:t xml:space="preserve"> and other AI generators that use large language models can be powerful tools for researching and writing papers and projects. However, you should be aware of their limitations: </w:t>
            </w:r>
            <w:r w:rsidRPr="000733F0">
              <w:rPr>
                <w:rStyle w:val="eop"/>
              </w:rPr>
              <w:t> </w:t>
            </w:r>
          </w:p>
          <w:p w14:paraId="380852CE" w14:textId="77777777" w:rsidR="00D13CBC" w:rsidRPr="000733F0" w:rsidRDefault="00D13CBC" w:rsidP="00D13CBC">
            <w:pPr>
              <w:pStyle w:val="paragraph"/>
              <w:numPr>
                <w:ilvl w:val="0"/>
                <w:numId w:val="16"/>
              </w:numPr>
              <w:shd w:val="clear" w:color="auto" w:fill="FFE599" w:themeFill="accent4" w:themeFillTint="66"/>
              <w:spacing w:before="0" w:beforeAutospacing="0" w:after="0" w:afterAutospacing="0"/>
              <w:ind w:left="1080" w:firstLine="0"/>
              <w:textAlignment w:val="baseline"/>
            </w:pPr>
            <w:r w:rsidRPr="000733F0">
              <w:rPr>
                <w:rStyle w:val="normaltextrun"/>
              </w:rPr>
              <w:t>Errors: AI generators make mistakes. Assume the output is incorrect unless you check the claims with reliable sources. </w:t>
            </w:r>
            <w:r w:rsidRPr="000733F0">
              <w:rPr>
                <w:rStyle w:val="eop"/>
              </w:rPr>
              <w:t> </w:t>
            </w:r>
          </w:p>
          <w:p w14:paraId="325D7989" w14:textId="77777777" w:rsidR="00D13CBC" w:rsidRPr="000733F0" w:rsidRDefault="00D13CBC" w:rsidP="00D13CBC">
            <w:pPr>
              <w:pStyle w:val="paragraph"/>
              <w:numPr>
                <w:ilvl w:val="0"/>
                <w:numId w:val="17"/>
              </w:numPr>
              <w:shd w:val="clear" w:color="auto" w:fill="FFE599" w:themeFill="accent4" w:themeFillTint="66"/>
              <w:spacing w:before="0" w:beforeAutospacing="0" w:after="0" w:afterAutospacing="0"/>
              <w:ind w:left="1080" w:firstLine="0"/>
              <w:textAlignment w:val="baseline"/>
            </w:pPr>
            <w:r w:rsidRPr="000733F0">
              <w:rPr>
                <w:rStyle w:val="normaltextrun"/>
              </w:rPr>
              <w:t>Bias: Their output may reflect bias because the data they are trained on may reflect bias or may not include sufficient data from certain groups. </w:t>
            </w:r>
            <w:r w:rsidRPr="000733F0">
              <w:rPr>
                <w:rStyle w:val="eop"/>
              </w:rPr>
              <w:t> </w:t>
            </w:r>
          </w:p>
          <w:p w14:paraId="470C484C" w14:textId="77777777" w:rsidR="00D13CBC" w:rsidRPr="000733F0" w:rsidRDefault="00D13CBC" w:rsidP="00D13CBC">
            <w:pPr>
              <w:pStyle w:val="paragraph"/>
              <w:numPr>
                <w:ilvl w:val="0"/>
                <w:numId w:val="18"/>
              </w:numPr>
              <w:shd w:val="clear" w:color="auto" w:fill="FFE599" w:themeFill="accent4" w:themeFillTint="66"/>
              <w:spacing w:before="0" w:beforeAutospacing="0" w:after="0" w:afterAutospacing="0"/>
              <w:ind w:left="1080" w:firstLine="0"/>
              <w:textAlignment w:val="baseline"/>
            </w:pPr>
            <w:r w:rsidRPr="000733F0">
              <w:rPr>
                <w:rStyle w:val="normaltextrun"/>
              </w:rPr>
              <w:t>Citation: These tools use existing sources without citation. Therefore, using their outputs puts you at risk of plagiarism. </w:t>
            </w:r>
            <w:r w:rsidRPr="000733F0">
              <w:rPr>
                <w:rStyle w:val="eop"/>
              </w:rPr>
              <w:t> </w:t>
            </w:r>
          </w:p>
          <w:p w14:paraId="3D3E690C" w14:textId="77777777" w:rsidR="00D13CBC" w:rsidRPr="000733F0" w:rsidRDefault="00D13CBC" w:rsidP="00D13CBC">
            <w:pPr>
              <w:pStyle w:val="paragraph"/>
              <w:numPr>
                <w:ilvl w:val="0"/>
                <w:numId w:val="19"/>
              </w:numPr>
              <w:shd w:val="clear" w:color="auto" w:fill="FFE599" w:themeFill="accent4" w:themeFillTint="66"/>
              <w:spacing w:before="0" w:beforeAutospacing="0" w:after="0" w:afterAutospacing="0"/>
              <w:ind w:left="1080" w:firstLine="0"/>
              <w:textAlignment w:val="baseline"/>
            </w:pPr>
            <w:r w:rsidRPr="000733F0">
              <w:rPr>
                <w:rStyle w:val="normaltextrun"/>
              </w:rPr>
              <w:t xml:space="preserve">Environmental impact: Each </w:t>
            </w:r>
            <w:proofErr w:type="spellStart"/>
            <w:r w:rsidRPr="000733F0">
              <w:rPr>
                <w:rStyle w:val="normaltextrun"/>
              </w:rPr>
              <w:t>ChatGPT</w:t>
            </w:r>
            <w:proofErr w:type="spellEnd"/>
            <w:r w:rsidRPr="000733F0">
              <w:rPr>
                <w:rStyle w:val="normaltextrun"/>
              </w:rPr>
              <w:t xml:space="preserve"> search uses non-trivial amounts of electricity and water.</w:t>
            </w:r>
            <w:r w:rsidRPr="000733F0">
              <w:rPr>
                <w:rStyle w:val="eop"/>
              </w:rPr>
              <w:t> </w:t>
            </w:r>
          </w:p>
          <w:p w14:paraId="1E50B83E" w14:textId="77777777" w:rsidR="00D13CBC" w:rsidRPr="000733F0" w:rsidRDefault="00D13CBC" w:rsidP="002603A0">
            <w:pPr>
              <w:pStyle w:val="paragraph"/>
              <w:shd w:val="clear" w:color="auto" w:fill="FFE599" w:themeFill="accent4" w:themeFillTint="66"/>
              <w:spacing w:before="0" w:beforeAutospacing="0" w:after="0" w:afterAutospacing="0"/>
              <w:textAlignment w:val="baseline"/>
            </w:pPr>
            <w:r w:rsidRPr="000733F0">
              <w:rPr>
                <w:rStyle w:val="normaltextrun"/>
              </w:rPr>
              <w:t xml:space="preserve">With these concerns in mind, you are welcome to use AI generators to brainstorm and refine ideas, find sources (that you subsequently read), draft outlines, check grammar, refine wording, and format bibliographies. Beyond bibliographic references, you are not allowed to copy and paste material generated by AI and use it in your assignments. At the end of your </w:t>
            </w:r>
            <w:r w:rsidRPr="000733F0">
              <w:rPr>
                <w:rStyle w:val="normaltextrun"/>
              </w:rPr>
              <w:lastRenderedPageBreak/>
              <w:t>bibliography, add a note indicating which AI tool you used and how you used it, including the prompt(s) you used and the date(s). If you use AI without properly citing it, it will be considered plagiarism.</w:t>
            </w:r>
            <w:r w:rsidRPr="000733F0">
              <w:rPr>
                <w:rStyle w:val="eop"/>
              </w:rPr>
              <w:t> </w:t>
            </w:r>
          </w:p>
          <w:p w14:paraId="19B8F5EC" w14:textId="77777777" w:rsidR="00D13CBC" w:rsidRPr="000733F0" w:rsidRDefault="00D13CBC" w:rsidP="002603A0">
            <w:pPr>
              <w:pStyle w:val="paragraph"/>
              <w:shd w:val="clear" w:color="auto" w:fill="FFE599" w:themeFill="accent4" w:themeFillTint="66"/>
              <w:spacing w:before="0" w:beforeAutospacing="0" w:after="0" w:afterAutospacing="0"/>
              <w:textAlignment w:val="baseline"/>
            </w:pPr>
            <w:r w:rsidRPr="000733F0">
              <w:rPr>
                <w:rStyle w:val="eop"/>
              </w:rPr>
              <w:t> </w:t>
            </w:r>
          </w:p>
          <w:p w14:paraId="67BF1894" w14:textId="77777777" w:rsidR="00D13CBC" w:rsidRPr="000733F0" w:rsidRDefault="00D13CBC" w:rsidP="002603A0">
            <w:pPr>
              <w:pStyle w:val="paragraph"/>
              <w:shd w:val="clear" w:color="auto" w:fill="FFE599" w:themeFill="accent4" w:themeFillTint="66"/>
              <w:spacing w:before="0" w:beforeAutospacing="0" w:after="0" w:afterAutospacing="0"/>
              <w:textAlignment w:val="baseline"/>
            </w:pPr>
            <w:r w:rsidRPr="000733F0">
              <w:rPr>
                <w:rStyle w:val="normaltextrun"/>
              </w:rPr>
              <w:t>Adapted from: </w:t>
            </w:r>
            <w:r w:rsidRPr="000733F0">
              <w:rPr>
                <w:rStyle w:val="eop"/>
              </w:rPr>
              <w:t> </w:t>
            </w:r>
          </w:p>
          <w:p w14:paraId="291EC84C" w14:textId="77777777" w:rsidR="00D13CBC" w:rsidRPr="000733F0" w:rsidRDefault="00000000" w:rsidP="002603A0">
            <w:pPr>
              <w:pStyle w:val="paragraph"/>
              <w:shd w:val="clear" w:color="auto" w:fill="FFE599" w:themeFill="accent4" w:themeFillTint="66"/>
              <w:spacing w:before="0" w:beforeAutospacing="0" w:after="0" w:afterAutospacing="0"/>
              <w:textAlignment w:val="baseline"/>
            </w:pPr>
            <w:hyperlink r:id="rId8" w:tgtFrame="_blank" w:history="1">
              <w:r w:rsidR="00D13CBC" w:rsidRPr="000733F0">
                <w:rPr>
                  <w:rStyle w:val="normaltextrun"/>
                  <w:color w:val="1155CC"/>
                </w:rPr>
                <w:t xml:space="preserve">Sarah Bunin </w:t>
              </w:r>
              <w:proofErr w:type="spellStart"/>
              <w:r w:rsidR="00D13CBC" w:rsidRPr="000733F0">
                <w:rPr>
                  <w:rStyle w:val="normaltextrun"/>
                  <w:color w:val="1155CC"/>
                </w:rPr>
                <w:t>Benor</w:t>
              </w:r>
              <w:proofErr w:type="spellEnd"/>
            </w:hyperlink>
            <w:r w:rsidR="00D13CBC" w:rsidRPr="000733F0">
              <w:rPr>
                <w:rStyle w:val="eop"/>
              </w:rPr>
              <w:t>  </w:t>
            </w:r>
          </w:p>
          <w:p w14:paraId="1CF6DFFB" w14:textId="77777777" w:rsidR="00D13CBC" w:rsidRPr="000733F0" w:rsidRDefault="00D13CBC" w:rsidP="002603A0">
            <w:pPr>
              <w:pStyle w:val="paragraph"/>
              <w:shd w:val="clear" w:color="auto" w:fill="FFE599" w:themeFill="accent4" w:themeFillTint="66"/>
              <w:spacing w:before="0" w:beforeAutospacing="0" w:after="0" w:afterAutospacing="0"/>
              <w:textAlignment w:val="baseline"/>
            </w:pPr>
            <w:r w:rsidRPr="000733F0">
              <w:rPr>
                <w:rStyle w:val="normaltextrun"/>
                <w:color w:val="000000"/>
              </w:rPr>
              <w:t>Rights: Creative Commons 4.0 By &amp; Share Alike</w:t>
            </w:r>
            <w:r w:rsidRPr="000733F0">
              <w:rPr>
                <w:rStyle w:val="eop"/>
                <w:color w:val="000000"/>
              </w:rPr>
              <w:t> </w:t>
            </w:r>
          </w:p>
          <w:p w14:paraId="45FB67E4" w14:textId="77777777" w:rsidR="00D13CBC" w:rsidRDefault="00D13CBC" w:rsidP="002603A0">
            <w:pPr>
              <w:pStyle w:val="paragraph"/>
              <w:shd w:val="clear" w:color="auto" w:fill="FFE599" w:themeFill="accent4" w:themeFillTint="66"/>
              <w:spacing w:before="0" w:beforeAutospacing="0" w:after="0" w:afterAutospacing="0"/>
              <w:textAlignment w:val="baseline"/>
              <w:rPr>
                <w:rStyle w:val="normaltextrun"/>
                <w:b/>
                <w:bCs/>
              </w:rPr>
            </w:pPr>
          </w:p>
        </w:tc>
      </w:tr>
    </w:tbl>
    <w:p w14:paraId="3D2B0DC8" w14:textId="77777777" w:rsidR="00D6185C" w:rsidRPr="00D558A9" w:rsidRDefault="00D6185C" w:rsidP="005824DA">
      <w:pPr>
        <w:rPr>
          <w:rFonts w:ascii="Times New Roman" w:hAnsi="Times New Roman" w:cs="Times New Roman"/>
          <w:sz w:val="24"/>
          <w:szCs w:val="24"/>
        </w:rPr>
      </w:pPr>
    </w:p>
    <w:p w14:paraId="5748F86B" w14:textId="405A5318" w:rsidR="00D6185C" w:rsidRPr="00D558A9" w:rsidRDefault="00D6185C" w:rsidP="00D6185C">
      <w:pPr>
        <w:jc w:val="center"/>
        <w:rPr>
          <w:rFonts w:ascii="Times New Roman" w:hAnsi="Times New Roman" w:cs="Times New Roman"/>
          <w:b/>
          <w:bCs/>
          <w:sz w:val="32"/>
          <w:szCs w:val="32"/>
        </w:rPr>
      </w:pPr>
      <w:r w:rsidRPr="00D558A9">
        <w:rPr>
          <w:rFonts w:ascii="Times New Roman" w:hAnsi="Times New Roman" w:cs="Times New Roman"/>
          <w:b/>
          <w:bCs/>
          <w:sz w:val="32"/>
          <w:szCs w:val="32"/>
        </w:rPr>
        <w:t xml:space="preserve">Additional </w:t>
      </w:r>
      <w:r w:rsidR="00AF59DA" w:rsidRPr="00D558A9">
        <w:rPr>
          <w:rFonts w:ascii="Times New Roman" w:hAnsi="Times New Roman" w:cs="Times New Roman"/>
          <w:b/>
          <w:bCs/>
          <w:sz w:val="32"/>
          <w:szCs w:val="32"/>
        </w:rPr>
        <w:t xml:space="preserve">University </w:t>
      </w:r>
      <w:r w:rsidRPr="00D558A9">
        <w:rPr>
          <w:rFonts w:ascii="Times New Roman" w:hAnsi="Times New Roman" w:cs="Times New Roman"/>
          <w:b/>
          <w:bCs/>
          <w:sz w:val="32"/>
          <w:szCs w:val="32"/>
        </w:rPr>
        <w:t>Policies (for your reference)</w:t>
      </w:r>
    </w:p>
    <w:p w14:paraId="06212A68" w14:textId="77777777" w:rsidR="005824DA" w:rsidRPr="00D558A9" w:rsidRDefault="005824DA" w:rsidP="005824DA">
      <w:pPr>
        <w:rPr>
          <w:rFonts w:ascii="Times New Roman" w:hAnsi="Times New Roman" w:cs="Times New Roman"/>
          <w:b/>
          <w:iCs/>
          <w:szCs w:val="24"/>
        </w:rPr>
      </w:pPr>
    </w:p>
    <w:p w14:paraId="564AD5AE" w14:textId="77777777" w:rsidR="00FD6EC3" w:rsidRPr="00D558A9" w:rsidRDefault="00FD6EC3" w:rsidP="005824DA">
      <w:pPr>
        <w:pStyle w:val="paragraph"/>
        <w:spacing w:before="0" w:beforeAutospacing="0" w:after="0" w:afterAutospacing="0"/>
        <w:textAlignment w:val="baseline"/>
        <w:rPr>
          <w:rStyle w:val="normaltextrun"/>
          <w:b/>
          <w:bCs/>
          <w:color w:val="000000" w:themeColor="text1"/>
        </w:rPr>
      </w:pPr>
      <w:bookmarkStart w:id="0" w:name="_gjdgxs"/>
      <w:bookmarkEnd w:id="0"/>
    </w:p>
    <w:p w14:paraId="4FA74A78" w14:textId="45D9F9A4" w:rsidR="005824DA" w:rsidRPr="00D558A9" w:rsidRDefault="005824DA" w:rsidP="005824DA">
      <w:pPr>
        <w:pStyle w:val="paragraph"/>
        <w:spacing w:before="0" w:beforeAutospacing="0" w:after="0" w:afterAutospacing="0"/>
        <w:textAlignment w:val="baseline"/>
        <w:rPr>
          <w:rStyle w:val="normaltextrun"/>
          <w:b/>
          <w:bCs/>
          <w:color w:val="000000" w:themeColor="text1"/>
        </w:rPr>
      </w:pPr>
      <w:r w:rsidRPr="00D558A9">
        <w:rPr>
          <w:rStyle w:val="normaltextrun"/>
          <w:b/>
          <w:bCs/>
          <w:color w:val="000000" w:themeColor="text1"/>
        </w:rPr>
        <w:t>Creating a Brave Space</w:t>
      </w:r>
    </w:p>
    <w:p w14:paraId="5FE0C8BD" w14:textId="77777777" w:rsidR="005824DA" w:rsidRPr="00D558A9" w:rsidRDefault="005824DA" w:rsidP="005824DA">
      <w:pPr>
        <w:pStyle w:val="paragraph"/>
        <w:spacing w:before="0" w:beforeAutospacing="0" w:after="0" w:afterAutospacing="0"/>
        <w:textAlignment w:val="baseline"/>
        <w:rPr>
          <w:rStyle w:val="normaltextrun"/>
          <w:color w:val="000000" w:themeColor="text1"/>
        </w:rPr>
      </w:pPr>
      <w:r w:rsidRPr="00D558A9">
        <w:rPr>
          <w:rStyle w:val="normaltextrun"/>
          <w:color w:val="000000" w:themeColor="text1"/>
        </w:rPr>
        <w:t xml:space="preserve">Outside of instructional requirements, there are two key goals for me with this class.  My first goal is to celebrate the diverse nature of our college and community. I will do my best to present materials and activities that are respectful and celebratory of this diversity including: gender identify, sexual orientation, ability, age, socioeconomic status, residence status, ethnicity, race, nationality, religion, linguistic background, and culture.  </w:t>
      </w:r>
    </w:p>
    <w:p w14:paraId="4D81F11F" w14:textId="77777777" w:rsidR="005824DA" w:rsidRPr="00D558A9" w:rsidRDefault="005824DA" w:rsidP="005824DA">
      <w:pPr>
        <w:pStyle w:val="paragraph"/>
        <w:spacing w:before="0" w:beforeAutospacing="0" w:after="0" w:afterAutospacing="0"/>
        <w:textAlignment w:val="baseline"/>
        <w:rPr>
          <w:rStyle w:val="normaltextrun"/>
          <w:color w:val="000000" w:themeColor="text1"/>
        </w:rPr>
      </w:pPr>
    </w:p>
    <w:p w14:paraId="0D0C12C6" w14:textId="77777777" w:rsidR="005824DA" w:rsidRPr="00D558A9" w:rsidRDefault="005824DA" w:rsidP="005824DA">
      <w:pPr>
        <w:pStyle w:val="paragraph"/>
        <w:spacing w:before="0" w:beforeAutospacing="0" w:after="0" w:afterAutospacing="0"/>
        <w:textAlignment w:val="baseline"/>
        <w:rPr>
          <w:rStyle w:val="normaltextrun"/>
          <w:color w:val="000000" w:themeColor="text1"/>
        </w:rPr>
      </w:pPr>
      <w:r w:rsidRPr="00D558A9">
        <w:rPr>
          <w:rStyle w:val="normaltextrun"/>
          <w:color w:val="000000" w:themeColor="text1"/>
        </w:rPr>
        <w:t>My second goal is that all students feel welcome, have their needs met, and feel respected both in and outside of this class.  I will work to create a classroom atmosphere of trust and safety to meet this goal.  But I will need your help in this work.  It is critical that each of us show respect for all worldviews expressed in class whether it be by a classmate or via class materials, even and especially when we may not agree or may not feel comfortable with those views. Please let me know if something is said or done in or out of the classroom, by myself or other students, that is troubling or causes discomfort or offense.  We should never ignore these situations and in some cases, we can use these situations as a learning experience.  If you’re not comfortable talking with me directly, please feel free to email or message me through Canvas or contact your counselor or another trusted faculty member to help with the conversation.</w:t>
      </w:r>
    </w:p>
    <w:p w14:paraId="2338E79C" w14:textId="77777777" w:rsidR="005824DA" w:rsidRPr="00D558A9" w:rsidRDefault="005824DA" w:rsidP="005824DA">
      <w:pPr>
        <w:pStyle w:val="paragraph"/>
        <w:spacing w:before="0" w:beforeAutospacing="0" w:after="0" w:afterAutospacing="0"/>
        <w:rPr>
          <w:rStyle w:val="normaltextrun"/>
          <w:color w:val="000000" w:themeColor="text1"/>
        </w:rPr>
      </w:pPr>
    </w:p>
    <w:p w14:paraId="591A0F8E" w14:textId="77777777" w:rsidR="005824DA" w:rsidRPr="00D558A9" w:rsidRDefault="005824DA" w:rsidP="005824DA">
      <w:pPr>
        <w:pStyle w:val="paragraph"/>
        <w:spacing w:before="0" w:beforeAutospacing="0" w:after="0" w:afterAutospacing="0"/>
        <w:rPr>
          <w:rStyle w:val="normaltextrun"/>
          <w:color w:val="000000" w:themeColor="text1"/>
        </w:rPr>
      </w:pPr>
      <w:r w:rsidRPr="00D558A9">
        <w:rPr>
          <w:rStyle w:val="normaltextrun"/>
          <w:color w:val="000000" w:themeColor="text1"/>
        </w:rPr>
        <w:t>Please remember that this does not mean that this is a safe place for hate speech, racism, prejudice, stereotyping, sexism, ablism, ageism, or other comments/actions that intentionally hurt people.  These comments will not be tolerated and may be reported.</w:t>
      </w:r>
    </w:p>
    <w:p w14:paraId="57D3AA27" w14:textId="77777777" w:rsidR="005824DA" w:rsidRPr="00D558A9" w:rsidRDefault="005824DA" w:rsidP="005824DA">
      <w:pPr>
        <w:pStyle w:val="paragraph"/>
        <w:spacing w:before="0" w:beforeAutospacing="0" w:after="0" w:afterAutospacing="0"/>
        <w:textAlignment w:val="baseline"/>
        <w:rPr>
          <w:rStyle w:val="normaltextrun"/>
          <w:color w:val="000000" w:themeColor="text1"/>
        </w:rPr>
      </w:pPr>
    </w:p>
    <w:p w14:paraId="6E3385C3" w14:textId="77777777" w:rsidR="005824DA" w:rsidRPr="00D558A9" w:rsidRDefault="005824DA" w:rsidP="005824DA">
      <w:pPr>
        <w:pStyle w:val="paragraph"/>
        <w:spacing w:before="0" w:beforeAutospacing="0" w:after="0" w:afterAutospacing="0"/>
        <w:textAlignment w:val="baseline"/>
        <w:rPr>
          <w:rStyle w:val="normaltextrun"/>
          <w:color w:val="000000" w:themeColor="text1"/>
        </w:rPr>
      </w:pPr>
      <w:r w:rsidRPr="00D558A9">
        <w:rPr>
          <w:rStyle w:val="normaltextrun"/>
          <w:color w:val="000000" w:themeColor="text1"/>
        </w:rPr>
        <w:t>We have some great resources on campus to help make Reedley College as welcoming as possible, please take advantage:</w:t>
      </w:r>
    </w:p>
    <w:p w14:paraId="50753D1D" w14:textId="77777777" w:rsidR="00D6185C" w:rsidRPr="00D558A9" w:rsidRDefault="005824DA" w:rsidP="00D6185C">
      <w:pPr>
        <w:pStyle w:val="paragraph"/>
        <w:numPr>
          <w:ilvl w:val="0"/>
          <w:numId w:val="15"/>
        </w:numPr>
        <w:spacing w:before="0" w:beforeAutospacing="0" w:after="0" w:afterAutospacing="0"/>
        <w:textAlignment w:val="baseline"/>
        <w:rPr>
          <w:rStyle w:val="eop"/>
          <w:color w:val="000000" w:themeColor="text1"/>
        </w:rPr>
      </w:pPr>
      <w:r w:rsidRPr="00D558A9">
        <w:rPr>
          <w:rStyle w:val="normaltextrun"/>
          <w:color w:val="000000" w:themeColor="text1"/>
        </w:rPr>
        <w:t>Contact Todd Davis, Title IX Coordinator, if you feel you have been discriminated against based on sex, experienced sexual harassment, or sexual violence.</w:t>
      </w:r>
      <w:r w:rsidRPr="00D558A9">
        <w:rPr>
          <w:rStyle w:val="eop"/>
          <w:color w:val="000000" w:themeColor="text1"/>
        </w:rPr>
        <w:t>  (Find website for Title IX link here!)</w:t>
      </w:r>
    </w:p>
    <w:p w14:paraId="23E122D5" w14:textId="77777777" w:rsidR="00D6185C" w:rsidRPr="00D558A9" w:rsidRDefault="00000000" w:rsidP="00D6185C">
      <w:pPr>
        <w:pStyle w:val="paragraph"/>
        <w:numPr>
          <w:ilvl w:val="0"/>
          <w:numId w:val="15"/>
        </w:numPr>
        <w:spacing w:before="0" w:beforeAutospacing="0" w:after="0" w:afterAutospacing="0"/>
        <w:textAlignment w:val="baseline"/>
        <w:rPr>
          <w:color w:val="000000" w:themeColor="text1"/>
        </w:rPr>
      </w:pPr>
      <w:hyperlink r:id="rId9" w:history="1">
        <w:r w:rsidR="00D6185C" w:rsidRPr="00D558A9">
          <w:rPr>
            <w:rStyle w:val="Hyperlink"/>
          </w:rPr>
          <w:t>todd.davis@reedleycollege.edu</w:t>
        </w:r>
      </w:hyperlink>
      <w:r w:rsidR="005824DA" w:rsidRPr="00D558A9">
        <w:rPr>
          <w:rStyle w:val="normaltextrun"/>
          <w:color w:val="000000" w:themeColor="text1"/>
        </w:rPr>
        <w:t xml:space="preserve"> or 559-494-0359</w:t>
      </w:r>
    </w:p>
    <w:p w14:paraId="3E4E352A" w14:textId="77777777" w:rsidR="00D6185C" w:rsidRPr="00D558A9" w:rsidRDefault="005824DA" w:rsidP="00D6185C">
      <w:pPr>
        <w:pStyle w:val="paragraph"/>
        <w:numPr>
          <w:ilvl w:val="0"/>
          <w:numId w:val="15"/>
        </w:numPr>
        <w:spacing w:before="0" w:beforeAutospacing="0" w:after="0" w:afterAutospacing="0"/>
        <w:textAlignment w:val="baseline"/>
        <w:rPr>
          <w:rStyle w:val="eop"/>
          <w:color w:val="000000" w:themeColor="text1"/>
        </w:rPr>
      </w:pPr>
      <w:r w:rsidRPr="00D558A9">
        <w:rPr>
          <w:rStyle w:val="eop"/>
          <w:color w:val="000000" w:themeColor="text1"/>
        </w:rPr>
        <w:t>Contact Darlene Murray, Student Equity Coordinator:</w:t>
      </w:r>
    </w:p>
    <w:p w14:paraId="08F6869C" w14:textId="77777777" w:rsidR="00D6185C" w:rsidRPr="00D558A9" w:rsidRDefault="00000000" w:rsidP="00D6185C">
      <w:pPr>
        <w:pStyle w:val="paragraph"/>
        <w:numPr>
          <w:ilvl w:val="0"/>
          <w:numId w:val="15"/>
        </w:numPr>
        <w:spacing w:before="0" w:beforeAutospacing="0" w:after="0" w:afterAutospacing="0"/>
        <w:textAlignment w:val="baseline"/>
        <w:rPr>
          <w:rStyle w:val="eop"/>
          <w:color w:val="000000" w:themeColor="text1"/>
          <w:u w:val="single"/>
        </w:rPr>
      </w:pPr>
      <w:hyperlink r:id="rId10" w:history="1">
        <w:r w:rsidR="00D6185C" w:rsidRPr="00D558A9">
          <w:rPr>
            <w:rStyle w:val="Hyperlink"/>
          </w:rPr>
          <w:t>Darlene.murray@reedleycollege.edu</w:t>
        </w:r>
      </w:hyperlink>
    </w:p>
    <w:p w14:paraId="4762E9D4" w14:textId="77777777" w:rsidR="00D6185C" w:rsidRPr="00D558A9" w:rsidRDefault="005824DA" w:rsidP="00D6185C">
      <w:pPr>
        <w:pStyle w:val="paragraph"/>
        <w:numPr>
          <w:ilvl w:val="0"/>
          <w:numId w:val="15"/>
        </w:numPr>
        <w:spacing w:before="0" w:beforeAutospacing="0" w:after="0" w:afterAutospacing="0"/>
        <w:textAlignment w:val="baseline"/>
        <w:rPr>
          <w:rStyle w:val="eop"/>
          <w:color w:val="000000" w:themeColor="text1"/>
        </w:rPr>
      </w:pPr>
      <w:r w:rsidRPr="00D558A9">
        <w:rPr>
          <w:rStyle w:val="normaltextrun"/>
          <w:color w:val="000000" w:themeColor="text1"/>
        </w:rPr>
        <w:t>Complete the Student Complaint form: used by students to report on an unauthorized or unjustified act by an employee.  This form can be cumbersome, feel free to reach out to me or a counselor for help.</w:t>
      </w:r>
    </w:p>
    <w:p w14:paraId="5FDC00F5" w14:textId="77777777" w:rsidR="00D6185C" w:rsidRPr="00D558A9" w:rsidRDefault="00000000" w:rsidP="00D6185C">
      <w:pPr>
        <w:pStyle w:val="paragraph"/>
        <w:numPr>
          <w:ilvl w:val="0"/>
          <w:numId w:val="15"/>
        </w:numPr>
        <w:spacing w:before="0" w:beforeAutospacing="0" w:after="0" w:afterAutospacing="0"/>
        <w:textAlignment w:val="baseline"/>
        <w:rPr>
          <w:rStyle w:val="normaltextrun"/>
          <w:color w:val="000000" w:themeColor="text1"/>
        </w:rPr>
      </w:pPr>
      <w:hyperlink r:id="rId11">
        <w:r w:rsidR="005824DA" w:rsidRPr="00D558A9">
          <w:rPr>
            <w:rStyle w:val="normaltextrun"/>
            <w:color w:val="000000" w:themeColor="text1"/>
          </w:rPr>
          <w:t>Student Complaint Form</w:t>
        </w:r>
      </w:hyperlink>
      <w:r w:rsidR="005824DA" w:rsidRPr="00D558A9">
        <w:rPr>
          <w:rStyle w:val="normaltextrun"/>
          <w:color w:val="000000" w:themeColor="text1"/>
        </w:rPr>
        <w:t xml:space="preserve"> </w:t>
      </w:r>
    </w:p>
    <w:p w14:paraId="4C251324" w14:textId="36511694" w:rsidR="005824DA" w:rsidRPr="00D558A9" w:rsidRDefault="005824DA" w:rsidP="00D6185C">
      <w:pPr>
        <w:pStyle w:val="paragraph"/>
        <w:numPr>
          <w:ilvl w:val="0"/>
          <w:numId w:val="15"/>
        </w:numPr>
        <w:spacing w:before="0" w:beforeAutospacing="0" w:after="0" w:afterAutospacing="0"/>
        <w:textAlignment w:val="baseline"/>
        <w:rPr>
          <w:color w:val="000000" w:themeColor="text1"/>
        </w:rPr>
      </w:pPr>
      <w:r w:rsidRPr="00D558A9">
        <w:rPr>
          <w:rStyle w:val="normaltextrun"/>
          <w:color w:val="000000" w:themeColor="text1"/>
        </w:rPr>
        <w:lastRenderedPageBreak/>
        <w:t xml:space="preserve">Visit </w:t>
      </w:r>
      <w:hyperlink r:id="rId12" w:tgtFrame="_blank" w:history="1">
        <w:r w:rsidRPr="00D558A9">
          <w:rPr>
            <w:rStyle w:val="normaltextrun"/>
            <w:color w:val="000000" w:themeColor="text1"/>
          </w:rPr>
          <w:t>Reedley College’s Racial Equity and Anti-Racism website</w:t>
        </w:r>
      </w:hyperlink>
      <w:r w:rsidRPr="00D558A9">
        <w:rPr>
          <w:rStyle w:val="normaltextrun"/>
          <w:color w:val="000000" w:themeColor="text1"/>
        </w:rPr>
        <w:t xml:space="preserve"> to view Reedley College’s Anti-Racism Statement and resolutions passed by Reedley College’s Academic and Classified Senates, and access equity resources.</w:t>
      </w:r>
      <w:r w:rsidRPr="00D558A9">
        <w:rPr>
          <w:rStyle w:val="eop"/>
          <w:color w:val="000000" w:themeColor="text1"/>
        </w:rPr>
        <w:t> </w:t>
      </w:r>
    </w:p>
    <w:p w14:paraId="455C3820" w14:textId="77777777" w:rsidR="005824DA" w:rsidRPr="00D558A9" w:rsidRDefault="005824DA" w:rsidP="005824DA">
      <w:pPr>
        <w:rPr>
          <w:rFonts w:ascii="Times New Roman" w:hAnsi="Times New Roman" w:cs="Times New Roman"/>
          <w:sz w:val="24"/>
          <w:szCs w:val="24"/>
        </w:rPr>
      </w:pPr>
    </w:p>
    <w:p w14:paraId="7DE1FA9D" w14:textId="77777777" w:rsidR="005824DA" w:rsidRPr="00D558A9" w:rsidRDefault="005824DA" w:rsidP="005824DA">
      <w:pPr>
        <w:rPr>
          <w:rFonts w:ascii="Times New Roman" w:hAnsi="Times New Roman" w:cs="Times New Roman"/>
          <w:b/>
          <w:bCs/>
          <w:sz w:val="24"/>
          <w:szCs w:val="24"/>
        </w:rPr>
      </w:pPr>
      <w:r w:rsidRPr="00D558A9">
        <w:rPr>
          <w:rFonts w:ascii="Times New Roman" w:hAnsi="Times New Roman" w:cs="Times New Roman"/>
          <w:b/>
          <w:bCs/>
          <w:sz w:val="24"/>
          <w:szCs w:val="24"/>
        </w:rPr>
        <w:t xml:space="preserve">As your instructor it is my responsibility to maintain the safety of our classroom, if I deem a comment or opinion to be racist, sexist, homophobic, transphobic, ableist, etc. I will politely point it out, explain, and we will move on. If you require additional discussion, you may come by my office hours and I will offer additional reading on the topic as long as you remain respectful of me, your professor, as an expert on this topic. This is a learning space, meaning, I do not expect you all to understand every nuance of the language around marginalized identities and social justice, and I am here to support you in learning the importance of language and its role in social justice. </w:t>
      </w:r>
    </w:p>
    <w:p w14:paraId="5293F2FF" w14:textId="77777777" w:rsidR="005824DA" w:rsidRPr="00D558A9" w:rsidRDefault="005824DA" w:rsidP="005824DA">
      <w:pPr>
        <w:rPr>
          <w:rFonts w:ascii="Times New Roman" w:hAnsi="Times New Roman" w:cs="Times New Roman"/>
          <w:sz w:val="24"/>
          <w:szCs w:val="24"/>
        </w:rPr>
      </w:pPr>
    </w:p>
    <w:p w14:paraId="10DE0618" w14:textId="77777777" w:rsidR="005824DA" w:rsidRPr="00D558A9" w:rsidRDefault="005824DA" w:rsidP="005824DA">
      <w:pPr>
        <w:rPr>
          <w:rFonts w:ascii="Times New Roman" w:hAnsi="Times New Roman" w:cs="Times New Roman"/>
          <w:b/>
          <w:bCs/>
          <w:sz w:val="24"/>
          <w:szCs w:val="24"/>
        </w:rPr>
      </w:pPr>
      <w:r w:rsidRPr="00D558A9">
        <w:rPr>
          <w:rFonts w:ascii="Times New Roman" w:hAnsi="Times New Roman" w:cs="Times New Roman"/>
          <w:b/>
          <w:bCs/>
          <w:sz w:val="24"/>
          <w:szCs w:val="24"/>
        </w:rPr>
        <w:t>Important Dates:</w:t>
      </w:r>
    </w:p>
    <w:p w14:paraId="4C422299" w14:textId="3E9CDF80" w:rsidR="00D6185C" w:rsidRPr="00D558A9" w:rsidRDefault="00D6185C" w:rsidP="005824DA">
      <w:pPr>
        <w:rPr>
          <w:rFonts w:ascii="Times New Roman" w:hAnsi="Times New Roman" w:cs="Times New Roman"/>
          <w:sz w:val="24"/>
          <w:szCs w:val="24"/>
        </w:rPr>
      </w:pPr>
      <w:r w:rsidRPr="00D558A9">
        <w:rPr>
          <w:rFonts w:ascii="Times New Roman" w:hAnsi="Times New Roman" w:cs="Times New Roman"/>
          <w:sz w:val="24"/>
          <w:szCs w:val="24"/>
        </w:rPr>
        <w:t>Jan 15</w:t>
      </w:r>
      <w:r w:rsidRPr="00D558A9">
        <w:rPr>
          <w:rFonts w:ascii="Times New Roman" w:hAnsi="Times New Roman" w:cs="Times New Roman"/>
          <w:sz w:val="24"/>
          <w:szCs w:val="24"/>
          <w:vertAlign w:val="superscript"/>
        </w:rPr>
        <w:t>th</w:t>
      </w:r>
      <w:r w:rsidRPr="00D558A9">
        <w:rPr>
          <w:rFonts w:ascii="Times New Roman" w:hAnsi="Times New Roman" w:cs="Times New Roman"/>
          <w:sz w:val="24"/>
          <w:szCs w:val="24"/>
        </w:rPr>
        <w:t>: Martin Luther King, Jr Day (NO CLASSES)</w:t>
      </w:r>
    </w:p>
    <w:p w14:paraId="309C77F3" w14:textId="78036C11" w:rsidR="005824DA" w:rsidRPr="00D558A9" w:rsidRDefault="00D6185C" w:rsidP="005824DA">
      <w:pPr>
        <w:rPr>
          <w:rFonts w:ascii="Times New Roman" w:hAnsi="Times New Roman" w:cs="Times New Roman"/>
        </w:rPr>
      </w:pPr>
      <w:r w:rsidRPr="00D558A9">
        <w:rPr>
          <w:rFonts w:ascii="Times New Roman" w:hAnsi="Times New Roman" w:cs="Times New Roman"/>
        </w:rPr>
        <w:t>Jan 19</w:t>
      </w:r>
      <w:r w:rsidRPr="00D558A9">
        <w:rPr>
          <w:rFonts w:ascii="Times New Roman" w:hAnsi="Times New Roman" w:cs="Times New Roman"/>
          <w:vertAlign w:val="superscript"/>
        </w:rPr>
        <w:t>th</w:t>
      </w:r>
      <w:r w:rsidR="005824DA" w:rsidRPr="00D558A9">
        <w:rPr>
          <w:rFonts w:ascii="Times New Roman" w:hAnsi="Times New Roman" w:cs="Times New Roman"/>
        </w:rPr>
        <w:t xml:space="preserve">: Deadline to </w:t>
      </w:r>
      <w:proofErr w:type="gramStart"/>
      <w:r w:rsidR="005824DA" w:rsidRPr="00D558A9">
        <w:rPr>
          <w:rFonts w:ascii="Times New Roman" w:hAnsi="Times New Roman" w:cs="Times New Roman"/>
        </w:rPr>
        <w:t>drop</w:t>
      </w:r>
      <w:proofErr w:type="gramEnd"/>
    </w:p>
    <w:p w14:paraId="7DB265B6" w14:textId="59E31267" w:rsidR="005824DA" w:rsidRPr="00D558A9" w:rsidRDefault="00D6185C" w:rsidP="005824DA">
      <w:pPr>
        <w:rPr>
          <w:rFonts w:ascii="Times New Roman" w:hAnsi="Times New Roman" w:cs="Times New Roman"/>
        </w:rPr>
      </w:pPr>
      <w:r w:rsidRPr="00D558A9">
        <w:rPr>
          <w:rFonts w:ascii="Times New Roman" w:hAnsi="Times New Roman" w:cs="Times New Roman"/>
        </w:rPr>
        <w:t>Jan 28</w:t>
      </w:r>
      <w:r w:rsidRPr="00D558A9">
        <w:rPr>
          <w:rFonts w:ascii="Times New Roman" w:hAnsi="Times New Roman" w:cs="Times New Roman"/>
          <w:vertAlign w:val="superscript"/>
        </w:rPr>
        <w:t>th</w:t>
      </w:r>
      <w:r w:rsidR="005824DA" w:rsidRPr="00D558A9">
        <w:rPr>
          <w:rFonts w:ascii="Times New Roman" w:hAnsi="Times New Roman" w:cs="Times New Roman"/>
        </w:rPr>
        <w:t>: Deadline to add and deadline to drop to avoid a “W” on your transcripts.</w:t>
      </w:r>
    </w:p>
    <w:p w14:paraId="3FF4FF69" w14:textId="5D21A4F9" w:rsidR="005824DA" w:rsidRPr="00D558A9" w:rsidRDefault="00D6185C" w:rsidP="005824DA">
      <w:pPr>
        <w:rPr>
          <w:rFonts w:ascii="Times New Roman" w:hAnsi="Times New Roman" w:cs="Times New Roman"/>
        </w:rPr>
      </w:pPr>
      <w:r w:rsidRPr="00D558A9">
        <w:rPr>
          <w:rFonts w:ascii="Times New Roman" w:hAnsi="Times New Roman" w:cs="Times New Roman"/>
        </w:rPr>
        <w:t>Feb 16</w:t>
      </w:r>
      <w:r w:rsidRPr="00D558A9">
        <w:rPr>
          <w:rFonts w:ascii="Times New Roman" w:hAnsi="Times New Roman" w:cs="Times New Roman"/>
          <w:vertAlign w:val="superscript"/>
        </w:rPr>
        <w:t>th</w:t>
      </w:r>
      <w:r w:rsidRPr="00D558A9">
        <w:rPr>
          <w:rFonts w:ascii="Times New Roman" w:hAnsi="Times New Roman" w:cs="Times New Roman"/>
        </w:rPr>
        <w:t xml:space="preserve">: Lincoln Day </w:t>
      </w:r>
      <w:r w:rsidR="005824DA" w:rsidRPr="00D558A9">
        <w:rPr>
          <w:rFonts w:ascii="Times New Roman" w:hAnsi="Times New Roman" w:cs="Times New Roman"/>
        </w:rPr>
        <w:t>(NO CLASSES)</w:t>
      </w:r>
    </w:p>
    <w:p w14:paraId="400B3B48" w14:textId="09945573" w:rsidR="00D6185C" w:rsidRPr="00D558A9" w:rsidRDefault="00D6185C" w:rsidP="005824DA">
      <w:pPr>
        <w:rPr>
          <w:rFonts w:ascii="Times New Roman" w:hAnsi="Times New Roman" w:cs="Times New Roman"/>
        </w:rPr>
      </w:pPr>
      <w:r w:rsidRPr="00D558A9">
        <w:rPr>
          <w:rFonts w:ascii="Times New Roman" w:hAnsi="Times New Roman" w:cs="Times New Roman"/>
        </w:rPr>
        <w:t>Feb 19</w:t>
      </w:r>
      <w:r w:rsidRPr="00D558A9">
        <w:rPr>
          <w:rFonts w:ascii="Times New Roman" w:hAnsi="Times New Roman" w:cs="Times New Roman"/>
          <w:vertAlign w:val="superscript"/>
        </w:rPr>
        <w:t>th</w:t>
      </w:r>
      <w:r w:rsidRPr="00D558A9">
        <w:rPr>
          <w:rFonts w:ascii="Times New Roman" w:hAnsi="Times New Roman" w:cs="Times New Roman"/>
        </w:rPr>
        <w:t>: Washington Day (NO CLASSES)</w:t>
      </w:r>
    </w:p>
    <w:p w14:paraId="34F74892" w14:textId="21693EF9" w:rsidR="005824DA" w:rsidRPr="00D558A9" w:rsidRDefault="00D6185C" w:rsidP="005824DA">
      <w:pPr>
        <w:rPr>
          <w:rFonts w:ascii="Times New Roman" w:hAnsi="Times New Roman" w:cs="Times New Roman"/>
        </w:rPr>
      </w:pPr>
      <w:r w:rsidRPr="00D558A9">
        <w:rPr>
          <w:rFonts w:ascii="Times New Roman" w:hAnsi="Times New Roman" w:cs="Times New Roman"/>
        </w:rPr>
        <w:t>March 8</w:t>
      </w:r>
      <w:r w:rsidRPr="00D558A9">
        <w:rPr>
          <w:rFonts w:ascii="Times New Roman" w:hAnsi="Times New Roman" w:cs="Times New Roman"/>
          <w:vertAlign w:val="superscript"/>
        </w:rPr>
        <w:t>th</w:t>
      </w:r>
      <w:r w:rsidR="005824DA" w:rsidRPr="00D558A9">
        <w:rPr>
          <w:rFonts w:ascii="Times New Roman" w:hAnsi="Times New Roman" w:cs="Times New Roman"/>
        </w:rPr>
        <w:t>: Drop Deadline</w:t>
      </w:r>
    </w:p>
    <w:p w14:paraId="0DA7D253" w14:textId="2C41A2D0" w:rsidR="005824DA" w:rsidRPr="00D558A9" w:rsidRDefault="00D6185C" w:rsidP="005824DA">
      <w:pPr>
        <w:rPr>
          <w:rFonts w:ascii="Times New Roman" w:hAnsi="Times New Roman" w:cs="Times New Roman"/>
        </w:rPr>
      </w:pPr>
      <w:r w:rsidRPr="00D558A9">
        <w:rPr>
          <w:rFonts w:ascii="Times New Roman" w:hAnsi="Times New Roman" w:cs="Times New Roman"/>
        </w:rPr>
        <w:t>March 25</w:t>
      </w:r>
      <w:r w:rsidRPr="00D558A9">
        <w:rPr>
          <w:rFonts w:ascii="Times New Roman" w:hAnsi="Times New Roman" w:cs="Times New Roman"/>
          <w:vertAlign w:val="superscript"/>
        </w:rPr>
        <w:t>th</w:t>
      </w:r>
      <w:r w:rsidRPr="00D558A9">
        <w:rPr>
          <w:rFonts w:ascii="Times New Roman" w:hAnsi="Times New Roman" w:cs="Times New Roman"/>
        </w:rPr>
        <w:t>-29</w:t>
      </w:r>
      <w:r w:rsidRPr="00D558A9">
        <w:rPr>
          <w:rFonts w:ascii="Times New Roman" w:hAnsi="Times New Roman" w:cs="Times New Roman"/>
          <w:vertAlign w:val="superscript"/>
        </w:rPr>
        <w:t>th</w:t>
      </w:r>
      <w:r w:rsidRPr="00D558A9">
        <w:rPr>
          <w:rFonts w:ascii="Times New Roman" w:hAnsi="Times New Roman" w:cs="Times New Roman"/>
        </w:rPr>
        <w:t>: Spring Recess</w:t>
      </w:r>
      <w:r w:rsidR="005824DA" w:rsidRPr="00D558A9">
        <w:rPr>
          <w:rFonts w:ascii="Times New Roman" w:hAnsi="Times New Roman" w:cs="Times New Roman"/>
        </w:rPr>
        <w:t xml:space="preserve"> (NO CLASSES)</w:t>
      </w:r>
    </w:p>
    <w:p w14:paraId="7A3C5FFD" w14:textId="77777777" w:rsidR="005824DA" w:rsidRPr="00D558A9" w:rsidRDefault="005824DA" w:rsidP="005824DA">
      <w:pPr>
        <w:rPr>
          <w:rFonts w:ascii="Times New Roman" w:hAnsi="Times New Roman" w:cs="Times New Roman"/>
        </w:rPr>
      </w:pPr>
      <w:r w:rsidRPr="00D558A9">
        <w:rPr>
          <w:rFonts w:ascii="Times New Roman" w:hAnsi="Times New Roman" w:cs="Times New Roman"/>
        </w:rPr>
        <w:t>Nov 23</w:t>
      </w:r>
      <w:r w:rsidRPr="00D558A9">
        <w:rPr>
          <w:rFonts w:ascii="Times New Roman" w:hAnsi="Times New Roman" w:cs="Times New Roman"/>
          <w:vertAlign w:val="superscript"/>
        </w:rPr>
        <w:t>rd</w:t>
      </w:r>
      <w:r w:rsidRPr="00D558A9">
        <w:rPr>
          <w:rFonts w:ascii="Times New Roman" w:hAnsi="Times New Roman" w:cs="Times New Roman"/>
        </w:rPr>
        <w:t>-24</w:t>
      </w:r>
      <w:r w:rsidRPr="00D558A9">
        <w:rPr>
          <w:rFonts w:ascii="Times New Roman" w:hAnsi="Times New Roman" w:cs="Times New Roman"/>
          <w:vertAlign w:val="superscript"/>
        </w:rPr>
        <w:t>th</w:t>
      </w:r>
      <w:r w:rsidRPr="00D558A9">
        <w:rPr>
          <w:rFonts w:ascii="Times New Roman" w:hAnsi="Times New Roman" w:cs="Times New Roman"/>
        </w:rPr>
        <w:t>: Thanksgiving holiday (NO CLASSES)</w:t>
      </w:r>
    </w:p>
    <w:p w14:paraId="793B62B2" w14:textId="07FF6166" w:rsidR="005824DA" w:rsidRPr="00D558A9" w:rsidRDefault="00D6185C" w:rsidP="005824DA">
      <w:pPr>
        <w:rPr>
          <w:rFonts w:ascii="Times New Roman" w:hAnsi="Times New Roman" w:cs="Times New Roman"/>
        </w:rPr>
      </w:pPr>
      <w:r w:rsidRPr="00D558A9">
        <w:rPr>
          <w:rFonts w:ascii="Times New Roman" w:hAnsi="Times New Roman" w:cs="Times New Roman"/>
        </w:rPr>
        <w:t>May 5</w:t>
      </w:r>
      <w:r w:rsidRPr="00D558A9">
        <w:rPr>
          <w:rFonts w:ascii="Times New Roman" w:hAnsi="Times New Roman" w:cs="Times New Roman"/>
          <w:vertAlign w:val="superscript"/>
        </w:rPr>
        <w:t>th</w:t>
      </w:r>
      <w:r w:rsidR="005824DA" w:rsidRPr="00D558A9">
        <w:rPr>
          <w:rFonts w:ascii="Times New Roman" w:hAnsi="Times New Roman" w:cs="Times New Roman"/>
        </w:rPr>
        <w:t xml:space="preserve">: Final </w:t>
      </w:r>
      <w:r w:rsidRPr="00D558A9">
        <w:rPr>
          <w:rFonts w:ascii="Times New Roman" w:hAnsi="Times New Roman" w:cs="Times New Roman"/>
        </w:rPr>
        <w:t>Assignment</w:t>
      </w:r>
      <w:r w:rsidR="005824DA" w:rsidRPr="00D558A9">
        <w:rPr>
          <w:rFonts w:ascii="Times New Roman" w:hAnsi="Times New Roman" w:cs="Times New Roman"/>
        </w:rPr>
        <w:t xml:space="preserve"> Due</w:t>
      </w:r>
    </w:p>
    <w:p w14:paraId="7646352E" w14:textId="038B4218" w:rsidR="005824DA" w:rsidRPr="00D558A9" w:rsidRDefault="00D6185C" w:rsidP="005824DA">
      <w:pPr>
        <w:rPr>
          <w:rFonts w:ascii="Times New Roman" w:hAnsi="Times New Roman" w:cs="Times New Roman"/>
        </w:rPr>
      </w:pPr>
      <w:r w:rsidRPr="00D558A9">
        <w:rPr>
          <w:rFonts w:ascii="Times New Roman" w:hAnsi="Times New Roman" w:cs="Times New Roman"/>
        </w:rPr>
        <w:t>May 17th</w:t>
      </w:r>
      <w:r w:rsidR="005824DA" w:rsidRPr="00D558A9">
        <w:rPr>
          <w:rFonts w:ascii="Times New Roman" w:hAnsi="Times New Roman" w:cs="Times New Roman"/>
        </w:rPr>
        <w:t xml:space="preserve">: End of </w:t>
      </w:r>
      <w:r w:rsidRPr="00D558A9">
        <w:rPr>
          <w:rFonts w:ascii="Times New Roman" w:hAnsi="Times New Roman" w:cs="Times New Roman"/>
        </w:rPr>
        <w:t xml:space="preserve">Spring 2024 </w:t>
      </w:r>
      <w:r w:rsidR="005824DA" w:rsidRPr="00D558A9">
        <w:rPr>
          <w:rFonts w:ascii="Times New Roman" w:hAnsi="Times New Roman" w:cs="Times New Roman"/>
        </w:rPr>
        <w:t>Semester</w:t>
      </w:r>
    </w:p>
    <w:p w14:paraId="7E7322EA" w14:textId="77777777" w:rsidR="005824DA" w:rsidRPr="00D558A9" w:rsidRDefault="005824DA" w:rsidP="005824DA">
      <w:pPr>
        <w:rPr>
          <w:rFonts w:ascii="Times New Roman" w:hAnsi="Times New Roman" w:cs="Times New Roman"/>
        </w:rPr>
      </w:pPr>
    </w:p>
    <w:p w14:paraId="220F58EE" w14:textId="77777777" w:rsidR="005824DA" w:rsidRPr="00D558A9" w:rsidRDefault="005824DA" w:rsidP="005824DA">
      <w:pPr>
        <w:rPr>
          <w:rFonts w:ascii="Times New Roman" w:hAnsi="Times New Roman" w:cs="Times New Roman"/>
          <w:b/>
          <w:bCs/>
          <w:color w:val="FF0000"/>
          <w:sz w:val="32"/>
          <w:szCs w:val="32"/>
        </w:rPr>
      </w:pPr>
      <w:r w:rsidRPr="00D558A9">
        <w:rPr>
          <w:rFonts w:ascii="Times New Roman" w:hAnsi="Times New Roman" w:cs="Times New Roman"/>
          <w:b/>
          <w:bCs/>
          <w:color w:val="FF0000"/>
          <w:sz w:val="32"/>
          <w:szCs w:val="32"/>
        </w:rPr>
        <w:t>*a note on holidays, if you observe a religious holiday that is not included in the Reedley Calendar, please reach out to me to make alternative arrangements</w:t>
      </w:r>
    </w:p>
    <w:p w14:paraId="3B487C12" w14:textId="77777777" w:rsidR="005824DA" w:rsidRPr="00D558A9" w:rsidRDefault="005824DA" w:rsidP="005824DA">
      <w:pPr>
        <w:rPr>
          <w:rFonts w:ascii="Times New Roman" w:hAnsi="Times New Roman" w:cs="Times New Roman"/>
          <w:b/>
        </w:rPr>
      </w:pPr>
    </w:p>
    <w:p w14:paraId="598469B5" w14:textId="77777777" w:rsidR="005824DA" w:rsidRPr="00D558A9" w:rsidRDefault="005824DA" w:rsidP="005824DA">
      <w:pPr>
        <w:rPr>
          <w:rFonts w:ascii="Times New Roman" w:hAnsi="Times New Roman" w:cs="Times New Roman"/>
          <w:b/>
          <w:sz w:val="24"/>
          <w:szCs w:val="24"/>
        </w:rPr>
      </w:pPr>
      <w:r w:rsidRPr="00D558A9">
        <w:rPr>
          <w:rFonts w:ascii="Times New Roman" w:hAnsi="Times New Roman" w:cs="Times New Roman"/>
          <w:b/>
          <w:sz w:val="24"/>
          <w:szCs w:val="24"/>
        </w:rPr>
        <w:t xml:space="preserve">Classroom Conduct: </w:t>
      </w:r>
    </w:p>
    <w:p w14:paraId="47D82F27" w14:textId="77777777" w:rsidR="005824DA" w:rsidRPr="00D558A9" w:rsidRDefault="005824DA" w:rsidP="005824DA">
      <w:pPr>
        <w:rPr>
          <w:rFonts w:ascii="Times New Roman" w:eastAsia="Times New Roman" w:hAnsi="Times New Roman" w:cs="Times New Roman"/>
          <w:kern w:val="28"/>
          <w:sz w:val="24"/>
          <w:szCs w:val="24"/>
          <w14:cntxtAlts/>
        </w:rPr>
      </w:pPr>
      <w:r w:rsidRPr="00D558A9">
        <w:rPr>
          <w:rFonts w:ascii="Times New Roman" w:hAnsi="Times New Roman" w:cs="Times New Roman"/>
          <w:sz w:val="24"/>
          <w:szCs w:val="24"/>
        </w:rPr>
        <w:t xml:space="preserve">Since this is a collaborative classroom in which all are encouraged to participate and share thoughts, it is necessary that we treat each other (and your </w:t>
      </w:r>
      <w:proofErr w:type="gramStart"/>
      <w:r w:rsidRPr="00D558A9">
        <w:rPr>
          <w:rFonts w:ascii="Times New Roman" w:hAnsi="Times New Roman" w:cs="Times New Roman"/>
          <w:sz w:val="24"/>
          <w:szCs w:val="24"/>
        </w:rPr>
        <w:t>Professor</w:t>
      </w:r>
      <w:proofErr w:type="gramEnd"/>
      <w:r w:rsidRPr="00D558A9">
        <w:rPr>
          <w:rFonts w:ascii="Times New Roman" w:hAnsi="Times New Roman" w:cs="Times New Roman"/>
          <w:sz w:val="24"/>
          <w:szCs w:val="24"/>
        </w:rPr>
        <w:t xml:space="preserve">) with respect. Any disruptive behavior will not be tolerated, you will be asked to leave class, and you will receive an absence for the day. Disruptive behavior also means consistently showing up to class late or consistently leaving early. </w:t>
      </w:r>
      <w:r w:rsidRPr="00D558A9">
        <w:rPr>
          <w:rFonts w:ascii="Times New Roman" w:eastAsia="Times New Roman" w:hAnsi="Times New Roman" w:cs="Times New Roman"/>
          <w:kern w:val="28"/>
          <w:sz w:val="24"/>
          <w:szCs w:val="24"/>
          <w14:cntxtAlts/>
        </w:rPr>
        <w:t xml:space="preserve">You are expected to behave in a manner that is respectful to others and conducive to learning. You are expected to interact with each other respectfully and to work cooperatively and constructively in group and partner activities and assignments.  </w:t>
      </w:r>
    </w:p>
    <w:p w14:paraId="4B95C24F" w14:textId="77777777" w:rsidR="005824DA" w:rsidRPr="00D558A9" w:rsidRDefault="005824DA" w:rsidP="005824DA">
      <w:pPr>
        <w:rPr>
          <w:rFonts w:ascii="Times New Roman" w:eastAsia="Times New Roman" w:hAnsi="Times New Roman" w:cs="Times New Roman"/>
          <w:kern w:val="28"/>
          <w:sz w:val="24"/>
          <w:szCs w:val="24"/>
          <w14:cntxtAlts/>
        </w:rPr>
      </w:pPr>
    </w:p>
    <w:p w14:paraId="4B4C340E" w14:textId="77777777" w:rsidR="005824DA" w:rsidRPr="00D558A9" w:rsidRDefault="005824DA" w:rsidP="005824DA">
      <w:pPr>
        <w:rPr>
          <w:rFonts w:ascii="Times New Roman" w:eastAsia="Times New Roman" w:hAnsi="Times New Roman" w:cs="Times New Roman"/>
          <w:kern w:val="28"/>
          <w:sz w:val="24"/>
          <w:szCs w:val="24"/>
          <w14:cntxtAlts/>
        </w:rPr>
      </w:pPr>
      <w:r w:rsidRPr="00D558A9">
        <w:rPr>
          <w:rFonts w:ascii="Times New Roman" w:eastAsia="Times New Roman" w:hAnsi="Times New Roman" w:cs="Times New Roman"/>
          <w:kern w:val="28"/>
          <w:sz w:val="24"/>
          <w:szCs w:val="24"/>
          <w14:cntxtAlts/>
        </w:rPr>
        <w:t xml:space="preserve">Please set your phone on vibrate or turn it off during class and put it in your bookbag, purse, or pocket. You do not need to look at your phone during class; moreover, I should not have to tell you to put your phone away. If you are expecting an important call or have kids in childcare let me know and step outside to make/receive your call. </w:t>
      </w:r>
    </w:p>
    <w:p w14:paraId="4575D161" w14:textId="77777777" w:rsidR="005824DA" w:rsidRPr="00D558A9" w:rsidRDefault="005824DA" w:rsidP="005824DA">
      <w:pPr>
        <w:rPr>
          <w:rFonts w:ascii="Times New Roman" w:eastAsia="Times New Roman" w:hAnsi="Times New Roman" w:cs="Times New Roman"/>
          <w:kern w:val="28"/>
          <w:sz w:val="24"/>
          <w:szCs w:val="24"/>
          <w14:cntxtAlts/>
        </w:rPr>
      </w:pPr>
    </w:p>
    <w:p w14:paraId="53EE5D57" w14:textId="77777777" w:rsidR="005824DA" w:rsidRPr="00D558A9" w:rsidRDefault="005824DA" w:rsidP="005824DA">
      <w:pPr>
        <w:rPr>
          <w:rFonts w:ascii="Times New Roman" w:hAnsi="Times New Roman" w:cs="Times New Roman"/>
          <w:sz w:val="24"/>
          <w:szCs w:val="24"/>
        </w:rPr>
      </w:pPr>
      <w:r w:rsidRPr="00D558A9">
        <w:rPr>
          <w:rFonts w:ascii="Times New Roman" w:eastAsia="Times New Roman" w:hAnsi="Times New Roman" w:cs="Times New Roman"/>
          <w:kern w:val="28"/>
          <w:sz w:val="24"/>
          <w:szCs w:val="24"/>
          <w14:cntxtAlts/>
        </w:rPr>
        <w:t xml:space="preserve">If you continually disrupt class, you will be asked to leave and, thus, counted as absent for that </w:t>
      </w:r>
      <w:proofErr w:type="gramStart"/>
      <w:r w:rsidRPr="00D558A9">
        <w:rPr>
          <w:rFonts w:ascii="Times New Roman" w:eastAsia="Times New Roman" w:hAnsi="Times New Roman" w:cs="Times New Roman"/>
          <w:kern w:val="28"/>
          <w:sz w:val="24"/>
          <w:szCs w:val="24"/>
          <w14:cntxtAlts/>
        </w:rPr>
        <w:t>particular class</w:t>
      </w:r>
      <w:proofErr w:type="gramEnd"/>
      <w:r w:rsidRPr="00D558A9">
        <w:rPr>
          <w:rFonts w:ascii="Times New Roman" w:eastAsia="Times New Roman" w:hAnsi="Times New Roman" w:cs="Times New Roman"/>
          <w:kern w:val="28"/>
          <w:sz w:val="24"/>
          <w:szCs w:val="24"/>
          <w14:cntxtAlts/>
        </w:rPr>
        <w:t>.  If the behavior becomes too disruptive, disciplinary steps will be taken, as per Board Policy 5550, “</w:t>
      </w:r>
      <w:r w:rsidRPr="00D558A9">
        <w:rPr>
          <w:rFonts w:ascii="Times New Roman" w:hAnsi="Times New Roman" w:cs="Times New Roman"/>
          <w:sz w:val="24"/>
          <w:szCs w:val="24"/>
        </w:rPr>
        <w:t xml:space="preserve">including but not limited to the removal, suspension or expulsion of a </w:t>
      </w:r>
      <w:r w:rsidRPr="00D558A9">
        <w:rPr>
          <w:rFonts w:ascii="Times New Roman" w:hAnsi="Times New Roman" w:cs="Times New Roman"/>
          <w:sz w:val="24"/>
          <w:szCs w:val="24"/>
        </w:rPr>
        <w:lastRenderedPageBreak/>
        <w:t>student.”</w:t>
      </w:r>
    </w:p>
    <w:p w14:paraId="7A7FAA0B" w14:textId="77777777" w:rsidR="005824DA" w:rsidRPr="00D558A9" w:rsidRDefault="005824DA" w:rsidP="005824DA">
      <w:pPr>
        <w:rPr>
          <w:rFonts w:ascii="Times New Roman" w:hAnsi="Times New Roman" w:cs="Times New Roman"/>
          <w:sz w:val="24"/>
          <w:szCs w:val="24"/>
        </w:rPr>
      </w:pPr>
    </w:p>
    <w:p w14:paraId="0EAB673A" w14:textId="77777777" w:rsidR="005824DA" w:rsidRPr="00D558A9" w:rsidRDefault="005824DA" w:rsidP="005824DA">
      <w:pPr>
        <w:rPr>
          <w:rFonts w:ascii="Times New Roman" w:eastAsia="Times New Roman" w:hAnsi="Times New Roman" w:cs="Times New Roman"/>
          <w:kern w:val="28"/>
          <w:sz w:val="24"/>
          <w:szCs w:val="24"/>
          <w14:cntxtAlts/>
        </w:rPr>
      </w:pPr>
      <w:r w:rsidRPr="00D558A9">
        <w:rPr>
          <w:rFonts w:ascii="Times New Roman" w:eastAsia="Times New Roman" w:hAnsi="Times New Roman" w:cs="Times New Roman"/>
          <w:kern w:val="28"/>
          <w:sz w:val="24"/>
          <w:szCs w:val="24"/>
          <w14:cntxtAlts/>
        </w:rPr>
        <w:t xml:space="preserve">SCCCD Board Policy 5550 (#11) description of disruptive behavior: </w:t>
      </w:r>
    </w:p>
    <w:p w14:paraId="60A3E007" w14:textId="77777777" w:rsidR="005824DA" w:rsidRPr="00D558A9" w:rsidRDefault="005824DA" w:rsidP="005824DA">
      <w:pPr>
        <w:widowControl/>
        <w:rPr>
          <w:rFonts w:ascii="Times New Roman" w:eastAsia="Times New Roman" w:hAnsi="Times New Roman" w:cs="Times New Roman"/>
          <w:sz w:val="24"/>
          <w:szCs w:val="24"/>
        </w:rPr>
      </w:pPr>
      <w:r w:rsidRPr="00D558A9">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off-campus.”</w:t>
      </w:r>
    </w:p>
    <w:p w14:paraId="76777488" w14:textId="22CC8D5D" w:rsidR="005824DA" w:rsidRPr="00D558A9" w:rsidRDefault="005824DA" w:rsidP="005824DA">
      <w:pPr>
        <w:widowControl/>
        <w:contextualSpacing/>
        <w:jc w:val="both"/>
        <w:rPr>
          <w:rFonts w:ascii="Times New Roman" w:hAnsi="Times New Roman" w:cs="Times New Roman"/>
          <w:sz w:val="24"/>
          <w:szCs w:val="24"/>
        </w:rPr>
      </w:pPr>
    </w:p>
    <w:p w14:paraId="5FBE6B15" w14:textId="77777777" w:rsidR="005824DA" w:rsidRPr="00D558A9" w:rsidRDefault="005824DA" w:rsidP="005824DA">
      <w:pPr>
        <w:widowControl/>
        <w:contextualSpacing/>
        <w:jc w:val="both"/>
        <w:rPr>
          <w:rFonts w:ascii="Times New Roman" w:hAnsi="Times New Roman" w:cs="Times New Roman"/>
          <w:b/>
          <w:bCs/>
          <w:sz w:val="24"/>
          <w:szCs w:val="24"/>
        </w:rPr>
      </w:pPr>
      <w:r w:rsidRPr="00D558A9">
        <w:rPr>
          <w:rFonts w:ascii="Times New Roman" w:hAnsi="Times New Roman" w:cs="Times New Roman"/>
          <w:b/>
          <w:bCs/>
          <w:sz w:val="24"/>
          <w:szCs w:val="24"/>
        </w:rPr>
        <w:t>Cheating:</w:t>
      </w:r>
    </w:p>
    <w:p w14:paraId="271EF134" w14:textId="77777777" w:rsidR="005824DA" w:rsidRPr="00D558A9" w:rsidRDefault="005824DA" w:rsidP="005824DA">
      <w:pPr>
        <w:widowControl/>
        <w:contextualSpacing/>
        <w:jc w:val="both"/>
        <w:rPr>
          <w:rFonts w:ascii="Times New Roman" w:hAnsi="Times New Roman" w:cs="Times New Roman"/>
          <w:sz w:val="24"/>
          <w:szCs w:val="24"/>
        </w:rPr>
      </w:pPr>
      <w:r w:rsidRPr="00D558A9">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w:t>
      </w:r>
      <w:proofErr w:type="gramStart"/>
      <w:r w:rsidRPr="00D558A9">
        <w:rPr>
          <w:rFonts w:ascii="Times New Roman" w:hAnsi="Times New Roman" w:cs="Times New Roman"/>
          <w:sz w:val="24"/>
          <w:szCs w:val="24"/>
        </w:rPr>
        <w:t>in an attempt to</w:t>
      </w:r>
      <w:proofErr w:type="gramEnd"/>
      <w:r w:rsidRPr="00D558A9">
        <w:rPr>
          <w:rFonts w:ascii="Times New Roman" w:hAnsi="Times New Roman" w:cs="Times New Roman"/>
          <w:sz w:val="24"/>
          <w:szCs w:val="24"/>
        </w:rPr>
        <w:t xml:space="preserve"> gain an unearned academic advantage. Cheating may include, but is not limited to, copying from another’s work, supplying one’s work to another, giving or receiving copies of examinations without an instructor’s permission, </w:t>
      </w:r>
      <w:proofErr w:type="gramStart"/>
      <w:r w:rsidRPr="00D558A9">
        <w:rPr>
          <w:rFonts w:ascii="Times New Roman" w:hAnsi="Times New Roman" w:cs="Times New Roman"/>
          <w:sz w:val="24"/>
          <w:szCs w:val="24"/>
        </w:rPr>
        <w:t>using</w:t>
      </w:r>
      <w:proofErr w:type="gramEnd"/>
      <w:r w:rsidRPr="00D558A9">
        <w:rPr>
          <w:rFonts w:ascii="Times New Roman" w:hAnsi="Times New Roman" w:cs="Times New Roman"/>
          <w:sz w:val="24"/>
          <w:szCs w:val="24"/>
        </w:rPr>
        <w:t xml:space="preserve"> or displaying notes or devices inappropriate to the conditions of the examination, allowing someone other than the officially enrolled student to represent the student, or failing to disclose research results completely.  If you use Course Hero or </w:t>
      </w:r>
      <w:proofErr w:type="spellStart"/>
      <w:r w:rsidRPr="00D558A9">
        <w:rPr>
          <w:rFonts w:ascii="Times New Roman" w:hAnsi="Times New Roman" w:cs="Times New Roman"/>
          <w:sz w:val="24"/>
          <w:szCs w:val="24"/>
        </w:rPr>
        <w:t>LitCharts</w:t>
      </w:r>
      <w:proofErr w:type="spellEnd"/>
      <w:r w:rsidRPr="00D558A9">
        <w:rPr>
          <w:rFonts w:ascii="Times New Roman" w:hAnsi="Times New Roman" w:cs="Times New Roman"/>
          <w:sz w:val="24"/>
          <w:szCs w:val="24"/>
        </w:rPr>
        <w:t xml:space="preserve"> I consider that cheating as well. If you are caught using these </w:t>
      </w:r>
      <w:proofErr w:type="gramStart"/>
      <w:r w:rsidRPr="00D558A9">
        <w:rPr>
          <w:rFonts w:ascii="Times New Roman" w:hAnsi="Times New Roman" w:cs="Times New Roman"/>
          <w:sz w:val="24"/>
          <w:szCs w:val="24"/>
        </w:rPr>
        <w:t>sites</w:t>
      </w:r>
      <w:proofErr w:type="gramEnd"/>
      <w:r w:rsidRPr="00D558A9">
        <w:rPr>
          <w:rFonts w:ascii="Times New Roman" w:hAnsi="Times New Roman" w:cs="Times New Roman"/>
          <w:sz w:val="24"/>
          <w:szCs w:val="24"/>
        </w:rPr>
        <w:t xml:space="preserve"> I will give you an zero on that assignment and report you to administration. </w:t>
      </w:r>
    </w:p>
    <w:p w14:paraId="691812EF" w14:textId="77777777" w:rsidR="005824DA" w:rsidRPr="00D558A9" w:rsidRDefault="005824DA" w:rsidP="005824DA">
      <w:pPr>
        <w:widowControl/>
        <w:contextualSpacing/>
        <w:jc w:val="both"/>
        <w:rPr>
          <w:rFonts w:ascii="Times New Roman" w:hAnsi="Times New Roman" w:cs="Times New Roman"/>
          <w:sz w:val="24"/>
          <w:szCs w:val="24"/>
        </w:rPr>
      </w:pPr>
      <w:r w:rsidRPr="00D558A9">
        <w:rPr>
          <w:rFonts w:ascii="Times New Roman" w:hAnsi="Times New Roman" w:cs="Times New Roman"/>
          <w:sz w:val="24"/>
          <w:szCs w:val="24"/>
        </w:rPr>
        <w:t xml:space="preserve"> </w:t>
      </w:r>
    </w:p>
    <w:p w14:paraId="5B9B39C2" w14:textId="77777777" w:rsidR="005824DA" w:rsidRPr="00D558A9" w:rsidRDefault="005824DA" w:rsidP="005824DA">
      <w:pPr>
        <w:widowControl/>
        <w:contextualSpacing/>
        <w:jc w:val="both"/>
        <w:rPr>
          <w:rFonts w:ascii="Times New Roman" w:hAnsi="Times New Roman" w:cs="Times New Roman"/>
          <w:b/>
          <w:bCs/>
          <w:sz w:val="24"/>
          <w:szCs w:val="24"/>
        </w:rPr>
      </w:pPr>
      <w:r w:rsidRPr="00D558A9">
        <w:rPr>
          <w:rFonts w:ascii="Times New Roman" w:hAnsi="Times New Roman" w:cs="Times New Roman"/>
          <w:b/>
          <w:bCs/>
          <w:sz w:val="24"/>
          <w:szCs w:val="24"/>
        </w:rPr>
        <w:t>Plagiarism:</w:t>
      </w:r>
    </w:p>
    <w:p w14:paraId="6D03A6A2" w14:textId="77777777" w:rsidR="005824DA" w:rsidRPr="00D558A9" w:rsidRDefault="005824DA" w:rsidP="005824DA">
      <w:pPr>
        <w:widowControl/>
        <w:contextualSpacing/>
        <w:jc w:val="both"/>
        <w:rPr>
          <w:rFonts w:ascii="Times New Roman" w:hAnsi="Times New Roman" w:cs="Times New Roman"/>
          <w:sz w:val="24"/>
          <w:szCs w:val="24"/>
        </w:rPr>
      </w:pPr>
      <w:r w:rsidRPr="00D558A9">
        <w:rPr>
          <w:rFonts w:ascii="Times New Roman" w:hAnsi="Times New Roman" w:cs="Times New Roman"/>
          <w:sz w:val="24"/>
          <w:szCs w:val="24"/>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w:t>
      </w:r>
      <w:proofErr w:type="gramStart"/>
      <w:r w:rsidRPr="00D558A9">
        <w:rPr>
          <w:rFonts w:ascii="Times New Roman" w:hAnsi="Times New Roman" w:cs="Times New Roman"/>
          <w:sz w:val="24"/>
          <w:szCs w:val="24"/>
        </w:rPr>
        <w:t>particular examination</w:t>
      </w:r>
      <w:proofErr w:type="gramEnd"/>
      <w:r w:rsidRPr="00D558A9">
        <w:rPr>
          <w:rFonts w:ascii="Times New Roman" w:hAnsi="Times New Roman" w:cs="Times New Roman"/>
          <w:sz w:val="24"/>
          <w:szCs w:val="24"/>
        </w:rPr>
        <w:t xml:space="preserve">, paper, project, or assignment in question to a failing grade in the course, at the discretion of the instructor and depending on the severity and frequency of the incidents. (The above paragraphs were taken from page 48-49 in the Reedley College catalog). </w:t>
      </w:r>
    </w:p>
    <w:p w14:paraId="401C88EA" w14:textId="77777777" w:rsidR="005824DA" w:rsidRPr="00D558A9" w:rsidRDefault="005824DA" w:rsidP="005824DA">
      <w:pPr>
        <w:rPr>
          <w:rFonts w:ascii="Times New Roman" w:hAnsi="Times New Roman" w:cs="Times New Roman"/>
          <w:b/>
          <w:sz w:val="24"/>
          <w:szCs w:val="24"/>
        </w:rPr>
      </w:pPr>
    </w:p>
    <w:p w14:paraId="21BD60C9" w14:textId="77777777" w:rsidR="005824DA" w:rsidRPr="00D558A9" w:rsidRDefault="005824DA" w:rsidP="005824DA">
      <w:pPr>
        <w:rPr>
          <w:rFonts w:ascii="Times New Roman" w:hAnsi="Times New Roman" w:cs="Times New Roman"/>
          <w:sz w:val="24"/>
          <w:szCs w:val="24"/>
        </w:rPr>
      </w:pPr>
      <w:r w:rsidRPr="00D558A9">
        <w:rPr>
          <w:rFonts w:ascii="Times New Roman" w:hAnsi="Times New Roman" w:cs="Times New Roman"/>
          <w:b/>
          <w:sz w:val="24"/>
          <w:szCs w:val="24"/>
        </w:rPr>
        <w:t>Accommodations for Students with Disabilities:</w:t>
      </w:r>
      <w:r w:rsidRPr="00D558A9">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semester. Please, visit our DSP&amp;S office if you </w:t>
      </w:r>
      <w:proofErr w:type="gramStart"/>
      <w:r w:rsidRPr="00D558A9">
        <w:rPr>
          <w:rFonts w:ascii="Times New Roman" w:hAnsi="Times New Roman" w:cs="Times New Roman"/>
          <w:sz w:val="24"/>
          <w:szCs w:val="24"/>
        </w:rPr>
        <w:t>are in need of</w:t>
      </w:r>
      <w:proofErr w:type="gramEnd"/>
      <w:r w:rsidRPr="00D558A9">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Ask me for more information so that I may help you find the resources you deserve.</w:t>
      </w:r>
    </w:p>
    <w:p w14:paraId="7936C872" w14:textId="77777777" w:rsidR="005824DA" w:rsidRPr="00D558A9" w:rsidRDefault="005824DA" w:rsidP="005824DA">
      <w:pPr>
        <w:rPr>
          <w:rFonts w:ascii="Times New Roman" w:hAnsi="Times New Roman" w:cs="Times New Roman"/>
          <w:sz w:val="24"/>
          <w:szCs w:val="24"/>
        </w:rPr>
      </w:pPr>
    </w:p>
    <w:p w14:paraId="45B4BDEB" w14:textId="77777777" w:rsidR="005824DA" w:rsidRPr="00D558A9" w:rsidRDefault="005824DA" w:rsidP="005824DA">
      <w:pPr>
        <w:rPr>
          <w:rFonts w:ascii="Times New Roman" w:hAnsi="Times New Roman" w:cs="Times New Roman"/>
          <w:b/>
          <w:bCs/>
          <w:sz w:val="24"/>
          <w:szCs w:val="24"/>
        </w:rPr>
      </w:pPr>
      <w:r w:rsidRPr="00D558A9">
        <w:rPr>
          <w:rFonts w:ascii="Times New Roman" w:hAnsi="Times New Roman" w:cs="Times New Roman"/>
          <w:b/>
          <w:bCs/>
          <w:sz w:val="24"/>
          <w:szCs w:val="24"/>
        </w:rPr>
        <w:t>Basic Needs Resources</w:t>
      </w:r>
    </w:p>
    <w:p w14:paraId="41E6A7A1" w14:textId="77777777" w:rsidR="005824DA" w:rsidRPr="00D558A9" w:rsidRDefault="005824DA" w:rsidP="005824DA">
      <w:pPr>
        <w:rPr>
          <w:rFonts w:ascii="Times New Roman" w:hAnsi="Times New Roman" w:cs="Times New Roman"/>
          <w:sz w:val="24"/>
          <w:szCs w:val="24"/>
        </w:rPr>
      </w:pPr>
      <w:r w:rsidRPr="00D558A9">
        <w:rPr>
          <w:rFonts w:ascii="Times New Roman" w:hAnsi="Times New Roman" w:cs="Times New Roman"/>
          <w:sz w:val="24"/>
          <w:szCs w:val="24"/>
        </w:rPr>
        <w:t xml:space="preserve">If you are struggling to get your basic needs met, Reedley has a resource page you can find here: </w:t>
      </w:r>
      <w:hyperlink r:id="rId13" w:history="1">
        <w:r w:rsidRPr="00D558A9">
          <w:rPr>
            <w:rStyle w:val="Hyperlink"/>
            <w:rFonts w:ascii="Times New Roman" w:hAnsi="Times New Roman" w:cs="Times New Roman"/>
            <w:sz w:val="24"/>
            <w:szCs w:val="24"/>
          </w:rPr>
          <w:t>Link to basic needs resources</w:t>
        </w:r>
      </w:hyperlink>
    </w:p>
    <w:p w14:paraId="138A0A64" w14:textId="77777777" w:rsidR="005824DA" w:rsidRPr="00D558A9" w:rsidRDefault="005824DA" w:rsidP="005824DA">
      <w:pPr>
        <w:rPr>
          <w:rFonts w:ascii="Times New Roman" w:hAnsi="Times New Roman" w:cs="Times New Roman"/>
          <w:b/>
          <w:sz w:val="24"/>
          <w:szCs w:val="24"/>
        </w:rPr>
      </w:pPr>
    </w:p>
    <w:p w14:paraId="31BD5C5F" w14:textId="77777777" w:rsidR="005824DA" w:rsidRPr="00D558A9" w:rsidRDefault="005824DA" w:rsidP="005824DA">
      <w:pPr>
        <w:rPr>
          <w:rFonts w:ascii="Times New Roman" w:hAnsi="Times New Roman" w:cs="Times New Roman"/>
          <w:sz w:val="24"/>
          <w:szCs w:val="24"/>
        </w:rPr>
      </w:pPr>
      <w:r w:rsidRPr="00D558A9">
        <w:rPr>
          <w:rFonts w:ascii="Times New Roman" w:hAnsi="Times New Roman" w:cs="Times New Roman"/>
          <w:b/>
          <w:sz w:val="24"/>
          <w:szCs w:val="24"/>
        </w:rPr>
        <w:lastRenderedPageBreak/>
        <w:t>Writing Center:</w:t>
      </w:r>
      <w:r w:rsidRPr="00D558A9">
        <w:rPr>
          <w:rFonts w:ascii="Times New Roman" w:hAnsi="Times New Roman" w:cs="Times New Roman"/>
          <w:sz w:val="24"/>
          <w:szCs w:val="24"/>
        </w:rPr>
        <w:t xml:space="preserve"> If you engage with the writing process, research proves that your writing will improve. We have a free resource at Reedley College called the Reading and Writing center that can help you develop paper topics, receive peer feedback, and get constructive criticism on your drafts. In my classes, I will offer up to 10 points extra credit, 5 points each visit, for having your work peer-reviewed at the Writing Center. This is an excellent way to boost your grade and reinforce the skills we will be developing in our class.</w:t>
      </w:r>
    </w:p>
    <w:p w14:paraId="488D6B46" w14:textId="77777777" w:rsidR="005824DA" w:rsidRPr="00D558A9" w:rsidRDefault="005824DA" w:rsidP="005824DA">
      <w:pPr>
        <w:rPr>
          <w:rFonts w:ascii="Times New Roman" w:hAnsi="Times New Roman" w:cs="Times New Roman"/>
          <w:sz w:val="24"/>
          <w:szCs w:val="24"/>
        </w:rPr>
      </w:pPr>
    </w:p>
    <w:p w14:paraId="00D3C871" w14:textId="77777777" w:rsidR="005824DA" w:rsidRPr="00D558A9" w:rsidRDefault="005824DA" w:rsidP="005824DA">
      <w:pPr>
        <w:rPr>
          <w:rFonts w:ascii="Times New Roman" w:hAnsi="Times New Roman" w:cs="Times New Roman"/>
          <w:sz w:val="24"/>
          <w:szCs w:val="24"/>
        </w:rPr>
      </w:pPr>
    </w:p>
    <w:p w14:paraId="57BD4C19" w14:textId="77777777" w:rsidR="005824DA" w:rsidRPr="00D558A9" w:rsidRDefault="005824DA" w:rsidP="005824DA">
      <w:pPr>
        <w:rPr>
          <w:rFonts w:ascii="Times New Roman" w:hAnsi="Times New Roman" w:cs="Times New Roman"/>
          <w:sz w:val="24"/>
          <w:szCs w:val="24"/>
        </w:rPr>
      </w:pPr>
    </w:p>
    <w:p w14:paraId="141D4C01" w14:textId="77777777" w:rsidR="005824DA" w:rsidRPr="00D558A9" w:rsidRDefault="005824DA" w:rsidP="005824DA">
      <w:pPr>
        <w:rPr>
          <w:rFonts w:ascii="Times New Roman" w:hAnsi="Times New Roman" w:cs="Times New Roman"/>
          <w:sz w:val="24"/>
          <w:szCs w:val="24"/>
        </w:rPr>
      </w:pPr>
    </w:p>
    <w:p w14:paraId="52C3629D" w14:textId="77777777" w:rsidR="004F31AB" w:rsidRPr="00D558A9" w:rsidRDefault="004F31AB" w:rsidP="005824DA">
      <w:pPr>
        <w:rPr>
          <w:rFonts w:ascii="Times New Roman" w:hAnsi="Times New Roman" w:cs="Times New Roman"/>
          <w:sz w:val="24"/>
          <w:szCs w:val="24"/>
        </w:rPr>
      </w:pPr>
    </w:p>
    <w:sectPr w:rsidR="004F31AB" w:rsidRPr="00D558A9">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5D431" w14:textId="77777777" w:rsidR="00745DE6" w:rsidRDefault="00745DE6">
      <w:r>
        <w:separator/>
      </w:r>
    </w:p>
  </w:endnote>
  <w:endnote w:type="continuationSeparator" w:id="0">
    <w:p w14:paraId="7F7444F0" w14:textId="77777777" w:rsidR="00745DE6" w:rsidRDefault="0074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Symbol">
    <w:altName w:val="Arial Unicode MS"/>
    <w:panose1 w:val="020B0604020202020204"/>
    <w:charset w:val="01"/>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pperplate Gothic Light">
    <w:panose1 w:val="020006040300000200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E388" w14:textId="77777777" w:rsidR="00745DE6" w:rsidRDefault="00745DE6">
      <w:r>
        <w:separator/>
      </w:r>
    </w:p>
  </w:footnote>
  <w:footnote w:type="continuationSeparator" w:id="0">
    <w:p w14:paraId="7CDC161C" w14:textId="77777777" w:rsidR="00745DE6" w:rsidRDefault="00745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167159"/>
      <w:docPartObj>
        <w:docPartGallery w:val="Page Numbers (Top of Page)"/>
        <w:docPartUnique/>
      </w:docPartObj>
    </w:sdtPr>
    <w:sdtEndPr>
      <w:rPr>
        <w:noProof/>
      </w:rPr>
    </w:sdtEndPr>
    <w:sdtContent>
      <w:p w14:paraId="2FAA97F7" w14:textId="77777777" w:rsidR="00E03D17" w:rsidRDefault="00E9285B" w:rsidP="0041038A">
        <w:pPr>
          <w:pStyle w:val="Header"/>
          <w:tabs>
            <w:tab w:val="left" w:pos="6840"/>
          </w:tabs>
          <w:jc w:val="right"/>
        </w:pPr>
        <w:r>
          <w:fldChar w:fldCharType="begin"/>
        </w:r>
        <w:r>
          <w:instrText xml:space="preserve"> PAGE   \* MERGEFORMAT </w:instrText>
        </w:r>
        <w:r>
          <w:fldChar w:fldCharType="separate"/>
        </w:r>
        <w:r>
          <w:rPr>
            <w:noProof/>
          </w:rPr>
          <w:t>2</w:t>
        </w:r>
        <w:r>
          <w:rPr>
            <w:noProof/>
          </w:rPr>
          <w:fldChar w:fldCharType="end"/>
        </w:r>
      </w:p>
    </w:sdtContent>
  </w:sdt>
  <w:p w14:paraId="3E949F9E" w14:textId="77777777" w:rsidR="00E03D17" w:rsidRDefault="00E03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017"/>
    <w:multiLevelType w:val="hybridMultilevel"/>
    <w:tmpl w:val="53A0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65860"/>
    <w:multiLevelType w:val="hybridMultilevel"/>
    <w:tmpl w:val="AAF63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446F9"/>
    <w:multiLevelType w:val="multilevel"/>
    <w:tmpl w:val="E82A3E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57833"/>
    <w:multiLevelType w:val="hybridMultilevel"/>
    <w:tmpl w:val="294E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A83"/>
    <w:multiLevelType w:val="hybridMultilevel"/>
    <w:tmpl w:val="93665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F36F6"/>
    <w:multiLevelType w:val="hybridMultilevel"/>
    <w:tmpl w:val="3176D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1AB777C"/>
    <w:multiLevelType w:val="multilevel"/>
    <w:tmpl w:val="2D72B398"/>
    <w:lvl w:ilvl="0">
      <w:start w:val="1"/>
      <w:numFmt w:val="decimal"/>
      <w:lvlText w:val="%1."/>
      <w:lvlJc w:val="left"/>
      <w:pPr>
        <w:tabs>
          <w:tab w:val="num" w:pos="0"/>
        </w:tabs>
        <w:ind w:left="720" w:firstLine="360"/>
      </w:pPr>
      <w:rPr>
        <w:b w:val="0"/>
        <w:sz w:val="22"/>
        <w:u w:val="none"/>
      </w:rPr>
    </w:lvl>
    <w:lvl w:ilvl="1">
      <w:start w:val="1"/>
      <w:numFmt w:val="lowerLetter"/>
      <w:lvlText w:val="%2."/>
      <w:lvlJc w:val="left"/>
      <w:pPr>
        <w:tabs>
          <w:tab w:val="num" w:pos="0"/>
        </w:tabs>
        <w:ind w:left="1440" w:firstLine="1080"/>
      </w:pPr>
      <w:rPr>
        <w:u w:val="none"/>
      </w:rPr>
    </w:lvl>
    <w:lvl w:ilvl="2">
      <w:start w:val="1"/>
      <w:numFmt w:val="lowerRoman"/>
      <w:lvlText w:val="%3."/>
      <w:lvlJc w:val="right"/>
      <w:pPr>
        <w:tabs>
          <w:tab w:val="num" w:pos="0"/>
        </w:tabs>
        <w:ind w:left="2160" w:firstLine="1800"/>
      </w:pPr>
      <w:rPr>
        <w:u w:val="none"/>
      </w:rPr>
    </w:lvl>
    <w:lvl w:ilvl="3">
      <w:start w:val="1"/>
      <w:numFmt w:val="decimal"/>
      <w:lvlText w:val="%4."/>
      <w:lvlJc w:val="left"/>
      <w:pPr>
        <w:tabs>
          <w:tab w:val="num" w:pos="0"/>
        </w:tabs>
        <w:ind w:left="2880" w:firstLine="2520"/>
      </w:pPr>
      <w:rPr>
        <w:u w:val="none"/>
      </w:rPr>
    </w:lvl>
    <w:lvl w:ilvl="4">
      <w:start w:val="1"/>
      <w:numFmt w:val="lowerLetter"/>
      <w:lvlText w:val="%5."/>
      <w:lvlJc w:val="left"/>
      <w:pPr>
        <w:tabs>
          <w:tab w:val="num" w:pos="0"/>
        </w:tabs>
        <w:ind w:left="3600" w:firstLine="3240"/>
      </w:pPr>
      <w:rPr>
        <w:u w:val="none"/>
      </w:rPr>
    </w:lvl>
    <w:lvl w:ilvl="5">
      <w:start w:val="1"/>
      <w:numFmt w:val="lowerRoman"/>
      <w:lvlText w:val="%6."/>
      <w:lvlJc w:val="right"/>
      <w:pPr>
        <w:tabs>
          <w:tab w:val="num" w:pos="0"/>
        </w:tabs>
        <w:ind w:left="4320" w:firstLine="3960"/>
      </w:pPr>
      <w:rPr>
        <w:u w:val="none"/>
      </w:rPr>
    </w:lvl>
    <w:lvl w:ilvl="6">
      <w:start w:val="1"/>
      <w:numFmt w:val="decimal"/>
      <w:lvlText w:val="%7."/>
      <w:lvlJc w:val="left"/>
      <w:pPr>
        <w:tabs>
          <w:tab w:val="num" w:pos="0"/>
        </w:tabs>
        <w:ind w:left="5040" w:firstLine="4680"/>
      </w:pPr>
      <w:rPr>
        <w:u w:val="none"/>
      </w:rPr>
    </w:lvl>
    <w:lvl w:ilvl="7">
      <w:start w:val="1"/>
      <w:numFmt w:val="lowerLetter"/>
      <w:lvlText w:val="%8."/>
      <w:lvlJc w:val="left"/>
      <w:pPr>
        <w:tabs>
          <w:tab w:val="num" w:pos="0"/>
        </w:tabs>
        <w:ind w:left="5760" w:firstLine="5400"/>
      </w:pPr>
      <w:rPr>
        <w:u w:val="none"/>
      </w:rPr>
    </w:lvl>
    <w:lvl w:ilvl="8">
      <w:start w:val="1"/>
      <w:numFmt w:val="lowerRoman"/>
      <w:lvlText w:val="%9."/>
      <w:lvlJc w:val="right"/>
      <w:pPr>
        <w:tabs>
          <w:tab w:val="num" w:pos="0"/>
        </w:tabs>
        <w:ind w:left="6480" w:firstLine="6120"/>
      </w:pPr>
      <w:rPr>
        <w:u w:val="none"/>
      </w:rPr>
    </w:lvl>
  </w:abstractNum>
  <w:abstractNum w:abstractNumId="8" w15:restartNumberingAfterBreak="0">
    <w:nsid w:val="440E1D69"/>
    <w:multiLevelType w:val="hybridMultilevel"/>
    <w:tmpl w:val="0D32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3168A2"/>
    <w:multiLevelType w:val="multilevel"/>
    <w:tmpl w:val="C914A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A854C8"/>
    <w:multiLevelType w:val="multilevel"/>
    <w:tmpl w:val="7032AA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7040A"/>
    <w:multiLevelType w:val="multilevel"/>
    <w:tmpl w:val="48D22C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6A1D3AD4"/>
    <w:multiLevelType w:val="hybridMultilevel"/>
    <w:tmpl w:val="0928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63D19"/>
    <w:multiLevelType w:val="multilevel"/>
    <w:tmpl w:val="73D6761C"/>
    <w:lvl w:ilvl="0">
      <w:start w:val="1"/>
      <w:numFmt w:val="bullet"/>
      <w:lvlText w:val="l"/>
      <w:lvlJc w:val="left"/>
      <w:pPr>
        <w:tabs>
          <w:tab w:val="num" w:pos="0"/>
        </w:tabs>
        <w:ind w:left="720" w:hanging="360"/>
      </w:pPr>
      <w:rPr>
        <w:rFonts w:ascii="Wingdings" w:hAnsi="Wingdings" w:cs="Wingdings" w:hint="default"/>
        <w:sz w:val="22"/>
      </w:rPr>
    </w:lvl>
    <w:lvl w:ilvl="1">
      <w:start w:val="1"/>
      <w:numFmt w:val="bullet"/>
      <w:lvlText w:val="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l"/>
      <w:lvlJc w:val="left"/>
      <w:pPr>
        <w:tabs>
          <w:tab w:val="num" w:pos="0"/>
        </w:tabs>
        <w:ind w:left="2880" w:hanging="360"/>
      </w:pPr>
      <w:rPr>
        <w:rFonts w:ascii="Wingdings" w:hAnsi="Wingdings" w:cs="Wingdings" w:hint="default"/>
      </w:rPr>
    </w:lvl>
    <w:lvl w:ilvl="4">
      <w:start w:val="1"/>
      <w:numFmt w:val="bullet"/>
      <w:lvlText w:val="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l"/>
      <w:lvlJc w:val="left"/>
      <w:pPr>
        <w:tabs>
          <w:tab w:val="num" w:pos="0"/>
        </w:tabs>
        <w:ind w:left="5040" w:hanging="360"/>
      </w:pPr>
      <w:rPr>
        <w:rFonts w:ascii="Wingdings" w:hAnsi="Wingdings" w:cs="Wingdings" w:hint="default"/>
      </w:rPr>
    </w:lvl>
    <w:lvl w:ilvl="7">
      <w:start w:val="1"/>
      <w:numFmt w:val="bullet"/>
      <w:lvlText w:val="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8" w15:restartNumberingAfterBreak="0">
    <w:nsid w:val="7F261CFD"/>
    <w:multiLevelType w:val="multilevel"/>
    <w:tmpl w:val="837248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0922937">
    <w:abstractNumId w:val="13"/>
  </w:num>
  <w:num w:numId="2" w16cid:durableId="209330798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4628977">
    <w:abstractNumId w:val="6"/>
  </w:num>
  <w:num w:numId="4" w16cid:durableId="92746043">
    <w:abstractNumId w:val="15"/>
  </w:num>
  <w:num w:numId="5" w16cid:durableId="1924684067">
    <w:abstractNumId w:val="12"/>
  </w:num>
  <w:num w:numId="6" w16cid:durableId="1284649119">
    <w:abstractNumId w:val="1"/>
  </w:num>
  <w:num w:numId="7" w16cid:durableId="1143423744">
    <w:abstractNumId w:val="5"/>
  </w:num>
  <w:num w:numId="8" w16cid:durableId="1546746859">
    <w:abstractNumId w:val="4"/>
  </w:num>
  <w:num w:numId="9" w16cid:durableId="1668749056">
    <w:abstractNumId w:val="3"/>
  </w:num>
  <w:num w:numId="10" w16cid:durableId="1090465731">
    <w:abstractNumId w:val="0"/>
  </w:num>
  <w:num w:numId="11" w16cid:durableId="1007367868">
    <w:abstractNumId w:val="17"/>
  </w:num>
  <w:num w:numId="12" w16cid:durableId="2025935039">
    <w:abstractNumId w:val="7"/>
  </w:num>
  <w:num w:numId="13" w16cid:durableId="258485363">
    <w:abstractNumId w:val="18"/>
  </w:num>
  <w:num w:numId="14" w16cid:durableId="1887334813">
    <w:abstractNumId w:val="16"/>
  </w:num>
  <w:num w:numId="15" w16cid:durableId="1973826161">
    <w:abstractNumId w:val="8"/>
  </w:num>
  <w:num w:numId="16" w16cid:durableId="222524559">
    <w:abstractNumId w:val="9"/>
  </w:num>
  <w:num w:numId="17" w16cid:durableId="2074115848">
    <w:abstractNumId w:val="10"/>
  </w:num>
  <w:num w:numId="18" w16cid:durableId="1578784925">
    <w:abstractNumId w:val="2"/>
  </w:num>
  <w:num w:numId="19" w16cid:durableId="8153434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2Mjc1MDA2MzM0NjRU0lEKTi0uzszPAykwNK4FANvGW0gtAAAA"/>
  </w:docVars>
  <w:rsids>
    <w:rsidRoot w:val="00E9285B"/>
    <w:rsid w:val="0002297D"/>
    <w:rsid w:val="000469F1"/>
    <w:rsid w:val="000C4868"/>
    <w:rsid w:val="000E084C"/>
    <w:rsid w:val="000E1C20"/>
    <w:rsid w:val="000F7543"/>
    <w:rsid w:val="0010680A"/>
    <w:rsid w:val="00153492"/>
    <w:rsid w:val="001A6360"/>
    <w:rsid w:val="001C0929"/>
    <w:rsid w:val="001D0509"/>
    <w:rsid w:val="002153B7"/>
    <w:rsid w:val="00261EB1"/>
    <w:rsid w:val="002711A7"/>
    <w:rsid w:val="002776C7"/>
    <w:rsid w:val="00292543"/>
    <w:rsid w:val="002A05C6"/>
    <w:rsid w:val="002D3487"/>
    <w:rsid w:val="002E205C"/>
    <w:rsid w:val="002F65EF"/>
    <w:rsid w:val="00312AF7"/>
    <w:rsid w:val="003209A9"/>
    <w:rsid w:val="00345820"/>
    <w:rsid w:val="00356592"/>
    <w:rsid w:val="003874DD"/>
    <w:rsid w:val="00395E03"/>
    <w:rsid w:val="003A55A2"/>
    <w:rsid w:val="003B1DE1"/>
    <w:rsid w:val="003C0776"/>
    <w:rsid w:val="003E08C6"/>
    <w:rsid w:val="003F6A6E"/>
    <w:rsid w:val="0041038A"/>
    <w:rsid w:val="004275D9"/>
    <w:rsid w:val="004547BC"/>
    <w:rsid w:val="004659BD"/>
    <w:rsid w:val="00492E38"/>
    <w:rsid w:val="004A4C24"/>
    <w:rsid w:val="004F31AB"/>
    <w:rsid w:val="00503C49"/>
    <w:rsid w:val="005602B1"/>
    <w:rsid w:val="00581331"/>
    <w:rsid w:val="005824DA"/>
    <w:rsid w:val="00582512"/>
    <w:rsid w:val="005F0B7F"/>
    <w:rsid w:val="00602678"/>
    <w:rsid w:val="00631060"/>
    <w:rsid w:val="00647B27"/>
    <w:rsid w:val="00660D77"/>
    <w:rsid w:val="0066184E"/>
    <w:rsid w:val="006D3975"/>
    <w:rsid w:val="006E62D4"/>
    <w:rsid w:val="006E68B3"/>
    <w:rsid w:val="00732C25"/>
    <w:rsid w:val="00735C5A"/>
    <w:rsid w:val="007418EA"/>
    <w:rsid w:val="00745DE6"/>
    <w:rsid w:val="007726DC"/>
    <w:rsid w:val="0083054D"/>
    <w:rsid w:val="00861D06"/>
    <w:rsid w:val="008675CE"/>
    <w:rsid w:val="008858A0"/>
    <w:rsid w:val="008B1746"/>
    <w:rsid w:val="008B2621"/>
    <w:rsid w:val="008C268A"/>
    <w:rsid w:val="00900ACE"/>
    <w:rsid w:val="00951B77"/>
    <w:rsid w:val="00987CF3"/>
    <w:rsid w:val="00990EB3"/>
    <w:rsid w:val="009C52E6"/>
    <w:rsid w:val="009E79EF"/>
    <w:rsid w:val="00A23A0D"/>
    <w:rsid w:val="00A317B5"/>
    <w:rsid w:val="00A3319B"/>
    <w:rsid w:val="00A5720E"/>
    <w:rsid w:val="00A66823"/>
    <w:rsid w:val="00AA7C16"/>
    <w:rsid w:val="00AF59DA"/>
    <w:rsid w:val="00AF65B7"/>
    <w:rsid w:val="00AF7BA5"/>
    <w:rsid w:val="00B6065E"/>
    <w:rsid w:val="00B954E7"/>
    <w:rsid w:val="00B96D05"/>
    <w:rsid w:val="00BD6641"/>
    <w:rsid w:val="00BE176B"/>
    <w:rsid w:val="00BF3673"/>
    <w:rsid w:val="00C17863"/>
    <w:rsid w:val="00C212D9"/>
    <w:rsid w:val="00C223F9"/>
    <w:rsid w:val="00C23236"/>
    <w:rsid w:val="00C658DF"/>
    <w:rsid w:val="00CD36A1"/>
    <w:rsid w:val="00CD7150"/>
    <w:rsid w:val="00CE3D19"/>
    <w:rsid w:val="00CF1E34"/>
    <w:rsid w:val="00D00375"/>
    <w:rsid w:val="00D13CBC"/>
    <w:rsid w:val="00D41171"/>
    <w:rsid w:val="00D558A9"/>
    <w:rsid w:val="00D6185C"/>
    <w:rsid w:val="00D64682"/>
    <w:rsid w:val="00D7001C"/>
    <w:rsid w:val="00D851D8"/>
    <w:rsid w:val="00DC3338"/>
    <w:rsid w:val="00DD700B"/>
    <w:rsid w:val="00DF5511"/>
    <w:rsid w:val="00E03D17"/>
    <w:rsid w:val="00E45447"/>
    <w:rsid w:val="00E83577"/>
    <w:rsid w:val="00E9285B"/>
    <w:rsid w:val="00EF671E"/>
    <w:rsid w:val="00F0611A"/>
    <w:rsid w:val="00F16848"/>
    <w:rsid w:val="00F2224D"/>
    <w:rsid w:val="00F952E5"/>
    <w:rsid w:val="00F97D81"/>
    <w:rsid w:val="00FD6EC3"/>
    <w:rsid w:val="00FE0D63"/>
    <w:rsid w:val="00FF1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9604"/>
  <w15:chartTrackingRefBased/>
  <w15:docId w15:val="{854685F9-45CB-4F82-AAC7-3832DE06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9285B"/>
    <w:pPr>
      <w:widowControl w:val="0"/>
      <w:spacing w:after="0" w:line="240" w:lineRule="auto"/>
    </w:pPr>
  </w:style>
  <w:style w:type="paragraph" w:styleId="Heading2">
    <w:name w:val="heading 2"/>
    <w:basedOn w:val="Normal"/>
    <w:next w:val="Normal"/>
    <w:link w:val="Heading2Char"/>
    <w:uiPriority w:val="9"/>
    <w:unhideWhenUsed/>
    <w:qFormat/>
    <w:rsid w:val="00B6065E"/>
    <w:pPr>
      <w:keepNext/>
      <w:keepLines/>
      <w:suppressAutoHyphens/>
      <w:spacing w:before="360" w:after="120"/>
      <w:outlineLvl w:val="1"/>
    </w:pPr>
    <w:rPr>
      <w:rFonts w:ascii="Arial" w:eastAsia="Arial" w:hAnsi="Arial" w:cs="Arial"/>
      <w:color w:val="000000"/>
      <w:sz w:val="32"/>
      <w:szCs w:val="32"/>
      <w:lang w:eastAsia="zh-CN" w:bidi="hi-IN"/>
    </w:rPr>
  </w:style>
  <w:style w:type="paragraph" w:styleId="Heading3">
    <w:name w:val="heading 3"/>
    <w:basedOn w:val="Normal"/>
    <w:next w:val="Normal"/>
    <w:link w:val="Heading3Char"/>
    <w:uiPriority w:val="9"/>
    <w:unhideWhenUsed/>
    <w:qFormat/>
    <w:rsid w:val="00B6065E"/>
    <w:pPr>
      <w:keepNext/>
      <w:keepLines/>
      <w:suppressAutoHyphens/>
      <w:spacing w:before="320" w:after="80"/>
      <w:outlineLvl w:val="2"/>
    </w:pPr>
    <w:rPr>
      <w:rFonts w:ascii="Arial" w:eastAsia="Arial" w:hAnsi="Arial" w:cs="Arial"/>
      <w:color w:val="434343"/>
      <w:sz w:val="28"/>
      <w:szCs w:val="2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85B"/>
    <w:rPr>
      <w:color w:val="0563C1" w:themeColor="hyperlink"/>
      <w:u w:val="single"/>
    </w:rPr>
  </w:style>
  <w:style w:type="table" w:styleId="TableGrid">
    <w:name w:val="Table Grid"/>
    <w:basedOn w:val="TableNormal"/>
    <w:uiPriority w:val="39"/>
    <w:rsid w:val="00E9285B"/>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85B"/>
    <w:pPr>
      <w:widowControl/>
      <w:spacing w:after="200" w:line="276" w:lineRule="auto"/>
      <w:ind w:left="720"/>
      <w:contextualSpacing/>
    </w:pPr>
  </w:style>
  <w:style w:type="paragraph" w:styleId="Header">
    <w:name w:val="header"/>
    <w:basedOn w:val="Normal"/>
    <w:link w:val="HeaderChar"/>
    <w:uiPriority w:val="99"/>
    <w:unhideWhenUsed/>
    <w:rsid w:val="00E9285B"/>
    <w:pPr>
      <w:tabs>
        <w:tab w:val="center" w:pos="4680"/>
        <w:tab w:val="right" w:pos="9360"/>
      </w:tabs>
    </w:pPr>
  </w:style>
  <w:style w:type="character" w:customStyle="1" w:styleId="HeaderChar">
    <w:name w:val="Header Char"/>
    <w:basedOn w:val="DefaultParagraphFont"/>
    <w:link w:val="Header"/>
    <w:uiPriority w:val="99"/>
    <w:rsid w:val="00E9285B"/>
  </w:style>
  <w:style w:type="character" w:styleId="FollowedHyperlink">
    <w:name w:val="FollowedHyperlink"/>
    <w:basedOn w:val="DefaultParagraphFont"/>
    <w:uiPriority w:val="99"/>
    <w:semiHidden/>
    <w:unhideWhenUsed/>
    <w:rsid w:val="008B1746"/>
    <w:rPr>
      <w:color w:val="954F72" w:themeColor="followedHyperlink"/>
      <w:u w:val="single"/>
    </w:rPr>
  </w:style>
  <w:style w:type="character" w:styleId="UnresolvedMention">
    <w:name w:val="Unresolved Mention"/>
    <w:basedOn w:val="DefaultParagraphFont"/>
    <w:uiPriority w:val="99"/>
    <w:semiHidden/>
    <w:unhideWhenUsed/>
    <w:rsid w:val="008B1746"/>
    <w:rPr>
      <w:color w:val="605E5C"/>
      <w:shd w:val="clear" w:color="auto" w:fill="E1DFDD"/>
    </w:rPr>
  </w:style>
  <w:style w:type="paragraph" w:styleId="Footer">
    <w:name w:val="footer"/>
    <w:basedOn w:val="Normal"/>
    <w:link w:val="FooterChar"/>
    <w:uiPriority w:val="99"/>
    <w:unhideWhenUsed/>
    <w:rsid w:val="0041038A"/>
    <w:pPr>
      <w:tabs>
        <w:tab w:val="center" w:pos="4680"/>
        <w:tab w:val="right" w:pos="9360"/>
      </w:tabs>
    </w:pPr>
  </w:style>
  <w:style w:type="character" w:customStyle="1" w:styleId="FooterChar">
    <w:name w:val="Footer Char"/>
    <w:basedOn w:val="DefaultParagraphFont"/>
    <w:link w:val="Footer"/>
    <w:uiPriority w:val="99"/>
    <w:rsid w:val="0041038A"/>
  </w:style>
  <w:style w:type="character" w:customStyle="1" w:styleId="Heading2Char">
    <w:name w:val="Heading 2 Char"/>
    <w:basedOn w:val="DefaultParagraphFont"/>
    <w:link w:val="Heading2"/>
    <w:uiPriority w:val="9"/>
    <w:rsid w:val="00B6065E"/>
    <w:rPr>
      <w:rFonts w:ascii="Arial" w:eastAsia="Arial" w:hAnsi="Arial" w:cs="Arial"/>
      <w:color w:val="000000"/>
      <w:sz w:val="32"/>
      <w:szCs w:val="32"/>
      <w:lang w:eastAsia="zh-CN" w:bidi="hi-IN"/>
    </w:rPr>
  </w:style>
  <w:style w:type="character" w:customStyle="1" w:styleId="Heading3Char">
    <w:name w:val="Heading 3 Char"/>
    <w:basedOn w:val="DefaultParagraphFont"/>
    <w:link w:val="Heading3"/>
    <w:uiPriority w:val="9"/>
    <w:rsid w:val="00B6065E"/>
    <w:rPr>
      <w:rFonts w:ascii="Arial" w:eastAsia="Arial" w:hAnsi="Arial" w:cs="Arial"/>
      <w:color w:val="434343"/>
      <w:sz w:val="28"/>
      <w:szCs w:val="28"/>
      <w:lang w:eastAsia="zh-CN" w:bidi="hi-IN"/>
    </w:rPr>
  </w:style>
  <w:style w:type="character" w:customStyle="1" w:styleId="normaltextrun">
    <w:name w:val="normaltextrun"/>
    <w:basedOn w:val="DefaultParagraphFont"/>
    <w:rsid w:val="005824DA"/>
  </w:style>
  <w:style w:type="character" w:customStyle="1" w:styleId="eop">
    <w:name w:val="eop"/>
    <w:basedOn w:val="DefaultParagraphFont"/>
    <w:rsid w:val="005824DA"/>
  </w:style>
  <w:style w:type="paragraph" w:customStyle="1" w:styleId="paragraph">
    <w:name w:val="paragraph"/>
    <w:basedOn w:val="Normal"/>
    <w:rsid w:val="005824D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wishlanguages.org/" TargetMode="External"/><Relationship Id="rId13" Type="http://schemas.openxmlformats.org/officeDocument/2006/relationships/hyperlink" Target="https://www.reedleycollege.edu/student-services/reedley-college-basic-needs-resource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edleycollege.edu/landing/racial-equity-and-anti-racism.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edleycollege.edu/_documents/student-services/rc-student-complaint-form-1.04.2021.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arlene.murray@reedleycollege.edu" TargetMode="External"/><Relationship Id="rId4" Type="http://schemas.openxmlformats.org/officeDocument/2006/relationships/webSettings" Target="webSettings.xml"/><Relationship Id="rId9" Type="http://schemas.openxmlformats.org/officeDocument/2006/relationships/hyperlink" Target="mailto:todd.davis@reedleycolleg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3753</Words>
  <Characters>21393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25096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Chimine Arfuso</cp:lastModifiedBy>
  <cp:revision>10</cp:revision>
  <cp:lastPrinted>2022-09-26T17:56:00Z</cp:lastPrinted>
  <dcterms:created xsi:type="dcterms:W3CDTF">2023-10-24T22:27:00Z</dcterms:created>
  <dcterms:modified xsi:type="dcterms:W3CDTF">2024-01-10T20:58:00Z</dcterms:modified>
</cp:coreProperties>
</file>