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tblGrid>
      <w:tr w:rsidR="007A24D5" w:rsidRPr="00F633DA" w:rsidTr="003A7813">
        <w:trPr>
          <w:trHeight w:val="354"/>
        </w:trPr>
        <w:tc>
          <w:tcPr>
            <w:tcW w:w="4499" w:type="dxa"/>
          </w:tcPr>
          <w:p w:rsidR="007A24D5" w:rsidRPr="00F633DA" w:rsidRDefault="007A24D5" w:rsidP="00EF2D00">
            <w:pPr>
              <w:jc w:val="center"/>
              <w:rPr>
                <w:rFonts w:asciiTheme="minorHAnsi" w:hAnsiTheme="minorHAnsi" w:cstheme="minorHAnsi"/>
                <w:b/>
              </w:rPr>
            </w:pPr>
            <w:r w:rsidRPr="00F633DA">
              <w:rPr>
                <w:rFonts w:asciiTheme="minorHAnsi" w:hAnsiTheme="minorHAnsi" w:cstheme="minorHAnsi"/>
                <w:b/>
              </w:rPr>
              <w:t>COURSE INFORMATION</w:t>
            </w:r>
          </w:p>
        </w:tc>
      </w:tr>
    </w:tbl>
    <w:p w:rsidR="00945B0D" w:rsidRPr="00F633DA" w:rsidRDefault="00945B0D" w:rsidP="007A24D5">
      <w:pPr>
        <w:jc w:val="center"/>
        <w:rPr>
          <w:rFonts w:asciiTheme="minorHAnsi" w:hAnsiTheme="minorHAnsi" w:cstheme="minorHAnsi"/>
        </w:rPr>
      </w:pPr>
    </w:p>
    <w:p w:rsidR="007A24D5" w:rsidRPr="00F633DA" w:rsidRDefault="008F32D6" w:rsidP="007A24D5">
      <w:pPr>
        <w:jc w:val="center"/>
        <w:rPr>
          <w:rFonts w:asciiTheme="minorHAnsi" w:hAnsiTheme="minorHAnsi" w:cstheme="minorHAnsi"/>
          <w:b/>
        </w:rPr>
      </w:pPr>
      <w:r w:rsidRPr="00F633DA">
        <w:rPr>
          <w:rFonts w:asciiTheme="minorHAnsi" w:hAnsiTheme="minorHAnsi" w:cstheme="minorHAnsi"/>
          <w:b/>
        </w:rPr>
        <w:t>MAG 30</w:t>
      </w:r>
      <w:r w:rsidR="007A24D5" w:rsidRPr="00F633DA">
        <w:rPr>
          <w:rFonts w:asciiTheme="minorHAnsi" w:hAnsiTheme="minorHAnsi" w:cstheme="minorHAnsi"/>
          <w:b/>
        </w:rPr>
        <w:t xml:space="preserve"> – EQUIPMENT TECHNICIAN</w:t>
      </w:r>
      <w:bookmarkStart w:id="0" w:name="_GoBack"/>
      <w:bookmarkEnd w:id="0"/>
    </w:p>
    <w:p w:rsidR="007A24D5" w:rsidRPr="00F633DA" w:rsidRDefault="008A6736" w:rsidP="007A24D5">
      <w:pPr>
        <w:jc w:val="center"/>
        <w:rPr>
          <w:rFonts w:asciiTheme="minorHAnsi" w:hAnsiTheme="minorHAnsi" w:cstheme="minorHAnsi"/>
          <w:b/>
        </w:rPr>
      </w:pPr>
      <w:r w:rsidRPr="00F633DA">
        <w:rPr>
          <w:rFonts w:asciiTheme="minorHAnsi" w:hAnsiTheme="minorHAnsi" w:cstheme="minorHAnsi"/>
          <w:b/>
        </w:rPr>
        <w:t>Electrical, Hydraulic Systems &amp; Welding</w:t>
      </w:r>
    </w:p>
    <w:p w:rsidR="007A24D5" w:rsidRPr="00F633DA" w:rsidRDefault="00792C58" w:rsidP="007A24D5">
      <w:pPr>
        <w:jc w:val="center"/>
        <w:rPr>
          <w:rFonts w:asciiTheme="minorHAnsi" w:hAnsiTheme="minorHAnsi" w:cstheme="minorHAnsi"/>
          <w:b/>
        </w:rPr>
      </w:pPr>
      <w:r>
        <w:rPr>
          <w:rFonts w:asciiTheme="minorHAnsi" w:hAnsiTheme="minorHAnsi" w:cstheme="minorHAnsi"/>
          <w:b/>
        </w:rPr>
        <w:t>Spring</w:t>
      </w:r>
      <w:r w:rsidR="00896C7C" w:rsidRPr="00F633DA">
        <w:rPr>
          <w:rFonts w:asciiTheme="minorHAnsi" w:hAnsiTheme="minorHAnsi" w:cstheme="minorHAnsi"/>
          <w:b/>
        </w:rPr>
        <w:t xml:space="preserve"> 20</w:t>
      </w:r>
      <w:r w:rsidR="00F953AB" w:rsidRPr="00F633DA">
        <w:rPr>
          <w:rFonts w:asciiTheme="minorHAnsi" w:hAnsiTheme="minorHAnsi" w:cstheme="minorHAnsi"/>
          <w:b/>
        </w:rPr>
        <w:t>2</w:t>
      </w:r>
      <w:r>
        <w:rPr>
          <w:rFonts w:asciiTheme="minorHAnsi" w:hAnsiTheme="minorHAnsi" w:cstheme="minorHAnsi"/>
          <w:b/>
        </w:rPr>
        <w:t>3</w:t>
      </w:r>
      <w:r w:rsidR="008F32D6" w:rsidRPr="00F633DA">
        <w:rPr>
          <w:rFonts w:asciiTheme="minorHAnsi" w:hAnsiTheme="minorHAnsi" w:cstheme="minorHAnsi"/>
          <w:b/>
        </w:rPr>
        <w:t xml:space="preserve"> – Code:  </w:t>
      </w:r>
      <w:r w:rsidR="00F82BC2" w:rsidRPr="00F633DA">
        <w:rPr>
          <w:rFonts w:asciiTheme="minorHAnsi" w:hAnsiTheme="minorHAnsi" w:cstheme="minorHAnsi"/>
          <w:b/>
        </w:rPr>
        <w:t>5</w:t>
      </w:r>
      <w:r>
        <w:rPr>
          <w:rFonts w:asciiTheme="minorHAnsi" w:hAnsiTheme="minorHAnsi" w:cstheme="minorHAnsi"/>
          <w:b/>
        </w:rPr>
        <w:t>0123</w:t>
      </w:r>
    </w:p>
    <w:p w:rsidR="00397F5C" w:rsidRPr="00F633DA" w:rsidRDefault="00397F5C" w:rsidP="007A24D5">
      <w:pPr>
        <w:jc w:val="center"/>
        <w:rPr>
          <w:rFonts w:asciiTheme="minorHAnsi" w:hAnsiTheme="minorHAnsi" w:cstheme="minorHAnsi"/>
          <w:b/>
        </w:rPr>
      </w:pPr>
    </w:p>
    <w:p w:rsidR="007A24D5" w:rsidRPr="00F633DA" w:rsidRDefault="008F32D6"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b/>
        </w:rPr>
        <w:t xml:space="preserve">Electrical, Hydraulics &amp; </w:t>
      </w:r>
      <w:r w:rsidR="0053361D" w:rsidRPr="00F633DA">
        <w:rPr>
          <w:rFonts w:asciiTheme="minorHAnsi" w:hAnsiTheme="minorHAnsi" w:cstheme="minorHAnsi"/>
          <w:b/>
        </w:rPr>
        <w:t>Welding</w:t>
      </w:r>
      <w:r w:rsidRPr="00F633DA">
        <w:rPr>
          <w:rFonts w:asciiTheme="minorHAnsi" w:hAnsiTheme="minorHAnsi" w:cstheme="minorHAnsi"/>
          <w:b/>
        </w:rPr>
        <w:tab/>
      </w:r>
      <w:r w:rsidR="00843919" w:rsidRPr="00F633DA">
        <w:rPr>
          <w:rFonts w:asciiTheme="minorHAnsi" w:hAnsiTheme="minorHAnsi" w:cstheme="minorHAnsi"/>
          <w:b/>
        </w:rPr>
        <w:tab/>
      </w:r>
      <w:proofErr w:type="gramStart"/>
      <w:r w:rsidR="00E671E1" w:rsidRPr="00F633DA">
        <w:rPr>
          <w:rFonts w:asciiTheme="minorHAnsi" w:hAnsiTheme="minorHAnsi" w:cstheme="minorHAnsi"/>
          <w:b/>
        </w:rPr>
        <w:t>M,W</w:t>
      </w:r>
      <w:proofErr w:type="gramEnd"/>
      <w:r w:rsidR="00E671E1" w:rsidRPr="00F633DA">
        <w:rPr>
          <w:rFonts w:asciiTheme="minorHAnsi" w:hAnsiTheme="minorHAnsi" w:cstheme="minorHAnsi"/>
          <w:b/>
        </w:rPr>
        <w:tab/>
      </w:r>
      <w:r w:rsidRPr="00F633DA">
        <w:rPr>
          <w:rFonts w:asciiTheme="minorHAnsi" w:hAnsiTheme="minorHAnsi" w:cstheme="minorHAnsi"/>
          <w:b/>
        </w:rPr>
        <w:tab/>
        <w:t>8:00-</w:t>
      </w:r>
      <w:r w:rsidR="00ED2D2A" w:rsidRPr="00F633DA">
        <w:rPr>
          <w:rFonts w:asciiTheme="minorHAnsi" w:hAnsiTheme="minorHAnsi" w:cstheme="minorHAnsi"/>
          <w:b/>
        </w:rPr>
        <w:t>9:</w:t>
      </w:r>
      <w:r w:rsidR="00155BD2" w:rsidRPr="00F633DA">
        <w:rPr>
          <w:rFonts w:asciiTheme="minorHAnsi" w:hAnsiTheme="minorHAnsi" w:cstheme="minorHAnsi"/>
          <w:b/>
        </w:rPr>
        <w:t>50</w:t>
      </w:r>
      <w:r w:rsidRPr="00F633DA">
        <w:rPr>
          <w:rFonts w:asciiTheme="minorHAnsi" w:hAnsiTheme="minorHAnsi" w:cstheme="minorHAnsi"/>
          <w:b/>
        </w:rPr>
        <w:tab/>
      </w:r>
      <w:r w:rsidR="00DA73C9" w:rsidRPr="00F633DA">
        <w:rPr>
          <w:rFonts w:asciiTheme="minorHAnsi" w:hAnsiTheme="minorHAnsi" w:cstheme="minorHAnsi"/>
          <w:b/>
        </w:rPr>
        <w:t>AGM Shop</w:t>
      </w:r>
      <w:r w:rsidRPr="00F633DA">
        <w:rPr>
          <w:rFonts w:asciiTheme="minorHAnsi" w:hAnsiTheme="minorHAnsi" w:cstheme="minorHAnsi"/>
          <w:b/>
        </w:rPr>
        <w:tab/>
        <w:t xml:space="preserve">   </w:t>
      </w:r>
    </w:p>
    <w:p w:rsidR="008F32D6" w:rsidRPr="00F633DA" w:rsidRDefault="008F32D6" w:rsidP="007A24D5">
      <w:pP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proofErr w:type="gramStart"/>
      <w:r w:rsidR="0053361D" w:rsidRPr="00F633DA">
        <w:rPr>
          <w:rFonts w:asciiTheme="minorHAnsi" w:hAnsiTheme="minorHAnsi" w:cstheme="minorHAnsi"/>
          <w:b/>
        </w:rPr>
        <w:t>M,W</w:t>
      </w:r>
      <w:proofErr w:type="gramEnd"/>
      <w:r w:rsidR="0053361D" w:rsidRPr="00F633DA">
        <w:rPr>
          <w:rFonts w:asciiTheme="minorHAnsi" w:hAnsiTheme="minorHAnsi" w:cstheme="minorHAnsi"/>
          <w:b/>
        </w:rPr>
        <w:tab/>
      </w:r>
      <w:r w:rsidR="00ED2D2A" w:rsidRPr="00F633DA">
        <w:rPr>
          <w:rFonts w:asciiTheme="minorHAnsi" w:hAnsiTheme="minorHAnsi" w:cstheme="minorHAnsi"/>
          <w:b/>
        </w:rPr>
        <w:tab/>
        <w:t>10:</w:t>
      </w:r>
      <w:r w:rsidR="00155BD2" w:rsidRPr="00F633DA">
        <w:rPr>
          <w:rFonts w:asciiTheme="minorHAnsi" w:hAnsiTheme="minorHAnsi" w:cstheme="minorHAnsi"/>
          <w:b/>
        </w:rPr>
        <w:t>2</w:t>
      </w:r>
      <w:r w:rsidR="00ED2D2A" w:rsidRPr="00F633DA">
        <w:rPr>
          <w:rFonts w:asciiTheme="minorHAnsi" w:hAnsiTheme="minorHAnsi" w:cstheme="minorHAnsi"/>
          <w:b/>
        </w:rPr>
        <w:t xml:space="preserve">0 </w:t>
      </w:r>
      <w:r w:rsidRPr="00F633DA">
        <w:rPr>
          <w:rFonts w:asciiTheme="minorHAnsi" w:hAnsiTheme="minorHAnsi" w:cstheme="minorHAnsi"/>
          <w:b/>
        </w:rPr>
        <w:t>-11:50</w:t>
      </w:r>
      <w:r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E671E1"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008F32D6" w:rsidRPr="00F633DA">
        <w:rPr>
          <w:rFonts w:asciiTheme="minorHAnsi" w:hAnsiTheme="minorHAnsi" w:cstheme="minorHAnsi"/>
          <w:b/>
        </w:rPr>
        <w:tab/>
        <w:t>1:00-1:50</w:t>
      </w:r>
      <w:r w:rsidR="008F32D6"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193D15"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Pr="00F633DA">
        <w:rPr>
          <w:rFonts w:asciiTheme="minorHAnsi" w:hAnsiTheme="minorHAnsi" w:cstheme="minorHAnsi"/>
          <w:b/>
        </w:rPr>
        <w:tab/>
        <w:t>2:00-2:5</w:t>
      </w:r>
      <w:r w:rsidR="008F32D6" w:rsidRPr="00F633DA">
        <w:rPr>
          <w:rFonts w:asciiTheme="minorHAnsi" w:hAnsiTheme="minorHAnsi" w:cstheme="minorHAnsi"/>
          <w:b/>
        </w:rPr>
        <w:t>0</w:t>
      </w:r>
      <w:r w:rsidR="008F32D6" w:rsidRPr="00F633DA">
        <w:rPr>
          <w:rFonts w:asciiTheme="minorHAnsi" w:hAnsiTheme="minorHAnsi" w:cstheme="minorHAnsi"/>
          <w:b/>
        </w:rPr>
        <w:tab/>
      </w:r>
      <w:r w:rsidR="00E671E1" w:rsidRPr="00F633DA">
        <w:rPr>
          <w:rFonts w:asciiTheme="minorHAnsi" w:hAnsiTheme="minorHAnsi" w:cstheme="minorHAnsi"/>
          <w:b/>
        </w:rPr>
        <w:t>AGM Shop</w:t>
      </w:r>
    </w:p>
    <w:p w:rsidR="007A24D5"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1303C0" w:rsidRPr="00F633DA">
        <w:rPr>
          <w:rFonts w:asciiTheme="minorHAnsi" w:hAnsiTheme="minorHAnsi" w:cstheme="minorHAnsi"/>
          <w:b/>
        </w:rPr>
        <w:t>7</w:t>
      </w:r>
      <w:r w:rsidRPr="00F633DA">
        <w:rPr>
          <w:rFonts w:asciiTheme="minorHAnsi" w:hAnsiTheme="minorHAnsi" w:cstheme="minorHAnsi"/>
          <w:b/>
        </w:rPr>
        <w:t>:00-</w:t>
      </w:r>
      <w:r w:rsidR="001303C0" w:rsidRPr="00F633DA">
        <w:rPr>
          <w:rFonts w:asciiTheme="minorHAnsi" w:hAnsiTheme="minorHAnsi" w:cstheme="minorHAnsi"/>
          <w:b/>
        </w:rPr>
        <w:t>9</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910D4" w:rsidRPr="00F633DA">
        <w:rPr>
          <w:rFonts w:asciiTheme="minorHAnsi" w:hAnsiTheme="minorHAnsi" w:cstheme="minorHAnsi"/>
          <w:b/>
        </w:rPr>
        <w:t>IND 19</w:t>
      </w:r>
      <w:r w:rsidR="00E671E1" w:rsidRPr="00F633DA">
        <w:rPr>
          <w:rFonts w:asciiTheme="minorHAnsi" w:hAnsiTheme="minorHAnsi" w:cstheme="minorHAnsi"/>
          <w:b/>
        </w:rPr>
        <w:t xml:space="preserve"> Lab</w:t>
      </w:r>
    </w:p>
    <w:p w:rsidR="0053361D"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F910D4" w:rsidRPr="00F633DA">
        <w:rPr>
          <w:rFonts w:asciiTheme="minorHAnsi" w:hAnsiTheme="minorHAnsi" w:cstheme="minorHAnsi"/>
          <w:b/>
        </w:rPr>
        <w:t>1</w:t>
      </w:r>
      <w:r w:rsidR="001303C0" w:rsidRPr="00F633DA">
        <w:rPr>
          <w:rFonts w:asciiTheme="minorHAnsi" w:hAnsiTheme="minorHAnsi" w:cstheme="minorHAnsi"/>
          <w:b/>
        </w:rPr>
        <w:t>0</w:t>
      </w:r>
      <w:r w:rsidRPr="00F633DA">
        <w:rPr>
          <w:rFonts w:asciiTheme="minorHAnsi" w:hAnsiTheme="minorHAnsi" w:cstheme="minorHAnsi"/>
          <w:b/>
        </w:rPr>
        <w:t>:00-1</w:t>
      </w:r>
      <w:r w:rsidR="001303C0" w:rsidRPr="00F633DA">
        <w:rPr>
          <w:rFonts w:asciiTheme="minorHAnsi" w:hAnsiTheme="minorHAnsi" w:cstheme="minorHAnsi"/>
          <w:b/>
        </w:rPr>
        <w:t>1</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A4F0E" w:rsidRPr="00F633DA">
        <w:rPr>
          <w:rFonts w:asciiTheme="minorHAnsi" w:hAnsiTheme="minorHAnsi" w:cstheme="minorHAnsi"/>
          <w:b/>
        </w:rPr>
        <w:t>LSH</w:t>
      </w:r>
      <w:r w:rsidR="00C75ECD" w:rsidRPr="00F633DA">
        <w:rPr>
          <w:rFonts w:asciiTheme="minorHAnsi" w:hAnsiTheme="minorHAnsi" w:cstheme="minorHAnsi"/>
          <w:b/>
        </w:rPr>
        <w:t xml:space="preserve"> 1</w:t>
      </w:r>
    </w:p>
    <w:p w:rsidR="007A24D5" w:rsidRPr="00F633DA" w:rsidRDefault="007A24D5" w:rsidP="007A24D5">
      <w:pPr>
        <w:rPr>
          <w:rFonts w:asciiTheme="minorHAnsi" w:hAnsiTheme="minorHAnsi" w:cstheme="minorHAnsi"/>
        </w:rPr>
      </w:pPr>
      <w:r w:rsidRPr="00F633DA">
        <w:rPr>
          <w:rFonts w:asciiTheme="minorHAnsi" w:hAnsiTheme="minorHAnsi" w:cstheme="minorHAnsi"/>
          <w:b/>
        </w:rPr>
        <w:t>Instructors:</w:t>
      </w:r>
      <w:r w:rsidRPr="00F633DA">
        <w:rPr>
          <w:rFonts w:asciiTheme="minorHAnsi" w:hAnsiTheme="minorHAnsi" w:cstheme="minorHAnsi"/>
          <w:b/>
        </w:rPr>
        <w:tab/>
      </w:r>
      <w:r w:rsidR="00B85C4B" w:rsidRPr="00F633DA">
        <w:rPr>
          <w:rFonts w:asciiTheme="minorHAnsi" w:hAnsiTheme="minorHAnsi" w:cstheme="minorHAnsi"/>
          <w:b/>
        </w:rPr>
        <w:t>Darrel Chang</w:t>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
    <w:p w:rsidR="0098702A" w:rsidRPr="00F633DA" w:rsidRDefault="003A7813" w:rsidP="009558EA">
      <w:pPr>
        <w:ind w:left="1440"/>
        <w:rPr>
          <w:rFonts w:asciiTheme="minorHAnsi" w:hAnsiTheme="minorHAnsi" w:cstheme="minorHAnsi"/>
          <w:b/>
        </w:rPr>
      </w:pPr>
      <w:r w:rsidRPr="00F633DA">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12065</wp:posOffset>
                </wp:positionV>
                <wp:extent cx="2914650" cy="1790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90700"/>
                        </a:xfrm>
                        <a:prstGeom prst="rect">
                          <a:avLst/>
                        </a:prstGeom>
                        <a:solidFill>
                          <a:srgbClr val="FFFFFF"/>
                        </a:solidFill>
                        <a:ln w="9525">
                          <a:noFill/>
                          <a:miter lim="800000"/>
                          <a:headEnd/>
                          <a:tailEnd/>
                        </a:ln>
                      </wps:spPr>
                      <wps:txb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C44AF">
                            <w:r>
                              <w:rPr>
                                <w:b/>
                              </w:rPr>
                              <w:t xml:space="preserve">Chang -        </w:t>
                            </w:r>
                            <w:r>
                              <w:t xml:space="preserve">M </w:t>
                            </w:r>
                            <w:r w:rsidR="000F3528">
                              <w:t>&amp;</w:t>
                            </w:r>
                            <w:r>
                              <w:t xml:space="preserve"> </w:t>
                            </w:r>
                            <w:r w:rsidR="00EF33D8">
                              <w:t>WED</w:t>
                            </w:r>
                            <w:r>
                              <w:t xml:space="preserve">     </w:t>
                            </w:r>
                            <w:r w:rsidR="00EF33D8">
                              <w:t>7</w:t>
                            </w:r>
                            <w:r>
                              <w:t xml:space="preserve">:00 – </w:t>
                            </w:r>
                            <w:r w:rsidR="00EF33D8">
                              <w:t>8</w:t>
                            </w:r>
                            <w:r>
                              <w:t>:00 pm</w:t>
                            </w:r>
                          </w:p>
                          <w:p w:rsidR="003C44AF" w:rsidRDefault="003C44AF">
                            <w:r>
                              <w:rPr>
                                <w:b/>
                              </w:rPr>
                              <w:t xml:space="preserve">                     </w:t>
                            </w:r>
                            <w:r w:rsidR="00EF33D8">
                              <w:t xml:space="preserve">TUES &amp; </w:t>
                            </w:r>
                            <w:proofErr w:type="gramStart"/>
                            <w:r w:rsidR="00EF33D8">
                              <w:t>TH</w:t>
                            </w:r>
                            <w:r>
                              <w:t xml:space="preserve"> </w:t>
                            </w:r>
                            <w:r w:rsidR="00EF33D8">
                              <w:t xml:space="preserve"> 3:00</w:t>
                            </w:r>
                            <w:proofErr w:type="gramEnd"/>
                            <w:r w:rsidR="00EF33D8">
                              <w:t xml:space="preserve"> – 4:00 pm</w:t>
                            </w:r>
                          </w:p>
                          <w:p w:rsidR="00690372" w:rsidRPr="003C44AF" w:rsidRDefault="00690372">
                            <w:r>
                              <w:t xml:space="preserve">                      </w:t>
                            </w:r>
                            <w:proofErr w:type="gramStart"/>
                            <w:r>
                              <w:t>F</w:t>
                            </w:r>
                            <w:r w:rsidR="00A32F44">
                              <w:t>RI  8</w:t>
                            </w:r>
                            <w:r w:rsidR="007C7BCA">
                              <w:t>:00</w:t>
                            </w:r>
                            <w:proofErr w:type="gramEnd"/>
                            <w:r>
                              <w:t>am-</w:t>
                            </w:r>
                            <w:r w:rsidR="00A32F44">
                              <w:t>9</w:t>
                            </w:r>
                            <w:r w:rsidR="007C7BCA">
                              <w:t>:00</w:t>
                            </w:r>
                            <w:r>
                              <w:t>am</w:t>
                            </w:r>
                          </w:p>
                          <w:p w:rsidR="00135367" w:rsidRDefault="00135367">
                            <w:pPr>
                              <w:rPr>
                                <w:b/>
                              </w:rPr>
                            </w:pPr>
                            <w:r>
                              <w:rPr>
                                <w:b/>
                              </w:rPr>
                              <w:t>Williams – TBA</w:t>
                            </w:r>
                          </w:p>
                          <w:p w:rsidR="003A7813" w:rsidRPr="003A7813" w:rsidRDefault="00F82BC2">
                            <w:r>
                              <w:rPr>
                                <w:b/>
                              </w:rPr>
                              <w:t>Mancini</w:t>
                            </w:r>
                            <w:r w:rsidR="00135367">
                              <w:rPr>
                                <w:b/>
                              </w:rPr>
                              <w:t xml:space="preserve"> - TBA</w:t>
                            </w:r>
                            <w:r w:rsidR="003A7813">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95pt;width:229.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" stroked="f">
                <v:textbo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C44AF">
                      <w:r>
                        <w:rPr>
                          <w:b/>
                        </w:rPr>
                        <w:t xml:space="preserve">Chang -        </w:t>
                      </w:r>
                      <w:r>
                        <w:t xml:space="preserve">M </w:t>
                      </w:r>
                      <w:r w:rsidR="000F3528">
                        <w:t>&amp;</w:t>
                      </w:r>
                      <w:r>
                        <w:t xml:space="preserve"> </w:t>
                      </w:r>
                      <w:r w:rsidR="00EF33D8">
                        <w:t>WED</w:t>
                      </w:r>
                      <w:r>
                        <w:t xml:space="preserve">     </w:t>
                      </w:r>
                      <w:r w:rsidR="00EF33D8">
                        <w:t>7</w:t>
                      </w:r>
                      <w:r>
                        <w:t xml:space="preserve">:00 – </w:t>
                      </w:r>
                      <w:r w:rsidR="00EF33D8">
                        <w:t>8</w:t>
                      </w:r>
                      <w:r>
                        <w:t>:00 pm</w:t>
                      </w:r>
                    </w:p>
                    <w:p w:rsidR="003C44AF" w:rsidRDefault="003C44AF">
                      <w:r>
                        <w:rPr>
                          <w:b/>
                        </w:rPr>
                        <w:t xml:space="preserve">                     </w:t>
                      </w:r>
                      <w:r w:rsidR="00EF33D8">
                        <w:t xml:space="preserve">TUES &amp; </w:t>
                      </w:r>
                      <w:proofErr w:type="gramStart"/>
                      <w:r w:rsidR="00EF33D8">
                        <w:t>TH</w:t>
                      </w:r>
                      <w:r>
                        <w:t xml:space="preserve"> </w:t>
                      </w:r>
                      <w:r w:rsidR="00EF33D8">
                        <w:t xml:space="preserve"> 3:00</w:t>
                      </w:r>
                      <w:proofErr w:type="gramEnd"/>
                      <w:r w:rsidR="00EF33D8">
                        <w:t xml:space="preserve"> – 4:00 pm</w:t>
                      </w:r>
                    </w:p>
                    <w:p w:rsidR="00690372" w:rsidRPr="003C44AF" w:rsidRDefault="00690372">
                      <w:r>
                        <w:t xml:space="preserve">                      </w:t>
                      </w:r>
                      <w:proofErr w:type="gramStart"/>
                      <w:r>
                        <w:t>F</w:t>
                      </w:r>
                      <w:r w:rsidR="00A32F44">
                        <w:t>RI  8</w:t>
                      </w:r>
                      <w:r w:rsidR="007C7BCA">
                        <w:t>:00</w:t>
                      </w:r>
                      <w:proofErr w:type="gramEnd"/>
                      <w:r>
                        <w:t>am-</w:t>
                      </w:r>
                      <w:r w:rsidR="00A32F44">
                        <w:t>9</w:t>
                      </w:r>
                      <w:r w:rsidR="007C7BCA">
                        <w:t>:00</w:t>
                      </w:r>
                      <w:r>
                        <w:t>am</w:t>
                      </w:r>
                    </w:p>
                    <w:p w:rsidR="00135367" w:rsidRDefault="00135367">
                      <w:pPr>
                        <w:rPr>
                          <w:b/>
                        </w:rPr>
                      </w:pPr>
                      <w:r>
                        <w:rPr>
                          <w:b/>
                        </w:rPr>
                        <w:t>Williams – TBA</w:t>
                      </w:r>
                    </w:p>
                    <w:p w:rsidR="003A7813" w:rsidRPr="003A7813" w:rsidRDefault="00F82BC2">
                      <w:r>
                        <w:rPr>
                          <w:b/>
                        </w:rPr>
                        <w:t>Mancini</w:t>
                      </w:r>
                      <w:r w:rsidR="00135367">
                        <w:rPr>
                          <w:b/>
                        </w:rPr>
                        <w:t xml:space="preserve"> - TBA</w:t>
                      </w:r>
                      <w:r w:rsidR="003A7813">
                        <w:tab/>
                      </w:r>
                    </w:p>
                  </w:txbxContent>
                </v:textbox>
              </v:shape>
            </w:pict>
          </mc:Fallback>
        </mc:AlternateContent>
      </w:r>
      <w:r w:rsidR="00193D15" w:rsidRPr="00F633DA">
        <w:rPr>
          <w:rFonts w:asciiTheme="minorHAnsi" w:hAnsiTheme="minorHAnsi" w:cstheme="minorHAnsi"/>
        </w:rPr>
        <w:t>Office:</w:t>
      </w:r>
      <w:r w:rsidR="00193D15" w:rsidRPr="00F633DA">
        <w:rPr>
          <w:rFonts w:asciiTheme="minorHAnsi" w:hAnsiTheme="minorHAnsi" w:cstheme="minorHAnsi"/>
        </w:rPr>
        <w:tab/>
        <w:t>AGM 5</w:t>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193D15" w:rsidRPr="00F633DA">
        <w:rPr>
          <w:rFonts w:asciiTheme="minorHAnsi" w:hAnsiTheme="minorHAnsi" w:cstheme="minorHAnsi"/>
        </w:rPr>
        <w:tab/>
      </w:r>
      <w:r w:rsidR="007A24D5" w:rsidRPr="00F633DA">
        <w:rPr>
          <w:rFonts w:asciiTheme="minorHAnsi" w:hAnsiTheme="minorHAnsi" w:cstheme="minorHAnsi"/>
        </w:rPr>
        <w:tab/>
      </w:r>
      <w:r w:rsidR="009558EA" w:rsidRPr="00F633DA">
        <w:rPr>
          <w:rFonts w:asciiTheme="minorHAnsi" w:hAnsiTheme="minorHAnsi" w:cstheme="minorHAnsi"/>
        </w:rPr>
        <w:t xml:space="preserve">  </w:t>
      </w:r>
      <w:r w:rsidR="009558EA" w:rsidRPr="00F633DA">
        <w:rPr>
          <w:rFonts w:asciiTheme="minorHAnsi" w:hAnsiTheme="minorHAnsi" w:cstheme="minorHAnsi"/>
        </w:rPr>
        <w:tab/>
      </w:r>
      <w:r w:rsidR="00E671E1" w:rsidRPr="00F633DA">
        <w:rPr>
          <w:rFonts w:asciiTheme="minorHAnsi" w:hAnsiTheme="minorHAnsi" w:cstheme="minorHAnsi"/>
        </w:rPr>
        <w:tab/>
      </w:r>
      <w:r w:rsidR="0098702A" w:rsidRPr="00F633DA">
        <w:rPr>
          <w:rFonts w:asciiTheme="minorHAnsi" w:hAnsiTheme="minorHAnsi" w:cstheme="minorHAnsi"/>
          <w:b/>
        </w:rPr>
        <w:t xml:space="preserve"> </w:t>
      </w:r>
    </w:p>
    <w:p w:rsidR="00455891" w:rsidRPr="00F633DA" w:rsidRDefault="009558EA" w:rsidP="00E671E1">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7A24D5" w:rsidRPr="00F633DA">
        <w:rPr>
          <w:rFonts w:asciiTheme="minorHAnsi" w:hAnsiTheme="minorHAnsi" w:cstheme="minorHAnsi"/>
        </w:rPr>
        <w:tab/>
      </w:r>
      <w:hyperlink r:id="rId7" w:history="1">
        <w:r w:rsidR="00B85C4B" w:rsidRPr="00F633DA">
          <w:rPr>
            <w:rStyle w:val="Hyperlink"/>
            <w:rFonts w:asciiTheme="minorHAnsi" w:hAnsiTheme="minorHAnsi" w:cstheme="minorHAnsi"/>
          </w:rPr>
          <w:t>darrel.chang@reedleycollege.edu</w:t>
        </w:r>
      </w:hyperlink>
    </w:p>
    <w:p w:rsidR="00807920" w:rsidRPr="00F633DA" w:rsidRDefault="003C44AF" w:rsidP="00E671E1">
      <w:pPr>
        <w:ind w:left="720" w:firstLine="720"/>
        <w:rPr>
          <w:rFonts w:asciiTheme="minorHAnsi" w:hAnsiTheme="minorHAnsi" w:cstheme="minorHAnsi"/>
        </w:rPr>
      </w:pPr>
      <w:r>
        <w:rPr>
          <w:rFonts w:asciiTheme="minorHAnsi" w:hAnsiTheme="minorHAnsi" w:cstheme="minorHAnsi"/>
        </w:rPr>
        <w:t>Cell</w:t>
      </w:r>
      <w:r w:rsidR="00455891" w:rsidRPr="00F633DA">
        <w:rPr>
          <w:rFonts w:asciiTheme="minorHAnsi" w:hAnsiTheme="minorHAnsi" w:cstheme="minorHAnsi"/>
        </w:rPr>
        <w:t xml:space="preserve">:  </w:t>
      </w:r>
      <w:r>
        <w:rPr>
          <w:rFonts w:asciiTheme="minorHAnsi" w:hAnsiTheme="minorHAnsi" w:cstheme="minorHAnsi"/>
        </w:rPr>
        <w:t>719-452-1242</w:t>
      </w:r>
      <w:r w:rsidR="00AB7BA6" w:rsidRPr="00F633DA">
        <w:rPr>
          <w:rFonts w:asciiTheme="minorHAnsi" w:hAnsiTheme="minorHAnsi" w:cstheme="minorHAnsi"/>
        </w:rPr>
        <w:t xml:space="preserve"> </w:t>
      </w:r>
    </w:p>
    <w:p w:rsidR="00E671E1" w:rsidRPr="00F633DA" w:rsidRDefault="00E671E1" w:rsidP="00193D15">
      <w:pPr>
        <w:ind w:left="720" w:firstLine="720"/>
        <w:rPr>
          <w:rFonts w:asciiTheme="minorHAnsi" w:hAnsiTheme="minorHAnsi" w:cstheme="minorHAnsi"/>
          <w:b/>
        </w:rPr>
      </w:pPr>
      <w:r w:rsidRPr="00F633DA">
        <w:rPr>
          <w:rFonts w:asciiTheme="minorHAnsi" w:hAnsiTheme="minorHAnsi" w:cstheme="minorHAnsi"/>
          <w:b/>
        </w:rPr>
        <w:t>Nick Deftereos</w:t>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p>
    <w:p w:rsidR="007A24D5" w:rsidRPr="00F633DA" w:rsidRDefault="00193D15" w:rsidP="00193D15">
      <w:pPr>
        <w:ind w:left="720" w:firstLine="720"/>
        <w:rPr>
          <w:rFonts w:asciiTheme="minorHAnsi" w:hAnsiTheme="minorHAnsi" w:cstheme="minorHAnsi"/>
        </w:rPr>
      </w:pPr>
      <w:r w:rsidRPr="00F633DA">
        <w:rPr>
          <w:rFonts w:asciiTheme="minorHAnsi" w:hAnsiTheme="minorHAnsi" w:cstheme="minorHAnsi"/>
        </w:rPr>
        <w:t>Office:</w:t>
      </w:r>
      <w:r w:rsidRPr="00F633DA">
        <w:rPr>
          <w:rFonts w:asciiTheme="minorHAnsi" w:hAnsiTheme="minorHAnsi" w:cstheme="minorHAnsi"/>
        </w:rPr>
        <w:tab/>
        <w:t>AGM 5</w:t>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p>
    <w:p w:rsidR="007A24D5" w:rsidRPr="00F633DA" w:rsidRDefault="00E671E1" w:rsidP="00193D15">
      <w:pPr>
        <w:ind w:left="720" w:firstLine="720"/>
        <w:rPr>
          <w:rFonts w:asciiTheme="minorHAnsi" w:hAnsiTheme="minorHAnsi" w:cstheme="minorHAnsi"/>
        </w:rPr>
      </w:pPr>
      <w:r w:rsidRPr="00F633DA">
        <w:rPr>
          <w:rFonts w:asciiTheme="minorHAnsi" w:hAnsiTheme="minorHAnsi" w:cstheme="minorHAnsi"/>
        </w:rPr>
        <w:t xml:space="preserve">Office:  </w:t>
      </w:r>
      <w:r w:rsidR="00CB5281" w:rsidRPr="00F633DA">
        <w:rPr>
          <w:rFonts w:asciiTheme="minorHAnsi" w:hAnsiTheme="minorHAnsi" w:cstheme="minorHAnsi"/>
        </w:rPr>
        <w:t>494</w:t>
      </w:r>
      <w:r w:rsidR="00AB7BA6" w:rsidRPr="00F633DA">
        <w:rPr>
          <w:rFonts w:asciiTheme="minorHAnsi" w:hAnsiTheme="minorHAnsi" w:cstheme="minorHAnsi"/>
        </w:rPr>
        <w:t>-0317</w:t>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p>
    <w:p w:rsidR="00E671E1" w:rsidRPr="00F633DA" w:rsidRDefault="009558EA" w:rsidP="00193D15">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7A24D5" w:rsidRPr="00F633DA">
        <w:rPr>
          <w:rFonts w:asciiTheme="minorHAnsi" w:hAnsiTheme="minorHAnsi" w:cstheme="minorHAnsi"/>
        </w:rPr>
        <w:tab/>
      </w:r>
      <w:hyperlink r:id="rId8" w:history="1">
        <w:r w:rsidR="00E671E1" w:rsidRPr="00F633DA">
          <w:rPr>
            <w:rStyle w:val="Hyperlink"/>
            <w:rFonts w:asciiTheme="minorHAnsi" w:hAnsiTheme="minorHAnsi" w:cstheme="minorHAnsi"/>
          </w:rPr>
          <w:t>nick.deftereos@reedleycollege.edu</w:t>
        </w:r>
      </w:hyperlink>
    </w:p>
    <w:p w:rsidR="00B25D7B" w:rsidRPr="00F633DA" w:rsidRDefault="00E671E1" w:rsidP="00807920">
      <w:pPr>
        <w:pBdr>
          <w:bottom w:val="single" w:sz="12" w:space="1" w:color="auto"/>
        </w:pBd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0029545E" w:rsidRPr="00F633DA">
        <w:rPr>
          <w:rFonts w:asciiTheme="minorHAnsi" w:hAnsiTheme="minorHAnsi" w:cstheme="minorHAnsi"/>
          <w:b/>
        </w:rPr>
        <w:t>John Williams</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Office:  AGM 5</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r w:rsidR="003A7813" w:rsidRPr="00F633DA">
        <w:rPr>
          <w:rFonts w:asciiTheme="minorHAnsi" w:hAnsiTheme="minorHAnsi" w:cstheme="minorHAnsi"/>
        </w:rPr>
        <w:t>805-478-0193</w:t>
      </w:r>
    </w:p>
    <w:p w:rsidR="00B25D7B" w:rsidRPr="00F633DA" w:rsidRDefault="001406B4"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b/>
          <w:noProof/>
        </w:rPr>
        <mc:AlternateContent>
          <mc:Choice Requires="wps">
            <w:drawing>
              <wp:anchor distT="45720" distB="45720" distL="114300" distR="114300" simplePos="0" relativeHeight="251659776" behindDoc="0" locked="0" layoutInCell="1" allowOverlap="1">
                <wp:simplePos x="0" y="0"/>
                <wp:positionH relativeFrom="column">
                  <wp:posOffset>4143375</wp:posOffset>
                </wp:positionH>
                <wp:positionV relativeFrom="paragraph">
                  <wp:posOffset>107950</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rsidR="001406B4" w:rsidRDefault="001406B4">
                            <w:r>
                              <w:t>Coordinator, Student Health Services:</w:t>
                            </w:r>
                          </w:p>
                          <w:p w:rsidR="001406B4" w:rsidRDefault="001406B4">
                            <w:r>
                              <w:t>Kelly Murguia</w:t>
                            </w:r>
                          </w:p>
                          <w:p w:rsidR="001406B4" w:rsidRDefault="00A32F44">
                            <w:hyperlink r:id="rId9" w:history="1">
                              <w:r w:rsidR="001406B4" w:rsidRPr="00216C5F">
                                <w:rPr>
                                  <w:rStyle w:val="Hyperlink"/>
                                </w:rPr>
                                <w:t>Kelly.murguia@reedleycollege.edu</w:t>
                              </w:r>
                            </w:hyperlink>
                          </w:p>
                          <w:p w:rsidR="001406B4" w:rsidRDefault="001406B4">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6.25pt;margin-top:8.5pt;width:22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IvIg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" stroked="f">
                <v:textbox style="mso-fit-shape-to-text:t">
                  <w:txbxContent>
                    <w:p w:rsidR="001406B4" w:rsidRDefault="001406B4">
                      <w:r>
                        <w:t>Coordinator, Student Health Services:</w:t>
                      </w:r>
                    </w:p>
                    <w:p w:rsidR="001406B4" w:rsidRDefault="001406B4">
                      <w:r>
                        <w:t>Kelly Murguia</w:t>
                      </w:r>
                    </w:p>
                    <w:p w:rsidR="001406B4" w:rsidRDefault="00A32F44">
                      <w:hyperlink r:id="rId10" w:history="1">
                        <w:r w:rsidR="001406B4" w:rsidRPr="00216C5F">
                          <w:rPr>
                            <w:rStyle w:val="Hyperlink"/>
                          </w:rPr>
                          <w:t>Kelly.murguia@reedleycollege.edu</w:t>
                        </w:r>
                      </w:hyperlink>
                    </w:p>
                    <w:p w:rsidR="001406B4" w:rsidRDefault="001406B4">
                      <w:r>
                        <w:t>559-494-3750</w:t>
                      </w:r>
                    </w:p>
                  </w:txbxContent>
                </v:textbox>
                <w10:wrap type="square"/>
              </v:shape>
            </w:pict>
          </mc:Fallback>
        </mc:AlternateContent>
      </w:r>
      <w:r w:rsidR="00B25D7B" w:rsidRPr="00F633DA">
        <w:rPr>
          <w:rFonts w:asciiTheme="minorHAnsi" w:hAnsiTheme="minorHAnsi" w:cstheme="minorHAnsi"/>
        </w:rPr>
        <w:t xml:space="preserve">Email:  </w:t>
      </w:r>
      <w:r w:rsidR="003A7813" w:rsidRPr="00F633DA">
        <w:rPr>
          <w:rFonts w:asciiTheme="minorHAnsi" w:hAnsiTheme="minorHAnsi" w:cstheme="minorHAnsi"/>
        </w:rPr>
        <w:t>john.williams@reedleycollege.edu</w:t>
      </w:r>
    </w:p>
    <w:p w:rsidR="00455891" w:rsidRPr="00F633DA" w:rsidRDefault="00BD657E" w:rsidP="00A510AC">
      <w:pPr>
        <w:pBdr>
          <w:bottom w:val="single" w:sz="12" w:space="1" w:color="auto"/>
        </w:pBdr>
        <w:ind w:firstLine="1440"/>
        <w:rPr>
          <w:rFonts w:asciiTheme="minorHAnsi" w:hAnsiTheme="minorHAnsi" w:cstheme="minorHAnsi"/>
          <w:b/>
        </w:rPr>
      </w:pPr>
      <w:r w:rsidRPr="00F633DA">
        <w:rPr>
          <w:rFonts w:asciiTheme="minorHAnsi" w:hAnsiTheme="minorHAnsi" w:cstheme="minorHAnsi"/>
          <w:b/>
        </w:rPr>
        <w:t xml:space="preserve">Andrew </w:t>
      </w:r>
      <w:r w:rsidR="00F82BC2" w:rsidRPr="00F633DA">
        <w:rPr>
          <w:rFonts w:asciiTheme="minorHAnsi" w:hAnsiTheme="minorHAnsi" w:cstheme="minorHAnsi"/>
          <w:b/>
        </w:rPr>
        <w:t>Mancini</w:t>
      </w:r>
    </w:p>
    <w:p w:rsidR="009F6084" w:rsidRPr="00F633DA" w:rsidRDefault="00807920" w:rsidP="009F6084">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Office:  </w:t>
      </w:r>
      <w:r w:rsidR="00BD657E" w:rsidRPr="00F633DA">
        <w:rPr>
          <w:rFonts w:asciiTheme="minorHAnsi" w:hAnsiTheme="minorHAnsi" w:cstheme="minorHAnsi"/>
        </w:rPr>
        <w:t>IND</w:t>
      </w:r>
    </w:p>
    <w:p w:rsidR="009F6084" w:rsidRPr="00F633DA" w:rsidRDefault="00807920"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p>
    <w:p w:rsidR="003A7813" w:rsidRPr="00F633DA" w:rsidRDefault="003A7813"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Email: </w:t>
      </w:r>
      <w:hyperlink r:id="rId11" w:history="1">
        <w:r w:rsidR="00BD657E" w:rsidRPr="00F633DA">
          <w:rPr>
            <w:rStyle w:val="Hyperlink"/>
            <w:rFonts w:asciiTheme="minorHAnsi" w:hAnsiTheme="minorHAnsi" w:cstheme="minorHAnsi"/>
          </w:rPr>
          <w:t>andrew.mancini@reedleycollege.edu</w:t>
        </w:r>
      </w:hyperlink>
      <w:r w:rsidR="00BD657E" w:rsidRPr="00F633DA">
        <w:rPr>
          <w:rFonts w:asciiTheme="minorHAnsi" w:hAnsiTheme="minorHAnsi" w:cstheme="minorHAnsi"/>
        </w:rPr>
        <w:t xml:space="preserve"> </w:t>
      </w:r>
    </w:p>
    <w:p w:rsidR="00807920" w:rsidRPr="00F633DA" w:rsidRDefault="00807920" w:rsidP="00807920">
      <w:pPr>
        <w:pBdr>
          <w:bottom w:val="single" w:sz="12" w:space="1" w:color="auto"/>
        </w:pBdr>
        <w:rPr>
          <w:rFonts w:asciiTheme="minorHAnsi" w:hAnsiTheme="minorHAnsi" w:cstheme="minorHAnsi"/>
        </w:rPr>
      </w:pPr>
    </w:p>
    <w:p w:rsidR="00A510AC" w:rsidRPr="00F633DA" w:rsidRDefault="00A510AC" w:rsidP="00E671E1">
      <w:pPr>
        <w:pBdr>
          <w:bottom w:val="single" w:sz="12" w:space="1" w:color="auto"/>
        </w:pBdr>
        <w:rPr>
          <w:rFonts w:asciiTheme="minorHAnsi" w:hAnsiTheme="minorHAnsi" w:cstheme="minorHAnsi"/>
        </w:rPr>
      </w:pPr>
    </w:p>
    <w:p w:rsidR="007A24D5" w:rsidRPr="00F633DA" w:rsidRDefault="00FC762E" w:rsidP="007A24D5">
      <w:pPr>
        <w:rPr>
          <w:rFonts w:asciiTheme="minorHAnsi" w:hAnsiTheme="minorHAnsi" w:cstheme="minorHAnsi"/>
        </w:rPr>
      </w:pPr>
      <w:r w:rsidRPr="00F633DA">
        <w:rPr>
          <w:rFonts w:asciiTheme="minorHAnsi" w:hAnsiTheme="minorHAnsi" w:cstheme="minorHAnsi"/>
          <w:b/>
        </w:rPr>
        <w:t>Course Description</w:t>
      </w:r>
      <w:r w:rsidRPr="00F633DA">
        <w:rPr>
          <w:rFonts w:asciiTheme="minorHAnsi" w:hAnsiTheme="minorHAnsi" w:cstheme="minorHAnsi"/>
          <w:b/>
        </w:rPr>
        <w:tab/>
      </w:r>
      <w:r w:rsidRPr="00F633DA">
        <w:rPr>
          <w:rFonts w:asciiTheme="minorHAnsi" w:hAnsiTheme="minorHAnsi" w:cstheme="minorHAnsi"/>
          <w:b/>
        </w:rPr>
        <w:tab/>
      </w:r>
      <w:r w:rsidR="008F32D6" w:rsidRPr="00F633DA">
        <w:rPr>
          <w:rFonts w:asciiTheme="minorHAnsi" w:hAnsiTheme="minorHAnsi" w:cstheme="minorHAnsi"/>
        </w:rPr>
        <w:t>11 Units</w:t>
      </w:r>
      <w:r w:rsidR="008F32D6" w:rsidRPr="00F633DA">
        <w:rPr>
          <w:rFonts w:asciiTheme="minorHAnsi" w:hAnsiTheme="minorHAnsi" w:cstheme="minorHAnsi"/>
        </w:rPr>
        <w:tab/>
      </w:r>
      <w:r w:rsidR="008F32D6" w:rsidRPr="00F633DA">
        <w:rPr>
          <w:rFonts w:asciiTheme="minorHAnsi" w:hAnsiTheme="minorHAnsi" w:cstheme="minorHAnsi"/>
        </w:rPr>
        <w:tab/>
      </w:r>
      <w:r w:rsidR="008F32D6" w:rsidRPr="00F633DA">
        <w:rPr>
          <w:rFonts w:asciiTheme="minorHAnsi" w:hAnsiTheme="minorHAnsi" w:cstheme="minorHAnsi"/>
        </w:rPr>
        <w:tab/>
        <w:t xml:space="preserve">     8</w:t>
      </w:r>
      <w:r w:rsidRPr="00F633DA">
        <w:rPr>
          <w:rFonts w:asciiTheme="minorHAnsi" w:hAnsiTheme="minorHAnsi" w:cstheme="minorHAnsi"/>
        </w:rPr>
        <w:t xml:space="preserve"> lecture and </w:t>
      </w:r>
      <w:r w:rsidR="008F32D6" w:rsidRPr="00F633DA">
        <w:rPr>
          <w:rFonts w:asciiTheme="minorHAnsi" w:hAnsiTheme="minorHAnsi" w:cstheme="minorHAnsi"/>
        </w:rPr>
        <w:t>9</w:t>
      </w:r>
      <w:r w:rsidRPr="00F633DA">
        <w:rPr>
          <w:rFonts w:asciiTheme="minorHAnsi" w:hAnsiTheme="minorHAnsi" w:cstheme="minorHAnsi"/>
        </w:rPr>
        <w:t xml:space="preserve"> lab hours per week</w:t>
      </w:r>
    </w:p>
    <w:p w:rsidR="00FC762E" w:rsidRPr="00F633DA" w:rsidRDefault="00CD2369" w:rsidP="007A24D5">
      <w:pPr>
        <w:rPr>
          <w:rFonts w:asciiTheme="minorHAnsi" w:hAnsiTheme="minorHAnsi" w:cstheme="minorHAnsi"/>
        </w:rPr>
      </w:pPr>
      <w:r w:rsidRPr="00F633DA">
        <w:rPr>
          <w:rFonts w:asciiTheme="minorHAnsi" w:hAnsiTheme="minorHAnsi" w:cstheme="minorHAnsi"/>
        </w:rPr>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p>
    <w:p w:rsidR="00CD2369" w:rsidRPr="00F633DA" w:rsidRDefault="00CD2369" w:rsidP="007A24D5">
      <w:pPr>
        <w:rPr>
          <w:rFonts w:asciiTheme="minorHAnsi" w:hAnsiTheme="minorHAnsi" w:cstheme="minorHAnsi"/>
        </w:rPr>
      </w:pPr>
    </w:p>
    <w:p w:rsidR="005F2C8E" w:rsidRPr="00F633DA" w:rsidRDefault="00FC762E" w:rsidP="005F2C8E">
      <w:pPr>
        <w:outlineLvl w:val="0"/>
        <w:rPr>
          <w:rFonts w:asciiTheme="minorHAnsi" w:hAnsiTheme="minorHAnsi" w:cstheme="minorHAnsi"/>
          <w:sz w:val="22"/>
          <w:szCs w:val="22"/>
        </w:rPr>
      </w:pPr>
      <w:r w:rsidRPr="00F633DA">
        <w:rPr>
          <w:rFonts w:asciiTheme="minorHAnsi" w:hAnsiTheme="minorHAnsi" w:cstheme="minorHAnsi"/>
        </w:rPr>
        <w:t>Basic Skills Advisories:</w:t>
      </w:r>
      <w:r w:rsidRPr="00F633DA">
        <w:rPr>
          <w:rFonts w:asciiTheme="minorHAnsi" w:hAnsiTheme="minorHAnsi" w:cstheme="minorHAnsi"/>
        </w:rPr>
        <w:tab/>
      </w:r>
      <w:r w:rsidR="005F2C8E" w:rsidRPr="00F633DA">
        <w:rPr>
          <w:rFonts w:asciiTheme="minorHAnsi" w:hAnsiTheme="minorHAnsi" w:cstheme="minorHAnsi"/>
          <w:sz w:val="22"/>
          <w:szCs w:val="22"/>
        </w:rPr>
        <w:t>Eligibility for ENGL 1A or ENGL 1AH, and MATH 45</w:t>
      </w:r>
    </w:p>
    <w:p w:rsidR="00FC762E" w:rsidRPr="00F633DA" w:rsidRDefault="00FC762E" w:rsidP="007A24D5">
      <w:pPr>
        <w:rPr>
          <w:rFonts w:asciiTheme="minorHAnsi" w:hAnsiTheme="minorHAnsi" w:cstheme="minorHAnsi"/>
        </w:rPr>
      </w:pPr>
      <w:r w:rsidRPr="00F633DA">
        <w:rPr>
          <w:rFonts w:asciiTheme="minorHAnsi" w:hAnsiTheme="minorHAnsi" w:cstheme="minorHAnsi"/>
        </w:rPr>
        <w:t>Subject Advisories:</w:t>
      </w:r>
      <w:r w:rsidRPr="00F633DA">
        <w:rPr>
          <w:rFonts w:asciiTheme="minorHAnsi" w:hAnsiTheme="minorHAnsi" w:cstheme="minorHAnsi"/>
        </w:rPr>
        <w:tab/>
      </w:r>
      <w:r w:rsidRPr="00F633DA">
        <w:rPr>
          <w:rFonts w:asciiTheme="minorHAnsi" w:hAnsiTheme="minorHAnsi" w:cstheme="minorHAnsi"/>
        </w:rPr>
        <w:tab/>
        <w:t>None</w:t>
      </w:r>
    </w:p>
    <w:p w:rsidR="00FC762E" w:rsidRPr="00F633DA" w:rsidRDefault="00FC762E" w:rsidP="007A24D5">
      <w:pPr>
        <w:rPr>
          <w:rFonts w:asciiTheme="minorHAnsi" w:hAnsiTheme="minorHAnsi" w:cstheme="minorHAnsi"/>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8C1060" w:rsidRPr="00F633DA" w:rsidRDefault="00FC762E" w:rsidP="007A24D5">
      <w:pPr>
        <w:rPr>
          <w:rFonts w:asciiTheme="minorHAnsi" w:hAnsiTheme="minorHAnsi" w:cstheme="minorHAnsi"/>
        </w:rPr>
      </w:pPr>
      <w:r w:rsidRPr="00F633DA">
        <w:rPr>
          <w:rFonts w:asciiTheme="minorHAnsi" w:hAnsiTheme="minorHAnsi" w:cstheme="minorHAnsi"/>
          <w:b/>
        </w:rPr>
        <w:lastRenderedPageBreak/>
        <w:t>Required Text:</w:t>
      </w:r>
      <w:r w:rsidRPr="00F633DA">
        <w:rPr>
          <w:rFonts w:asciiTheme="minorHAnsi" w:hAnsiTheme="minorHAnsi" w:cstheme="minorHAnsi"/>
        </w:rPr>
        <w:tab/>
      </w:r>
    </w:p>
    <w:p w:rsidR="009C31D5" w:rsidRPr="00F633DA" w:rsidRDefault="009C31D5" w:rsidP="009C31D5">
      <w:pPr>
        <w:pStyle w:val="ListParagraph"/>
        <w:numPr>
          <w:ilvl w:val="0"/>
          <w:numId w:val="26"/>
        </w:numPr>
        <w:spacing w:after="0" w:line="240" w:lineRule="auto"/>
        <w:rPr>
          <w:rFonts w:asciiTheme="minorHAnsi" w:hAnsiTheme="minorHAnsi" w:cstheme="minorHAnsi"/>
          <w:sz w:val="22"/>
        </w:rPr>
      </w:pPr>
      <w:r w:rsidRPr="00F633DA">
        <w:rPr>
          <w:rFonts w:asciiTheme="minorHAnsi" w:hAnsiTheme="minorHAnsi" w:cstheme="minorHAnsi"/>
          <w:sz w:val="22"/>
        </w:rPr>
        <w:t xml:space="preserve">CDX Fundamentals of Mobile Heavy Equipment Access Card 1 </w:t>
      </w:r>
      <w:proofErr w:type="spellStart"/>
      <w:r w:rsidRPr="00F633DA">
        <w:rPr>
          <w:rFonts w:asciiTheme="minorHAnsi" w:hAnsiTheme="minorHAnsi" w:cstheme="minorHAnsi"/>
          <w:sz w:val="22"/>
        </w:rPr>
        <w:t>yr</w:t>
      </w:r>
      <w:proofErr w:type="spellEnd"/>
    </w:p>
    <w:p w:rsidR="009C31D5" w:rsidRPr="00F633DA" w:rsidRDefault="009C31D5" w:rsidP="009C31D5">
      <w:pPr>
        <w:pStyle w:val="ListParagraph"/>
        <w:numPr>
          <w:ilvl w:val="1"/>
          <w:numId w:val="26"/>
        </w:numPr>
        <w:spacing w:after="0" w:line="240" w:lineRule="auto"/>
        <w:rPr>
          <w:rFonts w:asciiTheme="minorHAnsi" w:hAnsiTheme="minorHAnsi" w:cstheme="minorHAnsi"/>
          <w:sz w:val="22"/>
        </w:rPr>
      </w:pPr>
      <w:r w:rsidRPr="00F633DA">
        <w:rPr>
          <w:rFonts w:asciiTheme="minorHAnsi" w:hAnsiTheme="minorHAnsi" w:cstheme="minorHAnsi"/>
          <w:sz w:val="22"/>
        </w:rPr>
        <w:t>ISBN – 9781284178470</w:t>
      </w:r>
    </w:p>
    <w:p w:rsidR="00023D4A" w:rsidRPr="00F633DA" w:rsidRDefault="00FC762E" w:rsidP="00FE6E2E">
      <w:pPr>
        <w:numPr>
          <w:ilvl w:val="0"/>
          <w:numId w:val="26"/>
        </w:numPr>
        <w:rPr>
          <w:rFonts w:asciiTheme="minorHAnsi" w:hAnsiTheme="minorHAnsi" w:cstheme="minorHAnsi"/>
        </w:rPr>
      </w:pPr>
      <w:r w:rsidRPr="00F633DA">
        <w:rPr>
          <w:rFonts w:asciiTheme="minorHAnsi" w:hAnsiTheme="minorHAnsi" w:cstheme="minorHAnsi"/>
        </w:rPr>
        <w:t xml:space="preserve"> </w:t>
      </w:r>
      <w:r w:rsidR="00023D4A" w:rsidRPr="00F633DA">
        <w:rPr>
          <w:rFonts w:asciiTheme="minorHAnsi" w:hAnsiTheme="minorHAnsi" w:cstheme="minorHAnsi"/>
        </w:rPr>
        <w:t>MAG 30 Lab Book</w:t>
      </w:r>
    </w:p>
    <w:p w:rsidR="00274B98" w:rsidRPr="00F633DA" w:rsidRDefault="00455891" w:rsidP="008C1060">
      <w:pPr>
        <w:numPr>
          <w:ilvl w:val="0"/>
          <w:numId w:val="26"/>
        </w:numPr>
        <w:rPr>
          <w:rFonts w:asciiTheme="minorHAnsi" w:hAnsiTheme="minorHAnsi" w:cstheme="minorHAnsi"/>
        </w:rPr>
      </w:pPr>
      <w:r w:rsidRPr="00F633DA">
        <w:rPr>
          <w:rFonts w:asciiTheme="minorHAnsi" w:hAnsiTheme="minorHAnsi" w:cstheme="minorHAnsi"/>
        </w:rPr>
        <w:t xml:space="preserve">Workbook:  Practical Hydraulics Simulator </w:t>
      </w:r>
      <w:r w:rsidR="008C1060" w:rsidRPr="00F633DA">
        <w:rPr>
          <w:rFonts w:asciiTheme="minorHAnsi" w:hAnsiTheme="minorHAnsi" w:cstheme="minorHAnsi"/>
        </w:rPr>
        <w:t>Activities (</w:t>
      </w:r>
      <w:r w:rsidRPr="00F633DA">
        <w:rPr>
          <w:rFonts w:asciiTheme="minorHAnsi" w:hAnsiTheme="minorHAnsi" w:cstheme="minorHAnsi"/>
        </w:rPr>
        <w:t>FPTI)</w:t>
      </w:r>
    </w:p>
    <w:p w:rsidR="00023D4A" w:rsidRPr="00F633DA" w:rsidRDefault="00023D4A" w:rsidP="008C1060">
      <w:pPr>
        <w:numPr>
          <w:ilvl w:val="0"/>
          <w:numId w:val="26"/>
        </w:numPr>
        <w:rPr>
          <w:rFonts w:asciiTheme="minorHAnsi" w:hAnsiTheme="minorHAnsi" w:cstheme="minorHAnsi"/>
        </w:rPr>
      </w:pPr>
      <w:r w:rsidRPr="00F633DA">
        <w:rPr>
          <w:rFonts w:asciiTheme="minorHAnsi" w:hAnsiTheme="minorHAnsi" w:cstheme="minorHAnsi"/>
        </w:rPr>
        <w:t>On-Line Modules Subscription – Caterpillar</w:t>
      </w:r>
    </w:p>
    <w:p w:rsidR="009C31D5" w:rsidRPr="00F633DA" w:rsidRDefault="009C31D5" w:rsidP="009C31D5">
      <w:pPr>
        <w:numPr>
          <w:ilvl w:val="0"/>
          <w:numId w:val="26"/>
        </w:numPr>
        <w:rPr>
          <w:rFonts w:asciiTheme="minorHAnsi" w:hAnsiTheme="minorHAnsi" w:cstheme="minorHAnsi"/>
        </w:rPr>
      </w:pPr>
      <w:r w:rsidRPr="00F633DA">
        <w:rPr>
          <w:rFonts w:asciiTheme="minorHAnsi" w:hAnsiTheme="minorHAnsi" w:cstheme="minorHAnsi"/>
        </w:rPr>
        <w:t>Required</w:t>
      </w:r>
      <w:r w:rsidR="00274B98" w:rsidRPr="00F633DA">
        <w:rPr>
          <w:rFonts w:asciiTheme="minorHAnsi" w:hAnsiTheme="minorHAnsi" w:cstheme="minorHAnsi"/>
        </w:rPr>
        <w:t>:  8”-10” Tablet</w:t>
      </w:r>
      <w:r w:rsidR="00DB30BD">
        <w:rPr>
          <w:rFonts w:asciiTheme="minorHAnsi" w:hAnsiTheme="minorHAnsi" w:cstheme="minorHAnsi"/>
        </w:rPr>
        <w:t xml:space="preserve"> or</w:t>
      </w:r>
      <w:r w:rsidR="00213489" w:rsidRPr="00F633DA">
        <w:rPr>
          <w:rFonts w:asciiTheme="minorHAnsi" w:hAnsiTheme="minorHAnsi" w:cstheme="minorHAnsi"/>
        </w:rPr>
        <w:t xml:space="preserve"> Lap</w:t>
      </w:r>
      <w:r w:rsidRPr="00F633DA">
        <w:rPr>
          <w:rFonts w:asciiTheme="minorHAnsi" w:hAnsiTheme="minorHAnsi" w:cstheme="minorHAnsi"/>
        </w:rPr>
        <w:t>top</w:t>
      </w:r>
      <w:r w:rsidR="00F953AB" w:rsidRPr="00F633DA">
        <w:rPr>
          <w:rFonts w:asciiTheme="minorHAnsi" w:hAnsiTheme="minorHAnsi" w:cstheme="minorHAnsi"/>
        </w:rPr>
        <w:t xml:space="preserve"> (Cell Phones will not be allowed)</w:t>
      </w:r>
    </w:p>
    <w:p w:rsidR="00141706" w:rsidRPr="00F633DA" w:rsidRDefault="00DB30BD" w:rsidP="00DB30BD">
      <w:pPr>
        <w:pStyle w:val="ListParagraph"/>
        <w:numPr>
          <w:ilvl w:val="1"/>
          <w:numId w:val="26"/>
        </w:numPr>
        <w:spacing w:after="0" w:line="240" w:lineRule="auto"/>
        <w:rPr>
          <w:rFonts w:asciiTheme="minorHAnsi" w:hAnsiTheme="minorHAnsi" w:cstheme="minorHAnsi"/>
          <w:b/>
          <w:sz w:val="22"/>
          <w:u w:val="single"/>
        </w:rPr>
      </w:pPr>
      <w:r>
        <w:rPr>
          <w:rFonts w:asciiTheme="minorHAnsi" w:hAnsiTheme="minorHAnsi" w:cstheme="minorHAnsi"/>
          <w:sz w:val="22"/>
        </w:rPr>
        <w:t>NO APPLE PRODUCTS</w:t>
      </w:r>
    </w:p>
    <w:p w:rsidR="000B58AF" w:rsidRPr="00F633DA" w:rsidRDefault="000B58AF" w:rsidP="009C31D5">
      <w:pPr>
        <w:numPr>
          <w:ilvl w:val="0"/>
          <w:numId w:val="26"/>
        </w:numPr>
        <w:rPr>
          <w:rFonts w:asciiTheme="minorHAnsi" w:hAnsiTheme="minorHAnsi" w:cstheme="minorHAnsi"/>
        </w:rPr>
      </w:pPr>
      <w:r w:rsidRPr="00F633DA">
        <w:rPr>
          <w:rFonts w:asciiTheme="minorHAnsi" w:hAnsiTheme="minorHAnsi" w:cstheme="minorHAnsi"/>
        </w:rPr>
        <w:t>Recommended:  How to Interpret Fluid Power Symbols, Rory S. McLaren</w:t>
      </w:r>
    </w:p>
    <w:p w:rsidR="00E72141" w:rsidRPr="00F633DA" w:rsidRDefault="00E72141" w:rsidP="00E72141">
      <w:pPr>
        <w:numPr>
          <w:ilvl w:val="0"/>
          <w:numId w:val="26"/>
        </w:numPr>
        <w:rPr>
          <w:rFonts w:asciiTheme="minorHAnsi" w:hAnsiTheme="minorHAnsi" w:cstheme="minorHAnsi"/>
        </w:rPr>
      </w:pPr>
      <w:r>
        <w:rPr>
          <w:rFonts w:asciiTheme="minorHAnsi" w:hAnsiTheme="minorHAnsi" w:cstheme="minorHAnsi"/>
        </w:rPr>
        <w:t xml:space="preserve">Recommended:  </w:t>
      </w:r>
      <w:r w:rsidRPr="00F633DA">
        <w:rPr>
          <w:rFonts w:asciiTheme="minorHAnsi" w:hAnsiTheme="minorHAnsi" w:cstheme="minorHAnsi"/>
        </w:rPr>
        <w:t>Introduction to Closed-Loop Oil Systems (FPTI)</w:t>
      </w:r>
    </w:p>
    <w:p w:rsidR="00141706" w:rsidRPr="00F633DA" w:rsidRDefault="00141706" w:rsidP="00141706">
      <w:pPr>
        <w:ind w:left="720"/>
        <w:rPr>
          <w:rFonts w:asciiTheme="minorHAnsi" w:hAnsiTheme="minorHAnsi" w:cstheme="minorHAnsi"/>
        </w:rPr>
      </w:pPr>
    </w:p>
    <w:p w:rsidR="008C1060" w:rsidRPr="00F633DA" w:rsidRDefault="008C1060" w:rsidP="00455891">
      <w:pPr>
        <w:ind w:left="1440" w:firstLine="720"/>
        <w:rPr>
          <w:rFonts w:asciiTheme="minorHAnsi" w:hAnsiTheme="minorHAnsi" w:cstheme="minorHAnsi"/>
          <w:u w:val="single"/>
        </w:rPr>
      </w:pPr>
    </w:p>
    <w:p w:rsidR="008C1060" w:rsidRPr="00F633DA" w:rsidRDefault="008C1060" w:rsidP="008C1060">
      <w:pPr>
        <w:rPr>
          <w:rFonts w:asciiTheme="minorHAnsi" w:hAnsiTheme="minorHAnsi" w:cstheme="minorHAnsi"/>
        </w:rPr>
      </w:pPr>
      <w:r w:rsidRPr="00F633DA">
        <w:rPr>
          <w:rFonts w:asciiTheme="minorHAnsi" w:hAnsiTheme="minorHAnsi" w:cstheme="minorHAnsi"/>
          <w:b/>
        </w:rPr>
        <w:t>Required Materials:</w:t>
      </w:r>
    </w:p>
    <w:p w:rsidR="00333EE5" w:rsidRPr="00F633DA" w:rsidRDefault="00333EE5" w:rsidP="00333EE5">
      <w:pPr>
        <w:pStyle w:val="ListParagraph"/>
        <w:numPr>
          <w:ilvl w:val="0"/>
          <w:numId w:val="15"/>
        </w:numPr>
        <w:spacing w:after="0" w:line="20" w:lineRule="atLeast"/>
        <w:outlineLvl w:val="0"/>
        <w:rPr>
          <w:rFonts w:asciiTheme="minorHAnsi" w:hAnsiTheme="minorHAnsi" w:cstheme="minorHAnsi"/>
          <w:sz w:val="22"/>
        </w:rPr>
      </w:pPr>
      <w:r w:rsidRPr="00F633DA">
        <w:rPr>
          <w:rFonts w:asciiTheme="minorHAnsi" w:hAnsiTheme="minorHAnsi" w:cstheme="minorHAnsi"/>
          <w:sz w:val="22"/>
        </w:rPr>
        <w:t xml:space="preserve">Reedley College Student ID Card (used for clocking </w:t>
      </w:r>
      <w:r w:rsidR="00DB30BD">
        <w:rPr>
          <w:rFonts w:asciiTheme="minorHAnsi" w:hAnsiTheme="minorHAnsi" w:cstheme="minorHAnsi"/>
          <w:sz w:val="22"/>
        </w:rPr>
        <w:t xml:space="preserve">in </w:t>
      </w:r>
      <w:r w:rsidRPr="00F633DA">
        <w:rPr>
          <w:rFonts w:asciiTheme="minorHAnsi" w:hAnsiTheme="minorHAnsi" w:cstheme="minorHAnsi"/>
          <w:sz w:val="22"/>
        </w:rPr>
        <w:t>and out of labs)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Approved eye protection/clear safety glasses (Z87.1 A.N.S.I.)</w:t>
      </w:r>
    </w:p>
    <w:p w:rsidR="008C1060" w:rsidRPr="00F633DA" w:rsidRDefault="008C1060" w:rsidP="008C1060">
      <w:pPr>
        <w:numPr>
          <w:ilvl w:val="0"/>
          <w:numId w:val="15"/>
        </w:numPr>
        <w:rPr>
          <w:rFonts w:asciiTheme="minorHAnsi" w:hAnsiTheme="minorHAnsi" w:cstheme="minorHAnsi"/>
          <w:b/>
        </w:rPr>
      </w:pPr>
      <w:r w:rsidRPr="00F633DA">
        <w:rPr>
          <w:rFonts w:asciiTheme="minorHAnsi" w:hAnsiTheme="minorHAnsi" w:cstheme="minorHAnsi"/>
        </w:rPr>
        <w:t xml:space="preserve">Approved foot wear – </w:t>
      </w:r>
      <w:r w:rsidRPr="00F633DA">
        <w:rPr>
          <w:rFonts w:asciiTheme="minorHAnsi" w:hAnsiTheme="minorHAnsi" w:cstheme="minorHAnsi"/>
          <w:b/>
        </w:rPr>
        <w:t>Work Boots with non-slip soles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Two work shirts (approximately $</w:t>
      </w:r>
      <w:r w:rsidR="001869C0" w:rsidRPr="00F633DA">
        <w:rPr>
          <w:rFonts w:asciiTheme="minorHAnsi" w:hAnsiTheme="minorHAnsi" w:cstheme="minorHAnsi"/>
        </w:rPr>
        <w:t>80</w:t>
      </w:r>
      <w:r w:rsidRPr="00F633DA">
        <w:rPr>
          <w:rFonts w:asciiTheme="minorHAnsi" w:hAnsiTheme="minorHAnsi" w:cstheme="minorHAnsi"/>
        </w:rPr>
        <w:t>) – Reedley College Equipment Technician shirt @</w:t>
      </w:r>
    </w:p>
    <w:p w:rsidR="000D5FFB"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California Embroidery</w:t>
      </w:r>
    </w:p>
    <w:p w:rsidR="000C17B1"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6725 N. Blackstone #103, Fresno, CA.  93710</w:t>
      </w:r>
    </w:p>
    <w:p w:rsidR="008C1060" w:rsidRPr="00F633DA" w:rsidRDefault="008C1060" w:rsidP="000D5FFB">
      <w:pPr>
        <w:ind w:left="720" w:firstLine="720"/>
        <w:jc w:val="center"/>
        <w:rPr>
          <w:rFonts w:asciiTheme="minorHAnsi" w:hAnsiTheme="minorHAnsi" w:cstheme="minorHAnsi"/>
        </w:rPr>
      </w:pPr>
      <w:r w:rsidRPr="00F633DA">
        <w:rPr>
          <w:rFonts w:asciiTheme="minorHAnsi" w:hAnsiTheme="minorHAnsi" w:cstheme="minorHAnsi"/>
        </w:rPr>
        <w:t>(559)</w:t>
      </w:r>
      <w:r w:rsidR="001869C0" w:rsidRPr="00F633DA">
        <w:rPr>
          <w:rFonts w:asciiTheme="minorHAnsi" w:hAnsiTheme="minorHAnsi" w:cstheme="minorHAnsi"/>
        </w:rPr>
        <w:t>447-5304</w:t>
      </w:r>
    </w:p>
    <w:p w:rsidR="00023D4A" w:rsidRPr="00F633DA" w:rsidRDefault="00023D4A" w:rsidP="00023D4A">
      <w:pPr>
        <w:ind w:left="1440" w:firstLine="720"/>
        <w:rPr>
          <w:rFonts w:asciiTheme="minorHAnsi" w:hAnsiTheme="minorHAnsi" w:cstheme="minorHAnsi"/>
        </w:rPr>
      </w:pPr>
    </w:p>
    <w:p w:rsidR="00785555" w:rsidRPr="00F633DA" w:rsidRDefault="00155BD2"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rPr>
        <w:tab/>
      </w:r>
    </w:p>
    <w:p w:rsidR="004859A2" w:rsidRPr="00F633DA" w:rsidRDefault="004859A2" w:rsidP="004859A2">
      <w:pPr>
        <w:rPr>
          <w:rFonts w:asciiTheme="minorHAnsi" w:hAnsiTheme="minorHAnsi" w:cstheme="minorHAnsi"/>
          <w:b/>
        </w:rPr>
      </w:pPr>
      <w:r w:rsidRPr="00F633DA">
        <w:rPr>
          <w:rFonts w:asciiTheme="minorHAnsi" w:hAnsiTheme="minorHAnsi" w:cstheme="minorHAnsi"/>
          <w:b/>
        </w:rPr>
        <w:t>Student Learning Outcomes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 xml:space="preserve">Upon completion of this course a student will be able to: </w:t>
      </w:r>
    </w:p>
    <w:p w:rsidR="000D5FFB" w:rsidRPr="00F633DA" w:rsidRDefault="000D5FFB"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sz w:val="21"/>
          <w:szCs w:val="21"/>
          <w:shd w:val="clear" w:color="auto" w:fill="FFFFFF"/>
        </w:rPr>
        <w:t>Perform basic welding/cutting processes necessary to fabricate tools and repair machinery and implements.</w:t>
      </w:r>
    </w:p>
    <w:p w:rsidR="004859A2" w:rsidRPr="00F633DA" w:rsidRDefault="002802F8"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Service, troubleshoot, and repair hydraulic and hydrostatic </w:t>
      </w:r>
      <w:r w:rsidR="00805BF0" w:rsidRPr="00F633DA">
        <w:rPr>
          <w:rFonts w:asciiTheme="minorHAnsi" w:hAnsiTheme="minorHAnsi" w:cstheme="minorHAnsi"/>
          <w:b/>
          <w:bCs/>
          <w:i/>
          <w:sz w:val="21"/>
          <w:szCs w:val="21"/>
          <w:shd w:val="clear" w:color="auto" w:fill="FFFFFF"/>
        </w:rPr>
        <w:t>systems.</w:t>
      </w:r>
    </w:p>
    <w:p w:rsidR="004859A2" w:rsidRPr="00F633DA" w:rsidRDefault="002802F8" w:rsidP="004859A2">
      <w:pPr>
        <w:numPr>
          <w:ilvl w:val="0"/>
          <w:numId w:val="12"/>
        </w:numPr>
        <w:spacing w:after="200"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Troubleshoot and repair common electrical problems and failures found on 12 and </w:t>
      </w:r>
      <w:r w:rsidR="00B67F20" w:rsidRPr="00F633DA">
        <w:rPr>
          <w:rFonts w:asciiTheme="minorHAnsi" w:hAnsiTheme="minorHAnsi" w:cstheme="minorHAnsi"/>
          <w:b/>
          <w:bCs/>
          <w:i/>
          <w:sz w:val="21"/>
          <w:szCs w:val="21"/>
          <w:shd w:val="clear" w:color="auto" w:fill="FFFFFF"/>
        </w:rPr>
        <w:t>24-volt</w:t>
      </w:r>
      <w:r w:rsidRPr="00F633DA">
        <w:rPr>
          <w:rFonts w:asciiTheme="minorHAnsi" w:hAnsiTheme="minorHAnsi" w:cstheme="minorHAnsi"/>
          <w:b/>
          <w:bCs/>
          <w:i/>
          <w:sz w:val="21"/>
          <w:szCs w:val="21"/>
          <w:shd w:val="clear" w:color="auto" w:fill="FFFFFF"/>
        </w:rPr>
        <w:t xml:space="preserve"> direct current </w:t>
      </w:r>
      <w:r w:rsidR="00805BF0" w:rsidRPr="00F633DA">
        <w:rPr>
          <w:rFonts w:asciiTheme="minorHAnsi" w:hAnsiTheme="minorHAnsi" w:cstheme="minorHAnsi"/>
          <w:b/>
          <w:bCs/>
          <w:i/>
          <w:sz w:val="21"/>
          <w:szCs w:val="21"/>
          <w:shd w:val="clear" w:color="auto" w:fill="FFFFFF"/>
        </w:rPr>
        <w:t>systems.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Hydraulics Objectives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proper safety procedures relating to hydraulics as well as the tools and equipment used to repair these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physical laws related to enclosed liquids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Test basic hydraulic principles on systems including open and closed center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principles of hydrostatic systems and their application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Evaluate gear, vane, and piston pumps/motors and their controls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Describe the proper application of pressure, directional, and volume control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the proper function and operation of various hydraulic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cylinders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Solve problems involving pressure and flow to determine hydraulic cylinder force and speed</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accumulators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Create a hydraulic hose assembly utilizing industry standards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fluid power fittings including STOR, ORFS, JIC, SAE, and NPTF</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lastRenderedPageBreak/>
        <w:t>Evaluate different filters based on efficiency, construction, and materials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Perform basic hydraulic maintenance procedures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Use hydraulic system nomenclature and symbols to read and interpret schematics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 xml:space="preserve">Link principles of hydraulic theory to machine systems by interpreting pressure and </w:t>
      </w:r>
    </w:p>
    <w:p w:rsidR="004859A2" w:rsidRPr="00F633DA" w:rsidRDefault="004859A2" w:rsidP="00EF72B1">
      <w:pPr>
        <w:pStyle w:val="ListParagraph"/>
        <w:tabs>
          <w:tab w:val="left" w:pos="500"/>
          <w:tab w:val="left" w:pos="900"/>
          <w:tab w:val="left" w:pos="1300"/>
          <w:tab w:val="left" w:pos="1700"/>
          <w:tab w:val="left" w:pos="2100"/>
        </w:tabs>
        <w:spacing w:after="0" w:line="240" w:lineRule="auto"/>
        <w:rPr>
          <w:rFonts w:asciiTheme="minorHAnsi" w:hAnsiTheme="minorHAnsi" w:cstheme="minorHAnsi"/>
          <w:szCs w:val="24"/>
        </w:rPr>
      </w:pPr>
      <w:r w:rsidRPr="00F633DA">
        <w:rPr>
          <w:rFonts w:asciiTheme="minorHAnsi" w:hAnsiTheme="minorHAnsi" w:cstheme="minorHAnsi"/>
          <w:szCs w:val="24"/>
        </w:rPr>
        <w:t>flow readings from gauges.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Safely diagnose, troubleshoot, and adjust hydraulic and hydrostatic systems utilizing pressure gauges, flow gauges, and appropriate service literature</w:t>
      </w:r>
    </w:p>
    <w:p w:rsidR="00F633DA" w:rsidRDefault="00F633DA"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Electrical Objectives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proper safety procedures related to electrical systems as well as the tools and equipment used to repair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Explain the difference between electron and conventional theories of electricity.</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Ohm’s law as it applies to series and parallel circuits to determine voltage, resistance and amperage.</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knowledge of the laws and applications of magnets, electromagnets and magnetic fields.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digital multimeters and ammeters to measure voltage, resistance and amperage on various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starting systems using a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charging systems using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Troubleshoot and repair lighting and accessory systems used on mobile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Read, draw and interpret electrical schematics to perform basic electrical repairs on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computer diagnostic tools to retrieve fault codes and perform diagnostic analysis of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diagnose and repair circuit faults such as opens, shorts and resistive faults.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schematics to wire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Diagnose and repair electronic monitoring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make repairs to various electrical connectors and wiring harnesses.</w:t>
      </w:r>
    </w:p>
    <w:p w:rsidR="004859A2" w:rsidRPr="00F633DA" w:rsidRDefault="004859A2" w:rsidP="004859A2">
      <w:pPr>
        <w:rPr>
          <w:rFonts w:asciiTheme="minorHAnsi" w:hAnsiTheme="minorHAnsi" w:cstheme="minorHAnsi"/>
        </w:rPr>
      </w:pPr>
    </w:p>
    <w:p w:rsidR="004859A2" w:rsidRPr="00F633DA" w:rsidRDefault="004859A2" w:rsidP="004859A2">
      <w:pPr>
        <w:pStyle w:val="ListParagraph"/>
        <w:ind w:left="0"/>
        <w:rPr>
          <w:rFonts w:asciiTheme="minorHAnsi" w:hAnsiTheme="minorHAnsi" w:cstheme="minorHAnsi"/>
          <w:b/>
          <w:szCs w:val="24"/>
        </w:rPr>
      </w:pPr>
      <w:r w:rsidRPr="00F633DA">
        <w:rPr>
          <w:rFonts w:asciiTheme="minorHAnsi" w:hAnsiTheme="minorHAnsi" w:cstheme="minorHAnsi"/>
          <w:b/>
          <w:szCs w:val="24"/>
        </w:rPr>
        <w:t>Welding Objectives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safety procedures relating to welding and fabrication as well as the tools and equipment used.</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welding techniques using shielded metal arc welding, metal inert gas processes, and oxy-fuel processes.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Prepare metal and materials for welding.</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Understand the terminology associated with various welding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Select and order appropriate materials and supplies to construct a project.</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Demonstrate proper cutting technique using oxy-fuel processes and plasma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Construct a project approved by the instructor.</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Accurately use measuring tools such as tape measures and squares to measure and lay out projects.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Develop basic drawings and materials lists needed to construct a project.</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Identify and use various hand and power tools related to welding and fabrication.</w:t>
      </w:r>
    </w:p>
    <w:p w:rsidR="00785555" w:rsidRPr="00F633DA" w:rsidRDefault="00785555" w:rsidP="007A24D5">
      <w:pPr>
        <w:rPr>
          <w:rFonts w:asciiTheme="minorHAnsi" w:hAnsiTheme="minorHAnsi" w:cstheme="minorHAnsi"/>
          <w:b/>
        </w:rPr>
      </w:pPr>
    </w:p>
    <w:p w:rsidR="00044E73" w:rsidRPr="00F633DA" w:rsidRDefault="00044E73" w:rsidP="007A24D5">
      <w:pPr>
        <w:rPr>
          <w:rFonts w:asciiTheme="minorHAnsi" w:hAnsiTheme="minorHAnsi" w:cstheme="minorHAnsi"/>
        </w:rPr>
      </w:pPr>
      <w:r w:rsidRPr="00F633DA">
        <w:rPr>
          <w:rFonts w:asciiTheme="minorHAnsi" w:hAnsiTheme="minorHAnsi" w:cstheme="minorHAnsi"/>
          <w:b/>
        </w:rPr>
        <w:t>Course Outline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A.</w:t>
      </w:r>
      <w:r w:rsidRPr="00F633DA">
        <w:rPr>
          <w:rFonts w:asciiTheme="minorHAnsi" w:hAnsiTheme="minorHAnsi" w:cstheme="minorHAnsi"/>
        </w:rPr>
        <w:tab/>
        <w:t>Shop Safety Practices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B.</w:t>
      </w:r>
      <w:r w:rsidRPr="00F633DA">
        <w:rPr>
          <w:rFonts w:asciiTheme="minorHAnsi" w:hAnsiTheme="minorHAnsi" w:cstheme="minorHAnsi"/>
        </w:rPr>
        <w:tab/>
        <w:t>Metals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w:t>
      </w:r>
      <w:r w:rsidR="00CD2369" w:rsidRPr="00F633DA">
        <w:rPr>
          <w:rFonts w:asciiTheme="minorHAnsi" w:hAnsiTheme="minorHAnsi" w:cstheme="minorHAnsi"/>
        </w:rPr>
        <w:tab/>
      </w:r>
      <w:r w:rsidRPr="00F633DA">
        <w:rPr>
          <w:rFonts w:asciiTheme="minorHAnsi" w:hAnsiTheme="minorHAnsi" w:cstheme="minorHAnsi"/>
        </w:rPr>
        <w:t>Arc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w:t>
      </w:r>
      <w:r w:rsidR="00CD2369" w:rsidRPr="00F633DA">
        <w:rPr>
          <w:rFonts w:asciiTheme="minorHAnsi" w:hAnsiTheme="minorHAnsi" w:cstheme="minorHAnsi"/>
        </w:rPr>
        <w:tab/>
      </w:r>
      <w:r w:rsidRPr="00F633DA">
        <w:rPr>
          <w:rFonts w:asciiTheme="minorHAnsi" w:hAnsiTheme="minorHAnsi" w:cstheme="minorHAnsi"/>
        </w:rPr>
        <w:t>Oxyacetylene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E.</w:t>
      </w:r>
      <w:r w:rsidR="00CD2369" w:rsidRPr="00F633DA">
        <w:rPr>
          <w:rFonts w:asciiTheme="minorHAnsi" w:hAnsiTheme="minorHAnsi" w:cstheme="minorHAnsi"/>
        </w:rPr>
        <w:tab/>
      </w:r>
      <w:r w:rsidRPr="00F633DA">
        <w:rPr>
          <w:rFonts w:asciiTheme="minorHAnsi" w:hAnsiTheme="minorHAnsi" w:cstheme="minorHAnsi"/>
        </w:rPr>
        <w:t xml:space="preserve">Project Design and Construction </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F.</w:t>
      </w:r>
      <w:r w:rsidRPr="00F633DA">
        <w:rPr>
          <w:rFonts w:asciiTheme="minorHAnsi" w:hAnsiTheme="minorHAnsi" w:cstheme="minorHAnsi"/>
        </w:rPr>
        <w:tab/>
        <w:t>Theory of Electricity</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G.</w:t>
      </w:r>
      <w:r w:rsidR="00CD2369" w:rsidRPr="00F633DA">
        <w:rPr>
          <w:rFonts w:asciiTheme="minorHAnsi" w:hAnsiTheme="minorHAnsi" w:cstheme="minorHAnsi"/>
        </w:rPr>
        <w:tab/>
      </w:r>
      <w:r w:rsidRPr="00F633DA">
        <w:rPr>
          <w:rFonts w:asciiTheme="minorHAnsi" w:hAnsiTheme="minorHAnsi" w:cstheme="minorHAnsi"/>
        </w:rPr>
        <w:t>Electrical Diagnostic Equipment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H.</w:t>
      </w:r>
      <w:r w:rsidRPr="00F633DA">
        <w:rPr>
          <w:rFonts w:asciiTheme="minorHAnsi" w:hAnsiTheme="minorHAnsi" w:cstheme="minorHAnsi"/>
        </w:rPr>
        <w:tab/>
        <w:t>Starting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I.</w:t>
      </w:r>
      <w:r w:rsidRPr="00F633DA">
        <w:rPr>
          <w:rFonts w:asciiTheme="minorHAnsi" w:hAnsiTheme="minorHAnsi" w:cstheme="minorHAnsi"/>
        </w:rPr>
        <w:tab/>
        <w:t>Charging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J.</w:t>
      </w:r>
      <w:r w:rsidRPr="00F633DA">
        <w:rPr>
          <w:rFonts w:asciiTheme="minorHAnsi" w:hAnsiTheme="minorHAnsi" w:cstheme="minorHAnsi"/>
        </w:rPr>
        <w:tab/>
        <w:t>Accessory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K.</w:t>
      </w:r>
      <w:r w:rsidRPr="00F633DA">
        <w:rPr>
          <w:rFonts w:asciiTheme="minorHAnsi" w:hAnsiTheme="minorHAnsi" w:cstheme="minorHAnsi"/>
        </w:rPr>
        <w:tab/>
        <w:t>Electronic Monitoring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w:t>
      </w:r>
      <w:r w:rsidR="00CD2369" w:rsidRPr="00F633DA">
        <w:rPr>
          <w:rFonts w:asciiTheme="minorHAnsi" w:hAnsiTheme="minorHAnsi" w:cstheme="minorHAnsi"/>
        </w:rPr>
        <w:tab/>
      </w:r>
      <w:r w:rsidRPr="00F633DA">
        <w:rPr>
          <w:rFonts w:asciiTheme="minorHAnsi" w:hAnsiTheme="minorHAnsi" w:cstheme="minorHAnsi"/>
        </w:rPr>
        <w:t>Basic Principles of Hydraulics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M.</w:t>
      </w:r>
      <w:r w:rsidRPr="00F633DA">
        <w:rPr>
          <w:rFonts w:asciiTheme="minorHAnsi" w:hAnsiTheme="minorHAnsi" w:cstheme="minorHAnsi"/>
        </w:rPr>
        <w:tab/>
        <w:t>Hydraulic Pumps and Motors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N.</w:t>
      </w:r>
      <w:r w:rsidRPr="00F633DA">
        <w:rPr>
          <w:rFonts w:asciiTheme="minorHAnsi" w:hAnsiTheme="minorHAnsi" w:cstheme="minorHAnsi"/>
        </w:rPr>
        <w:tab/>
        <w:t>Hydraulic Valves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O.</w:t>
      </w:r>
      <w:r w:rsidRPr="00F633DA">
        <w:rPr>
          <w:rFonts w:asciiTheme="minorHAnsi" w:hAnsiTheme="minorHAnsi" w:cstheme="minorHAnsi"/>
        </w:rPr>
        <w:tab/>
        <w:t>Hydraulic Cylinders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P.</w:t>
      </w:r>
      <w:r w:rsidRPr="00F633DA">
        <w:rPr>
          <w:rFonts w:asciiTheme="minorHAnsi" w:hAnsiTheme="minorHAnsi" w:cstheme="minorHAnsi"/>
        </w:rPr>
        <w:tab/>
        <w:t>Hydraulic Accessories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Q.</w:t>
      </w:r>
      <w:r w:rsidRPr="00F633DA">
        <w:rPr>
          <w:rFonts w:asciiTheme="minorHAnsi" w:hAnsiTheme="minorHAnsi" w:cstheme="minorHAnsi"/>
        </w:rPr>
        <w:tab/>
        <w:t>General Maintenance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R.</w:t>
      </w:r>
      <w:r w:rsidRPr="00F633DA">
        <w:rPr>
          <w:rFonts w:asciiTheme="minorHAnsi" w:hAnsiTheme="minorHAnsi" w:cstheme="minorHAnsi"/>
        </w:rPr>
        <w:tab/>
        <w:t>Diagnosis and Testing of Hydraulic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Electrical Labs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w:t>
      </w:r>
      <w:r w:rsidR="00CD2369" w:rsidRPr="00F633DA">
        <w:rPr>
          <w:rFonts w:asciiTheme="minorHAnsi" w:hAnsiTheme="minorHAnsi" w:cstheme="minorHAnsi"/>
        </w:rPr>
        <w:tab/>
      </w:r>
      <w:r w:rsidRPr="00F633DA">
        <w:rPr>
          <w:rFonts w:asciiTheme="minorHAnsi" w:hAnsiTheme="minorHAnsi" w:cstheme="minorHAnsi"/>
        </w:rPr>
        <w:tab/>
        <w:t>Use of the Digital Multimeter</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2:</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Voltage, Current and Resistance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3:</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Series and Parallel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4:</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Machine Component Identification</w:t>
      </w:r>
    </w:p>
    <w:p w:rsidR="00567BDB" w:rsidRPr="00F633DA" w:rsidRDefault="00567BDB" w:rsidP="00CD2369">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5:</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Battery Load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6:</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Starting System Tests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7:</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Connector Lab</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8:</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Alternator Output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9:</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Engine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10:</w:t>
      </w:r>
      <w:r w:rsidRPr="00F633DA">
        <w:rPr>
          <w:rFonts w:asciiTheme="minorHAnsi" w:hAnsiTheme="minorHAnsi" w:cstheme="minorHAnsi"/>
        </w:rPr>
        <w:tab/>
      </w:r>
      <w:r w:rsidR="00ED79D0" w:rsidRPr="00F633DA">
        <w:rPr>
          <w:rFonts w:asciiTheme="minorHAnsi" w:hAnsiTheme="minorHAnsi" w:cstheme="minorHAnsi"/>
        </w:rPr>
        <w:t>Black Box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11:</w:t>
      </w:r>
      <w:r w:rsidRPr="00F633DA">
        <w:rPr>
          <w:rFonts w:asciiTheme="minorHAnsi" w:hAnsiTheme="minorHAnsi" w:cstheme="minorHAnsi"/>
        </w:rPr>
        <w:tab/>
      </w:r>
      <w:r w:rsidR="00ED79D0" w:rsidRPr="00F633DA">
        <w:rPr>
          <w:rFonts w:asciiTheme="minorHAnsi" w:hAnsiTheme="minorHAnsi" w:cstheme="minorHAnsi"/>
        </w:rPr>
        <w:t>Electrical Troubleshooting of Black Boxes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12:</w:t>
      </w:r>
      <w:r w:rsidRPr="00F633DA">
        <w:rPr>
          <w:rFonts w:asciiTheme="minorHAnsi" w:hAnsiTheme="minorHAnsi" w:cstheme="minorHAnsi"/>
        </w:rPr>
        <w:tab/>
      </w:r>
      <w:r w:rsidR="00ED79D0" w:rsidRPr="00F633DA">
        <w:rPr>
          <w:rFonts w:asciiTheme="minorHAnsi" w:hAnsiTheme="minorHAnsi" w:cstheme="minorHAnsi"/>
        </w:rPr>
        <w:t>Lighting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13:</w:t>
      </w:r>
      <w:r w:rsidRPr="00F633DA">
        <w:rPr>
          <w:rFonts w:asciiTheme="minorHAnsi" w:hAnsiTheme="minorHAnsi" w:cstheme="minorHAnsi"/>
        </w:rPr>
        <w:tab/>
      </w:r>
      <w:r w:rsidR="00ED79D0" w:rsidRPr="00F633DA">
        <w:rPr>
          <w:rFonts w:asciiTheme="minorHAnsi" w:hAnsiTheme="minorHAnsi" w:cstheme="minorHAnsi"/>
        </w:rPr>
        <w:t>Electronic Components – Input Devices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14:</w:t>
      </w:r>
      <w:r w:rsidRPr="00F633DA">
        <w:rPr>
          <w:rFonts w:asciiTheme="minorHAnsi" w:hAnsiTheme="minorHAnsi" w:cstheme="minorHAnsi"/>
        </w:rPr>
        <w:tab/>
      </w:r>
      <w:r w:rsidR="00ED79D0" w:rsidRPr="00F633DA">
        <w:rPr>
          <w:rFonts w:asciiTheme="minorHAnsi" w:hAnsiTheme="minorHAnsi" w:cstheme="minorHAnsi"/>
        </w:rPr>
        <w:t>Electronic Components – PWM and Frequency Signals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Hydraulic Labs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w:t>
      </w:r>
      <w:r w:rsidRPr="00F633DA">
        <w:rPr>
          <w:rFonts w:asciiTheme="minorHAnsi" w:hAnsiTheme="minorHAnsi" w:cstheme="minorHAnsi"/>
        </w:rPr>
        <w:tab/>
        <w:t>Introduction to Hydraulic Trainer – Schematic Symbols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2.</w:t>
      </w:r>
      <w:r w:rsidRPr="00F633DA">
        <w:rPr>
          <w:rFonts w:asciiTheme="minorHAnsi" w:hAnsiTheme="minorHAnsi" w:cstheme="minorHAnsi"/>
        </w:rPr>
        <w:tab/>
        <w:t>Introduction to Hydraulics – Pascal’s Law, Bernoulli, Force/Pressure/Area</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3.</w:t>
      </w:r>
      <w:r w:rsidRPr="00F633DA">
        <w:rPr>
          <w:rFonts w:asciiTheme="minorHAnsi" w:hAnsiTheme="minorHAnsi" w:cstheme="minorHAnsi"/>
        </w:rPr>
        <w:tab/>
        <w:t>Basic Circuit Development and Familiarization – Relief Valves, DCV</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4.</w:t>
      </w:r>
      <w:r w:rsidRPr="00F633DA">
        <w:rPr>
          <w:rFonts w:asciiTheme="minorHAnsi" w:hAnsiTheme="minorHAnsi" w:cstheme="minorHAnsi"/>
        </w:rPr>
        <w:tab/>
        <w:t>Directional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5.</w:t>
      </w:r>
      <w:r w:rsidRPr="00F633DA">
        <w:rPr>
          <w:rFonts w:asciiTheme="minorHAnsi" w:hAnsiTheme="minorHAnsi" w:cstheme="minorHAnsi"/>
        </w:rPr>
        <w:tab/>
        <w:t>Relief Valves and Series Resistance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6.</w:t>
      </w:r>
      <w:r w:rsidRPr="00F633DA">
        <w:rPr>
          <w:rFonts w:asciiTheme="minorHAnsi" w:hAnsiTheme="minorHAnsi" w:cstheme="minorHAnsi"/>
        </w:rPr>
        <w:tab/>
        <w:t>Hydraulic Hoses and Fittings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7.</w:t>
      </w:r>
      <w:r w:rsidRPr="00F633DA">
        <w:rPr>
          <w:rFonts w:asciiTheme="minorHAnsi" w:hAnsiTheme="minorHAnsi" w:cstheme="minorHAnsi"/>
        </w:rPr>
        <w:tab/>
        <w:t>Pressure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8.</w:t>
      </w:r>
      <w:r w:rsidRPr="00F633DA">
        <w:rPr>
          <w:rFonts w:asciiTheme="minorHAnsi" w:hAnsiTheme="minorHAnsi" w:cstheme="minorHAnsi"/>
        </w:rPr>
        <w:tab/>
        <w:t>Flow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9.</w:t>
      </w:r>
      <w:r w:rsidRPr="00F633DA">
        <w:rPr>
          <w:rFonts w:asciiTheme="minorHAnsi" w:hAnsiTheme="minorHAnsi" w:cstheme="minorHAnsi"/>
        </w:rPr>
        <w:tab/>
        <w:t>Fixed Displacement Pumps – Gear, Vane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10.</w:t>
      </w:r>
      <w:r w:rsidRPr="00F633DA">
        <w:rPr>
          <w:rFonts w:asciiTheme="minorHAnsi" w:hAnsiTheme="minorHAnsi" w:cstheme="minorHAnsi"/>
        </w:rPr>
        <w:tab/>
        <w:t>Variable Displacement Pumps - Piston</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11.</w:t>
      </w:r>
      <w:r w:rsidRPr="00F633DA">
        <w:rPr>
          <w:rFonts w:asciiTheme="minorHAnsi" w:hAnsiTheme="minorHAnsi" w:cstheme="minorHAnsi"/>
        </w:rPr>
        <w:tab/>
        <w:t xml:space="preserve">Cylinders </w:t>
      </w:r>
    </w:p>
    <w:p w:rsidR="00567BDB"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12.</w:t>
      </w:r>
      <w:r w:rsidRPr="00F633DA">
        <w:rPr>
          <w:rFonts w:asciiTheme="minorHAnsi" w:hAnsiTheme="minorHAnsi" w:cstheme="minorHAnsi"/>
        </w:rPr>
        <w:tab/>
        <w:t>Machine Component Identification and Testing</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Welding Labs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1:     Oxyacetylene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2:     Oxyacetylene Cutting</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3:     Shielded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4:     Gas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5:     Project Plans and Bill of Materials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6:     Project Construction</w:t>
      </w:r>
    </w:p>
    <w:p w:rsidR="00FF2372" w:rsidRPr="00F633DA" w:rsidRDefault="00FF2372"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Attendance</w:t>
      </w:r>
    </w:p>
    <w:p w:rsidR="00FF2372" w:rsidRPr="00F633DA" w:rsidRDefault="00FF2372" w:rsidP="00274B98">
      <w:pPr>
        <w:rPr>
          <w:rFonts w:asciiTheme="minorHAnsi" w:hAnsiTheme="minorHAnsi" w:cstheme="minorHAnsi"/>
          <w:b/>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Lecture</w:t>
      </w:r>
      <w:r w:rsidRPr="00F633DA">
        <w:rPr>
          <w:rFonts w:asciiTheme="minorHAnsi" w:hAnsiTheme="minorHAnsi" w:cstheme="minorHAnsi"/>
          <w:b/>
        </w:rPr>
        <w:t>:</w:t>
      </w:r>
      <w:r w:rsidRPr="00F633DA">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F633DA">
        <w:rPr>
          <w:rFonts w:asciiTheme="minorHAnsi" w:hAnsiTheme="minorHAnsi" w:cstheme="minorHAnsi"/>
          <w:u w:val="single"/>
        </w:rPr>
        <w:t xml:space="preserve">Two </w:t>
      </w:r>
      <w:proofErr w:type="spellStart"/>
      <w:r w:rsidRPr="00F633DA">
        <w:rPr>
          <w:rFonts w:asciiTheme="minorHAnsi" w:hAnsiTheme="minorHAnsi" w:cstheme="minorHAnsi"/>
          <w:u w:val="single"/>
        </w:rPr>
        <w:t>tardies</w:t>
      </w:r>
      <w:proofErr w:type="spellEnd"/>
      <w:r w:rsidRPr="00F633DA">
        <w:rPr>
          <w:rFonts w:asciiTheme="minorHAnsi" w:hAnsiTheme="minorHAnsi" w:cstheme="minorHAnsi"/>
          <w:u w:val="single"/>
        </w:rPr>
        <w:t xml:space="preserve"> will count as one absence</w:t>
      </w:r>
      <w:r w:rsidRPr="00F633DA">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Lab</w:t>
      </w:r>
      <w:r w:rsidRPr="00F633DA">
        <w:rPr>
          <w:rFonts w:asciiTheme="minorHAnsi" w:hAnsiTheme="minorHAnsi" w:cstheme="minorHAnsi"/>
          <w:b/>
        </w:rPr>
        <w:t>:</w:t>
      </w:r>
      <w:r w:rsidRPr="00F633DA">
        <w:rPr>
          <w:rFonts w:asciiTheme="minorHAnsi" w:hAnsiTheme="minorHAnsi" w:cstheme="minorHAnsi"/>
        </w:rPr>
        <w:t xml:space="preserve">  </w:t>
      </w:r>
      <w:r w:rsidRPr="00F633DA">
        <w:rPr>
          <w:rFonts w:asciiTheme="minorHAnsi" w:hAnsiTheme="minorHAnsi" w:cstheme="minorHAnsi"/>
          <w:b/>
        </w:rPr>
        <w:t>Attendance in all labs is mandatory</w:t>
      </w:r>
      <w:r w:rsidRPr="00F633DA">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274B98" w:rsidRPr="00F633DA" w:rsidRDefault="00274B98" w:rsidP="00274B98">
      <w:pPr>
        <w:rPr>
          <w:rFonts w:asciiTheme="minorHAnsi" w:hAnsiTheme="minorHAnsi" w:cstheme="minorHAnsi"/>
        </w:rPr>
      </w:pPr>
    </w:p>
    <w:p w:rsidR="006269F5" w:rsidRPr="00F633DA" w:rsidRDefault="006269F5" w:rsidP="006269F5">
      <w:pPr>
        <w:rPr>
          <w:rFonts w:asciiTheme="minorHAnsi" w:hAnsiTheme="minorHAnsi" w:cstheme="minorHAnsi"/>
        </w:rPr>
      </w:pPr>
      <w:r w:rsidRPr="00F633DA">
        <w:rPr>
          <w:rFonts w:asciiTheme="minorHAnsi" w:hAnsiTheme="minorHAnsi" w:cstheme="minorHAnsi"/>
          <w:b/>
          <w:u w:val="single"/>
        </w:rPr>
        <w:t>Time Cards</w:t>
      </w:r>
      <w:r w:rsidRPr="00F633DA">
        <w:rPr>
          <w:rFonts w:asciiTheme="minorHAnsi" w:hAnsiTheme="minorHAnsi" w:cstheme="minorHAnsi"/>
          <w:b/>
        </w:rPr>
        <w:t>:</w:t>
      </w:r>
      <w:r w:rsidRPr="00F633DA">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6269F5" w:rsidRPr="00F633DA" w:rsidRDefault="006269F5" w:rsidP="006269F5">
      <w:pPr>
        <w:rPr>
          <w:rFonts w:asciiTheme="minorHAnsi" w:hAnsiTheme="minorHAnsi" w:cstheme="minorHAnsi"/>
        </w:rPr>
      </w:pPr>
    </w:p>
    <w:p w:rsidR="00274B98" w:rsidRPr="00F633DA" w:rsidRDefault="00274B98" w:rsidP="00274B98">
      <w:pPr>
        <w:rPr>
          <w:rFonts w:asciiTheme="minorHAnsi" w:hAnsiTheme="minorHAnsi" w:cstheme="minorHAnsi"/>
          <w:sz w:val="22"/>
          <w:szCs w:val="22"/>
        </w:rPr>
      </w:pPr>
      <w:r w:rsidRPr="00F633DA">
        <w:rPr>
          <w:rFonts w:asciiTheme="minorHAnsi" w:hAnsiTheme="minorHAnsi" w:cstheme="minorHAnsi"/>
          <w:b/>
          <w:sz w:val="22"/>
          <w:szCs w:val="22"/>
          <w:u w:val="single"/>
        </w:rPr>
        <w:t>Tutoring:</w:t>
      </w:r>
      <w:r w:rsidRPr="00F633DA">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your ID to log in and out; this is important as it is how your time will be tracked.</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this time to study.  Ask for help on difficult content covered in class, and complete assignment/labs.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This time is not for listening to music, Facebook, You-Tube videos, and just visiting fellow students.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 xml:space="preserve">If you clock in for tutoring you are expected to stay in the classroom.  You may not clock in and leave for lunch.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Quizzes</w:t>
      </w:r>
      <w:r w:rsidRPr="00F633DA">
        <w:rPr>
          <w:rFonts w:asciiTheme="minorHAnsi" w:hAnsiTheme="minorHAnsi" w:cstheme="minorHAnsi"/>
        </w:rPr>
        <w:t xml:space="preserve">:  There will be </w:t>
      </w:r>
      <w:r w:rsidRPr="00F633DA">
        <w:rPr>
          <w:rFonts w:asciiTheme="minorHAnsi" w:hAnsiTheme="minorHAnsi" w:cstheme="minorHAnsi"/>
          <w:b/>
        </w:rPr>
        <w:t>no</w:t>
      </w:r>
      <w:r w:rsidRPr="00F633DA">
        <w:rPr>
          <w:rFonts w:asciiTheme="minorHAnsi" w:hAnsiTheme="minorHAnsi" w:cstheme="minorHAnsi"/>
        </w:rPr>
        <w:t xml:space="preserve"> make-ups for quizzes.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Tests</w:t>
      </w:r>
      <w:r w:rsidRPr="00F633DA">
        <w:rPr>
          <w:rFonts w:asciiTheme="minorHAnsi" w:hAnsiTheme="minorHAnsi" w:cstheme="minorHAnsi"/>
          <w:b/>
        </w:rPr>
        <w:t>:</w:t>
      </w:r>
      <w:r w:rsidRPr="00F633DA">
        <w:rPr>
          <w:rFonts w:asciiTheme="minorHAnsi" w:hAnsiTheme="minorHAnsi" w:cstheme="minorHAnsi"/>
        </w:rPr>
        <w:t xml:space="preserve">  Make-up tests are limited to students who have </w:t>
      </w:r>
      <w:proofErr w:type="gramStart"/>
      <w:r w:rsidRPr="00F633DA">
        <w:rPr>
          <w:rFonts w:asciiTheme="minorHAnsi" w:hAnsiTheme="minorHAnsi" w:cstheme="minorHAnsi"/>
        </w:rPr>
        <w:t>made arrangements</w:t>
      </w:r>
      <w:proofErr w:type="gramEnd"/>
      <w:r w:rsidRPr="00F633DA">
        <w:rPr>
          <w:rFonts w:asciiTheme="minorHAnsi" w:hAnsiTheme="minorHAnsi" w:cstheme="minorHAnsi"/>
        </w:rPr>
        <w:t xml:space="preserve"> with the instructor prior to the required testing period or those students who have been excused by the acting manager of Admissions.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On-Line Training</w:t>
      </w:r>
      <w:r w:rsidRPr="00F633DA">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Grading Policy/Scales/Evaluation Criteria</w:t>
      </w:r>
    </w:p>
    <w:p w:rsidR="003A5BED" w:rsidRPr="00F633DA" w:rsidRDefault="00274B98" w:rsidP="00274B98">
      <w:pPr>
        <w:rPr>
          <w:rFonts w:asciiTheme="minorHAnsi" w:hAnsiTheme="minorHAnsi" w:cstheme="minorHAnsi"/>
        </w:rPr>
      </w:pPr>
      <w:r w:rsidRPr="00F633DA">
        <w:rPr>
          <w:rFonts w:asciiTheme="minorHAnsi" w:hAnsiTheme="minorHAnsi" w:cstheme="minorHAnsi"/>
        </w:rPr>
        <w:t xml:space="preserve">For maximum point consideration, all written assignments and term reports should be typed and double spaced.  </w:t>
      </w:r>
    </w:p>
    <w:p w:rsidR="00390AD9" w:rsidRPr="00F633DA" w:rsidRDefault="00390AD9" w:rsidP="00274B98">
      <w:pPr>
        <w:rPr>
          <w:rFonts w:asciiTheme="minorHAnsi" w:hAnsiTheme="minorHAnsi" w:cstheme="minorHAnsi"/>
          <w:b/>
        </w:rPr>
      </w:pPr>
    </w:p>
    <w:p w:rsidR="003A5BED" w:rsidRPr="00F633DA" w:rsidRDefault="003A5BED" w:rsidP="00274B98">
      <w:pPr>
        <w:rPr>
          <w:rFonts w:asciiTheme="minorHAnsi" w:hAnsiTheme="minorHAnsi" w:cstheme="minorHAnsi"/>
          <w:sz w:val="32"/>
        </w:rPr>
      </w:pPr>
      <w:r w:rsidRPr="00F633DA">
        <w:rPr>
          <w:rFonts w:asciiTheme="minorHAnsi" w:hAnsiTheme="minorHAnsi" w:cstheme="minorHAnsi"/>
          <w:b/>
          <w:sz w:val="32"/>
        </w:rPr>
        <w:t xml:space="preserve">All late assignments will be penalized 10% </w:t>
      </w:r>
      <w:r w:rsidR="00390AD9" w:rsidRPr="00F633DA">
        <w:rPr>
          <w:rFonts w:asciiTheme="minorHAnsi" w:hAnsiTheme="minorHAnsi" w:cstheme="minorHAnsi"/>
          <w:b/>
          <w:sz w:val="32"/>
        </w:rPr>
        <w:t>Each Day, including Sat and Sun</w:t>
      </w:r>
      <w:r w:rsidR="00390AD9" w:rsidRPr="00F633DA">
        <w:rPr>
          <w:rFonts w:asciiTheme="minorHAnsi" w:hAnsiTheme="minorHAnsi" w:cstheme="minorHAnsi"/>
          <w:sz w:val="32"/>
        </w:rPr>
        <w:t xml:space="preserve">.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Point Distribution</w:t>
      </w:r>
      <w:r w:rsidRPr="00F633DA">
        <w:rPr>
          <w:rFonts w:asciiTheme="minorHAnsi" w:hAnsiTheme="minorHAnsi" w:cstheme="minorHAnsi"/>
        </w:rPr>
        <w:t>:</w:t>
      </w:r>
      <w:r w:rsidRPr="00F633DA">
        <w:rPr>
          <w:rFonts w:asciiTheme="minorHAnsi" w:hAnsiTheme="minorHAnsi" w:cstheme="minorHAnsi"/>
        </w:rPr>
        <w:tab/>
        <w:t xml:space="preserve">90% = A, 80% = B, 70% = C, 60% = D, 59% and less = </w:t>
      </w:r>
      <w:r w:rsidR="008C1060" w:rsidRPr="00F633DA">
        <w:rPr>
          <w:rFonts w:asciiTheme="minorHAnsi" w:hAnsiTheme="minorHAnsi" w:cstheme="minorHAnsi"/>
        </w:rPr>
        <w:t>F</w:t>
      </w:r>
    </w:p>
    <w:p w:rsidR="00274B98" w:rsidRPr="00F633DA" w:rsidRDefault="00274B98" w:rsidP="00274B98">
      <w:pPr>
        <w:rPr>
          <w:rFonts w:asciiTheme="minorHAnsi" w:hAnsiTheme="minorHAnsi" w:cstheme="minorHAnsi"/>
        </w:rPr>
      </w:pPr>
    </w:p>
    <w:p w:rsidR="00807920" w:rsidRPr="00F633DA" w:rsidRDefault="00807920" w:rsidP="00274B98">
      <w:pPr>
        <w:rPr>
          <w:rFonts w:asciiTheme="minorHAnsi" w:hAnsiTheme="minorHAnsi" w:cstheme="minorHAnsi"/>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Assignments &amp; Grades</w:t>
      </w:r>
      <w:r w:rsidRPr="00F633DA">
        <w:rPr>
          <w:rFonts w:asciiTheme="minorHAnsi" w:hAnsiTheme="minorHAnsi" w:cstheme="minorHAnsi"/>
        </w:rPr>
        <w:t>:</w:t>
      </w:r>
      <w:r w:rsidRPr="00F633DA">
        <w:rPr>
          <w:rFonts w:asciiTheme="minorHAnsi" w:hAnsiTheme="minorHAnsi" w:cstheme="minorHAnsi"/>
        </w:rPr>
        <w:tab/>
      </w:r>
    </w:p>
    <w:tbl>
      <w:tblPr>
        <w:tblW w:w="0" w:type="auto"/>
        <w:tblInd w:w="3168" w:type="dxa"/>
        <w:tblLook w:val="04A0" w:firstRow="1" w:lastRow="0" w:firstColumn="1" w:lastColumn="0" w:noHBand="0" w:noVBand="1"/>
      </w:tblPr>
      <w:tblGrid>
        <w:gridCol w:w="2700"/>
        <w:gridCol w:w="2520"/>
        <w:gridCol w:w="1188"/>
      </w:tblGrid>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Electrical</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Hydraulics</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Welding</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8%</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2%</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bl>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b/>
        </w:rPr>
      </w:pPr>
    </w:p>
    <w:p w:rsidR="004B1D4A" w:rsidRPr="00F633DA" w:rsidRDefault="004B1D4A" w:rsidP="004B1D4A">
      <w:pPr>
        <w:rPr>
          <w:rFonts w:asciiTheme="minorHAnsi" w:hAnsiTheme="minorHAnsi" w:cstheme="minorHAnsi"/>
        </w:rPr>
      </w:pPr>
      <w:r w:rsidRPr="00F633DA">
        <w:rPr>
          <w:rFonts w:asciiTheme="minorHAnsi" w:hAnsiTheme="minorHAnsi" w:cstheme="minorHAnsi"/>
          <w:b/>
        </w:rPr>
        <w:t>Cheating &amp; Plagiarism</w:t>
      </w:r>
    </w:p>
    <w:p w:rsidR="004B1D4A" w:rsidRPr="00F633DA" w:rsidRDefault="004B1D4A" w:rsidP="004B1D4A">
      <w:pPr>
        <w:rPr>
          <w:rFonts w:asciiTheme="minorHAnsi" w:hAnsiTheme="minorHAnsi" w:cstheme="minorHAnsi"/>
        </w:rPr>
      </w:pPr>
      <w:r w:rsidRPr="00F633DA">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DD6C7F" w:rsidRPr="00F633DA">
        <w:rPr>
          <w:rFonts w:asciiTheme="minorHAnsi" w:hAnsiTheme="minorHAnsi" w:cstheme="minorHAnsi"/>
        </w:rPr>
        <w:t>from</w:t>
      </w:r>
      <w:r w:rsidRPr="00F633DA">
        <w:rPr>
          <w:rFonts w:asciiTheme="minorHAnsi" w:hAnsiTheme="minorHAnsi" w:cstheme="minorHAnsi"/>
        </w:rPr>
        <w:t xml:space="preserve"> the course for one day and referral to academic administration.  Further violations will result in a failing grade for the course.</w:t>
      </w:r>
    </w:p>
    <w:p w:rsidR="004B1D4A" w:rsidRPr="00F633DA" w:rsidRDefault="004B1D4A"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Accommodations for Students with Disabilities</w:t>
      </w:r>
    </w:p>
    <w:p w:rsidR="00274B98" w:rsidRPr="00F633DA" w:rsidRDefault="00274B98" w:rsidP="00274B98">
      <w:pPr>
        <w:rPr>
          <w:rFonts w:asciiTheme="minorHAnsi" w:hAnsiTheme="minorHAnsi" w:cstheme="minorHAnsi"/>
        </w:rPr>
      </w:pPr>
      <w:r w:rsidRPr="00F633DA">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F633DA" w:rsidRDefault="00F633DA" w:rsidP="00274B98">
      <w:pPr>
        <w:rPr>
          <w:rFonts w:asciiTheme="minorHAnsi" w:hAnsiTheme="minorHAnsi" w:cstheme="minorHAnsi"/>
          <w:b/>
        </w:rPr>
      </w:pPr>
    </w:p>
    <w:p w:rsidR="00DB30BD" w:rsidRDefault="00DB30BD"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lastRenderedPageBreak/>
        <w:t>Work Ethic</w:t>
      </w:r>
    </w:p>
    <w:p w:rsidR="00274B98" w:rsidRPr="00F633DA" w:rsidRDefault="00274B98" w:rsidP="00274B98">
      <w:pPr>
        <w:rPr>
          <w:rFonts w:asciiTheme="minorHAnsi" w:hAnsiTheme="minorHAnsi" w:cstheme="minorHAnsi"/>
        </w:rPr>
      </w:pPr>
      <w:r w:rsidRPr="00F633DA">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A00C76" w:rsidRPr="00F633DA">
        <w:rPr>
          <w:rFonts w:asciiTheme="minorHAnsi" w:hAnsiTheme="minorHAnsi" w:cstheme="minorHAnsi"/>
        </w:rPr>
        <w:t>d</w:t>
      </w:r>
      <w:r w:rsidRPr="00F633DA">
        <w:rPr>
          <w:rFonts w:asciiTheme="minorHAnsi" w:hAnsiTheme="minorHAnsi" w:cstheme="minorHAnsi"/>
        </w:rPr>
        <w:t xml:space="preserve"> to go to work.  Our goal is to replicate the workplace environment where a student can develop and demonstrate these desirable traits.</w:t>
      </w:r>
    </w:p>
    <w:p w:rsidR="00274B98" w:rsidRPr="00F633DA" w:rsidRDefault="00274B98" w:rsidP="00274B98">
      <w:pPr>
        <w:rPr>
          <w:rFonts w:asciiTheme="minorHAnsi" w:hAnsiTheme="minorHAnsi" w:cstheme="minorHAnsi"/>
        </w:rPr>
      </w:pP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Punctual:  It is customary to arrive at least 5 minutes before work begins.  Individuals will be terminated if they are not punctual.</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Responsible:  It is expected that an employee work every scheduled work day.  Individuals will be terminated if they are not responsible.</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rsidRPr="00F633DA">
        <w:rPr>
          <w:rFonts w:asciiTheme="minorHAnsi" w:hAnsiTheme="minorHAnsi" w:cstheme="minorHAnsi"/>
        </w:rPr>
        <w:t>”</w:t>
      </w:r>
      <w:r w:rsidRPr="00F633DA">
        <w:rPr>
          <w:rFonts w:asciiTheme="minorHAnsi" w:hAnsiTheme="minorHAnsi" w:cstheme="minorHAnsi"/>
        </w:rPr>
        <w:t>).</w:t>
      </w:r>
    </w:p>
    <w:p w:rsidR="00274B98" w:rsidRPr="00F633DA" w:rsidRDefault="00274B98" w:rsidP="00274B98">
      <w:pPr>
        <w:numPr>
          <w:ilvl w:val="0"/>
          <w:numId w:val="1"/>
        </w:numPr>
        <w:rPr>
          <w:rFonts w:asciiTheme="minorHAnsi" w:hAnsiTheme="minorHAnsi" w:cstheme="minorHAnsi"/>
          <w:b/>
        </w:rPr>
      </w:pPr>
      <w:r w:rsidRPr="00F633DA">
        <w:rPr>
          <w:rFonts w:asciiTheme="minorHAnsi" w:hAnsiTheme="minorHAnsi" w:cstheme="minorHAnsi"/>
        </w:rPr>
        <w:t xml:space="preserve">Professional Appearance:  Shirts are to be clean and tucked in at all times.  Long pants, work shirts and work boots are required daily.  </w:t>
      </w:r>
      <w:r w:rsidRPr="00F633DA">
        <w:rPr>
          <w:rFonts w:asciiTheme="minorHAnsi" w:hAnsiTheme="minorHAnsi" w:cstheme="minorHAnsi"/>
          <w:b/>
        </w:rPr>
        <w:t>Failure to adhere to this policy will result in dismissal for the day.</w:t>
      </w:r>
    </w:p>
    <w:p w:rsidR="00660F63" w:rsidRPr="00F633DA" w:rsidRDefault="00660F63" w:rsidP="00274B98">
      <w:pPr>
        <w:rPr>
          <w:rFonts w:asciiTheme="minorHAnsi" w:hAnsiTheme="minorHAnsi" w:cstheme="minorHAnsi"/>
          <w:b/>
        </w:rPr>
      </w:pPr>
    </w:p>
    <w:p w:rsidR="00660F63" w:rsidRPr="00F633DA" w:rsidRDefault="00660F63"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Language</w:t>
      </w:r>
      <w:r w:rsidRPr="00F633DA">
        <w:rPr>
          <w:rFonts w:asciiTheme="minorHAnsi" w:hAnsiTheme="minorHAnsi" w:cstheme="minorHAnsi"/>
        </w:rPr>
        <w:t xml:space="preserve"> – English is expected to be spoken in class for the following reasons:</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All course content and materials are presented in English, and class discussions all take place in English.</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This policy is designed so that instructors and all students may communicate in a common language.  Safety and the technical nature of this course requires clear communication.</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Behavioral Standards</w:t>
      </w:r>
    </w:p>
    <w:p w:rsidR="003E3EF8" w:rsidRPr="00F633DA" w:rsidRDefault="003E3EF8" w:rsidP="003E3EF8">
      <w:pPr>
        <w:numPr>
          <w:ilvl w:val="0"/>
          <w:numId w:val="3"/>
        </w:numPr>
        <w:spacing w:line="20" w:lineRule="atLeast"/>
        <w:rPr>
          <w:rFonts w:asciiTheme="minorHAnsi" w:hAnsiTheme="minorHAnsi" w:cstheme="minorHAnsi"/>
        </w:rPr>
      </w:pPr>
      <w:r w:rsidRPr="00F633DA">
        <w:rPr>
          <w:rFonts w:asciiTheme="minorHAnsi" w:hAnsiTheme="minorHAnsi" w:cstheme="minorHAnsi"/>
        </w:rPr>
        <w:t>Each student is responsible for his/her own work.  Written assignments are not group assignments and no credit will be awarded for students who turn in the same work.</w:t>
      </w:r>
      <w:r w:rsidR="006752B0" w:rsidRPr="00F633DA">
        <w:rPr>
          <w:rFonts w:asciiTheme="minorHAnsi" w:hAnsiTheme="minorHAnsi" w:cstheme="minorHAnsi"/>
          <w:shd w:val="clear" w:color="auto" w:fill="FFFFFF"/>
        </w:rPr>
        <w:t xml:space="preserve"> </w:t>
      </w:r>
      <w:r w:rsidRPr="00F633DA">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F633DA">
        <w:rPr>
          <w:rFonts w:asciiTheme="minorHAnsi" w:hAnsiTheme="minorHAnsi" w:cstheme="minorHAnsi"/>
        </w:rPr>
        <w:t>.</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Turn off cell phones when in the classroom or shop.  </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Texting in class is </w:t>
      </w:r>
      <w:r w:rsidRPr="00F633DA">
        <w:rPr>
          <w:rFonts w:asciiTheme="minorHAnsi" w:hAnsiTheme="minorHAnsi" w:cstheme="minorHAnsi"/>
          <w:b/>
        </w:rPr>
        <w:t>unacceptabl</w:t>
      </w:r>
      <w:r w:rsidRPr="00F633DA">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8120C" w:rsidRPr="00F633DA" w:rsidRDefault="00C8120C" w:rsidP="00C8120C">
      <w:pPr>
        <w:numPr>
          <w:ilvl w:val="0"/>
          <w:numId w:val="3"/>
        </w:numPr>
        <w:rPr>
          <w:rFonts w:asciiTheme="minorHAnsi" w:hAnsiTheme="minorHAnsi" w:cstheme="minorHAnsi"/>
        </w:rPr>
      </w:pPr>
      <w:r w:rsidRPr="00F633DA">
        <w:rPr>
          <w:rFonts w:asciiTheme="minorHAnsi" w:hAnsiTheme="minorHAnsi" w:cstheme="minorHAnsi"/>
        </w:rPr>
        <w:t>Air pods, ear buds or any device in your ear, except for hearing protection and hearing devices, are prohibited.</w:t>
      </w:r>
    </w:p>
    <w:p w:rsidR="00274B98" w:rsidRPr="00F633DA" w:rsidRDefault="00274B98" w:rsidP="00274B98">
      <w:pPr>
        <w:numPr>
          <w:ilvl w:val="0"/>
          <w:numId w:val="3"/>
        </w:numPr>
        <w:rPr>
          <w:rFonts w:asciiTheme="minorHAnsi" w:hAnsiTheme="minorHAnsi" w:cstheme="minorHAnsi"/>
          <w:b/>
        </w:rPr>
      </w:pPr>
      <w:r w:rsidRPr="00F633DA">
        <w:rPr>
          <w:rFonts w:asciiTheme="minorHAnsi" w:hAnsiTheme="minorHAnsi" w:cstheme="minorHAnsi"/>
        </w:rPr>
        <w:t xml:space="preserve">Reedley College is a </w:t>
      </w:r>
      <w:r w:rsidRPr="00F633DA">
        <w:rPr>
          <w:rFonts w:asciiTheme="minorHAnsi" w:hAnsiTheme="minorHAnsi" w:cstheme="minorHAnsi"/>
          <w:b/>
          <w:u w:val="single"/>
        </w:rPr>
        <w:t>Tobacco Free Campus</w:t>
      </w:r>
      <w:r w:rsidRPr="00F633DA">
        <w:rPr>
          <w:rFonts w:asciiTheme="minorHAnsi" w:hAnsiTheme="minorHAnsi" w:cstheme="minorHAnsi"/>
        </w:rPr>
        <w:t xml:space="preserve">!   No tobacco products of </w:t>
      </w:r>
      <w:r w:rsidRPr="00F633DA">
        <w:rPr>
          <w:rFonts w:asciiTheme="minorHAnsi" w:hAnsiTheme="minorHAnsi" w:cstheme="minorHAnsi"/>
          <w:b/>
        </w:rPr>
        <w:t>any</w:t>
      </w:r>
      <w:r w:rsidRPr="00F633DA">
        <w:rPr>
          <w:rFonts w:asciiTheme="minorHAnsi" w:hAnsiTheme="minorHAnsi" w:cstheme="minorHAnsi"/>
        </w:rPr>
        <w:t xml:space="preserve"> form are allowed while on campus.  This includes “E-Cigarettes”</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Sleeping is </w:t>
      </w:r>
      <w:r w:rsidRPr="00F633DA">
        <w:rPr>
          <w:rFonts w:asciiTheme="minorHAnsi" w:hAnsiTheme="minorHAnsi" w:cstheme="minorHAnsi"/>
          <w:b/>
        </w:rPr>
        <w:t>not</w:t>
      </w:r>
      <w:r w:rsidRPr="00F633DA">
        <w:rPr>
          <w:rFonts w:asciiTheme="minorHAnsi" w:hAnsiTheme="minorHAnsi" w:cstheme="minorHAnsi"/>
        </w:rPr>
        <w:t xml:space="preserve"> allowed in class.  If you cannot stay awake you should go home and get some sleep, or try going to bed at an earlier hour.</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274B98" w:rsidRPr="00F633DA" w:rsidRDefault="00274B98"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274B98" w:rsidRPr="00F633DA" w:rsidRDefault="00274B98" w:rsidP="00274B98">
      <w:pPr>
        <w:rPr>
          <w:rFonts w:asciiTheme="minorHAnsi" w:hAnsiTheme="minorHAnsi" w:cstheme="minorHAnsi"/>
          <w:b/>
        </w:rPr>
      </w:pPr>
      <w:r w:rsidRPr="00F633DA">
        <w:rPr>
          <w:rFonts w:asciiTheme="minorHAnsi" w:hAnsiTheme="minorHAnsi" w:cstheme="minorHAnsi"/>
          <w:b/>
        </w:rPr>
        <w:lastRenderedPageBreak/>
        <w:t>Important Dates</w:t>
      </w:r>
    </w:p>
    <w:p w:rsidR="00792C58" w:rsidRPr="00066176" w:rsidRDefault="00792C58" w:rsidP="00792C58">
      <w:pPr>
        <w:numPr>
          <w:ilvl w:val="0"/>
          <w:numId w:val="37"/>
        </w:numPr>
        <w:tabs>
          <w:tab w:val="num" w:pos="720"/>
        </w:tabs>
        <w:rPr>
          <w:rFonts w:ascii="Calibri" w:hAnsi="Calibri" w:cs="Calibri"/>
          <w:sz w:val="22"/>
          <w:szCs w:val="22"/>
        </w:rPr>
      </w:pPr>
      <w:r w:rsidRPr="00066176">
        <w:rPr>
          <w:rFonts w:ascii="Calibri" w:hAnsi="Calibri" w:cs="Calibri"/>
          <w:sz w:val="22"/>
          <w:szCs w:val="22"/>
        </w:rPr>
        <w:t>Martin Luther King Holiday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1</w:t>
      </w:r>
      <w:r>
        <w:rPr>
          <w:rFonts w:ascii="Calibri" w:hAnsi="Calibri" w:cs="Calibri"/>
          <w:sz w:val="22"/>
          <w:szCs w:val="22"/>
        </w:rPr>
        <w:t>6</w:t>
      </w:r>
    </w:p>
    <w:p w:rsidR="00792C58" w:rsidRPr="00066176" w:rsidRDefault="00792C58" w:rsidP="00792C58">
      <w:pPr>
        <w:numPr>
          <w:ilvl w:val="0"/>
          <w:numId w:val="37"/>
        </w:numPr>
        <w:tabs>
          <w:tab w:val="num" w:pos="720"/>
        </w:tabs>
        <w:rPr>
          <w:rFonts w:ascii="Calibri" w:hAnsi="Calibri" w:cs="Calibri"/>
          <w:b/>
          <w:sz w:val="22"/>
          <w:szCs w:val="22"/>
        </w:rPr>
      </w:pPr>
      <w:r w:rsidRPr="00066176">
        <w:rPr>
          <w:rFonts w:ascii="Calibri" w:hAnsi="Calibri" w:cs="Calibri"/>
          <w:sz w:val="22"/>
          <w:szCs w:val="22"/>
        </w:rPr>
        <w:t>Last day to drop for a full refund</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2</w:t>
      </w:r>
      <w:r>
        <w:rPr>
          <w:rFonts w:ascii="Calibri" w:hAnsi="Calibri" w:cs="Calibri"/>
          <w:sz w:val="22"/>
          <w:szCs w:val="22"/>
        </w:rPr>
        <w:t>0</w:t>
      </w:r>
    </w:p>
    <w:p w:rsidR="00792C58" w:rsidRPr="00066176" w:rsidRDefault="00792C58" w:rsidP="00792C58">
      <w:pPr>
        <w:numPr>
          <w:ilvl w:val="0"/>
          <w:numId w:val="37"/>
        </w:numPr>
        <w:tabs>
          <w:tab w:val="num" w:pos="720"/>
        </w:tabs>
        <w:rPr>
          <w:rFonts w:ascii="Calibri" w:hAnsi="Calibri" w:cs="Calibri"/>
          <w:sz w:val="22"/>
          <w:szCs w:val="22"/>
        </w:rPr>
      </w:pPr>
      <w:r w:rsidRPr="00066176">
        <w:rPr>
          <w:rFonts w:ascii="Calibri" w:hAnsi="Calibri" w:cs="Calibri"/>
          <w:sz w:val="22"/>
          <w:szCs w:val="22"/>
        </w:rPr>
        <w:t>Famous Deceased Presidents Days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February 1</w:t>
      </w:r>
      <w:r>
        <w:rPr>
          <w:rFonts w:ascii="Calibri" w:hAnsi="Calibri" w:cs="Calibri"/>
          <w:sz w:val="22"/>
          <w:szCs w:val="22"/>
        </w:rPr>
        <w:t>7</w:t>
      </w:r>
      <w:r w:rsidRPr="00066176">
        <w:rPr>
          <w:rFonts w:ascii="Calibri" w:hAnsi="Calibri" w:cs="Calibri"/>
          <w:sz w:val="22"/>
          <w:szCs w:val="22"/>
        </w:rPr>
        <w:t xml:space="preserve"> &amp; </w:t>
      </w:r>
      <w:r>
        <w:rPr>
          <w:rFonts w:ascii="Calibri" w:hAnsi="Calibri" w:cs="Calibri"/>
          <w:sz w:val="22"/>
          <w:szCs w:val="22"/>
        </w:rPr>
        <w:t>20</w:t>
      </w:r>
    </w:p>
    <w:p w:rsidR="00792C58" w:rsidRPr="00066176" w:rsidRDefault="00792C58" w:rsidP="00792C58">
      <w:pPr>
        <w:numPr>
          <w:ilvl w:val="0"/>
          <w:numId w:val="37"/>
        </w:numPr>
        <w:tabs>
          <w:tab w:val="num" w:pos="720"/>
        </w:tabs>
        <w:rPr>
          <w:rFonts w:ascii="Calibri" w:hAnsi="Calibri" w:cs="Calibri"/>
          <w:sz w:val="22"/>
          <w:szCs w:val="22"/>
        </w:rPr>
      </w:pPr>
      <w:r w:rsidRPr="00066176">
        <w:rPr>
          <w:rFonts w:ascii="Calibri" w:hAnsi="Calibri" w:cs="Calibri"/>
          <w:sz w:val="22"/>
          <w:szCs w:val="22"/>
        </w:rPr>
        <w:t>Last day to drop without a letter grade</w:t>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March 11</w:t>
      </w:r>
    </w:p>
    <w:p w:rsidR="00792C58" w:rsidRPr="00066176" w:rsidRDefault="00792C58" w:rsidP="00792C58">
      <w:pPr>
        <w:numPr>
          <w:ilvl w:val="0"/>
          <w:numId w:val="37"/>
        </w:numPr>
        <w:tabs>
          <w:tab w:val="num" w:pos="720"/>
        </w:tabs>
        <w:rPr>
          <w:rFonts w:ascii="Calibri" w:hAnsi="Calibri" w:cs="Calibri"/>
          <w:sz w:val="22"/>
          <w:szCs w:val="22"/>
        </w:rPr>
      </w:pPr>
      <w:r w:rsidRPr="00066176">
        <w:rPr>
          <w:rFonts w:ascii="Calibri" w:hAnsi="Calibri" w:cs="Calibri"/>
          <w:sz w:val="22"/>
          <w:szCs w:val="22"/>
        </w:rPr>
        <w:t>Spring Break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April </w:t>
      </w:r>
      <w:r>
        <w:rPr>
          <w:rFonts w:ascii="Calibri" w:hAnsi="Calibri" w:cs="Calibri"/>
          <w:sz w:val="22"/>
          <w:szCs w:val="22"/>
        </w:rPr>
        <w:t>3</w:t>
      </w:r>
      <w:r w:rsidRPr="00066176">
        <w:rPr>
          <w:rFonts w:ascii="Calibri" w:hAnsi="Calibri" w:cs="Calibri"/>
          <w:sz w:val="22"/>
          <w:szCs w:val="22"/>
        </w:rPr>
        <w:t>-</w:t>
      </w:r>
      <w:r>
        <w:rPr>
          <w:rFonts w:ascii="Calibri" w:hAnsi="Calibri" w:cs="Calibri"/>
          <w:sz w:val="22"/>
          <w:szCs w:val="22"/>
        </w:rPr>
        <w:t>7</w:t>
      </w:r>
    </w:p>
    <w:p w:rsidR="00792C58" w:rsidRPr="00066176" w:rsidRDefault="00792C58" w:rsidP="00792C58">
      <w:pPr>
        <w:numPr>
          <w:ilvl w:val="0"/>
          <w:numId w:val="37"/>
        </w:numPr>
        <w:tabs>
          <w:tab w:val="num" w:pos="720"/>
        </w:tabs>
        <w:rPr>
          <w:rFonts w:ascii="Calibri" w:hAnsi="Calibri" w:cs="Calibri"/>
          <w:sz w:val="22"/>
          <w:szCs w:val="22"/>
        </w:rPr>
      </w:pPr>
      <w:r w:rsidRPr="00066176">
        <w:rPr>
          <w:rFonts w:ascii="Calibri" w:hAnsi="Calibri" w:cs="Calibri"/>
          <w:sz w:val="22"/>
          <w:szCs w:val="22"/>
        </w:rPr>
        <w:t>Last day to turn in assignments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ab/>
      </w:r>
      <w:r w:rsidRPr="00066176">
        <w:rPr>
          <w:rFonts w:ascii="Calibri" w:hAnsi="Calibri" w:cs="Calibri"/>
          <w:sz w:val="22"/>
          <w:szCs w:val="22"/>
        </w:rPr>
        <w:tab/>
        <w:t>May 1</w:t>
      </w:r>
      <w:r>
        <w:rPr>
          <w:rFonts w:ascii="Calibri" w:hAnsi="Calibri" w:cs="Calibri"/>
          <w:sz w:val="22"/>
          <w:szCs w:val="22"/>
        </w:rPr>
        <w:t>2</w:t>
      </w:r>
    </w:p>
    <w:p w:rsidR="00792C58" w:rsidRPr="00066176" w:rsidRDefault="00792C58" w:rsidP="00792C58">
      <w:pPr>
        <w:numPr>
          <w:ilvl w:val="0"/>
          <w:numId w:val="37"/>
        </w:numPr>
        <w:tabs>
          <w:tab w:val="num" w:pos="720"/>
        </w:tabs>
        <w:rPr>
          <w:rFonts w:ascii="Calibri" w:hAnsi="Calibri" w:cs="Calibri"/>
          <w:sz w:val="22"/>
          <w:szCs w:val="22"/>
        </w:rPr>
      </w:pPr>
      <w:r w:rsidRPr="00066176">
        <w:rPr>
          <w:rFonts w:ascii="Calibri" w:hAnsi="Calibri" w:cs="Calibri"/>
          <w:sz w:val="22"/>
          <w:szCs w:val="22"/>
        </w:rPr>
        <w:t>Finals Week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May </w:t>
      </w:r>
      <w:r>
        <w:rPr>
          <w:rFonts w:ascii="Calibri" w:hAnsi="Calibri" w:cs="Calibri"/>
          <w:sz w:val="22"/>
          <w:szCs w:val="22"/>
        </w:rPr>
        <w:t>15-19</w:t>
      </w:r>
    </w:p>
    <w:p w:rsidR="00792C58" w:rsidRPr="00066176" w:rsidRDefault="00792C58" w:rsidP="00792C58">
      <w:pPr>
        <w:numPr>
          <w:ilvl w:val="0"/>
          <w:numId w:val="37"/>
        </w:numPr>
        <w:tabs>
          <w:tab w:val="num" w:pos="720"/>
        </w:tabs>
        <w:rPr>
          <w:rFonts w:ascii="Calibri" w:hAnsi="Calibri" w:cs="Calibri"/>
          <w:sz w:val="22"/>
          <w:szCs w:val="22"/>
        </w:rPr>
      </w:pPr>
      <w:r w:rsidRPr="00066176">
        <w:rPr>
          <w:rFonts w:ascii="Calibri" w:hAnsi="Calibri" w:cs="Calibri"/>
          <w:sz w:val="22"/>
          <w:szCs w:val="22"/>
        </w:rPr>
        <w:t>Graduation Certificate Ceremony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TBD</w:t>
      </w:r>
    </w:p>
    <w:p w:rsidR="00F82BC2" w:rsidRPr="00F633DA" w:rsidRDefault="00F82BC2" w:rsidP="00F82BC2">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RPr="00F633DA" w:rsidTr="00E864EC">
        <w:tc>
          <w:tcPr>
            <w:tcW w:w="9576" w:type="dxa"/>
          </w:tcPr>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FINAL EXAM:  </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Electrical</w:t>
            </w:r>
            <w:r w:rsidR="009C31D5" w:rsidRPr="00F633DA">
              <w:rPr>
                <w:rFonts w:asciiTheme="minorHAnsi" w:hAnsiTheme="minorHAnsi" w:cstheme="minorHAnsi"/>
                <w:b/>
              </w:rPr>
              <w:t xml:space="preserve"> and Hydraulics – Monday,</w:t>
            </w:r>
            <w:r w:rsidR="006D6A92">
              <w:rPr>
                <w:rFonts w:asciiTheme="minorHAnsi" w:hAnsiTheme="minorHAnsi" w:cstheme="minorHAnsi"/>
                <w:b/>
              </w:rPr>
              <w:t xml:space="preserve"> </w:t>
            </w:r>
            <w:r w:rsidR="00792C58">
              <w:rPr>
                <w:rFonts w:asciiTheme="minorHAnsi" w:hAnsiTheme="minorHAnsi" w:cstheme="minorHAnsi"/>
                <w:b/>
              </w:rPr>
              <w:t>May</w:t>
            </w:r>
            <w:r w:rsidR="00F82BC2" w:rsidRPr="00F633DA">
              <w:rPr>
                <w:rFonts w:asciiTheme="minorHAnsi" w:hAnsiTheme="minorHAnsi" w:cstheme="minorHAnsi"/>
                <w:b/>
              </w:rPr>
              <w:t xml:space="preserve"> </w:t>
            </w:r>
            <w:r w:rsidR="00792C58">
              <w:rPr>
                <w:rFonts w:asciiTheme="minorHAnsi" w:hAnsiTheme="minorHAnsi" w:cstheme="minorHAnsi"/>
                <w:b/>
              </w:rPr>
              <w:t>1</w:t>
            </w:r>
            <w:r w:rsidR="006D6A92">
              <w:rPr>
                <w:rFonts w:asciiTheme="minorHAnsi" w:hAnsiTheme="minorHAnsi" w:cstheme="minorHAnsi"/>
                <w:b/>
              </w:rPr>
              <w:t>5</w:t>
            </w:r>
            <w:r w:rsidR="009C31D5" w:rsidRPr="00F633DA">
              <w:rPr>
                <w:rFonts w:asciiTheme="minorHAnsi" w:hAnsiTheme="minorHAnsi" w:cstheme="minorHAnsi"/>
                <w:b/>
              </w:rPr>
              <w:t>th</w:t>
            </w:r>
            <w:r w:rsidRPr="00F633DA">
              <w:rPr>
                <w:rFonts w:asciiTheme="minorHAnsi" w:hAnsiTheme="minorHAnsi" w:cstheme="minorHAnsi"/>
                <w:b/>
              </w:rPr>
              <w:t xml:space="preserve"> @ 12 pm</w:t>
            </w:r>
          </w:p>
          <w:p w:rsidR="00022E8C" w:rsidRPr="00F633DA" w:rsidRDefault="00022E8C" w:rsidP="00E864EC">
            <w:pPr>
              <w:jc w:val="both"/>
              <w:rPr>
                <w:rFonts w:asciiTheme="minorHAnsi" w:hAnsiTheme="minorHAnsi" w:cstheme="minorHAnsi"/>
                <w:b/>
              </w:rPr>
            </w:pPr>
            <w:r w:rsidRPr="00F633DA">
              <w:rPr>
                <w:rFonts w:asciiTheme="minorHAnsi" w:hAnsiTheme="minorHAnsi" w:cstheme="minorHAnsi"/>
                <w:b/>
              </w:rPr>
              <w:t xml:space="preserve">Welding – Wednesday, </w:t>
            </w:r>
            <w:r w:rsidR="00C8120C" w:rsidRPr="00F633DA">
              <w:rPr>
                <w:rFonts w:asciiTheme="minorHAnsi" w:hAnsiTheme="minorHAnsi" w:cstheme="minorHAnsi"/>
                <w:b/>
              </w:rPr>
              <w:t>TBA</w:t>
            </w:r>
            <w:r w:rsidR="00DA0600" w:rsidRPr="00F633DA">
              <w:rPr>
                <w:rFonts w:asciiTheme="minorHAnsi" w:hAnsiTheme="minorHAnsi" w:cstheme="minorHAnsi"/>
                <w:b/>
                <w:vertAlign w:val="superscript"/>
              </w:rPr>
              <w:t xml:space="preserve"> </w:t>
            </w:r>
            <w:r w:rsidRPr="00F633DA">
              <w:rPr>
                <w:rFonts w:asciiTheme="minorHAnsi" w:hAnsiTheme="minorHAnsi" w:cstheme="minorHAnsi"/>
                <w:b/>
              </w:rPr>
              <w:t>@ 10am</w:t>
            </w:r>
          </w:p>
          <w:p w:rsidR="00274B98" w:rsidRPr="00F633DA" w:rsidRDefault="00274B98" w:rsidP="00E864EC">
            <w:pPr>
              <w:jc w:val="both"/>
              <w:rPr>
                <w:rFonts w:asciiTheme="minorHAnsi" w:hAnsiTheme="minorHAnsi" w:cstheme="minorHAnsi"/>
                <w:b/>
              </w:rPr>
            </w:pP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The AED Exit Exam is MANDATORY for all graduating students.  Cost is $</w:t>
            </w:r>
            <w:r w:rsidR="009805BF" w:rsidRPr="00F633DA">
              <w:rPr>
                <w:rFonts w:asciiTheme="minorHAnsi" w:hAnsiTheme="minorHAnsi" w:cstheme="minorHAnsi"/>
                <w:b/>
              </w:rPr>
              <w:t>60</w:t>
            </w:r>
            <w:r w:rsidRPr="00F633DA">
              <w:rPr>
                <w:rFonts w:asciiTheme="minorHAnsi" w:hAnsiTheme="minorHAnsi" w:cstheme="minorHAnsi"/>
                <w:b/>
              </w:rPr>
              <w:t>.  Exam will take place at the end of the semester.</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    </w:t>
            </w:r>
          </w:p>
          <w:p w:rsidR="00274B98" w:rsidRPr="00F633DA" w:rsidRDefault="00274B98" w:rsidP="00E864EC">
            <w:pPr>
              <w:rPr>
                <w:rFonts w:asciiTheme="minorHAnsi" w:hAnsiTheme="minorHAnsi" w:cstheme="minorHAnsi"/>
                <w:b/>
                <w:sz w:val="22"/>
                <w:szCs w:val="22"/>
              </w:rPr>
            </w:pPr>
            <w:r w:rsidRPr="00F633DA">
              <w:rPr>
                <w:rFonts w:asciiTheme="minorHAnsi" w:hAnsiTheme="minorHAnsi" w:cstheme="minorHAnsi"/>
                <w:b/>
              </w:rPr>
              <w:t xml:space="preserve">*Final Exam is mandatory.  Failure to participate will result in a non-passing grade </w:t>
            </w:r>
            <w:r w:rsidRPr="00F633DA">
              <w:rPr>
                <w:rFonts w:asciiTheme="minorHAnsi" w:hAnsiTheme="minorHAnsi" w:cstheme="minorHAnsi"/>
                <w:b/>
                <w:sz w:val="22"/>
                <w:szCs w:val="22"/>
              </w:rPr>
              <w:t xml:space="preserve"> </w:t>
            </w:r>
          </w:p>
          <w:p w:rsidR="00274B98" w:rsidRPr="00F633DA" w:rsidRDefault="00274B98" w:rsidP="009805BF">
            <w:pPr>
              <w:jc w:val="center"/>
              <w:rPr>
                <w:rFonts w:asciiTheme="minorHAnsi" w:hAnsiTheme="minorHAnsi" w:cstheme="minorHAnsi"/>
                <w:b/>
                <w:sz w:val="22"/>
                <w:szCs w:val="22"/>
              </w:rPr>
            </w:pPr>
            <w:r w:rsidRPr="00F633DA">
              <w:rPr>
                <w:rFonts w:asciiTheme="minorHAnsi" w:hAnsiTheme="minorHAnsi" w:cstheme="minorHAnsi"/>
                <w:b/>
                <w:sz w:val="22"/>
                <w:szCs w:val="22"/>
              </w:rPr>
              <w:t>*Attendance is also mandatory</w:t>
            </w:r>
            <w:r w:rsidR="009805BF" w:rsidRPr="00F633DA">
              <w:rPr>
                <w:rFonts w:asciiTheme="minorHAnsi" w:hAnsiTheme="minorHAnsi" w:cstheme="minorHAnsi"/>
                <w:b/>
                <w:sz w:val="22"/>
                <w:szCs w:val="22"/>
              </w:rPr>
              <w:t xml:space="preserve"> (85%)</w:t>
            </w:r>
            <w:r w:rsidRPr="00F633DA">
              <w:rPr>
                <w:rFonts w:asciiTheme="minorHAnsi" w:hAnsiTheme="minorHAnsi" w:cstheme="minorHAnsi"/>
                <w:b/>
                <w:sz w:val="22"/>
                <w:szCs w:val="22"/>
              </w:rPr>
              <w:t xml:space="preserve"> – See Attendance Policy above.</w:t>
            </w:r>
          </w:p>
          <w:p w:rsidR="00274B98" w:rsidRPr="00F633DA" w:rsidRDefault="00274B98" w:rsidP="00E864EC">
            <w:pPr>
              <w:rPr>
                <w:rFonts w:asciiTheme="minorHAnsi" w:hAnsiTheme="minorHAnsi" w:cstheme="minorHAnsi"/>
                <w:b/>
                <w:sz w:val="22"/>
                <w:szCs w:val="22"/>
              </w:rPr>
            </w:pPr>
          </w:p>
          <w:p w:rsidR="00274B98" w:rsidRPr="00F633DA" w:rsidRDefault="00274B98" w:rsidP="00E864EC">
            <w:pPr>
              <w:jc w:val="center"/>
              <w:rPr>
                <w:rFonts w:asciiTheme="minorHAnsi" w:hAnsiTheme="minorHAnsi" w:cstheme="minorHAnsi"/>
                <w:b/>
              </w:rPr>
            </w:pPr>
          </w:p>
        </w:tc>
      </w:tr>
    </w:tbl>
    <w:p w:rsidR="00DA0600" w:rsidRPr="00F633DA" w:rsidRDefault="00DA0600" w:rsidP="006A353B">
      <w:pPr>
        <w:spacing w:after="200"/>
        <w:rPr>
          <w:rFonts w:asciiTheme="minorHAnsi" w:eastAsia="Calibri" w:hAnsiTheme="minorHAnsi" w:cstheme="minorHAnsi"/>
          <w:b/>
        </w:rPr>
      </w:pPr>
    </w:p>
    <w:p w:rsidR="00DA0600" w:rsidRPr="00F633DA" w:rsidRDefault="00DA0600" w:rsidP="006A353B">
      <w:pPr>
        <w:spacing w:after="200"/>
        <w:rPr>
          <w:rFonts w:asciiTheme="minorHAnsi" w:eastAsia="Calibri" w:hAnsiTheme="minorHAnsi" w:cstheme="minorHAnsi"/>
          <w:b/>
        </w:rPr>
      </w:pPr>
    </w:p>
    <w:p w:rsidR="00DA0600" w:rsidRPr="00F633DA" w:rsidRDefault="00DA0600">
      <w:pPr>
        <w:rPr>
          <w:rFonts w:asciiTheme="minorHAnsi" w:eastAsia="Calibri" w:hAnsiTheme="minorHAnsi" w:cstheme="minorHAnsi"/>
          <w:b/>
        </w:rPr>
      </w:pPr>
      <w:r w:rsidRPr="00F633DA">
        <w:rPr>
          <w:rFonts w:asciiTheme="minorHAnsi" w:eastAsia="Calibri" w:hAnsiTheme="minorHAnsi" w:cstheme="minorHAnsi"/>
          <w:b/>
        </w:rPr>
        <w:br w:type="page"/>
      </w:r>
    </w:p>
    <w:p w:rsidR="006A353B" w:rsidRPr="00F633DA" w:rsidRDefault="006A353B" w:rsidP="006A353B">
      <w:pPr>
        <w:spacing w:after="200"/>
        <w:rPr>
          <w:rFonts w:asciiTheme="minorHAnsi" w:eastAsia="Calibri" w:hAnsiTheme="minorHAnsi" w:cstheme="minorHAnsi"/>
          <w:b/>
        </w:rPr>
      </w:pPr>
      <w:r w:rsidRPr="00F633DA">
        <w:rPr>
          <w:rFonts w:asciiTheme="minorHAnsi" w:eastAsia="Calibri" w:hAnsiTheme="minorHAnsi" w:cstheme="minorHAnsi"/>
          <w:b/>
        </w:rPr>
        <w:lastRenderedPageBreak/>
        <w:t>Mechanized Agriculture Program Standards</w:t>
      </w:r>
    </w:p>
    <w:p w:rsidR="009E48E2" w:rsidRPr="00F633DA" w:rsidRDefault="006A353B" w:rsidP="009E48E2">
      <w:p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The following standards are designed to help ensure that any</w:t>
      </w:r>
      <w:r w:rsidR="009E48E2" w:rsidRPr="00F633DA">
        <w:rPr>
          <w:rFonts w:asciiTheme="minorHAnsi" w:eastAsia="Calibri" w:hAnsiTheme="minorHAnsi" w:cstheme="minorHAnsi"/>
          <w:sz w:val="22"/>
          <w:szCs w:val="22"/>
        </w:rPr>
        <w:t xml:space="preserve"> students wishing to enroll in one or more</w:t>
      </w:r>
      <w:r w:rsidRPr="00F633DA">
        <w:rPr>
          <w:rFonts w:asciiTheme="minorHAnsi" w:eastAsia="Calibri" w:hAnsiTheme="minorHAnsi" w:cstheme="minorHAnsi"/>
          <w:sz w:val="22"/>
          <w:szCs w:val="22"/>
        </w:rPr>
        <w:t xml:space="preserve"> </w:t>
      </w:r>
      <w:r w:rsidR="009E48E2" w:rsidRPr="00F633DA">
        <w:rPr>
          <w:rFonts w:asciiTheme="minorHAnsi" w:eastAsia="Calibri" w:hAnsiTheme="minorHAnsi" w:cstheme="minorHAnsi"/>
          <w:sz w:val="22"/>
          <w:szCs w:val="22"/>
        </w:rPr>
        <w:t>MAG classes</w:t>
      </w:r>
      <w:r w:rsidRPr="00F633DA">
        <w:rPr>
          <w:rFonts w:asciiTheme="minorHAnsi" w:eastAsia="Calibri" w:hAnsiTheme="minorHAnsi" w:cstheme="minorHAnsi"/>
          <w:sz w:val="22"/>
          <w:szCs w:val="22"/>
        </w:rPr>
        <w:t xml:space="preserve"> are well prepared for a rigorous course of study.  </w:t>
      </w:r>
      <w:r w:rsidR="009E48E2" w:rsidRPr="00F633DA">
        <w:rPr>
          <w:rFonts w:asciiTheme="minorHAnsi" w:eastAsia="Calibri" w:hAnsiTheme="minorHAnsi" w:cstheme="minorHAnsi"/>
          <w:sz w:val="22"/>
          <w:szCs w:val="22"/>
        </w:rPr>
        <w:t>This preparation consists of the following:</w:t>
      </w:r>
    </w:p>
    <w:p w:rsidR="006A353B" w:rsidRPr="00F633DA" w:rsidRDefault="006A353B" w:rsidP="009E48E2">
      <w:pPr>
        <w:numPr>
          <w:ilvl w:val="0"/>
          <w:numId w:val="25"/>
        </w:num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Possess a strong willingness to learn and grow.  A strong work ethic is essential to succeed in this program.</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clean driving record, pass a drug test,</w:t>
      </w:r>
      <w:r w:rsidR="009E48E2" w:rsidRPr="00F633DA">
        <w:rPr>
          <w:rFonts w:asciiTheme="minorHAnsi" w:eastAsia="Calibri" w:hAnsiTheme="minorHAnsi" w:cstheme="minorHAnsi"/>
          <w:sz w:val="22"/>
          <w:szCs w:val="22"/>
        </w:rPr>
        <w:t xml:space="preserve"> and</w:t>
      </w:r>
      <w:r w:rsidRPr="00F633DA">
        <w:rPr>
          <w:rFonts w:asciiTheme="minorHAnsi" w:eastAsia="Calibri" w:hAnsiTheme="minorHAnsi" w:cstheme="minorHAnsi"/>
          <w:sz w:val="22"/>
          <w:szCs w:val="22"/>
        </w:rPr>
        <w:t xml:space="preserve"> be employable.</w:t>
      </w:r>
    </w:p>
    <w:p w:rsidR="006A353B" w:rsidRPr="00F633DA" w:rsidRDefault="006A353B" w:rsidP="006A353B">
      <w:pPr>
        <w:spacing w:after="20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unable to enter a cohort for any of the above reasons may still sign up for a single, stand-alone MAG course.</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6A353B" w:rsidRPr="00F633DA" w:rsidRDefault="006A353B" w:rsidP="006A353B">
      <w:pPr>
        <w:spacing w:after="120"/>
        <w:contextualSpacing/>
        <w:rPr>
          <w:rFonts w:asciiTheme="minorHAnsi" w:eastAsia="Calibri" w:hAnsiTheme="minorHAnsi" w:cstheme="minorHAnsi"/>
          <w:sz w:val="22"/>
          <w:szCs w:val="22"/>
        </w:rPr>
      </w:pPr>
    </w:p>
    <w:p w:rsidR="006A353B" w:rsidRPr="00F633DA" w:rsidRDefault="006A353B" w:rsidP="006A353B">
      <w:pPr>
        <w:spacing w:after="120"/>
        <w:jc w:val="both"/>
        <w:rPr>
          <w:rFonts w:asciiTheme="minorHAnsi" w:eastAsia="Calibri" w:hAnsiTheme="minorHAnsi" w:cstheme="minorHAnsi"/>
          <w:b/>
        </w:rPr>
      </w:pPr>
      <w:r w:rsidRPr="00F633DA">
        <w:rPr>
          <w:rFonts w:asciiTheme="minorHAnsi" w:eastAsia="Calibri" w:hAnsiTheme="minorHAnsi" w:cstheme="minorHAnsi"/>
          <w:b/>
        </w:rPr>
        <w:t>Daily Program Expectations for All Students</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Pr="00F633DA" w:rsidRDefault="006A353B" w:rsidP="006A353B">
      <w:pPr>
        <w:spacing w:after="200"/>
        <w:ind w:left="720"/>
        <w:contextualSpacing/>
        <w:rPr>
          <w:rFonts w:asciiTheme="minorHAnsi" w:eastAsia="Calibri" w:hAnsiTheme="minorHAnsi" w:cstheme="minorHAnsi"/>
          <w:sz w:val="22"/>
          <w:szCs w:val="22"/>
        </w:rPr>
      </w:pPr>
    </w:p>
    <w:p w:rsidR="00AB7BA6" w:rsidRPr="00F633DA" w:rsidRDefault="00AB7BA6"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1133DB">
      <w:pPr>
        <w:spacing w:after="120"/>
        <w:rPr>
          <w:rFonts w:asciiTheme="minorHAnsi" w:eastAsia="Calibri" w:hAnsiTheme="minorHAnsi" w:cstheme="minorHAnsi"/>
          <w:sz w:val="22"/>
          <w:szCs w:val="22"/>
        </w:rPr>
      </w:pPr>
    </w:p>
    <w:sectPr w:rsidR="00135367" w:rsidRPr="00F633DA" w:rsidSect="006A353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4A" w:rsidRDefault="00023D4A">
    <w:pPr>
      <w:pStyle w:val="Footer"/>
      <w:jc w:val="right"/>
    </w:pPr>
    <w:r>
      <w:fldChar w:fldCharType="begin"/>
    </w:r>
    <w:r>
      <w:instrText xml:space="preserve"> PAGE   \* MERGEFORMAT </w:instrText>
    </w:r>
    <w:r>
      <w:fldChar w:fldCharType="separate"/>
    </w:r>
    <w:r w:rsidR="00390AD9">
      <w:rPr>
        <w:noProof/>
      </w:rPr>
      <w:t>6</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A0A"/>
    <w:multiLevelType w:val="hybridMultilevel"/>
    <w:tmpl w:val="2E3E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2"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13"/>
  </w:num>
  <w:num w:numId="4">
    <w:abstractNumId w:val="22"/>
  </w:num>
  <w:num w:numId="5">
    <w:abstractNumId w:val="15"/>
  </w:num>
  <w:num w:numId="6">
    <w:abstractNumId w:val="8"/>
  </w:num>
  <w:num w:numId="7">
    <w:abstractNumId w:val="2"/>
  </w:num>
  <w:num w:numId="8">
    <w:abstractNumId w:val="24"/>
  </w:num>
  <w:num w:numId="9">
    <w:abstractNumId w:val="16"/>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20"/>
  </w:num>
  <w:num w:numId="14">
    <w:abstractNumId w:val="10"/>
  </w:num>
  <w:num w:numId="15">
    <w:abstractNumId w:val="14"/>
  </w:num>
  <w:num w:numId="16">
    <w:abstractNumId w:val="5"/>
  </w:num>
  <w:num w:numId="17">
    <w:abstractNumId w:val="22"/>
  </w:num>
  <w:num w:numId="18">
    <w:abstractNumId w:val="26"/>
  </w:num>
  <w:num w:numId="19">
    <w:abstractNumId w:val="23"/>
  </w:num>
  <w:num w:numId="20">
    <w:abstractNumId w:val="7"/>
  </w:num>
  <w:num w:numId="21">
    <w:abstractNumId w:val="25"/>
  </w:num>
  <w:num w:numId="22">
    <w:abstractNumId w:val="27"/>
  </w:num>
  <w:num w:numId="23">
    <w:abstractNumId w:val="30"/>
  </w:num>
  <w:num w:numId="24">
    <w:abstractNumId w:val="30"/>
  </w:num>
  <w:num w:numId="25">
    <w:abstractNumId w:val="28"/>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11"/>
  </w:num>
  <w:num w:numId="31">
    <w:abstractNumId w:val="0"/>
  </w:num>
  <w:num w:numId="32">
    <w:abstractNumId w:val="19"/>
  </w:num>
  <w:num w:numId="33">
    <w:abstractNumId w:val="21"/>
  </w:num>
  <w:num w:numId="34">
    <w:abstractNumId w:val="18"/>
  </w:num>
  <w:num w:numId="35">
    <w:abstractNumId w:val="6"/>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D5"/>
    <w:rsid w:val="00022E8C"/>
    <w:rsid w:val="00023D4A"/>
    <w:rsid w:val="000278E7"/>
    <w:rsid w:val="00027D62"/>
    <w:rsid w:val="00044E73"/>
    <w:rsid w:val="00063667"/>
    <w:rsid w:val="00084576"/>
    <w:rsid w:val="00093D77"/>
    <w:rsid w:val="00094C2E"/>
    <w:rsid w:val="00097997"/>
    <w:rsid w:val="000B58AF"/>
    <w:rsid w:val="000B74EC"/>
    <w:rsid w:val="000C17B1"/>
    <w:rsid w:val="000C332E"/>
    <w:rsid w:val="000D5FFB"/>
    <w:rsid w:val="000E687C"/>
    <w:rsid w:val="000F3528"/>
    <w:rsid w:val="001133DB"/>
    <w:rsid w:val="001303C0"/>
    <w:rsid w:val="00135367"/>
    <w:rsid w:val="001406B4"/>
    <w:rsid w:val="00141706"/>
    <w:rsid w:val="00152865"/>
    <w:rsid w:val="00155BD2"/>
    <w:rsid w:val="00155FAF"/>
    <w:rsid w:val="0015606D"/>
    <w:rsid w:val="0016277A"/>
    <w:rsid w:val="001669E1"/>
    <w:rsid w:val="00174ABD"/>
    <w:rsid w:val="001869C0"/>
    <w:rsid w:val="00191EFB"/>
    <w:rsid w:val="00193D15"/>
    <w:rsid w:val="001A3E5F"/>
    <w:rsid w:val="001C2364"/>
    <w:rsid w:val="001D1169"/>
    <w:rsid w:val="001E5B0C"/>
    <w:rsid w:val="0020539A"/>
    <w:rsid w:val="00213489"/>
    <w:rsid w:val="00237549"/>
    <w:rsid w:val="00262C60"/>
    <w:rsid w:val="002714F7"/>
    <w:rsid w:val="00274B98"/>
    <w:rsid w:val="002802F8"/>
    <w:rsid w:val="00284A5F"/>
    <w:rsid w:val="002870DB"/>
    <w:rsid w:val="00292F4B"/>
    <w:rsid w:val="0029545E"/>
    <w:rsid w:val="002C0AB5"/>
    <w:rsid w:val="002C6891"/>
    <w:rsid w:val="002D56D9"/>
    <w:rsid w:val="002D5828"/>
    <w:rsid w:val="002F50E3"/>
    <w:rsid w:val="00321DA1"/>
    <w:rsid w:val="00330D51"/>
    <w:rsid w:val="00333EE5"/>
    <w:rsid w:val="00390AD9"/>
    <w:rsid w:val="00397F5C"/>
    <w:rsid w:val="003A5BED"/>
    <w:rsid w:val="003A7813"/>
    <w:rsid w:val="003C44AF"/>
    <w:rsid w:val="003C65B0"/>
    <w:rsid w:val="003C6C03"/>
    <w:rsid w:val="003E3EF8"/>
    <w:rsid w:val="004040B6"/>
    <w:rsid w:val="00441837"/>
    <w:rsid w:val="00441CAA"/>
    <w:rsid w:val="00455891"/>
    <w:rsid w:val="0045667D"/>
    <w:rsid w:val="0046014B"/>
    <w:rsid w:val="0047430C"/>
    <w:rsid w:val="004859A2"/>
    <w:rsid w:val="00496552"/>
    <w:rsid w:val="004B1D4A"/>
    <w:rsid w:val="004B4292"/>
    <w:rsid w:val="004B440F"/>
    <w:rsid w:val="00503816"/>
    <w:rsid w:val="005049D2"/>
    <w:rsid w:val="0051557A"/>
    <w:rsid w:val="00531A60"/>
    <w:rsid w:val="0053361D"/>
    <w:rsid w:val="00545639"/>
    <w:rsid w:val="00567BDB"/>
    <w:rsid w:val="00567EA3"/>
    <w:rsid w:val="0057149C"/>
    <w:rsid w:val="005C61BD"/>
    <w:rsid w:val="005D6F45"/>
    <w:rsid w:val="005F2C8E"/>
    <w:rsid w:val="00617A3A"/>
    <w:rsid w:val="006223DD"/>
    <w:rsid w:val="006269F5"/>
    <w:rsid w:val="00660F63"/>
    <w:rsid w:val="00663AD7"/>
    <w:rsid w:val="00665C3E"/>
    <w:rsid w:val="006717DB"/>
    <w:rsid w:val="006752B0"/>
    <w:rsid w:val="00690372"/>
    <w:rsid w:val="006A0F26"/>
    <w:rsid w:val="006A353B"/>
    <w:rsid w:val="006A6EB7"/>
    <w:rsid w:val="006C6F10"/>
    <w:rsid w:val="006D6A92"/>
    <w:rsid w:val="0070342B"/>
    <w:rsid w:val="00736D3B"/>
    <w:rsid w:val="00785555"/>
    <w:rsid w:val="00792C58"/>
    <w:rsid w:val="007A24D5"/>
    <w:rsid w:val="007A5AC1"/>
    <w:rsid w:val="007C7BCA"/>
    <w:rsid w:val="007D78F7"/>
    <w:rsid w:val="007E3E1A"/>
    <w:rsid w:val="007F1A2B"/>
    <w:rsid w:val="00805BF0"/>
    <w:rsid w:val="00807920"/>
    <w:rsid w:val="0082547D"/>
    <w:rsid w:val="0082605B"/>
    <w:rsid w:val="008436B3"/>
    <w:rsid w:val="00843919"/>
    <w:rsid w:val="008557B1"/>
    <w:rsid w:val="0086266F"/>
    <w:rsid w:val="00874B80"/>
    <w:rsid w:val="00896C7C"/>
    <w:rsid w:val="008A6736"/>
    <w:rsid w:val="008C1060"/>
    <w:rsid w:val="008C1758"/>
    <w:rsid w:val="008F32D6"/>
    <w:rsid w:val="008F5806"/>
    <w:rsid w:val="008F724B"/>
    <w:rsid w:val="00900A7A"/>
    <w:rsid w:val="00932A8D"/>
    <w:rsid w:val="00945B0D"/>
    <w:rsid w:val="00951E7D"/>
    <w:rsid w:val="009558EA"/>
    <w:rsid w:val="009805BF"/>
    <w:rsid w:val="0098702A"/>
    <w:rsid w:val="009B790D"/>
    <w:rsid w:val="009C31D5"/>
    <w:rsid w:val="009E48E2"/>
    <w:rsid w:val="009E75FF"/>
    <w:rsid w:val="009F6084"/>
    <w:rsid w:val="00A00C76"/>
    <w:rsid w:val="00A01F79"/>
    <w:rsid w:val="00A32F44"/>
    <w:rsid w:val="00A419C4"/>
    <w:rsid w:val="00A43BE5"/>
    <w:rsid w:val="00A510AC"/>
    <w:rsid w:val="00AA244D"/>
    <w:rsid w:val="00AB2045"/>
    <w:rsid w:val="00AB7BA6"/>
    <w:rsid w:val="00AC0811"/>
    <w:rsid w:val="00AC3E9E"/>
    <w:rsid w:val="00B03FF1"/>
    <w:rsid w:val="00B249CE"/>
    <w:rsid w:val="00B25D7B"/>
    <w:rsid w:val="00B328BE"/>
    <w:rsid w:val="00B61704"/>
    <w:rsid w:val="00B67F20"/>
    <w:rsid w:val="00B75406"/>
    <w:rsid w:val="00B85C4B"/>
    <w:rsid w:val="00BA5201"/>
    <w:rsid w:val="00BA52A5"/>
    <w:rsid w:val="00BB084E"/>
    <w:rsid w:val="00BD657E"/>
    <w:rsid w:val="00BD65D6"/>
    <w:rsid w:val="00BE69BC"/>
    <w:rsid w:val="00BE7C4E"/>
    <w:rsid w:val="00BF136B"/>
    <w:rsid w:val="00BF38A6"/>
    <w:rsid w:val="00C0168E"/>
    <w:rsid w:val="00C22A9F"/>
    <w:rsid w:val="00C24382"/>
    <w:rsid w:val="00C43C17"/>
    <w:rsid w:val="00C50599"/>
    <w:rsid w:val="00C75AD5"/>
    <w:rsid w:val="00C75ECD"/>
    <w:rsid w:val="00C8120C"/>
    <w:rsid w:val="00C843F2"/>
    <w:rsid w:val="00C9553D"/>
    <w:rsid w:val="00C968FB"/>
    <w:rsid w:val="00CA15F5"/>
    <w:rsid w:val="00CB5281"/>
    <w:rsid w:val="00CC3934"/>
    <w:rsid w:val="00CD2369"/>
    <w:rsid w:val="00CE0DEE"/>
    <w:rsid w:val="00D13484"/>
    <w:rsid w:val="00D14101"/>
    <w:rsid w:val="00D25901"/>
    <w:rsid w:val="00D42027"/>
    <w:rsid w:val="00D5554A"/>
    <w:rsid w:val="00D810F4"/>
    <w:rsid w:val="00DA0600"/>
    <w:rsid w:val="00DA087A"/>
    <w:rsid w:val="00DA73C9"/>
    <w:rsid w:val="00DB08A5"/>
    <w:rsid w:val="00DB30BD"/>
    <w:rsid w:val="00DD6C7F"/>
    <w:rsid w:val="00DE7434"/>
    <w:rsid w:val="00E079CA"/>
    <w:rsid w:val="00E1511B"/>
    <w:rsid w:val="00E20D60"/>
    <w:rsid w:val="00E218A1"/>
    <w:rsid w:val="00E33AC3"/>
    <w:rsid w:val="00E3472F"/>
    <w:rsid w:val="00E37B0C"/>
    <w:rsid w:val="00E54C35"/>
    <w:rsid w:val="00E64104"/>
    <w:rsid w:val="00E671E1"/>
    <w:rsid w:val="00E71755"/>
    <w:rsid w:val="00E72141"/>
    <w:rsid w:val="00E864EC"/>
    <w:rsid w:val="00EB39F4"/>
    <w:rsid w:val="00ED2D2A"/>
    <w:rsid w:val="00ED79D0"/>
    <w:rsid w:val="00EF2D00"/>
    <w:rsid w:val="00EF33D8"/>
    <w:rsid w:val="00EF72B1"/>
    <w:rsid w:val="00F0703A"/>
    <w:rsid w:val="00F070CB"/>
    <w:rsid w:val="00F17F15"/>
    <w:rsid w:val="00F36334"/>
    <w:rsid w:val="00F368DC"/>
    <w:rsid w:val="00F633DA"/>
    <w:rsid w:val="00F72A2B"/>
    <w:rsid w:val="00F82BC2"/>
    <w:rsid w:val="00F86F43"/>
    <w:rsid w:val="00F910D4"/>
    <w:rsid w:val="00F953AB"/>
    <w:rsid w:val="00FA4F0E"/>
    <w:rsid w:val="00FA60CD"/>
    <w:rsid w:val="00FC762E"/>
    <w:rsid w:val="00FF2372"/>
    <w:rsid w:val="00FF498A"/>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29D2C"/>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 w:type="paragraph" w:customStyle="1" w:styleId="Default">
    <w:name w:val="Default"/>
    <w:rsid w:val="00AB7BA6"/>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3A7813"/>
    <w:rPr>
      <w:color w:val="605E5C"/>
      <w:shd w:val="clear" w:color="auto" w:fill="E1DFDD"/>
    </w:rPr>
  </w:style>
  <w:style w:type="character" w:styleId="UnresolvedMention">
    <w:name w:val="Unresolved Mention"/>
    <w:basedOn w:val="DefaultParagraphFont"/>
    <w:uiPriority w:val="99"/>
    <w:semiHidden/>
    <w:unhideWhenUsed/>
    <w:rsid w:val="009F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653">
      <w:bodyDiv w:val="1"/>
      <w:marLeft w:val="0"/>
      <w:marRight w:val="0"/>
      <w:marTop w:val="0"/>
      <w:marBottom w:val="0"/>
      <w:divBdr>
        <w:top w:val="none" w:sz="0" w:space="0" w:color="auto"/>
        <w:left w:val="none" w:sz="0" w:space="0" w:color="auto"/>
        <w:bottom w:val="none" w:sz="0" w:space="0" w:color="auto"/>
        <w:right w:val="none" w:sz="0" w:space="0" w:color="auto"/>
      </w:divBdr>
    </w:div>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115904086">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1437822962">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rrel.chang@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mancini@reedleycollege.edu" TargetMode="Externa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2779</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18348</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Darrel Chang</cp:lastModifiedBy>
  <cp:revision>53</cp:revision>
  <cp:lastPrinted>2016-12-16T16:51:00Z</cp:lastPrinted>
  <dcterms:created xsi:type="dcterms:W3CDTF">2019-12-14T04:30:00Z</dcterms:created>
  <dcterms:modified xsi:type="dcterms:W3CDTF">2023-01-05T07:04:00Z</dcterms:modified>
</cp:coreProperties>
</file>