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5D" w:rsidRDefault="00A53F5D" w:rsidP="00A53F5D">
      <w:pPr>
        <w:spacing w:line="240" w:lineRule="auto"/>
        <w:ind w:firstLine="720"/>
        <w:rPr>
          <w:b/>
        </w:rPr>
      </w:pPr>
      <w:r w:rsidRPr="00033C8F">
        <w:rPr>
          <w:b/>
          <w:i/>
        </w:rPr>
        <w:t>“History is a set of lies that people have agreed upon.”</w:t>
      </w:r>
      <w:r>
        <w:rPr>
          <w:b/>
        </w:rPr>
        <w:t xml:space="preserve"> – Napoleon Bonaparte</w:t>
      </w:r>
    </w:p>
    <w:p w:rsidR="00A53F5D" w:rsidRDefault="00A53F5D" w:rsidP="00A53F5D">
      <w:pPr>
        <w:spacing w:line="240" w:lineRule="auto"/>
        <w:ind w:firstLine="720"/>
        <w:rPr>
          <w:b/>
        </w:rPr>
      </w:pPr>
    </w:p>
    <w:p w:rsidR="00A53F5D" w:rsidRDefault="00A53F5D" w:rsidP="00A53F5D">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A53F5D" w:rsidRPr="0005550E" w:rsidRDefault="00A53F5D" w:rsidP="00A53F5D">
      <w:pPr>
        <w:spacing w:line="240" w:lineRule="auto"/>
        <w:rPr>
          <w:b/>
        </w:rPr>
      </w:pPr>
      <w:r>
        <w:rPr>
          <w:b/>
        </w:rPr>
        <w:t>HIST 11-52547</w:t>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rsidR="00A53F5D" w:rsidRPr="0005550E" w:rsidRDefault="003A6EC0" w:rsidP="00A53F5D">
      <w:pPr>
        <w:spacing w:line="240" w:lineRule="auto"/>
        <w:rPr>
          <w:b/>
        </w:rPr>
      </w:pPr>
      <w:r>
        <w:rPr>
          <w:b/>
        </w:rPr>
        <w:t>Spring Semester 2023</w:t>
      </w:r>
      <w:r w:rsidR="00A53F5D">
        <w:rPr>
          <w:b/>
        </w:rPr>
        <w:t xml:space="preserve"> </w:t>
      </w:r>
      <w:r w:rsidR="0059696E">
        <w:rPr>
          <w:b/>
        </w:rPr>
        <w:t>–</w:t>
      </w:r>
      <w:r w:rsidR="00A53F5D">
        <w:rPr>
          <w:b/>
        </w:rPr>
        <w:t xml:space="preserve"> </w:t>
      </w:r>
      <w:r w:rsidR="0059696E">
        <w:rPr>
          <w:b/>
        </w:rPr>
        <w:t>Forum 1</w:t>
      </w:r>
      <w:r w:rsidR="00A53F5D">
        <w:rPr>
          <w:b/>
        </w:rPr>
        <w:tab/>
      </w:r>
      <w:r w:rsidR="00A53F5D">
        <w:rPr>
          <w:b/>
        </w:rPr>
        <w:tab/>
      </w:r>
      <w:r w:rsidR="00A53F5D">
        <w:rPr>
          <w:b/>
        </w:rPr>
        <w:tab/>
      </w:r>
      <w:r w:rsidR="00A53F5D">
        <w:rPr>
          <w:b/>
        </w:rPr>
        <w:tab/>
      </w:r>
      <w:r w:rsidR="00A53F5D">
        <w:rPr>
          <w:b/>
        </w:rPr>
        <w:tab/>
        <w:t xml:space="preserve">                T-TH- 9:30-10:45 a.m.  </w:t>
      </w:r>
    </w:p>
    <w:p w:rsidR="00A53F5D" w:rsidRDefault="0059696E" w:rsidP="00A53F5D">
      <w:pPr>
        <w:spacing w:line="240" w:lineRule="auto"/>
        <w:rPr>
          <w:b/>
        </w:rPr>
      </w:pPr>
      <w:r>
        <w:rPr>
          <w:b/>
        </w:rPr>
        <w:t xml:space="preserve">Office Hours:  </w:t>
      </w:r>
      <w:r>
        <w:rPr>
          <w:b/>
        </w:rPr>
        <w:tab/>
        <w:t xml:space="preserve"> T-TH – 11:00</w:t>
      </w:r>
      <w:r w:rsidR="00A53F5D">
        <w:rPr>
          <w:b/>
        </w:rPr>
        <w:t xml:space="preserve"> – </w:t>
      </w:r>
      <w:r>
        <w:rPr>
          <w:b/>
        </w:rPr>
        <w:t>1</w:t>
      </w:r>
      <w:r w:rsidR="00A53F5D">
        <w:rPr>
          <w:b/>
        </w:rPr>
        <w:t xml:space="preserve">1:30 p.m.                     </w:t>
      </w:r>
    </w:p>
    <w:p w:rsidR="00A53F5D" w:rsidRPr="0005550E" w:rsidRDefault="00A53F5D" w:rsidP="00A53F5D">
      <w:pPr>
        <w:spacing w:line="240" w:lineRule="auto"/>
        <w:rPr>
          <w:b/>
        </w:rPr>
      </w:pPr>
      <w:r w:rsidRPr="0005550E">
        <w:rPr>
          <w:b/>
        </w:rPr>
        <w:t>Email:</w:t>
      </w:r>
      <w:r>
        <w:rPr>
          <w:b/>
        </w:rPr>
        <w:t xml:space="preserve"> Canvas Inbox or zc001@reedleycollege.edu </w:t>
      </w:r>
    </w:p>
    <w:p w:rsidR="00A53F5D" w:rsidRDefault="00A53F5D" w:rsidP="00A53F5D">
      <w:pPr>
        <w:jc w:val="center"/>
        <w:rPr>
          <w:b/>
          <w:sz w:val="24"/>
          <w:szCs w:val="24"/>
        </w:rPr>
      </w:pPr>
      <w:r>
        <w:rPr>
          <w:b/>
          <w:sz w:val="24"/>
          <w:szCs w:val="24"/>
        </w:rPr>
        <w:t>Course Description:</w:t>
      </w:r>
    </w:p>
    <w:p w:rsidR="00A53F5D" w:rsidRPr="0005550E" w:rsidRDefault="00A53F5D" w:rsidP="00A53F5D">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A53F5D" w:rsidRDefault="00A53F5D" w:rsidP="00A53F5D">
      <w:pPr>
        <w:ind w:left="360"/>
        <w:jc w:val="center"/>
        <w:rPr>
          <w:b/>
          <w:sz w:val="24"/>
          <w:szCs w:val="24"/>
        </w:rPr>
      </w:pPr>
      <w:r w:rsidRPr="00C54623">
        <w:rPr>
          <w:b/>
          <w:sz w:val="24"/>
          <w:szCs w:val="24"/>
        </w:rPr>
        <w:t>Course Requirements and Evaluation:</w:t>
      </w:r>
    </w:p>
    <w:p w:rsidR="00A53F5D" w:rsidRDefault="00A53F5D" w:rsidP="00A53F5D">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A53F5D" w:rsidRDefault="00A53F5D" w:rsidP="00A53F5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A53F5D" w:rsidRDefault="00A53F5D" w:rsidP="00A53F5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A53F5D" w:rsidRDefault="00A53F5D" w:rsidP="00A53F5D">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A53F5D" w:rsidRDefault="00A53F5D" w:rsidP="00A53F5D">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A53F5D" w:rsidRDefault="00A53F5D" w:rsidP="00A53F5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A53F5D" w:rsidRDefault="00A53F5D" w:rsidP="00A53F5D">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A53F5D" w:rsidRDefault="00A53F5D" w:rsidP="00A53F5D">
      <w:pPr>
        <w:ind w:firstLine="360"/>
        <w:rPr>
          <w:sz w:val="24"/>
          <w:szCs w:val="24"/>
        </w:rPr>
      </w:pPr>
      <w:r>
        <w:rPr>
          <w:sz w:val="24"/>
          <w:szCs w:val="24"/>
        </w:rPr>
        <w:tab/>
      </w:r>
      <w:r>
        <w:rPr>
          <w:sz w:val="24"/>
          <w:szCs w:val="24"/>
        </w:rPr>
        <w:tab/>
      </w:r>
      <w:r w:rsidR="000C4253">
        <w:rPr>
          <w:sz w:val="24"/>
          <w:szCs w:val="24"/>
        </w:rPr>
        <w:tab/>
        <w:t>E</w:t>
      </w:r>
      <w:r w:rsidR="009937F8">
        <w:rPr>
          <w:sz w:val="24"/>
          <w:szCs w:val="24"/>
        </w:rPr>
        <w:t>xtra Credit Points Possible</w:t>
      </w:r>
      <w:r w:rsidR="009937F8">
        <w:rPr>
          <w:sz w:val="24"/>
          <w:szCs w:val="24"/>
        </w:rPr>
        <w:tab/>
        <w:t xml:space="preserve">(About </w:t>
      </w:r>
      <w:r w:rsidR="000C4253">
        <w:rPr>
          <w:sz w:val="24"/>
          <w:szCs w:val="24"/>
        </w:rPr>
        <w:t>4</w:t>
      </w:r>
      <w:r>
        <w:rPr>
          <w:sz w:val="24"/>
          <w:szCs w:val="24"/>
        </w:rPr>
        <w:t>0)</w:t>
      </w:r>
    </w:p>
    <w:p w:rsidR="00A53F5D" w:rsidRPr="00E75383" w:rsidRDefault="00A53F5D" w:rsidP="00A53F5D">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A53F5D" w:rsidRDefault="00A53F5D" w:rsidP="00A53F5D">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A53F5D" w:rsidRDefault="00A53F5D" w:rsidP="00A53F5D">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A53F5D" w:rsidRDefault="00A53F5D" w:rsidP="00A53F5D">
      <w:pPr>
        <w:ind w:firstLine="360"/>
        <w:rPr>
          <w:sz w:val="24"/>
          <w:szCs w:val="24"/>
        </w:rPr>
      </w:pPr>
      <w:r>
        <w:rPr>
          <w:sz w:val="24"/>
          <w:szCs w:val="24"/>
        </w:rPr>
        <w:lastRenderedPageBreak/>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A53F5D" w:rsidRDefault="00A53F5D" w:rsidP="00A53F5D">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A53F5D" w:rsidRPr="009521B3" w:rsidRDefault="00A53F5D" w:rsidP="00A53F5D">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A53F5D" w:rsidRPr="0001692D" w:rsidRDefault="00A53F5D" w:rsidP="00A53F5D">
      <w:pPr>
        <w:rPr>
          <w:b/>
          <w:sz w:val="24"/>
          <w:szCs w:val="24"/>
        </w:rPr>
      </w:pPr>
      <w:r w:rsidRPr="0001692D">
        <w:rPr>
          <w:b/>
          <w:sz w:val="24"/>
          <w:szCs w:val="24"/>
        </w:rPr>
        <w:t>Required Text:</w:t>
      </w:r>
    </w:p>
    <w:p w:rsidR="00A53F5D" w:rsidRDefault="00A53F5D" w:rsidP="00A53F5D">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A53F5D" w:rsidRDefault="00A53F5D" w:rsidP="00A53F5D">
      <w:pPr>
        <w:rPr>
          <w:sz w:val="24"/>
          <w:szCs w:val="24"/>
        </w:rPr>
      </w:pPr>
      <w:proofErr w:type="spellStart"/>
      <w:r>
        <w:rPr>
          <w:sz w:val="24"/>
          <w:szCs w:val="24"/>
        </w:rPr>
        <w:t>Takaki</w:t>
      </w:r>
      <w:proofErr w:type="spellEnd"/>
      <w:r>
        <w:rPr>
          <w:sz w:val="24"/>
          <w:szCs w:val="24"/>
        </w:rPr>
        <w:t xml:space="preserve">, Ronald. </w:t>
      </w:r>
      <w:r w:rsidRPr="00EB0778">
        <w:rPr>
          <w:i/>
          <w:sz w:val="24"/>
          <w:szCs w:val="24"/>
        </w:rPr>
        <w:t>A Different Mirror. A History of Multicultural America</w:t>
      </w:r>
      <w:r w:rsidR="000B2BB6">
        <w:rPr>
          <w:sz w:val="24"/>
          <w:szCs w:val="24"/>
          <w:u w:val="single"/>
        </w:rPr>
        <w:t xml:space="preserve"> </w:t>
      </w:r>
    </w:p>
    <w:p w:rsidR="00A53F5D" w:rsidRPr="0005714D" w:rsidRDefault="00A53F5D" w:rsidP="00A53F5D">
      <w:pPr>
        <w:rPr>
          <w:b/>
          <w:sz w:val="24"/>
          <w:szCs w:val="24"/>
        </w:rPr>
      </w:pPr>
      <w:r w:rsidRPr="0005714D">
        <w:rPr>
          <w:b/>
          <w:sz w:val="24"/>
          <w:szCs w:val="24"/>
        </w:rPr>
        <w:t>Other Instructional Materials and Primary Source Links:</w:t>
      </w:r>
    </w:p>
    <w:p w:rsidR="00A53F5D" w:rsidRDefault="00A53F5D" w:rsidP="00A53F5D">
      <w:pPr>
        <w:rPr>
          <w:sz w:val="24"/>
          <w:szCs w:val="24"/>
        </w:rPr>
      </w:pPr>
      <w:r w:rsidRPr="0005714D">
        <w:rPr>
          <w:sz w:val="24"/>
          <w:szCs w:val="24"/>
        </w:rPr>
        <w:t>Open Educational Resources: https://asccc-oeri.org/2021/01/23/primary-sources/</w:t>
      </w:r>
    </w:p>
    <w:p w:rsidR="00A53F5D" w:rsidRDefault="00A53F5D" w:rsidP="00A53F5D">
      <w:pPr>
        <w:rPr>
          <w:b/>
          <w:sz w:val="24"/>
          <w:szCs w:val="24"/>
        </w:rPr>
      </w:pPr>
      <w:r w:rsidRPr="000668F0">
        <w:rPr>
          <w:b/>
          <w:sz w:val="24"/>
          <w:szCs w:val="24"/>
        </w:rPr>
        <w:t>Student Learning Outcomes</w:t>
      </w:r>
    </w:p>
    <w:p w:rsidR="00A53F5D" w:rsidRPr="00C85F65" w:rsidRDefault="00A53F5D" w:rsidP="00A53F5D">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A53F5D" w:rsidRPr="00C85F65" w:rsidRDefault="00A53F5D" w:rsidP="00A53F5D">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A53F5D" w:rsidRPr="00C85F65" w:rsidRDefault="00A53F5D" w:rsidP="00A53F5D">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A53F5D" w:rsidRPr="00C85F65" w:rsidRDefault="00A53F5D" w:rsidP="00A53F5D">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A53F5D" w:rsidRPr="00C85F65" w:rsidRDefault="00A53F5D" w:rsidP="00A53F5D">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A53F5D" w:rsidRDefault="00A53F5D" w:rsidP="00A53F5D">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A53F5D" w:rsidRPr="0040024A" w:rsidRDefault="00A53F5D" w:rsidP="00A53F5D">
      <w:pPr>
        <w:rPr>
          <w:b/>
          <w:sz w:val="24"/>
          <w:szCs w:val="24"/>
        </w:rPr>
      </w:pPr>
      <w:r>
        <w:rPr>
          <w:b/>
          <w:sz w:val="24"/>
          <w:szCs w:val="24"/>
        </w:rPr>
        <w:t>Class Objectives:</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Evaluate the importance of specific prominent persons, places, and events in United States history from colonial times through 1877.</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w:t>
      </w:r>
      <w:bookmarkStart w:id="0" w:name="_GoBack"/>
      <w:bookmarkEnd w:id="0"/>
      <w:r w:rsidRPr="0040024A">
        <w:rPr>
          <w:rFonts w:ascii="Times New Roman" w:eastAsia="Times New Roman" w:hAnsi="Times New Roman" w:cs="Times New Roman"/>
          <w:color w:val="000000"/>
          <w:sz w:val="24"/>
          <w:szCs w:val="24"/>
        </w:rPr>
        <w:t>n Era, focusing on the transition from pre-industrial to an increasingly industrial and urban society.</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A53F5D" w:rsidRPr="0040024A"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A53F5D" w:rsidRPr="001375BF" w:rsidRDefault="00A53F5D" w:rsidP="00A53F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A53F5D" w:rsidRPr="003E58A8" w:rsidRDefault="00A53F5D" w:rsidP="00A53F5D">
      <w:pPr>
        <w:ind w:left="360"/>
        <w:rPr>
          <w:b/>
          <w:sz w:val="24"/>
          <w:szCs w:val="24"/>
        </w:rPr>
      </w:pPr>
      <w:r w:rsidRPr="003E58A8">
        <w:rPr>
          <w:b/>
          <w:sz w:val="24"/>
          <w:szCs w:val="24"/>
        </w:rPr>
        <w:t>Reading Assignments:</w:t>
      </w:r>
    </w:p>
    <w:p w:rsidR="00A53F5D" w:rsidRPr="003A5E85" w:rsidRDefault="00A53F5D" w:rsidP="00A53F5D">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periodically collect your notes, and if I find two of the exact same </w:t>
      </w:r>
      <w:r>
        <w:rPr>
          <w:b/>
          <w:sz w:val="24"/>
          <w:szCs w:val="24"/>
        </w:rPr>
        <w:t xml:space="preserve">two </w:t>
      </w:r>
      <w:r w:rsidRPr="00750D26">
        <w:rPr>
          <w:b/>
          <w:sz w:val="24"/>
          <w:szCs w:val="24"/>
        </w:rPr>
        <w:t>papers, they are both considered plagiarized.</w:t>
      </w:r>
    </w:p>
    <w:p w:rsidR="00A53F5D" w:rsidRPr="003E58A8" w:rsidRDefault="00A53F5D" w:rsidP="00A53F5D">
      <w:pPr>
        <w:ind w:left="360"/>
        <w:rPr>
          <w:b/>
          <w:sz w:val="24"/>
          <w:szCs w:val="24"/>
        </w:rPr>
      </w:pPr>
      <w:r w:rsidRPr="003E58A8">
        <w:rPr>
          <w:b/>
          <w:sz w:val="24"/>
          <w:szCs w:val="24"/>
        </w:rPr>
        <w:t>Late and Makeup Assignment Policies:</w:t>
      </w:r>
    </w:p>
    <w:p w:rsidR="00A53F5D" w:rsidRPr="003E58A8" w:rsidRDefault="00A53F5D" w:rsidP="00A53F5D">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A53F5D" w:rsidRPr="003E58A8" w:rsidRDefault="00A53F5D" w:rsidP="00A53F5D">
      <w:pPr>
        <w:ind w:left="360"/>
        <w:rPr>
          <w:b/>
          <w:sz w:val="24"/>
          <w:szCs w:val="24"/>
        </w:rPr>
      </w:pPr>
      <w:r w:rsidRPr="003E58A8">
        <w:rPr>
          <w:b/>
          <w:sz w:val="24"/>
          <w:szCs w:val="24"/>
        </w:rPr>
        <w:t>Quizzes, tests and extra credit:</w:t>
      </w:r>
    </w:p>
    <w:p w:rsidR="00A53F5D" w:rsidRDefault="00A53F5D" w:rsidP="00A53F5D">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xml:space="preserve">, extra credit will be offered, primarily in the form of writing assignments or discussion boards based on </w:t>
      </w:r>
      <w:proofErr w:type="spellStart"/>
      <w:r>
        <w:rPr>
          <w:sz w:val="24"/>
          <w:szCs w:val="24"/>
        </w:rPr>
        <w:t>Takaki</w:t>
      </w:r>
      <w:proofErr w:type="spellEnd"/>
      <w:r>
        <w:rPr>
          <w:sz w:val="24"/>
          <w:szCs w:val="24"/>
        </w:rPr>
        <w:t>.</w:t>
      </w:r>
    </w:p>
    <w:p w:rsidR="00A53F5D" w:rsidRDefault="00A53F5D" w:rsidP="00A53F5D">
      <w:pPr>
        <w:ind w:left="360"/>
        <w:rPr>
          <w:b/>
          <w:sz w:val="24"/>
          <w:szCs w:val="24"/>
        </w:rPr>
      </w:pPr>
    </w:p>
    <w:p w:rsidR="00A53F5D" w:rsidRPr="00C95F78" w:rsidRDefault="00A53F5D" w:rsidP="00A53F5D">
      <w:pPr>
        <w:ind w:left="360"/>
        <w:rPr>
          <w:b/>
          <w:sz w:val="24"/>
          <w:szCs w:val="24"/>
        </w:rPr>
      </w:pPr>
      <w:r w:rsidRPr="00C95F78">
        <w:rPr>
          <w:b/>
          <w:sz w:val="24"/>
          <w:szCs w:val="24"/>
        </w:rPr>
        <w:t>Research Paper:</w:t>
      </w:r>
    </w:p>
    <w:p w:rsidR="00A53F5D" w:rsidRPr="001375BF" w:rsidRDefault="00A53F5D" w:rsidP="00A53F5D">
      <w:pPr>
        <w:ind w:left="360"/>
        <w:rPr>
          <w:sz w:val="24"/>
          <w:szCs w:val="24"/>
        </w:rPr>
      </w:pPr>
      <w:r>
        <w:rPr>
          <w:sz w:val="24"/>
          <w:szCs w:val="24"/>
        </w:rPr>
        <w:t xml:space="preserve">This 5-7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A53F5D" w:rsidRPr="003E58A8" w:rsidRDefault="00A53F5D" w:rsidP="00A53F5D">
      <w:pPr>
        <w:ind w:left="360"/>
        <w:rPr>
          <w:b/>
          <w:sz w:val="24"/>
          <w:szCs w:val="24"/>
        </w:rPr>
      </w:pPr>
      <w:r w:rsidRPr="003E58A8">
        <w:rPr>
          <w:b/>
          <w:sz w:val="24"/>
          <w:szCs w:val="24"/>
        </w:rPr>
        <w:t>Attendance and Tardiness:</w:t>
      </w:r>
    </w:p>
    <w:p w:rsidR="00A53F5D" w:rsidRPr="003E58A8" w:rsidRDefault="00A53F5D" w:rsidP="00A53F5D">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A53F5D" w:rsidRPr="00A875F5" w:rsidRDefault="00A53F5D" w:rsidP="00A53F5D">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A53F5D" w:rsidRDefault="00A53F5D" w:rsidP="00A53F5D">
      <w:pPr>
        <w:ind w:left="360"/>
        <w:rPr>
          <w:b/>
          <w:sz w:val="24"/>
          <w:szCs w:val="24"/>
        </w:rPr>
      </w:pPr>
      <w:r>
        <w:rPr>
          <w:b/>
          <w:sz w:val="24"/>
          <w:szCs w:val="24"/>
        </w:rPr>
        <w:t xml:space="preserve">Classroom Decorum: </w:t>
      </w:r>
    </w:p>
    <w:p w:rsidR="00A53F5D" w:rsidRPr="00C86D39" w:rsidRDefault="00A53F5D" w:rsidP="00A53F5D">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w:t>
      </w:r>
      <w:r w:rsidR="005426EA">
        <w:rPr>
          <w:sz w:val="24"/>
          <w:szCs w:val="24"/>
        </w:rPr>
        <w:t>/smart watches</w:t>
      </w:r>
      <w:r>
        <w:rPr>
          <w:sz w:val="24"/>
          <w:szCs w:val="24"/>
        </w:rPr>
        <w:t xml:space="preserve"> are acceptable only if you are following along during a Power Point. If I catch you using your laptop/tablet for any other reason, this equates to </w:t>
      </w:r>
      <w:r w:rsidRPr="0059696E">
        <w:rPr>
          <w:b/>
          <w:sz w:val="24"/>
          <w:szCs w:val="24"/>
        </w:rPr>
        <w:t>negative five points</w:t>
      </w:r>
      <w:r>
        <w:rPr>
          <w:sz w:val="24"/>
          <w:szCs w:val="24"/>
        </w:rPr>
        <w:t xml:space="preserve"> off of your attendance. </w:t>
      </w:r>
      <w:r w:rsidR="00EC522D">
        <w:rPr>
          <w:sz w:val="24"/>
          <w:szCs w:val="24"/>
        </w:rPr>
        <w:t xml:space="preserve">In addition, </w:t>
      </w:r>
      <w:r w:rsidR="00EC522D" w:rsidRPr="0059696E">
        <w:rPr>
          <w:b/>
          <w:sz w:val="24"/>
          <w:szCs w:val="24"/>
        </w:rPr>
        <w:t>no EAR BUDS</w:t>
      </w:r>
      <w:r w:rsidR="00EC522D">
        <w:rPr>
          <w:sz w:val="24"/>
          <w:szCs w:val="24"/>
        </w:rPr>
        <w:t xml:space="preserve"> are allowed. </w:t>
      </w:r>
      <w:r>
        <w:rPr>
          <w:sz w:val="24"/>
          <w:szCs w:val="24"/>
        </w:rPr>
        <w:t>Finally, talking disrespectfully while I am lecturing will also equate to negative five points off of your attendance.</w:t>
      </w:r>
    </w:p>
    <w:p w:rsidR="00A53F5D" w:rsidRPr="003E58A8" w:rsidRDefault="00A53F5D" w:rsidP="00A53F5D">
      <w:pPr>
        <w:ind w:left="360"/>
        <w:rPr>
          <w:b/>
          <w:sz w:val="24"/>
          <w:szCs w:val="24"/>
        </w:rPr>
      </w:pPr>
      <w:r w:rsidRPr="003E58A8">
        <w:rPr>
          <w:b/>
          <w:sz w:val="24"/>
          <w:szCs w:val="24"/>
        </w:rPr>
        <w:t xml:space="preserve">Academic Accommodations: </w:t>
      </w:r>
    </w:p>
    <w:p w:rsidR="00A53F5D" w:rsidRPr="003E58A8" w:rsidRDefault="00A53F5D" w:rsidP="00A53F5D">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A53F5D" w:rsidRPr="0083029F" w:rsidRDefault="00A53F5D" w:rsidP="00A53F5D">
      <w:pPr>
        <w:ind w:left="360"/>
        <w:rPr>
          <w:b/>
          <w:sz w:val="24"/>
          <w:szCs w:val="24"/>
        </w:rPr>
      </w:pPr>
      <w:r w:rsidRPr="0083029F">
        <w:rPr>
          <w:b/>
          <w:sz w:val="24"/>
          <w:szCs w:val="24"/>
        </w:rPr>
        <w:t>Plagiarism and Academic Dishonesty:</w:t>
      </w:r>
    </w:p>
    <w:p w:rsidR="00A53F5D" w:rsidRPr="00F62280" w:rsidRDefault="00A53F5D" w:rsidP="00A53F5D">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 xml:space="preserve">This includes copying the chapter notes of another student, and I will periodically collect your chapter review </w:t>
      </w:r>
      <w:r w:rsidRPr="004F3B50">
        <w:rPr>
          <w:b/>
          <w:i/>
          <w:sz w:val="24"/>
          <w:szCs w:val="24"/>
        </w:rPr>
        <w:lastRenderedPageBreak/>
        <w:t>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A53F5D" w:rsidRDefault="00A53F5D" w:rsidP="00A53F5D">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A53F5D" w:rsidTr="005A5686">
        <w:trPr>
          <w:trHeight w:val="522"/>
        </w:trPr>
        <w:tc>
          <w:tcPr>
            <w:tcW w:w="2335" w:type="dxa"/>
          </w:tcPr>
          <w:p w:rsidR="00A53F5D" w:rsidRDefault="00A53F5D" w:rsidP="005A5686">
            <w:pPr>
              <w:rPr>
                <w:sz w:val="24"/>
                <w:szCs w:val="24"/>
              </w:rPr>
            </w:pPr>
            <w:r>
              <w:rPr>
                <w:sz w:val="24"/>
                <w:szCs w:val="24"/>
              </w:rPr>
              <w:t>Dates</w:t>
            </w:r>
          </w:p>
        </w:tc>
        <w:tc>
          <w:tcPr>
            <w:tcW w:w="2335" w:type="dxa"/>
          </w:tcPr>
          <w:p w:rsidR="00A53F5D" w:rsidRDefault="00A53F5D" w:rsidP="005A5686">
            <w:pPr>
              <w:rPr>
                <w:sz w:val="24"/>
                <w:szCs w:val="24"/>
              </w:rPr>
            </w:pPr>
            <w:r>
              <w:rPr>
                <w:sz w:val="24"/>
                <w:szCs w:val="24"/>
              </w:rPr>
              <w:t>Topics</w:t>
            </w:r>
          </w:p>
        </w:tc>
        <w:tc>
          <w:tcPr>
            <w:tcW w:w="2335" w:type="dxa"/>
          </w:tcPr>
          <w:p w:rsidR="00A53F5D" w:rsidRDefault="00A53F5D" w:rsidP="005A5686">
            <w:pPr>
              <w:rPr>
                <w:sz w:val="24"/>
                <w:szCs w:val="24"/>
              </w:rPr>
            </w:pPr>
            <w:r>
              <w:rPr>
                <w:sz w:val="24"/>
                <w:szCs w:val="24"/>
              </w:rPr>
              <w:t>Homework Due:</w:t>
            </w:r>
          </w:p>
        </w:tc>
        <w:tc>
          <w:tcPr>
            <w:tcW w:w="2335" w:type="dxa"/>
          </w:tcPr>
          <w:p w:rsidR="00A53F5D" w:rsidRDefault="00A53F5D" w:rsidP="005A5686">
            <w:pPr>
              <w:rPr>
                <w:sz w:val="24"/>
                <w:szCs w:val="24"/>
              </w:rPr>
            </w:pPr>
            <w:r>
              <w:rPr>
                <w:sz w:val="24"/>
                <w:szCs w:val="24"/>
              </w:rPr>
              <w:t>Assignments Due On:</w:t>
            </w:r>
          </w:p>
        </w:tc>
      </w:tr>
      <w:tr w:rsidR="00A53F5D" w:rsidTr="005A5686">
        <w:trPr>
          <w:trHeight w:val="522"/>
        </w:trPr>
        <w:tc>
          <w:tcPr>
            <w:tcW w:w="2335" w:type="dxa"/>
          </w:tcPr>
          <w:p w:rsidR="00A53F5D" w:rsidRDefault="00E17AAA" w:rsidP="005A5686">
            <w:pPr>
              <w:rPr>
                <w:sz w:val="24"/>
                <w:szCs w:val="24"/>
              </w:rPr>
            </w:pPr>
            <w:r>
              <w:rPr>
                <w:sz w:val="24"/>
                <w:szCs w:val="24"/>
              </w:rPr>
              <w:t>January 10, 12</w:t>
            </w:r>
          </w:p>
        </w:tc>
        <w:tc>
          <w:tcPr>
            <w:tcW w:w="2335" w:type="dxa"/>
          </w:tcPr>
          <w:p w:rsidR="00A53F5D" w:rsidRDefault="00A53F5D" w:rsidP="005A5686">
            <w:pPr>
              <w:rPr>
                <w:sz w:val="24"/>
                <w:szCs w:val="24"/>
              </w:rPr>
            </w:pPr>
            <w:r>
              <w:rPr>
                <w:sz w:val="24"/>
                <w:szCs w:val="24"/>
              </w:rPr>
              <w:t>Historiography, Syllabus, &amp; Primary v Secondary Sources</w:t>
            </w:r>
          </w:p>
        </w:tc>
        <w:tc>
          <w:tcPr>
            <w:tcW w:w="2335" w:type="dxa"/>
          </w:tcPr>
          <w:p w:rsidR="00A53F5D" w:rsidRDefault="00A53F5D" w:rsidP="005A5686">
            <w:pPr>
              <w:rPr>
                <w:sz w:val="24"/>
                <w:szCs w:val="24"/>
              </w:rPr>
            </w:pPr>
            <w:proofErr w:type="spellStart"/>
            <w:r>
              <w:rPr>
                <w:sz w:val="24"/>
                <w:szCs w:val="24"/>
              </w:rPr>
              <w:t>Couvares</w:t>
            </w:r>
            <w:proofErr w:type="spellEnd"/>
            <w:r>
              <w:rPr>
                <w:sz w:val="24"/>
                <w:szCs w:val="24"/>
              </w:rPr>
              <w:t xml:space="preserve"> et al., 1-11</w:t>
            </w:r>
          </w:p>
          <w:p w:rsidR="00A53F5D" w:rsidRDefault="00A53F5D" w:rsidP="005A5686">
            <w:pPr>
              <w:rPr>
                <w:sz w:val="24"/>
                <w:szCs w:val="24"/>
              </w:rPr>
            </w:pPr>
          </w:p>
        </w:tc>
        <w:tc>
          <w:tcPr>
            <w:tcW w:w="2335" w:type="dxa"/>
          </w:tcPr>
          <w:p w:rsidR="00A53F5D" w:rsidRDefault="00A53F5D" w:rsidP="005A5686">
            <w:pPr>
              <w:rPr>
                <w:sz w:val="24"/>
                <w:szCs w:val="24"/>
              </w:rPr>
            </w:pPr>
            <w:r>
              <w:rPr>
                <w:sz w:val="24"/>
                <w:szCs w:val="24"/>
              </w:rPr>
              <w:t xml:space="preserve">Buy both books </w:t>
            </w:r>
          </w:p>
          <w:p w:rsidR="00A53F5D" w:rsidRDefault="00A53F5D" w:rsidP="005A5686">
            <w:pPr>
              <w:rPr>
                <w:sz w:val="24"/>
                <w:szCs w:val="24"/>
              </w:rPr>
            </w:pPr>
          </w:p>
        </w:tc>
      </w:tr>
      <w:tr w:rsidR="00A53F5D" w:rsidTr="005A5686">
        <w:trPr>
          <w:trHeight w:val="522"/>
        </w:trPr>
        <w:tc>
          <w:tcPr>
            <w:tcW w:w="2335" w:type="dxa"/>
          </w:tcPr>
          <w:p w:rsidR="00A53F5D" w:rsidRDefault="00E17AAA" w:rsidP="005A5686">
            <w:pPr>
              <w:rPr>
                <w:sz w:val="24"/>
                <w:szCs w:val="24"/>
              </w:rPr>
            </w:pPr>
            <w:r>
              <w:rPr>
                <w:sz w:val="24"/>
                <w:szCs w:val="24"/>
              </w:rPr>
              <w:t>January 17, 19</w:t>
            </w:r>
          </w:p>
        </w:tc>
        <w:tc>
          <w:tcPr>
            <w:tcW w:w="2335" w:type="dxa"/>
          </w:tcPr>
          <w:p w:rsidR="00A53F5D" w:rsidRDefault="00A53F5D" w:rsidP="005A5686">
            <w:pPr>
              <w:rPr>
                <w:sz w:val="24"/>
                <w:szCs w:val="24"/>
              </w:rPr>
            </w:pPr>
            <w:r>
              <w:rPr>
                <w:sz w:val="24"/>
                <w:szCs w:val="24"/>
              </w:rPr>
              <w:t xml:space="preserve">New World Encounters – Pre -conquest 1608 </w:t>
            </w:r>
          </w:p>
          <w:p w:rsidR="00A53F5D" w:rsidRDefault="00A53F5D" w:rsidP="005A5686">
            <w:pPr>
              <w:rPr>
                <w:sz w:val="24"/>
                <w:szCs w:val="24"/>
              </w:rPr>
            </w:pPr>
          </w:p>
        </w:tc>
        <w:tc>
          <w:tcPr>
            <w:tcW w:w="2335" w:type="dxa"/>
          </w:tcPr>
          <w:p w:rsidR="00A53F5D" w:rsidRDefault="00A53F5D" w:rsidP="005A5686">
            <w:pPr>
              <w:rPr>
                <w:sz w:val="24"/>
                <w:szCs w:val="24"/>
              </w:rPr>
            </w:pPr>
            <w:r>
              <w:rPr>
                <w:sz w:val="24"/>
                <w:szCs w:val="24"/>
              </w:rPr>
              <w:t>Brinkley Ch 2</w:t>
            </w:r>
          </w:p>
        </w:tc>
        <w:tc>
          <w:tcPr>
            <w:tcW w:w="2335" w:type="dxa"/>
          </w:tcPr>
          <w:p w:rsidR="00A53F5D" w:rsidRDefault="00A53F5D" w:rsidP="005A5686">
            <w:pPr>
              <w:rPr>
                <w:sz w:val="24"/>
                <w:szCs w:val="24"/>
              </w:rPr>
            </w:pPr>
            <w:r>
              <w:rPr>
                <w:sz w:val="24"/>
                <w:szCs w:val="24"/>
              </w:rPr>
              <w:t xml:space="preserve">Writing Prompt # 1: </w:t>
            </w:r>
            <w:r w:rsidR="00CD5EE9">
              <w:rPr>
                <w:sz w:val="24"/>
                <w:szCs w:val="24"/>
              </w:rPr>
              <w:t>Jan 17</w:t>
            </w:r>
          </w:p>
          <w:p w:rsidR="00A53F5D" w:rsidRDefault="00A53F5D" w:rsidP="005A5686">
            <w:pPr>
              <w:rPr>
                <w:sz w:val="24"/>
                <w:szCs w:val="24"/>
              </w:rPr>
            </w:pPr>
          </w:p>
        </w:tc>
      </w:tr>
      <w:tr w:rsidR="00A53F5D" w:rsidTr="005A5686">
        <w:trPr>
          <w:trHeight w:val="548"/>
        </w:trPr>
        <w:tc>
          <w:tcPr>
            <w:tcW w:w="2335" w:type="dxa"/>
          </w:tcPr>
          <w:p w:rsidR="00A53F5D" w:rsidRDefault="0047541A" w:rsidP="005A5686">
            <w:pPr>
              <w:rPr>
                <w:sz w:val="24"/>
                <w:szCs w:val="24"/>
              </w:rPr>
            </w:pPr>
            <w:r>
              <w:rPr>
                <w:sz w:val="24"/>
                <w:szCs w:val="24"/>
              </w:rPr>
              <w:t>January 24, 26</w:t>
            </w:r>
          </w:p>
        </w:tc>
        <w:tc>
          <w:tcPr>
            <w:tcW w:w="2335" w:type="dxa"/>
          </w:tcPr>
          <w:p w:rsidR="00A53F5D" w:rsidRDefault="00A53F5D" w:rsidP="005A5686">
            <w:pPr>
              <w:rPr>
                <w:sz w:val="24"/>
                <w:szCs w:val="24"/>
              </w:rPr>
            </w:pPr>
            <w:r>
              <w:rPr>
                <w:sz w:val="24"/>
                <w:szCs w:val="24"/>
              </w:rPr>
              <w:t>England’s New World Experiments, Racism &amp; English roots</w:t>
            </w:r>
          </w:p>
        </w:tc>
        <w:tc>
          <w:tcPr>
            <w:tcW w:w="2335" w:type="dxa"/>
          </w:tcPr>
          <w:p w:rsidR="00A53F5D" w:rsidRDefault="00A53F5D" w:rsidP="005A5686">
            <w:pPr>
              <w:rPr>
                <w:sz w:val="24"/>
                <w:szCs w:val="24"/>
              </w:rPr>
            </w:pPr>
            <w:r>
              <w:rPr>
                <w:sz w:val="24"/>
                <w:szCs w:val="24"/>
              </w:rPr>
              <w:t>Brinkley Ch 3</w:t>
            </w:r>
          </w:p>
          <w:p w:rsidR="00A53F5D" w:rsidRDefault="00A53F5D" w:rsidP="005A5686">
            <w:pPr>
              <w:rPr>
                <w:sz w:val="24"/>
                <w:szCs w:val="24"/>
              </w:rPr>
            </w:pPr>
            <w:proofErr w:type="spellStart"/>
            <w:r>
              <w:rPr>
                <w:sz w:val="24"/>
                <w:szCs w:val="24"/>
              </w:rPr>
              <w:t>Takaki</w:t>
            </w:r>
            <w:proofErr w:type="spellEnd"/>
            <w:r>
              <w:rPr>
                <w:sz w:val="24"/>
                <w:szCs w:val="24"/>
              </w:rPr>
              <w:t xml:space="preserve"> Ch 2 - Optional for EC DB #1</w:t>
            </w:r>
          </w:p>
        </w:tc>
        <w:tc>
          <w:tcPr>
            <w:tcW w:w="2335" w:type="dxa"/>
          </w:tcPr>
          <w:p w:rsidR="00A53F5D" w:rsidRDefault="00A53F5D" w:rsidP="005A5686">
            <w:pPr>
              <w:rPr>
                <w:sz w:val="24"/>
                <w:szCs w:val="24"/>
              </w:rPr>
            </w:pPr>
            <w:r w:rsidRPr="003C14B9">
              <w:rPr>
                <w:sz w:val="24"/>
                <w:szCs w:val="24"/>
              </w:rPr>
              <w:t>EC DB # 1</w:t>
            </w:r>
          </w:p>
        </w:tc>
      </w:tr>
      <w:tr w:rsidR="00A53F5D" w:rsidTr="005A5686">
        <w:trPr>
          <w:trHeight w:val="522"/>
        </w:trPr>
        <w:tc>
          <w:tcPr>
            <w:tcW w:w="2335" w:type="dxa"/>
          </w:tcPr>
          <w:p w:rsidR="00A53F5D" w:rsidRDefault="0047541A" w:rsidP="005A5686">
            <w:pPr>
              <w:rPr>
                <w:sz w:val="24"/>
                <w:szCs w:val="24"/>
              </w:rPr>
            </w:pPr>
            <w:r>
              <w:rPr>
                <w:sz w:val="24"/>
                <w:szCs w:val="24"/>
              </w:rPr>
              <w:t>January 31, Feb 2</w:t>
            </w:r>
          </w:p>
        </w:tc>
        <w:tc>
          <w:tcPr>
            <w:tcW w:w="2335" w:type="dxa"/>
          </w:tcPr>
          <w:p w:rsidR="00A53F5D" w:rsidRDefault="00A53F5D" w:rsidP="005A5686">
            <w:pPr>
              <w:rPr>
                <w:sz w:val="24"/>
                <w:szCs w:val="24"/>
              </w:rPr>
            </w:pPr>
            <w:r>
              <w:rPr>
                <w:sz w:val="24"/>
                <w:szCs w:val="24"/>
              </w:rPr>
              <w:t>Hidden Origins of Slavery</w:t>
            </w:r>
          </w:p>
        </w:tc>
        <w:tc>
          <w:tcPr>
            <w:tcW w:w="2335" w:type="dxa"/>
          </w:tcPr>
          <w:p w:rsidR="00A53F5D" w:rsidRDefault="00A53F5D" w:rsidP="005A5686">
            <w:pPr>
              <w:rPr>
                <w:sz w:val="24"/>
                <w:szCs w:val="24"/>
              </w:rPr>
            </w:pPr>
            <w:proofErr w:type="spellStart"/>
            <w:r>
              <w:rPr>
                <w:sz w:val="24"/>
                <w:szCs w:val="24"/>
              </w:rPr>
              <w:t>Takaki</w:t>
            </w:r>
            <w:proofErr w:type="spellEnd"/>
            <w:r>
              <w:rPr>
                <w:sz w:val="24"/>
                <w:szCs w:val="24"/>
              </w:rPr>
              <w:t xml:space="preserve"> Ch 3</w:t>
            </w:r>
          </w:p>
        </w:tc>
        <w:tc>
          <w:tcPr>
            <w:tcW w:w="2335" w:type="dxa"/>
          </w:tcPr>
          <w:p w:rsidR="00A53F5D" w:rsidRPr="00057627" w:rsidRDefault="00A53F5D" w:rsidP="005A5686">
            <w:pPr>
              <w:rPr>
                <w:sz w:val="24"/>
                <w:szCs w:val="24"/>
              </w:rPr>
            </w:pPr>
            <w:r w:rsidRPr="00057627">
              <w:rPr>
                <w:sz w:val="24"/>
                <w:szCs w:val="24"/>
              </w:rPr>
              <w:t xml:space="preserve">Writing Prompt # 2: </w:t>
            </w:r>
            <w:proofErr w:type="spellStart"/>
            <w:r w:rsidRPr="00057627">
              <w:rPr>
                <w:sz w:val="24"/>
                <w:szCs w:val="24"/>
              </w:rPr>
              <w:t>Takaki</w:t>
            </w:r>
            <w:proofErr w:type="spellEnd"/>
            <w:r w:rsidRPr="00057627">
              <w:rPr>
                <w:sz w:val="24"/>
                <w:szCs w:val="24"/>
              </w:rPr>
              <w:t xml:space="preserve"> Chapter 3</w:t>
            </w:r>
            <w:r>
              <w:rPr>
                <w:sz w:val="24"/>
                <w:szCs w:val="24"/>
              </w:rPr>
              <w:t xml:space="preserve"> </w:t>
            </w:r>
            <w:r w:rsidR="00837C9D">
              <w:rPr>
                <w:sz w:val="24"/>
                <w:szCs w:val="24"/>
              </w:rPr>
              <w:t>– Feb 2</w:t>
            </w:r>
          </w:p>
        </w:tc>
      </w:tr>
      <w:tr w:rsidR="00A53F5D" w:rsidTr="005A5686">
        <w:trPr>
          <w:trHeight w:val="522"/>
        </w:trPr>
        <w:tc>
          <w:tcPr>
            <w:tcW w:w="2335" w:type="dxa"/>
          </w:tcPr>
          <w:p w:rsidR="00A53F5D" w:rsidRDefault="0047541A" w:rsidP="005A5686">
            <w:pPr>
              <w:rPr>
                <w:sz w:val="24"/>
                <w:szCs w:val="24"/>
              </w:rPr>
            </w:pPr>
            <w:r>
              <w:rPr>
                <w:sz w:val="24"/>
                <w:szCs w:val="24"/>
              </w:rPr>
              <w:t>Feb 7, 9</w:t>
            </w:r>
          </w:p>
        </w:tc>
        <w:tc>
          <w:tcPr>
            <w:tcW w:w="2335" w:type="dxa"/>
          </w:tcPr>
          <w:p w:rsidR="00A53F5D" w:rsidRDefault="00A53F5D" w:rsidP="005A5686">
            <w:pPr>
              <w:rPr>
                <w:sz w:val="24"/>
                <w:szCs w:val="24"/>
              </w:rPr>
            </w:pPr>
            <w:r>
              <w:rPr>
                <w:sz w:val="24"/>
                <w:szCs w:val="24"/>
              </w:rPr>
              <w:t xml:space="preserve">Empire in Transition, Racism and Colonization </w:t>
            </w:r>
          </w:p>
        </w:tc>
        <w:tc>
          <w:tcPr>
            <w:tcW w:w="2335" w:type="dxa"/>
          </w:tcPr>
          <w:p w:rsidR="00A53F5D" w:rsidRDefault="00A53F5D" w:rsidP="005A5686">
            <w:pPr>
              <w:rPr>
                <w:sz w:val="24"/>
                <w:szCs w:val="24"/>
              </w:rPr>
            </w:pPr>
            <w:r>
              <w:rPr>
                <w:sz w:val="24"/>
                <w:szCs w:val="24"/>
              </w:rPr>
              <w:t>Brinkley Ch 4</w:t>
            </w:r>
          </w:p>
          <w:p w:rsidR="00A53F5D" w:rsidRDefault="00A53F5D" w:rsidP="005A5686">
            <w:pPr>
              <w:rPr>
                <w:sz w:val="24"/>
                <w:szCs w:val="24"/>
              </w:rPr>
            </w:pPr>
          </w:p>
        </w:tc>
        <w:tc>
          <w:tcPr>
            <w:tcW w:w="2335" w:type="dxa"/>
          </w:tcPr>
          <w:p w:rsidR="00A53F5D" w:rsidRDefault="00A53F5D" w:rsidP="005A5686">
            <w:pPr>
              <w:rPr>
                <w:sz w:val="24"/>
                <w:szCs w:val="24"/>
              </w:rPr>
            </w:pPr>
          </w:p>
        </w:tc>
      </w:tr>
      <w:tr w:rsidR="00A53F5D" w:rsidTr="005A5686">
        <w:trPr>
          <w:trHeight w:val="522"/>
        </w:trPr>
        <w:tc>
          <w:tcPr>
            <w:tcW w:w="2335" w:type="dxa"/>
          </w:tcPr>
          <w:p w:rsidR="00A53F5D" w:rsidRDefault="0047541A" w:rsidP="005A5686">
            <w:pPr>
              <w:rPr>
                <w:sz w:val="24"/>
                <w:szCs w:val="24"/>
              </w:rPr>
            </w:pPr>
            <w:r>
              <w:rPr>
                <w:sz w:val="24"/>
                <w:szCs w:val="24"/>
              </w:rPr>
              <w:t>Feb 14, 16</w:t>
            </w:r>
          </w:p>
        </w:tc>
        <w:tc>
          <w:tcPr>
            <w:tcW w:w="2335" w:type="dxa"/>
          </w:tcPr>
          <w:p w:rsidR="00A53F5D" w:rsidRDefault="00A53F5D" w:rsidP="005A5686">
            <w:pPr>
              <w:rPr>
                <w:sz w:val="24"/>
                <w:szCs w:val="24"/>
              </w:rPr>
            </w:pPr>
            <w:r>
              <w:rPr>
                <w:sz w:val="24"/>
                <w:szCs w:val="24"/>
              </w:rPr>
              <w:t>American Revolution</w:t>
            </w:r>
          </w:p>
        </w:tc>
        <w:tc>
          <w:tcPr>
            <w:tcW w:w="2335" w:type="dxa"/>
          </w:tcPr>
          <w:p w:rsidR="00A53F5D" w:rsidRDefault="00A53F5D" w:rsidP="005A5686">
            <w:pPr>
              <w:rPr>
                <w:sz w:val="24"/>
                <w:szCs w:val="24"/>
              </w:rPr>
            </w:pPr>
            <w:r>
              <w:rPr>
                <w:sz w:val="24"/>
                <w:szCs w:val="24"/>
              </w:rPr>
              <w:t>Brinkley Ch 5</w:t>
            </w:r>
          </w:p>
        </w:tc>
        <w:tc>
          <w:tcPr>
            <w:tcW w:w="2335" w:type="dxa"/>
          </w:tcPr>
          <w:p w:rsidR="00A53F5D" w:rsidRPr="00057627" w:rsidRDefault="00837C9D" w:rsidP="005A5686">
            <w:pPr>
              <w:rPr>
                <w:sz w:val="24"/>
                <w:szCs w:val="24"/>
              </w:rPr>
            </w:pPr>
            <w:r>
              <w:rPr>
                <w:sz w:val="24"/>
                <w:szCs w:val="24"/>
              </w:rPr>
              <w:t>Optional Rewrite of Writing Prompt #2</w:t>
            </w:r>
          </w:p>
        </w:tc>
      </w:tr>
      <w:tr w:rsidR="00A53F5D" w:rsidTr="005A5686">
        <w:trPr>
          <w:trHeight w:val="522"/>
        </w:trPr>
        <w:tc>
          <w:tcPr>
            <w:tcW w:w="2335" w:type="dxa"/>
          </w:tcPr>
          <w:p w:rsidR="00A53F5D" w:rsidRDefault="0047541A" w:rsidP="005A5686">
            <w:pPr>
              <w:rPr>
                <w:sz w:val="24"/>
                <w:szCs w:val="24"/>
              </w:rPr>
            </w:pPr>
            <w:r>
              <w:rPr>
                <w:sz w:val="24"/>
                <w:szCs w:val="24"/>
              </w:rPr>
              <w:t>Feb 21, 23</w:t>
            </w:r>
          </w:p>
        </w:tc>
        <w:tc>
          <w:tcPr>
            <w:tcW w:w="2335" w:type="dxa"/>
          </w:tcPr>
          <w:p w:rsidR="00A53F5D" w:rsidRDefault="00A53F5D" w:rsidP="005A5686">
            <w:pPr>
              <w:rPr>
                <w:sz w:val="24"/>
                <w:szCs w:val="24"/>
              </w:rPr>
            </w:pPr>
            <w:r>
              <w:rPr>
                <w:sz w:val="24"/>
                <w:szCs w:val="24"/>
              </w:rPr>
              <w:t>The Constitution, Alien and Sedition Acts</w:t>
            </w:r>
          </w:p>
        </w:tc>
        <w:tc>
          <w:tcPr>
            <w:tcW w:w="2335" w:type="dxa"/>
          </w:tcPr>
          <w:p w:rsidR="00A53F5D" w:rsidRDefault="00A53F5D" w:rsidP="005A5686">
            <w:pPr>
              <w:rPr>
                <w:sz w:val="24"/>
                <w:szCs w:val="24"/>
              </w:rPr>
            </w:pPr>
            <w:r>
              <w:rPr>
                <w:sz w:val="24"/>
                <w:szCs w:val="24"/>
              </w:rPr>
              <w:t>Brinkley Ch 6</w:t>
            </w:r>
          </w:p>
        </w:tc>
        <w:tc>
          <w:tcPr>
            <w:tcW w:w="2335" w:type="dxa"/>
          </w:tcPr>
          <w:p w:rsidR="00A53F5D" w:rsidRPr="008C05DC" w:rsidRDefault="00A53F5D" w:rsidP="005A5686">
            <w:pPr>
              <w:rPr>
                <w:b/>
                <w:sz w:val="24"/>
                <w:szCs w:val="24"/>
              </w:rPr>
            </w:pPr>
          </w:p>
        </w:tc>
      </w:tr>
      <w:tr w:rsidR="00A53F5D" w:rsidTr="005A5686">
        <w:trPr>
          <w:trHeight w:val="522"/>
        </w:trPr>
        <w:tc>
          <w:tcPr>
            <w:tcW w:w="2335" w:type="dxa"/>
          </w:tcPr>
          <w:p w:rsidR="00A53F5D" w:rsidRDefault="0047541A" w:rsidP="005A5686">
            <w:pPr>
              <w:rPr>
                <w:sz w:val="24"/>
                <w:szCs w:val="24"/>
              </w:rPr>
            </w:pPr>
            <w:r>
              <w:rPr>
                <w:sz w:val="24"/>
                <w:szCs w:val="24"/>
              </w:rPr>
              <w:t>Feb 28, March 2</w:t>
            </w:r>
          </w:p>
        </w:tc>
        <w:tc>
          <w:tcPr>
            <w:tcW w:w="2335" w:type="dxa"/>
          </w:tcPr>
          <w:p w:rsidR="00A53F5D" w:rsidRDefault="00A53F5D" w:rsidP="005A5686">
            <w:pPr>
              <w:rPr>
                <w:sz w:val="24"/>
                <w:szCs w:val="24"/>
              </w:rPr>
            </w:pPr>
            <w:r>
              <w:rPr>
                <w:sz w:val="24"/>
                <w:szCs w:val="24"/>
              </w:rPr>
              <w:t>Jeffersonian Vision</w:t>
            </w:r>
          </w:p>
          <w:p w:rsidR="00A53F5D" w:rsidRDefault="00A53F5D" w:rsidP="005A5686">
            <w:pPr>
              <w:rPr>
                <w:sz w:val="24"/>
                <w:szCs w:val="24"/>
              </w:rPr>
            </w:pPr>
          </w:p>
        </w:tc>
        <w:tc>
          <w:tcPr>
            <w:tcW w:w="2335" w:type="dxa"/>
          </w:tcPr>
          <w:p w:rsidR="00A53F5D" w:rsidRDefault="00A53F5D" w:rsidP="005A5686">
            <w:pPr>
              <w:rPr>
                <w:sz w:val="24"/>
                <w:szCs w:val="24"/>
              </w:rPr>
            </w:pPr>
            <w:r>
              <w:rPr>
                <w:sz w:val="24"/>
                <w:szCs w:val="24"/>
              </w:rPr>
              <w:t>Brinkley Ch 7</w:t>
            </w:r>
          </w:p>
          <w:p w:rsidR="00A53F5D" w:rsidRDefault="00A53F5D" w:rsidP="005A5686">
            <w:pPr>
              <w:rPr>
                <w:sz w:val="24"/>
                <w:szCs w:val="24"/>
              </w:rPr>
            </w:pPr>
          </w:p>
        </w:tc>
        <w:tc>
          <w:tcPr>
            <w:tcW w:w="2335" w:type="dxa"/>
          </w:tcPr>
          <w:p w:rsidR="00A53F5D" w:rsidRDefault="00A53F5D" w:rsidP="005A5686">
            <w:pPr>
              <w:rPr>
                <w:sz w:val="24"/>
                <w:szCs w:val="24"/>
              </w:rPr>
            </w:pPr>
            <w:r w:rsidRPr="00057627">
              <w:rPr>
                <w:sz w:val="24"/>
                <w:szCs w:val="24"/>
              </w:rPr>
              <w:t>Works Cited Paper</w:t>
            </w:r>
            <w:r w:rsidR="00837C9D">
              <w:rPr>
                <w:sz w:val="24"/>
                <w:szCs w:val="24"/>
              </w:rPr>
              <w:t>: March 2</w:t>
            </w:r>
          </w:p>
        </w:tc>
      </w:tr>
      <w:tr w:rsidR="00A53F5D" w:rsidTr="005A5686">
        <w:trPr>
          <w:trHeight w:val="522"/>
        </w:trPr>
        <w:tc>
          <w:tcPr>
            <w:tcW w:w="2335" w:type="dxa"/>
          </w:tcPr>
          <w:p w:rsidR="00A53F5D" w:rsidRDefault="0047541A" w:rsidP="005A5686">
            <w:pPr>
              <w:rPr>
                <w:sz w:val="24"/>
                <w:szCs w:val="24"/>
              </w:rPr>
            </w:pPr>
            <w:r>
              <w:rPr>
                <w:sz w:val="24"/>
                <w:szCs w:val="24"/>
              </w:rPr>
              <w:t>March 7, 9</w:t>
            </w:r>
          </w:p>
        </w:tc>
        <w:tc>
          <w:tcPr>
            <w:tcW w:w="2335" w:type="dxa"/>
          </w:tcPr>
          <w:p w:rsidR="00A53F5D" w:rsidRDefault="00A53F5D" w:rsidP="005A5686">
            <w:pPr>
              <w:rPr>
                <w:sz w:val="24"/>
                <w:szCs w:val="24"/>
              </w:rPr>
            </w:pPr>
            <w:r>
              <w:rPr>
                <w:sz w:val="24"/>
                <w:szCs w:val="24"/>
              </w:rPr>
              <w:t>War of 1812, Era of Good Feelings</w:t>
            </w:r>
          </w:p>
        </w:tc>
        <w:tc>
          <w:tcPr>
            <w:tcW w:w="2335" w:type="dxa"/>
          </w:tcPr>
          <w:p w:rsidR="00A53F5D" w:rsidRDefault="00A53F5D" w:rsidP="005A5686">
            <w:pPr>
              <w:rPr>
                <w:sz w:val="24"/>
                <w:szCs w:val="24"/>
              </w:rPr>
            </w:pPr>
            <w:r>
              <w:rPr>
                <w:sz w:val="24"/>
                <w:szCs w:val="24"/>
              </w:rPr>
              <w:t>Brinkley Ch 8</w:t>
            </w:r>
          </w:p>
        </w:tc>
        <w:tc>
          <w:tcPr>
            <w:tcW w:w="2335" w:type="dxa"/>
          </w:tcPr>
          <w:p w:rsidR="00A53F5D" w:rsidRPr="00D83356" w:rsidRDefault="00A53F5D" w:rsidP="005A5686">
            <w:pPr>
              <w:rPr>
                <w:sz w:val="24"/>
                <w:szCs w:val="24"/>
              </w:rPr>
            </w:pPr>
            <w:r w:rsidRPr="00820D1A">
              <w:rPr>
                <w:b/>
                <w:sz w:val="24"/>
                <w:szCs w:val="24"/>
              </w:rPr>
              <w:t>M</w:t>
            </w:r>
            <w:r>
              <w:rPr>
                <w:b/>
                <w:sz w:val="24"/>
                <w:szCs w:val="24"/>
              </w:rPr>
              <w:t xml:space="preserve">IDTERM: </w:t>
            </w:r>
            <w:r w:rsidR="00F62280">
              <w:rPr>
                <w:b/>
                <w:sz w:val="24"/>
                <w:szCs w:val="24"/>
              </w:rPr>
              <w:t>March 9</w:t>
            </w:r>
          </w:p>
        </w:tc>
      </w:tr>
      <w:tr w:rsidR="00A53F5D" w:rsidTr="005A5686">
        <w:trPr>
          <w:trHeight w:val="548"/>
        </w:trPr>
        <w:tc>
          <w:tcPr>
            <w:tcW w:w="2335" w:type="dxa"/>
          </w:tcPr>
          <w:p w:rsidR="00A53F5D" w:rsidRDefault="0047541A" w:rsidP="005A5686">
            <w:pPr>
              <w:rPr>
                <w:sz w:val="24"/>
                <w:szCs w:val="24"/>
              </w:rPr>
            </w:pPr>
            <w:r>
              <w:rPr>
                <w:sz w:val="24"/>
                <w:szCs w:val="24"/>
              </w:rPr>
              <w:t>March 14, 16</w:t>
            </w:r>
          </w:p>
        </w:tc>
        <w:tc>
          <w:tcPr>
            <w:tcW w:w="2335" w:type="dxa"/>
          </w:tcPr>
          <w:p w:rsidR="00A53F5D" w:rsidRDefault="00A53F5D" w:rsidP="005A5686">
            <w:pPr>
              <w:rPr>
                <w:sz w:val="24"/>
                <w:szCs w:val="24"/>
              </w:rPr>
            </w:pPr>
            <w:proofErr w:type="spellStart"/>
            <w:r>
              <w:rPr>
                <w:sz w:val="24"/>
                <w:szCs w:val="24"/>
              </w:rPr>
              <w:t>Jacksonian</w:t>
            </w:r>
            <w:proofErr w:type="spellEnd"/>
            <w:r>
              <w:rPr>
                <w:sz w:val="24"/>
                <w:szCs w:val="24"/>
              </w:rPr>
              <w:t xml:space="preserve"> Democracy</w:t>
            </w:r>
          </w:p>
        </w:tc>
        <w:tc>
          <w:tcPr>
            <w:tcW w:w="2335" w:type="dxa"/>
          </w:tcPr>
          <w:p w:rsidR="00A53F5D" w:rsidRDefault="00A53F5D" w:rsidP="005A5686">
            <w:pPr>
              <w:rPr>
                <w:sz w:val="24"/>
                <w:szCs w:val="24"/>
              </w:rPr>
            </w:pPr>
            <w:r>
              <w:rPr>
                <w:sz w:val="24"/>
                <w:szCs w:val="24"/>
              </w:rPr>
              <w:t>Brinkley Ch 9</w:t>
            </w:r>
          </w:p>
          <w:p w:rsidR="00A53F5D" w:rsidRDefault="00A53F5D" w:rsidP="005A5686">
            <w:pPr>
              <w:rPr>
                <w:sz w:val="24"/>
                <w:szCs w:val="24"/>
              </w:rPr>
            </w:pPr>
          </w:p>
        </w:tc>
        <w:tc>
          <w:tcPr>
            <w:tcW w:w="2335" w:type="dxa"/>
          </w:tcPr>
          <w:p w:rsidR="00A53F5D" w:rsidRPr="000A6748" w:rsidRDefault="00A53F5D" w:rsidP="005A5686">
            <w:pPr>
              <w:rPr>
                <w:b/>
                <w:sz w:val="24"/>
                <w:szCs w:val="24"/>
              </w:rPr>
            </w:pPr>
            <w:r w:rsidRPr="000A6748">
              <w:rPr>
                <w:b/>
                <w:sz w:val="24"/>
                <w:szCs w:val="24"/>
              </w:rPr>
              <w:t>Re</w:t>
            </w:r>
            <w:r>
              <w:rPr>
                <w:b/>
                <w:sz w:val="24"/>
                <w:szCs w:val="24"/>
              </w:rPr>
              <w:t xml:space="preserve">search Paper Option # 1: </w:t>
            </w:r>
            <w:r w:rsidR="00F62280">
              <w:rPr>
                <w:b/>
                <w:sz w:val="24"/>
                <w:szCs w:val="24"/>
              </w:rPr>
              <w:t xml:space="preserve">March 16 </w:t>
            </w:r>
            <w:r w:rsidRPr="000A6748">
              <w:rPr>
                <w:b/>
                <w:sz w:val="24"/>
                <w:szCs w:val="24"/>
              </w:rPr>
              <w:t>(no late papers accepted)</w:t>
            </w:r>
          </w:p>
        </w:tc>
      </w:tr>
      <w:tr w:rsidR="00A53F5D" w:rsidTr="005A5686">
        <w:trPr>
          <w:trHeight w:val="522"/>
        </w:trPr>
        <w:tc>
          <w:tcPr>
            <w:tcW w:w="2335" w:type="dxa"/>
          </w:tcPr>
          <w:p w:rsidR="00A53F5D" w:rsidRDefault="0047541A" w:rsidP="005A5686">
            <w:pPr>
              <w:rPr>
                <w:sz w:val="24"/>
                <w:szCs w:val="24"/>
              </w:rPr>
            </w:pPr>
            <w:r>
              <w:rPr>
                <w:sz w:val="24"/>
                <w:szCs w:val="24"/>
              </w:rPr>
              <w:t>March 21, 23</w:t>
            </w:r>
          </w:p>
        </w:tc>
        <w:tc>
          <w:tcPr>
            <w:tcW w:w="2335" w:type="dxa"/>
          </w:tcPr>
          <w:p w:rsidR="00A53F5D" w:rsidRDefault="00A53F5D" w:rsidP="005A5686">
            <w:pPr>
              <w:rPr>
                <w:sz w:val="24"/>
                <w:szCs w:val="24"/>
              </w:rPr>
            </w:pPr>
            <w:r>
              <w:rPr>
                <w:sz w:val="24"/>
                <w:szCs w:val="24"/>
              </w:rPr>
              <w:t>Market Revolution</w:t>
            </w:r>
          </w:p>
        </w:tc>
        <w:tc>
          <w:tcPr>
            <w:tcW w:w="2335" w:type="dxa"/>
          </w:tcPr>
          <w:p w:rsidR="00A53F5D" w:rsidRDefault="00A53F5D" w:rsidP="005A5686">
            <w:pPr>
              <w:rPr>
                <w:sz w:val="24"/>
                <w:szCs w:val="24"/>
              </w:rPr>
            </w:pPr>
            <w:r>
              <w:rPr>
                <w:sz w:val="24"/>
                <w:szCs w:val="24"/>
              </w:rPr>
              <w:t xml:space="preserve">Brinkley Ch 10 </w:t>
            </w:r>
          </w:p>
          <w:p w:rsidR="00A53F5D" w:rsidRDefault="00A53F5D" w:rsidP="005A5686">
            <w:pPr>
              <w:rPr>
                <w:sz w:val="24"/>
                <w:szCs w:val="24"/>
              </w:rPr>
            </w:pPr>
            <w:proofErr w:type="spellStart"/>
            <w:r>
              <w:rPr>
                <w:sz w:val="24"/>
                <w:szCs w:val="24"/>
              </w:rPr>
              <w:t>Takaki</w:t>
            </w:r>
            <w:proofErr w:type="spellEnd"/>
            <w:r>
              <w:rPr>
                <w:sz w:val="24"/>
                <w:szCs w:val="24"/>
              </w:rPr>
              <w:t xml:space="preserve"> Ch 4 - Optional for EC DB # </w:t>
            </w:r>
            <w:r>
              <w:rPr>
                <w:sz w:val="24"/>
                <w:szCs w:val="24"/>
              </w:rPr>
              <w:lastRenderedPageBreak/>
              <w:t>2</w:t>
            </w:r>
          </w:p>
          <w:p w:rsidR="00A53F5D" w:rsidRDefault="00A53F5D" w:rsidP="005A5686">
            <w:pPr>
              <w:rPr>
                <w:sz w:val="24"/>
                <w:szCs w:val="24"/>
              </w:rPr>
            </w:pPr>
          </w:p>
        </w:tc>
        <w:tc>
          <w:tcPr>
            <w:tcW w:w="2335" w:type="dxa"/>
          </w:tcPr>
          <w:p w:rsidR="00A53F5D" w:rsidRDefault="00A53F5D" w:rsidP="005A5686">
            <w:pPr>
              <w:rPr>
                <w:sz w:val="24"/>
                <w:szCs w:val="24"/>
              </w:rPr>
            </w:pPr>
            <w:r w:rsidRPr="00EA63A9">
              <w:rPr>
                <w:sz w:val="24"/>
                <w:szCs w:val="24"/>
              </w:rPr>
              <w:lastRenderedPageBreak/>
              <w:t xml:space="preserve">EC DB # 2: </w:t>
            </w:r>
          </w:p>
          <w:p w:rsidR="00A53F5D" w:rsidRPr="007A0101" w:rsidRDefault="00A53F5D" w:rsidP="005A5686">
            <w:pPr>
              <w:rPr>
                <w:b/>
                <w:sz w:val="24"/>
                <w:szCs w:val="24"/>
              </w:rPr>
            </w:pPr>
          </w:p>
        </w:tc>
      </w:tr>
      <w:tr w:rsidR="00A53F5D" w:rsidTr="005A5686">
        <w:trPr>
          <w:trHeight w:val="522"/>
        </w:trPr>
        <w:tc>
          <w:tcPr>
            <w:tcW w:w="2335" w:type="dxa"/>
          </w:tcPr>
          <w:p w:rsidR="00A53F5D" w:rsidRDefault="0047541A" w:rsidP="005A5686">
            <w:pPr>
              <w:rPr>
                <w:sz w:val="24"/>
                <w:szCs w:val="24"/>
              </w:rPr>
            </w:pPr>
            <w:r>
              <w:rPr>
                <w:sz w:val="24"/>
                <w:szCs w:val="24"/>
              </w:rPr>
              <w:lastRenderedPageBreak/>
              <w:t>March 28, 30</w:t>
            </w:r>
          </w:p>
        </w:tc>
        <w:tc>
          <w:tcPr>
            <w:tcW w:w="2335" w:type="dxa"/>
          </w:tcPr>
          <w:p w:rsidR="00A53F5D" w:rsidRDefault="00A53F5D" w:rsidP="005A5686">
            <w:pPr>
              <w:rPr>
                <w:sz w:val="24"/>
                <w:szCs w:val="24"/>
              </w:rPr>
            </w:pPr>
            <w:r>
              <w:rPr>
                <w:sz w:val="24"/>
                <w:szCs w:val="24"/>
              </w:rPr>
              <w:t>The Character of Slavery</w:t>
            </w:r>
          </w:p>
        </w:tc>
        <w:tc>
          <w:tcPr>
            <w:tcW w:w="2335" w:type="dxa"/>
          </w:tcPr>
          <w:p w:rsidR="00A53F5D" w:rsidRDefault="00A53F5D" w:rsidP="005A5686">
            <w:pPr>
              <w:rPr>
                <w:sz w:val="24"/>
                <w:szCs w:val="24"/>
              </w:rPr>
            </w:pPr>
            <w:r>
              <w:rPr>
                <w:sz w:val="24"/>
                <w:szCs w:val="24"/>
              </w:rPr>
              <w:t>Brinkley Ch 11</w:t>
            </w:r>
          </w:p>
          <w:p w:rsidR="00A53F5D" w:rsidRDefault="00A53F5D" w:rsidP="005A5686">
            <w:pPr>
              <w:rPr>
                <w:sz w:val="24"/>
                <w:szCs w:val="24"/>
              </w:rPr>
            </w:pPr>
            <w:proofErr w:type="spellStart"/>
            <w:r>
              <w:rPr>
                <w:sz w:val="24"/>
                <w:szCs w:val="24"/>
              </w:rPr>
              <w:t>Takaki</w:t>
            </w:r>
            <w:proofErr w:type="spellEnd"/>
            <w:r>
              <w:rPr>
                <w:sz w:val="24"/>
                <w:szCs w:val="24"/>
              </w:rPr>
              <w:t xml:space="preserve"> Ch 5 – Optional for EC DB # 3</w:t>
            </w:r>
          </w:p>
          <w:p w:rsidR="00A53F5D" w:rsidRDefault="00A53F5D" w:rsidP="005A5686">
            <w:pPr>
              <w:rPr>
                <w:sz w:val="24"/>
                <w:szCs w:val="24"/>
              </w:rPr>
            </w:pPr>
          </w:p>
        </w:tc>
        <w:tc>
          <w:tcPr>
            <w:tcW w:w="2335" w:type="dxa"/>
          </w:tcPr>
          <w:p w:rsidR="00A53F5D" w:rsidRPr="00EA63A9" w:rsidRDefault="00A53F5D" w:rsidP="005A5686">
            <w:pPr>
              <w:rPr>
                <w:sz w:val="24"/>
                <w:szCs w:val="24"/>
              </w:rPr>
            </w:pPr>
            <w:r>
              <w:rPr>
                <w:sz w:val="24"/>
                <w:szCs w:val="24"/>
              </w:rPr>
              <w:t>EC DB # 3:</w:t>
            </w:r>
          </w:p>
        </w:tc>
      </w:tr>
      <w:tr w:rsidR="00A53F5D" w:rsidTr="005A5686">
        <w:trPr>
          <w:trHeight w:val="522"/>
        </w:trPr>
        <w:tc>
          <w:tcPr>
            <w:tcW w:w="2335" w:type="dxa"/>
          </w:tcPr>
          <w:p w:rsidR="00A53F5D" w:rsidRPr="003541AD" w:rsidRDefault="0047541A" w:rsidP="005A5686">
            <w:pPr>
              <w:rPr>
                <w:b/>
                <w:sz w:val="24"/>
                <w:szCs w:val="24"/>
              </w:rPr>
            </w:pPr>
            <w:r>
              <w:rPr>
                <w:sz w:val="24"/>
                <w:szCs w:val="24"/>
              </w:rPr>
              <w:t xml:space="preserve">April </w:t>
            </w:r>
            <w:r w:rsidR="002B4B43">
              <w:rPr>
                <w:sz w:val="24"/>
                <w:szCs w:val="24"/>
              </w:rPr>
              <w:t>3-7 Spring Break</w:t>
            </w:r>
          </w:p>
        </w:tc>
        <w:tc>
          <w:tcPr>
            <w:tcW w:w="2335" w:type="dxa"/>
          </w:tcPr>
          <w:p w:rsidR="00A53F5D" w:rsidRDefault="00A53F5D" w:rsidP="005A5686">
            <w:pPr>
              <w:rPr>
                <w:sz w:val="24"/>
                <w:szCs w:val="24"/>
              </w:rPr>
            </w:pPr>
          </w:p>
        </w:tc>
        <w:tc>
          <w:tcPr>
            <w:tcW w:w="2335" w:type="dxa"/>
          </w:tcPr>
          <w:p w:rsidR="00A53F5D" w:rsidRDefault="00A53F5D" w:rsidP="005A5686">
            <w:pPr>
              <w:rPr>
                <w:sz w:val="24"/>
                <w:szCs w:val="24"/>
              </w:rPr>
            </w:pPr>
          </w:p>
        </w:tc>
        <w:tc>
          <w:tcPr>
            <w:tcW w:w="2335" w:type="dxa"/>
          </w:tcPr>
          <w:p w:rsidR="00A53F5D" w:rsidRDefault="00A53F5D" w:rsidP="005A5686">
            <w:pPr>
              <w:rPr>
                <w:sz w:val="24"/>
                <w:szCs w:val="24"/>
              </w:rPr>
            </w:pPr>
          </w:p>
        </w:tc>
      </w:tr>
      <w:tr w:rsidR="00A53F5D" w:rsidTr="005A5686">
        <w:trPr>
          <w:trHeight w:val="548"/>
        </w:trPr>
        <w:tc>
          <w:tcPr>
            <w:tcW w:w="2335" w:type="dxa"/>
          </w:tcPr>
          <w:p w:rsidR="00A53F5D" w:rsidRDefault="000A38BB" w:rsidP="005A5686">
            <w:pPr>
              <w:rPr>
                <w:sz w:val="24"/>
                <w:szCs w:val="24"/>
              </w:rPr>
            </w:pPr>
            <w:r>
              <w:rPr>
                <w:sz w:val="24"/>
                <w:szCs w:val="24"/>
              </w:rPr>
              <w:t>April 10-14</w:t>
            </w:r>
          </w:p>
        </w:tc>
        <w:tc>
          <w:tcPr>
            <w:tcW w:w="2335" w:type="dxa"/>
          </w:tcPr>
          <w:p w:rsidR="00A53F5D" w:rsidRDefault="002B4B43" w:rsidP="005A5686">
            <w:pPr>
              <w:rPr>
                <w:sz w:val="24"/>
                <w:szCs w:val="24"/>
              </w:rPr>
            </w:pPr>
            <w:r>
              <w:rPr>
                <w:sz w:val="24"/>
                <w:szCs w:val="24"/>
              </w:rPr>
              <w:t>Abolitionists &amp; Temperance</w:t>
            </w:r>
          </w:p>
        </w:tc>
        <w:tc>
          <w:tcPr>
            <w:tcW w:w="2335" w:type="dxa"/>
          </w:tcPr>
          <w:p w:rsidR="00A53F5D" w:rsidRDefault="002B4B43" w:rsidP="005A5686">
            <w:pPr>
              <w:rPr>
                <w:sz w:val="24"/>
                <w:szCs w:val="24"/>
              </w:rPr>
            </w:pPr>
            <w:r>
              <w:rPr>
                <w:sz w:val="24"/>
                <w:szCs w:val="24"/>
              </w:rPr>
              <w:t>Brinkley Ch 12</w:t>
            </w:r>
          </w:p>
        </w:tc>
        <w:tc>
          <w:tcPr>
            <w:tcW w:w="2335" w:type="dxa"/>
          </w:tcPr>
          <w:p w:rsidR="00A53F5D" w:rsidRPr="000A6748" w:rsidRDefault="002B4B43" w:rsidP="005A5686">
            <w:pPr>
              <w:rPr>
                <w:b/>
                <w:sz w:val="24"/>
                <w:szCs w:val="24"/>
              </w:rPr>
            </w:pPr>
            <w:r>
              <w:rPr>
                <w:sz w:val="24"/>
                <w:szCs w:val="24"/>
              </w:rPr>
              <w:t>Optional Rewrite of RP # 1</w:t>
            </w:r>
          </w:p>
        </w:tc>
      </w:tr>
      <w:tr w:rsidR="000A38BB" w:rsidTr="005A5686">
        <w:trPr>
          <w:trHeight w:val="548"/>
        </w:trPr>
        <w:tc>
          <w:tcPr>
            <w:tcW w:w="2335" w:type="dxa"/>
          </w:tcPr>
          <w:p w:rsidR="000A38BB" w:rsidRDefault="000A38BB" w:rsidP="005A5686">
            <w:pPr>
              <w:rPr>
                <w:sz w:val="24"/>
                <w:szCs w:val="24"/>
              </w:rPr>
            </w:pPr>
            <w:r>
              <w:rPr>
                <w:sz w:val="24"/>
                <w:szCs w:val="24"/>
              </w:rPr>
              <w:t>April 18, 20</w:t>
            </w:r>
          </w:p>
        </w:tc>
        <w:tc>
          <w:tcPr>
            <w:tcW w:w="2335" w:type="dxa"/>
          </w:tcPr>
          <w:p w:rsidR="000A38BB" w:rsidRDefault="000A38BB" w:rsidP="005A5686">
            <w:pPr>
              <w:rPr>
                <w:sz w:val="24"/>
                <w:szCs w:val="24"/>
              </w:rPr>
            </w:pPr>
            <w:r>
              <w:rPr>
                <w:sz w:val="24"/>
                <w:szCs w:val="24"/>
              </w:rPr>
              <w:t>The Sectional Crisis, Mexican American War</w:t>
            </w:r>
          </w:p>
        </w:tc>
        <w:tc>
          <w:tcPr>
            <w:tcW w:w="2335" w:type="dxa"/>
          </w:tcPr>
          <w:p w:rsidR="000A38BB" w:rsidRDefault="000A38BB" w:rsidP="005A5686">
            <w:pPr>
              <w:rPr>
                <w:sz w:val="24"/>
                <w:szCs w:val="24"/>
              </w:rPr>
            </w:pPr>
            <w:r>
              <w:rPr>
                <w:sz w:val="24"/>
                <w:szCs w:val="24"/>
              </w:rPr>
              <w:t>Brinkley Ch 13</w:t>
            </w:r>
          </w:p>
          <w:p w:rsidR="000A38BB" w:rsidRDefault="000A38BB" w:rsidP="005A5686">
            <w:pPr>
              <w:rPr>
                <w:sz w:val="24"/>
                <w:szCs w:val="24"/>
              </w:rPr>
            </w:pPr>
          </w:p>
        </w:tc>
        <w:tc>
          <w:tcPr>
            <w:tcW w:w="2335" w:type="dxa"/>
          </w:tcPr>
          <w:p w:rsidR="000A38BB" w:rsidRPr="000A6748" w:rsidRDefault="000A38BB" w:rsidP="005A5686">
            <w:pPr>
              <w:rPr>
                <w:b/>
                <w:sz w:val="24"/>
                <w:szCs w:val="24"/>
              </w:rPr>
            </w:pPr>
          </w:p>
        </w:tc>
      </w:tr>
      <w:tr w:rsidR="000A38BB" w:rsidTr="005A5686">
        <w:trPr>
          <w:trHeight w:val="522"/>
        </w:trPr>
        <w:tc>
          <w:tcPr>
            <w:tcW w:w="2335" w:type="dxa"/>
          </w:tcPr>
          <w:p w:rsidR="000A38BB" w:rsidRDefault="000A38BB" w:rsidP="005A5686">
            <w:pPr>
              <w:rPr>
                <w:sz w:val="24"/>
                <w:szCs w:val="24"/>
              </w:rPr>
            </w:pPr>
            <w:r>
              <w:rPr>
                <w:sz w:val="24"/>
                <w:szCs w:val="24"/>
              </w:rPr>
              <w:t>April 25, 27</w:t>
            </w:r>
          </w:p>
        </w:tc>
        <w:tc>
          <w:tcPr>
            <w:tcW w:w="2335" w:type="dxa"/>
          </w:tcPr>
          <w:p w:rsidR="000A38BB" w:rsidRDefault="000A38BB" w:rsidP="005A5686">
            <w:pPr>
              <w:rPr>
                <w:sz w:val="24"/>
                <w:szCs w:val="24"/>
              </w:rPr>
            </w:pPr>
            <w:r>
              <w:rPr>
                <w:sz w:val="24"/>
                <w:szCs w:val="24"/>
              </w:rPr>
              <w:t>The Civil War</w:t>
            </w:r>
          </w:p>
        </w:tc>
        <w:tc>
          <w:tcPr>
            <w:tcW w:w="2335" w:type="dxa"/>
          </w:tcPr>
          <w:p w:rsidR="000A38BB" w:rsidRDefault="000A38BB" w:rsidP="005A5686">
            <w:pPr>
              <w:rPr>
                <w:sz w:val="24"/>
                <w:szCs w:val="24"/>
              </w:rPr>
            </w:pPr>
            <w:r>
              <w:rPr>
                <w:sz w:val="24"/>
                <w:szCs w:val="24"/>
              </w:rPr>
              <w:t>Brinkley Ch 14</w:t>
            </w:r>
          </w:p>
          <w:p w:rsidR="000A38BB" w:rsidRDefault="000A38BB" w:rsidP="005A5686">
            <w:pPr>
              <w:rPr>
                <w:sz w:val="24"/>
                <w:szCs w:val="24"/>
              </w:rPr>
            </w:pPr>
          </w:p>
        </w:tc>
        <w:tc>
          <w:tcPr>
            <w:tcW w:w="2335" w:type="dxa"/>
          </w:tcPr>
          <w:p w:rsidR="000A38BB" w:rsidRDefault="000A38BB" w:rsidP="005A5686">
            <w:pPr>
              <w:rPr>
                <w:sz w:val="24"/>
                <w:szCs w:val="24"/>
              </w:rPr>
            </w:pPr>
            <w:r w:rsidRPr="000A6748">
              <w:rPr>
                <w:b/>
                <w:sz w:val="24"/>
                <w:szCs w:val="24"/>
              </w:rPr>
              <w:t>R</w:t>
            </w:r>
            <w:r>
              <w:rPr>
                <w:b/>
                <w:sz w:val="24"/>
                <w:szCs w:val="24"/>
              </w:rPr>
              <w:t>esear</w:t>
            </w:r>
            <w:r w:rsidR="00837C9D">
              <w:rPr>
                <w:b/>
                <w:sz w:val="24"/>
                <w:szCs w:val="24"/>
              </w:rPr>
              <w:t>ch Paper Option # 2: April 27</w:t>
            </w:r>
            <w:r>
              <w:rPr>
                <w:b/>
                <w:sz w:val="24"/>
                <w:szCs w:val="24"/>
              </w:rPr>
              <w:t xml:space="preserve"> </w:t>
            </w:r>
            <w:r w:rsidRPr="000A6748">
              <w:rPr>
                <w:b/>
                <w:sz w:val="24"/>
                <w:szCs w:val="24"/>
              </w:rPr>
              <w:t>(no late papers accepted)</w:t>
            </w:r>
          </w:p>
          <w:p w:rsidR="000A38BB" w:rsidRPr="000A3EFE" w:rsidRDefault="000A38BB" w:rsidP="005A5686">
            <w:pPr>
              <w:rPr>
                <w:b/>
                <w:sz w:val="24"/>
                <w:szCs w:val="24"/>
              </w:rPr>
            </w:pPr>
          </w:p>
        </w:tc>
      </w:tr>
      <w:tr w:rsidR="000A38BB" w:rsidTr="005A5686">
        <w:trPr>
          <w:trHeight w:val="522"/>
        </w:trPr>
        <w:tc>
          <w:tcPr>
            <w:tcW w:w="2335" w:type="dxa"/>
          </w:tcPr>
          <w:p w:rsidR="000A38BB" w:rsidRDefault="000A38BB" w:rsidP="005A5686">
            <w:pPr>
              <w:rPr>
                <w:sz w:val="24"/>
                <w:szCs w:val="24"/>
              </w:rPr>
            </w:pPr>
            <w:r>
              <w:rPr>
                <w:sz w:val="24"/>
                <w:szCs w:val="24"/>
              </w:rPr>
              <w:t>May 2, 4</w:t>
            </w:r>
          </w:p>
        </w:tc>
        <w:tc>
          <w:tcPr>
            <w:tcW w:w="2335" w:type="dxa"/>
          </w:tcPr>
          <w:p w:rsidR="000A38BB" w:rsidRDefault="000A38BB" w:rsidP="005A5686">
            <w:pPr>
              <w:rPr>
                <w:sz w:val="24"/>
                <w:szCs w:val="24"/>
              </w:rPr>
            </w:pPr>
            <w:r>
              <w:rPr>
                <w:sz w:val="24"/>
                <w:szCs w:val="24"/>
              </w:rPr>
              <w:t>Reconstruction</w:t>
            </w:r>
          </w:p>
        </w:tc>
        <w:tc>
          <w:tcPr>
            <w:tcW w:w="2335" w:type="dxa"/>
          </w:tcPr>
          <w:p w:rsidR="000A38BB" w:rsidRDefault="000A38BB" w:rsidP="005A5686">
            <w:pPr>
              <w:rPr>
                <w:sz w:val="24"/>
                <w:szCs w:val="24"/>
              </w:rPr>
            </w:pPr>
            <w:r>
              <w:rPr>
                <w:sz w:val="24"/>
                <w:szCs w:val="24"/>
              </w:rPr>
              <w:t>Brinkley Ch 15</w:t>
            </w:r>
          </w:p>
          <w:p w:rsidR="000A38BB" w:rsidRDefault="000A38BB" w:rsidP="005A5686">
            <w:pPr>
              <w:rPr>
                <w:sz w:val="24"/>
                <w:szCs w:val="24"/>
              </w:rPr>
            </w:pPr>
          </w:p>
        </w:tc>
        <w:tc>
          <w:tcPr>
            <w:tcW w:w="2335" w:type="dxa"/>
          </w:tcPr>
          <w:p w:rsidR="000A38BB" w:rsidRDefault="000A38BB" w:rsidP="005A5686">
            <w:pPr>
              <w:rPr>
                <w:sz w:val="24"/>
                <w:szCs w:val="24"/>
              </w:rPr>
            </w:pPr>
          </w:p>
        </w:tc>
      </w:tr>
      <w:tr w:rsidR="000A38BB" w:rsidTr="005A5686">
        <w:trPr>
          <w:trHeight w:val="522"/>
        </w:trPr>
        <w:tc>
          <w:tcPr>
            <w:tcW w:w="2335" w:type="dxa"/>
          </w:tcPr>
          <w:p w:rsidR="000A38BB" w:rsidRDefault="000A38BB" w:rsidP="005A5686">
            <w:pPr>
              <w:rPr>
                <w:sz w:val="24"/>
                <w:szCs w:val="24"/>
              </w:rPr>
            </w:pPr>
            <w:r>
              <w:rPr>
                <w:sz w:val="24"/>
                <w:szCs w:val="24"/>
              </w:rPr>
              <w:t>May 9, 11</w:t>
            </w:r>
          </w:p>
        </w:tc>
        <w:tc>
          <w:tcPr>
            <w:tcW w:w="2335" w:type="dxa"/>
          </w:tcPr>
          <w:p w:rsidR="000A38BB" w:rsidRDefault="000A38BB" w:rsidP="005A5686">
            <w:pPr>
              <w:rPr>
                <w:sz w:val="24"/>
                <w:szCs w:val="24"/>
              </w:rPr>
            </w:pPr>
            <w:r>
              <w:rPr>
                <w:sz w:val="24"/>
                <w:szCs w:val="24"/>
              </w:rPr>
              <w:t>The Irish/Mexican Experience</w:t>
            </w:r>
          </w:p>
        </w:tc>
        <w:tc>
          <w:tcPr>
            <w:tcW w:w="2335" w:type="dxa"/>
          </w:tcPr>
          <w:p w:rsidR="000A38BB" w:rsidRDefault="000A38BB" w:rsidP="005A5686">
            <w:pPr>
              <w:rPr>
                <w:sz w:val="24"/>
                <w:szCs w:val="24"/>
              </w:rPr>
            </w:pPr>
            <w:proofErr w:type="spellStart"/>
            <w:r>
              <w:rPr>
                <w:sz w:val="24"/>
                <w:szCs w:val="24"/>
              </w:rPr>
              <w:t>Takaki</w:t>
            </w:r>
            <w:proofErr w:type="spellEnd"/>
            <w:r>
              <w:rPr>
                <w:sz w:val="24"/>
                <w:szCs w:val="24"/>
              </w:rPr>
              <w:t xml:space="preserve"> Ch 6 </w:t>
            </w:r>
            <w:r w:rsidRPr="00BC6365">
              <w:rPr>
                <w:b/>
                <w:sz w:val="24"/>
                <w:szCs w:val="24"/>
              </w:rPr>
              <w:t>or</w:t>
            </w:r>
            <w:r>
              <w:rPr>
                <w:sz w:val="24"/>
                <w:szCs w:val="24"/>
              </w:rPr>
              <w:t xml:space="preserve"> 7 Optional for EC</w:t>
            </w:r>
          </w:p>
        </w:tc>
        <w:tc>
          <w:tcPr>
            <w:tcW w:w="2335" w:type="dxa"/>
          </w:tcPr>
          <w:p w:rsidR="000A38BB" w:rsidRDefault="000A38BB" w:rsidP="005A5686">
            <w:pPr>
              <w:rPr>
                <w:sz w:val="24"/>
                <w:szCs w:val="24"/>
              </w:rPr>
            </w:pPr>
            <w:proofErr w:type="spellStart"/>
            <w:r>
              <w:rPr>
                <w:sz w:val="24"/>
                <w:szCs w:val="24"/>
              </w:rPr>
              <w:t>Takaki</w:t>
            </w:r>
            <w:proofErr w:type="spellEnd"/>
            <w:r>
              <w:rPr>
                <w:sz w:val="24"/>
                <w:szCs w:val="24"/>
              </w:rPr>
              <w:t xml:space="preserve"> Writing Prompt EC:   </w:t>
            </w:r>
          </w:p>
          <w:p w:rsidR="000A38BB" w:rsidRDefault="000A38BB" w:rsidP="005A5686">
            <w:pPr>
              <w:rPr>
                <w:sz w:val="24"/>
                <w:szCs w:val="24"/>
              </w:rPr>
            </w:pPr>
            <w:r>
              <w:rPr>
                <w:sz w:val="24"/>
                <w:szCs w:val="24"/>
              </w:rPr>
              <w:t>Optional Rewrite of RP # 2</w:t>
            </w:r>
          </w:p>
          <w:p w:rsidR="000A38BB" w:rsidRDefault="000A38BB" w:rsidP="005A5686">
            <w:pPr>
              <w:rPr>
                <w:sz w:val="24"/>
                <w:szCs w:val="24"/>
              </w:rPr>
            </w:pPr>
          </w:p>
        </w:tc>
      </w:tr>
      <w:tr w:rsidR="000A38BB" w:rsidRPr="000A6748" w:rsidTr="005A5686">
        <w:trPr>
          <w:trHeight w:val="548"/>
        </w:trPr>
        <w:tc>
          <w:tcPr>
            <w:tcW w:w="2335" w:type="dxa"/>
          </w:tcPr>
          <w:p w:rsidR="000A38BB" w:rsidRDefault="000A38BB" w:rsidP="002B4B43">
            <w:pPr>
              <w:rPr>
                <w:sz w:val="24"/>
                <w:szCs w:val="24"/>
              </w:rPr>
            </w:pPr>
            <w:r>
              <w:rPr>
                <w:sz w:val="24"/>
                <w:szCs w:val="24"/>
              </w:rPr>
              <w:t xml:space="preserve">Final Exam Week </w:t>
            </w:r>
            <w:r w:rsidR="002B4B43">
              <w:rPr>
                <w:sz w:val="24"/>
                <w:szCs w:val="24"/>
              </w:rPr>
              <w:t>May 15-19</w:t>
            </w:r>
          </w:p>
        </w:tc>
        <w:tc>
          <w:tcPr>
            <w:tcW w:w="2335" w:type="dxa"/>
          </w:tcPr>
          <w:p w:rsidR="000A38BB" w:rsidRDefault="000A38BB" w:rsidP="005A5686">
            <w:pPr>
              <w:rPr>
                <w:sz w:val="24"/>
                <w:szCs w:val="24"/>
              </w:rPr>
            </w:pPr>
            <w:r>
              <w:rPr>
                <w:sz w:val="24"/>
                <w:szCs w:val="24"/>
              </w:rPr>
              <w:t>Final Exam</w:t>
            </w:r>
          </w:p>
        </w:tc>
        <w:tc>
          <w:tcPr>
            <w:tcW w:w="2335" w:type="dxa"/>
          </w:tcPr>
          <w:p w:rsidR="000A38BB" w:rsidRDefault="000A38BB" w:rsidP="005A5686">
            <w:pPr>
              <w:rPr>
                <w:sz w:val="24"/>
                <w:szCs w:val="24"/>
              </w:rPr>
            </w:pPr>
            <w:r>
              <w:rPr>
                <w:sz w:val="24"/>
                <w:szCs w:val="24"/>
              </w:rPr>
              <w:t>Final Exam</w:t>
            </w:r>
          </w:p>
        </w:tc>
        <w:tc>
          <w:tcPr>
            <w:tcW w:w="2335" w:type="dxa"/>
          </w:tcPr>
          <w:p w:rsidR="000A38BB" w:rsidRPr="000A6748" w:rsidRDefault="000A38BB" w:rsidP="005A5686">
            <w:pPr>
              <w:rPr>
                <w:b/>
                <w:sz w:val="24"/>
                <w:szCs w:val="24"/>
              </w:rPr>
            </w:pPr>
            <w:r>
              <w:rPr>
                <w:b/>
                <w:sz w:val="24"/>
                <w:szCs w:val="24"/>
              </w:rPr>
              <w:t xml:space="preserve">Final Exam:  </w:t>
            </w:r>
          </w:p>
        </w:tc>
      </w:tr>
    </w:tbl>
    <w:p w:rsidR="00A53F5D" w:rsidRDefault="00A53F5D" w:rsidP="00A53F5D"/>
    <w:p w:rsidR="00A53F5D" w:rsidRDefault="00A53F5D" w:rsidP="00A53F5D"/>
    <w:p w:rsidR="00A53F5D" w:rsidRDefault="00A53F5D" w:rsidP="00A53F5D"/>
    <w:p w:rsidR="00FF3255" w:rsidRDefault="00FF3255"/>
    <w:sectPr w:rsidR="00FF3255" w:rsidSect="008E0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3F5D"/>
    <w:rsid w:val="000A38BB"/>
    <w:rsid w:val="000B2BB6"/>
    <w:rsid w:val="000C4253"/>
    <w:rsid w:val="002B4B43"/>
    <w:rsid w:val="003A6EC0"/>
    <w:rsid w:val="0047541A"/>
    <w:rsid w:val="005426EA"/>
    <w:rsid w:val="0059696E"/>
    <w:rsid w:val="00837C9D"/>
    <w:rsid w:val="009937F8"/>
    <w:rsid w:val="00A53F5D"/>
    <w:rsid w:val="00CD5EE9"/>
    <w:rsid w:val="00E17AAA"/>
    <w:rsid w:val="00EC522D"/>
    <w:rsid w:val="00F62280"/>
    <w:rsid w:val="00FF3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5D"/>
    <w:pPr>
      <w:ind w:left="720"/>
      <w:contextualSpacing/>
    </w:pPr>
  </w:style>
  <w:style w:type="table" w:styleId="TableGrid">
    <w:name w:val="Table Grid"/>
    <w:basedOn w:val="TableNormal"/>
    <w:uiPriority w:val="59"/>
    <w:rsid w:val="00A53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17</cp:revision>
  <dcterms:created xsi:type="dcterms:W3CDTF">2023-01-02T14:48:00Z</dcterms:created>
  <dcterms:modified xsi:type="dcterms:W3CDTF">2023-01-02T15:41:00Z</dcterms:modified>
</cp:coreProperties>
</file>