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9B" w:rsidRDefault="002C44C6">
      <w:pPr>
        <w:shd w:val="clear" w:color="auto" w:fill="FFFFFF"/>
        <w:spacing w:before="180" w:after="340"/>
        <w:jc w:val="center"/>
        <w:rPr>
          <w:b/>
          <w:color w:val="2D3B45"/>
          <w:sz w:val="24"/>
          <w:szCs w:val="24"/>
        </w:rPr>
      </w:pPr>
      <w:bookmarkStart w:id="0" w:name="_GoBack"/>
      <w:bookmarkEnd w:id="0"/>
      <w:proofErr w:type="spellStart"/>
      <w:r>
        <w:rPr>
          <w:b/>
          <w:color w:val="2D3B45"/>
          <w:sz w:val="24"/>
          <w:szCs w:val="24"/>
        </w:rPr>
        <w:t>Engl</w:t>
      </w:r>
      <w:proofErr w:type="spellEnd"/>
      <w:r>
        <w:rPr>
          <w:b/>
          <w:color w:val="2D3B45"/>
          <w:sz w:val="24"/>
          <w:szCs w:val="24"/>
        </w:rPr>
        <w:t xml:space="preserve"> 3 Critical Reading and Writing  </w:t>
      </w:r>
    </w:p>
    <w:p w:rsidR="00661B9B" w:rsidRDefault="002C44C6">
      <w:pPr>
        <w:shd w:val="clear" w:color="auto" w:fill="FFFFFF"/>
        <w:spacing w:before="180" w:after="340"/>
        <w:jc w:val="center"/>
        <w:rPr>
          <w:b/>
          <w:color w:val="2D3B45"/>
          <w:sz w:val="24"/>
          <w:szCs w:val="24"/>
        </w:rPr>
      </w:pPr>
      <w:r>
        <w:rPr>
          <w:b/>
          <w:color w:val="2D3B45"/>
          <w:sz w:val="24"/>
          <w:szCs w:val="24"/>
        </w:rPr>
        <w:t>Ms. Jamie Barker</w:t>
      </w:r>
    </w:p>
    <w:p w:rsidR="00661B9B" w:rsidRDefault="002C44C6">
      <w:pPr>
        <w:shd w:val="clear" w:color="auto" w:fill="FFFFFF"/>
        <w:spacing w:before="180" w:after="340"/>
        <w:jc w:val="center"/>
        <w:rPr>
          <w:b/>
          <w:color w:val="2D3B45"/>
          <w:sz w:val="24"/>
          <w:szCs w:val="24"/>
        </w:rPr>
      </w:pPr>
      <w:r>
        <w:rPr>
          <w:b/>
          <w:color w:val="2D3B45"/>
          <w:sz w:val="24"/>
          <w:szCs w:val="24"/>
        </w:rPr>
        <w:t xml:space="preserve">Spring 2023 </w:t>
      </w:r>
    </w:p>
    <w:p w:rsidR="00661B9B" w:rsidRDefault="002C44C6">
      <w:pPr>
        <w:shd w:val="clear" w:color="auto" w:fill="FFFFFF"/>
        <w:spacing w:before="180" w:after="340"/>
        <w:jc w:val="center"/>
        <w:rPr>
          <w:b/>
          <w:color w:val="2D3B45"/>
          <w:sz w:val="24"/>
          <w:szCs w:val="24"/>
        </w:rPr>
      </w:pPr>
      <w:r>
        <w:rPr>
          <w:b/>
          <w:noProof/>
          <w:color w:val="2D3B45"/>
          <w:sz w:val="24"/>
          <w:szCs w:val="24"/>
        </w:rPr>
        <w:drawing>
          <wp:inline distT="114300" distB="114300" distL="114300" distR="114300">
            <wp:extent cx="3167063" cy="17795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167063" cy="1779588"/>
                    </a:xfrm>
                    <a:prstGeom prst="rect">
                      <a:avLst/>
                    </a:prstGeom>
                    <a:ln/>
                  </pic:spPr>
                </pic:pic>
              </a:graphicData>
            </a:graphic>
          </wp:inline>
        </w:drawing>
      </w:r>
    </w:p>
    <w:p w:rsidR="00661B9B" w:rsidRDefault="002C44C6">
      <w:pPr>
        <w:shd w:val="clear" w:color="auto" w:fill="FFFFFF"/>
        <w:spacing w:before="180" w:after="340"/>
        <w:rPr>
          <w:color w:val="2D3B45"/>
          <w:sz w:val="24"/>
          <w:szCs w:val="24"/>
        </w:rPr>
      </w:pPr>
      <w:r>
        <w:rPr>
          <w:color w:val="2D3B45"/>
          <w:sz w:val="24"/>
          <w:szCs w:val="24"/>
        </w:rPr>
        <w:t>Dear English 3 scholar,</w:t>
      </w:r>
    </w:p>
    <w:p w:rsidR="00661B9B" w:rsidRDefault="002C44C6">
      <w:pPr>
        <w:shd w:val="clear" w:color="auto" w:fill="FFFFFF"/>
        <w:spacing w:before="180" w:after="340"/>
        <w:rPr>
          <w:color w:val="2D3B45"/>
          <w:sz w:val="24"/>
          <w:szCs w:val="24"/>
        </w:rPr>
      </w:pPr>
      <w:r>
        <w:rPr>
          <w:color w:val="2D3B45"/>
          <w:sz w:val="24"/>
          <w:szCs w:val="24"/>
        </w:rPr>
        <w:t xml:space="preserve">Welcome to my classroom, and into this English course in which you have the opportunity to develop your critical reading and writing skills and prepare you for the kinds of writing you will do in future academic courses, and in your career beyond school. </w:t>
      </w:r>
    </w:p>
    <w:p w:rsidR="00661B9B" w:rsidRDefault="002C44C6">
      <w:pPr>
        <w:shd w:val="clear" w:color="auto" w:fill="FFFFFF"/>
        <w:spacing w:before="180" w:after="340"/>
        <w:rPr>
          <w:color w:val="2D3B45"/>
          <w:sz w:val="24"/>
          <w:szCs w:val="24"/>
        </w:rPr>
      </w:pPr>
      <w:r>
        <w:rPr>
          <w:color w:val="2D3B45"/>
          <w:sz w:val="24"/>
          <w:szCs w:val="24"/>
        </w:rPr>
        <w:t>My advice to you as you start out on this academic journey: see yourself as a scholar. Not merely as a student--but a scholar. A scholar’s focus is on learning, including the entire learning process, which sometimes means getting it wrong. Allow yourself t</w:t>
      </w:r>
      <w:r>
        <w:rPr>
          <w:color w:val="2D3B45"/>
          <w:sz w:val="24"/>
          <w:szCs w:val="24"/>
        </w:rPr>
        <w:t>o fail. Learn from it and do it better next time. A scholar’s end goal is to become a more educated, well-rounded, informed, and interesting person. It’s not just about passing the course; it’s about improving yourself as a human, and in turn making our wo</w:t>
      </w:r>
      <w:r>
        <w:rPr>
          <w:color w:val="2D3B45"/>
          <w:sz w:val="24"/>
          <w:szCs w:val="24"/>
        </w:rPr>
        <w:t>rld a better place.</w:t>
      </w:r>
    </w:p>
    <w:p w:rsidR="00661B9B" w:rsidRDefault="002C44C6">
      <w:pPr>
        <w:shd w:val="clear" w:color="auto" w:fill="FFFFFF"/>
        <w:spacing w:before="180" w:after="340"/>
        <w:rPr>
          <w:color w:val="2D3B45"/>
          <w:sz w:val="24"/>
          <w:szCs w:val="24"/>
        </w:rPr>
      </w:pPr>
      <w:r>
        <w:rPr>
          <w:color w:val="2D3B45"/>
          <w:sz w:val="24"/>
          <w:szCs w:val="24"/>
        </w:rPr>
        <w:t>See yourself as a scholar, and you will become one.</w:t>
      </w:r>
    </w:p>
    <w:p w:rsidR="00661B9B" w:rsidRDefault="002C44C6">
      <w:pPr>
        <w:shd w:val="clear" w:color="auto" w:fill="FFFFFF"/>
        <w:spacing w:before="180" w:after="340"/>
        <w:rPr>
          <w:color w:val="2D3B45"/>
          <w:sz w:val="24"/>
          <w:szCs w:val="24"/>
        </w:rPr>
      </w:pPr>
      <w:r>
        <w:rPr>
          <w:color w:val="2D3B45"/>
          <w:sz w:val="24"/>
          <w:szCs w:val="24"/>
        </w:rPr>
        <w:t>Please feel free to contact me by email if you have any questions, or would like to set up a Zoom office appointment, or meet up after class. I am here to help you in your scholarly pr</w:t>
      </w:r>
      <w:r>
        <w:rPr>
          <w:color w:val="2D3B45"/>
          <w:sz w:val="24"/>
          <w:szCs w:val="24"/>
        </w:rPr>
        <w:t>ogress, and am honored to be your professor.</w:t>
      </w:r>
    </w:p>
    <w:p w:rsidR="00661B9B" w:rsidRDefault="002C44C6">
      <w:pPr>
        <w:shd w:val="clear" w:color="auto" w:fill="FFFFFF"/>
        <w:spacing w:before="180" w:after="340"/>
        <w:rPr>
          <w:color w:val="2D3B45"/>
          <w:sz w:val="24"/>
          <w:szCs w:val="24"/>
        </w:rPr>
      </w:pPr>
      <w:r>
        <w:rPr>
          <w:color w:val="2D3B45"/>
          <w:sz w:val="24"/>
          <w:szCs w:val="24"/>
        </w:rPr>
        <w:t xml:space="preserve"> Ms. Jamie Barker</w:t>
      </w:r>
    </w:p>
    <w:p w:rsidR="00661B9B" w:rsidRDefault="002C44C6">
      <w:pPr>
        <w:shd w:val="clear" w:color="auto" w:fill="FFFFFF"/>
        <w:spacing w:before="180" w:after="340"/>
        <w:rPr>
          <w:b/>
          <w:i/>
          <w:color w:val="2D3B45"/>
          <w:sz w:val="24"/>
          <w:szCs w:val="24"/>
        </w:rPr>
      </w:pPr>
      <w:r>
        <w:rPr>
          <w:b/>
          <w:i/>
          <w:color w:val="2D3B45"/>
          <w:sz w:val="24"/>
          <w:szCs w:val="24"/>
        </w:rPr>
        <w:lastRenderedPageBreak/>
        <w:t xml:space="preserve">You are responsible for all the </w:t>
      </w:r>
      <w:proofErr w:type="gramStart"/>
      <w:r>
        <w:rPr>
          <w:b/>
          <w:i/>
          <w:color w:val="2D3B45"/>
          <w:sz w:val="24"/>
          <w:szCs w:val="24"/>
        </w:rPr>
        <w:t>information  in</w:t>
      </w:r>
      <w:proofErr w:type="gramEnd"/>
      <w:r>
        <w:rPr>
          <w:b/>
          <w:i/>
          <w:color w:val="2D3B45"/>
          <w:sz w:val="24"/>
          <w:szCs w:val="24"/>
        </w:rPr>
        <w:t xml:space="preserve"> this syllabus. </w:t>
      </w:r>
    </w:p>
    <w:p w:rsidR="00661B9B" w:rsidRDefault="002C44C6">
      <w:pPr>
        <w:shd w:val="clear" w:color="auto" w:fill="FFFFFF"/>
        <w:spacing w:before="180" w:after="340"/>
        <w:rPr>
          <w:b/>
          <w:color w:val="2D3B45"/>
          <w:sz w:val="24"/>
          <w:szCs w:val="24"/>
        </w:rPr>
      </w:pPr>
      <w:r>
        <w:rPr>
          <w:color w:val="2D3B45"/>
          <w:sz w:val="24"/>
          <w:szCs w:val="24"/>
        </w:rPr>
        <w:t xml:space="preserve"> </w:t>
      </w:r>
      <w:r>
        <w:rPr>
          <w:b/>
          <w:color w:val="2D3B45"/>
          <w:sz w:val="24"/>
          <w:szCs w:val="24"/>
        </w:rPr>
        <w:t>Writing Assignments</w:t>
      </w:r>
    </w:p>
    <w:p w:rsidR="00661B9B" w:rsidRDefault="002C44C6">
      <w:pPr>
        <w:shd w:val="clear" w:color="auto" w:fill="FFFFFF"/>
        <w:spacing w:before="180" w:after="340"/>
        <w:rPr>
          <w:color w:val="2D3B45"/>
          <w:sz w:val="24"/>
          <w:szCs w:val="24"/>
        </w:rPr>
      </w:pPr>
      <w:r>
        <w:rPr>
          <w:b/>
          <w:color w:val="2D3B45"/>
          <w:sz w:val="24"/>
          <w:szCs w:val="24"/>
        </w:rPr>
        <w:t xml:space="preserve">Summary/responses: </w:t>
      </w:r>
      <w:r>
        <w:rPr>
          <w:color w:val="2D3B45"/>
          <w:sz w:val="24"/>
          <w:szCs w:val="24"/>
        </w:rPr>
        <w:t>You will be given articles, essays, or short stories to read, annotate, summarize, and re</w:t>
      </w:r>
      <w:r>
        <w:rPr>
          <w:color w:val="2D3B45"/>
          <w:sz w:val="24"/>
          <w:szCs w:val="24"/>
        </w:rPr>
        <w:t xml:space="preserve">spond to in writing. </w:t>
      </w:r>
    </w:p>
    <w:p w:rsidR="00661B9B" w:rsidRDefault="002C44C6">
      <w:pPr>
        <w:shd w:val="clear" w:color="auto" w:fill="FFFFFF"/>
        <w:spacing w:before="180" w:after="340"/>
        <w:rPr>
          <w:color w:val="2D3B45"/>
          <w:sz w:val="24"/>
          <w:szCs w:val="24"/>
        </w:rPr>
      </w:pPr>
      <w:r>
        <w:rPr>
          <w:b/>
          <w:color w:val="2D3B45"/>
          <w:sz w:val="24"/>
          <w:szCs w:val="24"/>
        </w:rPr>
        <w:t xml:space="preserve">Essays: </w:t>
      </w:r>
      <w:r>
        <w:rPr>
          <w:color w:val="2D3B45"/>
          <w:sz w:val="24"/>
          <w:szCs w:val="24"/>
        </w:rPr>
        <w:t xml:space="preserve">Essays will be written in response to a question (the “prompt”) about the assigned reading. </w:t>
      </w:r>
    </w:p>
    <w:p w:rsidR="00661B9B" w:rsidRDefault="002C44C6">
      <w:pPr>
        <w:shd w:val="clear" w:color="auto" w:fill="FFFFFF"/>
        <w:spacing w:before="180" w:after="340"/>
        <w:rPr>
          <w:color w:val="2D3B45"/>
          <w:sz w:val="24"/>
          <w:szCs w:val="24"/>
        </w:rPr>
      </w:pPr>
      <w:r>
        <w:rPr>
          <w:b/>
          <w:color w:val="2D3B45"/>
          <w:sz w:val="24"/>
          <w:szCs w:val="24"/>
        </w:rPr>
        <w:t>Participation:</w:t>
      </w:r>
      <w:r>
        <w:rPr>
          <w:color w:val="2D3B45"/>
          <w:sz w:val="24"/>
          <w:szCs w:val="24"/>
        </w:rPr>
        <w:t xml:space="preserve"> Participation means not only completing assignments, but also engaging by leaving comments on announcements, emailing </w:t>
      </w:r>
      <w:r>
        <w:rPr>
          <w:color w:val="2D3B45"/>
          <w:sz w:val="24"/>
          <w:szCs w:val="24"/>
        </w:rPr>
        <w:t xml:space="preserve">me if you have questions, involving yourself in classroom discussions, being a good group member, and in general just being engaged. </w:t>
      </w:r>
    </w:p>
    <w:p w:rsidR="00661B9B" w:rsidRDefault="002C44C6">
      <w:pPr>
        <w:shd w:val="clear" w:color="auto" w:fill="FFFFFF"/>
        <w:spacing w:before="180" w:after="340"/>
        <w:rPr>
          <w:color w:val="2D3B45"/>
          <w:sz w:val="24"/>
          <w:szCs w:val="24"/>
        </w:rPr>
      </w:pPr>
      <w:r>
        <w:rPr>
          <w:b/>
          <w:color w:val="2D3B45"/>
          <w:sz w:val="24"/>
          <w:szCs w:val="24"/>
        </w:rPr>
        <w:t xml:space="preserve">Grading: </w:t>
      </w:r>
      <w:r>
        <w:rPr>
          <w:color w:val="2D3B45"/>
          <w:sz w:val="24"/>
          <w:szCs w:val="24"/>
        </w:rPr>
        <w:t xml:space="preserve">Your final grade will be determined by the number of points you have accumulated by the end of the semester. The </w:t>
      </w:r>
      <w:r>
        <w:rPr>
          <w:color w:val="2D3B45"/>
          <w:sz w:val="24"/>
          <w:szCs w:val="24"/>
        </w:rPr>
        <w:t>grading scale will be as follows: A 90-100%, B 80-89%, C 70-79%, D 60-69%, F 59% and below.</w:t>
      </w:r>
    </w:p>
    <w:p w:rsidR="00661B9B" w:rsidRDefault="002C44C6">
      <w:pPr>
        <w:shd w:val="clear" w:color="auto" w:fill="FFFFFF"/>
        <w:spacing w:before="180" w:after="340"/>
        <w:rPr>
          <w:b/>
          <w:color w:val="2D3B45"/>
          <w:sz w:val="24"/>
          <w:szCs w:val="24"/>
        </w:rPr>
      </w:pPr>
      <w:r>
        <w:rPr>
          <w:b/>
          <w:color w:val="2D3B45"/>
          <w:sz w:val="24"/>
          <w:szCs w:val="24"/>
        </w:rPr>
        <w:t xml:space="preserve">Submitting work                                                                                                              </w:t>
      </w:r>
    </w:p>
    <w:p w:rsidR="00661B9B" w:rsidRDefault="002C44C6">
      <w:pPr>
        <w:shd w:val="clear" w:color="auto" w:fill="FFFFFF"/>
        <w:spacing w:before="180" w:after="340"/>
        <w:rPr>
          <w:color w:val="2D3B45"/>
          <w:sz w:val="24"/>
          <w:szCs w:val="24"/>
        </w:rPr>
      </w:pPr>
      <w:r>
        <w:rPr>
          <w:color w:val="2D3B45"/>
          <w:sz w:val="24"/>
          <w:szCs w:val="24"/>
        </w:rPr>
        <w:t>All work must be typed in Times New Ro</w:t>
      </w:r>
      <w:r>
        <w:rPr>
          <w:color w:val="2D3B45"/>
          <w:sz w:val="24"/>
          <w:szCs w:val="24"/>
        </w:rPr>
        <w:t xml:space="preserve">man, 12 point, and double-spaced. In the upper </w:t>
      </w:r>
      <w:proofErr w:type="gramStart"/>
      <w:r>
        <w:rPr>
          <w:color w:val="2D3B45"/>
          <w:sz w:val="24"/>
          <w:szCs w:val="24"/>
        </w:rPr>
        <w:t>left hand</w:t>
      </w:r>
      <w:proofErr w:type="gramEnd"/>
      <w:r>
        <w:rPr>
          <w:color w:val="2D3B45"/>
          <w:sz w:val="24"/>
          <w:szCs w:val="24"/>
        </w:rPr>
        <w:t xml:space="preserve"> corner, put your name, class (English 3/Summer), professor’s name, type of assignment, and date. Title your paper and center it. </w:t>
      </w:r>
    </w:p>
    <w:p w:rsidR="00661B9B" w:rsidRDefault="002C44C6">
      <w:pPr>
        <w:shd w:val="clear" w:color="auto" w:fill="FFFFFF"/>
        <w:spacing w:before="180" w:after="340"/>
        <w:rPr>
          <w:b/>
          <w:color w:val="2D3B45"/>
          <w:sz w:val="24"/>
          <w:szCs w:val="24"/>
        </w:rPr>
      </w:pPr>
      <w:r>
        <w:rPr>
          <w:color w:val="2D3B45"/>
          <w:sz w:val="24"/>
          <w:szCs w:val="24"/>
        </w:rPr>
        <w:t xml:space="preserve"> </w:t>
      </w:r>
      <w:r>
        <w:rPr>
          <w:b/>
          <w:color w:val="2D3B45"/>
          <w:sz w:val="24"/>
          <w:szCs w:val="24"/>
        </w:rPr>
        <w:t>Example:</w:t>
      </w:r>
    </w:p>
    <w:p w:rsidR="00661B9B" w:rsidRDefault="002C44C6">
      <w:pPr>
        <w:shd w:val="clear" w:color="auto" w:fill="FFFFFF"/>
        <w:spacing w:before="180" w:after="340"/>
        <w:rPr>
          <w:color w:val="2D3B45"/>
          <w:sz w:val="24"/>
          <w:szCs w:val="24"/>
        </w:rPr>
      </w:pPr>
      <w:r>
        <w:rPr>
          <w:color w:val="2D3B45"/>
          <w:sz w:val="24"/>
          <w:szCs w:val="24"/>
        </w:rPr>
        <w:t xml:space="preserve">Jesse </w:t>
      </w:r>
      <w:proofErr w:type="spellStart"/>
      <w:r>
        <w:rPr>
          <w:color w:val="2D3B45"/>
          <w:sz w:val="24"/>
          <w:szCs w:val="24"/>
        </w:rPr>
        <w:t>Pinkman</w:t>
      </w:r>
      <w:proofErr w:type="spellEnd"/>
    </w:p>
    <w:p w:rsidR="00661B9B" w:rsidRDefault="002C44C6">
      <w:pPr>
        <w:shd w:val="clear" w:color="auto" w:fill="FFFFFF"/>
        <w:spacing w:before="180" w:after="340"/>
        <w:rPr>
          <w:color w:val="2D3B45"/>
          <w:sz w:val="24"/>
          <w:szCs w:val="24"/>
        </w:rPr>
      </w:pPr>
      <w:proofErr w:type="spellStart"/>
      <w:r>
        <w:rPr>
          <w:color w:val="2D3B45"/>
          <w:sz w:val="24"/>
          <w:szCs w:val="24"/>
        </w:rPr>
        <w:t>Eng</w:t>
      </w:r>
      <w:proofErr w:type="spellEnd"/>
      <w:r>
        <w:rPr>
          <w:color w:val="2D3B45"/>
          <w:sz w:val="24"/>
          <w:szCs w:val="24"/>
        </w:rPr>
        <w:t xml:space="preserve"> 3 Summer 2018</w:t>
      </w:r>
    </w:p>
    <w:p w:rsidR="00661B9B" w:rsidRDefault="002C44C6">
      <w:pPr>
        <w:shd w:val="clear" w:color="auto" w:fill="FFFFFF"/>
        <w:spacing w:before="180" w:after="340"/>
        <w:rPr>
          <w:color w:val="2D3B45"/>
          <w:sz w:val="24"/>
          <w:szCs w:val="24"/>
        </w:rPr>
      </w:pPr>
      <w:r>
        <w:rPr>
          <w:color w:val="2D3B45"/>
          <w:sz w:val="24"/>
          <w:szCs w:val="24"/>
        </w:rPr>
        <w:t>Jamie Barker</w:t>
      </w:r>
    </w:p>
    <w:p w:rsidR="00661B9B" w:rsidRDefault="002C44C6">
      <w:pPr>
        <w:shd w:val="clear" w:color="auto" w:fill="FFFFFF"/>
        <w:spacing w:before="180" w:after="340"/>
        <w:rPr>
          <w:color w:val="2D3B45"/>
          <w:sz w:val="24"/>
          <w:szCs w:val="24"/>
        </w:rPr>
      </w:pPr>
      <w:r>
        <w:rPr>
          <w:color w:val="2D3B45"/>
          <w:sz w:val="24"/>
          <w:szCs w:val="24"/>
        </w:rPr>
        <w:t>Personal Essay</w:t>
      </w:r>
      <w:r>
        <w:rPr>
          <w:color w:val="2D3B45"/>
          <w:sz w:val="24"/>
          <w:szCs w:val="24"/>
        </w:rPr>
        <w:t xml:space="preserve">                                                                                                                 </w:t>
      </w:r>
    </w:p>
    <w:p w:rsidR="00661B9B" w:rsidRDefault="002C44C6">
      <w:pPr>
        <w:shd w:val="clear" w:color="auto" w:fill="FFFFFF"/>
        <w:spacing w:before="180" w:after="340"/>
        <w:rPr>
          <w:color w:val="2D3B45"/>
          <w:sz w:val="24"/>
          <w:szCs w:val="24"/>
        </w:rPr>
      </w:pPr>
      <w:r>
        <w:rPr>
          <w:color w:val="2D3B45"/>
          <w:sz w:val="24"/>
          <w:szCs w:val="24"/>
        </w:rPr>
        <w:t xml:space="preserve">July 21st, 2021 </w:t>
      </w:r>
    </w:p>
    <w:p w:rsidR="00661B9B" w:rsidRDefault="002C44C6">
      <w:pPr>
        <w:shd w:val="clear" w:color="auto" w:fill="FFFFFF"/>
        <w:spacing w:before="180" w:after="340"/>
        <w:jc w:val="center"/>
        <w:rPr>
          <w:color w:val="2D3B45"/>
          <w:sz w:val="24"/>
          <w:szCs w:val="24"/>
        </w:rPr>
      </w:pPr>
      <w:r>
        <w:rPr>
          <w:color w:val="2D3B45"/>
          <w:sz w:val="24"/>
          <w:szCs w:val="24"/>
        </w:rPr>
        <w:t>What I Learned from My Chemistry Teacher</w:t>
      </w:r>
    </w:p>
    <w:p w:rsidR="00661B9B" w:rsidRDefault="002C44C6">
      <w:pPr>
        <w:shd w:val="clear" w:color="auto" w:fill="FFFFFF"/>
        <w:spacing w:before="180" w:after="340"/>
        <w:rPr>
          <w:color w:val="2D3B45"/>
          <w:sz w:val="24"/>
          <w:szCs w:val="24"/>
        </w:rPr>
      </w:pPr>
      <w:r>
        <w:rPr>
          <w:color w:val="2D3B45"/>
          <w:sz w:val="24"/>
          <w:szCs w:val="24"/>
        </w:rPr>
        <w:lastRenderedPageBreak/>
        <w:t xml:space="preserve">     The body of your papers will go here, and will be double-spaced, in </w:t>
      </w:r>
      <w:proofErr w:type="gramStart"/>
      <w:r>
        <w:rPr>
          <w:color w:val="2D3B45"/>
          <w:sz w:val="24"/>
          <w:szCs w:val="24"/>
        </w:rPr>
        <w:t>12 point</w:t>
      </w:r>
      <w:proofErr w:type="gramEnd"/>
      <w:r>
        <w:rPr>
          <w:color w:val="2D3B45"/>
          <w:sz w:val="24"/>
          <w:szCs w:val="24"/>
        </w:rPr>
        <w:t xml:space="preserve"> Ti</w:t>
      </w:r>
      <w:r>
        <w:rPr>
          <w:color w:val="2D3B45"/>
          <w:sz w:val="24"/>
          <w:szCs w:val="24"/>
        </w:rPr>
        <w:t>mes</w:t>
      </w:r>
    </w:p>
    <w:p w:rsidR="00661B9B" w:rsidRDefault="002C44C6">
      <w:pPr>
        <w:shd w:val="clear" w:color="auto" w:fill="FFFFFF"/>
        <w:spacing w:before="180" w:after="340"/>
        <w:rPr>
          <w:color w:val="2D3B45"/>
          <w:sz w:val="24"/>
          <w:szCs w:val="24"/>
        </w:rPr>
      </w:pPr>
      <w:r>
        <w:rPr>
          <w:color w:val="2D3B45"/>
          <w:sz w:val="24"/>
          <w:szCs w:val="24"/>
        </w:rPr>
        <w:t>New Roman font.  All of your assignments should look like this. Be sure to indent the</w:t>
      </w:r>
    </w:p>
    <w:p w:rsidR="00661B9B" w:rsidRDefault="002C44C6">
      <w:pPr>
        <w:shd w:val="clear" w:color="auto" w:fill="FFFFFF"/>
        <w:spacing w:before="180" w:after="340"/>
        <w:rPr>
          <w:color w:val="2D3B45"/>
          <w:sz w:val="24"/>
          <w:szCs w:val="24"/>
        </w:rPr>
      </w:pPr>
      <w:r>
        <w:rPr>
          <w:color w:val="2D3B45"/>
          <w:sz w:val="24"/>
          <w:szCs w:val="24"/>
        </w:rPr>
        <w:t xml:space="preserve">first line of each paragraph with five spaces. </w:t>
      </w:r>
    </w:p>
    <w:p w:rsidR="00661B9B" w:rsidRDefault="002C44C6">
      <w:pPr>
        <w:shd w:val="clear" w:color="auto" w:fill="FFFFFF"/>
        <w:spacing w:before="180" w:after="340"/>
        <w:rPr>
          <w:color w:val="2D3B45"/>
          <w:sz w:val="24"/>
          <w:szCs w:val="24"/>
        </w:rPr>
      </w:pPr>
      <w:r>
        <w:rPr>
          <w:color w:val="2D3B45"/>
          <w:sz w:val="24"/>
          <w:szCs w:val="24"/>
        </w:rPr>
        <w:t xml:space="preserve"> </w:t>
      </w:r>
    </w:p>
    <w:p w:rsidR="00661B9B" w:rsidRDefault="002C44C6">
      <w:pPr>
        <w:shd w:val="clear" w:color="auto" w:fill="FFFFFF"/>
        <w:spacing w:before="180" w:after="340"/>
        <w:rPr>
          <w:b/>
          <w:color w:val="2D3B45"/>
          <w:sz w:val="24"/>
          <w:szCs w:val="24"/>
        </w:rPr>
      </w:pPr>
      <w:r>
        <w:rPr>
          <w:b/>
          <w:color w:val="2D3B45"/>
          <w:sz w:val="24"/>
          <w:szCs w:val="24"/>
        </w:rPr>
        <w:t>Required Materials for Course:</w:t>
      </w:r>
    </w:p>
    <w:p w:rsidR="00661B9B" w:rsidRDefault="002C44C6">
      <w:pPr>
        <w:shd w:val="clear" w:color="auto" w:fill="FFFFFF"/>
        <w:spacing w:before="180" w:after="340"/>
        <w:rPr>
          <w:b/>
          <w:i/>
          <w:color w:val="236FA1"/>
          <w:sz w:val="28"/>
          <w:szCs w:val="28"/>
        </w:rPr>
      </w:pPr>
      <w:r>
        <w:rPr>
          <w:b/>
          <w:i/>
          <w:color w:val="236FA1"/>
          <w:sz w:val="28"/>
          <w:szCs w:val="28"/>
        </w:rPr>
        <w:t>Educated</w:t>
      </w:r>
      <w:r>
        <w:rPr>
          <w:noProof/>
        </w:rPr>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310477</wp:posOffset>
            </wp:positionV>
            <wp:extent cx="1905000" cy="1905000"/>
            <wp:effectExtent l="0" t="0" r="0" b="0"/>
            <wp:wrapSquare wrapText="bothSides" distT="114300" distB="114300" distL="114300" distR="114300"/>
            <wp:docPr id="2" name="image2.jpg" descr="Educated by Tara Westover"/>
            <wp:cNvGraphicFramePr/>
            <a:graphic xmlns:a="http://schemas.openxmlformats.org/drawingml/2006/main">
              <a:graphicData uri="http://schemas.openxmlformats.org/drawingml/2006/picture">
                <pic:pic xmlns:pic="http://schemas.openxmlformats.org/drawingml/2006/picture">
                  <pic:nvPicPr>
                    <pic:cNvPr id="0" name="image2.jpg" descr="Educated by Tara Westover"/>
                    <pic:cNvPicPr preferRelativeResize="0"/>
                  </pic:nvPicPr>
                  <pic:blipFill>
                    <a:blip r:embed="rId6"/>
                    <a:srcRect/>
                    <a:stretch>
                      <a:fillRect/>
                    </a:stretch>
                  </pic:blipFill>
                  <pic:spPr>
                    <a:xfrm>
                      <a:off x="0" y="0"/>
                      <a:ext cx="1905000" cy="1905000"/>
                    </a:xfrm>
                    <a:prstGeom prst="rect">
                      <a:avLst/>
                    </a:prstGeom>
                    <a:ln/>
                  </pic:spPr>
                </pic:pic>
              </a:graphicData>
            </a:graphic>
          </wp:anchor>
        </w:drawing>
      </w:r>
    </w:p>
    <w:p w:rsidR="00661B9B" w:rsidRDefault="002C44C6">
      <w:pPr>
        <w:shd w:val="clear" w:color="auto" w:fill="FFFFFF"/>
        <w:spacing w:before="180" w:after="340"/>
        <w:rPr>
          <w:b/>
          <w:color w:val="236FA1"/>
          <w:sz w:val="20"/>
          <w:szCs w:val="20"/>
        </w:rPr>
      </w:pPr>
      <w:r>
        <w:rPr>
          <w:b/>
          <w:color w:val="236FA1"/>
          <w:sz w:val="20"/>
          <w:szCs w:val="20"/>
        </w:rPr>
        <w:t>by Tara Westover</w:t>
      </w:r>
    </w:p>
    <w:p w:rsidR="00661B9B" w:rsidRDefault="002C44C6">
      <w:pPr>
        <w:shd w:val="clear" w:color="auto" w:fill="FFFFFF"/>
        <w:spacing w:after="160"/>
        <w:rPr>
          <w:b/>
          <w:color w:val="2D3B45"/>
          <w:sz w:val="16"/>
          <w:szCs w:val="16"/>
        </w:rPr>
      </w:pPr>
      <w:r>
        <w:rPr>
          <w:b/>
          <w:color w:val="2D3B45"/>
          <w:sz w:val="16"/>
          <w:szCs w:val="16"/>
        </w:rPr>
        <w:t>ISBN: 9780399590528</w:t>
      </w:r>
    </w:p>
    <w:p w:rsidR="00661B9B" w:rsidRDefault="00661B9B">
      <w:pPr>
        <w:shd w:val="clear" w:color="auto" w:fill="FFFFFF"/>
        <w:spacing w:before="180" w:after="340"/>
        <w:rPr>
          <w:b/>
          <w:color w:val="2D3B45"/>
          <w:sz w:val="24"/>
          <w:szCs w:val="24"/>
        </w:rPr>
      </w:pPr>
    </w:p>
    <w:p w:rsidR="00661B9B" w:rsidRDefault="00661B9B">
      <w:pPr>
        <w:shd w:val="clear" w:color="auto" w:fill="FFFFFF"/>
        <w:spacing w:before="180" w:after="340"/>
        <w:rPr>
          <w:b/>
          <w:color w:val="2D3B45"/>
          <w:sz w:val="24"/>
          <w:szCs w:val="24"/>
        </w:rPr>
      </w:pPr>
    </w:p>
    <w:p w:rsidR="00661B9B" w:rsidRDefault="00661B9B">
      <w:pPr>
        <w:shd w:val="clear" w:color="auto" w:fill="FFFFFF"/>
        <w:spacing w:before="180" w:after="340"/>
        <w:rPr>
          <w:b/>
          <w:color w:val="2D3B45"/>
          <w:sz w:val="24"/>
          <w:szCs w:val="24"/>
        </w:rPr>
      </w:pPr>
    </w:p>
    <w:p w:rsidR="00661B9B" w:rsidRDefault="00661B9B">
      <w:pPr>
        <w:shd w:val="clear" w:color="auto" w:fill="FFFFFF"/>
        <w:spacing w:before="180" w:after="340"/>
        <w:rPr>
          <w:b/>
          <w:color w:val="2D3B45"/>
          <w:sz w:val="24"/>
          <w:szCs w:val="24"/>
        </w:rPr>
      </w:pPr>
    </w:p>
    <w:p w:rsidR="00661B9B" w:rsidRDefault="002C44C6">
      <w:pPr>
        <w:shd w:val="clear" w:color="auto" w:fill="FFFFFF"/>
        <w:spacing w:before="180" w:after="340"/>
        <w:rPr>
          <w:b/>
          <w:color w:val="2D3B45"/>
          <w:sz w:val="24"/>
          <w:szCs w:val="24"/>
        </w:rPr>
      </w:pPr>
      <w:r>
        <w:rPr>
          <w:b/>
          <w:color w:val="2D3B45"/>
          <w:sz w:val="24"/>
          <w:szCs w:val="24"/>
        </w:rPr>
        <w:t>Academic Dishonesty</w:t>
      </w:r>
    </w:p>
    <w:p w:rsidR="00661B9B" w:rsidRDefault="002C44C6">
      <w:pPr>
        <w:shd w:val="clear" w:color="auto" w:fill="FFFFFF"/>
        <w:spacing w:before="180" w:after="340"/>
        <w:rPr>
          <w:color w:val="2D3B45"/>
          <w:sz w:val="24"/>
          <w:szCs w:val="24"/>
        </w:rPr>
      </w:pPr>
      <w:r>
        <w:rPr>
          <w:color w:val="2D3B45"/>
          <w:sz w:val="24"/>
          <w:szCs w:val="24"/>
        </w:rPr>
        <w:t xml:space="preserve">Cheating, copying, or plagiarizing others’ work may, according to the Reedley College Catalog, result in anything from a failing grade on the paper or assignment, to a failing grade in the course, or expulsion from Reedley College. </w:t>
      </w:r>
    </w:p>
    <w:p w:rsidR="00661B9B" w:rsidRDefault="002C44C6">
      <w:pPr>
        <w:shd w:val="clear" w:color="auto" w:fill="FFFFFF"/>
        <w:spacing w:before="180" w:after="340"/>
        <w:rPr>
          <w:color w:val="2D3B45"/>
          <w:sz w:val="24"/>
          <w:szCs w:val="24"/>
        </w:rPr>
      </w:pPr>
      <w:r>
        <w:rPr>
          <w:color w:val="2D3B45"/>
          <w:sz w:val="24"/>
          <w:szCs w:val="24"/>
        </w:rPr>
        <w:t xml:space="preserve"> </w:t>
      </w:r>
    </w:p>
    <w:p w:rsidR="00661B9B" w:rsidRDefault="002C44C6">
      <w:pPr>
        <w:shd w:val="clear" w:color="auto" w:fill="FFFFFF"/>
        <w:spacing w:before="180" w:after="340"/>
        <w:rPr>
          <w:b/>
          <w:color w:val="2D3B45"/>
          <w:sz w:val="24"/>
          <w:szCs w:val="24"/>
        </w:rPr>
      </w:pPr>
      <w:r>
        <w:rPr>
          <w:b/>
          <w:color w:val="2D3B45"/>
          <w:sz w:val="24"/>
          <w:szCs w:val="24"/>
        </w:rPr>
        <w:t>STUDENTS WITH DISABIL</w:t>
      </w:r>
      <w:r>
        <w:rPr>
          <w:b/>
          <w:color w:val="2D3B45"/>
          <w:sz w:val="24"/>
          <w:szCs w:val="24"/>
        </w:rPr>
        <w:t>ITIES:</w:t>
      </w:r>
    </w:p>
    <w:p w:rsidR="00661B9B" w:rsidRDefault="002C44C6">
      <w:pPr>
        <w:shd w:val="clear" w:color="auto" w:fill="FFFFFF"/>
        <w:spacing w:before="180" w:after="340"/>
        <w:rPr>
          <w:color w:val="1155CC"/>
          <w:sz w:val="24"/>
          <w:szCs w:val="24"/>
          <w:u w:val="single"/>
        </w:rPr>
      </w:pPr>
      <w:r>
        <w:rPr>
          <w:i/>
          <w:color w:val="2D3B45"/>
          <w:sz w:val="24"/>
          <w:szCs w:val="24"/>
        </w:rPr>
        <w:t>If you have a verified need for an academic accommodation or materials in alternate media (i.e., Braille, large print, electronic text, etc.) per the Americans with Disabilities Act (ADA) or Section 504 of the Rehabilitation Act, please talk to me a</w:t>
      </w:r>
      <w:r>
        <w:rPr>
          <w:i/>
          <w:color w:val="2D3B45"/>
          <w:sz w:val="24"/>
          <w:szCs w:val="24"/>
        </w:rPr>
        <w:t>s soon as possible. Contact Disabled Student Programs and Services (DSP&amp;S) at (559) 638-0332 or visit their website for more information:</w:t>
      </w:r>
      <w:hyperlink r:id="rId7">
        <w:r>
          <w:rPr>
            <w:color w:val="1155CC"/>
            <w:sz w:val="24"/>
            <w:szCs w:val="24"/>
            <w:u w:val="single"/>
          </w:rPr>
          <w:t xml:space="preserve"> </w:t>
        </w:r>
      </w:hyperlink>
      <w:hyperlink r:id="rId8">
        <w:r>
          <w:rPr>
            <w:i/>
            <w:color w:val="1155CC"/>
            <w:sz w:val="24"/>
            <w:szCs w:val="24"/>
            <w:u w:val="single"/>
          </w:rPr>
          <w:t>http://www.reedleycollege.edu/services/dsp/LD.htm</w:t>
        </w:r>
      </w:hyperlink>
      <w:r>
        <w:fldChar w:fldCharType="begin"/>
      </w:r>
      <w:r>
        <w:instrText xml:space="preserve"> HYPERLINK "http://www.reedleycollege.edu/services/dsp/LD.htm" </w:instrText>
      </w:r>
      <w:r>
        <w:fldChar w:fldCharType="separate"/>
      </w:r>
      <w:r>
        <w:rPr>
          <w:color w:val="1155CC"/>
          <w:sz w:val="24"/>
          <w:szCs w:val="24"/>
          <w:u w:val="single"/>
        </w:rPr>
        <w:t xml:space="preserve"> (Links to an external site.)Links to an external site.</w:t>
      </w:r>
    </w:p>
    <w:p w:rsidR="00661B9B" w:rsidRDefault="002C44C6">
      <w:pPr>
        <w:shd w:val="clear" w:color="auto" w:fill="FFFFFF"/>
        <w:spacing w:before="160" w:after="320"/>
        <w:ind w:left="-20" w:right="-20"/>
        <w:rPr>
          <w:color w:val="1155CC"/>
          <w:sz w:val="24"/>
          <w:szCs w:val="24"/>
          <w:u w:val="single"/>
        </w:rPr>
      </w:pPr>
      <w:r>
        <w:rPr>
          <w:color w:val="1155CC"/>
          <w:sz w:val="24"/>
          <w:szCs w:val="24"/>
          <w:u w:val="single"/>
        </w:rPr>
        <w:t>Links to an external site.</w:t>
      </w:r>
    </w:p>
    <w:p w:rsidR="00661B9B" w:rsidRDefault="002C44C6">
      <w:pPr>
        <w:shd w:val="clear" w:color="auto" w:fill="FFFFFF"/>
        <w:spacing w:before="180" w:after="340"/>
        <w:rPr>
          <w:b/>
          <w:color w:val="2D3B45"/>
          <w:sz w:val="24"/>
          <w:szCs w:val="24"/>
        </w:rPr>
      </w:pPr>
      <w:r>
        <w:fldChar w:fldCharType="end"/>
      </w:r>
      <w:r>
        <w:rPr>
          <w:b/>
          <w:color w:val="2D3B45"/>
          <w:sz w:val="24"/>
          <w:szCs w:val="24"/>
        </w:rPr>
        <w:t>Important Stuff:</w:t>
      </w:r>
    </w:p>
    <w:p w:rsidR="00661B9B" w:rsidRDefault="002C44C6">
      <w:pPr>
        <w:shd w:val="clear" w:color="auto" w:fill="FFFFFF"/>
        <w:spacing w:before="180" w:after="340"/>
        <w:rPr>
          <w:color w:val="2D3B45"/>
          <w:sz w:val="24"/>
          <w:szCs w:val="24"/>
        </w:rPr>
      </w:pPr>
      <w:r>
        <w:rPr>
          <w:color w:val="2D3B45"/>
          <w:sz w:val="24"/>
          <w:szCs w:val="24"/>
        </w:rPr>
        <w:t xml:space="preserve">You must use the </w:t>
      </w:r>
      <w:r>
        <w:rPr>
          <w:b/>
          <w:color w:val="2D3B45"/>
          <w:sz w:val="24"/>
          <w:szCs w:val="24"/>
        </w:rPr>
        <w:t>school e-mail account</w:t>
      </w:r>
      <w:r>
        <w:rPr>
          <w:b/>
          <w:i/>
          <w:color w:val="2D3B45"/>
          <w:sz w:val="24"/>
          <w:szCs w:val="24"/>
        </w:rPr>
        <w:t xml:space="preserve"> and check it on a regular basis.</w:t>
      </w:r>
      <w:r>
        <w:rPr>
          <w:color w:val="2D3B45"/>
          <w:sz w:val="24"/>
          <w:szCs w:val="24"/>
        </w:rPr>
        <w:t xml:space="preserve"> If you don’t know how to set up or use e-mail, please get help from me; there is also a video tutorial on Web Advisor.</w:t>
      </w:r>
    </w:p>
    <w:p w:rsidR="00661B9B" w:rsidRDefault="002C44C6">
      <w:pPr>
        <w:shd w:val="clear" w:color="auto" w:fill="FFFFFF"/>
        <w:spacing w:before="180" w:after="340"/>
        <w:rPr>
          <w:color w:val="2D3B45"/>
          <w:sz w:val="24"/>
          <w:szCs w:val="24"/>
        </w:rPr>
      </w:pPr>
      <w:r>
        <w:rPr>
          <w:color w:val="2D3B45"/>
          <w:sz w:val="24"/>
          <w:szCs w:val="24"/>
        </w:rPr>
        <w:t>Please contact me by e-mail (jamie.barker@reedleycollege.edu) if you have any prob</w:t>
      </w:r>
      <w:r>
        <w:rPr>
          <w:color w:val="2D3B45"/>
          <w:sz w:val="24"/>
          <w:szCs w:val="24"/>
        </w:rPr>
        <w:t>lems or questions about anything</w:t>
      </w:r>
      <w:r>
        <w:rPr>
          <w:b/>
          <w:color w:val="2D3B45"/>
          <w:sz w:val="24"/>
          <w:szCs w:val="24"/>
        </w:rPr>
        <w:t xml:space="preserve">.  </w:t>
      </w:r>
      <w:r>
        <w:rPr>
          <w:color w:val="2D3B45"/>
          <w:sz w:val="24"/>
          <w:szCs w:val="24"/>
        </w:rPr>
        <w:t xml:space="preserve">If you have not heard back from me in 48 hours, please check to make sure that I received your e-mail. </w:t>
      </w:r>
    </w:p>
    <w:p w:rsidR="00661B9B" w:rsidRDefault="002C44C6">
      <w:pPr>
        <w:shd w:val="clear" w:color="auto" w:fill="FFFFFF"/>
        <w:spacing w:before="180" w:after="340"/>
        <w:rPr>
          <w:color w:val="2D3B45"/>
          <w:sz w:val="24"/>
          <w:szCs w:val="24"/>
        </w:rPr>
      </w:pPr>
      <w:r>
        <w:rPr>
          <w:b/>
          <w:color w:val="2D3B45"/>
          <w:sz w:val="24"/>
          <w:szCs w:val="24"/>
        </w:rPr>
        <w:t>I use Canvas, and</w:t>
      </w:r>
      <w:r>
        <w:rPr>
          <w:color w:val="2D3B45"/>
          <w:sz w:val="24"/>
          <w:szCs w:val="24"/>
        </w:rPr>
        <w:t xml:space="preserve"> </w:t>
      </w:r>
      <w:r>
        <w:rPr>
          <w:b/>
          <w:color w:val="2D3B45"/>
          <w:sz w:val="24"/>
          <w:szCs w:val="24"/>
        </w:rPr>
        <w:t>you are responsible for the information posted there</w:t>
      </w:r>
      <w:r>
        <w:rPr>
          <w:color w:val="2D3B45"/>
          <w:sz w:val="24"/>
          <w:szCs w:val="24"/>
        </w:rPr>
        <w:t>. If you need help with Canvas, please let me k</w:t>
      </w:r>
      <w:r>
        <w:rPr>
          <w:color w:val="2D3B45"/>
          <w:sz w:val="24"/>
          <w:szCs w:val="24"/>
        </w:rPr>
        <w:t>now and I can put you in touch with someone to help you.</w:t>
      </w:r>
    </w:p>
    <w:p w:rsidR="00661B9B" w:rsidRDefault="002C44C6">
      <w:pPr>
        <w:shd w:val="clear" w:color="auto" w:fill="FFFFFF"/>
        <w:spacing w:before="180" w:after="340"/>
        <w:rPr>
          <w:color w:val="2D3B45"/>
          <w:sz w:val="24"/>
          <w:szCs w:val="24"/>
        </w:rPr>
      </w:pPr>
      <w:r>
        <w:rPr>
          <w:b/>
          <w:color w:val="2D3B45"/>
          <w:sz w:val="24"/>
          <w:szCs w:val="24"/>
        </w:rPr>
        <w:t>Please keep all of your work saved to the cloud</w:t>
      </w:r>
      <w:r>
        <w:rPr>
          <w:color w:val="2D3B45"/>
          <w:sz w:val="24"/>
          <w:szCs w:val="24"/>
        </w:rPr>
        <w:t xml:space="preserve"> (I recommend Google Drive). Sometimes Canvas freezes for no apparent reason and it erases whatever you were working on.  You will be glad you have it s</w:t>
      </w:r>
      <w:r>
        <w:rPr>
          <w:color w:val="2D3B45"/>
          <w:sz w:val="24"/>
          <w:szCs w:val="24"/>
        </w:rPr>
        <w:t>aved elsewhere if that happens. And it always happens; every semester. Also, I am very careful with your work, but I sometimes make mistakes. Protect yourself by keeping everything until the course is finished and your final grade has been recorded.</w:t>
      </w:r>
    </w:p>
    <w:p w:rsidR="00661B9B" w:rsidRDefault="002C44C6">
      <w:pPr>
        <w:shd w:val="clear" w:color="auto" w:fill="FFFFFF"/>
        <w:spacing w:before="180" w:after="340"/>
        <w:rPr>
          <w:b/>
          <w:color w:val="2D3B45"/>
          <w:sz w:val="24"/>
          <w:szCs w:val="24"/>
        </w:rPr>
      </w:pPr>
      <w:r>
        <w:rPr>
          <w:color w:val="2D3B45"/>
          <w:sz w:val="24"/>
          <w:szCs w:val="24"/>
        </w:rPr>
        <w:t xml:space="preserve">  </w:t>
      </w:r>
      <w:r>
        <w:rPr>
          <w:b/>
          <w:color w:val="2D3B45"/>
          <w:sz w:val="24"/>
          <w:szCs w:val="24"/>
        </w:rPr>
        <w:t>GRAD</w:t>
      </w:r>
      <w:r>
        <w:rPr>
          <w:b/>
          <w:color w:val="2D3B45"/>
          <w:sz w:val="24"/>
          <w:szCs w:val="24"/>
        </w:rPr>
        <w:t>ING</w:t>
      </w:r>
    </w:p>
    <w:p w:rsidR="00661B9B" w:rsidRDefault="002C44C6">
      <w:pPr>
        <w:shd w:val="clear" w:color="auto" w:fill="FFFFFF"/>
        <w:spacing w:before="180" w:after="340"/>
        <w:rPr>
          <w:color w:val="2D3B45"/>
          <w:sz w:val="24"/>
          <w:szCs w:val="24"/>
        </w:rPr>
      </w:pPr>
      <w:r>
        <w:rPr>
          <w:color w:val="2D3B45"/>
          <w:sz w:val="24"/>
          <w:szCs w:val="24"/>
        </w:rPr>
        <w:t>A = 100-90 excellent</w:t>
      </w:r>
    </w:p>
    <w:p w:rsidR="00661B9B" w:rsidRDefault="002C44C6">
      <w:pPr>
        <w:shd w:val="clear" w:color="auto" w:fill="FFFFFF"/>
        <w:spacing w:before="180" w:after="340"/>
        <w:rPr>
          <w:color w:val="2D3B45"/>
          <w:sz w:val="24"/>
          <w:szCs w:val="24"/>
        </w:rPr>
      </w:pPr>
      <w:r>
        <w:rPr>
          <w:color w:val="2D3B45"/>
          <w:sz w:val="24"/>
          <w:szCs w:val="24"/>
        </w:rPr>
        <w:t>B = 89.99-</w:t>
      </w:r>
      <w:proofErr w:type="gramStart"/>
      <w:r>
        <w:rPr>
          <w:color w:val="2D3B45"/>
          <w:sz w:val="24"/>
          <w:szCs w:val="24"/>
        </w:rPr>
        <w:t>80  very</w:t>
      </w:r>
      <w:proofErr w:type="gramEnd"/>
      <w:r>
        <w:rPr>
          <w:color w:val="2D3B45"/>
          <w:sz w:val="24"/>
          <w:szCs w:val="24"/>
        </w:rPr>
        <w:t xml:space="preserve"> good</w:t>
      </w:r>
    </w:p>
    <w:p w:rsidR="00661B9B" w:rsidRDefault="002C44C6">
      <w:pPr>
        <w:shd w:val="clear" w:color="auto" w:fill="FFFFFF"/>
        <w:spacing w:before="180" w:after="340"/>
        <w:rPr>
          <w:color w:val="2D3B45"/>
          <w:sz w:val="24"/>
          <w:szCs w:val="24"/>
        </w:rPr>
      </w:pPr>
      <w:r>
        <w:rPr>
          <w:color w:val="2D3B45"/>
          <w:sz w:val="24"/>
          <w:szCs w:val="24"/>
        </w:rPr>
        <w:t>C = 79.99-</w:t>
      </w:r>
      <w:proofErr w:type="gramStart"/>
      <w:r>
        <w:rPr>
          <w:color w:val="2D3B45"/>
          <w:sz w:val="24"/>
          <w:szCs w:val="24"/>
        </w:rPr>
        <w:t>70  average</w:t>
      </w:r>
      <w:proofErr w:type="gramEnd"/>
    </w:p>
    <w:p w:rsidR="00661B9B" w:rsidRDefault="002C44C6">
      <w:pPr>
        <w:shd w:val="clear" w:color="auto" w:fill="FFFFFF"/>
        <w:spacing w:before="180" w:after="340"/>
        <w:rPr>
          <w:color w:val="2D3B45"/>
          <w:sz w:val="24"/>
          <w:szCs w:val="24"/>
        </w:rPr>
      </w:pPr>
      <w:r>
        <w:rPr>
          <w:color w:val="2D3B45"/>
          <w:sz w:val="24"/>
          <w:szCs w:val="24"/>
        </w:rPr>
        <w:t>D = 69.99-60 needs improvement (not passing)</w:t>
      </w:r>
    </w:p>
    <w:p w:rsidR="00661B9B" w:rsidRDefault="002C44C6">
      <w:pPr>
        <w:shd w:val="clear" w:color="auto" w:fill="FFFFFF"/>
        <w:spacing w:before="180" w:after="340"/>
        <w:rPr>
          <w:color w:val="2D3B45"/>
          <w:sz w:val="24"/>
          <w:szCs w:val="24"/>
        </w:rPr>
      </w:pPr>
      <w:r>
        <w:rPr>
          <w:color w:val="2D3B45"/>
          <w:sz w:val="24"/>
          <w:szCs w:val="24"/>
        </w:rPr>
        <w:t>F = 59.99-0 fail (not passing)</w:t>
      </w:r>
    </w:p>
    <w:p w:rsidR="00661B9B" w:rsidRDefault="00661B9B">
      <w:pPr>
        <w:shd w:val="clear" w:color="auto" w:fill="FFFFFF"/>
        <w:spacing w:before="180" w:after="340"/>
        <w:rPr>
          <w:color w:val="2D3B45"/>
          <w:sz w:val="24"/>
          <w:szCs w:val="24"/>
        </w:rPr>
      </w:pPr>
    </w:p>
    <w:p w:rsidR="00661B9B" w:rsidRDefault="002C44C6">
      <w:pPr>
        <w:shd w:val="clear" w:color="auto" w:fill="FFFFFF"/>
        <w:spacing w:before="180" w:after="340"/>
        <w:rPr>
          <w:b/>
          <w:color w:val="2D3B45"/>
          <w:sz w:val="24"/>
          <w:szCs w:val="24"/>
        </w:rPr>
      </w:pPr>
      <w:r>
        <w:rPr>
          <w:b/>
          <w:color w:val="2D3B45"/>
          <w:sz w:val="24"/>
          <w:szCs w:val="24"/>
        </w:rPr>
        <w:lastRenderedPageBreak/>
        <w:t>In the process of completing this course, you will:</w:t>
      </w:r>
    </w:p>
    <w:p w:rsidR="00661B9B" w:rsidRDefault="002C44C6">
      <w:pPr>
        <w:shd w:val="clear" w:color="auto" w:fill="FFFFFF"/>
        <w:spacing w:before="180" w:after="340"/>
        <w:rPr>
          <w:color w:val="2D3B45"/>
          <w:sz w:val="24"/>
          <w:szCs w:val="24"/>
        </w:rPr>
      </w:pPr>
      <w:r>
        <w:rPr>
          <w:color w:val="2D3B45"/>
          <w:sz w:val="24"/>
          <w:szCs w:val="24"/>
        </w:rPr>
        <w:t>Write multiple synthesized and documented, critical analysis papers of at least 1800 words which includes:</w:t>
      </w:r>
    </w:p>
    <w:p w:rsidR="00661B9B" w:rsidRDefault="002C44C6">
      <w:pPr>
        <w:numPr>
          <w:ilvl w:val="0"/>
          <w:numId w:val="1"/>
        </w:numPr>
        <w:ind w:left="1100"/>
      </w:pPr>
      <w:r>
        <w:rPr>
          <w:color w:val="2D3B45"/>
          <w:sz w:val="24"/>
          <w:szCs w:val="24"/>
        </w:rPr>
        <w:t>sophisticated introduction, multiple body paragraphs, and a conclusion</w:t>
      </w:r>
    </w:p>
    <w:p w:rsidR="00661B9B" w:rsidRDefault="002C44C6">
      <w:pPr>
        <w:numPr>
          <w:ilvl w:val="0"/>
          <w:numId w:val="1"/>
        </w:numPr>
        <w:ind w:left="1100"/>
      </w:pPr>
      <w:r>
        <w:rPr>
          <w:color w:val="2D3B45"/>
          <w:sz w:val="24"/>
          <w:szCs w:val="24"/>
        </w:rPr>
        <w:t>an arguable claim that aims to contribute to or alter pre-existing ideas on th</w:t>
      </w:r>
      <w:r>
        <w:rPr>
          <w:color w:val="2D3B45"/>
          <w:sz w:val="24"/>
          <w:szCs w:val="24"/>
        </w:rPr>
        <w:t>e subject matter</w:t>
      </w:r>
    </w:p>
    <w:p w:rsidR="00661B9B" w:rsidRDefault="002C44C6">
      <w:pPr>
        <w:numPr>
          <w:ilvl w:val="0"/>
          <w:numId w:val="1"/>
        </w:numPr>
        <w:ind w:left="1100"/>
      </w:pPr>
      <w:r>
        <w:rPr>
          <w:color w:val="2D3B45"/>
          <w:sz w:val="24"/>
          <w:szCs w:val="24"/>
        </w:rPr>
        <w:t>supporting details that exhibit critical thinking and use credible, multiple secondary sources</w:t>
      </w:r>
    </w:p>
    <w:p w:rsidR="00661B9B" w:rsidRDefault="002C44C6">
      <w:pPr>
        <w:numPr>
          <w:ilvl w:val="0"/>
          <w:numId w:val="1"/>
        </w:numPr>
        <w:ind w:left="1100"/>
      </w:pPr>
      <w:r>
        <w:rPr>
          <w:color w:val="2D3B45"/>
          <w:sz w:val="24"/>
          <w:szCs w:val="24"/>
        </w:rPr>
        <w:t>researched and evaluated sources for use in the development of their own writing</w:t>
      </w:r>
    </w:p>
    <w:p w:rsidR="00661B9B" w:rsidRDefault="002C44C6">
      <w:pPr>
        <w:numPr>
          <w:ilvl w:val="0"/>
          <w:numId w:val="1"/>
        </w:numPr>
        <w:ind w:left="1100"/>
      </w:pPr>
      <w:r>
        <w:rPr>
          <w:color w:val="2D3B45"/>
          <w:sz w:val="24"/>
          <w:szCs w:val="24"/>
        </w:rPr>
        <w:t xml:space="preserve">correct usage of MLA format with correct use in-text citations </w:t>
      </w:r>
      <w:r>
        <w:rPr>
          <w:color w:val="2D3B45"/>
          <w:sz w:val="24"/>
          <w:szCs w:val="24"/>
        </w:rPr>
        <w:t>and a works cited page</w:t>
      </w:r>
    </w:p>
    <w:p w:rsidR="00661B9B" w:rsidRDefault="002C44C6">
      <w:pPr>
        <w:numPr>
          <w:ilvl w:val="0"/>
          <w:numId w:val="1"/>
        </w:numPr>
        <w:ind w:left="1100"/>
      </w:pPr>
      <w:r>
        <w:rPr>
          <w:color w:val="2D3B45"/>
          <w:sz w:val="24"/>
          <w:szCs w:val="24"/>
        </w:rPr>
        <w:t>appropriate and purposeful use of quotations</w:t>
      </w:r>
    </w:p>
    <w:p w:rsidR="00661B9B" w:rsidRDefault="002C44C6">
      <w:pPr>
        <w:numPr>
          <w:ilvl w:val="0"/>
          <w:numId w:val="1"/>
        </w:numPr>
        <w:ind w:left="1100"/>
      </w:pPr>
      <w:r>
        <w:rPr>
          <w:color w:val="2D3B45"/>
          <w:sz w:val="24"/>
          <w:szCs w:val="24"/>
        </w:rPr>
        <w:t>causal analysis, advocacy of ideas, definition, persuasion, evaluation, refutation, and interpretation effectively in college-level prose</w:t>
      </w:r>
    </w:p>
    <w:p w:rsidR="00661B9B" w:rsidRDefault="002C44C6">
      <w:pPr>
        <w:numPr>
          <w:ilvl w:val="0"/>
          <w:numId w:val="1"/>
        </w:numPr>
        <w:ind w:left="1100"/>
      </w:pPr>
      <w:r>
        <w:rPr>
          <w:color w:val="2D3B45"/>
          <w:sz w:val="24"/>
          <w:szCs w:val="24"/>
        </w:rPr>
        <w:t>an annotated bibliography of multiple sources</w:t>
      </w:r>
    </w:p>
    <w:p w:rsidR="00661B9B" w:rsidRDefault="002C44C6">
      <w:pPr>
        <w:numPr>
          <w:ilvl w:val="0"/>
          <w:numId w:val="1"/>
        </w:numPr>
        <w:ind w:left="1100"/>
      </w:pPr>
      <w:r>
        <w:rPr>
          <w:color w:val="2D3B45"/>
          <w:sz w:val="24"/>
          <w:szCs w:val="24"/>
        </w:rPr>
        <w:t>correct citations (therefore avoiding plagiarism)</w:t>
      </w:r>
    </w:p>
    <w:p w:rsidR="00661B9B" w:rsidRDefault="002C44C6">
      <w:pPr>
        <w:numPr>
          <w:ilvl w:val="0"/>
          <w:numId w:val="1"/>
        </w:numPr>
        <w:ind w:left="1100"/>
      </w:pPr>
      <w:r>
        <w:rPr>
          <w:color w:val="2D3B45"/>
          <w:sz w:val="24"/>
          <w:szCs w:val="24"/>
        </w:rPr>
        <w:t>identification of logical fallacies in others’ writing and avoid them in their own writing</w:t>
      </w:r>
    </w:p>
    <w:p w:rsidR="00661B9B" w:rsidRDefault="002C44C6">
      <w:pPr>
        <w:numPr>
          <w:ilvl w:val="0"/>
          <w:numId w:val="1"/>
        </w:numPr>
        <w:ind w:left="1100"/>
      </w:pPr>
      <w:r>
        <w:rPr>
          <w:color w:val="2D3B45"/>
          <w:sz w:val="24"/>
          <w:szCs w:val="24"/>
        </w:rPr>
        <w:t>details related to main point and with complex analysis</w:t>
      </w:r>
    </w:p>
    <w:p w:rsidR="00661B9B" w:rsidRDefault="002C44C6">
      <w:pPr>
        <w:numPr>
          <w:ilvl w:val="0"/>
          <w:numId w:val="1"/>
        </w:numPr>
        <w:ind w:left="1100"/>
      </w:pPr>
      <w:r>
        <w:rPr>
          <w:color w:val="2D3B45"/>
          <w:sz w:val="24"/>
          <w:szCs w:val="24"/>
        </w:rPr>
        <w:t>evidence of self-editing for errors and revise compositions</w:t>
      </w:r>
    </w:p>
    <w:p w:rsidR="00661B9B" w:rsidRDefault="002C44C6">
      <w:pPr>
        <w:numPr>
          <w:ilvl w:val="0"/>
          <w:numId w:val="1"/>
        </w:numPr>
        <w:ind w:left="1100"/>
      </w:pPr>
      <w:r>
        <w:rPr>
          <w:color w:val="2D3B45"/>
          <w:sz w:val="24"/>
          <w:szCs w:val="24"/>
        </w:rPr>
        <w:t>use of third person/universal</w:t>
      </w:r>
    </w:p>
    <w:p w:rsidR="00661B9B" w:rsidRDefault="002C44C6">
      <w:pPr>
        <w:numPr>
          <w:ilvl w:val="0"/>
          <w:numId w:val="1"/>
        </w:numPr>
        <w:ind w:left="1100"/>
      </w:pPr>
      <w:r>
        <w:rPr>
          <w:color w:val="2D3B45"/>
          <w:sz w:val="24"/>
          <w:szCs w:val="24"/>
        </w:rPr>
        <w:t>awareness of writing for a scholarly audience</w:t>
      </w:r>
    </w:p>
    <w:p w:rsidR="00661B9B" w:rsidRDefault="002C44C6">
      <w:pPr>
        <w:numPr>
          <w:ilvl w:val="0"/>
          <w:numId w:val="1"/>
        </w:numPr>
        <w:ind w:left="1100"/>
      </w:pPr>
      <w:r>
        <w:rPr>
          <w:color w:val="2D3B45"/>
          <w:sz w:val="24"/>
          <w:szCs w:val="24"/>
        </w:rPr>
        <w:t>controlled and sophisticated word choice</w:t>
      </w:r>
    </w:p>
    <w:p w:rsidR="00661B9B" w:rsidRDefault="002C44C6">
      <w:pPr>
        <w:numPr>
          <w:ilvl w:val="0"/>
          <w:numId w:val="1"/>
        </w:numPr>
        <w:ind w:left="1100"/>
      </w:pPr>
      <w:r>
        <w:rPr>
          <w:color w:val="2D3B45"/>
          <w:sz w:val="24"/>
          <w:szCs w:val="24"/>
        </w:rPr>
        <w:t>sentences that exhibit a command of the complex/compound with minimal comma splices, sentence fuses, and fragments</w:t>
      </w:r>
    </w:p>
    <w:p w:rsidR="00661B9B" w:rsidRDefault="002C44C6">
      <w:pPr>
        <w:numPr>
          <w:ilvl w:val="0"/>
          <w:numId w:val="1"/>
        </w:numPr>
        <w:spacing w:after="360"/>
        <w:ind w:left="1100"/>
      </w:pPr>
      <w:r>
        <w:rPr>
          <w:color w:val="2D3B45"/>
          <w:sz w:val="24"/>
          <w:szCs w:val="24"/>
        </w:rPr>
        <w:t>use of denotative and c</w:t>
      </w:r>
      <w:r>
        <w:rPr>
          <w:color w:val="2D3B45"/>
          <w:sz w:val="24"/>
          <w:szCs w:val="24"/>
        </w:rPr>
        <w:t>onnotative aspects of language</w:t>
      </w:r>
    </w:p>
    <w:p w:rsidR="00661B9B" w:rsidRDefault="002C44C6">
      <w:pPr>
        <w:pStyle w:val="Heading2"/>
        <w:keepNext w:val="0"/>
        <w:keepLines w:val="0"/>
        <w:shd w:val="clear" w:color="auto" w:fill="FFFFFF"/>
        <w:spacing w:before="100" w:after="100" w:line="360" w:lineRule="auto"/>
        <w:rPr>
          <w:color w:val="2D3B45"/>
          <w:sz w:val="61"/>
          <w:szCs w:val="61"/>
        </w:rPr>
      </w:pPr>
      <w:bookmarkStart w:id="1" w:name="_keqwj58nz98l" w:colFirst="0" w:colLast="0"/>
      <w:bookmarkEnd w:id="1"/>
      <w:r>
        <w:rPr>
          <w:color w:val="2D3B45"/>
          <w:sz w:val="61"/>
          <w:szCs w:val="61"/>
        </w:rPr>
        <w:t>Course Summary:</w:t>
      </w:r>
    </w:p>
    <w:tbl>
      <w:tblPr>
        <w:tblStyle w:val="a"/>
        <w:tblW w:w="8100" w:type="dxa"/>
        <w:tblBorders>
          <w:top w:val="nil"/>
          <w:left w:val="nil"/>
          <w:bottom w:val="nil"/>
          <w:right w:val="nil"/>
          <w:insideH w:val="nil"/>
          <w:insideV w:val="nil"/>
        </w:tblBorders>
        <w:tblLayout w:type="fixed"/>
        <w:tblLook w:val="0600" w:firstRow="0" w:lastRow="0" w:firstColumn="0" w:lastColumn="0" w:noHBand="1" w:noVBand="1"/>
      </w:tblPr>
      <w:tblGrid>
        <w:gridCol w:w="2700"/>
        <w:gridCol w:w="2700"/>
        <w:gridCol w:w="2700"/>
      </w:tblGrid>
      <w:tr w:rsidR="00661B9B">
        <w:trPr>
          <w:trHeight w:val="435"/>
        </w:trPr>
        <w:tc>
          <w:tcPr>
            <w:tcW w:w="2700" w:type="dxa"/>
            <w:tcBorders>
              <w:top w:val="nil"/>
              <w:left w:val="nil"/>
              <w:bottom w:val="single" w:sz="5" w:space="0" w:color="A5AFB5"/>
              <w:right w:val="nil"/>
            </w:tcBorders>
            <w:tcMar>
              <w:top w:w="100" w:type="dxa"/>
              <w:left w:w="100" w:type="dxa"/>
              <w:bottom w:w="60" w:type="dxa"/>
              <w:right w:w="100" w:type="dxa"/>
            </w:tcMar>
            <w:vAlign w:val="center"/>
          </w:tcPr>
          <w:p w:rsidR="00661B9B" w:rsidRDefault="002C44C6">
            <w:pPr>
              <w:spacing w:after="160" w:line="312" w:lineRule="auto"/>
              <w:rPr>
                <w:color w:val="2D3B45"/>
                <w:sz w:val="24"/>
                <w:szCs w:val="24"/>
              </w:rPr>
            </w:pPr>
            <w:r>
              <w:rPr>
                <w:b/>
                <w:color w:val="2D3B45"/>
                <w:sz w:val="24"/>
                <w:szCs w:val="24"/>
              </w:rPr>
              <w:t>Date</w:t>
            </w:r>
          </w:p>
        </w:tc>
        <w:tc>
          <w:tcPr>
            <w:tcW w:w="2700" w:type="dxa"/>
            <w:tcBorders>
              <w:top w:val="nil"/>
              <w:left w:val="nil"/>
              <w:bottom w:val="single" w:sz="5" w:space="0" w:color="A5AFB5"/>
              <w:right w:val="nil"/>
            </w:tcBorders>
            <w:tcMar>
              <w:top w:w="100" w:type="dxa"/>
              <w:left w:w="100" w:type="dxa"/>
              <w:bottom w:w="60" w:type="dxa"/>
              <w:right w:w="100" w:type="dxa"/>
            </w:tcMar>
            <w:vAlign w:val="center"/>
          </w:tcPr>
          <w:p w:rsidR="00661B9B" w:rsidRDefault="002C44C6">
            <w:pPr>
              <w:spacing w:after="160" w:line="312" w:lineRule="auto"/>
              <w:rPr>
                <w:color w:val="2D3B45"/>
                <w:sz w:val="24"/>
                <w:szCs w:val="24"/>
              </w:rPr>
            </w:pPr>
            <w:r>
              <w:rPr>
                <w:b/>
                <w:color w:val="2D3B45"/>
                <w:sz w:val="24"/>
                <w:szCs w:val="24"/>
              </w:rPr>
              <w:t>Details</w:t>
            </w:r>
          </w:p>
        </w:tc>
        <w:tc>
          <w:tcPr>
            <w:tcW w:w="2700" w:type="dxa"/>
            <w:tcBorders>
              <w:top w:val="nil"/>
              <w:left w:val="nil"/>
              <w:bottom w:val="single" w:sz="5" w:space="0" w:color="A5AFB5"/>
              <w:right w:val="nil"/>
            </w:tcBorders>
            <w:tcMar>
              <w:top w:w="100" w:type="dxa"/>
              <w:left w:w="100" w:type="dxa"/>
              <w:bottom w:w="60" w:type="dxa"/>
              <w:right w:w="100" w:type="dxa"/>
            </w:tcMar>
            <w:vAlign w:val="center"/>
          </w:tcPr>
          <w:p w:rsidR="00661B9B" w:rsidRDefault="002C44C6">
            <w:pPr>
              <w:spacing w:after="160" w:line="312" w:lineRule="auto"/>
              <w:jc w:val="right"/>
              <w:rPr>
                <w:color w:val="2D3B45"/>
                <w:sz w:val="24"/>
                <w:szCs w:val="24"/>
              </w:rPr>
            </w:pPr>
            <w:r>
              <w:rPr>
                <w:b/>
                <w:color w:val="2D3B45"/>
                <w:sz w:val="24"/>
                <w:szCs w:val="24"/>
              </w:rPr>
              <w:t>Due</w:t>
            </w:r>
          </w:p>
        </w:tc>
      </w:tr>
      <w:tr w:rsidR="00661B9B">
        <w:trPr>
          <w:trHeight w:val="1005"/>
        </w:trPr>
        <w:tc>
          <w:tcPr>
            <w:tcW w:w="2700" w:type="dxa"/>
            <w:tcBorders>
              <w:top w:val="nil"/>
              <w:left w:val="nil"/>
              <w:bottom w:val="single" w:sz="5" w:space="0" w:color="C7CDD1"/>
              <w:right w:val="nil"/>
            </w:tcBorders>
            <w:tcMar>
              <w:top w:w="220" w:type="dxa"/>
              <w:left w:w="100" w:type="dxa"/>
              <w:bottom w:w="220" w:type="dxa"/>
              <w:right w:w="100" w:type="dxa"/>
            </w:tcMar>
            <w:vAlign w:val="center"/>
          </w:tcPr>
          <w:p w:rsidR="00661B9B" w:rsidRDefault="002C44C6">
            <w:pPr>
              <w:spacing w:after="160" w:line="312" w:lineRule="auto"/>
              <w:rPr>
                <w:color w:val="2D3B45"/>
                <w:sz w:val="24"/>
                <w:szCs w:val="24"/>
              </w:rPr>
            </w:pPr>
            <w:r>
              <w:rPr>
                <w:color w:val="2D3B45"/>
                <w:sz w:val="24"/>
                <w:szCs w:val="24"/>
              </w:rPr>
              <w:t>Wed Jan 11, 2023</w:t>
            </w:r>
          </w:p>
        </w:tc>
        <w:tc>
          <w:tcPr>
            <w:tcW w:w="2700" w:type="dxa"/>
            <w:tcBorders>
              <w:top w:val="nil"/>
              <w:left w:val="nil"/>
              <w:bottom w:val="single" w:sz="5" w:space="0" w:color="C7CDD1"/>
              <w:right w:val="nil"/>
            </w:tcBorders>
            <w:tcMar>
              <w:top w:w="220" w:type="dxa"/>
              <w:left w:w="100" w:type="dxa"/>
              <w:bottom w:w="220" w:type="dxa"/>
              <w:right w:w="100" w:type="dxa"/>
            </w:tcMar>
            <w:vAlign w:val="center"/>
          </w:tcPr>
          <w:p w:rsidR="00661B9B" w:rsidRDefault="002C44C6">
            <w:pPr>
              <w:spacing w:after="140" w:line="312" w:lineRule="auto"/>
              <w:ind w:left="-20" w:right="-20"/>
              <w:rPr>
                <w:color w:val="2D3B45"/>
                <w:sz w:val="24"/>
                <w:szCs w:val="24"/>
              </w:rPr>
            </w:pPr>
            <w:r>
              <w:rPr>
                <w:color w:val="2D3B45"/>
                <w:sz w:val="24"/>
                <w:szCs w:val="24"/>
              </w:rPr>
              <w:t>Assignment</w:t>
            </w:r>
          </w:p>
          <w:p w:rsidR="00661B9B" w:rsidRDefault="002C44C6">
            <w:pPr>
              <w:spacing w:after="160" w:line="312" w:lineRule="auto"/>
              <w:rPr>
                <w:color w:val="2D3B45"/>
                <w:sz w:val="24"/>
                <w:szCs w:val="24"/>
              </w:rPr>
            </w:pPr>
            <w:r>
              <w:rPr>
                <w:color w:val="2D3B45"/>
                <w:sz w:val="24"/>
                <w:szCs w:val="24"/>
              </w:rPr>
              <w:lastRenderedPageBreak/>
              <w:t xml:space="preserve"> </w:t>
            </w:r>
            <w:hyperlink r:id="rId9">
              <w:r>
                <w:rPr>
                  <w:color w:val="1155CC"/>
                  <w:sz w:val="24"/>
                  <w:szCs w:val="24"/>
                  <w:u w:val="single"/>
                </w:rPr>
                <w:t>Who I Am and What I Need</w:t>
              </w:r>
            </w:hyperlink>
          </w:p>
        </w:tc>
        <w:tc>
          <w:tcPr>
            <w:tcW w:w="2700" w:type="dxa"/>
            <w:tcBorders>
              <w:top w:val="nil"/>
              <w:left w:val="nil"/>
              <w:bottom w:val="single" w:sz="5" w:space="0" w:color="C7CDD1"/>
              <w:right w:val="nil"/>
            </w:tcBorders>
            <w:tcMar>
              <w:top w:w="220" w:type="dxa"/>
              <w:left w:w="100" w:type="dxa"/>
              <w:bottom w:w="220" w:type="dxa"/>
              <w:right w:w="100" w:type="dxa"/>
            </w:tcMar>
            <w:vAlign w:val="center"/>
          </w:tcPr>
          <w:p w:rsidR="00661B9B" w:rsidRDefault="002C44C6">
            <w:pPr>
              <w:spacing w:after="160" w:line="312" w:lineRule="auto"/>
              <w:jc w:val="right"/>
              <w:rPr>
                <w:color w:val="2D3B45"/>
                <w:sz w:val="24"/>
                <w:szCs w:val="24"/>
              </w:rPr>
            </w:pPr>
            <w:r>
              <w:rPr>
                <w:color w:val="2D3B45"/>
                <w:sz w:val="24"/>
                <w:szCs w:val="24"/>
              </w:rPr>
              <w:lastRenderedPageBreak/>
              <w:t>due by 8am</w:t>
            </w:r>
          </w:p>
        </w:tc>
      </w:tr>
      <w:tr w:rsidR="00661B9B">
        <w:trPr>
          <w:trHeight w:val="1005"/>
        </w:trPr>
        <w:tc>
          <w:tcPr>
            <w:tcW w:w="2700" w:type="dxa"/>
            <w:tcBorders>
              <w:top w:val="nil"/>
              <w:left w:val="nil"/>
              <w:bottom w:val="single" w:sz="5" w:space="0" w:color="C7CDD1"/>
              <w:right w:val="nil"/>
            </w:tcBorders>
            <w:shd w:val="clear" w:color="auto" w:fill="E6F1F7"/>
            <w:tcMar>
              <w:top w:w="220" w:type="dxa"/>
              <w:left w:w="100" w:type="dxa"/>
              <w:bottom w:w="220" w:type="dxa"/>
              <w:right w:w="100" w:type="dxa"/>
            </w:tcMar>
            <w:vAlign w:val="center"/>
          </w:tcPr>
          <w:p w:rsidR="00661B9B" w:rsidRDefault="002C44C6">
            <w:pPr>
              <w:spacing w:after="160" w:line="312" w:lineRule="auto"/>
              <w:rPr>
                <w:color w:val="2D3B45"/>
                <w:sz w:val="24"/>
                <w:szCs w:val="24"/>
              </w:rPr>
            </w:pPr>
            <w:r>
              <w:rPr>
                <w:color w:val="2D3B45"/>
                <w:sz w:val="24"/>
                <w:szCs w:val="24"/>
              </w:rPr>
              <w:t>Wed Jan 18, 2023</w:t>
            </w:r>
          </w:p>
        </w:tc>
        <w:tc>
          <w:tcPr>
            <w:tcW w:w="2700" w:type="dxa"/>
            <w:tcBorders>
              <w:top w:val="nil"/>
              <w:left w:val="nil"/>
              <w:bottom w:val="single" w:sz="5" w:space="0" w:color="C7CDD1"/>
              <w:right w:val="nil"/>
            </w:tcBorders>
            <w:shd w:val="clear" w:color="auto" w:fill="E6F1F7"/>
            <w:tcMar>
              <w:top w:w="220" w:type="dxa"/>
              <w:left w:w="100" w:type="dxa"/>
              <w:bottom w:w="220" w:type="dxa"/>
              <w:right w:w="100" w:type="dxa"/>
            </w:tcMar>
            <w:vAlign w:val="center"/>
          </w:tcPr>
          <w:p w:rsidR="00661B9B" w:rsidRDefault="002C44C6">
            <w:pPr>
              <w:spacing w:after="140" w:line="312" w:lineRule="auto"/>
              <w:ind w:left="-20" w:right="-20"/>
              <w:rPr>
                <w:color w:val="2D3B45"/>
                <w:sz w:val="24"/>
                <w:szCs w:val="24"/>
              </w:rPr>
            </w:pPr>
            <w:r>
              <w:rPr>
                <w:color w:val="2D3B45"/>
                <w:sz w:val="24"/>
                <w:szCs w:val="24"/>
              </w:rPr>
              <w:t>Assignment</w:t>
            </w:r>
          </w:p>
          <w:p w:rsidR="00661B9B" w:rsidRDefault="002C44C6">
            <w:pPr>
              <w:spacing w:after="160" w:line="312" w:lineRule="auto"/>
              <w:rPr>
                <w:color w:val="2D3B45"/>
                <w:sz w:val="24"/>
                <w:szCs w:val="24"/>
              </w:rPr>
            </w:pPr>
            <w:r>
              <w:rPr>
                <w:color w:val="2D3B45"/>
                <w:sz w:val="24"/>
                <w:szCs w:val="24"/>
              </w:rPr>
              <w:t xml:space="preserve"> </w:t>
            </w:r>
            <w:hyperlink r:id="rId10">
              <w:r>
                <w:rPr>
                  <w:color w:val="1155CC"/>
                  <w:sz w:val="24"/>
                  <w:szCs w:val="24"/>
                </w:rPr>
                <w:t>READ: "The Janitor in Space" by Amber Sparks</w:t>
              </w:r>
            </w:hyperlink>
          </w:p>
        </w:tc>
        <w:tc>
          <w:tcPr>
            <w:tcW w:w="2700" w:type="dxa"/>
            <w:tcBorders>
              <w:top w:val="nil"/>
              <w:left w:val="nil"/>
              <w:bottom w:val="single" w:sz="5" w:space="0" w:color="C7CDD1"/>
              <w:right w:val="nil"/>
            </w:tcBorders>
            <w:shd w:val="clear" w:color="auto" w:fill="E6F1F7"/>
            <w:tcMar>
              <w:top w:w="220" w:type="dxa"/>
              <w:left w:w="100" w:type="dxa"/>
              <w:bottom w:w="220" w:type="dxa"/>
              <w:right w:w="100" w:type="dxa"/>
            </w:tcMar>
            <w:vAlign w:val="center"/>
          </w:tcPr>
          <w:p w:rsidR="00661B9B" w:rsidRDefault="002C44C6">
            <w:pPr>
              <w:spacing w:after="160" w:line="312" w:lineRule="auto"/>
              <w:jc w:val="right"/>
              <w:rPr>
                <w:color w:val="2D3B45"/>
                <w:sz w:val="24"/>
                <w:szCs w:val="24"/>
              </w:rPr>
            </w:pPr>
            <w:r>
              <w:rPr>
                <w:color w:val="2D3B45"/>
                <w:sz w:val="24"/>
                <w:szCs w:val="24"/>
              </w:rPr>
              <w:t>due by 8am</w:t>
            </w:r>
          </w:p>
        </w:tc>
      </w:tr>
      <w:tr w:rsidR="00661B9B">
        <w:trPr>
          <w:trHeight w:val="735"/>
        </w:trPr>
        <w:tc>
          <w:tcPr>
            <w:tcW w:w="2700" w:type="dxa"/>
            <w:vMerge w:val="restart"/>
            <w:tcBorders>
              <w:top w:val="nil"/>
              <w:left w:val="nil"/>
              <w:bottom w:val="single" w:sz="5" w:space="0" w:color="C7CDD1"/>
              <w:right w:val="nil"/>
            </w:tcBorders>
            <w:tcMar>
              <w:top w:w="220" w:type="dxa"/>
              <w:left w:w="100" w:type="dxa"/>
              <w:bottom w:w="220" w:type="dxa"/>
              <w:right w:w="100" w:type="dxa"/>
            </w:tcMar>
            <w:vAlign w:val="center"/>
          </w:tcPr>
          <w:p w:rsidR="00661B9B" w:rsidRDefault="002C44C6">
            <w:pPr>
              <w:spacing w:after="160" w:line="312" w:lineRule="auto"/>
              <w:rPr>
                <w:color w:val="2D3B45"/>
                <w:sz w:val="24"/>
                <w:szCs w:val="24"/>
              </w:rPr>
            </w:pPr>
            <w:r>
              <w:rPr>
                <w:color w:val="2D3B45"/>
                <w:sz w:val="24"/>
                <w:szCs w:val="24"/>
              </w:rPr>
              <w:t>Wed Jan 25, 2023</w:t>
            </w:r>
          </w:p>
        </w:tc>
        <w:tc>
          <w:tcPr>
            <w:tcW w:w="2700" w:type="dxa"/>
            <w:tcBorders>
              <w:top w:val="nil"/>
              <w:left w:val="nil"/>
              <w:bottom w:val="single" w:sz="5" w:space="0" w:color="C7CDD1"/>
              <w:right w:val="nil"/>
            </w:tcBorders>
            <w:tcMar>
              <w:top w:w="220" w:type="dxa"/>
              <w:left w:w="100" w:type="dxa"/>
              <w:bottom w:w="220" w:type="dxa"/>
              <w:right w:w="100" w:type="dxa"/>
            </w:tcMar>
            <w:vAlign w:val="center"/>
          </w:tcPr>
          <w:p w:rsidR="00661B9B" w:rsidRDefault="002C44C6">
            <w:pPr>
              <w:spacing w:after="140" w:line="312" w:lineRule="auto"/>
              <w:ind w:left="-20" w:right="-20"/>
              <w:rPr>
                <w:color w:val="2D3B45"/>
                <w:sz w:val="24"/>
                <w:szCs w:val="24"/>
              </w:rPr>
            </w:pPr>
            <w:r>
              <w:rPr>
                <w:color w:val="2D3B45"/>
                <w:sz w:val="24"/>
                <w:szCs w:val="24"/>
              </w:rPr>
              <w:t>Assignment</w:t>
            </w:r>
          </w:p>
          <w:p w:rsidR="00661B9B" w:rsidRDefault="002C44C6">
            <w:pPr>
              <w:spacing w:after="160" w:line="312" w:lineRule="auto"/>
              <w:rPr>
                <w:color w:val="2D3B45"/>
                <w:sz w:val="24"/>
                <w:szCs w:val="24"/>
              </w:rPr>
            </w:pPr>
            <w:r>
              <w:rPr>
                <w:color w:val="2D3B45"/>
                <w:sz w:val="24"/>
                <w:szCs w:val="24"/>
              </w:rPr>
              <w:t xml:space="preserve"> </w:t>
            </w:r>
            <w:hyperlink r:id="rId11">
              <w:r>
                <w:rPr>
                  <w:color w:val="1155CC"/>
                  <w:sz w:val="24"/>
                  <w:szCs w:val="24"/>
                  <w:u w:val="single"/>
                </w:rPr>
                <w:t>SNACK ATTACK</w:t>
              </w:r>
            </w:hyperlink>
          </w:p>
        </w:tc>
        <w:tc>
          <w:tcPr>
            <w:tcW w:w="2700" w:type="dxa"/>
            <w:tcBorders>
              <w:top w:val="nil"/>
              <w:left w:val="nil"/>
              <w:bottom w:val="single" w:sz="5" w:space="0" w:color="C7CDD1"/>
              <w:right w:val="nil"/>
            </w:tcBorders>
            <w:tcMar>
              <w:top w:w="220" w:type="dxa"/>
              <w:left w:w="100" w:type="dxa"/>
              <w:bottom w:w="220" w:type="dxa"/>
              <w:right w:w="100" w:type="dxa"/>
            </w:tcMar>
            <w:vAlign w:val="center"/>
          </w:tcPr>
          <w:p w:rsidR="00661B9B" w:rsidRDefault="002C44C6">
            <w:pPr>
              <w:spacing w:after="160" w:line="312" w:lineRule="auto"/>
              <w:jc w:val="right"/>
              <w:rPr>
                <w:color w:val="2D3B45"/>
                <w:sz w:val="24"/>
                <w:szCs w:val="24"/>
              </w:rPr>
            </w:pPr>
            <w:r>
              <w:rPr>
                <w:color w:val="2D3B45"/>
                <w:sz w:val="24"/>
                <w:szCs w:val="24"/>
              </w:rPr>
              <w:t>due by 8am</w:t>
            </w:r>
          </w:p>
        </w:tc>
      </w:tr>
      <w:tr w:rsidR="00661B9B">
        <w:trPr>
          <w:trHeight w:val="735"/>
        </w:trPr>
        <w:tc>
          <w:tcPr>
            <w:tcW w:w="2700" w:type="dxa"/>
            <w:vMerge/>
            <w:tcBorders>
              <w:bottom w:val="single" w:sz="5" w:space="0" w:color="C7CDD1"/>
              <w:right w:val="nil"/>
            </w:tcBorders>
            <w:shd w:val="clear" w:color="auto" w:fill="auto"/>
            <w:tcMar>
              <w:top w:w="100" w:type="dxa"/>
              <w:left w:w="100" w:type="dxa"/>
              <w:bottom w:w="100" w:type="dxa"/>
              <w:right w:w="100" w:type="dxa"/>
            </w:tcMar>
          </w:tcPr>
          <w:p w:rsidR="00661B9B" w:rsidRDefault="00661B9B">
            <w:pPr>
              <w:spacing w:after="160"/>
              <w:rPr>
                <w:color w:val="2D3B45"/>
                <w:sz w:val="24"/>
                <w:szCs w:val="24"/>
              </w:rPr>
            </w:pPr>
          </w:p>
        </w:tc>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661B9B" w:rsidRDefault="002C44C6">
            <w:pPr>
              <w:spacing w:after="140" w:line="312" w:lineRule="auto"/>
              <w:ind w:left="-20" w:right="-20"/>
              <w:rPr>
                <w:color w:val="2D3B45"/>
                <w:sz w:val="24"/>
                <w:szCs w:val="24"/>
              </w:rPr>
            </w:pPr>
            <w:r>
              <w:rPr>
                <w:color w:val="2D3B45"/>
                <w:sz w:val="24"/>
                <w:szCs w:val="24"/>
              </w:rPr>
              <w:t>Discussion Topic</w:t>
            </w:r>
          </w:p>
          <w:p w:rsidR="00661B9B" w:rsidRDefault="002C44C6">
            <w:pPr>
              <w:spacing w:after="160" w:line="312" w:lineRule="auto"/>
              <w:rPr>
                <w:color w:val="2D3B45"/>
                <w:sz w:val="24"/>
                <w:szCs w:val="24"/>
              </w:rPr>
            </w:pPr>
            <w:r>
              <w:rPr>
                <w:color w:val="2D3B45"/>
                <w:sz w:val="24"/>
                <w:szCs w:val="24"/>
              </w:rPr>
              <w:t xml:space="preserve"> </w:t>
            </w:r>
            <w:hyperlink r:id="rId12">
              <w:r>
                <w:rPr>
                  <w:color w:val="1155CC"/>
                  <w:sz w:val="24"/>
                  <w:szCs w:val="24"/>
                  <w:u w:val="single"/>
                </w:rPr>
                <w:t>Finding the Theme</w:t>
              </w:r>
            </w:hyperlink>
          </w:p>
        </w:tc>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661B9B" w:rsidRDefault="002C44C6">
            <w:pPr>
              <w:spacing w:after="160" w:line="312" w:lineRule="auto"/>
              <w:jc w:val="right"/>
              <w:rPr>
                <w:color w:val="2D3B45"/>
                <w:sz w:val="24"/>
                <w:szCs w:val="24"/>
              </w:rPr>
            </w:pPr>
            <w:r>
              <w:rPr>
                <w:color w:val="2D3B45"/>
                <w:sz w:val="24"/>
                <w:szCs w:val="24"/>
              </w:rPr>
              <w:t>to do: 9:15am</w:t>
            </w:r>
          </w:p>
        </w:tc>
      </w:tr>
      <w:tr w:rsidR="00661B9B">
        <w:trPr>
          <w:trHeight w:val="1005"/>
        </w:trPr>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661B9B" w:rsidRDefault="002C44C6">
            <w:pPr>
              <w:spacing w:after="160" w:line="312" w:lineRule="auto"/>
              <w:rPr>
                <w:color w:val="2D3B45"/>
                <w:sz w:val="24"/>
                <w:szCs w:val="24"/>
              </w:rPr>
            </w:pPr>
            <w:r>
              <w:rPr>
                <w:color w:val="2D3B45"/>
                <w:sz w:val="24"/>
                <w:szCs w:val="24"/>
              </w:rPr>
              <w:t>Mon Jan 30, 2023</w:t>
            </w:r>
          </w:p>
        </w:tc>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661B9B" w:rsidRDefault="002C44C6">
            <w:pPr>
              <w:spacing w:after="140" w:line="312" w:lineRule="auto"/>
              <w:ind w:left="-20" w:right="-20"/>
              <w:rPr>
                <w:color w:val="2D3B45"/>
                <w:sz w:val="24"/>
                <w:szCs w:val="24"/>
              </w:rPr>
            </w:pPr>
            <w:r>
              <w:rPr>
                <w:color w:val="2D3B45"/>
                <w:sz w:val="24"/>
                <w:szCs w:val="24"/>
              </w:rPr>
              <w:t>Assignment</w:t>
            </w:r>
          </w:p>
          <w:p w:rsidR="00661B9B" w:rsidRDefault="002C44C6">
            <w:pPr>
              <w:spacing w:after="160" w:line="312" w:lineRule="auto"/>
              <w:rPr>
                <w:color w:val="2D3B45"/>
                <w:sz w:val="24"/>
                <w:szCs w:val="24"/>
              </w:rPr>
            </w:pPr>
            <w:r>
              <w:rPr>
                <w:color w:val="2D3B45"/>
                <w:sz w:val="24"/>
                <w:szCs w:val="24"/>
              </w:rPr>
              <w:t xml:space="preserve"> </w:t>
            </w:r>
            <w:hyperlink r:id="rId13">
              <w:r>
                <w:rPr>
                  <w:color w:val="1155CC"/>
                  <w:sz w:val="24"/>
                  <w:szCs w:val="24"/>
                  <w:u w:val="single"/>
                </w:rPr>
                <w:t>"Barker, I have my book!"</w:t>
              </w:r>
            </w:hyperlink>
          </w:p>
        </w:tc>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661B9B" w:rsidRDefault="002C44C6">
            <w:pPr>
              <w:spacing w:after="160" w:line="312" w:lineRule="auto"/>
              <w:jc w:val="right"/>
              <w:rPr>
                <w:color w:val="2D3B45"/>
                <w:sz w:val="24"/>
                <w:szCs w:val="24"/>
              </w:rPr>
            </w:pPr>
            <w:r>
              <w:rPr>
                <w:color w:val="2D3B45"/>
                <w:sz w:val="24"/>
                <w:szCs w:val="24"/>
              </w:rPr>
              <w:t>due by 8am</w:t>
            </w:r>
          </w:p>
        </w:tc>
      </w:tr>
      <w:tr w:rsidR="00661B9B">
        <w:trPr>
          <w:trHeight w:val="735"/>
        </w:trPr>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661B9B" w:rsidRDefault="00661B9B">
            <w:pPr>
              <w:spacing w:after="160" w:line="312" w:lineRule="auto"/>
              <w:rPr>
                <w:color w:val="2D3B45"/>
                <w:sz w:val="24"/>
                <w:szCs w:val="24"/>
              </w:rPr>
            </w:pPr>
          </w:p>
        </w:tc>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661B9B" w:rsidRDefault="002C44C6">
            <w:pPr>
              <w:spacing w:after="140" w:line="312" w:lineRule="auto"/>
              <w:ind w:left="-20" w:right="-20"/>
              <w:rPr>
                <w:color w:val="2D3B45"/>
                <w:sz w:val="24"/>
                <w:szCs w:val="24"/>
              </w:rPr>
            </w:pPr>
            <w:r>
              <w:rPr>
                <w:color w:val="2D3B45"/>
                <w:sz w:val="24"/>
                <w:szCs w:val="24"/>
              </w:rPr>
              <w:t>Assignment</w:t>
            </w:r>
          </w:p>
          <w:p w:rsidR="00661B9B" w:rsidRDefault="002C44C6">
            <w:pPr>
              <w:spacing w:after="160" w:line="312" w:lineRule="auto"/>
              <w:rPr>
                <w:color w:val="2D3B45"/>
                <w:sz w:val="24"/>
                <w:szCs w:val="24"/>
              </w:rPr>
            </w:pPr>
            <w:r>
              <w:rPr>
                <w:color w:val="2D3B45"/>
                <w:sz w:val="24"/>
                <w:szCs w:val="24"/>
              </w:rPr>
              <w:t xml:space="preserve"> </w:t>
            </w:r>
            <w:hyperlink r:id="rId14">
              <w:r>
                <w:rPr>
                  <w:color w:val="1155CC"/>
                  <w:sz w:val="24"/>
                  <w:szCs w:val="24"/>
                  <w:u w:val="single"/>
                </w:rPr>
                <w:t>Roll Call Attendance</w:t>
              </w:r>
            </w:hyperlink>
          </w:p>
        </w:tc>
        <w:tc>
          <w:tcPr>
            <w:tcW w:w="2700" w:type="dxa"/>
            <w:tcBorders>
              <w:top w:val="nil"/>
              <w:left w:val="nil"/>
              <w:bottom w:val="single" w:sz="5" w:space="0" w:color="C7CDD1"/>
              <w:right w:val="nil"/>
            </w:tcBorders>
            <w:shd w:val="clear" w:color="auto" w:fill="auto"/>
            <w:tcMar>
              <w:top w:w="220" w:type="dxa"/>
              <w:left w:w="100" w:type="dxa"/>
              <w:bottom w:w="220" w:type="dxa"/>
              <w:right w:w="100" w:type="dxa"/>
            </w:tcMar>
            <w:vAlign w:val="center"/>
          </w:tcPr>
          <w:p w:rsidR="00661B9B" w:rsidRDefault="002C44C6">
            <w:pPr>
              <w:spacing w:after="160" w:line="312" w:lineRule="auto"/>
              <w:jc w:val="right"/>
              <w:rPr>
                <w:color w:val="2D3B45"/>
                <w:sz w:val="24"/>
                <w:szCs w:val="24"/>
              </w:rPr>
            </w:pPr>
            <w:r>
              <w:rPr>
                <w:color w:val="2D3B45"/>
                <w:sz w:val="24"/>
                <w:szCs w:val="24"/>
              </w:rPr>
              <w:t xml:space="preserve"> </w:t>
            </w:r>
          </w:p>
        </w:tc>
      </w:tr>
    </w:tbl>
    <w:p w:rsidR="00661B9B" w:rsidRDefault="00661B9B"/>
    <w:sectPr w:rsidR="00661B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97E8E"/>
    <w:multiLevelType w:val="multilevel"/>
    <w:tmpl w:val="C6E49674"/>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9B"/>
    <w:rsid w:val="002C44C6"/>
    <w:rsid w:val="0066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91C61-3BAB-4652-96DB-FD3F814B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edleycollege.edu/services/dsp/LD.htm" TargetMode="External"/><Relationship Id="rId13" Type="http://schemas.openxmlformats.org/officeDocument/2006/relationships/hyperlink" Target="https://scccd.instructure.com/courses/90026/assignments/2611306" TargetMode="External"/><Relationship Id="rId3" Type="http://schemas.openxmlformats.org/officeDocument/2006/relationships/settings" Target="settings.xml"/><Relationship Id="rId7" Type="http://schemas.openxmlformats.org/officeDocument/2006/relationships/hyperlink" Target="http://www.reedleycollege.edu/services/dsp/LD.htm" TargetMode="External"/><Relationship Id="rId12" Type="http://schemas.openxmlformats.org/officeDocument/2006/relationships/hyperlink" Target="https://scccd.instructure.com/courses/90026/discussion_topics/15687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scccd.instructure.com/courses/90026/assignments/2615670"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scccd.instructure.com/courses/90026/assignments/2556247" TargetMode="External"/><Relationship Id="rId4" Type="http://schemas.openxmlformats.org/officeDocument/2006/relationships/webSettings" Target="webSettings.xml"/><Relationship Id="rId9" Type="http://schemas.openxmlformats.org/officeDocument/2006/relationships/hyperlink" Target="https://scccd.instructure.com/courses/90026/assignments/2554745" TargetMode="External"/><Relationship Id="rId14" Type="http://schemas.openxmlformats.org/officeDocument/2006/relationships/hyperlink" Target="https://scccd.instructure.com/courses/90026/assignments/2595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2023-01-24T23:37:00Z</dcterms:created>
  <dcterms:modified xsi:type="dcterms:W3CDTF">2023-01-24T23:37:00Z</dcterms:modified>
</cp:coreProperties>
</file>