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C84" w:rsidRDefault="00203329">
      <w:pPr>
        <w:shd w:val="clear" w:color="auto" w:fill="FFFFFF"/>
        <w:spacing w:before="180" w:after="180"/>
        <w:rPr>
          <w:b/>
          <w:color w:val="2D3B45"/>
          <w:sz w:val="24"/>
          <w:szCs w:val="24"/>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500063</wp:posOffset>
            </wp:positionV>
            <wp:extent cx="2414588" cy="24145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414588" cy="2414588"/>
                    </a:xfrm>
                    <a:prstGeom prst="rect">
                      <a:avLst/>
                    </a:prstGeom>
                    <a:ln/>
                  </pic:spPr>
                </pic:pic>
              </a:graphicData>
            </a:graphic>
          </wp:anchor>
        </w:drawing>
      </w:r>
    </w:p>
    <w:p w:rsidR="001B7C84" w:rsidRDefault="00203329">
      <w:pPr>
        <w:shd w:val="clear" w:color="auto" w:fill="FFFFFF"/>
        <w:spacing w:before="180" w:after="180"/>
        <w:rPr>
          <w:b/>
          <w:color w:val="2D3B45"/>
          <w:sz w:val="24"/>
          <w:szCs w:val="24"/>
        </w:rPr>
      </w:pPr>
      <w:r>
        <w:rPr>
          <w:b/>
          <w:color w:val="2D3B45"/>
          <w:sz w:val="24"/>
          <w:szCs w:val="24"/>
        </w:rPr>
        <w:t xml:space="preserve">English 205/305 </w:t>
      </w:r>
    </w:p>
    <w:p w:rsidR="001B7C84" w:rsidRDefault="00203329">
      <w:pPr>
        <w:shd w:val="clear" w:color="auto" w:fill="FFFFFF"/>
        <w:spacing w:before="180" w:after="180"/>
        <w:rPr>
          <w:b/>
          <w:color w:val="2D3B45"/>
          <w:sz w:val="24"/>
          <w:szCs w:val="24"/>
        </w:rPr>
      </w:pPr>
      <w:r>
        <w:rPr>
          <w:b/>
          <w:color w:val="2D3B45"/>
          <w:sz w:val="24"/>
          <w:szCs w:val="24"/>
        </w:rPr>
        <w:t>Fridays 10:00 – 11:50</w:t>
      </w:r>
    </w:p>
    <w:p w:rsidR="001B7C84" w:rsidRDefault="00203329">
      <w:pPr>
        <w:shd w:val="clear" w:color="auto" w:fill="FFFFFF"/>
        <w:spacing w:before="180" w:after="180"/>
        <w:rPr>
          <w:b/>
          <w:color w:val="2D3B45"/>
          <w:sz w:val="24"/>
          <w:szCs w:val="24"/>
        </w:rPr>
      </w:pPr>
      <w:r>
        <w:rPr>
          <w:b/>
          <w:color w:val="2D3B45"/>
          <w:sz w:val="24"/>
          <w:szCs w:val="24"/>
        </w:rPr>
        <w:t>CC1 207</w:t>
      </w:r>
    </w:p>
    <w:p w:rsidR="001B7C84" w:rsidRDefault="00203329">
      <w:pPr>
        <w:shd w:val="clear" w:color="auto" w:fill="FFFFFF"/>
        <w:spacing w:before="180" w:after="180"/>
        <w:rPr>
          <w:b/>
          <w:color w:val="2D3B45"/>
          <w:sz w:val="24"/>
          <w:szCs w:val="24"/>
        </w:rPr>
      </w:pPr>
      <w:r>
        <w:rPr>
          <w:b/>
          <w:color w:val="2D3B45"/>
          <w:sz w:val="24"/>
          <w:szCs w:val="24"/>
        </w:rPr>
        <w:t>Ms. Jamie Barker</w:t>
      </w:r>
    </w:p>
    <w:p w:rsidR="001B7C84" w:rsidRDefault="00203329">
      <w:pPr>
        <w:shd w:val="clear" w:color="auto" w:fill="FFFFFF"/>
        <w:spacing w:before="180" w:after="180"/>
        <w:rPr>
          <w:b/>
          <w:color w:val="2D3B45"/>
          <w:sz w:val="24"/>
          <w:szCs w:val="24"/>
        </w:rPr>
      </w:pPr>
      <w:r>
        <w:rPr>
          <w:b/>
          <w:color w:val="2D3B45"/>
          <w:sz w:val="24"/>
          <w:szCs w:val="24"/>
        </w:rPr>
        <w:t xml:space="preserve">Spring 2023 </w:t>
      </w:r>
    </w:p>
    <w:p w:rsidR="001B7C84" w:rsidRDefault="00203329">
      <w:pPr>
        <w:shd w:val="clear" w:color="auto" w:fill="FFFFFF"/>
        <w:spacing w:before="180" w:after="180"/>
        <w:rPr>
          <w:color w:val="2D3B45"/>
          <w:sz w:val="24"/>
          <w:szCs w:val="24"/>
        </w:rPr>
      </w:pPr>
      <w:r>
        <w:rPr>
          <w:color w:val="2D3B45"/>
          <w:sz w:val="24"/>
          <w:szCs w:val="24"/>
        </w:rPr>
        <w:t>Dear English 3 scholar,</w:t>
      </w:r>
    </w:p>
    <w:p w:rsidR="001B7C84" w:rsidRDefault="00203329">
      <w:pPr>
        <w:shd w:val="clear" w:color="auto" w:fill="FFFFFF"/>
        <w:spacing w:before="180" w:after="180"/>
        <w:rPr>
          <w:color w:val="2D3B45"/>
          <w:sz w:val="24"/>
          <w:szCs w:val="24"/>
        </w:rPr>
      </w:pPr>
      <w:r>
        <w:rPr>
          <w:color w:val="2D3B45"/>
          <w:sz w:val="24"/>
          <w:szCs w:val="24"/>
        </w:rPr>
        <w:t xml:space="preserve">Welcome to my classroom, and into this English course in which you have the opportunity to develop your critical reading and writing skills and prepare you for the kinds of writing you will do in future academic courses, and in your career beyond school. </w:t>
      </w:r>
    </w:p>
    <w:p w:rsidR="001B7C84" w:rsidRDefault="00203329">
      <w:pPr>
        <w:shd w:val="clear" w:color="auto" w:fill="FFFFFF"/>
        <w:spacing w:before="180" w:after="180"/>
        <w:rPr>
          <w:color w:val="2D3B45"/>
          <w:sz w:val="24"/>
          <w:szCs w:val="24"/>
        </w:rPr>
      </w:pPr>
      <w:r>
        <w:rPr>
          <w:color w:val="2D3B45"/>
          <w:sz w:val="24"/>
          <w:szCs w:val="24"/>
        </w:rPr>
        <w:t>My advice to you as you start out on this academic journey: see yourself as a scholar. Not merely as a student--but a scholar. A scholar’s focus is on learning, including the entire learning process, which sometimes means getting it wrong. Allow yourself t</w:t>
      </w:r>
      <w:r>
        <w:rPr>
          <w:color w:val="2D3B45"/>
          <w:sz w:val="24"/>
          <w:szCs w:val="24"/>
        </w:rPr>
        <w:t>o fail. Learn from it and do it better next time. A scholar’s end goal is to become a more educated, well-rounded, informed, and interesting person. It’s not just about passing the course; it’s about improving yourself as a human, and in turn making our wo</w:t>
      </w:r>
      <w:r>
        <w:rPr>
          <w:color w:val="2D3B45"/>
          <w:sz w:val="24"/>
          <w:szCs w:val="24"/>
        </w:rPr>
        <w:t>rld a better place.</w:t>
      </w:r>
    </w:p>
    <w:p w:rsidR="001B7C84" w:rsidRDefault="00203329">
      <w:pPr>
        <w:shd w:val="clear" w:color="auto" w:fill="FFFFFF"/>
        <w:spacing w:before="180" w:after="180"/>
        <w:rPr>
          <w:color w:val="2D3B45"/>
          <w:sz w:val="24"/>
          <w:szCs w:val="24"/>
        </w:rPr>
      </w:pPr>
      <w:r>
        <w:rPr>
          <w:color w:val="2D3B45"/>
          <w:sz w:val="24"/>
          <w:szCs w:val="24"/>
        </w:rPr>
        <w:t>See yourself as a scholar, and you will become one.</w:t>
      </w:r>
    </w:p>
    <w:p w:rsidR="001B7C84" w:rsidRDefault="00203329">
      <w:pPr>
        <w:shd w:val="clear" w:color="auto" w:fill="FFFFFF"/>
        <w:spacing w:before="180" w:after="180"/>
        <w:rPr>
          <w:color w:val="2D3B45"/>
          <w:sz w:val="24"/>
          <w:szCs w:val="24"/>
        </w:rPr>
      </w:pPr>
      <w:r>
        <w:rPr>
          <w:color w:val="2D3B45"/>
          <w:sz w:val="24"/>
          <w:szCs w:val="24"/>
        </w:rPr>
        <w:t>Please feel free to contact me by email if you have any questions, or would like to set up a Zoom office appointment, or meet up after class. I am here to help you in your scholarly pr</w:t>
      </w:r>
      <w:r>
        <w:rPr>
          <w:color w:val="2D3B45"/>
          <w:sz w:val="24"/>
          <w:szCs w:val="24"/>
        </w:rPr>
        <w:t>ogress, and am honored to be your professor.</w:t>
      </w:r>
    </w:p>
    <w:p w:rsidR="001B7C84" w:rsidRDefault="00203329">
      <w:pPr>
        <w:shd w:val="clear" w:color="auto" w:fill="FFFFFF"/>
        <w:spacing w:before="180" w:after="180"/>
        <w:rPr>
          <w:color w:val="2D3B45"/>
          <w:sz w:val="24"/>
          <w:szCs w:val="24"/>
        </w:rPr>
      </w:pPr>
      <w:r>
        <w:rPr>
          <w:color w:val="2D3B45"/>
          <w:sz w:val="24"/>
          <w:szCs w:val="24"/>
        </w:rPr>
        <w:t xml:space="preserve"> Ms. Jamie Barker</w:t>
      </w:r>
    </w:p>
    <w:p w:rsidR="001B7C84" w:rsidRDefault="001B7C84">
      <w:pPr>
        <w:shd w:val="clear" w:color="auto" w:fill="FFFFFF"/>
        <w:spacing w:before="180" w:after="180"/>
        <w:rPr>
          <w:b/>
          <w:i/>
          <w:color w:val="2D3B45"/>
          <w:sz w:val="24"/>
          <w:szCs w:val="24"/>
        </w:rPr>
      </w:pPr>
    </w:p>
    <w:p w:rsidR="001B7C84" w:rsidRDefault="00203329">
      <w:pPr>
        <w:shd w:val="clear" w:color="auto" w:fill="FFFFFF"/>
        <w:spacing w:before="180" w:after="180"/>
        <w:rPr>
          <w:b/>
          <w:i/>
          <w:color w:val="2D3B45"/>
          <w:sz w:val="24"/>
          <w:szCs w:val="24"/>
        </w:rPr>
      </w:pPr>
      <w:r>
        <w:rPr>
          <w:b/>
          <w:i/>
          <w:color w:val="2D3B45"/>
          <w:sz w:val="24"/>
          <w:szCs w:val="24"/>
        </w:rPr>
        <w:t xml:space="preserve">You are responsible for all the </w:t>
      </w:r>
      <w:proofErr w:type="gramStart"/>
      <w:r>
        <w:rPr>
          <w:b/>
          <w:i/>
          <w:color w:val="2D3B45"/>
          <w:sz w:val="24"/>
          <w:szCs w:val="24"/>
        </w:rPr>
        <w:t>information  in</w:t>
      </w:r>
      <w:proofErr w:type="gramEnd"/>
      <w:r>
        <w:rPr>
          <w:b/>
          <w:i/>
          <w:color w:val="2D3B45"/>
          <w:sz w:val="24"/>
          <w:szCs w:val="24"/>
        </w:rPr>
        <w:t xml:space="preserve"> this syllabus. </w:t>
      </w:r>
    </w:p>
    <w:p w:rsidR="001B7C84" w:rsidRDefault="00203329">
      <w:pPr>
        <w:shd w:val="clear" w:color="auto" w:fill="FFFFFF"/>
        <w:spacing w:before="180" w:after="180"/>
        <w:rPr>
          <w:color w:val="2D3B45"/>
          <w:sz w:val="24"/>
          <w:szCs w:val="24"/>
        </w:rPr>
      </w:pPr>
      <w:r>
        <w:rPr>
          <w:color w:val="2D3B45"/>
          <w:sz w:val="24"/>
          <w:szCs w:val="24"/>
        </w:rPr>
        <w:t>This course--that is connected to your English 1A--is designed to help you build skills and learn methods that will assist you i</w:t>
      </w:r>
      <w:r>
        <w:rPr>
          <w:color w:val="2D3B45"/>
          <w:sz w:val="24"/>
          <w:szCs w:val="24"/>
        </w:rPr>
        <w:t xml:space="preserve">n your education. We will work on basics such as grammar, spelling, use of punctuation, analysis, critiques, and more. </w:t>
      </w:r>
    </w:p>
    <w:p w:rsidR="001B7C84" w:rsidRDefault="00203329">
      <w:pPr>
        <w:shd w:val="clear" w:color="auto" w:fill="FFFFFF"/>
        <w:spacing w:before="180" w:after="180"/>
        <w:rPr>
          <w:color w:val="2D3B45"/>
          <w:sz w:val="24"/>
          <w:szCs w:val="24"/>
        </w:rPr>
      </w:pPr>
      <w:r>
        <w:rPr>
          <w:color w:val="2D3B45"/>
          <w:sz w:val="24"/>
          <w:szCs w:val="24"/>
        </w:rPr>
        <w:t>Participation is extremely important. Most class sessions will involve group work, in-class writings, and other exercises intended to im</w:t>
      </w:r>
      <w:r>
        <w:rPr>
          <w:color w:val="2D3B45"/>
          <w:sz w:val="24"/>
          <w:szCs w:val="24"/>
        </w:rPr>
        <w:t xml:space="preserve">prove your academic skills. </w:t>
      </w:r>
    </w:p>
    <w:p w:rsidR="001B7C84" w:rsidRDefault="001B7C84">
      <w:pPr>
        <w:shd w:val="clear" w:color="auto" w:fill="FFFFFF"/>
        <w:spacing w:before="180" w:after="180"/>
        <w:rPr>
          <w:b/>
          <w:color w:val="2D3B45"/>
          <w:sz w:val="24"/>
          <w:szCs w:val="24"/>
        </w:rPr>
      </w:pPr>
    </w:p>
    <w:p w:rsidR="001B7C84" w:rsidRDefault="00203329">
      <w:pPr>
        <w:shd w:val="clear" w:color="auto" w:fill="FFFFFF"/>
        <w:spacing w:before="180" w:after="180"/>
        <w:rPr>
          <w:b/>
          <w:color w:val="2D3B45"/>
          <w:sz w:val="24"/>
          <w:szCs w:val="24"/>
        </w:rPr>
      </w:pPr>
      <w:r>
        <w:rPr>
          <w:b/>
          <w:color w:val="2D3B45"/>
          <w:sz w:val="24"/>
          <w:szCs w:val="24"/>
        </w:rPr>
        <w:t>Academic Dishonesty</w:t>
      </w:r>
    </w:p>
    <w:p w:rsidR="001B7C84" w:rsidRDefault="00203329">
      <w:pPr>
        <w:shd w:val="clear" w:color="auto" w:fill="FFFFFF"/>
        <w:spacing w:before="180" w:after="180"/>
        <w:rPr>
          <w:color w:val="2D3B45"/>
          <w:sz w:val="24"/>
          <w:szCs w:val="24"/>
        </w:rPr>
      </w:pPr>
      <w:r>
        <w:rPr>
          <w:color w:val="2D3B45"/>
          <w:sz w:val="24"/>
          <w:szCs w:val="24"/>
        </w:rPr>
        <w:t>Cheating, copying, or plagiarizing others’ work may, according to the Reedley College Catalog, result in anything from a failing grade on the paper or assignment, to a failing grade in the course, or expuls</w:t>
      </w:r>
      <w:r>
        <w:rPr>
          <w:color w:val="2D3B45"/>
          <w:sz w:val="24"/>
          <w:szCs w:val="24"/>
        </w:rPr>
        <w:t xml:space="preserve">ion from Reedley College. </w:t>
      </w:r>
    </w:p>
    <w:p w:rsidR="001B7C84" w:rsidRDefault="00203329">
      <w:pPr>
        <w:shd w:val="clear" w:color="auto" w:fill="FFFFFF"/>
        <w:spacing w:before="180" w:after="180"/>
        <w:rPr>
          <w:color w:val="2D3B45"/>
          <w:sz w:val="24"/>
          <w:szCs w:val="24"/>
        </w:rPr>
      </w:pPr>
      <w:r>
        <w:rPr>
          <w:color w:val="2D3B45"/>
          <w:sz w:val="24"/>
          <w:szCs w:val="24"/>
        </w:rPr>
        <w:t xml:space="preserve"> </w:t>
      </w:r>
    </w:p>
    <w:p w:rsidR="001B7C84" w:rsidRDefault="00203329">
      <w:pPr>
        <w:shd w:val="clear" w:color="auto" w:fill="FFFFFF"/>
        <w:spacing w:before="180" w:after="180"/>
        <w:rPr>
          <w:b/>
          <w:color w:val="2D3B45"/>
          <w:sz w:val="24"/>
          <w:szCs w:val="24"/>
        </w:rPr>
      </w:pPr>
      <w:r>
        <w:rPr>
          <w:b/>
          <w:color w:val="2D3B45"/>
          <w:sz w:val="24"/>
          <w:szCs w:val="24"/>
        </w:rPr>
        <w:t>STUDENTS WITH DISABILITIES:</w:t>
      </w:r>
    </w:p>
    <w:p w:rsidR="001B7C84" w:rsidRDefault="00203329">
      <w:pPr>
        <w:shd w:val="clear" w:color="auto" w:fill="FFFFFF"/>
        <w:spacing w:before="180" w:after="180"/>
        <w:rPr>
          <w:color w:val="1155CC"/>
          <w:sz w:val="24"/>
          <w:szCs w:val="24"/>
          <w:u w:val="single"/>
        </w:rPr>
      </w:pPr>
      <w:r>
        <w:rPr>
          <w:i/>
          <w:color w:val="2D3B45"/>
          <w:sz w:val="24"/>
          <w:szCs w:val="24"/>
        </w:rPr>
        <w:t xml:space="preserve">If you have a verified need for an academic accommodation or materials in alternate media (i.e., Braille, large print, electronic text, etc.) per the Americans with Disabilities Act (ADA) or Section </w:t>
      </w:r>
      <w:r>
        <w:rPr>
          <w:i/>
          <w:color w:val="2D3B45"/>
          <w:sz w:val="24"/>
          <w:szCs w:val="24"/>
        </w:rPr>
        <w:t>504 of the Rehabilitation Act, please talk to me as soon as possible. Contact Disabled Student Programs and Services (DSP&amp;S) at (559) 638-0332 or visit their website for more information:</w:t>
      </w:r>
      <w:hyperlink r:id="rId5">
        <w:r>
          <w:rPr>
            <w:color w:val="1155CC"/>
            <w:sz w:val="24"/>
            <w:szCs w:val="24"/>
            <w:u w:val="single"/>
          </w:rPr>
          <w:t xml:space="preserve"> </w:t>
        </w:r>
      </w:hyperlink>
      <w:hyperlink r:id="rId6">
        <w:r>
          <w:rPr>
            <w:i/>
            <w:color w:val="1155CC"/>
            <w:sz w:val="24"/>
            <w:szCs w:val="24"/>
            <w:u w:val="single"/>
          </w:rPr>
          <w:t>http://www.reedleycollege.edu/services/dsp/LD.htm</w:t>
        </w:r>
      </w:hyperlink>
      <w:hyperlink r:id="rId7">
        <w:r>
          <w:rPr>
            <w:color w:val="1155CC"/>
            <w:sz w:val="24"/>
            <w:szCs w:val="24"/>
            <w:u w:val="single"/>
          </w:rPr>
          <w:t xml:space="preserve"> (Links to an external site.)Links to an external site.</w:t>
        </w:r>
      </w:hyperlink>
    </w:p>
    <w:p w:rsidR="001B7C84" w:rsidRDefault="00203329">
      <w:pPr>
        <w:shd w:val="clear" w:color="auto" w:fill="FFFFFF"/>
        <w:spacing w:before="180" w:after="180"/>
        <w:rPr>
          <w:color w:val="1155CC"/>
          <w:sz w:val="24"/>
          <w:szCs w:val="24"/>
          <w:u w:val="single"/>
        </w:rPr>
      </w:pPr>
      <w:hyperlink r:id="rId8">
        <w:r>
          <w:rPr>
            <w:color w:val="1155CC"/>
            <w:sz w:val="24"/>
            <w:szCs w:val="24"/>
            <w:u w:val="single"/>
          </w:rPr>
          <w:t>Links to an external site.</w:t>
        </w:r>
      </w:hyperlink>
    </w:p>
    <w:p w:rsidR="001B7C84" w:rsidRDefault="00203329">
      <w:pPr>
        <w:shd w:val="clear" w:color="auto" w:fill="FFFFFF"/>
        <w:spacing w:before="180" w:after="180"/>
        <w:rPr>
          <w:b/>
          <w:color w:val="2D3B45"/>
          <w:sz w:val="24"/>
          <w:szCs w:val="24"/>
        </w:rPr>
      </w:pPr>
      <w:r>
        <w:rPr>
          <w:b/>
          <w:color w:val="2D3B45"/>
          <w:sz w:val="24"/>
          <w:szCs w:val="24"/>
        </w:rPr>
        <w:t>Important Stuff:</w:t>
      </w:r>
    </w:p>
    <w:p w:rsidR="001B7C84" w:rsidRDefault="00203329">
      <w:pPr>
        <w:shd w:val="clear" w:color="auto" w:fill="FFFFFF"/>
        <w:spacing w:before="180" w:after="180"/>
        <w:rPr>
          <w:color w:val="2D3B45"/>
          <w:sz w:val="24"/>
          <w:szCs w:val="24"/>
        </w:rPr>
      </w:pPr>
      <w:r>
        <w:rPr>
          <w:color w:val="2D3B45"/>
          <w:sz w:val="24"/>
          <w:szCs w:val="24"/>
        </w:rPr>
        <w:t xml:space="preserve">You must use the </w:t>
      </w:r>
      <w:r>
        <w:rPr>
          <w:b/>
          <w:color w:val="2D3B45"/>
          <w:sz w:val="24"/>
          <w:szCs w:val="24"/>
        </w:rPr>
        <w:t>school e-mail account</w:t>
      </w:r>
      <w:r>
        <w:rPr>
          <w:b/>
          <w:i/>
          <w:color w:val="2D3B45"/>
          <w:sz w:val="24"/>
          <w:szCs w:val="24"/>
        </w:rPr>
        <w:t xml:space="preserve"> and check it on a regular basis.</w:t>
      </w:r>
      <w:r>
        <w:rPr>
          <w:color w:val="2D3B45"/>
          <w:sz w:val="24"/>
          <w:szCs w:val="24"/>
        </w:rPr>
        <w:t xml:space="preserve"> If you don’t know how to set up or use e-mail, please get help from me; t</w:t>
      </w:r>
      <w:r>
        <w:rPr>
          <w:color w:val="2D3B45"/>
          <w:sz w:val="24"/>
          <w:szCs w:val="24"/>
        </w:rPr>
        <w:t>here is also a video tutorial on Web Advisor.</w:t>
      </w:r>
    </w:p>
    <w:p w:rsidR="001B7C84" w:rsidRDefault="00203329">
      <w:pPr>
        <w:shd w:val="clear" w:color="auto" w:fill="FFFFFF"/>
        <w:spacing w:before="180" w:after="180"/>
        <w:rPr>
          <w:color w:val="2D3B45"/>
          <w:sz w:val="24"/>
          <w:szCs w:val="24"/>
        </w:rPr>
      </w:pPr>
      <w:r>
        <w:rPr>
          <w:color w:val="2D3B45"/>
          <w:sz w:val="24"/>
          <w:szCs w:val="24"/>
        </w:rPr>
        <w:t>Please contact me by e-mail (jamie.barker@reedleycollege.edu) if you have any problems or questions about anything</w:t>
      </w:r>
      <w:r>
        <w:rPr>
          <w:b/>
          <w:color w:val="2D3B45"/>
          <w:sz w:val="24"/>
          <w:szCs w:val="24"/>
        </w:rPr>
        <w:t xml:space="preserve">.  </w:t>
      </w:r>
      <w:r>
        <w:rPr>
          <w:color w:val="2D3B45"/>
          <w:sz w:val="24"/>
          <w:szCs w:val="24"/>
        </w:rPr>
        <w:t>If you have not heard back from me in 48 hours, please check to make sure that I received you</w:t>
      </w:r>
      <w:r>
        <w:rPr>
          <w:color w:val="2D3B45"/>
          <w:sz w:val="24"/>
          <w:szCs w:val="24"/>
        </w:rPr>
        <w:t xml:space="preserve">r e-mail. </w:t>
      </w:r>
    </w:p>
    <w:p w:rsidR="001B7C84" w:rsidRDefault="00203329">
      <w:pPr>
        <w:shd w:val="clear" w:color="auto" w:fill="FFFFFF"/>
        <w:spacing w:before="180" w:after="180"/>
        <w:rPr>
          <w:color w:val="2D3B45"/>
          <w:sz w:val="24"/>
          <w:szCs w:val="24"/>
        </w:rPr>
      </w:pPr>
      <w:r>
        <w:rPr>
          <w:b/>
          <w:color w:val="2D3B45"/>
          <w:sz w:val="24"/>
          <w:szCs w:val="24"/>
        </w:rPr>
        <w:t>I use Canvas, and</w:t>
      </w:r>
      <w:r>
        <w:rPr>
          <w:color w:val="2D3B45"/>
          <w:sz w:val="24"/>
          <w:szCs w:val="24"/>
        </w:rPr>
        <w:t xml:space="preserve"> </w:t>
      </w:r>
      <w:r>
        <w:rPr>
          <w:b/>
          <w:color w:val="2D3B45"/>
          <w:sz w:val="24"/>
          <w:szCs w:val="24"/>
        </w:rPr>
        <w:t>you are responsible for the information posted there</w:t>
      </w:r>
      <w:r>
        <w:rPr>
          <w:color w:val="2D3B45"/>
          <w:sz w:val="24"/>
          <w:szCs w:val="24"/>
        </w:rPr>
        <w:t>. If you need help with Canvas, please let me know and I can put you in touch with someone to help you.</w:t>
      </w:r>
    </w:p>
    <w:p w:rsidR="001B7C84" w:rsidRDefault="00203329">
      <w:pPr>
        <w:shd w:val="clear" w:color="auto" w:fill="FFFFFF"/>
        <w:spacing w:before="180" w:after="180"/>
        <w:rPr>
          <w:color w:val="2D3B45"/>
          <w:sz w:val="24"/>
          <w:szCs w:val="24"/>
        </w:rPr>
      </w:pPr>
      <w:r>
        <w:rPr>
          <w:b/>
          <w:color w:val="2D3B45"/>
          <w:sz w:val="24"/>
          <w:szCs w:val="24"/>
        </w:rPr>
        <w:t>Please keep all of your work saved to the cloud</w:t>
      </w:r>
      <w:r>
        <w:rPr>
          <w:color w:val="2D3B45"/>
          <w:sz w:val="24"/>
          <w:szCs w:val="24"/>
        </w:rPr>
        <w:t xml:space="preserve"> (I recommend Google Dri</w:t>
      </w:r>
      <w:r>
        <w:rPr>
          <w:color w:val="2D3B45"/>
          <w:sz w:val="24"/>
          <w:szCs w:val="24"/>
        </w:rPr>
        <w:t>ve). Sometimes Canvas freezes for no apparent reason and it erases whatever you were working on.  You will be glad you have it saved elsewhere if that happens. And it always happens; every semester. Also, I am very careful with your work, but I sometimes m</w:t>
      </w:r>
      <w:r>
        <w:rPr>
          <w:color w:val="2D3B45"/>
          <w:sz w:val="24"/>
          <w:szCs w:val="24"/>
        </w:rPr>
        <w:t>ake mistakes. Protect yourself by keeping everything until the course is finished and your final grade has been recorded.</w:t>
      </w:r>
    </w:p>
    <w:p w:rsidR="001B7C84" w:rsidRDefault="00203329">
      <w:pPr>
        <w:shd w:val="clear" w:color="auto" w:fill="FFFFFF"/>
        <w:spacing w:before="180" w:after="180"/>
        <w:rPr>
          <w:b/>
          <w:color w:val="2D3B45"/>
          <w:sz w:val="24"/>
          <w:szCs w:val="24"/>
        </w:rPr>
      </w:pPr>
      <w:r>
        <w:rPr>
          <w:color w:val="2D3B45"/>
          <w:sz w:val="24"/>
          <w:szCs w:val="24"/>
        </w:rPr>
        <w:t xml:space="preserve">  </w:t>
      </w:r>
      <w:r>
        <w:rPr>
          <w:b/>
          <w:color w:val="2D3B45"/>
          <w:sz w:val="24"/>
          <w:szCs w:val="24"/>
        </w:rPr>
        <w:t>GRADING</w:t>
      </w:r>
    </w:p>
    <w:p w:rsidR="001B7C84" w:rsidRDefault="00203329">
      <w:pPr>
        <w:shd w:val="clear" w:color="auto" w:fill="FFFFFF"/>
        <w:spacing w:before="180" w:after="180"/>
        <w:rPr>
          <w:color w:val="2D3B45"/>
          <w:sz w:val="24"/>
          <w:szCs w:val="24"/>
        </w:rPr>
      </w:pPr>
      <w:r>
        <w:rPr>
          <w:color w:val="2D3B45"/>
          <w:sz w:val="24"/>
          <w:szCs w:val="24"/>
        </w:rPr>
        <w:t>A = 100-90 excellent</w:t>
      </w:r>
    </w:p>
    <w:p w:rsidR="001B7C84" w:rsidRDefault="00203329">
      <w:pPr>
        <w:shd w:val="clear" w:color="auto" w:fill="FFFFFF"/>
        <w:spacing w:before="180" w:after="180"/>
        <w:rPr>
          <w:color w:val="2D3B45"/>
          <w:sz w:val="24"/>
          <w:szCs w:val="24"/>
        </w:rPr>
      </w:pPr>
      <w:r>
        <w:rPr>
          <w:color w:val="2D3B45"/>
          <w:sz w:val="24"/>
          <w:szCs w:val="24"/>
        </w:rPr>
        <w:lastRenderedPageBreak/>
        <w:t>B = 89.99-</w:t>
      </w:r>
      <w:proofErr w:type="gramStart"/>
      <w:r>
        <w:rPr>
          <w:color w:val="2D3B45"/>
          <w:sz w:val="24"/>
          <w:szCs w:val="24"/>
        </w:rPr>
        <w:t>80  very</w:t>
      </w:r>
      <w:proofErr w:type="gramEnd"/>
      <w:r>
        <w:rPr>
          <w:color w:val="2D3B45"/>
          <w:sz w:val="24"/>
          <w:szCs w:val="24"/>
        </w:rPr>
        <w:t xml:space="preserve"> good</w:t>
      </w:r>
    </w:p>
    <w:p w:rsidR="001B7C84" w:rsidRDefault="00203329">
      <w:pPr>
        <w:shd w:val="clear" w:color="auto" w:fill="FFFFFF"/>
        <w:spacing w:before="180" w:after="180"/>
        <w:rPr>
          <w:color w:val="2D3B45"/>
          <w:sz w:val="24"/>
          <w:szCs w:val="24"/>
        </w:rPr>
      </w:pPr>
      <w:r>
        <w:rPr>
          <w:color w:val="2D3B45"/>
          <w:sz w:val="24"/>
          <w:szCs w:val="24"/>
        </w:rPr>
        <w:t>C = 79.99-</w:t>
      </w:r>
      <w:proofErr w:type="gramStart"/>
      <w:r>
        <w:rPr>
          <w:color w:val="2D3B45"/>
          <w:sz w:val="24"/>
          <w:szCs w:val="24"/>
        </w:rPr>
        <w:t>70  average</w:t>
      </w:r>
      <w:proofErr w:type="gramEnd"/>
    </w:p>
    <w:p w:rsidR="001B7C84" w:rsidRDefault="00203329">
      <w:pPr>
        <w:shd w:val="clear" w:color="auto" w:fill="FFFFFF"/>
        <w:spacing w:before="180" w:after="180"/>
        <w:rPr>
          <w:color w:val="2D3B45"/>
          <w:sz w:val="24"/>
          <w:szCs w:val="24"/>
        </w:rPr>
      </w:pPr>
      <w:r>
        <w:rPr>
          <w:color w:val="2D3B45"/>
          <w:sz w:val="24"/>
          <w:szCs w:val="24"/>
        </w:rPr>
        <w:t>D = 69.99-60 needs improvement (not passing)</w:t>
      </w:r>
    </w:p>
    <w:p w:rsidR="001B7C84" w:rsidRDefault="00203329">
      <w:pPr>
        <w:shd w:val="clear" w:color="auto" w:fill="FFFFFF"/>
        <w:spacing w:before="180" w:after="180"/>
        <w:rPr>
          <w:color w:val="2D3B45"/>
          <w:sz w:val="24"/>
          <w:szCs w:val="24"/>
        </w:rPr>
      </w:pPr>
      <w:r>
        <w:rPr>
          <w:color w:val="2D3B45"/>
          <w:sz w:val="24"/>
          <w:szCs w:val="24"/>
        </w:rPr>
        <w:t>F = 59.99-0 fail (not passing)</w:t>
      </w:r>
    </w:p>
    <w:p w:rsidR="001B7C84" w:rsidRDefault="00203329">
      <w:pPr>
        <w:pStyle w:val="Heading2"/>
        <w:keepNext w:val="0"/>
        <w:keepLines w:val="0"/>
        <w:shd w:val="clear" w:color="auto" w:fill="FFFFFF"/>
        <w:spacing w:before="100" w:after="100" w:line="360" w:lineRule="auto"/>
        <w:rPr>
          <w:color w:val="2D3B45"/>
          <w:sz w:val="61"/>
          <w:szCs w:val="61"/>
        </w:rPr>
      </w:pPr>
      <w:bookmarkStart w:id="1" w:name="_g690a04djxbc" w:colFirst="0" w:colLast="0"/>
      <w:bookmarkEnd w:id="1"/>
      <w:r>
        <w:rPr>
          <w:color w:val="2D3B45"/>
          <w:sz w:val="61"/>
          <w:szCs w:val="61"/>
        </w:rPr>
        <w:t>Course Summary:</w:t>
      </w:r>
    </w:p>
    <w:tbl>
      <w:tblPr>
        <w:tblStyle w:val="a"/>
        <w:tblW w:w="8790" w:type="dxa"/>
        <w:tblBorders>
          <w:top w:val="nil"/>
          <w:left w:val="nil"/>
          <w:bottom w:val="nil"/>
          <w:right w:val="nil"/>
          <w:insideH w:val="nil"/>
          <w:insideV w:val="nil"/>
        </w:tblBorders>
        <w:tblLayout w:type="fixed"/>
        <w:tblLook w:val="0600" w:firstRow="0" w:lastRow="0" w:firstColumn="0" w:lastColumn="0" w:noHBand="1" w:noVBand="1"/>
      </w:tblPr>
      <w:tblGrid>
        <w:gridCol w:w="1995"/>
        <w:gridCol w:w="5235"/>
        <w:gridCol w:w="1560"/>
      </w:tblGrid>
      <w:tr w:rsidR="001B7C84">
        <w:trPr>
          <w:trHeight w:val="720"/>
        </w:trPr>
        <w:tc>
          <w:tcPr>
            <w:tcW w:w="1995" w:type="dxa"/>
            <w:tcBorders>
              <w:top w:val="nil"/>
              <w:left w:val="nil"/>
              <w:bottom w:val="nil"/>
              <w:right w:val="nil"/>
            </w:tcBorders>
            <w:tcMar>
              <w:top w:w="40" w:type="dxa"/>
              <w:left w:w="40" w:type="dxa"/>
              <w:bottom w:w="40" w:type="dxa"/>
              <w:right w:w="40" w:type="dxa"/>
            </w:tcMar>
          </w:tcPr>
          <w:p w:rsidR="001B7C84" w:rsidRDefault="00203329">
            <w:pPr>
              <w:spacing w:before="180" w:after="180"/>
              <w:rPr>
                <w:b/>
                <w:color w:val="2D3B45"/>
                <w:sz w:val="24"/>
                <w:szCs w:val="24"/>
              </w:rPr>
            </w:pPr>
            <w:r>
              <w:rPr>
                <w:b/>
                <w:color w:val="2D3B45"/>
                <w:sz w:val="24"/>
                <w:szCs w:val="24"/>
              </w:rPr>
              <w:t>Date</w:t>
            </w:r>
          </w:p>
        </w:tc>
        <w:tc>
          <w:tcPr>
            <w:tcW w:w="5235" w:type="dxa"/>
            <w:tcBorders>
              <w:top w:val="nil"/>
              <w:left w:val="nil"/>
              <w:bottom w:val="nil"/>
              <w:right w:val="nil"/>
            </w:tcBorders>
            <w:tcMar>
              <w:top w:w="40" w:type="dxa"/>
              <w:left w:w="40" w:type="dxa"/>
              <w:bottom w:w="40" w:type="dxa"/>
              <w:right w:w="40" w:type="dxa"/>
            </w:tcMar>
          </w:tcPr>
          <w:p w:rsidR="001B7C84" w:rsidRDefault="00203329">
            <w:pPr>
              <w:spacing w:before="180" w:after="180"/>
              <w:rPr>
                <w:b/>
                <w:color w:val="2D3B45"/>
                <w:sz w:val="24"/>
                <w:szCs w:val="24"/>
              </w:rPr>
            </w:pPr>
            <w:r>
              <w:rPr>
                <w:b/>
                <w:color w:val="2D3B45"/>
                <w:sz w:val="24"/>
                <w:szCs w:val="24"/>
              </w:rPr>
              <w:t>Details</w:t>
            </w:r>
          </w:p>
        </w:tc>
        <w:tc>
          <w:tcPr>
            <w:tcW w:w="1560" w:type="dxa"/>
            <w:tcBorders>
              <w:top w:val="nil"/>
              <w:left w:val="nil"/>
              <w:bottom w:val="nil"/>
              <w:right w:val="nil"/>
            </w:tcBorders>
            <w:tcMar>
              <w:top w:w="40" w:type="dxa"/>
              <w:left w:w="40" w:type="dxa"/>
              <w:bottom w:w="40" w:type="dxa"/>
              <w:right w:w="40" w:type="dxa"/>
            </w:tcMar>
          </w:tcPr>
          <w:p w:rsidR="001B7C84" w:rsidRDefault="00203329">
            <w:pPr>
              <w:spacing w:before="180" w:after="180"/>
              <w:rPr>
                <w:b/>
                <w:color w:val="2D3B45"/>
                <w:sz w:val="24"/>
                <w:szCs w:val="24"/>
              </w:rPr>
            </w:pPr>
            <w:r>
              <w:rPr>
                <w:b/>
                <w:color w:val="2D3B45"/>
                <w:sz w:val="24"/>
                <w:szCs w:val="24"/>
              </w:rPr>
              <w:t>Due</w:t>
            </w:r>
          </w:p>
        </w:tc>
      </w:tr>
      <w:tr w:rsidR="001B7C84">
        <w:trPr>
          <w:trHeight w:val="1170"/>
        </w:trPr>
        <w:tc>
          <w:tcPr>
            <w:tcW w:w="1995"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Wed Jan 11, 2023</w:t>
            </w:r>
          </w:p>
        </w:tc>
        <w:tc>
          <w:tcPr>
            <w:tcW w:w="5235"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Assignment</w:t>
            </w:r>
          </w:p>
          <w:p w:rsidR="001B7C84" w:rsidRDefault="00203329">
            <w:pPr>
              <w:spacing w:before="180" w:after="180"/>
              <w:rPr>
                <w:color w:val="1155CC"/>
                <w:sz w:val="24"/>
                <w:szCs w:val="24"/>
                <w:u w:val="single"/>
              </w:rPr>
            </w:pPr>
            <w:r>
              <w:rPr>
                <w:color w:val="2D3B45"/>
                <w:sz w:val="24"/>
                <w:szCs w:val="24"/>
              </w:rPr>
              <w:t xml:space="preserve"> </w:t>
            </w:r>
            <w:hyperlink r:id="rId9">
              <w:r>
                <w:rPr>
                  <w:color w:val="1155CC"/>
                  <w:sz w:val="24"/>
                  <w:szCs w:val="24"/>
                  <w:u w:val="single"/>
                </w:rPr>
                <w:t>Who I Am and What I Need</w:t>
              </w:r>
            </w:hyperlink>
          </w:p>
        </w:tc>
        <w:tc>
          <w:tcPr>
            <w:tcW w:w="1560"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due by 8am</w:t>
            </w:r>
          </w:p>
        </w:tc>
      </w:tr>
      <w:tr w:rsidR="001B7C84">
        <w:trPr>
          <w:trHeight w:val="1170"/>
        </w:trPr>
        <w:tc>
          <w:tcPr>
            <w:tcW w:w="1995"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Wed Jan 18, 2023</w:t>
            </w:r>
          </w:p>
        </w:tc>
        <w:tc>
          <w:tcPr>
            <w:tcW w:w="5235"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Assignment</w:t>
            </w:r>
          </w:p>
          <w:p w:rsidR="001B7C84" w:rsidRDefault="00203329">
            <w:pPr>
              <w:spacing w:before="180" w:after="180"/>
              <w:rPr>
                <w:color w:val="1155CC"/>
                <w:sz w:val="24"/>
                <w:szCs w:val="24"/>
                <w:u w:val="single"/>
              </w:rPr>
            </w:pPr>
            <w:r>
              <w:rPr>
                <w:color w:val="2D3B45"/>
                <w:sz w:val="24"/>
                <w:szCs w:val="24"/>
              </w:rPr>
              <w:t xml:space="preserve"> </w:t>
            </w:r>
            <w:hyperlink r:id="rId10">
              <w:r>
                <w:rPr>
                  <w:color w:val="1155CC"/>
                  <w:sz w:val="24"/>
                  <w:szCs w:val="24"/>
                  <w:u w:val="single"/>
                </w:rPr>
                <w:t>READ: "The Janitor in Space" by Amber Sparks</w:t>
              </w:r>
            </w:hyperlink>
          </w:p>
        </w:tc>
        <w:tc>
          <w:tcPr>
            <w:tcW w:w="1560"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due by 8am</w:t>
            </w:r>
          </w:p>
        </w:tc>
      </w:tr>
      <w:tr w:rsidR="001B7C84">
        <w:trPr>
          <w:trHeight w:val="1170"/>
        </w:trPr>
        <w:tc>
          <w:tcPr>
            <w:tcW w:w="1995" w:type="dxa"/>
            <w:vMerge w:val="restart"/>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Wed Jan 25, 2023</w:t>
            </w:r>
          </w:p>
        </w:tc>
        <w:tc>
          <w:tcPr>
            <w:tcW w:w="5235"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Assignment</w:t>
            </w:r>
          </w:p>
          <w:p w:rsidR="001B7C84" w:rsidRDefault="00203329">
            <w:pPr>
              <w:spacing w:before="180" w:after="180"/>
              <w:rPr>
                <w:color w:val="1155CC"/>
                <w:sz w:val="24"/>
                <w:szCs w:val="24"/>
                <w:u w:val="single"/>
              </w:rPr>
            </w:pPr>
            <w:r>
              <w:rPr>
                <w:color w:val="2D3B45"/>
                <w:sz w:val="24"/>
                <w:szCs w:val="24"/>
              </w:rPr>
              <w:t xml:space="preserve"> </w:t>
            </w:r>
            <w:hyperlink r:id="rId11">
              <w:r>
                <w:rPr>
                  <w:color w:val="1155CC"/>
                  <w:sz w:val="24"/>
                  <w:szCs w:val="24"/>
                  <w:u w:val="single"/>
                </w:rPr>
                <w:t xml:space="preserve">SNACK </w:t>
              </w:r>
              <w:r>
                <w:rPr>
                  <w:color w:val="1155CC"/>
                  <w:sz w:val="24"/>
                  <w:szCs w:val="24"/>
                  <w:u w:val="single"/>
                </w:rPr>
                <w:t>ATTACK</w:t>
              </w:r>
            </w:hyperlink>
          </w:p>
        </w:tc>
        <w:tc>
          <w:tcPr>
            <w:tcW w:w="1560" w:type="dxa"/>
            <w:tcBorders>
              <w:top w:val="nil"/>
              <w:left w:val="nil"/>
              <w:bottom w:val="nil"/>
              <w:right w:val="nil"/>
            </w:tcBorders>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due by 8am</w:t>
            </w:r>
          </w:p>
        </w:tc>
      </w:tr>
      <w:tr w:rsidR="001B7C84">
        <w:trPr>
          <w:trHeight w:val="1170"/>
        </w:trPr>
        <w:tc>
          <w:tcPr>
            <w:tcW w:w="1995" w:type="dxa"/>
            <w:vMerge/>
            <w:tcBorders>
              <w:bottom w:val="nil"/>
              <w:right w:val="nil"/>
            </w:tcBorders>
            <w:shd w:val="clear" w:color="auto" w:fill="auto"/>
            <w:tcMar>
              <w:top w:w="100" w:type="dxa"/>
              <w:left w:w="100" w:type="dxa"/>
              <w:bottom w:w="100" w:type="dxa"/>
              <w:right w:w="100" w:type="dxa"/>
            </w:tcMar>
          </w:tcPr>
          <w:p w:rsidR="001B7C84" w:rsidRDefault="001B7C84">
            <w:pPr>
              <w:rPr>
                <w:color w:val="2D3B45"/>
                <w:sz w:val="24"/>
                <w:szCs w:val="24"/>
              </w:rPr>
            </w:pPr>
          </w:p>
        </w:tc>
        <w:tc>
          <w:tcPr>
            <w:tcW w:w="5235" w:type="dxa"/>
            <w:tcBorders>
              <w:top w:val="nil"/>
              <w:left w:val="nil"/>
              <w:bottom w:val="nil"/>
              <w:right w:val="nil"/>
            </w:tcBorders>
            <w:shd w:val="clear" w:color="auto" w:fill="auto"/>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Discussion Topic</w:t>
            </w:r>
          </w:p>
          <w:p w:rsidR="001B7C84" w:rsidRDefault="00203329">
            <w:pPr>
              <w:spacing w:before="180" w:after="180"/>
              <w:rPr>
                <w:color w:val="1155CC"/>
                <w:sz w:val="24"/>
                <w:szCs w:val="24"/>
              </w:rPr>
            </w:pPr>
            <w:r>
              <w:rPr>
                <w:color w:val="2D3B45"/>
                <w:sz w:val="24"/>
                <w:szCs w:val="24"/>
              </w:rPr>
              <w:t xml:space="preserve"> </w:t>
            </w:r>
            <w:hyperlink r:id="rId12">
              <w:r>
                <w:rPr>
                  <w:color w:val="1155CC"/>
                  <w:sz w:val="24"/>
                  <w:szCs w:val="24"/>
                </w:rPr>
                <w:t>Finding the Theme</w:t>
              </w:r>
            </w:hyperlink>
          </w:p>
        </w:tc>
        <w:tc>
          <w:tcPr>
            <w:tcW w:w="1560" w:type="dxa"/>
            <w:tcBorders>
              <w:top w:val="nil"/>
              <w:left w:val="nil"/>
              <w:bottom w:val="nil"/>
              <w:right w:val="nil"/>
            </w:tcBorders>
            <w:shd w:val="clear" w:color="auto" w:fill="auto"/>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to do: 9:15am</w:t>
            </w:r>
          </w:p>
        </w:tc>
      </w:tr>
      <w:tr w:rsidR="001B7C84">
        <w:trPr>
          <w:trHeight w:val="1170"/>
        </w:trPr>
        <w:tc>
          <w:tcPr>
            <w:tcW w:w="1995" w:type="dxa"/>
            <w:tcBorders>
              <w:top w:val="nil"/>
              <w:left w:val="nil"/>
              <w:bottom w:val="nil"/>
              <w:right w:val="nil"/>
            </w:tcBorders>
            <w:shd w:val="clear" w:color="auto" w:fill="auto"/>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Mon Jan 30, 2023</w:t>
            </w:r>
          </w:p>
        </w:tc>
        <w:tc>
          <w:tcPr>
            <w:tcW w:w="5235" w:type="dxa"/>
            <w:tcBorders>
              <w:top w:val="nil"/>
              <w:left w:val="nil"/>
              <w:bottom w:val="nil"/>
              <w:right w:val="nil"/>
            </w:tcBorders>
            <w:shd w:val="clear" w:color="auto" w:fill="auto"/>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Assignment</w:t>
            </w:r>
          </w:p>
          <w:p w:rsidR="001B7C84" w:rsidRDefault="00203329">
            <w:pPr>
              <w:spacing w:before="180" w:after="180"/>
              <w:rPr>
                <w:color w:val="1155CC"/>
                <w:sz w:val="24"/>
                <w:szCs w:val="24"/>
                <w:u w:val="single"/>
              </w:rPr>
            </w:pPr>
            <w:r>
              <w:rPr>
                <w:color w:val="2D3B45"/>
                <w:sz w:val="24"/>
                <w:szCs w:val="24"/>
              </w:rPr>
              <w:t xml:space="preserve"> </w:t>
            </w:r>
            <w:hyperlink r:id="rId13">
              <w:r>
                <w:rPr>
                  <w:color w:val="1155CC"/>
                  <w:sz w:val="24"/>
                  <w:szCs w:val="24"/>
                  <w:u w:val="single"/>
                </w:rPr>
                <w:t>"Barker, I have my book!"</w:t>
              </w:r>
            </w:hyperlink>
          </w:p>
        </w:tc>
        <w:tc>
          <w:tcPr>
            <w:tcW w:w="1560" w:type="dxa"/>
            <w:tcBorders>
              <w:top w:val="nil"/>
              <w:left w:val="nil"/>
              <w:bottom w:val="nil"/>
              <w:right w:val="nil"/>
            </w:tcBorders>
            <w:shd w:val="clear" w:color="auto" w:fill="auto"/>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due by 8am</w:t>
            </w:r>
          </w:p>
        </w:tc>
      </w:tr>
      <w:tr w:rsidR="001B7C84">
        <w:trPr>
          <w:trHeight w:val="1170"/>
        </w:trPr>
        <w:tc>
          <w:tcPr>
            <w:tcW w:w="1995" w:type="dxa"/>
            <w:tcBorders>
              <w:top w:val="nil"/>
              <w:left w:val="nil"/>
              <w:bottom w:val="nil"/>
              <w:right w:val="nil"/>
            </w:tcBorders>
            <w:shd w:val="clear" w:color="auto" w:fill="auto"/>
            <w:tcMar>
              <w:top w:w="40" w:type="dxa"/>
              <w:left w:w="40" w:type="dxa"/>
              <w:bottom w:w="40" w:type="dxa"/>
              <w:right w:w="40" w:type="dxa"/>
            </w:tcMar>
          </w:tcPr>
          <w:p w:rsidR="001B7C84" w:rsidRDefault="001B7C84">
            <w:pPr>
              <w:rPr>
                <w:color w:val="2D3B45"/>
                <w:sz w:val="24"/>
                <w:szCs w:val="24"/>
              </w:rPr>
            </w:pPr>
          </w:p>
        </w:tc>
        <w:tc>
          <w:tcPr>
            <w:tcW w:w="5235" w:type="dxa"/>
            <w:tcBorders>
              <w:top w:val="nil"/>
              <w:left w:val="nil"/>
              <w:bottom w:val="nil"/>
              <w:right w:val="nil"/>
            </w:tcBorders>
            <w:shd w:val="clear" w:color="auto" w:fill="auto"/>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Assignment</w:t>
            </w:r>
          </w:p>
          <w:p w:rsidR="001B7C84" w:rsidRDefault="00203329">
            <w:pPr>
              <w:spacing w:before="180" w:after="180"/>
              <w:rPr>
                <w:color w:val="1155CC"/>
                <w:sz w:val="24"/>
                <w:szCs w:val="24"/>
                <w:u w:val="single"/>
              </w:rPr>
            </w:pPr>
            <w:r>
              <w:rPr>
                <w:color w:val="2D3B45"/>
                <w:sz w:val="24"/>
                <w:szCs w:val="24"/>
              </w:rPr>
              <w:t xml:space="preserve"> </w:t>
            </w:r>
            <w:hyperlink r:id="rId14">
              <w:r>
                <w:rPr>
                  <w:color w:val="1155CC"/>
                  <w:sz w:val="24"/>
                  <w:szCs w:val="24"/>
                  <w:u w:val="single"/>
                </w:rPr>
                <w:t>Roll Call Attendance</w:t>
              </w:r>
            </w:hyperlink>
          </w:p>
        </w:tc>
        <w:tc>
          <w:tcPr>
            <w:tcW w:w="1560" w:type="dxa"/>
            <w:tcBorders>
              <w:top w:val="nil"/>
              <w:left w:val="nil"/>
              <w:bottom w:val="nil"/>
              <w:right w:val="nil"/>
            </w:tcBorders>
            <w:shd w:val="clear" w:color="auto" w:fill="auto"/>
            <w:tcMar>
              <w:top w:w="40" w:type="dxa"/>
              <w:left w:w="40" w:type="dxa"/>
              <w:bottom w:w="40" w:type="dxa"/>
              <w:right w:w="40" w:type="dxa"/>
            </w:tcMar>
          </w:tcPr>
          <w:p w:rsidR="001B7C84" w:rsidRDefault="00203329">
            <w:pPr>
              <w:spacing w:before="180" w:after="180"/>
              <w:rPr>
                <w:color w:val="2D3B45"/>
                <w:sz w:val="24"/>
                <w:szCs w:val="24"/>
              </w:rPr>
            </w:pPr>
            <w:r>
              <w:rPr>
                <w:color w:val="2D3B45"/>
                <w:sz w:val="24"/>
                <w:szCs w:val="24"/>
              </w:rPr>
              <w:t xml:space="preserve"> </w:t>
            </w:r>
          </w:p>
        </w:tc>
      </w:tr>
    </w:tbl>
    <w:p w:rsidR="001B7C84" w:rsidRDefault="00203329">
      <w:pPr>
        <w:shd w:val="clear" w:color="auto" w:fill="FFFFFF"/>
        <w:spacing w:before="180" w:after="180"/>
        <w:rPr>
          <w:color w:val="2D3B45"/>
          <w:sz w:val="24"/>
          <w:szCs w:val="24"/>
        </w:rPr>
      </w:pPr>
      <w:r>
        <w:rPr>
          <w:color w:val="2D3B45"/>
          <w:sz w:val="24"/>
          <w:szCs w:val="24"/>
        </w:rPr>
        <w:t xml:space="preserve"> </w:t>
      </w:r>
    </w:p>
    <w:p w:rsidR="001B7C84" w:rsidRDefault="001B7C84"/>
    <w:sectPr w:rsidR="001B7C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84"/>
    <w:rsid w:val="001B7C84"/>
    <w:rsid w:val="0020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ECD15-98AD-4451-8F8E-21D58662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edleycollege.edu/services/dsp/LD.htm" TargetMode="External"/><Relationship Id="rId13" Type="http://schemas.openxmlformats.org/officeDocument/2006/relationships/hyperlink" Target="https://scccd.instructure.com/courses/90026/assignments/2611306" TargetMode="External"/><Relationship Id="rId3" Type="http://schemas.openxmlformats.org/officeDocument/2006/relationships/webSettings" Target="webSettings.xml"/><Relationship Id="rId7" Type="http://schemas.openxmlformats.org/officeDocument/2006/relationships/hyperlink" Target="http://www.reedleycollege.edu/services/dsp/LD.htm" TargetMode="External"/><Relationship Id="rId12" Type="http://schemas.openxmlformats.org/officeDocument/2006/relationships/hyperlink" Target="https://scccd.instructure.com/courses/90026/discussion_topics/156870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eedleycollege.edu/services/dsp/LD.htm" TargetMode="External"/><Relationship Id="rId11" Type="http://schemas.openxmlformats.org/officeDocument/2006/relationships/hyperlink" Target="https://scccd.instructure.com/courses/90026/assignments/2615670" TargetMode="External"/><Relationship Id="rId5" Type="http://schemas.openxmlformats.org/officeDocument/2006/relationships/hyperlink" Target="http://www.reedleycollege.edu/services/dsp/LD.htm" TargetMode="External"/><Relationship Id="rId15" Type="http://schemas.openxmlformats.org/officeDocument/2006/relationships/fontTable" Target="fontTable.xml"/><Relationship Id="rId10" Type="http://schemas.openxmlformats.org/officeDocument/2006/relationships/hyperlink" Target="https://scccd.instructure.com/courses/90026/assignments/2556247" TargetMode="External"/><Relationship Id="rId4" Type="http://schemas.openxmlformats.org/officeDocument/2006/relationships/image" Target="media/image1.jpg"/><Relationship Id="rId9" Type="http://schemas.openxmlformats.org/officeDocument/2006/relationships/hyperlink" Target="https://scccd.instructure.com/courses/90026/assignments/2554745" TargetMode="External"/><Relationship Id="rId14" Type="http://schemas.openxmlformats.org/officeDocument/2006/relationships/hyperlink" Target="https://scccd.instructure.com/courses/90026/assignments/259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2023-01-24T23:38:00Z</dcterms:created>
  <dcterms:modified xsi:type="dcterms:W3CDTF">2023-01-24T23:38:00Z</dcterms:modified>
</cp:coreProperties>
</file>