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64B61" w14:textId="6FBA2B54" w:rsidR="00E25372" w:rsidRPr="009616FB" w:rsidRDefault="00E25372" w:rsidP="00E25372">
      <w:pPr>
        <w:jc w:val="center"/>
        <w:rPr>
          <w:b/>
          <w:bCs/>
          <w:sz w:val="28"/>
          <w:szCs w:val="28"/>
        </w:rPr>
      </w:pPr>
      <w:r w:rsidRPr="009616FB">
        <w:rPr>
          <w:b/>
          <w:bCs/>
          <w:sz w:val="28"/>
          <w:szCs w:val="28"/>
        </w:rPr>
        <w:t>COMM 1</w:t>
      </w:r>
      <w:r>
        <w:rPr>
          <w:b/>
          <w:bCs/>
          <w:sz w:val="28"/>
          <w:szCs w:val="28"/>
        </w:rPr>
        <w:t xml:space="preserve"> #5</w:t>
      </w:r>
      <w:r w:rsidR="008D128B">
        <w:rPr>
          <w:b/>
          <w:bCs/>
          <w:sz w:val="28"/>
          <w:szCs w:val="28"/>
        </w:rPr>
        <w:t>9231</w:t>
      </w:r>
      <w:r w:rsidRPr="009616FB">
        <w:rPr>
          <w:b/>
          <w:bCs/>
          <w:sz w:val="28"/>
          <w:szCs w:val="28"/>
        </w:rPr>
        <w:t xml:space="preserve"> – </w:t>
      </w:r>
      <w:r>
        <w:rPr>
          <w:b/>
          <w:bCs/>
          <w:sz w:val="28"/>
          <w:szCs w:val="28"/>
        </w:rPr>
        <w:t>PUBLIC SPEAK</w:t>
      </w:r>
      <w:r w:rsidRPr="009616FB">
        <w:rPr>
          <w:b/>
          <w:bCs/>
          <w:sz w:val="28"/>
          <w:szCs w:val="28"/>
        </w:rPr>
        <w:t>ING</w:t>
      </w:r>
    </w:p>
    <w:p w14:paraId="5DA694AA" w14:textId="77777777" w:rsidR="00E25372" w:rsidRPr="009616FB" w:rsidRDefault="00E25372" w:rsidP="00E25372">
      <w:pPr>
        <w:jc w:val="center"/>
        <w:rPr>
          <w:sz w:val="28"/>
          <w:szCs w:val="28"/>
        </w:rPr>
      </w:pPr>
      <w:r w:rsidRPr="009616FB">
        <w:rPr>
          <w:sz w:val="28"/>
          <w:szCs w:val="28"/>
        </w:rPr>
        <w:t xml:space="preserve">Department of Communication, Reedley College </w:t>
      </w:r>
    </w:p>
    <w:p w14:paraId="044BA8E0" w14:textId="77777777" w:rsidR="00E25372" w:rsidRDefault="00E25372" w:rsidP="00E25372">
      <w:pPr>
        <w:jc w:val="center"/>
        <w:rPr>
          <w:sz w:val="28"/>
          <w:szCs w:val="28"/>
        </w:rPr>
      </w:pPr>
      <w:r>
        <w:rPr>
          <w:sz w:val="28"/>
          <w:szCs w:val="28"/>
        </w:rPr>
        <w:t>Dual Enrollment – Sanger High School</w:t>
      </w:r>
    </w:p>
    <w:p w14:paraId="19028827" w14:textId="32EA1796" w:rsidR="00E25372" w:rsidRPr="009616FB" w:rsidRDefault="008D128B" w:rsidP="00E25372">
      <w:pPr>
        <w:jc w:val="center"/>
        <w:rPr>
          <w:sz w:val="28"/>
          <w:szCs w:val="28"/>
        </w:rPr>
      </w:pPr>
      <w:r>
        <w:rPr>
          <w:sz w:val="28"/>
          <w:szCs w:val="28"/>
        </w:rPr>
        <w:t>Spring</w:t>
      </w:r>
      <w:r w:rsidR="00E25372">
        <w:rPr>
          <w:sz w:val="28"/>
          <w:szCs w:val="28"/>
        </w:rPr>
        <w:t xml:space="preserve"> 202</w:t>
      </w:r>
      <w:r>
        <w:rPr>
          <w:sz w:val="28"/>
          <w:szCs w:val="28"/>
        </w:rPr>
        <w:t>3</w:t>
      </w:r>
      <w:r w:rsidR="00E25372">
        <w:rPr>
          <w:sz w:val="28"/>
          <w:szCs w:val="28"/>
        </w:rPr>
        <w:t xml:space="preserve">, </w:t>
      </w:r>
      <w:r w:rsidR="00E25372" w:rsidRPr="009616FB">
        <w:rPr>
          <w:sz w:val="28"/>
          <w:szCs w:val="28"/>
        </w:rPr>
        <w:t>3 units</w:t>
      </w:r>
    </w:p>
    <w:p w14:paraId="112DF1B3" w14:textId="77777777" w:rsidR="00E25372" w:rsidRDefault="00E25372" w:rsidP="00E25372">
      <w:pPr>
        <w:spacing w:line="276" w:lineRule="auto"/>
      </w:pPr>
    </w:p>
    <w:p w14:paraId="2A9E15FA" w14:textId="77777777" w:rsidR="00E25372" w:rsidRPr="00F9396E" w:rsidRDefault="00E25372" w:rsidP="00E25372">
      <w:pPr>
        <w:spacing w:line="360" w:lineRule="auto"/>
        <w:jc w:val="center"/>
        <w:rPr>
          <w:b/>
          <w:bCs/>
          <w:sz w:val="26"/>
          <w:szCs w:val="26"/>
        </w:rPr>
      </w:pPr>
      <w:r w:rsidRPr="00F9396E">
        <w:rPr>
          <w:b/>
          <w:bCs/>
          <w:sz w:val="26"/>
          <w:szCs w:val="26"/>
        </w:rPr>
        <w:t>CLASS INFORMATION</w:t>
      </w:r>
    </w:p>
    <w:p w14:paraId="0DBDE945" w14:textId="7AF68F29" w:rsidR="00E25372" w:rsidRDefault="00E25372" w:rsidP="00E25372">
      <w:pPr>
        <w:spacing w:line="276" w:lineRule="auto"/>
      </w:pPr>
      <w:r w:rsidRPr="00164AA4">
        <w:rPr>
          <w:highlight w:val="yellow"/>
        </w:rPr>
        <w:t>INSTRUCTOR</w:t>
      </w:r>
      <w:r>
        <w:t xml:space="preserve">: Kennedy Cash, M.A. </w:t>
      </w:r>
      <w:r>
        <w:tab/>
      </w:r>
      <w:r>
        <w:tab/>
        <w:t xml:space="preserve">  </w:t>
      </w:r>
      <w:r w:rsidRPr="00164AA4">
        <w:rPr>
          <w:highlight w:val="yellow"/>
        </w:rPr>
        <w:t>CLASS TIME</w:t>
      </w:r>
      <w:r>
        <w:t>: MTF, 11:48 am – 12:43 pm</w:t>
      </w:r>
    </w:p>
    <w:p w14:paraId="49AAC08D" w14:textId="6741935D" w:rsidR="00E25372" w:rsidRDefault="00E25372" w:rsidP="00E25372">
      <w:pPr>
        <w:spacing w:line="276" w:lineRule="auto"/>
      </w:pPr>
      <w:r w:rsidRPr="00164AA4">
        <w:rPr>
          <w:highlight w:val="yellow"/>
        </w:rPr>
        <w:t>EMAIL</w:t>
      </w:r>
      <w:r>
        <w:t xml:space="preserve">: </w:t>
      </w:r>
      <w:hyperlink r:id="rId7" w:history="1">
        <w:r w:rsidRPr="00A31C36">
          <w:rPr>
            <w:rStyle w:val="Hyperlink"/>
          </w:rPr>
          <w:t>kc042@reedleycollege.edu</w:t>
        </w:r>
      </w:hyperlink>
      <w:r>
        <w:t xml:space="preserve">     </w:t>
      </w:r>
      <w:r>
        <w:tab/>
      </w:r>
      <w:r>
        <w:tab/>
      </w:r>
      <w:r>
        <w:tab/>
        <w:t xml:space="preserve"> </w:t>
      </w:r>
      <w:r>
        <w:tab/>
        <w:t xml:space="preserve">        </w:t>
      </w:r>
      <w:r w:rsidRPr="00164AA4">
        <w:rPr>
          <w:highlight w:val="yellow"/>
        </w:rPr>
        <w:t>LOCATION</w:t>
      </w:r>
      <w:r>
        <w:t xml:space="preserve">: Room </w:t>
      </w:r>
      <w:r w:rsidR="008D128B">
        <w:t>327</w:t>
      </w:r>
    </w:p>
    <w:p w14:paraId="36A9BBD0" w14:textId="77777777" w:rsidR="00E25372" w:rsidRDefault="00E25372" w:rsidP="00E25372">
      <w:pPr>
        <w:spacing w:line="276" w:lineRule="auto"/>
      </w:pPr>
    </w:p>
    <w:p w14:paraId="2896E531" w14:textId="77777777" w:rsidR="00E25372" w:rsidRPr="00F9396E" w:rsidRDefault="00E25372" w:rsidP="00E25372">
      <w:pPr>
        <w:spacing w:line="276" w:lineRule="auto"/>
        <w:jc w:val="center"/>
        <w:rPr>
          <w:b/>
          <w:bCs/>
          <w:sz w:val="26"/>
          <w:szCs w:val="26"/>
        </w:rPr>
      </w:pPr>
      <w:r w:rsidRPr="00F9396E">
        <w:rPr>
          <w:b/>
          <w:bCs/>
          <w:sz w:val="26"/>
          <w:szCs w:val="26"/>
        </w:rPr>
        <w:t>COMM 1 DESCRIPTION</w:t>
      </w:r>
    </w:p>
    <w:p w14:paraId="10CD84F2" w14:textId="20EFDDBA" w:rsidR="00E25372" w:rsidRDefault="0022180F" w:rsidP="00E25372">
      <w:pPr>
        <w:spacing w:line="276" w:lineRule="auto"/>
      </w:pPr>
      <w:r>
        <w:t xml:space="preserve">This course presents the fundamentals of public speaking theories and techniques to enhance public speaking skills. </w:t>
      </w:r>
      <w:proofErr w:type="gramStart"/>
      <w:r>
        <w:t>Particular emphasis</w:t>
      </w:r>
      <w:proofErr w:type="gramEnd"/>
      <w:r>
        <w:t xml:space="preserve"> will be on the organization and criticism of public discourse. This will be achieved through research, reasoning, presentations, and the evaluation of various types of speeches which include informative and persuasive speeches.</w:t>
      </w:r>
    </w:p>
    <w:p w14:paraId="6576FDB4" w14:textId="77777777" w:rsidR="0022180F" w:rsidRDefault="0022180F" w:rsidP="00E25372">
      <w:pPr>
        <w:spacing w:line="276" w:lineRule="auto"/>
        <w:rPr>
          <w:rFonts w:eastAsia="Times New Roman"/>
          <w:color w:val="000000"/>
        </w:rPr>
      </w:pPr>
    </w:p>
    <w:p w14:paraId="3771E073" w14:textId="77777777" w:rsidR="00E25372" w:rsidRPr="00FC2835" w:rsidRDefault="00E25372" w:rsidP="00E25372">
      <w:pPr>
        <w:spacing w:line="276" w:lineRule="auto"/>
        <w:jc w:val="center"/>
        <w:rPr>
          <w:rFonts w:eastAsia="Times New Roman"/>
          <w:b/>
          <w:bCs/>
          <w:color w:val="000000"/>
          <w:sz w:val="26"/>
          <w:szCs w:val="26"/>
        </w:rPr>
      </w:pPr>
      <w:r w:rsidRPr="00FC2835">
        <w:rPr>
          <w:rFonts w:eastAsia="Times New Roman"/>
          <w:b/>
          <w:bCs/>
          <w:color w:val="000000"/>
          <w:sz w:val="26"/>
          <w:szCs w:val="26"/>
        </w:rPr>
        <w:t>COURSE SPECIFICS</w:t>
      </w:r>
    </w:p>
    <w:p w14:paraId="26BC7FE2" w14:textId="77777777" w:rsidR="00E25372" w:rsidRPr="00FC2835" w:rsidRDefault="00E25372" w:rsidP="00E25372">
      <w:pPr>
        <w:spacing w:line="276" w:lineRule="auto"/>
        <w:rPr>
          <w:rFonts w:eastAsia="Times New Roman"/>
          <w:b/>
          <w:bCs/>
          <w:color w:val="000000"/>
          <w:sz w:val="26"/>
          <w:szCs w:val="26"/>
        </w:rPr>
      </w:pPr>
      <w:r w:rsidRPr="00FC2835">
        <w:rPr>
          <w:rFonts w:eastAsia="Times New Roman"/>
          <w:b/>
          <w:bCs/>
          <w:color w:val="000000"/>
          <w:sz w:val="26"/>
          <w:szCs w:val="26"/>
        </w:rPr>
        <w:t>Goals</w:t>
      </w:r>
    </w:p>
    <w:p w14:paraId="2882CE5B" w14:textId="7159A58B" w:rsidR="00E25372" w:rsidRDefault="00E25372" w:rsidP="00E25372">
      <w:pPr>
        <w:spacing w:line="276" w:lineRule="auto"/>
        <w:rPr>
          <w:rFonts w:eastAsia="Times New Roman"/>
          <w:color w:val="000000"/>
        </w:rPr>
      </w:pPr>
      <w:r>
        <w:rPr>
          <w:rFonts w:eastAsia="Times New Roman"/>
          <w:color w:val="000000"/>
        </w:rPr>
        <w:t xml:space="preserve">At the completion of this course, you will be able to produce and criticize informative and persuasive oral presentations. To develop skills in these forms of discourse, you will demonstrate skills in organization, management of evidence, reasoning, listening, delivery, and the use of a style manual. COMM 1 provides the foundation for you to engage in the types of communication exchanges </w:t>
      </w:r>
      <w:r w:rsidR="008D128B">
        <w:rPr>
          <w:rFonts w:eastAsia="Times New Roman"/>
          <w:color w:val="000000"/>
        </w:rPr>
        <w:t>necessary to pursue various education pathways.</w:t>
      </w:r>
    </w:p>
    <w:p w14:paraId="3D3336F3" w14:textId="77777777" w:rsidR="00E25372" w:rsidRDefault="00E25372" w:rsidP="00E25372">
      <w:pPr>
        <w:spacing w:line="276" w:lineRule="auto"/>
        <w:rPr>
          <w:rFonts w:eastAsia="Times New Roman"/>
          <w:color w:val="000000"/>
        </w:rPr>
      </w:pPr>
    </w:p>
    <w:p w14:paraId="70CFE376" w14:textId="08F03114" w:rsidR="00E25372" w:rsidRPr="00FC2835" w:rsidRDefault="008D128B" w:rsidP="00E25372">
      <w:pPr>
        <w:spacing w:line="276" w:lineRule="auto"/>
        <w:rPr>
          <w:rFonts w:eastAsia="Times New Roman"/>
          <w:b/>
          <w:bCs/>
          <w:color w:val="000000"/>
          <w:sz w:val="26"/>
          <w:szCs w:val="26"/>
        </w:rPr>
      </w:pPr>
      <w:r>
        <w:rPr>
          <w:rFonts w:eastAsia="Times New Roman"/>
          <w:b/>
          <w:bCs/>
          <w:color w:val="000000"/>
          <w:sz w:val="26"/>
          <w:szCs w:val="26"/>
        </w:rPr>
        <w:t xml:space="preserve">Student </w:t>
      </w:r>
      <w:r w:rsidR="00E25372" w:rsidRPr="00FC2835">
        <w:rPr>
          <w:rFonts w:eastAsia="Times New Roman"/>
          <w:b/>
          <w:bCs/>
          <w:color w:val="000000"/>
          <w:sz w:val="26"/>
          <w:szCs w:val="26"/>
        </w:rPr>
        <w:t>Learning Outcomes</w:t>
      </w:r>
    </w:p>
    <w:p w14:paraId="2BAE7EEC" w14:textId="77777777" w:rsidR="0022180F" w:rsidRDefault="0022180F" w:rsidP="0022180F">
      <w:pPr>
        <w:pBdr>
          <w:top w:val="nil"/>
          <w:left w:val="nil"/>
          <w:bottom w:val="nil"/>
          <w:right w:val="nil"/>
          <w:between w:val="nil"/>
        </w:pBdr>
        <w:spacing w:after="240" w:line="276" w:lineRule="auto"/>
      </w:pPr>
      <w:r>
        <w:t xml:space="preserve">Upon completion of this course, students will be able to: </w:t>
      </w:r>
    </w:p>
    <w:p w14:paraId="317E6484" w14:textId="77777777" w:rsidR="0022180F" w:rsidRDefault="0022180F" w:rsidP="0022180F">
      <w:pPr>
        <w:pStyle w:val="ListParagraph"/>
        <w:numPr>
          <w:ilvl w:val="0"/>
          <w:numId w:val="9"/>
        </w:numPr>
        <w:pBdr>
          <w:top w:val="nil"/>
          <w:left w:val="nil"/>
          <w:bottom w:val="nil"/>
          <w:right w:val="nil"/>
          <w:between w:val="nil"/>
        </w:pBdr>
        <w:spacing w:after="240" w:line="276" w:lineRule="auto"/>
      </w:pPr>
      <w:r>
        <w:t xml:space="preserve">Construct and deliver dynamic and competent presentations that are adapted to the purpose and audience. </w:t>
      </w:r>
    </w:p>
    <w:p w14:paraId="146130EA" w14:textId="77777777" w:rsidR="0022180F" w:rsidRDefault="0022180F" w:rsidP="0022180F">
      <w:pPr>
        <w:pStyle w:val="ListParagraph"/>
        <w:numPr>
          <w:ilvl w:val="0"/>
          <w:numId w:val="9"/>
        </w:numPr>
        <w:pBdr>
          <w:top w:val="nil"/>
          <w:left w:val="nil"/>
          <w:bottom w:val="nil"/>
          <w:right w:val="nil"/>
          <w:between w:val="nil"/>
        </w:pBdr>
        <w:spacing w:after="240" w:line="276" w:lineRule="auto"/>
      </w:pPr>
      <w:r>
        <w:t xml:space="preserve">Utilize organizational patterns and research materials that incorporate sufficient, credible, and relevant evidence. </w:t>
      </w:r>
    </w:p>
    <w:p w14:paraId="7817FFC6" w14:textId="758B58BC" w:rsidR="00E25372" w:rsidRPr="0022180F" w:rsidRDefault="0022180F" w:rsidP="0022180F">
      <w:pPr>
        <w:pStyle w:val="ListParagraph"/>
        <w:numPr>
          <w:ilvl w:val="0"/>
          <w:numId w:val="9"/>
        </w:numPr>
        <w:pBdr>
          <w:top w:val="nil"/>
          <w:left w:val="nil"/>
          <w:bottom w:val="nil"/>
          <w:right w:val="nil"/>
          <w:between w:val="nil"/>
        </w:pBdr>
        <w:spacing w:after="240" w:line="276" w:lineRule="auto"/>
      </w:pPr>
      <w:r>
        <w:t>Explain the principals of human communication by critically evaluating public speeches through constructive critique and self-analysis.</w:t>
      </w:r>
    </w:p>
    <w:p w14:paraId="4BBC50EE" w14:textId="77777777" w:rsidR="00E25372" w:rsidRPr="00FC2835" w:rsidRDefault="00E25372" w:rsidP="00E25372">
      <w:pPr>
        <w:pBdr>
          <w:top w:val="nil"/>
          <w:left w:val="nil"/>
          <w:bottom w:val="nil"/>
          <w:right w:val="nil"/>
          <w:between w:val="nil"/>
        </w:pBdr>
        <w:spacing w:line="276" w:lineRule="auto"/>
        <w:rPr>
          <w:rFonts w:eastAsia="Times New Roman"/>
          <w:b/>
          <w:bCs/>
          <w:color w:val="000000"/>
          <w:sz w:val="26"/>
          <w:szCs w:val="26"/>
        </w:rPr>
      </w:pPr>
      <w:r w:rsidRPr="00FC2835">
        <w:rPr>
          <w:rFonts w:eastAsia="Times New Roman"/>
          <w:b/>
          <w:bCs/>
          <w:color w:val="000000"/>
          <w:sz w:val="26"/>
          <w:szCs w:val="26"/>
        </w:rPr>
        <w:t>Course Structure</w:t>
      </w:r>
    </w:p>
    <w:p w14:paraId="7D214605" w14:textId="7F3DA806" w:rsidR="00E25372" w:rsidRDefault="00E25372" w:rsidP="00E25372">
      <w:pPr>
        <w:spacing w:line="276" w:lineRule="auto"/>
        <w:rPr>
          <w:rFonts w:eastAsia="Times New Roman"/>
          <w:color w:val="000000"/>
        </w:rPr>
      </w:pPr>
      <w:r>
        <w:rPr>
          <w:rFonts w:eastAsia="Times New Roman"/>
          <w:color w:val="000000"/>
        </w:rPr>
        <w:t xml:space="preserve">This </w:t>
      </w:r>
      <w:r w:rsidR="00DD0AAB">
        <w:rPr>
          <w:rFonts w:eastAsia="Times New Roman"/>
          <w:color w:val="000000"/>
        </w:rPr>
        <w:t>hybrid</w:t>
      </w:r>
      <w:r w:rsidR="00FC49AE">
        <w:rPr>
          <w:rFonts w:eastAsia="Times New Roman"/>
          <w:color w:val="000000"/>
        </w:rPr>
        <w:t xml:space="preserve"> dual enrollment</w:t>
      </w:r>
      <w:r w:rsidR="00DD0AAB">
        <w:rPr>
          <w:rFonts w:eastAsia="Times New Roman"/>
          <w:color w:val="000000"/>
        </w:rPr>
        <w:t xml:space="preserve"> </w:t>
      </w:r>
      <w:r>
        <w:rPr>
          <w:rFonts w:eastAsia="Times New Roman"/>
          <w:color w:val="000000"/>
        </w:rPr>
        <w:t>course will take place in person on Mondays, Tuesdays, and Fridays from 11:</w:t>
      </w:r>
      <w:r w:rsidR="0035009A">
        <w:rPr>
          <w:rFonts w:eastAsia="Times New Roman"/>
          <w:color w:val="000000"/>
        </w:rPr>
        <w:t>48</w:t>
      </w:r>
      <w:r>
        <w:rPr>
          <w:rFonts w:eastAsia="Times New Roman"/>
          <w:color w:val="000000"/>
        </w:rPr>
        <w:t xml:space="preserve"> am to 12:4</w:t>
      </w:r>
      <w:r w:rsidR="0035009A">
        <w:rPr>
          <w:rFonts w:eastAsia="Times New Roman"/>
          <w:color w:val="000000"/>
        </w:rPr>
        <w:t>3</w:t>
      </w:r>
      <w:r>
        <w:rPr>
          <w:rFonts w:eastAsia="Times New Roman"/>
          <w:color w:val="000000"/>
        </w:rPr>
        <w:t xml:space="preserve"> pm in Room </w:t>
      </w:r>
      <w:r w:rsidR="0022180F">
        <w:rPr>
          <w:rFonts w:eastAsia="Times New Roman"/>
          <w:color w:val="000000"/>
        </w:rPr>
        <w:t>327</w:t>
      </w:r>
      <w:r>
        <w:rPr>
          <w:rFonts w:eastAsia="Times New Roman"/>
          <w:color w:val="000000"/>
        </w:rPr>
        <w:t xml:space="preserve">. Since this is a hybrid course, we will heavily utilize Canvas for learning resources, such as weekly modules, class readings, and other assignments and/or activities. </w:t>
      </w:r>
      <w:r>
        <w:rPr>
          <w:rFonts w:eastAsia="Times New Roman"/>
          <w:b/>
          <w:bCs/>
          <w:color w:val="000000"/>
        </w:rPr>
        <w:t xml:space="preserve">It is your responsibility to check the Canvas course page and weekly modules regularly for any class-related information, due dates, etc. </w:t>
      </w:r>
      <w:proofErr w:type="gramStart"/>
      <w:r w:rsidR="0035009A">
        <w:rPr>
          <w:rFonts w:eastAsia="Times New Roman"/>
          <w:color w:val="000000"/>
        </w:rPr>
        <w:t>Generally speaking, you</w:t>
      </w:r>
      <w:proofErr w:type="gramEnd"/>
      <w:r>
        <w:rPr>
          <w:rFonts w:eastAsia="Times New Roman"/>
          <w:color w:val="000000"/>
        </w:rPr>
        <w:t xml:space="preserve"> should be checking the Canvas page for this course at </w:t>
      </w:r>
      <w:r w:rsidRPr="00F04059">
        <w:rPr>
          <w:rFonts w:eastAsia="Times New Roman"/>
          <w:i/>
          <w:iCs/>
          <w:color w:val="000000"/>
        </w:rPr>
        <w:t>least</w:t>
      </w:r>
      <w:r>
        <w:rPr>
          <w:rFonts w:eastAsia="Times New Roman"/>
          <w:color w:val="000000"/>
        </w:rPr>
        <w:t xml:space="preserve"> 3 times a week</w:t>
      </w:r>
      <w:r w:rsidR="0035009A">
        <w:rPr>
          <w:rFonts w:eastAsia="Times New Roman"/>
          <w:color w:val="000000"/>
        </w:rPr>
        <w:t xml:space="preserve"> to prep for each class.</w:t>
      </w:r>
    </w:p>
    <w:p w14:paraId="345B2B01" w14:textId="01977BB3" w:rsidR="00E25372" w:rsidRPr="008D128B" w:rsidRDefault="00E25372" w:rsidP="008D128B">
      <w:pPr>
        <w:spacing w:line="360" w:lineRule="auto"/>
        <w:jc w:val="center"/>
        <w:rPr>
          <w:rFonts w:eastAsia="Times New Roman"/>
          <w:b/>
          <w:bCs/>
          <w:color w:val="000000"/>
          <w:sz w:val="26"/>
          <w:szCs w:val="26"/>
        </w:rPr>
      </w:pPr>
      <w:r>
        <w:rPr>
          <w:rFonts w:eastAsia="Times New Roman"/>
          <w:b/>
          <w:bCs/>
          <w:color w:val="000000"/>
          <w:sz w:val="26"/>
          <w:szCs w:val="26"/>
        </w:rPr>
        <w:lastRenderedPageBreak/>
        <w:t>REQUIRED COURSE MATERIAL</w:t>
      </w:r>
    </w:p>
    <w:p w14:paraId="288D98E9" w14:textId="77777777" w:rsidR="00E25372" w:rsidRPr="00FC2835" w:rsidRDefault="00E25372" w:rsidP="00E25372">
      <w:pPr>
        <w:spacing w:line="276" w:lineRule="auto"/>
        <w:rPr>
          <w:rFonts w:eastAsia="Times New Roman"/>
          <w:b/>
          <w:bCs/>
          <w:color w:val="000000"/>
          <w:sz w:val="26"/>
          <w:szCs w:val="26"/>
        </w:rPr>
      </w:pPr>
      <w:r w:rsidRPr="00FC2835">
        <w:rPr>
          <w:rFonts w:eastAsia="Times New Roman"/>
          <w:b/>
          <w:bCs/>
          <w:color w:val="000000"/>
          <w:sz w:val="26"/>
          <w:szCs w:val="26"/>
        </w:rPr>
        <w:t>Textbook &amp; Readings</w:t>
      </w:r>
    </w:p>
    <w:p w14:paraId="5B2FEA6D" w14:textId="17CCF981" w:rsidR="00E25372" w:rsidRPr="009123EE" w:rsidRDefault="00E25372" w:rsidP="00E25372">
      <w:pPr>
        <w:spacing w:line="276" w:lineRule="auto"/>
        <w:rPr>
          <w:rFonts w:eastAsia="Times New Roman"/>
          <w:color w:val="000000"/>
        </w:rPr>
      </w:pPr>
      <w:r w:rsidRPr="009123EE">
        <w:rPr>
          <w:rFonts w:eastAsia="Times New Roman"/>
          <w:color w:val="000000"/>
        </w:rPr>
        <w:t>Readings for this course will be updated in Canvas and can be</w:t>
      </w:r>
      <w:r>
        <w:rPr>
          <w:rFonts w:eastAsia="Times New Roman"/>
          <w:color w:val="000000"/>
        </w:rPr>
        <w:t xml:space="preserve"> found</w:t>
      </w:r>
      <w:r w:rsidRPr="009123EE">
        <w:rPr>
          <w:rFonts w:eastAsia="Times New Roman"/>
          <w:color w:val="000000"/>
        </w:rPr>
        <w:t xml:space="preserve"> in our weekly modules. </w:t>
      </w:r>
      <w:r w:rsidRPr="007C62F2">
        <w:rPr>
          <w:rFonts w:eastAsia="Times New Roman"/>
          <w:color w:val="000000"/>
          <w:u w:val="single"/>
        </w:rPr>
        <w:t xml:space="preserve">There is no textbook </w:t>
      </w:r>
      <w:r w:rsidRPr="007C62F2">
        <w:rPr>
          <w:rFonts w:eastAsia="Times New Roman"/>
          <w:i/>
          <w:iCs/>
          <w:color w:val="000000"/>
          <w:u w:val="single"/>
        </w:rPr>
        <w:t>purchase</w:t>
      </w:r>
      <w:r w:rsidRPr="007C62F2">
        <w:rPr>
          <w:rFonts w:eastAsia="Times New Roman"/>
          <w:color w:val="000000"/>
          <w:u w:val="single"/>
        </w:rPr>
        <w:t xml:space="preserve"> required for this class.</w:t>
      </w:r>
      <w:r w:rsidRPr="009123EE">
        <w:rPr>
          <w:rFonts w:eastAsia="Times New Roman"/>
          <w:b/>
          <w:bCs/>
          <w:color w:val="000000"/>
        </w:rPr>
        <w:t xml:space="preserve"> </w:t>
      </w:r>
      <w:r w:rsidR="008D128B">
        <w:rPr>
          <w:rFonts w:eastAsia="Times New Roman"/>
          <w:color w:val="000000"/>
        </w:rPr>
        <w:t>The link below is for a free textbook that we will utilize. You can access the textbook through the link or via weekly Canvas modules:</w:t>
      </w:r>
    </w:p>
    <w:p w14:paraId="584131E3" w14:textId="77777777" w:rsidR="00E25372" w:rsidRPr="009123EE" w:rsidRDefault="00E25372" w:rsidP="00E25372">
      <w:pPr>
        <w:spacing w:line="276" w:lineRule="auto"/>
        <w:rPr>
          <w:rFonts w:eastAsia="Times New Roman"/>
          <w:color w:val="000000"/>
        </w:rPr>
      </w:pPr>
    </w:p>
    <w:p w14:paraId="5823A695" w14:textId="77777777" w:rsidR="00E25372" w:rsidRPr="009123EE" w:rsidRDefault="00E25372" w:rsidP="00E25372">
      <w:pPr>
        <w:spacing w:line="276" w:lineRule="auto"/>
        <w:ind w:left="720"/>
        <w:rPr>
          <w:rFonts w:eastAsia="Times New Roman"/>
          <w:color w:val="000000"/>
        </w:rPr>
      </w:pPr>
      <w:r>
        <w:rPr>
          <w:rFonts w:eastAsia="Times New Roman"/>
          <w:color w:val="000000"/>
        </w:rPr>
        <w:t xml:space="preserve">Tucker, B. &amp; </w:t>
      </w:r>
      <w:proofErr w:type="spellStart"/>
      <w:r>
        <w:rPr>
          <w:rFonts w:eastAsia="Times New Roman"/>
          <w:color w:val="000000"/>
        </w:rPr>
        <w:t>LeHew</w:t>
      </w:r>
      <w:proofErr w:type="spellEnd"/>
      <w:r>
        <w:rPr>
          <w:rFonts w:eastAsia="Times New Roman"/>
          <w:color w:val="000000"/>
        </w:rPr>
        <w:t>, M., “Exploring Public Speaking: The Open College Public Speaking Textbook.” 4</w:t>
      </w:r>
      <w:r w:rsidRPr="007C62F2">
        <w:rPr>
          <w:rFonts w:eastAsia="Times New Roman"/>
          <w:color w:val="000000"/>
          <w:vertAlign w:val="superscript"/>
        </w:rPr>
        <w:t>th</w:t>
      </w:r>
      <w:r>
        <w:rPr>
          <w:rFonts w:eastAsia="Times New Roman"/>
          <w:color w:val="000000"/>
        </w:rPr>
        <w:t xml:space="preserve"> ed. </w:t>
      </w:r>
    </w:p>
    <w:p w14:paraId="6ABA8927" w14:textId="77777777" w:rsidR="00E25372" w:rsidRPr="00724581" w:rsidRDefault="00000000" w:rsidP="00E25372">
      <w:pPr>
        <w:spacing w:line="276" w:lineRule="auto"/>
        <w:ind w:left="720"/>
        <w:rPr>
          <w:rFonts w:eastAsia="Times New Roman"/>
          <w:color w:val="4472C4" w:themeColor="accent1"/>
        </w:rPr>
      </w:pPr>
      <w:hyperlink r:id="rId8" w:history="1">
        <w:r w:rsidR="00E25372" w:rsidRPr="00724581">
          <w:rPr>
            <w:rStyle w:val="Hyperlink"/>
            <w:rFonts w:eastAsia="Times New Roman"/>
            <w:color w:val="4472C4" w:themeColor="accent1"/>
          </w:rPr>
          <w:t>https://alg.manifoldapp.org/projects/exploring-public-speaking</w:t>
        </w:r>
      </w:hyperlink>
    </w:p>
    <w:p w14:paraId="112C9402" w14:textId="77777777" w:rsidR="00E25372" w:rsidRPr="009123EE" w:rsidRDefault="00E25372" w:rsidP="00E25372">
      <w:pPr>
        <w:spacing w:line="276" w:lineRule="auto"/>
        <w:rPr>
          <w:rFonts w:eastAsia="Times New Roman"/>
          <w:b/>
          <w:bCs/>
          <w:color w:val="000000"/>
        </w:rPr>
      </w:pPr>
    </w:p>
    <w:p w14:paraId="0EE8EF3B" w14:textId="2D8C9086" w:rsidR="008D128B" w:rsidRDefault="00063AC4" w:rsidP="00E25372">
      <w:pPr>
        <w:spacing w:line="276" w:lineRule="auto"/>
        <w:rPr>
          <w:rFonts w:eastAsia="Times New Roman"/>
          <w:i/>
          <w:iCs/>
          <w:color w:val="000000"/>
        </w:rPr>
      </w:pPr>
      <w:r>
        <w:rPr>
          <w:rFonts w:eastAsia="Times New Roman"/>
          <w:b/>
          <w:bCs/>
          <w:color w:val="000000"/>
        </w:rPr>
        <w:t xml:space="preserve">You will be expected to read the assigned chapter(s) by the start of the class for which they are assigned. </w:t>
      </w:r>
      <w:r>
        <w:rPr>
          <w:rFonts w:eastAsia="Times New Roman"/>
          <w:color w:val="000000"/>
        </w:rPr>
        <w:t xml:space="preserve">We will have discussions, quizzes, homework, and other assignments based on the readings for that day. There may also be other supplemental reading materials throughout the semester that will be posted as PDFs to Canvas. </w:t>
      </w:r>
      <w:r w:rsidR="00474CD5" w:rsidRPr="008425DE">
        <w:rPr>
          <w:rFonts w:eastAsia="Times New Roman"/>
          <w:b/>
          <w:bCs/>
          <w:color w:val="000000"/>
        </w:rPr>
        <w:t xml:space="preserve">Other required </w:t>
      </w:r>
      <w:r w:rsidR="00A70CC6" w:rsidRPr="008425DE">
        <w:rPr>
          <w:rFonts w:eastAsia="Times New Roman"/>
          <w:b/>
          <w:bCs/>
          <w:color w:val="000000"/>
        </w:rPr>
        <w:t>material</w:t>
      </w:r>
      <w:r w:rsidR="008425DE">
        <w:rPr>
          <w:rFonts w:eastAsia="Times New Roman"/>
          <w:b/>
          <w:bCs/>
          <w:color w:val="000000"/>
        </w:rPr>
        <w:t xml:space="preserve">: </w:t>
      </w:r>
      <w:r w:rsidR="008425DE">
        <w:rPr>
          <w:rFonts w:eastAsia="Times New Roman"/>
          <w:color w:val="000000"/>
        </w:rPr>
        <w:t>computer/tablet and reliable internet connection; 3x5 notecards to use during your speeches.</w:t>
      </w:r>
    </w:p>
    <w:p w14:paraId="2E8A8B22" w14:textId="77777777" w:rsidR="00E25372" w:rsidRDefault="00E25372" w:rsidP="00E25372">
      <w:pPr>
        <w:spacing w:line="276" w:lineRule="auto"/>
        <w:rPr>
          <w:rFonts w:eastAsia="Times New Roman"/>
          <w:color w:val="000000"/>
        </w:rPr>
      </w:pPr>
    </w:p>
    <w:p w14:paraId="14085D1D" w14:textId="77777777" w:rsidR="00E25372" w:rsidRDefault="00E25372" w:rsidP="00E25372">
      <w:pPr>
        <w:spacing w:line="276" w:lineRule="auto"/>
        <w:jc w:val="center"/>
        <w:rPr>
          <w:rFonts w:eastAsia="Times New Roman"/>
          <w:b/>
          <w:bCs/>
          <w:color w:val="000000"/>
          <w:sz w:val="26"/>
          <w:szCs w:val="26"/>
        </w:rPr>
      </w:pPr>
      <w:r>
        <w:rPr>
          <w:rFonts w:eastAsia="Times New Roman"/>
          <w:b/>
          <w:bCs/>
          <w:color w:val="000000"/>
          <w:sz w:val="26"/>
          <w:szCs w:val="26"/>
        </w:rPr>
        <w:t>COURSE POLICIES</w:t>
      </w:r>
    </w:p>
    <w:p w14:paraId="072ABF1A" w14:textId="77777777" w:rsidR="008D128B" w:rsidRDefault="008D128B" w:rsidP="008D128B">
      <w:pPr>
        <w:spacing w:line="276" w:lineRule="auto"/>
        <w:rPr>
          <w:rFonts w:eastAsia="Times New Roman"/>
          <w:b/>
          <w:bCs/>
          <w:color w:val="000000"/>
          <w:sz w:val="26"/>
          <w:szCs w:val="26"/>
        </w:rPr>
      </w:pPr>
      <w:r>
        <w:rPr>
          <w:rFonts w:eastAsia="Times New Roman"/>
          <w:b/>
          <w:bCs/>
          <w:color w:val="000000"/>
          <w:sz w:val="26"/>
          <w:szCs w:val="26"/>
        </w:rPr>
        <w:t>Classroom Respect</w:t>
      </w:r>
    </w:p>
    <w:p w14:paraId="3C367F22" w14:textId="07B5E503" w:rsidR="008D128B" w:rsidRPr="008D128B" w:rsidRDefault="008D128B" w:rsidP="00E25372">
      <w:pPr>
        <w:spacing w:line="276" w:lineRule="auto"/>
        <w:rPr>
          <w:rFonts w:eastAsia="Times New Roman"/>
        </w:rPr>
      </w:pPr>
      <w:r>
        <w:t>Students must respect the rights of the other students in the class. The exploration of controversial ideas is an essential component of this class. Students who are not respectful will be asked to drop the class. When presentations are in progress</w:t>
      </w:r>
      <w:r>
        <w:t>,</w:t>
      </w:r>
      <w:r>
        <w:t xml:space="preserve"> students arriving late are absent. Interrupting a presentation for any reason other than a severe emergency is inconsiderate and will not be tolerated. Cell phones should be turned off before coming to class. Students with a cellphone out will be asked to put it away or leave the classroom. Cell phone usage during class will result in a severe loss of participation points. Earphones and/or ear pods are also forbidden in the classroom. Take them off and put them away prior to entering the room. Students may not record (audio or video) in this class except in accordance with ADA accommodations or as required by the instructor. </w:t>
      </w:r>
      <w:r w:rsidRPr="0015519D">
        <w:rPr>
          <w:rFonts w:eastAsia="Times New Roman"/>
          <w:color w:val="000000"/>
        </w:rPr>
        <w:t xml:space="preserve"> </w:t>
      </w:r>
    </w:p>
    <w:p w14:paraId="5DE3CC8A" w14:textId="77777777" w:rsidR="008D128B" w:rsidRPr="008D128B" w:rsidRDefault="008D128B" w:rsidP="00E25372">
      <w:pPr>
        <w:spacing w:line="276" w:lineRule="auto"/>
        <w:rPr>
          <w:rFonts w:eastAsia="Times New Roman"/>
          <w:b/>
          <w:bCs/>
          <w:color w:val="000000"/>
        </w:rPr>
      </w:pPr>
    </w:p>
    <w:p w14:paraId="1FE8D922" w14:textId="0E7EFAB1" w:rsidR="00E25372" w:rsidRDefault="00E25372" w:rsidP="00E25372">
      <w:pPr>
        <w:spacing w:line="276" w:lineRule="auto"/>
        <w:rPr>
          <w:rFonts w:eastAsia="Times New Roman"/>
          <w:b/>
          <w:bCs/>
          <w:color w:val="000000"/>
          <w:sz w:val="26"/>
          <w:szCs w:val="26"/>
        </w:rPr>
      </w:pPr>
      <w:r>
        <w:rPr>
          <w:rFonts w:eastAsia="Times New Roman"/>
          <w:b/>
          <w:bCs/>
          <w:color w:val="000000"/>
          <w:sz w:val="26"/>
          <w:szCs w:val="26"/>
        </w:rPr>
        <w:t>Attendance Policy</w:t>
      </w:r>
      <w:r w:rsidR="00D551AD">
        <w:rPr>
          <w:rFonts w:eastAsia="Times New Roman"/>
          <w:b/>
          <w:bCs/>
          <w:color w:val="000000"/>
          <w:sz w:val="26"/>
          <w:szCs w:val="26"/>
        </w:rPr>
        <w:t xml:space="preserve"> &amp; Participation</w:t>
      </w:r>
    </w:p>
    <w:p w14:paraId="42DEBEA6" w14:textId="386409E7" w:rsidR="00E25372" w:rsidRDefault="00E25372" w:rsidP="00E25372">
      <w:pPr>
        <w:spacing w:line="276" w:lineRule="auto"/>
        <w:rPr>
          <w:rFonts w:eastAsia="Times New Roman"/>
          <w:color w:val="000000"/>
        </w:rPr>
      </w:pPr>
      <w:r w:rsidRPr="00EF4317">
        <w:rPr>
          <w:rFonts w:eastAsia="Times New Roman"/>
          <w:color w:val="000000"/>
        </w:rPr>
        <w:t>Attendance on speech and workshop days, as well as active participation</w:t>
      </w:r>
      <w:r>
        <w:rPr>
          <w:rFonts w:eastAsia="Times New Roman"/>
          <w:color w:val="000000"/>
        </w:rPr>
        <w:t>,</w:t>
      </w:r>
      <w:r w:rsidRPr="00EF4317">
        <w:rPr>
          <w:rFonts w:eastAsia="Times New Roman"/>
          <w:color w:val="000000"/>
        </w:rPr>
        <w:t xml:space="preserve"> are required to do well in this course</w:t>
      </w:r>
      <w:r>
        <w:rPr>
          <w:rFonts w:eastAsia="Times New Roman"/>
          <w:color w:val="000000"/>
        </w:rPr>
        <w:t xml:space="preserve"> (</w:t>
      </w:r>
      <w:r w:rsidRPr="00EF4317">
        <w:rPr>
          <w:rFonts w:eastAsia="Times New Roman"/>
          <w:color w:val="000000"/>
        </w:rPr>
        <w:t>you should note that attendance and grades are highly correlated in any class</w:t>
      </w:r>
      <w:r>
        <w:rPr>
          <w:rFonts w:eastAsia="Times New Roman"/>
          <w:color w:val="000000"/>
        </w:rPr>
        <w:t>)</w:t>
      </w:r>
      <w:r w:rsidRPr="00EF4317">
        <w:rPr>
          <w:rFonts w:eastAsia="Times New Roman"/>
          <w:color w:val="000000"/>
        </w:rPr>
        <w:t>.</w:t>
      </w:r>
      <w:r w:rsidR="008D128B" w:rsidRPr="008D128B">
        <w:t xml:space="preserve"> </w:t>
      </w:r>
      <w:r w:rsidR="008D128B">
        <w:t xml:space="preserve">Roll will be taken at each class </w:t>
      </w:r>
      <w:r w:rsidR="00971320">
        <w:t>session;</w:t>
      </w:r>
      <w:r w:rsidR="008D128B">
        <w:t xml:space="preserve"> points will be drastically reduced by absences</w:t>
      </w:r>
      <w:r w:rsidR="008D128B">
        <w:t>.</w:t>
      </w:r>
      <w:r w:rsidRPr="00EF4317">
        <w:rPr>
          <w:rFonts w:eastAsia="Times New Roman"/>
          <w:color w:val="000000"/>
        </w:rPr>
        <w:t xml:space="preserve"> If you miss a speech or workshop day, you will not be allowed to turn in assignments that were due in class for full credit or make up any assignments or speeches unless you have a </w:t>
      </w:r>
      <w:r w:rsidRPr="00B42469">
        <w:rPr>
          <w:rFonts w:eastAsia="Times New Roman"/>
          <w:i/>
          <w:iCs/>
          <w:color w:val="000000"/>
        </w:rPr>
        <w:t>documented</w:t>
      </w:r>
      <w:r w:rsidRPr="00EF4317">
        <w:rPr>
          <w:rFonts w:eastAsia="Times New Roman"/>
          <w:color w:val="000000"/>
        </w:rPr>
        <w:t xml:space="preserve"> excused absence or other arrangements were made in advance with the instructor’s permission. </w:t>
      </w:r>
    </w:p>
    <w:p w14:paraId="7644C336" w14:textId="26A0B274" w:rsidR="00E25372" w:rsidRDefault="00D551AD" w:rsidP="00D551AD">
      <w:pPr>
        <w:spacing w:line="276" w:lineRule="auto"/>
        <w:rPr>
          <w:rFonts w:eastAsia="Times New Roman"/>
          <w:color w:val="000000"/>
        </w:rPr>
      </w:pPr>
      <w:r>
        <w:rPr>
          <w:rFonts w:eastAsia="Times New Roman"/>
          <w:b/>
          <w:bCs/>
          <w:color w:val="000000"/>
        </w:rPr>
        <w:t xml:space="preserve">Physical presence does not equate mental presence. </w:t>
      </w:r>
      <w:r>
        <w:rPr>
          <w:rFonts w:eastAsia="Times New Roman"/>
          <w:color w:val="000000"/>
        </w:rPr>
        <w:t xml:space="preserve">When in class, you should be focused, participating in classroom discussions/activities, and engaging with the material. Participation points (worth 15% of your grade) will be docked from students who fail to </w:t>
      </w:r>
      <w:r w:rsidRPr="00D551AD">
        <w:rPr>
          <w:rFonts w:eastAsia="Times New Roman"/>
          <w:i/>
          <w:iCs/>
          <w:color w:val="000000"/>
        </w:rPr>
        <w:t>actively</w:t>
      </w:r>
      <w:r>
        <w:rPr>
          <w:rFonts w:eastAsia="Times New Roman"/>
          <w:color w:val="000000"/>
        </w:rPr>
        <w:t xml:space="preserve"> participate in the course. </w:t>
      </w:r>
    </w:p>
    <w:p w14:paraId="4701F7D0" w14:textId="681F68B9" w:rsidR="00E25372" w:rsidRPr="008662B0" w:rsidRDefault="00E25372" w:rsidP="00E25372">
      <w:pPr>
        <w:spacing w:line="276" w:lineRule="auto"/>
        <w:rPr>
          <w:rFonts w:eastAsia="Times New Roman"/>
          <w:b/>
          <w:bCs/>
          <w:sz w:val="26"/>
          <w:szCs w:val="26"/>
        </w:rPr>
      </w:pPr>
      <w:r>
        <w:rPr>
          <w:rFonts w:eastAsia="Times New Roman"/>
          <w:b/>
          <w:bCs/>
          <w:sz w:val="26"/>
          <w:szCs w:val="26"/>
        </w:rPr>
        <w:lastRenderedPageBreak/>
        <w:t>Late Work Policy</w:t>
      </w:r>
    </w:p>
    <w:p w14:paraId="64ECF7EC" w14:textId="1163613B" w:rsidR="00E25372" w:rsidRDefault="00E25372" w:rsidP="00E25372">
      <w:pPr>
        <w:spacing w:line="276" w:lineRule="auto"/>
        <w:rPr>
          <w:rFonts w:eastAsia="Times New Roman"/>
          <w:color w:val="000000"/>
        </w:rPr>
      </w:pPr>
      <w:r w:rsidRPr="00EF4317">
        <w:rPr>
          <w:rFonts w:eastAsia="Times New Roman"/>
          <w:color w:val="000000"/>
        </w:rPr>
        <w:t xml:space="preserve">All assignments are </w:t>
      </w:r>
      <w:r w:rsidRPr="00EF4317">
        <w:rPr>
          <w:rFonts w:eastAsia="Times New Roman"/>
        </w:rPr>
        <w:t>to be submitted on</w:t>
      </w:r>
      <w:r>
        <w:rPr>
          <w:rFonts w:eastAsia="Times New Roman"/>
        </w:rPr>
        <w:t xml:space="preserve"> C</w:t>
      </w:r>
      <w:r w:rsidRPr="00EF4317">
        <w:rPr>
          <w:rFonts w:eastAsia="Times New Roman"/>
        </w:rPr>
        <w:t>anvas according to their specific due date</w:t>
      </w:r>
      <w:r>
        <w:rPr>
          <w:rFonts w:eastAsia="Times New Roman"/>
        </w:rPr>
        <w:t xml:space="preserve">. </w:t>
      </w:r>
      <w:r w:rsidRPr="00E95C07">
        <w:rPr>
          <w:rFonts w:eastAsia="Times New Roman"/>
          <w:i/>
          <w:iCs/>
        </w:rPr>
        <w:t>Most</w:t>
      </w:r>
      <w:r w:rsidRPr="00EF4317">
        <w:rPr>
          <w:rFonts w:eastAsia="Times New Roman"/>
        </w:rPr>
        <w:t xml:space="preserve"> assignments are due by 11:59 p.m.</w:t>
      </w:r>
      <w:r>
        <w:rPr>
          <w:rFonts w:eastAsia="Times New Roman"/>
        </w:rPr>
        <w:t xml:space="preserve">; however, </w:t>
      </w:r>
      <w:r w:rsidRPr="00EF4317">
        <w:rPr>
          <w:rFonts w:eastAsia="Times New Roman"/>
        </w:rPr>
        <w:t>deadlines are explicitly detailed in our course schedule</w:t>
      </w:r>
      <w:r>
        <w:rPr>
          <w:rFonts w:eastAsia="Times New Roman"/>
        </w:rPr>
        <w:t xml:space="preserve"> </w:t>
      </w:r>
      <w:r w:rsidR="0035009A">
        <w:rPr>
          <w:rFonts w:eastAsia="Times New Roman"/>
        </w:rPr>
        <w:t xml:space="preserve">(and on Canvas) </w:t>
      </w:r>
      <w:r>
        <w:rPr>
          <w:rFonts w:eastAsia="Times New Roman"/>
        </w:rPr>
        <w:t>to ensure that you stay on top of deadlines</w:t>
      </w:r>
      <w:r w:rsidRPr="00EF4317">
        <w:rPr>
          <w:rFonts w:eastAsia="Times New Roman"/>
        </w:rPr>
        <w:t>.</w:t>
      </w:r>
      <w:r w:rsidRPr="00EF4317">
        <w:rPr>
          <w:rFonts w:eastAsia="Times New Roman"/>
          <w:color w:val="000000"/>
        </w:rPr>
        <w:t xml:space="preserve"> Do NOT expect to be allowed to turn in assignments late</w:t>
      </w:r>
      <w:r w:rsidRPr="00EF4317">
        <w:rPr>
          <w:rFonts w:eastAsia="Times New Roman"/>
        </w:rPr>
        <w:t xml:space="preserve"> </w:t>
      </w:r>
      <w:r w:rsidRPr="00EF4317">
        <w:rPr>
          <w:rFonts w:eastAsia="Times New Roman"/>
          <w:color w:val="000000"/>
        </w:rPr>
        <w:t>for full credit</w:t>
      </w:r>
      <w:r w:rsidRPr="00EA6EC6">
        <w:rPr>
          <w:rFonts w:eastAsia="Times New Roman"/>
          <w:b/>
          <w:bCs/>
          <w:color w:val="000000"/>
        </w:rPr>
        <w:t xml:space="preserve">. Late assignments will </w:t>
      </w:r>
      <w:r w:rsidR="00C04BC9">
        <w:rPr>
          <w:rFonts w:eastAsia="Times New Roman"/>
          <w:b/>
          <w:bCs/>
          <w:color w:val="000000"/>
        </w:rPr>
        <w:t>ONLY</w:t>
      </w:r>
      <w:r w:rsidR="007A44C4">
        <w:rPr>
          <w:rFonts w:eastAsia="Times New Roman"/>
          <w:b/>
          <w:bCs/>
          <w:color w:val="000000"/>
        </w:rPr>
        <w:t xml:space="preserve"> be accepted with the use of a Bonus Token (see “Bonus Token” section below). </w:t>
      </w:r>
      <w:r w:rsidRPr="00EF4317">
        <w:rPr>
          <w:rFonts w:eastAsia="Times New Roman"/>
          <w:color w:val="000000"/>
        </w:rPr>
        <w:t xml:space="preserve">If you experience problems with Canvas, e-mail the assignment to </w:t>
      </w:r>
      <w:r>
        <w:rPr>
          <w:rFonts w:eastAsia="Times New Roman"/>
          <w:color w:val="000000"/>
        </w:rPr>
        <w:t xml:space="preserve">Prof Cash </w:t>
      </w:r>
      <w:r w:rsidRPr="007A44C4">
        <w:rPr>
          <w:rFonts w:eastAsia="Times New Roman"/>
          <w:i/>
          <w:iCs/>
          <w:color w:val="000000"/>
        </w:rPr>
        <w:t xml:space="preserve">before </w:t>
      </w:r>
      <w:r w:rsidR="008D128B" w:rsidRPr="007A44C4">
        <w:rPr>
          <w:rFonts w:eastAsia="Times New Roman"/>
          <w:i/>
          <w:iCs/>
          <w:color w:val="000000"/>
        </w:rPr>
        <w:t>the time</w:t>
      </w:r>
      <w:r w:rsidRPr="007A44C4">
        <w:rPr>
          <w:rFonts w:eastAsia="Times New Roman"/>
          <w:i/>
          <w:iCs/>
          <w:color w:val="000000"/>
        </w:rPr>
        <w:t xml:space="preserve"> that it is due</w:t>
      </w:r>
      <w:r w:rsidRPr="00EF4317">
        <w:rPr>
          <w:rFonts w:eastAsia="Times New Roman"/>
          <w:color w:val="000000"/>
        </w:rPr>
        <w:t xml:space="preserve"> to receive full credit for the assignment.</w:t>
      </w:r>
      <w:r w:rsidR="008D128B">
        <w:rPr>
          <w:rFonts w:eastAsia="Times New Roman"/>
          <w:color w:val="000000"/>
        </w:rPr>
        <w:t xml:space="preserve"> Emailed assignments after the due date will follow the late policy. </w:t>
      </w:r>
      <w:r w:rsidRPr="00EF4317">
        <w:rPr>
          <w:rFonts w:eastAsia="Times New Roman"/>
          <w:color w:val="000000"/>
        </w:rPr>
        <w:t>You will not be allowed to make up in-class assignments unless you have a documented, excused absence.</w:t>
      </w:r>
      <w:r w:rsidR="00A774CE">
        <w:rPr>
          <w:rFonts w:eastAsia="Times New Roman"/>
          <w:color w:val="000000"/>
        </w:rPr>
        <w:t xml:space="preserve"> Please note that technical difficulties </w:t>
      </w:r>
      <w:r w:rsidR="00873A02">
        <w:rPr>
          <w:rFonts w:eastAsia="Times New Roman"/>
          <w:color w:val="000000"/>
        </w:rPr>
        <w:t xml:space="preserve">are </w:t>
      </w:r>
      <w:r w:rsidR="00873A02" w:rsidRPr="007A44C4">
        <w:rPr>
          <w:rFonts w:eastAsia="Times New Roman"/>
          <w:b/>
          <w:bCs/>
          <w:color w:val="000000"/>
        </w:rPr>
        <w:t>not</w:t>
      </w:r>
      <w:r w:rsidR="00873A02">
        <w:rPr>
          <w:rFonts w:eastAsia="Times New Roman"/>
          <w:color w:val="000000"/>
        </w:rPr>
        <w:t xml:space="preserve"> a valid excuse. </w:t>
      </w:r>
    </w:p>
    <w:p w14:paraId="5A553E02" w14:textId="56A3DD7C" w:rsidR="008D128B" w:rsidRPr="009E4785" w:rsidRDefault="008D128B" w:rsidP="00E25372">
      <w:pPr>
        <w:spacing w:line="276" w:lineRule="auto"/>
        <w:rPr>
          <w:rFonts w:eastAsia="Times New Roman"/>
          <w:b/>
          <w:bCs/>
          <w:color w:val="000000"/>
          <w:sz w:val="26"/>
          <w:szCs w:val="26"/>
        </w:rPr>
      </w:pPr>
    </w:p>
    <w:p w14:paraId="20D7596F" w14:textId="77777777" w:rsidR="00E25372" w:rsidRPr="0077231F" w:rsidRDefault="00E25372" w:rsidP="00E25372">
      <w:pPr>
        <w:spacing w:line="276" w:lineRule="auto"/>
        <w:rPr>
          <w:rFonts w:eastAsia="Times New Roman"/>
          <w:b/>
          <w:bCs/>
          <w:sz w:val="26"/>
          <w:szCs w:val="26"/>
        </w:rPr>
      </w:pPr>
      <w:r>
        <w:rPr>
          <w:rFonts w:eastAsia="Times New Roman"/>
          <w:b/>
          <w:bCs/>
          <w:sz w:val="26"/>
          <w:szCs w:val="26"/>
        </w:rPr>
        <w:t>Mental Health Support</w:t>
      </w:r>
    </w:p>
    <w:p w14:paraId="008EBA17" w14:textId="0EE795BE" w:rsidR="00E25372" w:rsidRDefault="00E25372" w:rsidP="00E25372">
      <w:pPr>
        <w:spacing w:line="276" w:lineRule="auto"/>
        <w:rPr>
          <w:rFonts w:eastAsia="Times New Roman"/>
        </w:rPr>
      </w:pPr>
      <w:r w:rsidRPr="0077231F">
        <w:rPr>
          <w:rFonts w:eastAsia="Times New Roman"/>
        </w:rPr>
        <w:t xml:space="preserve">Success in this course depends heavily on your personal health and wellbeing. </w:t>
      </w:r>
      <w:r>
        <w:rPr>
          <w:rFonts w:eastAsia="Times New Roman"/>
        </w:rPr>
        <w:t>Stress</w:t>
      </w:r>
      <w:r w:rsidRPr="0077231F">
        <w:rPr>
          <w:rFonts w:eastAsia="Times New Roman"/>
        </w:rPr>
        <w:t xml:space="preserve"> is an expected part of the college experience</w:t>
      </w:r>
      <w:r>
        <w:rPr>
          <w:rFonts w:eastAsia="Times New Roman"/>
        </w:rPr>
        <w:t xml:space="preserve">; however, </w:t>
      </w:r>
      <w:r w:rsidRPr="0077231F">
        <w:rPr>
          <w:rFonts w:eastAsia="Times New Roman"/>
        </w:rPr>
        <w:t>it often can be compounded by unexpected setbacks or life changes outside the classroom</w:t>
      </w:r>
      <w:r>
        <w:rPr>
          <w:rFonts w:eastAsia="Times New Roman"/>
        </w:rPr>
        <w:t>, which can then impact our performance in the classroom</w:t>
      </w:r>
      <w:r w:rsidRPr="0077231F">
        <w:rPr>
          <w:rFonts w:eastAsia="Times New Roman"/>
        </w:rPr>
        <w:t>. I strongly encourage you to reframe challenges as an unavoidable pathway to success. Reflect on your role in taking care of yourself throughout the term before the demands of exams and projects reach their peak.</w:t>
      </w:r>
      <w:r>
        <w:rPr>
          <w:rFonts w:eastAsia="Times New Roman"/>
        </w:rPr>
        <w:t xml:space="preserve"> As your instructor, I understand that life happens, and I aim to be as considerate and accommodating as possible. </w:t>
      </w:r>
      <w:r w:rsidRPr="0077231F">
        <w:rPr>
          <w:rFonts w:eastAsia="Times New Roman"/>
        </w:rPr>
        <w:t xml:space="preserve">Please feel free to reach out to me about any difficulty you may be having that may impact your performance in your courses or campus life as soon as it occurs and before it becomes too overwhelming. In addition to your academic advisor, I strongly encourage you to contact the many other support services on campus that </w:t>
      </w:r>
      <w:r>
        <w:rPr>
          <w:rFonts w:eastAsia="Times New Roman"/>
        </w:rPr>
        <w:t>are</w:t>
      </w:r>
      <w:r w:rsidRPr="0077231F">
        <w:rPr>
          <w:rFonts w:eastAsia="Times New Roman"/>
        </w:rPr>
        <w:t xml:space="preserve"> ready to assist you.</w:t>
      </w:r>
      <w:r>
        <w:rPr>
          <w:rFonts w:eastAsia="Times New Roman"/>
        </w:rPr>
        <w:t xml:space="preserve"> Support services on campus can be found on our Canvas page under “Resources” or I can forward them to you.</w:t>
      </w:r>
    </w:p>
    <w:p w14:paraId="7E85B1C2" w14:textId="77777777" w:rsidR="00E25372" w:rsidRDefault="00E25372" w:rsidP="00E25372">
      <w:pPr>
        <w:spacing w:line="276" w:lineRule="auto"/>
        <w:rPr>
          <w:rFonts w:eastAsia="Times New Roman"/>
        </w:rPr>
      </w:pPr>
    </w:p>
    <w:p w14:paraId="6A016286" w14:textId="77777777" w:rsidR="00E25372" w:rsidRDefault="00E25372" w:rsidP="00E25372">
      <w:pPr>
        <w:spacing w:line="276" w:lineRule="auto"/>
        <w:rPr>
          <w:rFonts w:eastAsia="Times New Roman"/>
          <w:b/>
          <w:bCs/>
          <w:sz w:val="26"/>
          <w:szCs w:val="26"/>
        </w:rPr>
      </w:pPr>
      <w:r>
        <w:rPr>
          <w:rFonts w:eastAsia="Times New Roman"/>
          <w:b/>
          <w:bCs/>
          <w:sz w:val="26"/>
          <w:szCs w:val="26"/>
        </w:rPr>
        <w:t xml:space="preserve">Bonus Tokens </w:t>
      </w:r>
    </w:p>
    <w:p w14:paraId="0B3E5347" w14:textId="0AD233EC" w:rsidR="008B263D" w:rsidRDefault="00E25372" w:rsidP="008B263D">
      <w:pPr>
        <w:spacing w:line="276" w:lineRule="auto"/>
        <w:rPr>
          <w:rFonts w:eastAsia="Times New Roman"/>
        </w:rPr>
      </w:pPr>
      <w:r>
        <w:rPr>
          <w:rFonts w:eastAsia="Times New Roman"/>
        </w:rPr>
        <w:t xml:space="preserve">Every student will start the semester off with </w:t>
      </w:r>
      <w:r w:rsidR="00C04BC9">
        <w:rPr>
          <w:rFonts w:eastAsia="Times New Roman"/>
        </w:rPr>
        <w:t>3</w:t>
      </w:r>
      <w:r>
        <w:rPr>
          <w:rFonts w:eastAsia="Times New Roman"/>
        </w:rPr>
        <w:t xml:space="preserve"> “Bonus Tokens.” These are essentially freebies that aim to come in handy when unexpected or unavoidable situations occur and can be used to turn in </w:t>
      </w:r>
      <w:r w:rsidR="00B254F1">
        <w:rPr>
          <w:rFonts w:eastAsia="Times New Roman"/>
        </w:rPr>
        <w:t>three assignments late with no penalty (</w:t>
      </w:r>
      <w:r w:rsidR="00724581">
        <w:rPr>
          <w:rFonts w:eastAsia="Times New Roman"/>
        </w:rPr>
        <w:t>except for</w:t>
      </w:r>
      <w:r w:rsidR="00B254F1">
        <w:rPr>
          <w:rFonts w:eastAsia="Times New Roman"/>
        </w:rPr>
        <w:t xml:space="preserve"> speech presentations)</w:t>
      </w:r>
      <w:r>
        <w:rPr>
          <w:rFonts w:eastAsia="Times New Roman"/>
        </w:rPr>
        <w:t>. The breakdown of how bonus tokens are used is listed below:</w:t>
      </w:r>
    </w:p>
    <w:p w14:paraId="710D7E44" w14:textId="77777777" w:rsidR="008B263D" w:rsidRPr="00C74652" w:rsidRDefault="008B263D" w:rsidP="008B263D">
      <w:pPr>
        <w:spacing w:line="276" w:lineRule="auto"/>
        <w:rPr>
          <w:rFonts w:eastAsia="Times New Roman"/>
        </w:rPr>
      </w:pPr>
    </w:p>
    <w:tbl>
      <w:tblPr>
        <w:tblStyle w:val="TableGrid"/>
        <w:tblW w:w="0" w:type="auto"/>
        <w:tblLook w:val="04A0" w:firstRow="1" w:lastRow="0" w:firstColumn="1" w:lastColumn="0" w:noHBand="0" w:noVBand="1"/>
      </w:tblPr>
      <w:tblGrid>
        <w:gridCol w:w="2498"/>
        <w:gridCol w:w="1510"/>
        <w:gridCol w:w="5342"/>
      </w:tblGrid>
      <w:tr w:rsidR="008B263D" w14:paraId="19D2FBD0" w14:textId="77777777" w:rsidTr="00B254F1">
        <w:tc>
          <w:tcPr>
            <w:tcW w:w="2498" w:type="dxa"/>
          </w:tcPr>
          <w:p w14:paraId="2DB1EEBD" w14:textId="77777777" w:rsidR="008B263D" w:rsidRPr="00C74652" w:rsidRDefault="008B263D" w:rsidP="00E46091">
            <w:pPr>
              <w:spacing w:line="276" w:lineRule="auto"/>
              <w:rPr>
                <w:rFonts w:eastAsia="Times New Roman"/>
                <w:b/>
                <w:bCs/>
              </w:rPr>
            </w:pPr>
            <w:r>
              <w:rPr>
                <w:rFonts w:eastAsia="Times New Roman"/>
                <w:b/>
                <w:bCs/>
              </w:rPr>
              <w:t>BONUS TOKEN</w:t>
            </w:r>
          </w:p>
        </w:tc>
        <w:tc>
          <w:tcPr>
            <w:tcW w:w="1510" w:type="dxa"/>
          </w:tcPr>
          <w:p w14:paraId="1E20A234" w14:textId="77777777" w:rsidR="008B263D" w:rsidRDefault="008B263D" w:rsidP="00E46091">
            <w:pPr>
              <w:spacing w:line="276" w:lineRule="auto"/>
              <w:rPr>
                <w:rFonts w:eastAsia="Times New Roman"/>
                <w:b/>
                <w:bCs/>
              </w:rPr>
            </w:pPr>
            <w:r>
              <w:rPr>
                <w:rFonts w:eastAsia="Times New Roman"/>
                <w:b/>
                <w:bCs/>
              </w:rPr>
              <w:t>QUANTITY</w:t>
            </w:r>
          </w:p>
        </w:tc>
        <w:tc>
          <w:tcPr>
            <w:tcW w:w="5342" w:type="dxa"/>
          </w:tcPr>
          <w:p w14:paraId="64FB5AB0" w14:textId="77777777" w:rsidR="008B263D" w:rsidRPr="00C74652" w:rsidRDefault="008B263D" w:rsidP="00E46091">
            <w:pPr>
              <w:spacing w:line="276" w:lineRule="auto"/>
              <w:rPr>
                <w:rFonts w:eastAsia="Times New Roman"/>
                <w:b/>
                <w:bCs/>
              </w:rPr>
            </w:pPr>
            <w:r>
              <w:rPr>
                <w:rFonts w:eastAsia="Times New Roman"/>
                <w:b/>
                <w:bCs/>
              </w:rPr>
              <w:t>REDEEMABLE FOR:</w:t>
            </w:r>
          </w:p>
        </w:tc>
      </w:tr>
      <w:tr w:rsidR="008B263D" w14:paraId="78844E36" w14:textId="77777777" w:rsidTr="00B254F1">
        <w:tc>
          <w:tcPr>
            <w:tcW w:w="2498" w:type="dxa"/>
          </w:tcPr>
          <w:p w14:paraId="4E13274A" w14:textId="77777777" w:rsidR="008B263D" w:rsidRDefault="008B263D" w:rsidP="00E46091">
            <w:pPr>
              <w:spacing w:line="276" w:lineRule="auto"/>
              <w:rPr>
                <w:rFonts w:eastAsia="Times New Roman"/>
              </w:rPr>
            </w:pPr>
            <w:r>
              <w:rPr>
                <w:rFonts w:eastAsia="Times New Roman"/>
              </w:rPr>
              <w:t xml:space="preserve">Late Assignment </w:t>
            </w:r>
          </w:p>
        </w:tc>
        <w:tc>
          <w:tcPr>
            <w:tcW w:w="1510" w:type="dxa"/>
          </w:tcPr>
          <w:p w14:paraId="4FD71BB9" w14:textId="590A2991" w:rsidR="008B263D" w:rsidRDefault="00C04BC9" w:rsidP="00E46091">
            <w:pPr>
              <w:spacing w:line="276" w:lineRule="auto"/>
              <w:rPr>
                <w:rFonts w:eastAsia="Times New Roman"/>
              </w:rPr>
            </w:pPr>
            <w:r>
              <w:rPr>
                <w:rFonts w:eastAsia="Times New Roman"/>
              </w:rPr>
              <w:t>3</w:t>
            </w:r>
          </w:p>
        </w:tc>
        <w:tc>
          <w:tcPr>
            <w:tcW w:w="5342" w:type="dxa"/>
          </w:tcPr>
          <w:p w14:paraId="2137E621" w14:textId="5A68204B" w:rsidR="008B263D" w:rsidRDefault="008B263D" w:rsidP="00E46091">
            <w:pPr>
              <w:spacing w:line="276" w:lineRule="auto"/>
              <w:rPr>
                <w:rFonts w:eastAsia="Times New Roman"/>
              </w:rPr>
            </w:pPr>
            <w:r w:rsidRPr="00C74652">
              <w:rPr>
                <w:rFonts w:eastAsia="Times New Roman"/>
              </w:rPr>
              <w:t xml:space="preserve">You have </w:t>
            </w:r>
            <w:r w:rsidR="00C04BC9">
              <w:rPr>
                <w:rFonts w:eastAsia="Times New Roman"/>
              </w:rPr>
              <w:t>3</w:t>
            </w:r>
            <w:r w:rsidRPr="00C74652">
              <w:rPr>
                <w:rFonts w:eastAsia="Times New Roman"/>
              </w:rPr>
              <w:t xml:space="preserve"> bonus tokens that will each allow you to turn in one assignment </w:t>
            </w:r>
            <w:r w:rsidRPr="008D128B">
              <w:rPr>
                <w:rFonts w:eastAsia="Times New Roman"/>
              </w:rPr>
              <w:t>late</w:t>
            </w:r>
            <w:r w:rsidRPr="00C74652">
              <w:rPr>
                <w:rFonts w:eastAsia="Times New Roman"/>
              </w:rPr>
              <w:t xml:space="preserve"> (other than a speech presentatio</w:t>
            </w:r>
            <w:r w:rsidR="008D128B">
              <w:rPr>
                <w:rFonts w:eastAsia="Times New Roman"/>
              </w:rPr>
              <w:t>n!!!</w:t>
            </w:r>
            <w:r w:rsidRPr="00C74652">
              <w:rPr>
                <w:rFonts w:eastAsia="Times New Roman"/>
              </w:rPr>
              <w:t xml:space="preserve">) with no late penalty. </w:t>
            </w:r>
            <w:r w:rsidRPr="0022180F">
              <w:rPr>
                <w:rFonts w:eastAsia="Times New Roman"/>
                <w:b/>
                <w:bCs/>
              </w:rPr>
              <w:t>These assignments must be turned in within one week of the assignment due date</w:t>
            </w:r>
            <w:r w:rsidR="00C04BC9">
              <w:rPr>
                <w:rFonts w:eastAsia="Times New Roman"/>
                <w:b/>
                <w:bCs/>
              </w:rPr>
              <w:t xml:space="preserve"> or else they will be marked as a 0.</w:t>
            </w:r>
          </w:p>
        </w:tc>
      </w:tr>
    </w:tbl>
    <w:p w14:paraId="54E72B84" w14:textId="77777777" w:rsidR="008D128B" w:rsidRDefault="008D128B" w:rsidP="00E25372">
      <w:pPr>
        <w:spacing w:line="276" w:lineRule="auto"/>
        <w:rPr>
          <w:rFonts w:eastAsia="Times New Roman"/>
        </w:rPr>
      </w:pPr>
    </w:p>
    <w:p w14:paraId="685E2CDA" w14:textId="74585813" w:rsidR="00520CE1" w:rsidRPr="00520CE1" w:rsidRDefault="00E25372" w:rsidP="00520CE1">
      <w:pPr>
        <w:pStyle w:val="ListParagraph"/>
        <w:numPr>
          <w:ilvl w:val="0"/>
          <w:numId w:val="11"/>
        </w:numPr>
        <w:spacing w:line="276" w:lineRule="auto"/>
        <w:rPr>
          <w:rFonts w:eastAsia="Times New Roman"/>
        </w:rPr>
      </w:pPr>
      <w:r w:rsidRPr="00520CE1">
        <w:rPr>
          <w:rFonts w:eastAsia="Times New Roman"/>
        </w:rPr>
        <w:lastRenderedPageBreak/>
        <w:t xml:space="preserve">You must </w:t>
      </w:r>
      <w:r w:rsidR="008D128B" w:rsidRPr="00520CE1">
        <w:rPr>
          <w:rFonts w:eastAsia="Times New Roman"/>
        </w:rPr>
        <w:t xml:space="preserve">email me and </w:t>
      </w:r>
      <w:r w:rsidRPr="00520CE1">
        <w:rPr>
          <w:rFonts w:eastAsia="Times New Roman"/>
        </w:rPr>
        <w:t>let me know when you are using a bonus token</w:t>
      </w:r>
      <w:r w:rsidR="008D128B" w:rsidRPr="00520CE1">
        <w:rPr>
          <w:rFonts w:eastAsia="Times New Roman"/>
        </w:rPr>
        <w:t xml:space="preserve"> </w:t>
      </w:r>
      <w:r w:rsidR="008D128B" w:rsidRPr="00520CE1">
        <w:rPr>
          <w:rFonts w:eastAsia="Times New Roman"/>
          <w:b/>
          <w:bCs/>
        </w:rPr>
        <w:t xml:space="preserve">along with the late assignment. </w:t>
      </w:r>
      <w:r w:rsidR="002A01B7">
        <w:rPr>
          <w:rFonts w:eastAsia="Times New Roman"/>
        </w:rPr>
        <w:t xml:space="preserve">Do </w:t>
      </w:r>
      <w:r w:rsidR="008D128B" w:rsidRPr="00520CE1">
        <w:rPr>
          <w:rFonts w:eastAsia="Times New Roman"/>
        </w:rPr>
        <w:t>not email me and let me know you are using a bonus token unless you have the assignment completed and ready to turn in</w:t>
      </w:r>
      <w:r w:rsidRPr="00520CE1">
        <w:rPr>
          <w:rFonts w:eastAsia="Times New Roman"/>
        </w:rPr>
        <w:t xml:space="preserve">. </w:t>
      </w:r>
    </w:p>
    <w:p w14:paraId="5777BBD9" w14:textId="5745A2BE" w:rsidR="00E25372" w:rsidRDefault="008D128B" w:rsidP="00520CE1">
      <w:pPr>
        <w:pStyle w:val="ListParagraph"/>
        <w:numPr>
          <w:ilvl w:val="0"/>
          <w:numId w:val="11"/>
        </w:numPr>
        <w:spacing w:line="276" w:lineRule="auto"/>
        <w:rPr>
          <w:rFonts w:eastAsia="Times New Roman"/>
        </w:rPr>
      </w:pPr>
      <w:r w:rsidRPr="00520CE1">
        <w:rPr>
          <w:rFonts w:eastAsia="Times New Roman"/>
          <w:b/>
          <w:bCs/>
        </w:rPr>
        <w:t xml:space="preserve">You must turn in any late assignments with a bonus token within one week of the due date; a bonus token does not mean you can turn in an assignment at any time. </w:t>
      </w:r>
      <w:r w:rsidR="00E25372" w:rsidRPr="00520CE1">
        <w:rPr>
          <w:rFonts w:eastAsia="Times New Roman"/>
        </w:rPr>
        <w:t xml:space="preserve">Any bonus tokens that are not used by the end of the semester will be added as “extra credit” towards your participation grade and are worth </w:t>
      </w:r>
      <w:r w:rsidR="00B254F1" w:rsidRPr="00520CE1">
        <w:rPr>
          <w:rFonts w:eastAsia="Times New Roman"/>
        </w:rPr>
        <w:t>10</w:t>
      </w:r>
      <w:r w:rsidR="00E25372" w:rsidRPr="00520CE1">
        <w:rPr>
          <w:rFonts w:eastAsia="Times New Roman"/>
        </w:rPr>
        <w:t xml:space="preserve"> points each</w:t>
      </w:r>
      <w:r w:rsidR="0022180F" w:rsidRPr="00520CE1">
        <w:rPr>
          <w:rFonts w:eastAsia="Times New Roman"/>
        </w:rPr>
        <w:t xml:space="preserve">, </w:t>
      </w:r>
      <w:proofErr w:type="gramStart"/>
      <w:r w:rsidR="0022180F" w:rsidRPr="00520CE1">
        <w:rPr>
          <w:rFonts w:eastAsia="Times New Roman"/>
        </w:rPr>
        <w:t>as long as</w:t>
      </w:r>
      <w:proofErr w:type="gramEnd"/>
      <w:r w:rsidR="0022180F" w:rsidRPr="00520CE1">
        <w:rPr>
          <w:rFonts w:eastAsia="Times New Roman"/>
        </w:rPr>
        <w:t xml:space="preserve"> you do not have any other missing</w:t>
      </w:r>
      <w:r w:rsidRPr="00520CE1">
        <w:rPr>
          <w:rFonts w:eastAsia="Times New Roman"/>
        </w:rPr>
        <w:t xml:space="preserve">/late </w:t>
      </w:r>
      <w:r w:rsidR="0022180F" w:rsidRPr="00520CE1">
        <w:rPr>
          <w:rFonts w:eastAsia="Times New Roman"/>
        </w:rPr>
        <w:t>assignments.</w:t>
      </w:r>
      <w:r w:rsidRPr="00520CE1">
        <w:rPr>
          <w:rFonts w:eastAsia="Times New Roman"/>
        </w:rPr>
        <w:t xml:space="preserve"> Also note that bonus tokens do not excuse you from an assignment—they just excuse the late penalty.</w:t>
      </w:r>
      <w:r w:rsidR="00520CE1" w:rsidRPr="00520CE1">
        <w:rPr>
          <w:rFonts w:eastAsia="Times New Roman"/>
        </w:rPr>
        <w:t xml:space="preserve"> </w:t>
      </w:r>
    </w:p>
    <w:p w14:paraId="258138DA" w14:textId="02439299" w:rsidR="00E73AF1" w:rsidRDefault="00E73AF1" w:rsidP="00520CE1">
      <w:pPr>
        <w:pStyle w:val="ListParagraph"/>
        <w:numPr>
          <w:ilvl w:val="0"/>
          <w:numId w:val="11"/>
        </w:numPr>
        <w:spacing w:line="276" w:lineRule="auto"/>
        <w:rPr>
          <w:rFonts w:eastAsia="Times New Roman"/>
        </w:rPr>
      </w:pPr>
      <w:r>
        <w:rPr>
          <w:rFonts w:eastAsia="Times New Roman"/>
        </w:rPr>
        <w:t>There may be opportunities to earn extra Bonus Tokens throughout the semester, based on high participation, thoughtful discussions, extraordinary work, etc.</w:t>
      </w:r>
    </w:p>
    <w:p w14:paraId="755B9939" w14:textId="1A236A9E" w:rsidR="0028415B" w:rsidRPr="00520CE1" w:rsidRDefault="0028415B" w:rsidP="00520CE1">
      <w:pPr>
        <w:pStyle w:val="ListParagraph"/>
        <w:numPr>
          <w:ilvl w:val="0"/>
          <w:numId w:val="11"/>
        </w:numPr>
        <w:spacing w:line="276" w:lineRule="auto"/>
        <w:rPr>
          <w:rFonts w:eastAsia="Times New Roman"/>
        </w:rPr>
      </w:pPr>
      <w:r>
        <w:rPr>
          <w:rFonts w:eastAsia="Times New Roman"/>
        </w:rPr>
        <w:t>You should be keeping track of how many Bonus Tokens you have—do not email me and ask if you have any to use.</w:t>
      </w:r>
    </w:p>
    <w:p w14:paraId="7C399B76" w14:textId="77777777" w:rsidR="00E25372" w:rsidRDefault="00E25372" w:rsidP="00E25372">
      <w:pPr>
        <w:spacing w:line="276" w:lineRule="auto"/>
        <w:rPr>
          <w:rFonts w:eastAsia="Times New Roman"/>
          <w:color w:val="000000"/>
        </w:rPr>
      </w:pPr>
    </w:p>
    <w:p w14:paraId="490DFA3F" w14:textId="77777777" w:rsidR="00E25372" w:rsidRDefault="00E25372" w:rsidP="00E25372">
      <w:pPr>
        <w:spacing w:line="276" w:lineRule="auto"/>
        <w:jc w:val="center"/>
        <w:rPr>
          <w:rFonts w:eastAsia="Times New Roman"/>
          <w:b/>
          <w:bCs/>
          <w:color w:val="000000"/>
          <w:sz w:val="26"/>
          <w:szCs w:val="26"/>
        </w:rPr>
      </w:pPr>
      <w:r>
        <w:rPr>
          <w:rFonts w:eastAsia="Times New Roman"/>
          <w:b/>
          <w:bCs/>
          <w:color w:val="000000"/>
          <w:sz w:val="26"/>
          <w:szCs w:val="26"/>
        </w:rPr>
        <w:t>COURSE COMMUNICATION</w:t>
      </w:r>
    </w:p>
    <w:p w14:paraId="384630CF" w14:textId="77777777" w:rsidR="00E25372" w:rsidRPr="008C57CB" w:rsidRDefault="00E25372" w:rsidP="00E25372">
      <w:pPr>
        <w:spacing w:line="276" w:lineRule="auto"/>
        <w:rPr>
          <w:rFonts w:eastAsia="Times New Roman"/>
          <w:b/>
          <w:bCs/>
          <w:color w:val="000000"/>
          <w:sz w:val="26"/>
          <w:szCs w:val="26"/>
        </w:rPr>
      </w:pPr>
      <w:r w:rsidRPr="008C57CB">
        <w:rPr>
          <w:rFonts w:eastAsia="Times New Roman"/>
          <w:b/>
          <w:bCs/>
          <w:color w:val="000000"/>
          <w:sz w:val="26"/>
          <w:szCs w:val="26"/>
        </w:rPr>
        <w:t>Contacting Prof Cash</w:t>
      </w:r>
    </w:p>
    <w:p w14:paraId="6D1D9A04" w14:textId="4E2961AD" w:rsidR="00E25372" w:rsidRPr="00666EDB" w:rsidRDefault="00E25372" w:rsidP="008D128B">
      <w:pPr>
        <w:spacing w:line="276" w:lineRule="auto"/>
        <w:rPr>
          <w:rFonts w:eastAsia="Times New Roman"/>
          <w:color w:val="000000"/>
        </w:rPr>
      </w:pPr>
      <w:r w:rsidRPr="00EF4317">
        <w:rPr>
          <w:rFonts w:eastAsia="Times New Roman"/>
          <w:color w:val="000000"/>
        </w:rPr>
        <w:t>I will make every effort to communicate frequently with students through announcements and postings within Canvas. Questions of a more personal nature can be sent via email</w:t>
      </w:r>
      <w:r>
        <w:t xml:space="preserve"> </w:t>
      </w:r>
      <w:hyperlink r:id="rId9" w:history="1">
        <w:r w:rsidRPr="00A31C36">
          <w:rPr>
            <w:rStyle w:val="Hyperlink"/>
          </w:rPr>
          <w:t>kc042@reedleycollege.edu</w:t>
        </w:r>
      </w:hyperlink>
      <w:r>
        <w:t xml:space="preserve">. </w:t>
      </w:r>
      <w:r w:rsidRPr="00EF4317">
        <w:rPr>
          <w:rFonts w:eastAsia="Times New Roman"/>
          <w:color w:val="000000"/>
        </w:rPr>
        <w:t>As a student, you should expect to receive assignment feedback within one week from submission, and responses to emails within 24 hours Monday-Friday during regular business hours, and 48 hours on weekends. Holidays and breaks may lead to delayed response time.</w:t>
      </w:r>
      <w:r>
        <w:rPr>
          <w:rFonts w:eastAsia="Times New Roman"/>
          <w:color w:val="000000"/>
        </w:rPr>
        <w:t xml:space="preserve"> </w:t>
      </w:r>
    </w:p>
    <w:p w14:paraId="23AA7002" w14:textId="77777777" w:rsidR="00E25372" w:rsidRDefault="00E25372" w:rsidP="00E25372">
      <w:pPr>
        <w:spacing w:line="276" w:lineRule="auto"/>
        <w:rPr>
          <w:rFonts w:eastAsia="Times New Roman"/>
          <w:color w:val="000000"/>
        </w:rPr>
      </w:pPr>
    </w:p>
    <w:p w14:paraId="5C97CD93" w14:textId="77777777" w:rsidR="00E25372" w:rsidRPr="008C57CB" w:rsidRDefault="00E25372" w:rsidP="00E25372">
      <w:pPr>
        <w:spacing w:line="276" w:lineRule="auto"/>
        <w:rPr>
          <w:rFonts w:eastAsia="Times New Roman"/>
          <w:b/>
          <w:bCs/>
          <w:color w:val="000000"/>
          <w:sz w:val="26"/>
          <w:szCs w:val="26"/>
        </w:rPr>
      </w:pPr>
      <w:r w:rsidRPr="008C57CB">
        <w:rPr>
          <w:rFonts w:eastAsia="Times New Roman"/>
          <w:b/>
          <w:bCs/>
          <w:color w:val="000000"/>
          <w:sz w:val="26"/>
          <w:szCs w:val="26"/>
        </w:rPr>
        <w:t>Other Course Communication</w:t>
      </w:r>
    </w:p>
    <w:p w14:paraId="0F8FDE19" w14:textId="510065D1" w:rsidR="00F30F61" w:rsidRDefault="00E25372" w:rsidP="00E25372">
      <w:pPr>
        <w:spacing w:line="276" w:lineRule="auto"/>
        <w:rPr>
          <w:rFonts w:eastAsia="Times New Roman"/>
          <w:color w:val="000000"/>
        </w:rPr>
      </w:pPr>
      <w:r>
        <w:rPr>
          <w:rFonts w:eastAsia="Times New Roman"/>
          <w:color w:val="000000"/>
        </w:rPr>
        <w:t>Canvas is an integral part of our</w:t>
      </w:r>
      <w:r w:rsidR="00FF5AEB">
        <w:rPr>
          <w:rFonts w:eastAsia="Times New Roman"/>
          <w:color w:val="000000"/>
        </w:rPr>
        <w:t xml:space="preserve"> hybrid</w:t>
      </w:r>
      <w:r>
        <w:rPr>
          <w:rFonts w:eastAsia="Times New Roman"/>
          <w:color w:val="000000"/>
        </w:rPr>
        <w:t xml:space="preserve"> course. I will use weekly modules (which you </w:t>
      </w:r>
      <w:r w:rsidR="00F30F61">
        <w:rPr>
          <w:rFonts w:eastAsia="Times New Roman"/>
          <w:color w:val="000000"/>
        </w:rPr>
        <w:t>will</w:t>
      </w:r>
      <w:r>
        <w:rPr>
          <w:rFonts w:eastAsia="Times New Roman"/>
          <w:color w:val="000000"/>
        </w:rPr>
        <w:t xml:space="preserve"> be checking each week</w:t>
      </w:r>
      <w:r w:rsidR="00F30F61">
        <w:rPr>
          <w:rFonts w:eastAsia="Times New Roman"/>
          <w:color w:val="000000"/>
        </w:rPr>
        <w:t>/before each class</w:t>
      </w:r>
      <w:r>
        <w:rPr>
          <w:rFonts w:eastAsia="Times New Roman"/>
          <w:color w:val="000000"/>
        </w:rPr>
        <w:t xml:space="preserve"> for assignments, readings, and other course reminders) to convey what we will be covering in the course material for that week. I will also use Canvas announcements to post reminders and last-minute course updates. </w:t>
      </w:r>
      <w:proofErr w:type="gramStart"/>
      <w:r>
        <w:rPr>
          <w:rFonts w:eastAsia="Times New Roman"/>
          <w:color w:val="000000"/>
        </w:rPr>
        <w:t>This is why</w:t>
      </w:r>
      <w:proofErr w:type="gramEnd"/>
      <w:r>
        <w:rPr>
          <w:rFonts w:eastAsia="Times New Roman"/>
          <w:color w:val="000000"/>
        </w:rPr>
        <w:t xml:space="preserve"> checking the Canvas course regularly is important to succeed in this course. Please be sure to subscribe to the Canvas announcements for this course so that you do not miss any updates/reminders.</w:t>
      </w:r>
      <w:r w:rsidR="008D128B">
        <w:rPr>
          <w:rFonts w:eastAsia="Times New Roman"/>
          <w:color w:val="000000"/>
        </w:rPr>
        <w:t xml:space="preserve"> I can see your Canvas usage, so please be mindful of regularly checking Canvas; if you are not doing so, you may be deducted participation points.</w:t>
      </w:r>
    </w:p>
    <w:p w14:paraId="174EF232" w14:textId="4AAE37E3" w:rsidR="00B0385C" w:rsidRDefault="00B0385C" w:rsidP="00E25372">
      <w:pPr>
        <w:spacing w:line="276" w:lineRule="auto"/>
        <w:rPr>
          <w:rFonts w:eastAsia="Times New Roman"/>
          <w:color w:val="000000"/>
        </w:rPr>
      </w:pPr>
    </w:p>
    <w:p w14:paraId="18A2E37F" w14:textId="5AE51891" w:rsidR="00B0385C" w:rsidRDefault="00B906E3" w:rsidP="00B0385C">
      <w:pPr>
        <w:spacing w:line="276" w:lineRule="auto"/>
        <w:jc w:val="center"/>
        <w:rPr>
          <w:rFonts w:eastAsia="Times New Roman"/>
          <w:b/>
          <w:bCs/>
          <w:color w:val="000000"/>
          <w:sz w:val="26"/>
          <w:szCs w:val="26"/>
        </w:rPr>
      </w:pPr>
      <w:r>
        <w:rPr>
          <w:rFonts w:eastAsia="Times New Roman"/>
          <w:b/>
          <w:bCs/>
          <w:color w:val="000000"/>
          <w:sz w:val="26"/>
          <w:szCs w:val="26"/>
        </w:rPr>
        <w:t>GENERAL ASSIGNMENT GUIDELI</w:t>
      </w:r>
      <w:r w:rsidR="009E4785">
        <w:rPr>
          <w:rFonts w:eastAsia="Times New Roman"/>
          <w:b/>
          <w:bCs/>
          <w:color w:val="000000"/>
          <w:sz w:val="26"/>
          <w:szCs w:val="26"/>
        </w:rPr>
        <w:t>NES</w:t>
      </w:r>
    </w:p>
    <w:p w14:paraId="21EC4FD0" w14:textId="5ABC07EF" w:rsidR="009E4785" w:rsidRDefault="009E4785" w:rsidP="009E4785">
      <w:pPr>
        <w:spacing w:line="276" w:lineRule="auto"/>
        <w:rPr>
          <w:rFonts w:eastAsia="Times New Roman"/>
          <w:b/>
          <w:bCs/>
          <w:color w:val="000000"/>
          <w:sz w:val="26"/>
          <w:szCs w:val="26"/>
        </w:rPr>
      </w:pPr>
      <w:r>
        <w:rPr>
          <w:rFonts w:eastAsia="Times New Roman"/>
          <w:b/>
          <w:bCs/>
          <w:color w:val="000000"/>
          <w:sz w:val="26"/>
          <w:szCs w:val="26"/>
        </w:rPr>
        <w:t>Speeches</w:t>
      </w:r>
    </w:p>
    <w:p w14:paraId="7E5AFAAB" w14:textId="57900FE5" w:rsidR="009E4785" w:rsidRDefault="009E4785" w:rsidP="009E4785">
      <w:pPr>
        <w:spacing w:line="276" w:lineRule="auto"/>
      </w:pPr>
      <w:r>
        <w:t xml:space="preserve">This class fulfills the ORAL component for the general education requirements – I take this very seriously. All speeches must be completed to fulfill this component. NO ONE will pass my class if they miss one of the four speeches—it is mathematically impossible! Missing a speech means a zero on the speech, outline, reference page, and participation points. I do not allow anyone to give their speech on a day other than their assigned date. Do not ask for an extension. </w:t>
      </w:r>
      <w:r w:rsidR="0097104A">
        <w:t xml:space="preserve">You know </w:t>
      </w:r>
      <w:r w:rsidR="0097104A">
        <w:lastRenderedPageBreak/>
        <w:t>in an advance when your speech dat</w:t>
      </w:r>
      <w:r w:rsidR="00246FEB">
        <w:t xml:space="preserve">e will be, so you must come prepared. </w:t>
      </w:r>
      <w:r>
        <w:t xml:space="preserve">If a student is unable to present on their assigned date, they will </w:t>
      </w:r>
      <w:r w:rsidR="00CD3641">
        <w:t>receive a grade reduction for each day th</w:t>
      </w:r>
      <w:r w:rsidR="00855A35">
        <w:t xml:space="preserve">e </w:t>
      </w:r>
      <w:r w:rsidR="00CD3641">
        <w:t>speech is presented late.</w:t>
      </w:r>
    </w:p>
    <w:p w14:paraId="4CBEABE4" w14:textId="402B4401" w:rsidR="00246FEB" w:rsidRPr="003D4D55" w:rsidRDefault="00A86F3A" w:rsidP="009E4785">
      <w:pPr>
        <w:spacing w:line="276" w:lineRule="auto"/>
      </w:pPr>
      <w:r>
        <w:t xml:space="preserve">You will </w:t>
      </w:r>
      <w:r w:rsidRPr="007F7957">
        <w:rPr>
          <w:b/>
          <w:bCs/>
        </w:rPr>
        <w:t>not</w:t>
      </w:r>
      <w:r>
        <w:t xml:space="preserve"> be allowed to have your </w:t>
      </w:r>
      <w:r w:rsidR="00233C63">
        <w:t xml:space="preserve">speech </w:t>
      </w:r>
      <w:r>
        <w:t>outline</w:t>
      </w:r>
      <w:r w:rsidR="00233C63">
        <w:t xml:space="preserve"> in</w:t>
      </w:r>
      <w:r>
        <w:t xml:space="preserve"> front of you while delivering your speech. My reasoning behind this is that students </w:t>
      </w:r>
      <w:r w:rsidR="00233C63">
        <w:t xml:space="preserve">often begin to read directly from their outlines, which is not a proper speech. </w:t>
      </w:r>
      <w:r w:rsidR="007F7957">
        <w:t>You should</w:t>
      </w:r>
      <w:r w:rsidR="00233C63">
        <w:t xml:space="preserve"> practice your speech </w:t>
      </w:r>
      <w:r w:rsidR="007F7957">
        <w:t>multiple times</w:t>
      </w:r>
      <w:r w:rsidR="00233C63">
        <w:t xml:space="preserve"> using your preparation outline</w:t>
      </w:r>
      <w:r w:rsidR="007F7957">
        <w:t xml:space="preserve"> in the days leading up to speech day. </w:t>
      </w:r>
      <w:r w:rsidR="007F7957" w:rsidRPr="003D4D55">
        <w:rPr>
          <w:b/>
          <w:bCs/>
        </w:rPr>
        <w:t>You will then use</w:t>
      </w:r>
      <w:r w:rsidR="003D4D55">
        <w:rPr>
          <w:b/>
          <w:bCs/>
        </w:rPr>
        <w:t xml:space="preserve"> up to five</w:t>
      </w:r>
      <w:r w:rsidR="007F7957" w:rsidRPr="003D4D55">
        <w:rPr>
          <w:b/>
          <w:bCs/>
        </w:rPr>
        <w:t xml:space="preserve"> 3x5 notecards</w:t>
      </w:r>
      <w:r w:rsidR="003D4D55">
        <w:rPr>
          <w:b/>
          <w:bCs/>
        </w:rPr>
        <w:t xml:space="preserve"> </w:t>
      </w:r>
      <w:r w:rsidR="003D4D55" w:rsidRPr="003D4D55">
        <w:rPr>
          <w:b/>
          <w:bCs/>
        </w:rPr>
        <w:t>to j</w:t>
      </w:r>
      <w:r w:rsidR="00280116" w:rsidRPr="003D4D55">
        <w:rPr>
          <w:b/>
          <w:bCs/>
        </w:rPr>
        <w:t>ot down notes, key words, and other parts of your outline</w:t>
      </w:r>
      <w:r w:rsidR="003D4D55" w:rsidRPr="003D4D55">
        <w:rPr>
          <w:b/>
          <w:bCs/>
        </w:rPr>
        <w:t xml:space="preserve"> to help guide your speech delivery.</w:t>
      </w:r>
      <w:r w:rsidR="000E1D74" w:rsidRPr="003D4D55">
        <w:rPr>
          <w:b/>
          <w:bCs/>
        </w:rPr>
        <w:t xml:space="preserve"> </w:t>
      </w:r>
      <w:r w:rsidR="0050782F">
        <w:t>If you use your outline during your speech instead of notecards, you will receive a</w:t>
      </w:r>
      <w:r w:rsidR="003C655B">
        <w:t>n automatic</w:t>
      </w:r>
      <w:r w:rsidR="0050782F">
        <w:t xml:space="preserve"> </w:t>
      </w:r>
      <w:r w:rsidR="003C655B">
        <w:t>2-letter</w:t>
      </w:r>
      <w:r w:rsidR="0050782F">
        <w:t xml:space="preserve"> grade deduction. </w:t>
      </w:r>
    </w:p>
    <w:p w14:paraId="5B4C4A9F" w14:textId="77777777" w:rsidR="00A86F3A" w:rsidRPr="00CD3641" w:rsidRDefault="00A86F3A" w:rsidP="009E4785">
      <w:pPr>
        <w:spacing w:line="276" w:lineRule="auto"/>
        <w:rPr>
          <w:rFonts w:eastAsia="Times New Roman"/>
          <w:color w:val="000000"/>
        </w:rPr>
      </w:pPr>
    </w:p>
    <w:p w14:paraId="013822E8" w14:textId="56DCA165" w:rsidR="00EF7BDD" w:rsidRDefault="00B906E3" w:rsidP="00EF7BDD">
      <w:pPr>
        <w:spacing w:line="276" w:lineRule="auto"/>
        <w:rPr>
          <w:rFonts w:eastAsia="Times New Roman"/>
          <w:b/>
          <w:bCs/>
          <w:color w:val="000000"/>
          <w:sz w:val="26"/>
          <w:szCs w:val="26"/>
        </w:rPr>
      </w:pPr>
      <w:r w:rsidRPr="003C655B">
        <w:rPr>
          <w:rFonts w:eastAsia="Times New Roman"/>
          <w:b/>
          <w:bCs/>
          <w:color w:val="000000"/>
          <w:sz w:val="26"/>
          <w:szCs w:val="26"/>
        </w:rPr>
        <w:t>Course Assignments Overview</w:t>
      </w:r>
    </w:p>
    <w:p w14:paraId="370AA3FB" w14:textId="77777777" w:rsidR="00AD69D8" w:rsidRPr="00EF4317" w:rsidRDefault="00AD69D8" w:rsidP="00AD69D8">
      <w:pPr>
        <w:numPr>
          <w:ilvl w:val="0"/>
          <w:numId w:val="5"/>
        </w:numPr>
        <w:pBdr>
          <w:top w:val="nil"/>
          <w:left w:val="nil"/>
          <w:bottom w:val="nil"/>
          <w:right w:val="nil"/>
          <w:between w:val="nil"/>
        </w:pBdr>
        <w:spacing w:line="276" w:lineRule="auto"/>
      </w:pPr>
      <w:r w:rsidRPr="000007A9">
        <w:rPr>
          <w:rFonts w:eastAsia="Times New Roman"/>
          <w:color w:val="000000"/>
          <w:highlight w:val="yellow"/>
        </w:rPr>
        <w:t>Introductory Speech</w:t>
      </w:r>
      <w:r w:rsidRPr="000007A9">
        <w:rPr>
          <w:rFonts w:eastAsia="Times New Roman"/>
          <w:color w:val="000000"/>
        </w:rPr>
        <w:t>:</w:t>
      </w:r>
      <w:r w:rsidRPr="00EF4317">
        <w:rPr>
          <w:rFonts w:eastAsia="Times New Roman"/>
          <w:color w:val="000000"/>
        </w:rPr>
        <w:t xml:space="preserve"> Since most fear of public speaking derives from the unknown (e.g., “what does the audience think of me? What if I don’t know the content well enough?”), the first speech will give a chance to reduce the uncertainty from both perspectives</w:t>
      </w:r>
      <w:r>
        <w:rPr>
          <w:rFonts w:eastAsia="Times New Roman"/>
          <w:color w:val="000000"/>
        </w:rPr>
        <w:t xml:space="preserve"> by talking about yourself</w:t>
      </w:r>
      <w:r w:rsidRPr="00EF4317">
        <w:rPr>
          <w:rFonts w:eastAsia="Times New Roman"/>
          <w:color w:val="000000"/>
        </w:rPr>
        <w:t xml:space="preserve">. This speech will be 3-4 </w:t>
      </w:r>
      <w:r w:rsidRPr="00EF4317">
        <w:rPr>
          <w:rFonts w:eastAsia="Times New Roman"/>
          <w:i/>
          <w:color w:val="000000"/>
        </w:rPr>
        <w:t>minutes</w:t>
      </w:r>
      <w:r w:rsidRPr="00EF4317">
        <w:rPr>
          <w:rFonts w:eastAsia="Times New Roman"/>
          <w:color w:val="000000"/>
        </w:rPr>
        <w:t xml:space="preserve"> long. </w:t>
      </w:r>
    </w:p>
    <w:p w14:paraId="2E41A21C" w14:textId="77777777" w:rsidR="00AD69D8" w:rsidRPr="00EF4317" w:rsidRDefault="00AD69D8" w:rsidP="00AD69D8">
      <w:pPr>
        <w:numPr>
          <w:ilvl w:val="0"/>
          <w:numId w:val="5"/>
        </w:numPr>
        <w:pBdr>
          <w:top w:val="nil"/>
          <w:left w:val="nil"/>
          <w:bottom w:val="nil"/>
          <w:right w:val="nil"/>
          <w:between w:val="nil"/>
        </w:pBdr>
        <w:spacing w:line="276" w:lineRule="auto"/>
      </w:pPr>
      <w:r w:rsidRPr="000007A9">
        <w:rPr>
          <w:rFonts w:eastAsia="Times New Roman"/>
          <w:color w:val="000000"/>
          <w:highlight w:val="yellow"/>
        </w:rPr>
        <w:t>Special Occasion Speech</w:t>
      </w:r>
      <w:r w:rsidRPr="000007A9">
        <w:rPr>
          <w:rFonts w:eastAsia="Times New Roman"/>
          <w:color w:val="000000"/>
        </w:rPr>
        <w:t>:</w:t>
      </w:r>
      <w:r w:rsidRPr="00EF4317">
        <w:t xml:space="preserve"> This speech encourages students to identify a specific occasion their speech will be tailored to. Options include an acceptance speech, a toast, and a eulogy. No external research will be required. </w:t>
      </w:r>
      <w:r w:rsidRPr="00EF4317">
        <w:rPr>
          <w:rFonts w:eastAsia="Times New Roman"/>
          <w:color w:val="000000"/>
        </w:rPr>
        <w:t xml:space="preserve">This speech will be 4-6 </w:t>
      </w:r>
      <w:r w:rsidRPr="00EF4317">
        <w:rPr>
          <w:rFonts w:eastAsia="Times New Roman"/>
          <w:i/>
          <w:color w:val="000000"/>
        </w:rPr>
        <w:t>minutes</w:t>
      </w:r>
      <w:r w:rsidRPr="00EF4317">
        <w:rPr>
          <w:rFonts w:eastAsia="Times New Roman"/>
          <w:color w:val="000000"/>
        </w:rPr>
        <w:t xml:space="preserve"> long. </w:t>
      </w:r>
      <w:r w:rsidRPr="00EF4317">
        <w:t xml:space="preserve"> </w:t>
      </w:r>
    </w:p>
    <w:p w14:paraId="26F4E26B" w14:textId="77777777" w:rsidR="00AD69D8" w:rsidRPr="00EF4317" w:rsidRDefault="00AD69D8" w:rsidP="00AD69D8">
      <w:pPr>
        <w:numPr>
          <w:ilvl w:val="0"/>
          <w:numId w:val="5"/>
        </w:numPr>
        <w:pBdr>
          <w:top w:val="nil"/>
          <w:left w:val="nil"/>
          <w:bottom w:val="nil"/>
          <w:right w:val="nil"/>
          <w:between w:val="nil"/>
        </w:pBdr>
        <w:spacing w:line="276" w:lineRule="auto"/>
      </w:pPr>
      <w:r w:rsidRPr="000007A9">
        <w:rPr>
          <w:rFonts w:eastAsia="Times New Roman"/>
          <w:color w:val="000000"/>
          <w:highlight w:val="yellow"/>
        </w:rPr>
        <w:t>Informative Speech</w:t>
      </w:r>
      <w:r w:rsidRPr="00EF4317">
        <w:rPr>
          <w:rFonts w:eastAsia="Times New Roman"/>
          <w:color w:val="000000"/>
        </w:rPr>
        <w:t xml:space="preserve">: This speech will apply concepts learned in the course to present an extemporaneous address about a student-selected topic involving processes, events, places, people, objects, or concepts. This speech will be 5-7 </w:t>
      </w:r>
      <w:r w:rsidRPr="00EF4317">
        <w:rPr>
          <w:rFonts w:eastAsia="Times New Roman"/>
          <w:i/>
          <w:color w:val="000000"/>
        </w:rPr>
        <w:t xml:space="preserve">minutes </w:t>
      </w:r>
      <w:r w:rsidRPr="00EF4317">
        <w:rPr>
          <w:rFonts w:eastAsia="Times New Roman"/>
          <w:color w:val="000000"/>
        </w:rPr>
        <w:t>long.</w:t>
      </w:r>
    </w:p>
    <w:p w14:paraId="1B9ED8F9" w14:textId="77777777" w:rsidR="00AD69D8" w:rsidRPr="00EF4317" w:rsidRDefault="00AD69D8" w:rsidP="00AD69D8">
      <w:pPr>
        <w:numPr>
          <w:ilvl w:val="0"/>
          <w:numId w:val="5"/>
        </w:numPr>
        <w:pBdr>
          <w:top w:val="nil"/>
          <w:left w:val="nil"/>
          <w:bottom w:val="nil"/>
          <w:right w:val="nil"/>
          <w:between w:val="nil"/>
        </w:pBdr>
        <w:spacing w:line="276" w:lineRule="auto"/>
      </w:pPr>
      <w:r w:rsidRPr="000007A9">
        <w:rPr>
          <w:rFonts w:eastAsia="Times New Roman"/>
          <w:color w:val="000000"/>
          <w:highlight w:val="yellow"/>
        </w:rPr>
        <w:t>Persuasive Speech</w:t>
      </w:r>
      <w:r w:rsidRPr="000007A9">
        <w:rPr>
          <w:rFonts w:eastAsia="Times New Roman"/>
          <w:color w:val="000000"/>
        </w:rPr>
        <w:t>:</w:t>
      </w:r>
      <w:r w:rsidRPr="00EF4317">
        <w:rPr>
          <w:rFonts w:eastAsia="Times New Roman"/>
          <w:color w:val="000000"/>
        </w:rPr>
        <w:t xml:space="preserve"> This speech will compile what the students have learned thus far about delivering a speech while allowing students to attempt to persuade their audience to change their perceptions, adopt new habits, alter their worldviews, etc. This speech will be 6-8 </w:t>
      </w:r>
      <w:r w:rsidRPr="00EF4317">
        <w:rPr>
          <w:rFonts w:eastAsia="Times New Roman"/>
          <w:i/>
          <w:color w:val="000000"/>
        </w:rPr>
        <w:t xml:space="preserve">minutes </w:t>
      </w:r>
      <w:r w:rsidRPr="00EF4317">
        <w:rPr>
          <w:rFonts w:eastAsia="Times New Roman"/>
          <w:color w:val="000000"/>
        </w:rPr>
        <w:t xml:space="preserve">long. </w:t>
      </w:r>
    </w:p>
    <w:p w14:paraId="69288105" w14:textId="7C9B53DF" w:rsidR="003C655B" w:rsidRPr="00D80F74" w:rsidRDefault="00AD69D8" w:rsidP="00EF7BDD">
      <w:pPr>
        <w:numPr>
          <w:ilvl w:val="0"/>
          <w:numId w:val="5"/>
        </w:numPr>
        <w:pBdr>
          <w:top w:val="nil"/>
          <w:left w:val="nil"/>
          <w:bottom w:val="nil"/>
          <w:right w:val="nil"/>
          <w:between w:val="nil"/>
        </w:pBdr>
        <w:spacing w:line="276" w:lineRule="auto"/>
      </w:pPr>
      <w:r w:rsidRPr="000007A9">
        <w:rPr>
          <w:rFonts w:eastAsia="Times New Roman"/>
          <w:color w:val="000000"/>
          <w:highlight w:val="yellow"/>
        </w:rPr>
        <w:t>Outlines</w:t>
      </w:r>
      <w:r>
        <w:rPr>
          <w:rFonts w:eastAsia="Times New Roman"/>
          <w:color w:val="000000"/>
        </w:rPr>
        <w:t xml:space="preserve">: </w:t>
      </w:r>
      <w:r w:rsidRPr="00EF4317">
        <w:rPr>
          <w:rFonts w:eastAsia="Times New Roman"/>
          <w:color w:val="000000"/>
        </w:rPr>
        <w:t xml:space="preserve">All outlines will be scored as a portion of the speech assignment. </w:t>
      </w:r>
      <w:r w:rsidR="00066534">
        <w:rPr>
          <w:rFonts w:eastAsia="Times New Roman"/>
          <w:color w:val="000000"/>
        </w:rPr>
        <w:t>A</w:t>
      </w:r>
      <w:r w:rsidRPr="00EF4317">
        <w:rPr>
          <w:rFonts w:eastAsia="Times New Roman"/>
          <w:color w:val="000000"/>
        </w:rPr>
        <w:t xml:space="preserve"> template will be provided through Canvas</w:t>
      </w:r>
      <w:r w:rsidR="00066534">
        <w:rPr>
          <w:rFonts w:eastAsia="Times New Roman"/>
          <w:color w:val="000000"/>
        </w:rPr>
        <w:t xml:space="preserve"> for students to use when writing their outlines</w:t>
      </w:r>
      <w:r w:rsidRPr="00EF4317">
        <w:rPr>
          <w:rFonts w:eastAsia="Times New Roman"/>
          <w:color w:val="000000"/>
        </w:rPr>
        <w:t xml:space="preserve">. </w:t>
      </w:r>
      <w:r>
        <w:rPr>
          <w:rFonts w:eastAsia="Times New Roman"/>
          <w:color w:val="000000"/>
        </w:rPr>
        <w:t xml:space="preserve">Outlines will always be due </w:t>
      </w:r>
      <w:r w:rsidR="009D0D7C">
        <w:rPr>
          <w:rFonts w:eastAsia="Times New Roman"/>
          <w:color w:val="000000"/>
        </w:rPr>
        <w:t xml:space="preserve">the class </w:t>
      </w:r>
      <w:r w:rsidR="009D0D7C" w:rsidRPr="0073172B">
        <w:rPr>
          <w:rFonts w:eastAsia="Times New Roman"/>
          <w:i/>
          <w:iCs/>
          <w:color w:val="000000"/>
        </w:rPr>
        <w:t>before</w:t>
      </w:r>
      <w:r w:rsidR="009D0D7C">
        <w:rPr>
          <w:rFonts w:eastAsia="Times New Roman"/>
          <w:color w:val="000000"/>
        </w:rPr>
        <w:t xml:space="preserve"> speeches begin.</w:t>
      </w:r>
    </w:p>
    <w:p w14:paraId="0679EB56" w14:textId="197A8F97" w:rsidR="00D80F74" w:rsidRPr="00325559" w:rsidRDefault="00D80F74" w:rsidP="00EF7BDD">
      <w:pPr>
        <w:numPr>
          <w:ilvl w:val="0"/>
          <w:numId w:val="5"/>
        </w:numPr>
        <w:pBdr>
          <w:top w:val="nil"/>
          <w:left w:val="nil"/>
          <w:bottom w:val="nil"/>
          <w:right w:val="nil"/>
          <w:between w:val="nil"/>
        </w:pBdr>
        <w:spacing w:line="276" w:lineRule="auto"/>
      </w:pPr>
      <w:r w:rsidRPr="00325559">
        <w:rPr>
          <w:color w:val="000000" w:themeColor="text1"/>
          <w:highlight w:val="yellow"/>
        </w:rPr>
        <w:t>Discussion Boards (</w:t>
      </w:r>
      <w:r w:rsidR="00187E3E">
        <w:rPr>
          <w:color w:val="000000" w:themeColor="text1"/>
          <w:highlight w:val="yellow"/>
        </w:rPr>
        <w:t>5</w:t>
      </w:r>
      <w:r w:rsidRPr="00325559">
        <w:rPr>
          <w:color w:val="000000" w:themeColor="text1"/>
          <w:highlight w:val="yellow"/>
        </w:rPr>
        <w:t>)</w:t>
      </w:r>
      <w:r>
        <w:rPr>
          <w:color w:val="000000" w:themeColor="text1"/>
        </w:rPr>
        <w:t xml:space="preserve">: </w:t>
      </w:r>
      <w:r w:rsidR="00D551AD">
        <w:rPr>
          <w:color w:val="000000" w:themeColor="text1"/>
        </w:rPr>
        <w:t>Students</w:t>
      </w:r>
      <w:r w:rsidR="00517DDF">
        <w:rPr>
          <w:color w:val="000000" w:themeColor="text1"/>
        </w:rPr>
        <w:t xml:space="preserve"> are expected to demonstrate their observations and thoughts with the weekly readings via the weekly discussion boards. You will also be expected to </w:t>
      </w:r>
      <w:r w:rsidR="00325559">
        <w:rPr>
          <w:color w:val="000000" w:themeColor="text1"/>
        </w:rPr>
        <w:t xml:space="preserve">contribute meaningful conversation by </w:t>
      </w:r>
      <w:r w:rsidR="003328F0">
        <w:rPr>
          <w:color w:val="000000" w:themeColor="text1"/>
        </w:rPr>
        <w:t>responding</w:t>
      </w:r>
      <w:r w:rsidR="00325559">
        <w:rPr>
          <w:color w:val="000000" w:themeColor="text1"/>
        </w:rPr>
        <w:t xml:space="preserve"> to at least 2 classmates.</w:t>
      </w:r>
    </w:p>
    <w:p w14:paraId="4B7C2769" w14:textId="49A81F38" w:rsidR="00325559" w:rsidRPr="00923620" w:rsidRDefault="00325559" w:rsidP="00EF7BDD">
      <w:pPr>
        <w:numPr>
          <w:ilvl w:val="0"/>
          <w:numId w:val="5"/>
        </w:numPr>
        <w:pBdr>
          <w:top w:val="nil"/>
          <w:left w:val="nil"/>
          <w:bottom w:val="nil"/>
          <w:right w:val="nil"/>
          <w:between w:val="nil"/>
        </w:pBdr>
        <w:spacing w:line="276" w:lineRule="auto"/>
      </w:pPr>
      <w:r w:rsidRPr="00C23F81">
        <w:rPr>
          <w:color w:val="000000" w:themeColor="text1"/>
          <w:highlight w:val="yellow"/>
        </w:rPr>
        <w:t>Reading Quizzes (4)</w:t>
      </w:r>
      <w:r>
        <w:rPr>
          <w:color w:val="000000" w:themeColor="text1"/>
        </w:rPr>
        <w:t xml:space="preserve">: </w:t>
      </w:r>
      <w:r w:rsidR="005E1A04">
        <w:rPr>
          <w:color w:val="000000" w:themeColor="text1"/>
        </w:rPr>
        <w:t xml:space="preserve">These in-class reading quizzes are meant to </w:t>
      </w:r>
      <w:r w:rsidR="00ED4CAF">
        <w:rPr>
          <w:color w:val="000000" w:themeColor="text1"/>
        </w:rPr>
        <w:t xml:space="preserve">assess your knowledge of course concepts regarding public speaking. </w:t>
      </w:r>
      <w:r w:rsidR="00C23F81">
        <w:rPr>
          <w:color w:val="000000" w:themeColor="text1"/>
        </w:rPr>
        <w:t>The purpose of these are to ensure that students are keeping up with the reading material and coming to class prepared.</w:t>
      </w:r>
    </w:p>
    <w:p w14:paraId="72D06B9A" w14:textId="0FF5BCB9" w:rsidR="00E25372" w:rsidRPr="00D551AD" w:rsidRDefault="00923620" w:rsidP="00E25372">
      <w:pPr>
        <w:numPr>
          <w:ilvl w:val="0"/>
          <w:numId w:val="5"/>
        </w:numPr>
        <w:pBdr>
          <w:top w:val="nil"/>
          <w:left w:val="nil"/>
          <w:bottom w:val="nil"/>
          <w:right w:val="nil"/>
          <w:between w:val="nil"/>
        </w:pBdr>
        <w:spacing w:line="276" w:lineRule="auto"/>
      </w:pPr>
      <w:r>
        <w:rPr>
          <w:rFonts w:eastAsia="Times New Roman"/>
          <w:color w:val="000000"/>
          <w:highlight w:val="yellow"/>
        </w:rPr>
        <w:t>Semester</w:t>
      </w:r>
      <w:r w:rsidRPr="00E02B2A">
        <w:rPr>
          <w:rFonts w:eastAsia="Times New Roman"/>
          <w:color w:val="000000"/>
          <w:highlight w:val="yellow"/>
        </w:rPr>
        <w:t xml:space="preserve"> Reflections (</w:t>
      </w:r>
      <w:r>
        <w:rPr>
          <w:rFonts w:eastAsia="Times New Roman"/>
          <w:color w:val="000000"/>
          <w:highlight w:val="yellow"/>
        </w:rPr>
        <w:t>2</w:t>
      </w:r>
      <w:r w:rsidRPr="00E02B2A">
        <w:rPr>
          <w:rFonts w:eastAsia="Times New Roman"/>
          <w:color w:val="000000"/>
          <w:highlight w:val="yellow"/>
        </w:rPr>
        <w:t>)</w:t>
      </w:r>
      <w:r w:rsidRPr="000007A9">
        <w:rPr>
          <w:rFonts w:eastAsia="Times New Roman"/>
          <w:color w:val="000000"/>
        </w:rPr>
        <w:t>: Being</w:t>
      </w:r>
      <w:r w:rsidRPr="00EF4317">
        <w:rPr>
          <w:rFonts w:eastAsia="Times New Roman"/>
          <w:color w:val="000000"/>
        </w:rPr>
        <w:t xml:space="preserve"> reflective and aware of your work is vital to growth. </w:t>
      </w:r>
      <w:r>
        <w:rPr>
          <w:rFonts w:eastAsia="Times New Roman"/>
          <w:color w:val="000000"/>
        </w:rPr>
        <w:t>At the middle and end of the semester, you will write on how you are feeling in the course, reflecting on your progress, where you hope to improve for your next speech, etc.</w:t>
      </w:r>
      <w:r w:rsidR="00D551AD">
        <w:rPr>
          <w:rFonts w:eastAsia="Times New Roman"/>
          <w:color w:val="000000"/>
        </w:rPr>
        <w:t xml:space="preserve">, along with specific prompts relevant to course readings/discussions. </w:t>
      </w:r>
      <w:r>
        <w:rPr>
          <w:rFonts w:eastAsia="Times New Roman"/>
          <w:color w:val="000000"/>
        </w:rPr>
        <w:t>This is essentially an opportunity to let me know where you are at and how you are feeling in the class.</w:t>
      </w:r>
    </w:p>
    <w:p w14:paraId="40BCF087" w14:textId="77777777" w:rsidR="00E25372" w:rsidRDefault="00E25372" w:rsidP="00E25372">
      <w:pPr>
        <w:spacing w:line="276" w:lineRule="auto"/>
        <w:jc w:val="center"/>
        <w:rPr>
          <w:b/>
          <w:bCs/>
          <w:sz w:val="26"/>
          <w:szCs w:val="26"/>
        </w:rPr>
      </w:pPr>
      <w:r>
        <w:rPr>
          <w:b/>
          <w:bCs/>
          <w:sz w:val="26"/>
          <w:szCs w:val="26"/>
        </w:rPr>
        <w:lastRenderedPageBreak/>
        <w:t>GRADING POLICY</w:t>
      </w:r>
    </w:p>
    <w:tbl>
      <w:tblPr>
        <w:tblW w:w="9468"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42"/>
        <w:gridCol w:w="1726"/>
      </w:tblGrid>
      <w:tr w:rsidR="00E25372" w:rsidRPr="00EF4317" w14:paraId="74B6B43E" w14:textId="77777777" w:rsidTr="00E46091">
        <w:trPr>
          <w:trHeight w:val="389"/>
        </w:trPr>
        <w:tc>
          <w:tcPr>
            <w:tcW w:w="7742" w:type="dxa"/>
            <w:tcMar>
              <w:top w:w="100" w:type="dxa"/>
              <w:left w:w="100" w:type="dxa"/>
              <w:bottom w:w="100" w:type="dxa"/>
              <w:right w:w="100" w:type="dxa"/>
            </w:tcMar>
          </w:tcPr>
          <w:p w14:paraId="2B642F01" w14:textId="77777777" w:rsidR="00E25372" w:rsidRPr="0024274D" w:rsidRDefault="00E25372" w:rsidP="00E46091">
            <w:pPr>
              <w:rPr>
                <w:rFonts w:eastAsia="Times"/>
                <w:b/>
              </w:rPr>
            </w:pPr>
            <w:r w:rsidRPr="0024274D">
              <w:rPr>
                <w:rFonts w:eastAsia="Times"/>
                <w:b/>
              </w:rPr>
              <w:t>Assignment</w:t>
            </w:r>
          </w:p>
        </w:tc>
        <w:tc>
          <w:tcPr>
            <w:tcW w:w="1726" w:type="dxa"/>
            <w:tcMar>
              <w:top w:w="100" w:type="dxa"/>
              <w:left w:w="100" w:type="dxa"/>
              <w:bottom w:w="100" w:type="dxa"/>
              <w:right w:w="100" w:type="dxa"/>
            </w:tcMar>
          </w:tcPr>
          <w:p w14:paraId="3D6C0989" w14:textId="77777777" w:rsidR="00E25372" w:rsidRPr="0024274D" w:rsidRDefault="00E25372" w:rsidP="00E46091">
            <w:pPr>
              <w:rPr>
                <w:rFonts w:eastAsia="Times"/>
                <w:b/>
              </w:rPr>
            </w:pPr>
            <w:r w:rsidRPr="0024274D">
              <w:rPr>
                <w:rFonts w:eastAsia="Times"/>
                <w:b/>
              </w:rPr>
              <w:t>Points</w:t>
            </w:r>
          </w:p>
        </w:tc>
      </w:tr>
      <w:tr w:rsidR="00E25372" w:rsidRPr="00EF4317" w14:paraId="4ABD618D" w14:textId="77777777" w:rsidTr="00E46091">
        <w:trPr>
          <w:trHeight w:val="417"/>
        </w:trPr>
        <w:tc>
          <w:tcPr>
            <w:tcW w:w="7742" w:type="dxa"/>
          </w:tcPr>
          <w:p w14:paraId="202DA8CF" w14:textId="58199153" w:rsidR="00E25372" w:rsidRPr="00E7699F" w:rsidRDefault="00E25372" w:rsidP="00E46091">
            <w:pPr>
              <w:rPr>
                <w:rFonts w:eastAsia="Times"/>
              </w:rPr>
            </w:pPr>
            <w:r w:rsidRPr="00E7699F">
              <w:rPr>
                <w:rFonts w:eastAsia="Times"/>
              </w:rPr>
              <w:t>Participation</w:t>
            </w:r>
            <w:r w:rsidR="008D128B">
              <w:rPr>
                <w:rFonts w:eastAsia="Times"/>
              </w:rPr>
              <w:t xml:space="preserve"> (includes Audience Evaluations AND Syllabus Agreement)</w:t>
            </w:r>
          </w:p>
        </w:tc>
        <w:tc>
          <w:tcPr>
            <w:tcW w:w="1726" w:type="dxa"/>
          </w:tcPr>
          <w:p w14:paraId="12B1D176" w14:textId="03ADFA7B" w:rsidR="00E25372" w:rsidRPr="00E7699F" w:rsidRDefault="00F30F61" w:rsidP="00E46091">
            <w:pPr>
              <w:rPr>
                <w:rFonts w:eastAsia="Times"/>
              </w:rPr>
            </w:pPr>
            <w:r>
              <w:rPr>
                <w:rFonts w:eastAsia="Times"/>
              </w:rPr>
              <w:t>1</w:t>
            </w:r>
            <w:r w:rsidR="00187E3E">
              <w:rPr>
                <w:rFonts w:eastAsia="Times"/>
              </w:rPr>
              <w:t>35</w:t>
            </w:r>
          </w:p>
        </w:tc>
      </w:tr>
      <w:tr w:rsidR="00E25372" w:rsidRPr="00EF4317" w14:paraId="58D4A997" w14:textId="77777777" w:rsidTr="00E46091">
        <w:trPr>
          <w:trHeight w:val="417"/>
        </w:trPr>
        <w:tc>
          <w:tcPr>
            <w:tcW w:w="7742" w:type="dxa"/>
          </w:tcPr>
          <w:p w14:paraId="5E543536" w14:textId="5D5BFB52" w:rsidR="00E25372" w:rsidRPr="006E3B18" w:rsidRDefault="008D128B" w:rsidP="00E46091">
            <w:pPr>
              <w:rPr>
                <w:rFonts w:eastAsia="Times"/>
                <w:highlight w:val="yellow"/>
              </w:rPr>
            </w:pPr>
            <w:r>
              <w:rPr>
                <w:rFonts w:eastAsia="Times"/>
              </w:rPr>
              <w:t xml:space="preserve">Semester </w:t>
            </w:r>
            <w:r w:rsidR="00E25372">
              <w:rPr>
                <w:rFonts w:eastAsia="Times"/>
              </w:rPr>
              <w:t>Reflections (</w:t>
            </w:r>
            <w:r>
              <w:rPr>
                <w:rFonts w:eastAsia="Times"/>
              </w:rPr>
              <w:t>2</w:t>
            </w:r>
            <w:r w:rsidR="008B263D">
              <w:rPr>
                <w:rFonts w:eastAsia="Times"/>
              </w:rPr>
              <w:t xml:space="preserve"> </w:t>
            </w:r>
            <w:r w:rsidR="00E25372">
              <w:rPr>
                <w:rFonts w:eastAsia="Times"/>
              </w:rPr>
              <w:t xml:space="preserve">x </w:t>
            </w:r>
            <w:r w:rsidR="008B263D">
              <w:rPr>
                <w:rFonts w:eastAsia="Times"/>
              </w:rPr>
              <w:t>2</w:t>
            </w:r>
            <w:r w:rsidR="0098704F">
              <w:rPr>
                <w:rFonts w:eastAsia="Times"/>
              </w:rPr>
              <w:t>5</w:t>
            </w:r>
            <w:r w:rsidR="00E25372">
              <w:rPr>
                <w:rFonts w:eastAsia="Times"/>
              </w:rPr>
              <w:t xml:space="preserve"> pts each)</w:t>
            </w:r>
          </w:p>
        </w:tc>
        <w:tc>
          <w:tcPr>
            <w:tcW w:w="1726" w:type="dxa"/>
          </w:tcPr>
          <w:p w14:paraId="5F8A5466" w14:textId="2E08ED19" w:rsidR="00E25372" w:rsidRPr="006E3B18" w:rsidRDefault="008D128B" w:rsidP="00E46091">
            <w:pPr>
              <w:rPr>
                <w:rFonts w:eastAsia="Times"/>
                <w:highlight w:val="yellow"/>
              </w:rPr>
            </w:pPr>
            <w:r>
              <w:rPr>
                <w:rFonts w:eastAsia="Times"/>
              </w:rPr>
              <w:t>50</w:t>
            </w:r>
          </w:p>
        </w:tc>
      </w:tr>
      <w:tr w:rsidR="008B263D" w:rsidRPr="00EF4317" w14:paraId="13AE2E9D" w14:textId="77777777" w:rsidTr="00E46091">
        <w:trPr>
          <w:trHeight w:val="417"/>
        </w:trPr>
        <w:tc>
          <w:tcPr>
            <w:tcW w:w="7742" w:type="dxa"/>
          </w:tcPr>
          <w:p w14:paraId="5F0D8711" w14:textId="09312044" w:rsidR="008B263D" w:rsidRDefault="008B263D" w:rsidP="00E46091">
            <w:pPr>
              <w:rPr>
                <w:rFonts w:eastAsia="Times"/>
              </w:rPr>
            </w:pPr>
            <w:r>
              <w:rPr>
                <w:rFonts w:eastAsia="Times"/>
              </w:rPr>
              <w:t>Discussion Boards (</w:t>
            </w:r>
            <w:r w:rsidR="00187E3E">
              <w:rPr>
                <w:rFonts w:eastAsia="Times"/>
              </w:rPr>
              <w:t>5</w:t>
            </w:r>
            <w:r w:rsidR="008D128B">
              <w:rPr>
                <w:rFonts w:eastAsia="Times"/>
              </w:rPr>
              <w:t xml:space="preserve"> </w:t>
            </w:r>
            <w:r>
              <w:rPr>
                <w:rFonts w:eastAsia="Times"/>
              </w:rPr>
              <w:t>x 1</w:t>
            </w:r>
            <w:r w:rsidR="00F30F61">
              <w:rPr>
                <w:rFonts w:eastAsia="Times"/>
              </w:rPr>
              <w:t>5</w:t>
            </w:r>
            <w:r>
              <w:rPr>
                <w:rFonts w:eastAsia="Times"/>
              </w:rPr>
              <w:t xml:space="preserve"> pts each)</w:t>
            </w:r>
          </w:p>
        </w:tc>
        <w:tc>
          <w:tcPr>
            <w:tcW w:w="1726" w:type="dxa"/>
          </w:tcPr>
          <w:p w14:paraId="25038912" w14:textId="5B336937" w:rsidR="008B263D" w:rsidRDefault="00187E3E" w:rsidP="00E46091">
            <w:pPr>
              <w:rPr>
                <w:rFonts w:eastAsia="Times"/>
              </w:rPr>
            </w:pPr>
            <w:r>
              <w:rPr>
                <w:rFonts w:eastAsia="Times"/>
              </w:rPr>
              <w:t>75</w:t>
            </w:r>
          </w:p>
        </w:tc>
      </w:tr>
      <w:tr w:rsidR="00E25372" w:rsidRPr="00EF4317" w14:paraId="7631AD72" w14:textId="77777777" w:rsidTr="00E46091">
        <w:trPr>
          <w:trHeight w:val="417"/>
        </w:trPr>
        <w:tc>
          <w:tcPr>
            <w:tcW w:w="7742" w:type="dxa"/>
          </w:tcPr>
          <w:p w14:paraId="717AEC34" w14:textId="34CCDFCA" w:rsidR="00E25372" w:rsidRPr="008D128B" w:rsidRDefault="008D128B" w:rsidP="00E46091">
            <w:pPr>
              <w:rPr>
                <w:rFonts w:eastAsia="Times"/>
                <w:b/>
                <w:bCs/>
              </w:rPr>
            </w:pPr>
            <w:r>
              <w:rPr>
                <w:rFonts w:eastAsia="Times"/>
                <w:b/>
                <w:bCs/>
              </w:rPr>
              <w:t>Introductory</w:t>
            </w:r>
            <w:r w:rsidR="00E25372" w:rsidRPr="008D128B">
              <w:rPr>
                <w:rFonts w:eastAsia="Times"/>
                <w:b/>
                <w:bCs/>
              </w:rPr>
              <w:t xml:space="preserve"> Speech</w:t>
            </w:r>
            <w:r w:rsidRPr="008D128B">
              <w:rPr>
                <w:rFonts w:eastAsia="Times"/>
                <w:b/>
                <w:bCs/>
              </w:rPr>
              <w:t xml:space="preserve"> (including outline; worth 20 pts)</w:t>
            </w:r>
          </w:p>
        </w:tc>
        <w:tc>
          <w:tcPr>
            <w:tcW w:w="1726" w:type="dxa"/>
          </w:tcPr>
          <w:p w14:paraId="13C48BBE" w14:textId="3FE1E751" w:rsidR="00E25372" w:rsidRPr="008D128B" w:rsidRDefault="008D128B" w:rsidP="00E46091">
            <w:pPr>
              <w:rPr>
                <w:rFonts w:eastAsia="Times"/>
                <w:b/>
                <w:bCs/>
              </w:rPr>
            </w:pPr>
            <w:r w:rsidRPr="008D128B">
              <w:rPr>
                <w:rFonts w:eastAsia="Times"/>
                <w:b/>
                <w:bCs/>
              </w:rPr>
              <w:t>7</w:t>
            </w:r>
            <w:r w:rsidR="00EF07FA">
              <w:rPr>
                <w:rFonts w:eastAsia="Times"/>
                <w:b/>
                <w:bCs/>
              </w:rPr>
              <w:t>5</w:t>
            </w:r>
          </w:p>
        </w:tc>
      </w:tr>
      <w:tr w:rsidR="008D128B" w:rsidRPr="00EF4317" w14:paraId="18692BB3" w14:textId="77777777" w:rsidTr="00E46091">
        <w:trPr>
          <w:trHeight w:val="417"/>
        </w:trPr>
        <w:tc>
          <w:tcPr>
            <w:tcW w:w="7742" w:type="dxa"/>
          </w:tcPr>
          <w:p w14:paraId="2A0A93D5" w14:textId="5415C5A7" w:rsidR="008D128B" w:rsidRPr="008D128B" w:rsidRDefault="008D128B" w:rsidP="00E46091">
            <w:pPr>
              <w:rPr>
                <w:rFonts w:eastAsia="Times"/>
                <w:b/>
                <w:bCs/>
              </w:rPr>
            </w:pPr>
            <w:r>
              <w:rPr>
                <w:rFonts w:eastAsia="Times"/>
                <w:b/>
                <w:bCs/>
              </w:rPr>
              <w:t>Special Occasion Speech (including outline; worth 20 points)</w:t>
            </w:r>
          </w:p>
        </w:tc>
        <w:tc>
          <w:tcPr>
            <w:tcW w:w="1726" w:type="dxa"/>
          </w:tcPr>
          <w:p w14:paraId="72D60ACC" w14:textId="3BE604B1" w:rsidR="008D128B" w:rsidRPr="008D128B" w:rsidRDefault="00EF07FA" w:rsidP="00E46091">
            <w:pPr>
              <w:rPr>
                <w:rFonts w:eastAsia="Times"/>
                <w:b/>
                <w:bCs/>
              </w:rPr>
            </w:pPr>
            <w:r>
              <w:rPr>
                <w:rFonts w:eastAsia="Times"/>
                <w:b/>
                <w:bCs/>
              </w:rPr>
              <w:t>90</w:t>
            </w:r>
          </w:p>
        </w:tc>
      </w:tr>
      <w:tr w:rsidR="008D128B" w:rsidRPr="00EF4317" w14:paraId="62716AEC" w14:textId="77777777" w:rsidTr="00E46091">
        <w:trPr>
          <w:trHeight w:val="389"/>
        </w:trPr>
        <w:tc>
          <w:tcPr>
            <w:tcW w:w="7742" w:type="dxa"/>
          </w:tcPr>
          <w:p w14:paraId="1CE3C0B1" w14:textId="1DDBE8C8" w:rsidR="008D128B" w:rsidRPr="008D128B" w:rsidRDefault="008D128B" w:rsidP="00E46091">
            <w:pPr>
              <w:rPr>
                <w:rFonts w:eastAsia="Times"/>
                <w:b/>
                <w:bCs/>
              </w:rPr>
            </w:pPr>
            <w:r w:rsidRPr="008D128B">
              <w:rPr>
                <w:rFonts w:eastAsia="Times"/>
                <w:b/>
                <w:bCs/>
              </w:rPr>
              <w:t>Informative Speech (including outline + reference page; worth 30 pts)</w:t>
            </w:r>
          </w:p>
        </w:tc>
        <w:tc>
          <w:tcPr>
            <w:tcW w:w="1726" w:type="dxa"/>
          </w:tcPr>
          <w:p w14:paraId="68641473" w14:textId="131FC3EC" w:rsidR="008D128B" w:rsidRPr="008D128B" w:rsidRDefault="008D128B" w:rsidP="00E46091">
            <w:pPr>
              <w:rPr>
                <w:rFonts w:eastAsia="Times"/>
                <w:b/>
                <w:bCs/>
              </w:rPr>
            </w:pPr>
            <w:r w:rsidRPr="008D128B">
              <w:rPr>
                <w:rFonts w:eastAsia="Times"/>
                <w:b/>
                <w:bCs/>
              </w:rPr>
              <w:t>1</w:t>
            </w:r>
            <w:r w:rsidR="003328F0">
              <w:rPr>
                <w:rFonts w:eastAsia="Times"/>
                <w:b/>
                <w:bCs/>
              </w:rPr>
              <w:t>5</w:t>
            </w:r>
            <w:r w:rsidRPr="008D128B">
              <w:rPr>
                <w:rFonts w:eastAsia="Times"/>
                <w:b/>
                <w:bCs/>
              </w:rPr>
              <w:t>0</w:t>
            </w:r>
          </w:p>
        </w:tc>
      </w:tr>
      <w:tr w:rsidR="008D128B" w:rsidRPr="00EF4317" w14:paraId="2AA94BB8" w14:textId="77777777" w:rsidTr="00E46091">
        <w:trPr>
          <w:trHeight w:val="389"/>
        </w:trPr>
        <w:tc>
          <w:tcPr>
            <w:tcW w:w="7742" w:type="dxa"/>
          </w:tcPr>
          <w:p w14:paraId="3EFBB300" w14:textId="6384C050" w:rsidR="008D128B" w:rsidRPr="008D128B" w:rsidRDefault="008D128B" w:rsidP="00E46091">
            <w:pPr>
              <w:rPr>
                <w:rFonts w:eastAsia="Times"/>
                <w:b/>
                <w:bCs/>
              </w:rPr>
            </w:pPr>
            <w:r w:rsidRPr="008D128B">
              <w:rPr>
                <w:rFonts w:eastAsia="Times"/>
                <w:b/>
                <w:bCs/>
              </w:rPr>
              <w:t xml:space="preserve">Persuasive Speech </w:t>
            </w:r>
            <w:r w:rsidRPr="008D128B">
              <w:rPr>
                <w:rFonts w:eastAsia="Times"/>
                <w:b/>
                <w:bCs/>
              </w:rPr>
              <w:t>(including outline + reference page; worth 30 pts)</w:t>
            </w:r>
          </w:p>
        </w:tc>
        <w:tc>
          <w:tcPr>
            <w:tcW w:w="1726" w:type="dxa"/>
          </w:tcPr>
          <w:p w14:paraId="590EDFB7" w14:textId="394976BC" w:rsidR="008D128B" w:rsidRPr="008D128B" w:rsidRDefault="003328F0" w:rsidP="00E46091">
            <w:pPr>
              <w:rPr>
                <w:rFonts w:eastAsia="Times"/>
                <w:b/>
                <w:bCs/>
              </w:rPr>
            </w:pPr>
            <w:r>
              <w:rPr>
                <w:rFonts w:eastAsia="Times"/>
                <w:b/>
                <w:bCs/>
              </w:rPr>
              <w:t>20</w:t>
            </w:r>
            <w:r w:rsidR="008D128B" w:rsidRPr="008D128B">
              <w:rPr>
                <w:rFonts w:eastAsia="Times"/>
                <w:b/>
                <w:bCs/>
              </w:rPr>
              <w:t>0</w:t>
            </w:r>
          </w:p>
        </w:tc>
      </w:tr>
      <w:tr w:rsidR="00E25372" w:rsidRPr="00EF4317" w14:paraId="1D330602" w14:textId="77777777" w:rsidTr="00E46091">
        <w:trPr>
          <w:trHeight w:val="389"/>
        </w:trPr>
        <w:tc>
          <w:tcPr>
            <w:tcW w:w="7742" w:type="dxa"/>
          </w:tcPr>
          <w:p w14:paraId="773A91BC" w14:textId="15D89AC3" w:rsidR="00E25372" w:rsidRPr="00EF4317" w:rsidRDefault="008D128B" w:rsidP="00E46091">
            <w:pPr>
              <w:rPr>
                <w:rFonts w:eastAsia="Times"/>
              </w:rPr>
            </w:pPr>
            <w:r>
              <w:rPr>
                <w:rFonts w:eastAsia="Times"/>
              </w:rPr>
              <w:t>Reading Quizzes (4 x 50 points each)</w:t>
            </w:r>
          </w:p>
        </w:tc>
        <w:tc>
          <w:tcPr>
            <w:tcW w:w="1726" w:type="dxa"/>
          </w:tcPr>
          <w:p w14:paraId="1CF5CFD6" w14:textId="37139085" w:rsidR="00E25372" w:rsidRPr="00EF4317" w:rsidRDefault="008D128B" w:rsidP="00E46091">
            <w:pPr>
              <w:rPr>
                <w:rFonts w:eastAsia="Times"/>
              </w:rPr>
            </w:pPr>
            <w:r>
              <w:rPr>
                <w:rFonts w:eastAsia="Times"/>
              </w:rPr>
              <w:t>200</w:t>
            </w:r>
          </w:p>
        </w:tc>
      </w:tr>
      <w:tr w:rsidR="00E25372" w:rsidRPr="00EF4317" w14:paraId="4F197A01" w14:textId="77777777" w:rsidTr="00E46091">
        <w:trPr>
          <w:trHeight w:val="417"/>
        </w:trPr>
        <w:tc>
          <w:tcPr>
            <w:tcW w:w="7742" w:type="dxa"/>
          </w:tcPr>
          <w:p w14:paraId="497A3638" w14:textId="46775015" w:rsidR="00E25372" w:rsidRPr="00EF4317" w:rsidRDefault="008D128B" w:rsidP="00E46091">
            <w:pPr>
              <w:rPr>
                <w:rFonts w:eastAsia="Times"/>
              </w:rPr>
            </w:pPr>
            <w:r>
              <w:rPr>
                <w:rFonts w:eastAsia="Times"/>
              </w:rPr>
              <w:t>Impromptu Speech</w:t>
            </w:r>
          </w:p>
        </w:tc>
        <w:tc>
          <w:tcPr>
            <w:tcW w:w="1726" w:type="dxa"/>
          </w:tcPr>
          <w:p w14:paraId="707EE4B9" w14:textId="1C78E434" w:rsidR="00E25372" w:rsidRPr="00EF4317" w:rsidRDefault="008D128B" w:rsidP="00E46091">
            <w:pPr>
              <w:rPr>
                <w:rFonts w:eastAsia="Times"/>
              </w:rPr>
            </w:pPr>
            <w:r>
              <w:rPr>
                <w:rFonts w:eastAsia="Times"/>
              </w:rPr>
              <w:t>2</w:t>
            </w:r>
            <w:r w:rsidR="00187E3E">
              <w:rPr>
                <w:rFonts w:eastAsia="Times"/>
              </w:rPr>
              <w:t>5</w:t>
            </w:r>
          </w:p>
        </w:tc>
      </w:tr>
      <w:tr w:rsidR="00E25372" w:rsidRPr="00EF4317" w14:paraId="1D872317" w14:textId="77777777" w:rsidTr="00E46091">
        <w:trPr>
          <w:trHeight w:val="300"/>
        </w:trPr>
        <w:tc>
          <w:tcPr>
            <w:tcW w:w="7742" w:type="dxa"/>
          </w:tcPr>
          <w:p w14:paraId="4E504666" w14:textId="77777777" w:rsidR="00E25372" w:rsidRPr="0024274D" w:rsidRDefault="00E25372" w:rsidP="00E46091">
            <w:pPr>
              <w:rPr>
                <w:rFonts w:eastAsia="Times"/>
                <w:b/>
              </w:rPr>
            </w:pPr>
            <w:r w:rsidRPr="0024274D">
              <w:rPr>
                <w:rFonts w:eastAsia="Times"/>
                <w:b/>
              </w:rPr>
              <w:t>TOTAL</w:t>
            </w:r>
          </w:p>
        </w:tc>
        <w:tc>
          <w:tcPr>
            <w:tcW w:w="1726" w:type="dxa"/>
          </w:tcPr>
          <w:p w14:paraId="78A99A08" w14:textId="77777777" w:rsidR="00E25372" w:rsidRPr="0024274D" w:rsidRDefault="00E25372" w:rsidP="00E46091">
            <w:pPr>
              <w:rPr>
                <w:rFonts w:eastAsia="Times"/>
                <w:b/>
              </w:rPr>
            </w:pPr>
            <w:r w:rsidRPr="0024274D">
              <w:rPr>
                <w:rFonts w:eastAsia="Times"/>
                <w:b/>
              </w:rPr>
              <w:t>1000</w:t>
            </w:r>
          </w:p>
        </w:tc>
      </w:tr>
    </w:tbl>
    <w:p w14:paraId="7B4F0961" w14:textId="77777777" w:rsidR="008D128B" w:rsidRDefault="008D128B" w:rsidP="00E25372">
      <w:pPr>
        <w:spacing w:line="276" w:lineRule="auto"/>
        <w:rPr>
          <w:sz w:val="26"/>
          <w:szCs w:val="26"/>
        </w:rPr>
      </w:pPr>
    </w:p>
    <w:p w14:paraId="00A88272" w14:textId="6D808747" w:rsidR="0098704F" w:rsidRPr="008D128B" w:rsidRDefault="008D128B" w:rsidP="008D128B">
      <w:pPr>
        <w:rPr>
          <w:b/>
          <w:bCs/>
          <w:i/>
          <w:iCs/>
          <w:sz w:val="26"/>
          <w:szCs w:val="26"/>
        </w:rPr>
      </w:pPr>
      <w:r w:rsidRPr="008D128B">
        <w:rPr>
          <w:b/>
          <w:bCs/>
          <w:i/>
          <w:iCs/>
          <w:sz w:val="26"/>
          <w:szCs w:val="26"/>
        </w:rPr>
        <w:t xml:space="preserve">*The four bolded assignments above are speeches that are REQUIRED to complete </w:t>
      </w:r>
      <w:proofErr w:type="gramStart"/>
      <w:r w:rsidRPr="008D128B">
        <w:rPr>
          <w:b/>
          <w:bCs/>
          <w:i/>
          <w:iCs/>
          <w:sz w:val="26"/>
          <w:szCs w:val="26"/>
        </w:rPr>
        <w:t>in order to</w:t>
      </w:r>
      <w:proofErr w:type="gramEnd"/>
      <w:r w:rsidRPr="008D128B">
        <w:rPr>
          <w:b/>
          <w:bCs/>
          <w:i/>
          <w:iCs/>
          <w:sz w:val="26"/>
          <w:szCs w:val="26"/>
        </w:rPr>
        <w:t xml:space="preserve"> pass the class. If you do not complete one or more of these speeches, you will fail the course.</w:t>
      </w:r>
    </w:p>
    <w:p w14:paraId="4C90E423" w14:textId="77777777" w:rsidR="0098704F" w:rsidRDefault="0098704F" w:rsidP="00E25372">
      <w:pPr>
        <w:spacing w:line="276" w:lineRule="auto"/>
        <w:rPr>
          <w:sz w:val="26"/>
          <w:szCs w:val="26"/>
        </w:rPr>
      </w:pPr>
    </w:p>
    <w:p w14:paraId="65CD30CF" w14:textId="77777777" w:rsidR="00E25372" w:rsidRDefault="00E25372" w:rsidP="00E25372">
      <w:pPr>
        <w:spacing w:line="276" w:lineRule="auto"/>
        <w:rPr>
          <w:b/>
          <w:bCs/>
        </w:rPr>
      </w:pPr>
      <w:r>
        <w:rPr>
          <w:b/>
          <w:bCs/>
        </w:rPr>
        <w:t>Grading Scale</w:t>
      </w:r>
    </w:p>
    <w:tbl>
      <w:tblPr>
        <w:tblStyle w:val="TableGrid"/>
        <w:tblW w:w="0" w:type="auto"/>
        <w:tblLook w:val="04A0" w:firstRow="1" w:lastRow="0" w:firstColumn="1" w:lastColumn="0" w:noHBand="0" w:noVBand="1"/>
      </w:tblPr>
      <w:tblGrid>
        <w:gridCol w:w="1345"/>
        <w:gridCol w:w="1530"/>
      </w:tblGrid>
      <w:tr w:rsidR="0098704F" w14:paraId="7BE3633E" w14:textId="77777777" w:rsidTr="00E46091">
        <w:tc>
          <w:tcPr>
            <w:tcW w:w="1345" w:type="dxa"/>
          </w:tcPr>
          <w:p w14:paraId="3DAC3D9E" w14:textId="77777777" w:rsidR="0098704F" w:rsidRDefault="0098704F" w:rsidP="00E46091">
            <w:pPr>
              <w:spacing w:line="276" w:lineRule="auto"/>
            </w:pPr>
            <w:r>
              <w:t>GRADE</w:t>
            </w:r>
          </w:p>
        </w:tc>
        <w:tc>
          <w:tcPr>
            <w:tcW w:w="1530" w:type="dxa"/>
          </w:tcPr>
          <w:p w14:paraId="13C4B1BD" w14:textId="77777777" w:rsidR="0098704F" w:rsidRDefault="0098704F" w:rsidP="00E46091">
            <w:pPr>
              <w:spacing w:line="276" w:lineRule="auto"/>
            </w:pPr>
            <w:r>
              <w:t>POINTS</w:t>
            </w:r>
          </w:p>
        </w:tc>
      </w:tr>
      <w:tr w:rsidR="0098704F" w14:paraId="49846EC0" w14:textId="77777777" w:rsidTr="00E46091">
        <w:tc>
          <w:tcPr>
            <w:tcW w:w="1345" w:type="dxa"/>
          </w:tcPr>
          <w:p w14:paraId="5D633B95" w14:textId="77777777" w:rsidR="0098704F" w:rsidRPr="007E0B52" w:rsidRDefault="0098704F" w:rsidP="00E46091">
            <w:pPr>
              <w:spacing w:line="276" w:lineRule="auto"/>
              <w:rPr>
                <w:b/>
                <w:bCs/>
              </w:rPr>
            </w:pPr>
            <w:r>
              <w:rPr>
                <w:b/>
                <w:bCs/>
              </w:rPr>
              <w:t>A</w:t>
            </w:r>
          </w:p>
        </w:tc>
        <w:tc>
          <w:tcPr>
            <w:tcW w:w="1530" w:type="dxa"/>
          </w:tcPr>
          <w:p w14:paraId="42F198EC" w14:textId="77777777" w:rsidR="0098704F" w:rsidRDefault="0098704F" w:rsidP="00E46091">
            <w:pPr>
              <w:spacing w:line="276" w:lineRule="auto"/>
            </w:pPr>
            <w:r>
              <w:t>900—1000</w:t>
            </w:r>
          </w:p>
        </w:tc>
      </w:tr>
      <w:tr w:rsidR="0098704F" w14:paraId="72CFCF63" w14:textId="77777777" w:rsidTr="00E46091">
        <w:tc>
          <w:tcPr>
            <w:tcW w:w="1345" w:type="dxa"/>
          </w:tcPr>
          <w:p w14:paraId="78998D7E" w14:textId="77777777" w:rsidR="0098704F" w:rsidRPr="007E0B52" w:rsidRDefault="0098704F" w:rsidP="00E46091">
            <w:pPr>
              <w:spacing w:line="276" w:lineRule="auto"/>
              <w:rPr>
                <w:b/>
                <w:bCs/>
              </w:rPr>
            </w:pPr>
            <w:r w:rsidRPr="007E0B52">
              <w:rPr>
                <w:b/>
                <w:bCs/>
              </w:rPr>
              <w:t>B</w:t>
            </w:r>
          </w:p>
        </w:tc>
        <w:tc>
          <w:tcPr>
            <w:tcW w:w="1530" w:type="dxa"/>
          </w:tcPr>
          <w:p w14:paraId="35D6217F" w14:textId="77777777" w:rsidR="0098704F" w:rsidRDefault="0098704F" w:rsidP="00E46091">
            <w:pPr>
              <w:spacing w:line="276" w:lineRule="auto"/>
            </w:pPr>
            <w:r>
              <w:t xml:space="preserve">800—899 </w:t>
            </w:r>
          </w:p>
        </w:tc>
      </w:tr>
      <w:tr w:rsidR="0098704F" w14:paraId="4C827C0C" w14:textId="77777777" w:rsidTr="00E46091">
        <w:tc>
          <w:tcPr>
            <w:tcW w:w="1345" w:type="dxa"/>
          </w:tcPr>
          <w:p w14:paraId="29540965" w14:textId="77777777" w:rsidR="0098704F" w:rsidRPr="007E0B52" w:rsidRDefault="0098704F" w:rsidP="00E46091">
            <w:pPr>
              <w:spacing w:line="276" w:lineRule="auto"/>
              <w:rPr>
                <w:b/>
                <w:bCs/>
              </w:rPr>
            </w:pPr>
            <w:r w:rsidRPr="007E0B52">
              <w:rPr>
                <w:b/>
                <w:bCs/>
              </w:rPr>
              <w:t>C</w:t>
            </w:r>
          </w:p>
        </w:tc>
        <w:tc>
          <w:tcPr>
            <w:tcW w:w="1530" w:type="dxa"/>
          </w:tcPr>
          <w:p w14:paraId="17F9280F" w14:textId="77777777" w:rsidR="0098704F" w:rsidRDefault="0098704F" w:rsidP="00E46091">
            <w:pPr>
              <w:spacing w:line="276" w:lineRule="auto"/>
            </w:pPr>
            <w:r>
              <w:t xml:space="preserve">700—799 </w:t>
            </w:r>
          </w:p>
        </w:tc>
      </w:tr>
      <w:tr w:rsidR="0098704F" w14:paraId="63927D45" w14:textId="77777777" w:rsidTr="00E46091">
        <w:tc>
          <w:tcPr>
            <w:tcW w:w="1345" w:type="dxa"/>
          </w:tcPr>
          <w:p w14:paraId="44DDC5D4" w14:textId="77777777" w:rsidR="0098704F" w:rsidRPr="007E0B52" w:rsidRDefault="0098704F" w:rsidP="00E46091">
            <w:pPr>
              <w:spacing w:line="276" w:lineRule="auto"/>
              <w:rPr>
                <w:b/>
                <w:bCs/>
              </w:rPr>
            </w:pPr>
            <w:r w:rsidRPr="007E0B52">
              <w:rPr>
                <w:b/>
                <w:bCs/>
              </w:rPr>
              <w:t>D</w:t>
            </w:r>
          </w:p>
        </w:tc>
        <w:tc>
          <w:tcPr>
            <w:tcW w:w="1530" w:type="dxa"/>
          </w:tcPr>
          <w:p w14:paraId="0AFB3E52" w14:textId="77777777" w:rsidR="0098704F" w:rsidRDefault="0098704F" w:rsidP="00E46091">
            <w:pPr>
              <w:spacing w:line="276" w:lineRule="auto"/>
            </w:pPr>
            <w:r>
              <w:t xml:space="preserve">600—699 </w:t>
            </w:r>
          </w:p>
        </w:tc>
      </w:tr>
      <w:tr w:rsidR="0098704F" w14:paraId="17C9DBB6" w14:textId="77777777" w:rsidTr="00E46091">
        <w:tc>
          <w:tcPr>
            <w:tcW w:w="1345" w:type="dxa"/>
          </w:tcPr>
          <w:p w14:paraId="05DCA3BA" w14:textId="77777777" w:rsidR="0098704F" w:rsidRPr="007E0B52" w:rsidRDefault="0098704F" w:rsidP="00E46091">
            <w:pPr>
              <w:spacing w:line="276" w:lineRule="auto"/>
              <w:rPr>
                <w:b/>
                <w:bCs/>
              </w:rPr>
            </w:pPr>
            <w:r w:rsidRPr="007E0B52">
              <w:rPr>
                <w:b/>
                <w:bCs/>
              </w:rPr>
              <w:t>F</w:t>
            </w:r>
          </w:p>
        </w:tc>
        <w:tc>
          <w:tcPr>
            <w:tcW w:w="1530" w:type="dxa"/>
          </w:tcPr>
          <w:p w14:paraId="7C81BA02" w14:textId="77777777" w:rsidR="0098704F" w:rsidRDefault="0098704F" w:rsidP="00E46091">
            <w:pPr>
              <w:spacing w:line="276" w:lineRule="auto"/>
            </w:pPr>
            <w:r>
              <w:t xml:space="preserve">500—599 </w:t>
            </w:r>
          </w:p>
        </w:tc>
      </w:tr>
    </w:tbl>
    <w:p w14:paraId="528CB30F" w14:textId="77777777" w:rsidR="0098704F" w:rsidRDefault="0098704F" w:rsidP="00E25372">
      <w:pPr>
        <w:spacing w:line="276" w:lineRule="auto"/>
        <w:rPr>
          <w:b/>
          <w:bCs/>
        </w:rPr>
      </w:pPr>
    </w:p>
    <w:p w14:paraId="788823CE" w14:textId="6D8CEDD3" w:rsidR="00E25372" w:rsidRDefault="00E25372" w:rsidP="00E25372">
      <w:pPr>
        <w:spacing w:line="276" w:lineRule="auto"/>
        <w:rPr>
          <w:b/>
          <w:bCs/>
        </w:rPr>
      </w:pPr>
      <w:r>
        <w:rPr>
          <w:b/>
          <w:bCs/>
        </w:rPr>
        <w:t>Grading Criteria</w:t>
      </w:r>
    </w:p>
    <w:p w14:paraId="19D29FC8" w14:textId="4534A791" w:rsidR="00E25372" w:rsidRDefault="00E25372" w:rsidP="00E25372">
      <w:pPr>
        <w:spacing w:line="276" w:lineRule="auto"/>
        <w:rPr>
          <w:rFonts w:eastAsia="Times New Roman"/>
          <w:color w:val="000000"/>
        </w:rPr>
      </w:pPr>
      <w:r w:rsidRPr="00EF4317">
        <w:rPr>
          <w:rFonts w:eastAsia="Times New Roman"/>
          <w:color w:val="000000"/>
        </w:rPr>
        <w:t xml:space="preserve">You can view your grades using the GRADES button in the Canvas course navigation. Please check your grades regularly to make certain that I have received all your assignments. </w:t>
      </w:r>
      <w:r w:rsidR="00B9606C">
        <w:rPr>
          <w:rFonts w:eastAsia="Times New Roman"/>
          <w:color w:val="000000"/>
        </w:rPr>
        <w:t xml:space="preserve">When reviewing grades on Canvas, you should pay attention to the point total, rather than percentages. </w:t>
      </w:r>
      <w:r w:rsidR="003C12FB">
        <w:rPr>
          <w:rFonts w:eastAsia="Times New Roman"/>
          <w:color w:val="000000"/>
        </w:rPr>
        <w:t>You may email me if you have a question about a grade</w:t>
      </w:r>
      <w:r w:rsidR="00B9606C" w:rsidRPr="00EF4317">
        <w:rPr>
          <w:rFonts w:eastAsia="Times New Roman"/>
          <w:color w:val="000000"/>
        </w:rPr>
        <w:t>.</w:t>
      </w:r>
      <w:r w:rsidR="00B9606C">
        <w:rPr>
          <w:rFonts w:eastAsia="Times New Roman"/>
          <w:color w:val="000000"/>
        </w:rPr>
        <w:t xml:space="preserve"> </w:t>
      </w:r>
      <w:proofErr w:type="gramStart"/>
      <w:r w:rsidRPr="00EF4317">
        <w:rPr>
          <w:rFonts w:eastAsia="Times New Roman"/>
          <w:color w:val="000000"/>
        </w:rPr>
        <w:t>Please</w:t>
      </w:r>
      <w:proofErr w:type="gramEnd"/>
      <w:r w:rsidRPr="00EF4317">
        <w:rPr>
          <w:rFonts w:eastAsia="Times New Roman"/>
          <w:color w:val="000000"/>
        </w:rPr>
        <w:t xml:space="preserve"> note you must receive a final grade of C- or better to pass this General Education Course.</w:t>
      </w:r>
    </w:p>
    <w:p w14:paraId="4DBC96F5" w14:textId="56F8168F" w:rsidR="004B394F" w:rsidRDefault="004B394F" w:rsidP="00E25372">
      <w:pPr>
        <w:spacing w:line="276" w:lineRule="auto"/>
        <w:rPr>
          <w:rFonts w:eastAsia="Times New Roman"/>
          <w:color w:val="000000"/>
        </w:rPr>
      </w:pPr>
    </w:p>
    <w:p w14:paraId="40487E91" w14:textId="1808494C" w:rsidR="00E25372" w:rsidRPr="00EF4317" w:rsidRDefault="004B394F" w:rsidP="003C12FB">
      <w:pPr>
        <w:spacing w:after="240" w:line="276" w:lineRule="auto"/>
        <w:rPr>
          <w:rFonts w:eastAsia="Times New Roman"/>
        </w:rPr>
      </w:pPr>
      <w:r w:rsidRPr="004B394F">
        <w:rPr>
          <w:rFonts w:eastAsia="Times New Roman"/>
          <w:color w:val="000000"/>
        </w:rPr>
        <w:t xml:space="preserve">Canvas submissions will utilize Turnitin.com. Your work will be used by Turnitin.com for plagiarism detection and for no other purpose. You may indicate in writing that you refuse to participate in the Turnitin.com process, in which case I will use other electronic means to verify the originality of your work. In this case, you will be required to email me your paper, as well as </w:t>
      </w:r>
      <w:r w:rsidRPr="004B394F">
        <w:rPr>
          <w:rFonts w:eastAsia="Times New Roman"/>
          <w:color w:val="000000"/>
        </w:rPr>
        <w:lastRenderedPageBreak/>
        <w:t>turn in a physical copy with a written note attached indicating that you would not like your work submitted through Turnitin.com. </w:t>
      </w:r>
    </w:p>
    <w:p w14:paraId="19C71E0C" w14:textId="7DFD1600" w:rsidR="00E25372" w:rsidRPr="00B254F1" w:rsidRDefault="00E25372" w:rsidP="00B254F1">
      <w:pPr>
        <w:spacing w:line="276" w:lineRule="auto"/>
        <w:rPr>
          <w:rFonts w:eastAsia="Times New Roman"/>
        </w:rPr>
      </w:pPr>
      <w:r w:rsidRPr="00EF4317">
        <w:rPr>
          <w:rFonts w:eastAsia="Times New Roman"/>
          <w:color w:val="000000"/>
        </w:rPr>
        <w:t xml:space="preserve">To help understand how to read and access your grades on Canvas, follow this link: </w:t>
      </w:r>
      <w:hyperlink r:id="rId10">
        <w:r w:rsidRPr="00EF4317">
          <w:rPr>
            <w:rFonts w:eastAsia="Times New Roman"/>
            <w:color w:val="1155CC"/>
            <w:u w:val="single"/>
          </w:rPr>
          <w:t>https://community.canvaslms.com/docs/DOC-16532-4212829286</w:t>
        </w:r>
      </w:hyperlink>
    </w:p>
    <w:p w14:paraId="531A62ED" w14:textId="77777777" w:rsidR="008D128B" w:rsidRDefault="008D128B" w:rsidP="00E25372">
      <w:pPr>
        <w:spacing w:after="120" w:line="276" w:lineRule="auto"/>
        <w:jc w:val="center"/>
        <w:rPr>
          <w:rFonts w:eastAsia="Times New Roman"/>
          <w:b/>
          <w:bCs/>
          <w:color w:val="000000"/>
          <w:sz w:val="26"/>
          <w:szCs w:val="26"/>
          <w:highlight w:val="yellow"/>
        </w:rPr>
      </w:pPr>
    </w:p>
    <w:p w14:paraId="06D8810A" w14:textId="7DC03E13" w:rsidR="00E25372" w:rsidRPr="0024274D" w:rsidRDefault="00E25372" w:rsidP="00E25372">
      <w:pPr>
        <w:spacing w:after="120" w:line="276" w:lineRule="auto"/>
        <w:jc w:val="center"/>
        <w:rPr>
          <w:rFonts w:eastAsia="Times New Roman"/>
          <w:b/>
          <w:bCs/>
          <w:color w:val="000000"/>
          <w:sz w:val="26"/>
          <w:szCs w:val="26"/>
        </w:rPr>
      </w:pPr>
      <w:r w:rsidRPr="0024274D">
        <w:rPr>
          <w:rFonts w:eastAsia="Times New Roman"/>
          <w:b/>
          <w:bCs/>
          <w:color w:val="000000"/>
          <w:sz w:val="26"/>
          <w:szCs w:val="26"/>
          <w:highlight w:val="yellow"/>
        </w:rPr>
        <w:t>COURSE SCHEDULE: READINGS &amp; ASSIGNMENTS</w:t>
      </w:r>
    </w:p>
    <w:p w14:paraId="3ADB0578" w14:textId="1821FC24" w:rsidR="00E25372" w:rsidRDefault="00E25372" w:rsidP="00E25372">
      <w:pPr>
        <w:spacing w:line="276" w:lineRule="auto"/>
        <w:rPr>
          <w:rFonts w:eastAsia="Times"/>
          <w:color w:val="FF0000"/>
        </w:rPr>
      </w:pPr>
      <w:r>
        <w:rPr>
          <w:rFonts w:ascii="Times" w:eastAsia="Times" w:hAnsi="Times" w:cs="Times"/>
        </w:rPr>
        <w:t xml:space="preserve">This schedule breaks down which topics will be covered and the chapter that correlates to that topic, by indicating the chapters that are due according to the topic and date. The reading(s) that are listed for a specific date should be read BEFORE class, as we will be discussing the readings and you will be expected to participate in discussions/activities as part of your participation grade. </w:t>
      </w:r>
      <w:r w:rsidRPr="008D128B">
        <w:rPr>
          <w:rFonts w:eastAsia="Times"/>
          <w:b/>
          <w:bCs/>
          <w:color w:val="FF0000"/>
        </w:rPr>
        <w:t xml:space="preserve">**This schedule is also subject to change to fit the needs of both the instructor and </w:t>
      </w:r>
      <w:proofErr w:type="gramStart"/>
      <w:r w:rsidRPr="008D128B">
        <w:rPr>
          <w:rFonts w:eastAsia="Times"/>
          <w:b/>
          <w:bCs/>
          <w:color w:val="FF0000"/>
        </w:rPr>
        <w:t>students.</w:t>
      </w:r>
      <w:r w:rsidR="008D128B">
        <w:rPr>
          <w:rFonts w:eastAsia="Times"/>
          <w:b/>
          <w:bCs/>
          <w:color w:val="FF0000"/>
        </w:rPr>
        <w:t>*</w:t>
      </w:r>
      <w:proofErr w:type="gramEnd"/>
      <w:r w:rsidR="008D128B">
        <w:rPr>
          <w:rFonts w:eastAsia="Times"/>
          <w:b/>
          <w:bCs/>
          <w:color w:val="FF0000"/>
        </w:rPr>
        <w:t>*</w:t>
      </w:r>
    </w:p>
    <w:p w14:paraId="072AF862" w14:textId="141026B8" w:rsidR="006871EF" w:rsidRDefault="006871EF"/>
    <w:p w14:paraId="1F1716AD" w14:textId="77777777" w:rsidR="00EF62A8" w:rsidRDefault="00EF62A8" w:rsidP="00EF62A8"/>
    <w:tbl>
      <w:tblPr>
        <w:tblW w:w="9791" w:type="dxa"/>
        <w:tblInd w:w="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241"/>
        <w:gridCol w:w="1228"/>
        <w:gridCol w:w="3657"/>
        <w:gridCol w:w="3665"/>
      </w:tblGrid>
      <w:tr w:rsidR="00EF62A8" w:rsidRPr="00C35604" w14:paraId="149E0367" w14:textId="77777777" w:rsidTr="007D55F9">
        <w:trPr>
          <w:trHeight w:val="665"/>
        </w:trPr>
        <w:tc>
          <w:tcPr>
            <w:tcW w:w="1241" w:type="dxa"/>
          </w:tcPr>
          <w:p w14:paraId="53CDBFD1" w14:textId="77777777" w:rsidR="00EF62A8" w:rsidRPr="00C35604" w:rsidRDefault="00EF62A8" w:rsidP="007D55F9">
            <w:pPr>
              <w:rPr>
                <w:rFonts w:eastAsia="Times"/>
                <w:b/>
              </w:rPr>
            </w:pPr>
            <w:r>
              <w:rPr>
                <w:rFonts w:eastAsia="Times"/>
                <w:b/>
              </w:rPr>
              <w:t>Week</w:t>
            </w:r>
          </w:p>
        </w:tc>
        <w:tc>
          <w:tcPr>
            <w:tcW w:w="1228" w:type="dxa"/>
          </w:tcPr>
          <w:p w14:paraId="17448E05" w14:textId="77777777" w:rsidR="00EF62A8" w:rsidRPr="00C35604" w:rsidRDefault="00EF62A8" w:rsidP="007D55F9">
            <w:pPr>
              <w:rPr>
                <w:rFonts w:eastAsia="Times"/>
                <w:b/>
                <w:sz w:val="26"/>
                <w:szCs w:val="26"/>
              </w:rPr>
            </w:pPr>
            <w:r w:rsidRPr="00C35604">
              <w:rPr>
                <w:rFonts w:eastAsia="Times"/>
                <w:b/>
                <w:sz w:val="26"/>
                <w:szCs w:val="26"/>
              </w:rPr>
              <w:t>Da</w:t>
            </w:r>
            <w:r>
              <w:rPr>
                <w:rFonts w:eastAsia="Times"/>
                <w:b/>
                <w:sz w:val="26"/>
                <w:szCs w:val="26"/>
              </w:rPr>
              <w:t>te</w:t>
            </w:r>
          </w:p>
        </w:tc>
        <w:tc>
          <w:tcPr>
            <w:tcW w:w="3657" w:type="dxa"/>
          </w:tcPr>
          <w:p w14:paraId="3C09082B" w14:textId="77777777" w:rsidR="00EF62A8" w:rsidRPr="00C35604" w:rsidRDefault="00EF62A8" w:rsidP="007D55F9">
            <w:pPr>
              <w:rPr>
                <w:rFonts w:eastAsia="Times"/>
                <w:b/>
                <w:sz w:val="26"/>
                <w:szCs w:val="26"/>
              </w:rPr>
            </w:pPr>
            <w:r w:rsidRPr="00C35604">
              <w:rPr>
                <w:rFonts w:eastAsia="Times"/>
                <w:b/>
                <w:sz w:val="26"/>
                <w:szCs w:val="26"/>
              </w:rPr>
              <w:t xml:space="preserve">Topic(s) </w:t>
            </w:r>
          </w:p>
        </w:tc>
        <w:tc>
          <w:tcPr>
            <w:tcW w:w="3665" w:type="dxa"/>
          </w:tcPr>
          <w:p w14:paraId="418B35DC" w14:textId="77777777" w:rsidR="00EF62A8" w:rsidRPr="00C35604" w:rsidRDefault="00EF62A8" w:rsidP="007D55F9">
            <w:pPr>
              <w:rPr>
                <w:rFonts w:eastAsia="Times"/>
                <w:b/>
                <w:sz w:val="26"/>
                <w:szCs w:val="26"/>
              </w:rPr>
            </w:pPr>
            <w:r w:rsidRPr="00C35604">
              <w:rPr>
                <w:rFonts w:eastAsia="Times"/>
                <w:b/>
                <w:sz w:val="26"/>
                <w:szCs w:val="26"/>
              </w:rPr>
              <w:t>Reading &amp; Assignments</w:t>
            </w:r>
            <w:r>
              <w:rPr>
                <w:rFonts w:eastAsia="Times"/>
                <w:b/>
                <w:sz w:val="26"/>
                <w:szCs w:val="26"/>
              </w:rPr>
              <w:t xml:space="preserve"> Due</w:t>
            </w:r>
          </w:p>
        </w:tc>
      </w:tr>
      <w:tr w:rsidR="00EF62A8" w:rsidRPr="006213E5" w14:paraId="32326DA0" w14:textId="77777777" w:rsidTr="007D55F9">
        <w:trPr>
          <w:trHeight w:val="628"/>
        </w:trPr>
        <w:tc>
          <w:tcPr>
            <w:tcW w:w="1241" w:type="dxa"/>
          </w:tcPr>
          <w:p w14:paraId="0CF54F07" w14:textId="77777777" w:rsidR="00EF62A8" w:rsidRPr="006213E5" w:rsidRDefault="00EF62A8" w:rsidP="007D55F9">
            <w:pPr>
              <w:rPr>
                <w:rFonts w:eastAsia="Times"/>
              </w:rPr>
            </w:pPr>
            <w:r>
              <w:rPr>
                <w:rFonts w:eastAsia="Times"/>
              </w:rPr>
              <w:t>WEEK 1</w:t>
            </w:r>
          </w:p>
        </w:tc>
        <w:tc>
          <w:tcPr>
            <w:tcW w:w="1228" w:type="dxa"/>
          </w:tcPr>
          <w:p w14:paraId="39E57365" w14:textId="77777777" w:rsidR="00EF62A8" w:rsidRDefault="00EF62A8" w:rsidP="007D55F9">
            <w:pPr>
              <w:rPr>
                <w:rFonts w:eastAsia="Times"/>
              </w:rPr>
            </w:pPr>
            <w:r>
              <w:rPr>
                <w:rFonts w:eastAsia="Times"/>
              </w:rPr>
              <w:t>MON</w:t>
            </w:r>
          </w:p>
          <w:p w14:paraId="3288B7D8" w14:textId="77777777" w:rsidR="00EF62A8" w:rsidRPr="006213E5" w:rsidRDefault="00EF62A8" w:rsidP="007D55F9">
            <w:pPr>
              <w:rPr>
                <w:rFonts w:eastAsia="Times"/>
              </w:rPr>
            </w:pPr>
            <w:r>
              <w:rPr>
                <w:rFonts w:eastAsia="Times"/>
              </w:rPr>
              <w:t>1/9</w:t>
            </w:r>
          </w:p>
        </w:tc>
        <w:tc>
          <w:tcPr>
            <w:tcW w:w="3657" w:type="dxa"/>
            <w:shd w:val="clear" w:color="auto" w:fill="D0CECE" w:themeFill="background2" w:themeFillShade="E6"/>
          </w:tcPr>
          <w:p w14:paraId="42019E41" w14:textId="77777777" w:rsidR="00EF62A8" w:rsidRPr="006213E5" w:rsidRDefault="00EF62A8" w:rsidP="007D55F9">
            <w:pPr>
              <w:rPr>
                <w:rFonts w:eastAsia="Times"/>
              </w:rPr>
            </w:pPr>
          </w:p>
        </w:tc>
        <w:tc>
          <w:tcPr>
            <w:tcW w:w="3665" w:type="dxa"/>
            <w:shd w:val="clear" w:color="auto" w:fill="D0CECE" w:themeFill="background2" w:themeFillShade="E6"/>
          </w:tcPr>
          <w:p w14:paraId="5320F3B6" w14:textId="77777777" w:rsidR="00EF62A8" w:rsidRPr="006213E5" w:rsidRDefault="00EF62A8" w:rsidP="007D55F9">
            <w:pPr>
              <w:ind w:left="360"/>
              <w:rPr>
                <w:rFonts w:eastAsia="Times"/>
              </w:rPr>
            </w:pPr>
          </w:p>
        </w:tc>
      </w:tr>
      <w:tr w:rsidR="00EF62A8" w:rsidRPr="006213E5" w14:paraId="09E5F3ED" w14:textId="77777777" w:rsidTr="007D55F9">
        <w:trPr>
          <w:trHeight w:val="628"/>
        </w:trPr>
        <w:tc>
          <w:tcPr>
            <w:tcW w:w="1241" w:type="dxa"/>
          </w:tcPr>
          <w:p w14:paraId="53A46B2A" w14:textId="77777777" w:rsidR="00EF62A8" w:rsidRPr="006213E5" w:rsidRDefault="00EF62A8" w:rsidP="007D55F9">
            <w:pPr>
              <w:rPr>
                <w:rFonts w:eastAsia="Times"/>
              </w:rPr>
            </w:pPr>
          </w:p>
        </w:tc>
        <w:tc>
          <w:tcPr>
            <w:tcW w:w="1228" w:type="dxa"/>
          </w:tcPr>
          <w:p w14:paraId="65B01481" w14:textId="77777777" w:rsidR="00EF62A8" w:rsidRDefault="00EF62A8" w:rsidP="007D55F9">
            <w:pPr>
              <w:rPr>
                <w:rFonts w:eastAsia="Times"/>
              </w:rPr>
            </w:pPr>
            <w:r>
              <w:rPr>
                <w:rFonts w:eastAsia="Times"/>
              </w:rPr>
              <w:t xml:space="preserve">TUES </w:t>
            </w:r>
          </w:p>
          <w:p w14:paraId="2F0F886F" w14:textId="77777777" w:rsidR="00EF62A8" w:rsidRPr="006213E5" w:rsidRDefault="00EF62A8" w:rsidP="007D55F9">
            <w:pPr>
              <w:rPr>
                <w:rFonts w:eastAsia="Times"/>
              </w:rPr>
            </w:pPr>
            <w:r>
              <w:rPr>
                <w:rFonts w:eastAsia="Times"/>
              </w:rPr>
              <w:t>1/10</w:t>
            </w:r>
          </w:p>
        </w:tc>
        <w:tc>
          <w:tcPr>
            <w:tcW w:w="3657" w:type="dxa"/>
            <w:shd w:val="clear" w:color="auto" w:fill="D0CECE" w:themeFill="background2" w:themeFillShade="E6"/>
          </w:tcPr>
          <w:p w14:paraId="01F1CF90" w14:textId="77777777" w:rsidR="00EF62A8" w:rsidRPr="006213E5" w:rsidRDefault="00EF62A8" w:rsidP="007D55F9">
            <w:pPr>
              <w:rPr>
                <w:rFonts w:eastAsia="Times"/>
              </w:rPr>
            </w:pPr>
          </w:p>
        </w:tc>
        <w:tc>
          <w:tcPr>
            <w:tcW w:w="3665" w:type="dxa"/>
            <w:shd w:val="clear" w:color="auto" w:fill="D0CECE" w:themeFill="background2" w:themeFillShade="E6"/>
          </w:tcPr>
          <w:p w14:paraId="34B4747F" w14:textId="77777777" w:rsidR="00EF62A8" w:rsidRPr="006213E5" w:rsidRDefault="00EF62A8" w:rsidP="007D55F9">
            <w:pPr>
              <w:ind w:left="360"/>
              <w:rPr>
                <w:rFonts w:eastAsia="Times"/>
              </w:rPr>
            </w:pPr>
          </w:p>
        </w:tc>
      </w:tr>
      <w:tr w:rsidR="00EF62A8" w:rsidRPr="006213E5" w14:paraId="04824AEC" w14:textId="77777777" w:rsidTr="007D55F9">
        <w:trPr>
          <w:trHeight w:val="628"/>
        </w:trPr>
        <w:tc>
          <w:tcPr>
            <w:tcW w:w="1241" w:type="dxa"/>
          </w:tcPr>
          <w:p w14:paraId="55CB6FA9" w14:textId="77777777" w:rsidR="00EF62A8" w:rsidRPr="006213E5" w:rsidRDefault="00EF62A8" w:rsidP="007D55F9">
            <w:pPr>
              <w:rPr>
                <w:rFonts w:eastAsia="Times"/>
              </w:rPr>
            </w:pPr>
          </w:p>
        </w:tc>
        <w:tc>
          <w:tcPr>
            <w:tcW w:w="1228" w:type="dxa"/>
          </w:tcPr>
          <w:p w14:paraId="788798CF" w14:textId="77777777" w:rsidR="00EF62A8" w:rsidRDefault="00EF62A8" w:rsidP="007D55F9">
            <w:pPr>
              <w:rPr>
                <w:rFonts w:eastAsia="Times"/>
              </w:rPr>
            </w:pPr>
            <w:r>
              <w:rPr>
                <w:rFonts w:eastAsia="Times"/>
              </w:rPr>
              <w:t>FRI</w:t>
            </w:r>
          </w:p>
          <w:p w14:paraId="04FE250E" w14:textId="77777777" w:rsidR="00EF62A8" w:rsidRDefault="00EF62A8" w:rsidP="007D55F9">
            <w:pPr>
              <w:rPr>
                <w:rFonts w:eastAsia="Times"/>
              </w:rPr>
            </w:pPr>
            <w:r>
              <w:rPr>
                <w:rFonts w:eastAsia="Times"/>
              </w:rPr>
              <w:t>1/13</w:t>
            </w:r>
          </w:p>
        </w:tc>
        <w:tc>
          <w:tcPr>
            <w:tcW w:w="3657" w:type="dxa"/>
          </w:tcPr>
          <w:p w14:paraId="24E03446" w14:textId="77777777" w:rsidR="00EF62A8" w:rsidRDefault="00EF62A8" w:rsidP="007D55F9">
            <w:pPr>
              <w:rPr>
                <w:rFonts w:eastAsia="Times"/>
              </w:rPr>
            </w:pPr>
            <w:r w:rsidRPr="006213E5">
              <w:rPr>
                <w:rFonts w:eastAsia="Times"/>
              </w:rPr>
              <w:t>I</w:t>
            </w:r>
            <w:r>
              <w:rPr>
                <w:rFonts w:eastAsia="Times"/>
              </w:rPr>
              <w:t>cebreakers</w:t>
            </w:r>
          </w:p>
          <w:p w14:paraId="48421F05" w14:textId="77777777" w:rsidR="00EF62A8" w:rsidRPr="006213E5" w:rsidRDefault="00EF62A8" w:rsidP="007D55F9">
            <w:pPr>
              <w:rPr>
                <w:rFonts w:eastAsia="Times"/>
              </w:rPr>
            </w:pPr>
            <w:r>
              <w:rPr>
                <w:rFonts w:eastAsia="Times"/>
              </w:rPr>
              <w:t>I</w:t>
            </w:r>
            <w:r w:rsidRPr="006213E5">
              <w:rPr>
                <w:rFonts w:eastAsia="Times"/>
              </w:rPr>
              <w:t>ntroduction to Course</w:t>
            </w:r>
          </w:p>
        </w:tc>
        <w:tc>
          <w:tcPr>
            <w:tcW w:w="3665" w:type="dxa"/>
          </w:tcPr>
          <w:p w14:paraId="2BACE87F" w14:textId="77777777" w:rsidR="00EF62A8" w:rsidRDefault="00EF62A8" w:rsidP="00EF62A8">
            <w:pPr>
              <w:pStyle w:val="ListParagraph"/>
              <w:numPr>
                <w:ilvl w:val="0"/>
                <w:numId w:val="10"/>
              </w:numPr>
              <w:rPr>
                <w:rFonts w:eastAsia="Times"/>
              </w:rPr>
            </w:pPr>
            <w:r w:rsidRPr="008D128B">
              <w:rPr>
                <w:rFonts w:eastAsia="Times"/>
              </w:rPr>
              <w:t>Review Canvas &amp; syllabus</w:t>
            </w:r>
          </w:p>
          <w:p w14:paraId="23601646" w14:textId="77777777" w:rsidR="00EF62A8" w:rsidRPr="008D128B" w:rsidRDefault="00EF62A8" w:rsidP="00EF62A8">
            <w:pPr>
              <w:pStyle w:val="ListParagraph"/>
              <w:numPr>
                <w:ilvl w:val="0"/>
                <w:numId w:val="10"/>
              </w:numPr>
              <w:rPr>
                <w:rFonts w:eastAsia="Times"/>
                <w:highlight w:val="green"/>
              </w:rPr>
            </w:pPr>
            <w:r w:rsidRPr="008D128B">
              <w:rPr>
                <w:rFonts w:eastAsia="Times"/>
                <w:highlight w:val="green"/>
              </w:rPr>
              <w:t>Complete Learner Survey on Canvas</w:t>
            </w:r>
          </w:p>
          <w:p w14:paraId="38432F81" w14:textId="77777777" w:rsidR="00EF62A8" w:rsidRPr="008D128B" w:rsidRDefault="00EF62A8" w:rsidP="007D55F9">
            <w:pPr>
              <w:pStyle w:val="ListParagraph"/>
              <w:ind w:left="360"/>
              <w:rPr>
                <w:rFonts w:eastAsia="Times"/>
              </w:rPr>
            </w:pPr>
          </w:p>
        </w:tc>
      </w:tr>
      <w:tr w:rsidR="00EF62A8" w:rsidRPr="006213E5" w14:paraId="296E32B7" w14:textId="77777777" w:rsidTr="007D55F9">
        <w:trPr>
          <w:trHeight w:val="628"/>
        </w:trPr>
        <w:tc>
          <w:tcPr>
            <w:tcW w:w="1241" w:type="dxa"/>
          </w:tcPr>
          <w:p w14:paraId="1580F829" w14:textId="1677B6E1" w:rsidR="00EF62A8" w:rsidRPr="006213E5" w:rsidRDefault="00EF62A8" w:rsidP="007D55F9">
            <w:pPr>
              <w:rPr>
                <w:rFonts w:eastAsia="Times"/>
              </w:rPr>
            </w:pPr>
            <w:r w:rsidRPr="006213E5">
              <w:rPr>
                <w:rFonts w:eastAsia="Times"/>
              </w:rPr>
              <w:t xml:space="preserve">WEEK </w:t>
            </w:r>
            <w:r w:rsidR="00187E3E">
              <w:rPr>
                <w:rFonts w:eastAsia="Times"/>
              </w:rPr>
              <w:t>2</w:t>
            </w:r>
          </w:p>
        </w:tc>
        <w:tc>
          <w:tcPr>
            <w:tcW w:w="1228" w:type="dxa"/>
          </w:tcPr>
          <w:p w14:paraId="0FBCE7C2" w14:textId="77777777" w:rsidR="00EF62A8" w:rsidRPr="006213E5" w:rsidRDefault="00EF62A8" w:rsidP="007D55F9">
            <w:pPr>
              <w:rPr>
                <w:rFonts w:eastAsia="Times"/>
              </w:rPr>
            </w:pPr>
            <w:r w:rsidRPr="006213E5">
              <w:rPr>
                <w:rFonts w:eastAsia="Times"/>
              </w:rPr>
              <w:t>MON</w:t>
            </w:r>
          </w:p>
          <w:p w14:paraId="5D13AD0E" w14:textId="77777777" w:rsidR="00EF62A8" w:rsidRPr="006213E5" w:rsidRDefault="00EF62A8" w:rsidP="007D55F9">
            <w:pPr>
              <w:rPr>
                <w:rFonts w:eastAsia="Times"/>
              </w:rPr>
            </w:pPr>
            <w:r>
              <w:rPr>
                <w:rFonts w:eastAsia="Times"/>
              </w:rPr>
              <w:t>1/16</w:t>
            </w:r>
          </w:p>
        </w:tc>
        <w:tc>
          <w:tcPr>
            <w:tcW w:w="3657" w:type="dxa"/>
            <w:shd w:val="clear" w:color="auto" w:fill="D0CECE" w:themeFill="background2" w:themeFillShade="E6"/>
          </w:tcPr>
          <w:p w14:paraId="56E2D909" w14:textId="77777777" w:rsidR="00EF62A8" w:rsidRDefault="00EF62A8" w:rsidP="007D55F9">
            <w:pPr>
              <w:rPr>
                <w:rFonts w:eastAsia="Times"/>
              </w:rPr>
            </w:pPr>
            <w:r>
              <w:rPr>
                <w:rFonts w:eastAsia="Times"/>
              </w:rPr>
              <w:t>NO CLASS – Martin Luther King Jr. Day</w:t>
            </w:r>
            <w:r w:rsidRPr="006213E5">
              <w:rPr>
                <w:rFonts w:eastAsia="Times"/>
              </w:rPr>
              <w:t xml:space="preserve"> </w:t>
            </w:r>
          </w:p>
          <w:p w14:paraId="57AD1E23" w14:textId="77777777" w:rsidR="00EF62A8" w:rsidRPr="006213E5" w:rsidRDefault="00EF62A8" w:rsidP="007D55F9">
            <w:pPr>
              <w:rPr>
                <w:rFonts w:eastAsia="Times"/>
              </w:rPr>
            </w:pPr>
          </w:p>
        </w:tc>
        <w:tc>
          <w:tcPr>
            <w:tcW w:w="3665" w:type="dxa"/>
            <w:shd w:val="clear" w:color="auto" w:fill="D0CECE" w:themeFill="background2" w:themeFillShade="E6"/>
          </w:tcPr>
          <w:p w14:paraId="276A05D3" w14:textId="77777777" w:rsidR="00EF62A8" w:rsidRPr="006213E5" w:rsidRDefault="00EF62A8" w:rsidP="007D55F9">
            <w:pPr>
              <w:rPr>
                <w:rFonts w:eastAsia="Times"/>
              </w:rPr>
            </w:pPr>
          </w:p>
        </w:tc>
      </w:tr>
      <w:tr w:rsidR="00EF62A8" w:rsidRPr="006213E5" w14:paraId="327857CD" w14:textId="77777777" w:rsidTr="007D55F9">
        <w:trPr>
          <w:trHeight w:val="754"/>
        </w:trPr>
        <w:tc>
          <w:tcPr>
            <w:tcW w:w="1241" w:type="dxa"/>
          </w:tcPr>
          <w:p w14:paraId="039C5FC4" w14:textId="77777777" w:rsidR="00EF62A8" w:rsidRPr="006213E5" w:rsidRDefault="00EF62A8" w:rsidP="007D55F9">
            <w:pPr>
              <w:rPr>
                <w:rFonts w:eastAsia="Times"/>
              </w:rPr>
            </w:pPr>
          </w:p>
        </w:tc>
        <w:tc>
          <w:tcPr>
            <w:tcW w:w="1228" w:type="dxa"/>
          </w:tcPr>
          <w:p w14:paraId="2112880B" w14:textId="77777777" w:rsidR="00EF62A8" w:rsidRPr="006213E5" w:rsidRDefault="00EF62A8" w:rsidP="007D55F9">
            <w:pPr>
              <w:rPr>
                <w:rFonts w:eastAsia="Times"/>
              </w:rPr>
            </w:pPr>
            <w:r w:rsidRPr="006213E5">
              <w:rPr>
                <w:rFonts w:eastAsia="Times"/>
              </w:rPr>
              <w:t>TUES</w:t>
            </w:r>
          </w:p>
          <w:p w14:paraId="5EF9DD6B" w14:textId="77777777" w:rsidR="00EF62A8" w:rsidRPr="006213E5" w:rsidRDefault="00EF62A8" w:rsidP="007D55F9">
            <w:pPr>
              <w:rPr>
                <w:rFonts w:eastAsia="Times"/>
              </w:rPr>
            </w:pPr>
            <w:r>
              <w:rPr>
                <w:rFonts w:eastAsia="Times"/>
              </w:rPr>
              <w:t>1/17</w:t>
            </w:r>
          </w:p>
        </w:tc>
        <w:tc>
          <w:tcPr>
            <w:tcW w:w="3657" w:type="dxa"/>
          </w:tcPr>
          <w:p w14:paraId="32B04064" w14:textId="77777777" w:rsidR="00EF62A8" w:rsidRDefault="00EF62A8" w:rsidP="007D55F9">
            <w:pPr>
              <w:rPr>
                <w:rFonts w:eastAsia="Times"/>
              </w:rPr>
            </w:pPr>
            <w:r w:rsidRPr="006213E5">
              <w:rPr>
                <w:rFonts w:eastAsia="Times"/>
              </w:rPr>
              <w:t>What is public speaking?</w:t>
            </w:r>
          </w:p>
          <w:p w14:paraId="2EA31319" w14:textId="77777777" w:rsidR="00EF62A8" w:rsidRPr="008D128B" w:rsidRDefault="00EF62A8" w:rsidP="007D55F9">
            <w:pPr>
              <w:rPr>
                <w:rFonts w:eastAsia="Times"/>
                <w:i/>
                <w:iCs/>
              </w:rPr>
            </w:pPr>
            <w:r w:rsidRPr="008D128B">
              <w:rPr>
                <w:rFonts w:eastAsia="Times"/>
                <w:i/>
                <w:iCs/>
              </w:rPr>
              <w:t>Assign Introductory Speech</w:t>
            </w:r>
          </w:p>
          <w:p w14:paraId="41206698" w14:textId="77777777" w:rsidR="00EF62A8" w:rsidRPr="006213E5" w:rsidRDefault="00EF62A8" w:rsidP="007D55F9">
            <w:pPr>
              <w:rPr>
                <w:rFonts w:eastAsia="Times"/>
              </w:rPr>
            </w:pPr>
          </w:p>
        </w:tc>
        <w:tc>
          <w:tcPr>
            <w:tcW w:w="3665" w:type="dxa"/>
          </w:tcPr>
          <w:p w14:paraId="130CBE1F" w14:textId="77777777" w:rsidR="00EF62A8" w:rsidRPr="006213E5" w:rsidRDefault="00EF62A8" w:rsidP="007D55F9">
            <w:pPr>
              <w:rPr>
                <w:rFonts w:eastAsia="Times"/>
              </w:rPr>
            </w:pPr>
            <w:r w:rsidRPr="006213E5">
              <w:rPr>
                <w:rFonts w:eastAsia="Times"/>
                <w:u w:val="single"/>
              </w:rPr>
              <w:t>READINGS DUE</w:t>
            </w:r>
            <w:r w:rsidRPr="006213E5">
              <w:rPr>
                <w:rFonts w:eastAsia="Times"/>
              </w:rPr>
              <w:t>:</w:t>
            </w:r>
          </w:p>
          <w:p w14:paraId="6AE66A20" w14:textId="77777777" w:rsidR="00EF62A8" w:rsidRDefault="00EF62A8" w:rsidP="00EF62A8">
            <w:pPr>
              <w:numPr>
                <w:ilvl w:val="0"/>
                <w:numId w:val="8"/>
              </w:numPr>
              <w:ind w:left="360"/>
              <w:rPr>
                <w:rFonts w:eastAsia="Times"/>
              </w:rPr>
            </w:pPr>
            <w:r w:rsidRPr="006213E5">
              <w:rPr>
                <w:rFonts w:eastAsia="Times"/>
              </w:rPr>
              <w:t xml:space="preserve">Exploring Public Speaking (EPS) Ch. 1: </w:t>
            </w:r>
            <w:r w:rsidRPr="006213E5">
              <w:rPr>
                <w:rFonts w:eastAsia="Times"/>
                <w:i/>
                <w:iCs/>
              </w:rPr>
              <w:t>The Basics of Public Speaking</w:t>
            </w:r>
            <w:r w:rsidRPr="006213E5">
              <w:rPr>
                <w:rFonts w:eastAsia="Times"/>
              </w:rPr>
              <w:t xml:space="preserve"> </w:t>
            </w:r>
          </w:p>
          <w:p w14:paraId="248236AD" w14:textId="77777777" w:rsidR="00EF62A8" w:rsidRPr="008D128B" w:rsidRDefault="00EF62A8" w:rsidP="007D55F9">
            <w:pPr>
              <w:rPr>
                <w:rFonts w:eastAsia="Times"/>
              </w:rPr>
            </w:pPr>
          </w:p>
        </w:tc>
      </w:tr>
      <w:tr w:rsidR="00EF62A8" w:rsidRPr="006213E5" w14:paraId="7832A595" w14:textId="77777777" w:rsidTr="007D55F9">
        <w:trPr>
          <w:trHeight w:val="754"/>
        </w:trPr>
        <w:tc>
          <w:tcPr>
            <w:tcW w:w="1241" w:type="dxa"/>
          </w:tcPr>
          <w:p w14:paraId="4DCD1BDA" w14:textId="77777777" w:rsidR="00EF62A8" w:rsidRPr="006213E5" w:rsidRDefault="00EF62A8" w:rsidP="007D55F9">
            <w:pPr>
              <w:rPr>
                <w:rFonts w:eastAsia="Times"/>
              </w:rPr>
            </w:pPr>
          </w:p>
        </w:tc>
        <w:tc>
          <w:tcPr>
            <w:tcW w:w="1228" w:type="dxa"/>
          </w:tcPr>
          <w:p w14:paraId="50B265DE" w14:textId="77777777" w:rsidR="00EF62A8" w:rsidRPr="006213E5" w:rsidRDefault="00EF62A8" w:rsidP="007D55F9">
            <w:pPr>
              <w:rPr>
                <w:rFonts w:eastAsia="Times"/>
              </w:rPr>
            </w:pPr>
            <w:r>
              <w:rPr>
                <w:rFonts w:eastAsia="Times"/>
              </w:rPr>
              <w:t>FRI</w:t>
            </w:r>
          </w:p>
          <w:p w14:paraId="66FAD029" w14:textId="77777777" w:rsidR="00EF62A8" w:rsidRPr="006213E5" w:rsidRDefault="00EF62A8" w:rsidP="007D55F9">
            <w:pPr>
              <w:rPr>
                <w:rFonts w:eastAsia="Times"/>
              </w:rPr>
            </w:pPr>
            <w:r>
              <w:rPr>
                <w:rFonts w:eastAsia="Times"/>
              </w:rPr>
              <w:t>1</w:t>
            </w:r>
            <w:r w:rsidRPr="006213E5">
              <w:rPr>
                <w:rFonts w:eastAsia="Times"/>
              </w:rPr>
              <w:t>/</w:t>
            </w:r>
            <w:r>
              <w:rPr>
                <w:rFonts w:eastAsia="Times"/>
              </w:rPr>
              <w:t>20</w:t>
            </w:r>
          </w:p>
        </w:tc>
        <w:tc>
          <w:tcPr>
            <w:tcW w:w="3657" w:type="dxa"/>
          </w:tcPr>
          <w:p w14:paraId="3F109EEB" w14:textId="77777777" w:rsidR="00EF62A8" w:rsidRPr="006213E5" w:rsidRDefault="00EF62A8" w:rsidP="007D55F9">
            <w:pPr>
              <w:rPr>
                <w:rFonts w:eastAsia="Times"/>
              </w:rPr>
            </w:pPr>
            <w:r>
              <w:rPr>
                <w:rFonts w:eastAsia="Times"/>
              </w:rPr>
              <w:t>Adapting to Your Audience</w:t>
            </w:r>
          </w:p>
        </w:tc>
        <w:tc>
          <w:tcPr>
            <w:tcW w:w="3665" w:type="dxa"/>
          </w:tcPr>
          <w:p w14:paraId="7BAD7808" w14:textId="77777777" w:rsidR="00EF62A8" w:rsidRPr="006213E5" w:rsidRDefault="00EF62A8" w:rsidP="007D55F9">
            <w:pPr>
              <w:rPr>
                <w:rFonts w:eastAsia="Times"/>
              </w:rPr>
            </w:pPr>
            <w:r w:rsidRPr="006213E5">
              <w:rPr>
                <w:rFonts w:eastAsia="Times"/>
                <w:u w:val="single"/>
              </w:rPr>
              <w:t>READINGS DUE</w:t>
            </w:r>
            <w:r w:rsidRPr="006213E5">
              <w:rPr>
                <w:rFonts w:eastAsia="Times"/>
              </w:rPr>
              <w:t>:</w:t>
            </w:r>
          </w:p>
          <w:p w14:paraId="48E2C2DE" w14:textId="77777777" w:rsidR="00EF62A8" w:rsidRPr="002F3893" w:rsidRDefault="00EF62A8" w:rsidP="00EF62A8">
            <w:pPr>
              <w:numPr>
                <w:ilvl w:val="0"/>
                <w:numId w:val="8"/>
              </w:numPr>
              <w:ind w:left="360"/>
              <w:rPr>
                <w:rFonts w:eastAsia="Times"/>
              </w:rPr>
            </w:pPr>
            <w:r w:rsidRPr="006213E5">
              <w:rPr>
                <w:rFonts w:eastAsia="Times"/>
              </w:rPr>
              <w:t xml:space="preserve">EPS Ch. 2: </w:t>
            </w:r>
            <w:r w:rsidRPr="006213E5">
              <w:rPr>
                <w:rFonts w:eastAsia="Times"/>
                <w:i/>
                <w:iCs/>
              </w:rPr>
              <w:t>Audience Analysis and Listening</w:t>
            </w:r>
          </w:p>
          <w:p w14:paraId="3E5A9125" w14:textId="77777777" w:rsidR="00EF62A8" w:rsidRDefault="00EF62A8" w:rsidP="007D55F9">
            <w:pPr>
              <w:rPr>
                <w:rFonts w:eastAsia="Times"/>
              </w:rPr>
            </w:pPr>
          </w:p>
          <w:p w14:paraId="337F11C2" w14:textId="77777777" w:rsidR="00EF62A8" w:rsidRPr="006213E5" w:rsidRDefault="00EF62A8" w:rsidP="007D55F9">
            <w:pPr>
              <w:rPr>
                <w:rFonts w:eastAsia="Times"/>
              </w:rPr>
            </w:pPr>
            <w:r w:rsidRPr="006213E5">
              <w:rPr>
                <w:rFonts w:eastAsia="Times"/>
                <w:u w:val="single"/>
              </w:rPr>
              <w:t>ASSIGNMENT(S) DUE</w:t>
            </w:r>
            <w:r w:rsidRPr="006213E5">
              <w:rPr>
                <w:rFonts w:eastAsia="Times"/>
              </w:rPr>
              <w:t>:</w:t>
            </w:r>
          </w:p>
          <w:p w14:paraId="2CD906BC" w14:textId="77777777" w:rsidR="00EF62A8" w:rsidRPr="002E5CE9" w:rsidRDefault="00EF62A8" w:rsidP="00EF62A8">
            <w:pPr>
              <w:pStyle w:val="ListParagraph"/>
              <w:numPr>
                <w:ilvl w:val="0"/>
                <w:numId w:val="8"/>
              </w:numPr>
              <w:rPr>
                <w:rFonts w:eastAsia="Times"/>
              </w:rPr>
            </w:pPr>
            <w:r w:rsidRPr="006213E5">
              <w:rPr>
                <w:rFonts w:eastAsia="Times"/>
                <w:highlight w:val="cyan"/>
              </w:rPr>
              <w:t>Discussion Board #1</w:t>
            </w:r>
          </w:p>
          <w:p w14:paraId="1CE42A2C" w14:textId="77777777" w:rsidR="00EF62A8" w:rsidRPr="006213E5" w:rsidRDefault="00EF62A8" w:rsidP="007D55F9">
            <w:pPr>
              <w:pStyle w:val="ListParagraph"/>
              <w:rPr>
                <w:rFonts w:eastAsia="Times"/>
              </w:rPr>
            </w:pPr>
          </w:p>
        </w:tc>
      </w:tr>
      <w:tr w:rsidR="00EF62A8" w:rsidRPr="006213E5" w14:paraId="4D5CA6BD" w14:textId="77777777" w:rsidTr="007D55F9">
        <w:trPr>
          <w:trHeight w:val="754"/>
        </w:trPr>
        <w:tc>
          <w:tcPr>
            <w:tcW w:w="1241" w:type="dxa"/>
          </w:tcPr>
          <w:p w14:paraId="4A074FE5" w14:textId="2CE54387" w:rsidR="00EF62A8" w:rsidRPr="006213E5" w:rsidRDefault="00EF62A8" w:rsidP="007D55F9">
            <w:pPr>
              <w:rPr>
                <w:rFonts w:eastAsia="Times"/>
              </w:rPr>
            </w:pPr>
            <w:r w:rsidRPr="006213E5">
              <w:rPr>
                <w:rFonts w:eastAsia="Times"/>
              </w:rPr>
              <w:lastRenderedPageBreak/>
              <w:t xml:space="preserve">WEEK </w:t>
            </w:r>
            <w:r w:rsidR="00187E3E">
              <w:rPr>
                <w:rFonts w:eastAsia="Times"/>
              </w:rPr>
              <w:t>3</w:t>
            </w:r>
          </w:p>
        </w:tc>
        <w:tc>
          <w:tcPr>
            <w:tcW w:w="1228" w:type="dxa"/>
          </w:tcPr>
          <w:p w14:paraId="1590ED52" w14:textId="77777777" w:rsidR="00EF62A8" w:rsidRPr="006213E5" w:rsidRDefault="00EF62A8" w:rsidP="007D55F9">
            <w:pPr>
              <w:rPr>
                <w:rFonts w:eastAsia="Times"/>
              </w:rPr>
            </w:pPr>
            <w:r w:rsidRPr="006213E5">
              <w:rPr>
                <w:rFonts w:eastAsia="Times"/>
              </w:rPr>
              <w:t>MON</w:t>
            </w:r>
          </w:p>
          <w:p w14:paraId="73ED1031" w14:textId="77777777" w:rsidR="00EF62A8" w:rsidRPr="006213E5" w:rsidRDefault="00EF62A8" w:rsidP="007D55F9">
            <w:pPr>
              <w:rPr>
                <w:rFonts w:eastAsia="Times"/>
              </w:rPr>
            </w:pPr>
            <w:r>
              <w:rPr>
                <w:rFonts w:eastAsia="Times"/>
              </w:rPr>
              <w:t>1/23</w:t>
            </w:r>
          </w:p>
        </w:tc>
        <w:tc>
          <w:tcPr>
            <w:tcW w:w="3657" w:type="dxa"/>
            <w:shd w:val="clear" w:color="auto" w:fill="auto"/>
          </w:tcPr>
          <w:p w14:paraId="68932AD9" w14:textId="77777777" w:rsidR="00EF62A8" w:rsidRPr="006213E5" w:rsidRDefault="00EF62A8" w:rsidP="007D55F9">
            <w:pPr>
              <w:rPr>
                <w:rFonts w:eastAsia="Times"/>
              </w:rPr>
            </w:pPr>
            <w:r>
              <w:rPr>
                <w:rFonts w:eastAsia="Times"/>
              </w:rPr>
              <w:t>Ethical Public Speaking</w:t>
            </w:r>
          </w:p>
        </w:tc>
        <w:tc>
          <w:tcPr>
            <w:tcW w:w="3665" w:type="dxa"/>
            <w:shd w:val="clear" w:color="auto" w:fill="auto"/>
          </w:tcPr>
          <w:p w14:paraId="70DFBB31" w14:textId="77777777" w:rsidR="00EF62A8" w:rsidRDefault="00EF62A8" w:rsidP="007D55F9">
            <w:pPr>
              <w:rPr>
                <w:rFonts w:eastAsia="Times"/>
              </w:rPr>
            </w:pPr>
            <w:r w:rsidRPr="00515FBE">
              <w:rPr>
                <w:rFonts w:eastAsia="Times"/>
                <w:u w:val="single"/>
              </w:rPr>
              <w:t>READINGS DUE</w:t>
            </w:r>
            <w:r>
              <w:rPr>
                <w:rFonts w:eastAsia="Times"/>
              </w:rPr>
              <w:t>:</w:t>
            </w:r>
          </w:p>
          <w:p w14:paraId="521D4A60" w14:textId="77777777" w:rsidR="00EF62A8" w:rsidRPr="008D128B" w:rsidRDefault="00EF62A8" w:rsidP="00EF62A8">
            <w:pPr>
              <w:numPr>
                <w:ilvl w:val="0"/>
                <w:numId w:val="8"/>
              </w:numPr>
              <w:ind w:left="360"/>
              <w:rPr>
                <w:rFonts w:eastAsia="Times"/>
              </w:rPr>
            </w:pPr>
            <w:r>
              <w:rPr>
                <w:rFonts w:eastAsia="Times"/>
              </w:rPr>
              <w:t xml:space="preserve">EPS Ch. 3: </w:t>
            </w:r>
            <w:r w:rsidRPr="00A27DF2">
              <w:rPr>
                <w:rFonts w:eastAsia="Times"/>
                <w:i/>
                <w:iCs/>
              </w:rPr>
              <w:t xml:space="preserve">Ethics in Public Speaking </w:t>
            </w:r>
          </w:p>
          <w:p w14:paraId="48BB1D37" w14:textId="77777777" w:rsidR="00EF62A8" w:rsidRPr="006213E5" w:rsidRDefault="00EF62A8" w:rsidP="007D55F9">
            <w:pPr>
              <w:rPr>
                <w:rFonts w:eastAsia="Times"/>
              </w:rPr>
            </w:pPr>
          </w:p>
        </w:tc>
      </w:tr>
      <w:tr w:rsidR="00EF62A8" w:rsidRPr="006213E5" w14:paraId="18AA0287" w14:textId="77777777" w:rsidTr="007D55F9">
        <w:trPr>
          <w:trHeight w:val="754"/>
        </w:trPr>
        <w:tc>
          <w:tcPr>
            <w:tcW w:w="1241" w:type="dxa"/>
          </w:tcPr>
          <w:p w14:paraId="76757FBE" w14:textId="77777777" w:rsidR="00EF62A8" w:rsidRPr="006213E5" w:rsidRDefault="00EF62A8" w:rsidP="007D55F9">
            <w:pPr>
              <w:rPr>
                <w:rFonts w:eastAsia="Times"/>
              </w:rPr>
            </w:pPr>
          </w:p>
        </w:tc>
        <w:tc>
          <w:tcPr>
            <w:tcW w:w="1228" w:type="dxa"/>
          </w:tcPr>
          <w:p w14:paraId="14B2891F" w14:textId="77777777" w:rsidR="00EF62A8" w:rsidRPr="006213E5" w:rsidRDefault="00EF62A8" w:rsidP="007D55F9">
            <w:pPr>
              <w:rPr>
                <w:rFonts w:eastAsia="Times"/>
              </w:rPr>
            </w:pPr>
            <w:r w:rsidRPr="006213E5">
              <w:rPr>
                <w:rFonts w:eastAsia="Times"/>
              </w:rPr>
              <w:t>TUES</w:t>
            </w:r>
          </w:p>
          <w:p w14:paraId="20432FB9" w14:textId="77777777" w:rsidR="00EF62A8" w:rsidRPr="006213E5" w:rsidRDefault="00EF62A8" w:rsidP="007D55F9">
            <w:pPr>
              <w:rPr>
                <w:rFonts w:eastAsia="Times"/>
              </w:rPr>
            </w:pPr>
            <w:r>
              <w:rPr>
                <w:rFonts w:eastAsia="Times"/>
              </w:rPr>
              <w:t>1/24</w:t>
            </w:r>
          </w:p>
        </w:tc>
        <w:tc>
          <w:tcPr>
            <w:tcW w:w="3657" w:type="dxa"/>
          </w:tcPr>
          <w:p w14:paraId="4C8A8E4B" w14:textId="77777777" w:rsidR="00EF62A8" w:rsidRDefault="00EF62A8" w:rsidP="007D55F9">
            <w:pPr>
              <w:rPr>
                <w:rFonts w:eastAsia="Times"/>
              </w:rPr>
            </w:pPr>
            <w:r w:rsidRPr="006213E5">
              <w:rPr>
                <w:rFonts w:eastAsia="Times"/>
              </w:rPr>
              <w:t>Intros &amp; Conclusions</w:t>
            </w:r>
          </w:p>
        </w:tc>
        <w:tc>
          <w:tcPr>
            <w:tcW w:w="3665" w:type="dxa"/>
          </w:tcPr>
          <w:p w14:paraId="7A81B506" w14:textId="77777777" w:rsidR="00EF62A8" w:rsidRPr="006213E5" w:rsidRDefault="00EF62A8" w:rsidP="007D55F9">
            <w:pPr>
              <w:rPr>
                <w:rFonts w:eastAsia="Times"/>
                <w:u w:val="single"/>
              </w:rPr>
            </w:pPr>
            <w:r w:rsidRPr="006213E5">
              <w:rPr>
                <w:rFonts w:eastAsia="Times"/>
                <w:u w:val="single"/>
              </w:rPr>
              <w:t>READINGS DUE:</w:t>
            </w:r>
          </w:p>
          <w:p w14:paraId="5D0AA8F4" w14:textId="77777777" w:rsidR="00EF62A8" w:rsidRPr="006213E5" w:rsidRDefault="00EF62A8" w:rsidP="00EF62A8">
            <w:pPr>
              <w:numPr>
                <w:ilvl w:val="0"/>
                <w:numId w:val="8"/>
              </w:numPr>
              <w:ind w:left="360"/>
              <w:rPr>
                <w:rFonts w:eastAsia="Times"/>
              </w:rPr>
            </w:pPr>
            <w:r w:rsidRPr="006213E5">
              <w:rPr>
                <w:rFonts w:eastAsia="Times"/>
              </w:rPr>
              <w:t xml:space="preserve">EPS Ch. 8: </w:t>
            </w:r>
            <w:r w:rsidRPr="006213E5">
              <w:rPr>
                <w:rFonts w:eastAsia="Times"/>
                <w:i/>
                <w:iCs/>
              </w:rPr>
              <w:t>Introductions and Conclusions</w:t>
            </w:r>
          </w:p>
          <w:p w14:paraId="7D00898E" w14:textId="77777777" w:rsidR="00EF62A8" w:rsidRPr="006C482C" w:rsidRDefault="00EF62A8" w:rsidP="007D55F9">
            <w:pPr>
              <w:rPr>
                <w:rFonts w:eastAsia="Times"/>
                <w:u w:val="single"/>
              </w:rPr>
            </w:pPr>
          </w:p>
        </w:tc>
      </w:tr>
      <w:tr w:rsidR="00EF62A8" w:rsidRPr="006213E5" w14:paraId="60699F01" w14:textId="77777777" w:rsidTr="007D55F9">
        <w:trPr>
          <w:trHeight w:val="754"/>
        </w:trPr>
        <w:tc>
          <w:tcPr>
            <w:tcW w:w="1241" w:type="dxa"/>
          </w:tcPr>
          <w:p w14:paraId="4D2FA4EC" w14:textId="77777777" w:rsidR="00EF62A8" w:rsidRPr="006213E5" w:rsidRDefault="00EF62A8" w:rsidP="007D55F9">
            <w:pPr>
              <w:rPr>
                <w:rFonts w:eastAsia="Times"/>
              </w:rPr>
            </w:pPr>
          </w:p>
        </w:tc>
        <w:tc>
          <w:tcPr>
            <w:tcW w:w="1228" w:type="dxa"/>
          </w:tcPr>
          <w:p w14:paraId="37D6CE32" w14:textId="77777777" w:rsidR="00EF62A8" w:rsidRDefault="00EF62A8" w:rsidP="007D55F9">
            <w:pPr>
              <w:rPr>
                <w:rFonts w:eastAsia="Times"/>
              </w:rPr>
            </w:pPr>
            <w:r>
              <w:rPr>
                <w:rFonts w:eastAsia="Times"/>
              </w:rPr>
              <w:t>FRI</w:t>
            </w:r>
          </w:p>
          <w:p w14:paraId="46B1338C" w14:textId="77777777" w:rsidR="00EF62A8" w:rsidRPr="006213E5" w:rsidRDefault="00EF62A8" w:rsidP="007D55F9">
            <w:pPr>
              <w:rPr>
                <w:rFonts w:eastAsia="Times"/>
              </w:rPr>
            </w:pPr>
            <w:r>
              <w:rPr>
                <w:rFonts w:eastAsia="Times"/>
              </w:rPr>
              <w:t>1/27</w:t>
            </w:r>
          </w:p>
        </w:tc>
        <w:tc>
          <w:tcPr>
            <w:tcW w:w="3657" w:type="dxa"/>
          </w:tcPr>
          <w:p w14:paraId="17136478" w14:textId="77777777" w:rsidR="00EF62A8" w:rsidRDefault="00EF62A8" w:rsidP="007D55F9">
            <w:pPr>
              <w:rPr>
                <w:rFonts w:eastAsia="Times"/>
              </w:rPr>
            </w:pPr>
            <w:r>
              <w:rPr>
                <w:rFonts w:eastAsia="Times"/>
              </w:rPr>
              <w:t>Audience Analysis Activity</w:t>
            </w:r>
          </w:p>
        </w:tc>
        <w:tc>
          <w:tcPr>
            <w:tcW w:w="3665" w:type="dxa"/>
          </w:tcPr>
          <w:p w14:paraId="5E020491" w14:textId="77777777" w:rsidR="00EF62A8" w:rsidRDefault="00EF62A8" w:rsidP="007D55F9">
            <w:pPr>
              <w:rPr>
                <w:rFonts w:eastAsia="Times"/>
              </w:rPr>
            </w:pPr>
            <w:r w:rsidRPr="0069631D">
              <w:rPr>
                <w:rFonts w:eastAsia="Times"/>
                <w:u w:val="single"/>
              </w:rPr>
              <w:t>ASSIGNMENT DUE</w:t>
            </w:r>
            <w:r w:rsidRPr="006213E5">
              <w:rPr>
                <w:rFonts w:eastAsia="Times"/>
              </w:rPr>
              <w:t>:</w:t>
            </w:r>
          </w:p>
          <w:p w14:paraId="0E7618A1" w14:textId="77777777" w:rsidR="00EF62A8" w:rsidRPr="008D128B" w:rsidRDefault="00EF62A8" w:rsidP="00EF62A8">
            <w:pPr>
              <w:pStyle w:val="ListParagraph"/>
              <w:numPr>
                <w:ilvl w:val="0"/>
                <w:numId w:val="8"/>
              </w:numPr>
              <w:rPr>
                <w:rFonts w:eastAsia="Times"/>
              </w:rPr>
            </w:pPr>
            <w:r w:rsidRPr="008D128B">
              <w:rPr>
                <w:rFonts w:eastAsia="Times"/>
                <w:highlight w:val="cyan"/>
              </w:rPr>
              <w:t>Discussion Board #2</w:t>
            </w:r>
          </w:p>
          <w:p w14:paraId="639B85D1" w14:textId="77777777" w:rsidR="00EF62A8" w:rsidRPr="006213E5" w:rsidRDefault="00EF62A8" w:rsidP="007D55F9">
            <w:pPr>
              <w:rPr>
                <w:rFonts w:eastAsia="Times"/>
                <w:u w:val="single"/>
              </w:rPr>
            </w:pPr>
          </w:p>
        </w:tc>
      </w:tr>
      <w:tr w:rsidR="003328F0" w:rsidRPr="006213E5" w14:paraId="055E7E0D" w14:textId="77777777" w:rsidTr="007D55F9">
        <w:trPr>
          <w:trHeight w:val="754"/>
        </w:trPr>
        <w:tc>
          <w:tcPr>
            <w:tcW w:w="1241" w:type="dxa"/>
          </w:tcPr>
          <w:p w14:paraId="4F05E1C6" w14:textId="5ADADA5B" w:rsidR="003328F0" w:rsidRPr="006213E5" w:rsidRDefault="003328F0" w:rsidP="003328F0">
            <w:pPr>
              <w:rPr>
                <w:rFonts w:eastAsia="Times"/>
              </w:rPr>
            </w:pPr>
            <w:r>
              <w:rPr>
                <w:rFonts w:eastAsia="Times"/>
              </w:rPr>
              <w:t xml:space="preserve">WEEK </w:t>
            </w:r>
            <w:r w:rsidR="00187E3E">
              <w:rPr>
                <w:rFonts w:eastAsia="Times"/>
              </w:rPr>
              <w:t>4</w:t>
            </w:r>
          </w:p>
        </w:tc>
        <w:tc>
          <w:tcPr>
            <w:tcW w:w="1228" w:type="dxa"/>
          </w:tcPr>
          <w:p w14:paraId="2FB33ECD" w14:textId="77777777" w:rsidR="003328F0" w:rsidRDefault="003328F0" w:rsidP="003328F0">
            <w:pPr>
              <w:rPr>
                <w:rFonts w:eastAsia="Times"/>
              </w:rPr>
            </w:pPr>
            <w:r>
              <w:rPr>
                <w:rFonts w:eastAsia="Times"/>
              </w:rPr>
              <w:t>MON</w:t>
            </w:r>
          </w:p>
          <w:p w14:paraId="0A7CF819" w14:textId="77777777" w:rsidR="003328F0" w:rsidRPr="006213E5" w:rsidRDefault="003328F0" w:rsidP="003328F0">
            <w:pPr>
              <w:rPr>
                <w:rFonts w:eastAsia="Times"/>
              </w:rPr>
            </w:pPr>
            <w:r>
              <w:rPr>
                <w:rFonts w:eastAsia="Times"/>
              </w:rPr>
              <w:t>1/30</w:t>
            </w:r>
          </w:p>
        </w:tc>
        <w:tc>
          <w:tcPr>
            <w:tcW w:w="3657" w:type="dxa"/>
          </w:tcPr>
          <w:p w14:paraId="77467E57" w14:textId="77777777" w:rsidR="003328F0" w:rsidRDefault="003328F0" w:rsidP="003328F0">
            <w:pPr>
              <w:rPr>
                <w:rFonts w:eastAsia="Times"/>
              </w:rPr>
            </w:pPr>
            <w:r>
              <w:rPr>
                <w:rFonts w:eastAsia="Times"/>
              </w:rPr>
              <w:t>Outlining Practice &amp; Review</w:t>
            </w:r>
          </w:p>
        </w:tc>
        <w:tc>
          <w:tcPr>
            <w:tcW w:w="3665" w:type="dxa"/>
          </w:tcPr>
          <w:p w14:paraId="2B70CFFF" w14:textId="77777777" w:rsidR="003328F0" w:rsidRPr="006213E5" w:rsidRDefault="003328F0" w:rsidP="003328F0">
            <w:pPr>
              <w:rPr>
                <w:rFonts w:eastAsia="Times"/>
                <w:u w:val="single"/>
              </w:rPr>
            </w:pPr>
            <w:r w:rsidRPr="006213E5">
              <w:rPr>
                <w:rFonts w:eastAsia="Times"/>
                <w:u w:val="single"/>
              </w:rPr>
              <w:t>READINGS DUE:</w:t>
            </w:r>
          </w:p>
          <w:p w14:paraId="21E82DD3" w14:textId="23A39D1B" w:rsidR="003328F0" w:rsidRPr="006213E5" w:rsidRDefault="003328F0" w:rsidP="003328F0">
            <w:pPr>
              <w:numPr>
                <w:ilvl w:val="0"/>
                <w:numId w:val="8"/>
              </w:numPr>
              <w:ind w:left="360"/>
              <w:rPr>
                <w:rFonts w:eastAsia="Times"/>
              </w:rPr>
            </w:pPr>
            <w:r w:rsidRPr="006213E5">
              <w:rPr>
                <w:rFonts w:eastAsia="Times"/>
              </w:rPr>
              <w:t xml:space="preserve">EPS Ch. </w:t>
            </w:r>
            <w:r>
              <w:rPr>
                <w:rFonts w:eastAsia="Times"/>
              </w:rPr>
              <w:t>6</w:t>
            </w:r>
            <w:r w:rsidRPr="006213E5">
              <w:rPr>
                <w:rFonts w:eastAsia="Times"/>
              </w:rPr>
              <w:t xml:space="preserve">: </w:t>
            </w:r>
            <w:r>
              <w:rPr>
                <w:rFonts w:eastAsia="Times"/>
                <w:i/>
                <w:iCs/>
              </w:rPr>
              <w:t>Organizing and Outlining Your Speech</w:t>
            </w:r>
          </w:p>
          <w:p w14:paraId="6669D6B3" w14:textId="2F7A7FD7" w:rsidR="003328F0" w:rsidRPr="003328F0" w:rsidRDefault="003328F0" w:rsidP="003328F0">
            <w:pPr>
              <w:rPr>
                <w:rFonts w:eastAsia="Times"/>
              </w:rPr>
            </w:pPr>
          </w:p>
        </w:tc>
      </w:tr>
      <w:tr w:rsidR="003328F0" w:rsidRPr="006213E5" w14:paraId="61F76690" w14:textId="77777777" w:rsidTr="007D55F9">
        <w:trPr>
          <w:trHeight w:val="754"/>
        </w:trPr>
        <w:tc>
          <w:tcPr>
            <w:tcW w:w="1241" w:type="dxa"/>
          </w:tcPr>
          <w:p w14:paraId="15167737" w14:textId="77777777" w:rsidR="003328F0" w:rsidRPr="006213E5" w:rsidRDefault="003328F0" w:rsidP="003328F0">
            <w:pPr>
              <w:rPr>
                <w:rFonts w:eastAsia="Times"/>
              </w:rPr>
            </w:pPr>
          </w:p>
        </w:tc>
        <w:tc>
          <w:tcPr>
            <w:tcW w:w="1228" w:type="dxa"/>
          </w:tcPr>
          <w:p w14:paraId="19E83F31" w14:textId="77777777" w:rsidR="003328F0" w:rsidRDefault="003328F0" w:rsidP="003328F0">
            <w:pPr>
              <w:rPr>
                <w:rFonts w:eastAsia="Times"/>
              </w:rPr>
            </w:pPr>
            <w:r>
              <w:rPr>
                <w:rFonts w:eastAsia="Times"/>
              </w:rPr>
              <w:t xml:space="preserve">TUES </w:t>
            </w:r>
          </w:p>
          <w:p w14:paraId="7DCCF5D7" w14:textId="77777777" w:rsidR="003328F0" w:rsidRDefault="003328F0" w:rsidP="003328F0">
            <w:pPr>
              <w:rPr>
                <w:rFonts w:eastAsia="Times"/>
              </w:rPr>
            </w:pPr>
            <w:r>
              <w:rPr>
                <w:rFonts w:eastAsia="Times"/>
              </w:rPr>
              <w:t>1/31</w:t>
            </w:r>
          </w:p>
        </w:tc>
        <w:tc>
          <w:tcPr>
            <w:tcW w:w="3657" w:type="dxa"/>
          </w:tcPr>
          <w:p w14:paraId="3B003E67" w14:textId="6E5F05DB" w:rsidR="003328F0" w:rsidRDefault="00187E3E" w:rsidP="003328F0">
            <w:pPr>
              <w:rPr>
                <w:rFonts w:eastAsia="Times"/>
              </w:rPr>
            </w:pPr>
            <w:r>
              <w:rPr>
                <w:rFonts w:eastAsia="Times"/>
              </w:rPr>
              <w:t>Workshop Day - Outline</w:t>
            </w:r>
            <w:r w:rsidR="003328F0">
              <w:rPr>
                <w:rFonts w:eastAsia="Times"/>
              </w:rPr>
              <w:t xml:space="preserve"> </w:t>
            </w:r>
          </w:p>
        </w:tc>
        <w:tc>
          <w:tcPr>
            <w:tcW w:w="3665" w:type="dxa"/>
          </w:tcPr>
          <w:p w14:paraId="1F791C6F" w14:textId="77777777" w:rsidR="00187E3E" w:rsidRPr="006213E5" w:rsidRDefault="00187E3E" w:rsidP="00187E3E">
            <w:pPr>
              <w:rPr>
                <w:rFonts w:eastAsia="Times"/>
                <w:u w:val="single"/>
              </w:rPr>
            </w:pPr>
            <w:r w:rsidRPr="006213E5">
              <w:rPr>
                <w:rFonts w:eastAsia="Times"/>
                <w:u w:val="single"/>
              </w:rPr>
              <w:t>ASSIGNMENT(S) DUE:</w:t>
            </w:r>
          </w:p>
          <w:p w14:paraId="0444A146" w14:textId="77777777" w:rsidR="00187E3E" w:rsidRDefault="00187E3E" w:rsidP="00187E3E">
            <w:pPr>
              <w:pStyle w:val="ListParagraph"/>
              <w:numPr>
                <w:ilvl w:val="0"/>
                <w:numId w:val="8"/>
              </w:numPr>
              <w:rPr>
                <w:rFonts w:eastAsia="Times"/>
                <w:b/>
                <w:bCs/>
              </w:rPr>
            </w:pPr>
            <w:r w:rsidRPr="00196844">
              <w:rPr>
                <w:rFonts w:eastAsia="Times"/>
                <w:b/>
                <w:bCs/>
              </w:rPr>
              <w:t>Bring rough draft of Intro Speech outline</w:t>
            </w:r>
          </w:p>
          <w:p w14:paraId="20B603F7" w14:textId="271B33D1" w:rsidR="00187E3E" w:rsidRPr="00187E3E" w:rsidRDefault="00187E3E" w:rsidP="003328F0">
            <w:pPr>
              <w:pStyle w:val="ListParagraph"/>
              <w:numPr>
                <w:ilvl w:val="0"/>
                <w:numId w:val="8"/>
              </w:numPr>
              <w:rPr>
                <w:rFonts w:eastAsia="Times"/>
                <w:b/>
                <w:bCs/>
              </w:rPr>
            </w:pPr>
            <w:r>
              <w:rPr>
                <w:rFonts w:eastAsia="Times"/>
                <w:b/>
                <w:bCs/>
              </w:rPr>
              <w:t>Speaking dates assigned</w:t>
            </w:r>
          </w:p>
          <w:p w14:paraId="2B2E04C1" w14:textId="77777777" w:rsidR="00187E3E" w:rsidRDefault="00187E3E" w:rsidP="003328F0">
            <w:pPr>
              <w:rPr>
                <w:rFonts w:eastAsia="Times"/>
                <w:u w:val="single"/>
              </w:rPr>
            </w:pPr>
          </w:p>
          <w:p w14:paraId="1366D4A8" w14:textId="01C2D9E6" w:rsidR="003328F0" w:rsidRDefault="003328F0" w:rsidP="003328F0">
            <w:pPr>
              <w:rPr>
                <w:rFonts w:eastAsia="Times"/>
                <w:u w:val="single"/>
              </w:rPr>
            </w:pPr>
            <w:r>
              <w:rPr>
                <w:rFonts w:eastAsia="Times"/>
                <w:u w:val="single"/>
              </w:rPr>
              <w:t>ASSIGNMENT DUE:</w:t>
            </w:r>
          </w:p>
          <w:p w14:paraId="6AF8DF56" w14:textId="2E2BA761" w:rsidR="003328F0" w:rsidRPr="008D128B" w:rsidRDefault="003328F0" w:rsidP="003328F0">
            <w:pPr>
              <w:pStyle w:val="ListParagraph"/>
              <w:numPr>
                <w:ilvl w:val="0"/>
                <w:numId w:val="8"/>
              </w:numPr>
              <w:rPr>
                <w:rFonts w:eastAsia="Times"/>
                <w:highlight w:val="green"/>
                <w:u w:val="single"/>
              </w:rPr>
            </w:pPr>
            <w:r w:rsidRPr="008D128B">
              <w:rPr>
                <w:rFonts w:eastAsia="Times"/>
                <w:highlight w:val="green"/>
              </w:rPr>
              <w:t xml:space="preserve">Reading Quiz (RQ) #1: Ch. 1, </w:t>
            </w:r>
            <w:r>
              <w:rPr>
                <w:rFonts w:eastAsia="Times"/>
                <w:highlight w:val="green"/>
              </w:rPr>
              <w:t>2, 3, 8</w:t>
            </w:r>
            <w:r w:rsidR="00187E3E">
              <w:rPr>
                <w:rFonts w:eastAsia="Times"/>
                <w:highlight w:val="green"/>
              </w:rPr>
              <w:t>, 6</w:t>
            </w:r>
          </w:p>
          <w:p w14:paraId="689CC9D2" w14:textId="77777777" w:rsidR="003328F0" w:rsidRPr="008D128B" w:rsidRDefault="003328F0" w:rsidP="003328F0">
            <w:pPr>
              <w:pStyle w:val="ListParagraph"/>
              <w:rPr>
                <w:rFonts w:eastAsia="Times"/>
                <w:u w:val="single"/>
              </w:rPr>
            </w:pPr>
          </w:p>
        </w:tc>
      </w:tr>
      <w:tr w:rsidR="003328F0" w:rsidRPr="006213E5" w14:paraId="095B23C8" w14:textId="77777777" w:rsidTr="007D55F9">
        <w:trPr>
          <w:trHeight w:val="754"/>
        </w:trPr>
        <w:tc>
          <w:tcPr>
            <w:tcW w:w="1241" w:type="dxa"/>
          </w:tcPr>
          <w:p w14:paraId="6B268404" w14:textId="77777777" w:rsidR="003328F0" w:rsidRPr="006213E5" w:rsidRDefault="003328F0" w:rsidP="003328F0">
            <w:pPr>
              <w:rPr>
                <w:rFonts w:eastAsia="Times"/>
              </w:rPr>
            </w:pPr>
          </w:p>
        </w:tc>
        <w:tc>
          <w:tcPr>
            <w:tcW w:w="1228" w:type="dxa"/>
          </w:tcPr>
          <w:p w14:paraId="3FA38843" w14:textId="77777777" w:rsidR="003328F0" w:rsidRPr="006213E5" w:rsidRDefault="003328F0" w:rsidP="003328F0">
            <w:pPr>
              <w:rPr>
                <w:rFonts w:eastAsia="Times"/>
              </w:rPr>
            </w:pPr>
            <w:r>
              <w:rPr>
                <w:rFonts w:eastAsia="Times"/>
              </w:rPr>
              <w:t>FRI</w:t>
            </w:r>
          </w:p>
          <w:p w14:paraId="7FAF4116" w14:textId="77777777" w:rsidR="003328F0" w:rsidRPr="006213E5" w:rsidRDefault="003328F0" w:rsidP="003328F0">
            <w:pPr>
              <w:rPr>
                <w:rFonts w:eastAsia="Times"/>
              </w:rPr>
            </w:pPr>
            <w:r>
              <w:rPr>
                <w:rFonts w:eastAsia="Times"/>
              </w:rPr>
              <w:t>2/3</w:t>
            </w:r>
          </w:p>
        </w:tc>
        <w:tc>
          <w:tcPr>
            <w:tcW w:w="3657" w:type="dxa"/>
            <w:shd w:val="clear" w:color="auto" w:fill="auto"/>
          </w:tcPr>
          <w:p w14:paraId="0160E587" w14:textId="4CFB55CA" w:rsidR="003328F0" w:rsidRPr="006213E5" w:rsidRDefault="003328F0" w:rsidP="003328F0">
            <w:pPr>
              <w:rPr>
                <w:rFonts w:eastAsia="Times"/>
              </w:rPr>
            </w:pPr>
            <w:r>
              <w:rPr>
                <w:rFonts w:eastAsia="Times"/>
              </w:rPr>
              <w:t>Workshop Day</w:t>
            </w:r>
            <w:r w:rsidR="00187E3E">
              <w:rPr>
                <w:rFonts w:eastAsia="Times"/>
              </w:rPr>
              <w:t xml:space="preserve"> - Delivery</w:t>
            </w:r>
          </w:p>
        </w:tc>
        <w:tc>
          <w:tcPr>
            <w:tcW w:w="3665" w:type="dxa"/>
          </w:tcPr>
          <w:p w14:paraId="22740EA5" w14:textId="77777777" w:rsidR="00187E3E" w:rsidRDefault="00187E3E" w:rsidP="00187E3E">
            <w:pPr>
              <w:rPr>
                <w:rFonts w:eastAsia="Times"/>
              </w:rPr>
            </w:pPr>
            <w:r w:rsidRPr="0069631D">
              <w:rPr>
                <w:rFonts w:eastAsia="Times"/>
                <w:u w:val="single"/>
              </w:rPr>
              <w:t>ASSIGNMENT DUE</w:t>
            </w:r>
            <w:r>
              <w:rPr>
                <w:rFonts w:eastAsia="Times"/>
              </w:rPr>
              <w:t>:</w:t>
            </w:r>
          </w:p>
          <w:p w14:paraId="710FE1ED" w14:textId="54F4CF43" w:rsidR="003328F0" w:rsidRPr="00187E3E" w:rsidRDefault="00187E3E" w:rsidP="00187E3E">
            <w:pPr>
              <w:pStyle w:val="ListParagraph"/>
              <w:numPr>
                <w:ilvl w:val="0"/>
                <w:numId w:val="8"/>
              </w:numPr>
              <w:rPr>
                <w:rFonts w:eastAsia="Times"/>
              </w:rPr>
            </w:pPr>
            <w:r>
              <w:rPr>
                <w:rFonts w:eastAsia="Times"/>
                <w:b/>
                <w:bCs/>
                <w:highlight w:val="yellow"/>
              </w:rPr>
              <w:t xml:space="preserve">Introductory </w:t>
            </w:r>
            <w:r w:rsidRPr="00187E3E">
              <w:rPr>
                <w:rFonts w:eastAsia="Times"/>
                <w:b/>
                <w:bCs/>
                <w:highlight w:val="yellow"/>
              </w:rPr>
              <w:t>Outline due in Canvas</w:t>
            </w:r>
            <w:r w:rsidRPr="00187E3E">
              <w:rPr>
                <w:rFonts w:eastAsia="Times"/>
              </w:rPr>
              <w:t xml:space="preserve"> </w:t>
            </w:r>
          </w:p>
        </w:tc>
      </w:tr>
      <w:tr w:rsidR="003328F0" w:rsidRPr="006213E5" w14:paraId="439621C2" w14:textId="77777777" w:rsidTr="007D55F9">
        <w:trPr>
          <w:trHeight w:val="754"/>
        </w:trPr>
        <w:tc>
          <w:tcPr>
            <w:tcW w:w="1241" w:type="dxa"/>
            <w:shd w:val="clear" w:color="auto" w:fill="FFF2CC" w:themeFill="accent4" w:themeFillTint="33"/>
          </w:tcPr>
          <w:p w14:paraId="08786BAD" w14:textId="7217328D" w:rsidR="003328F0" w:rsidRPr="006213E5" w:rsidRDefault="003328F0" w:rsidP="003328F0">
            <w:pPr>
              <w:rPr>
                <w:rFonts w:eastAsia="Times"/>
              </w:rPr>
            </w:pPr>
            <w:r w:rsidRPr="006213E5">
              <w:rPr>
                <w:rFonts w:eastAsia="Times"/>
              </w:rPr>
              <w:t xml:space="preserve">WEEK </w:t>
            </w:r>
            <w:r w:rsidR="00187E3E">
              <w:rPr>
                <w:rFonts w:eastAsia="Times"/>
              </w:rPr>
              <w:t>5</w:t>
            </w:r>
          </w:p>
        </w:tc>
        <w:tc>
          <w:tcPr>
            <w:tcW w:w="1228" w:type="dxa"/>
            <w:shd w:val="clear" w:color="auto" w:fill="FFF2CC" w:themeFill="accent4" w:themeFillTint="33"/>
          </w:tcPr>
          <w:p w14:paraId="0EC79249" w14:textId="77777777" w:rsidR="003328F0" w:rsidRPr="006213E5" w:rsidRDefault="003328F0" w:rsidP="003328F0">
            <w:pPr>
              <w:rPr>
                <w:rFonts w:eastAsia="Times"/>
                <w:bCs/>
              </w:rPr>
            </w:pPr>
            <w:r>
              <w:rPr>
                <w:rFonts w:eastAsia="Times"/>
                <w:bCs/>
              </w:rPr>
              <w:t>MON</w:t>
            </w:r>
          </w:p>
          <w:p w14:paraId="1943A41C" w14:textId="77777777" w:rsidR="003328F0" w:rsidRPr="006213E5" w:rsidRDefault="003328F0" w:rsidP="003328F0">
            <w:pPr>
              <w:rPr>
                <w:rFonts w:eastAsia="Times"/>
                <w:bCs/>
              </w:rPr>
            </w:pPr>
            <w:r>
              <w:rPr>
                <w:rFonts w:eastAsia="Times"/>
                <w:bCs/>
              </w:rPr>
              <w:t>2/6</w:t>
            </w:r>
          </w:p>
        </w:tc>
        <w:tc>
          <w:tcPr>
            <w:tcW w:w="3657" w:type="dxa"/>
            <w:shd w:val="clear" w:color="auto" w:fill="FFF2CC" w:themeFill="accent4" w:themeFillTint="33"/>
          </w:tcPr>
          <w:p w14:paraId="52FB7261" w14:textId="77777777" w:rsidR="003328F0" w:rsidRPr="008D128B" w:rsidRDefault="003328F0" w:rsidP="003328F0">
            <w:pPr>
              <w:rPr>
                <w:rFonts w:eastAsia="Times"/>
                <w:b/>
                <w:bCs/>
              </w:rPr>
            </w:pPr>
            <w:r>
              <w:rPr>
                <w:rFonts w:eastAsia="Times"/>
                <w:b/>
                <w:bCs/>
              </w:rPr>
              <w:t>Introductory Speech</w:t>
            </w:r>
          </w:p>
          <w:p w14:paraId="135FD386" w14:textId="77777777" w:rsidR="003328F0" w:rsidRPr="0069631D" w:rsidRDefault="003328F0" w:rsidP="003328F0">
            <w:pPr>
              <w:rPr>
                <w:rFonts w:eastAsia="Times"/>
                <w:b/>
                <w:bCs/>
              </w:rPr>
            </w:pPr>
          </w:p>
        </w:tc>
        <w:tc>
          <w:tcPr>
            <w:tcW w:w="3665" w:type="dxa"/>
            <w:shd w:val="clear" w:color="auto" w:fill="FFF2CC" w:themeFill="accent4" w:themeFillTint="33"/>
          </w:tcPr>
          <w:p w14:paraId="2262CE6E" w14:textId="77777777" w:rsidR="003328F0" w:rsidRPr="00187E3E" w:rsidRDefault="003328F0" w:rsidP="00187E3E">
            <w:pPr>
              <w:rPr>
                <w:rFonts w:eastAsia="Times"/>
              </w:rPr>
            </w:pPr>
          </w:p>
        </w:tc>
      </w:tr>
      <w:tr w:rsidR="003328F0" w:rsidRPr="006213E5" w14:paraId="4014E2D4" w14:textId="77777777" w:rsidTr="007D55F9">
        <w:trPr>
          <w:trHeight w:val="754"/>
        </w:trPr>
        <w:tc>
          <w:tcPr>
            <w:tcW w:w="1241" w:type="dxa"/>
            <w:shd w:val="clear" w:color="auto" w:fill="FFF2CC" w:themeFill="accent4" w:themeFillTint="33"/>
          </w:tcPr>
          <w:p w14:paraId="7199FA79" w14:textId="77777777" w:rsidR="003328F0" w:rsidRPr="006213E5" w:rsidRDefault="003328F0" w:rsidP="003328F0">
            <w:pPr>
              <w:rPr>
                <w:rFonts w:eastAsia="Times"/>
              </w:rPr>
            </w:pPr>
          </w:p>
        </w:tc>
        <w:tc>
          <w:tcPr>
            <w:tcW w:w="1228" w:type="dxa"/>
            <w:shd w:val="clear" w:color="auto" w:fill="FFF2CC" w:themeFill="accent4" w:themeFillTint="33"/>
          </w:tcPr>
          <w:p w14:paraId="3B2ADC7C" w14:textId="77777777" w:rsidR="003328F0" w:rsidRPr="006213E5" w:rsidRDefault="003328F0" w:rsidP="003328F0">
            <w:pPr>
              <w:rPr>
                <w:rFonts w:eastAsia="Times"/>
              </w:rPr>
            </w:pPr>
            <w:r>
              <w:rPr>
                <w:rFonts w:eastAsia="Times"/>
              </w:rPr>
              <w:t>TUES</w:t>
            </w:r>
          </w:p>
          <w:p w14:paraId="76594381" w14:textId="77777777" w:rsidR="003328F0" w:rsidRPr="006213E5" w:rsidRDefault="003328F0" w:rsidP="003328F0">
            <w:pPr>
              <w:rPr>
                <w:rFonts w:eastAsia="Times"/>
                <w:b/>
              </w:rPr>
            </w:pPr>
            <w:r>
              <w:rPr>
                <w:rFonts w:eastAsia="Times"/>
              </w:rPr>
              <w:t>2/7</w:t>
            </w:r>
          </w:p>
          <w:p w14:paraId="597FB07C" w14:textId="77777777" w:rsidR="003328F0" w:rsidRPr="006213E5" w:rsidRDefault="003328F0" w:rsidP="003328F0">
            <w:pPr>
              <w:rPr>
                <w:rFonts w:eastAsia="Times"/>
                <w:b/>
              </w:rPr>
            </w:pPr>
          </w:p>
        </w:tc>
        <w:tc>
          <w:tcPr>
            <w:tcW w:w="3657" w:type="dxa"/>
            <w:shd w:val="clear" w:color="auto" w:fill="FFF2CC" w:themeFill="accent4" w:themeFillTint="33"/>
          </w:tcPr>
          <w:p w14:paraId="12A2725F" w14:textId="77777777" w:rsidR="003328F0" w:rsidRPr="008D128B" w:rsidRDefault="003328F0" w:rsidP="003328F0">
            <w:pPr>
              <w:rPr>
                <w:rFonts w:eastAsia="Times"/>
                <w:b/>
                <w:bCs/>
              </w:rPr>
            </w:pPr>
            <w:r>
              <w:rPr>
                <w:rFonts w:eastAsia="Times"/>
                <w:b/>
                <w:bCs/>
              </w:rPr>
              <w:t>Introductory Speech</w:t>
            </w:r>
          </w:p>
          <w:p w14:paraId="7D0A5A82" w14:textId="77777777" w:rsidR="003328F0" w:rsidRPr="006213E5" w:rsidRDefault="003328F0" w:rsidP="003328F0">
            <w:pPr>
              <w:rPr>
                <w:rFonts w:eastAsia="Times"/>
              </w:rPr>
            </w:pPr>
          </w:p>
        </w:tc>
        <w:tc>
          <w:tcPr>
            <w:tcW w:w="3665" w:type="dxa"/>
            <w:shd w:val="clear" w:color="auto" w:fill="FFF2CC" w:themeFill="accent4" w:themeFillTint="33"/>
          </w:tcPr>
          <w:p w14:paraId="113F2FAE" w14:textId="77777777" w:rsidR="003328F0" w:rsidRPr="006213E5" w:rsidRDefault="003328F0" w:rsidP="003328F0">
            <w:pPr>
              <w:rPr>
                <w:rFonts w:eastAsia="Times"/>
              </w:rPr>
            </w:pPr>
          </w:p>
        </w:tc>
      </w:tr>
      <w:tr w:rsidR="003328F0" w:rsidRPr="006213E5" w14:paraId="3C50C9B9" w14:textId="77777777" w:rsidTr="007D55F9">
        <w:trPr>
          <w:trHeight w:val="754"/>
        </w:trPr>
        <w:tc>
          <w:tcPr>
            <w:tcW w:w="1241" w:type="dxa"/>
            <w:shd w:val="clear" w:color="auto" w:fill="FFF2CC" w:themeFill="accent4" w:themeFillTint="33"/>
          </w:tcPr>
          <w:p w14:paraId="7C4EB6D4" w14:textId="77777777" w:rsidR="003328F0" w:rsidRPr="008D128B" w:rsidRDefault="003328F0" w:rsidP="003328F0">
            <w:pPr>
              <w:rPr>
                <w:rFonts w:eastAsia="Times"/>
              </w:rPr>
            </w:pPr>
          </w:p>
        </w:tc>
        <w:tc>
          <w:tcPr>
            <w:tcW w:w="1228" w:type="dxa"/>
            <w:shd w:val="clear" w:color="auto" w:fill="FFF2CC" w:themeFill="accent4" w:themeFillTint="33"/>
          </w:tcPr>
          <w:p w14:paraId="72C8DEB8" w14:textId="77777777" w:rsidR="003328F0" w:rsidRPr="008D128B" w:rsidRDefault="003328F0" w:rsidP="003328F0">
            <w:pPr>
              <w:rPr>
                <w:rFonts w:eastAsia="Times"/>
              </w:rPr>
            </w:pPr>
            <w:r w:rsidRPr="008D128B">
              <w:rPr>
                <w:rFonts w:eastAsia="Times"/>
              </w:rPr>
              <w:t>FRI</w:t>
            </w:r>
          </w:p>
          <w:p w14:paraId="1F1534DA" w14:textId="77777777" w:rsidR="003328F0" w:rsidRPr="008D128B" w:rsidRDefault="003328F0" w:rsidP="003328F0">
            <w:pPr>
              <w:rPr>
                <w:rFonts w:eastAsia="Times"/>
              </w:rPr>
            </w:pPr>
            <w:r>
              <w:rPr>
                <w:rFonts w:eastAsia="Times"/>
              </w:rPr>
              <w:t>2/10</w:t>
            </w:r>
          </w:p>
          <w:p w14:paraId="0B995A5A" w14:textId="77777777" w:rsidR="003328F0" w:rsidRPr="008D128B" w:rsidRDefault="003328F0" w:rsidP="003328F0">
            <w:pPr>
              <w:rPr>
                <w:rFonts w:eastAsia="Times"/>
                <w:b/>
              </w:rPr>
            </w:pPr>
          </w:p>
        </w:tc>
        <w:tc>
          <w:tcPr>
            <w:tcW w:w="3657" w:type="dxa"/>
            <w:shd w:val="clear" w:color="auto" w:fill="FFF2CC" w:themeFill="accent4" w:themeFillTint="33"/>
          </w:tcPr>
          <w:p w14:paraId="152BE94B" w14:textId="77777777" w:rsidR="003328F0" w:rsidRPr="008D128B" w:rsidRDefault="003328F0" w:rsidP="003328F0">
            <w:pPr>
              <w:rPr>
                <w:rFonts w:eastAsia="Times"/>
                <w:b/>
                <w:bCs/>
              </w:rPr>
            </w:pPr>
            <w:r>
              <w:rPr>
                <w:rFonts w:eastAsia="Times"/>
                <w:b/>
                <w:bCs/>
              </w:rPr>
              <w:t>Introductory Speech</w:t>
            </w:r>
          </w:p>
          <w:p w14:paraId="50A1975F" w14:textId="77777777" w:rsidR="003328F0" w:rsidRPr="008D128B" w:rsidRDefault="003328F0" w:rsidP="003328F0">
            <w:pPr>
              <w:rPr>
                <w:rFonts w:eastAsia="Times"/>
                <w:b/>
                <w:bCs/>
                <w:i/>
                <w:iCs/>
              </w:rPr>
            </w:pPr>
          </w:p>
        </w:tc>
        <w:tc>
          <w:tcPr>
            <w:tcW w:w="3665" w:type="dxa"/>
            <w:shd w:val="clear" w:color="auto" w:fill="FFF2CC" w:themeFill="accent4" w:themeFillTint="33"/>
          </w:tcPr>
          <w:p w14:paraId="6238E908" w14:textId="77777777" w:rsidR="003328F0" w:rsidRPr="008D128B" w:rsidRDefault="003328F0" w:rsidP="003328F0">
            <w:pPr>
              <w:rPr>
                <w:rFonts w:eastAsia="Times"/>
              </w:rPr>
            </w:pPr>
          </w:p>
        </w:tc>
      </w:tr>
      <w:tr w:rsidR="003328F0" w:rsidRPr="006213E5" w14:paraId="724B9E53" w14:textId="77777777" w:rsidTr="007D55F9">
        <w:trPr>
          <w:trHeight w:val="754"/>
        </w:trPr>
        <w:tc>
          <w:tcPr>
            <w:tcW w:w="1241" w:type="dxa"/>
          </w:tcPr>
          <w:p w14:paraId="025794AE" w14:textId="06700A0B" w:rsidR="003328F0" w:rsidRPr="006213E5" w:rsidRDefault="003328F0" w:rsidP="003328F0">
            <w:pPr>
              <w:rPr>
                <w:rFonts w:eastAsia="Times"/>
              </w:rPr>
            </w:pPr>
            <w:r>
              <w:rPr>
                <w:rFonts w:eastAsia="Times"/>
              </w:rPr>
              <w:t xml:space="preserve">WEEK </w:t>
            </w:r>
            <w:r w:rsidR="00187E3E">
              <w:rPr>
                <w:rFonts w:eastAsia="Times"/>
              </w:rPr>
              <w:t>6</w:t>
            </w:r>
          </w:p>
        </w:tc>
        <w:tc>
          <w:tcPr>
            <w:tcW w:w="1228" w:type="dxa"/>
          </w:tcPr>
          <w:p w14:paraId="74EF7BD9" w14:textId="77777777" w:rsidR="003328F0" w:rsidRPr="006213E5" w:rsidRDefault="003328F0" w:rsidP="003328F0">
            <w:pPr>
              <w:rPr>
                <w:rFonts w:eastAsia="Times"/>
              </w:rPr>
            </w:pPr>
            <w:r>
              <w:rPr>
                <w:rFonts w:eastAsia="Times"/>
              </w:rPr>
              <w:t>MON</w:t>
            </w:r>
          </w:p>
          <w:p w14:paraId="226F2D38" w14:textId="77777777" w:rsidR="003328F0" w:rsidRPr="006213E5" w:rsidRDefault="003328F0" w:rsidP="003328F0">
            <w:pPr>
              <w:rPr>
                <w:rFonts w:eastAsia="Times"/>
              </w:rPr>
            </w:pPr>
            <w:r>
              <w:rPr>
                <w:rFonts w:eastAsia="Times"/>
              </w:rPr>
              <w:t>2/13</w:t>
            </w:r>
          </w:p>
        </w:tc>
        <w:tc>
          <w:tcPr>
            <w:tcW w:w="3657" w:type="dxa"/>
          </w:tcPr>
          <w:p w14:paraId="1E2691CA" w14:textId="77777777" w:rsidR="003328F0" w:rsidRPr="006213E5" w:rsidRDefault="003328F0" w:rsidP="003328F0">
            <w:pPr>
              <w:rPr>
                <w:rFonts w:eastAsia="Times"/>
                <w:b/>
                <w:bCs/>
              </w:rPr>
            </w:pPr>
            <w:r>
              <w:rPr>
                <w:rFonts w:eastAsia="Times"/>
              </w:rPr>
              <w:t>Introducing Special Occasion Speaking</w:t>
            </w:r>
          </w:p>
          <w:p w14:paraId="48B3C10F" w14:textId="77777777" w:rsidR="003328F0" w:rsidRPr="008D128B" w:rsidRDefault="003328F0" w:rsidP="003328F0">
            <w:pPr>
              <w:rPr>
                <w:rFonts w:eastAsia="Times"/>
                <w:i/>
                <w:iCs/>
              </w:rPr>
            </w:pPr>
            <w:r>
              <w:rPr>
                <w:rFonts w:eastAsia="Times"/>
                <w:i/>
                <w:iCs/>
              </w:rPr>
              <w:t>Assign Special Occasion Speech</w:t>
            </w:r>
          </w:p>
        </w:tc>
        <w:tc>
          <w:tcPr>
            <w:tcW w:w="3665" w:type="dxa"/>
          </w:tcPr>
          <w:p w14:paraId="33022BA6" w14:textId="77777777" w:rsidR="003328F0" w:rsidRDefault="003328F0" w:rsidP="003328F0">
            <w:pPr>
              <w:rPr>
                <w:rFonts w:eastAsia="Times"/>
              </w:rPr>
            </w:pPr>
            <w:r w:rsidRPr="00515FBE">
              <w:rPr>
                <w:rFonts w:eastAsia="Times"/>
                <w:u w:val="single"/>
              </w:rPr>
              <w:t>READINGS DUE</w:t>
            </w:r>
            <w:r>
              <w:rPr>
                <w:rFonts w:eastAsia="Times"/>
              </w:rPr>
              <w:t>:</w:t>
            </w:r>
          </w:p>
          <w:p w14:paraId="755158EA" w14:textId="77777777" w:rsidR="003328F0" w:rsidRDefault="003328F0" w:rsidP="003328F0">
            <w:pPr>
              <w:numPr>
                <w:ilvl w:val="0"/>
                <w:numId w:val="8"/>
              </w:numPr>
              <w:ind w:left="360"/>
              <w:rPr>
                <w:rFonts w:eastAsia="Times"/>
              </w:rPr>
            </w:pPr>
            <w:r>
              <w:rPr>
                <w:rFonts w:eastAsia="Times"/>
              </w:rPr>
              <w:t xml:space="preserve">EPS Ch. 15: </w:t>
            </w:r>
            <w:r>
              <w:rPr>
                <w:rFonts w:eastAsia="Times"/>
                <w:i/>
                <w:iCs/>
              </w:rPr>
              <w:t>Special Occasion Speaking</w:t>
            </w:r>
          </w:p>
          <w:p w14:paraId="4CCD1280" w14:textId="77777777" w:rsidR="003328F0" w:rsidRPr="006213E5" w:rsidRDefault="003328F0" w:rsidP="003328F0">
            <w:pPr>
              <w:pStyle w:val="ListParagraph"/>
              <w:numPr>
                <w:ilvl w:val="0"/>
                <w:numId w:val="8"/>
              </w:numPr>
              <w:rPr>
                <w:rFonts w:eastAsia="Times"/>
              </w:rPr>
            </w:pPr>
          </w:p>
        </w:tc>
      </w:tr>
      <w:tr w:rsidR="003328F0" w:rsidRPr="006213E5" w14:paraId="2C83609B" w14:textId="77777777" w:rsidTr="007D55F9">
        <w:trPr>
          <w:trHeight w:val="754"/>
        </w:trPr>
        <w:tc>
          <w:tcPr>
            <w:tcW w:w="1241" w:type="dxa"/>
          </w:tcPr>
          <w:p w14:paraId="5A05D095" w14:textId="77777777" w:rsidR="003328F0" w:rsidRPr="006213E5" w:rsidRDefault="003328F0" w:rsidP="003328F0">
            <w:pPr>
              <w:rPr>
                <w:rFonts w:eastAsia="Times"/>
              </w:rPr>
            </w:pPr>
          </w:p>
        </w:tc>
        <w:tc>
          <w:tcPr>
            <w:tcW w:w="1228" w:type="dxa"/>
          </w:tcPr>
          <w:p w14:paraId="2C1FDCD7" w14:textId="77777777" w:rsidR="003328F0" w:rsidRPr="006213E5" w:rsidRDefault="003328F0" w:rsidP="003328F0">
            <w:pPr>
              <w:rPr>
                <w:rFonts w:eastAsia="Times"/>
              </w:rPr>
            </w:pPr>
            <w:r>
              <w:rPr>
                <w:rFonts w:eastAsia="Times"/>
              </w:rPr>
              <w:t>TUES</w:t>
            </w:r>
          </w:p>
          <w:p w14:paraId="5D67EF7B" w14:textId="77777777" w:rsidR="003328F0" w:rsidRPr="006213E5" w:rsidRDefault="003328F0" w:rsidP="003328F0">
            <w:pPr>
              <w:rPr>
                <w:rFonts w:eastAsia="Times"/>
              </w:rPr>
            </w:pPr>
            <w:r>
              <w:rPr>
                <w:rFonts w:eastAsia="Times"/>
              </w:rPr>
              <w:t>2/14</w:t>
            </w:r>
          </w:p>
        </w:tc>
        <w:tc>
          <w:tcPr>
            <w:tcW w:w="3657" w:type="dxa"/>
          </w:tcPr>
          <w:p w14:paraId="775B378B" w14:textId="77777777" w:rsidR="003328F0" w:rsidRPr="006213E5" w:rsidRDefault="003328F0" w:rsidP="003328F0">
            <w:pPr>
              <w:rPr>
                <w:rFonts w:eastAsia="Times"/>
              </w:rPr>
            </w:pPr>
            <w:r>
              <w:rPr>
                <w:rFonts w:eastAsia="Times"/>
              </w:rPr>
              <w:t>Delivering a Strong Speech</w:t>
            </w:r>
          </w:p>
        </w:tc>
        <w:tc>
          <w:tcPr>
            <w:tcW w:w="3665" w:type="dxa"/>
          </w:tcPr>
          <w:p w14:paraId="016EC4FD" w14:textId="77777777" w:rsidR="003328F0" w:rsidRDefault="003328F0" w:rsidP="003328F0">
            <w:pPr>
              <w:rPr>
                <w:rFonts w:eastAsia="Times"/>
              </w:rPr>
            </w:pPr>
            <w:r w:rsidRPr="00515FBE">
              <w:rPr>
                <w:rFonts w:eastAsia="Times"/>
                <w:u w:val="single"/>
              </w:rPr>
              <w:t>READINGS DUE</w:t>
            </w:r>
            <w:r>
              <w:rPr>
                <w:rFonts w:eastAsia="Times"/>
              </w:rPr>
              <w:t>:</w:t>
            </w:r>
          </w:p>
          <w:p w14:paraId="1187CA32" w14:textId="6CC7C1C4" w:rsidR="003328F0" w:rsidRPr="00187E3E" w:rsidRDefault="003328F0" w:rsidP="003328F0">
            <w:pPr>
              <w:numPr>
                <w:ilvl w:val="0"/>
                <w:numId w:val="8"/>
              </w:numPr>
              <w:ind w:left="360"/>
              <w:rPr>
                <w:rFonts w:eastAsia="Times"/>
              </w:rPr>
            </w:pPr>
            <w:r>
              <w:rPr>
                <w:rFonts w:eastAsia="Times"/>
              </w:rPr>
              <w:t xml:space="preserve">EPS Ch. 11: </w:t>
            </w:r>
            <w:r>
              <w:rPr>
                <w:rFonts w:eastAsia="Times"/>
                <w:i/>
                <w:iCs/>
              </w:rPr>
              <w:t>Delivery</w:t>
            </w:r>
          </w:p>
          <w:p w14:paraId="2164A10E" w14:textId="4C703F10" w:rsidR="003328F0" w:rsidRPr="00187E3E" w:rsidRDefault="003328F0" w:rsidP="00187E3E">
            <w:pPr>
              <w:rPr>
                <w:rFonts w:eastAsia="Times"/>
              </w:rPr>
            </w:pPr>
          </w:p>
        </w:tc>
      </w:tr>
      <w:tr w:rsidR="00187E3E" w:rsidRPr="006213E5" w14:paraId="53253C41" w14:textId="77777777" w:rsidTr="00187E3E">
        <w:trPr>
          <w:trHeight w:val="754"/>
        </w:trPr>
        <w:tc>
          <w:tcPr>
            <w:tcW w:w="1241" w:type="dxa"/>
          </w:tcPr>
          <w:p w14:paraId="471DD337" w14:textId="77777777" w:rsidR="00187E3E" w:rsidRPr="006213E5" w:rsidRDefault="00187E3E" w:rsidP="00187E3E">
            <w:pPr>
              <w:widowControl w:val="0"/>
              <w:pBdr>
                <w:top w:val="nil"/>
                <w:left w:val="nil"/>
                <w:bottom w:val="nil"/>
                <w:right w:val="nil"/>
                <w:between w:val="nil"/>
              </w:pBdr>
              <w:spacing w:line="276" w:lineRule="auto"/>
              <w:rPr>
                <w:rFonts w:eastAsia="Times"/>
              </w:rPr>
            </w:pPr>
          </w:p>
        </w:tc>
        <w:tc>
          <w:tcPr>
            <w:tcW w:w="1228" w:type="dxa"/>
          </w:tcPr>
          <w:p w14:paraId="7FEFC549" w14:textId="77777777" w:rsidR="00187E3E" w:rsidRPr="006213E5" w:rsidRDefault="00187E3E" w:rsidP="00187E3E">
            <w:pPr>
              <w:rPr>
                <w:rFonts w:eastAsia="Times"/>
              </w:rPr>
            </w:pPr>
            <w:r>
              <w:rPr>
                <w:rFonts w:eastAsia="Times"/>
              </w:rPr>
              <w:t>FRI</w:t>
            </w:r>
          </w:p>
          <w:p w14:paraId="5E1081CD" w14:textId="2C70883E" w:rsidR="00187E3E" w:rsidRPr="006213E5" w:rsidRDefault="00187E3E" w:rsidP="00187E3E">
            <w:pPr>
              <w:rPr>
                <w:rFonts w:eastAsia="Times"/>
              </w:rPr>
            </w:pPr>
            <w:r>
              <w:rPr>
                <w:rFonts w:eastAsia="Times"/>
              </w:rPr>
              <w:t>2/17</w:t>
            </w:r>
          </w:p>
        </w:tc>
        <w:tc>
          <w:tcPr>
            <w:tcW w:w="3657" w:type="dxa"/>
            <w:shd w:val="clear" w:color="auto" w:fill="D0CECE" w:themeFill="background2" w:themeFillShade="E6"/>
          </w:tcPr>
          <w:p w14:paraId="3AC561FE" w14:textId="687FD474" w:rsidR="00187E3E" w:rsidRPr="006213E5" w:rsidRDefault="00187E3E" w:rsidP="00187E3E">
            <w:pPr>
              <w:rPr>
                <w:rFonts w:eastAsia="Times"/>
              </w:rPr>
            </w:pPr>
            <w:r>
              <w:rPr>
                <w:rFonts w:eastAsia="Times"/>
              </w:rPr>
              <w:t>NO CLASS – Lincoln Day</w:t>
            </w:r>
          </w:p>
        </w:tc>
        <w:tc>
          <w:tcPr>
            <w:tcW w:w="3665" w:type="dxa"/>
            <w:shd w:val="clear" w:color="auto" w:fill="D0CECE" w:themeFill="background2" w:themeFillShade="E6"/>
          </w:tcPr>
          <w:p w14:paraId="1D86B046" w14:textId="77777777" w:rsidR="00187E3E" w:rsidRPr="00E417D2" w:rsidRDefault="00187E3E" w:rsidP="00187E3E">
            <w:pPr>
              <w:rPr>
                <w:rFonts w:eastAsia="Times"/>
              </w:rPr>
            </w:pPr>
          </w:p>
        </w:tc>
      </w:tr>
      <w:tr w:rsidR="00187E3E" w:rsidRPr="006213E5" w14:paraId="5143DA8A" w14:textId="77777777" w:rsidTr="00187E3E">
        <w:trPr>
          <w:trHeight w:val="856"/>
        </w:trPr>
        <w:tc>
          <w:tcPr>
            <w:tcW w:w="1241" w:type="dxa"/>
          </w:tcPr>
          <w:p w14:paraId="568566C0" w14:textId="4ADCAE87" w:rsidR="00187E3E" w:rsidRPr="006213E5" w:rsidRDefault="00187E3E" w:rsidP="00187E3E">
            <w:pPr>
              <w:widowControl w:val="0"/>
              <w:pBdr>
                <w:top w:val="nil"/>
                <w:left w:val="nil"/>
                <w:bottom w:val="nil"/>
                <w:right w:val="nil"/>
                <w:between w:val="nil"/>
              </w:pBdr>
              <w:spacing w:line="276" w:lineRule="auto"/>
              <w:rPr>
                <w:rFonts w:eastAsia="Times"/>
              </w:rPr>
            </w:pPr>
            <w:r>
              <w:rPr>
                <w:rFonts w:eastAsia="Times"/>
              </w:rPr>
              <w:lastRenderedPageBreak/>
              <w:t xml:space="preserve">WEEK </w:t>
            </w:r>
            <w:r>
              <w:rPr>
                <w:rFonts w:eastAsia="Times"/>
              </w:rPr>
              <w:t>7</w:t>
            </w:r>
          </w:p>
        </w:tc>
        <w:tc>
          <w:tcPr>
            <w:tcW w:w="1228" w:type="dxa"/>
          </w:tcPr>
          <w:p w14:paraId="29EAB85C" w14:textId="77777777" w:rsidR="00187E3E" w:rsidRDefault="00187E3E" w:rsidP="00187E3E">
            <w:pPr>
              <w:rPr>
                <w:rFonts w:eastAsia="Times"/>
              </w:rPr>
            </w:pPr>
            <w:r>
              <w:rPr>
                <w:rFonts w:eastAsia="Times"/>
              </w:rPr>
              <w:t>MON</w:t>
            </w:r>
          </w:p>
          <w:p w14:paraId="2CAF61C9" w14:textId="77777777" w:rsidR="00187E3E" w:rsidRDefault="00187E3E" w:rsidP="00187E3E">
            <w:pPr>
              <w:rPr>
                <w:rFonts w:eastAsia="Times"/>
              </w:rPr>
            </w:pPr>
            <w:r>
              <w:rPr>
                <w:rFonts w:eastAsia="Times"/>
              </w:rPr>
              <w:t>2/20</w:t>
            </w:r>
          </w:p>
          <w:p w14:paraId="2AA27A25" w14:textId="74277CC6" w:rsidR="00187E3E" w:rsidRPr="006213E5" w:rsidRDefault="00187E3E" w:rsidP="00187E3E">
            <w:pPr>
              <w:rPr>
                <w:rFonts w:eastAsia="Times"/>
              </w:rPr>
            </w:pPr>
          </w:p>
        </w:tc>
        <w:tc>
          <w:tcPr>
            <w:tcW w:w="3657" w:type="dxa"/>
            <w:shd w:val="clear" w:color="auto" w:fill="D0CECE" w:themeFill="background2" w:themeFillShade="E6"/>
          </w:tcPr>
          <w:p w14:paraId="363495CA" w14:textId="0F37F3A7" w:rsidR="00187E3E" w:rsidRPr="006213E5" w:rsidRDefault="00187E3E" w:rsidP="00187E3E">
            <w:pPr>
              <w:rPr>
                <w:rFonts w:eastAsia="Times"/>
              </w:rPr>
            </w:pPr>
            <w:r>
              <w:rPr>
                <w:rFonts w:eastAsia="Times"/>
              </w:rPr>
              <w:t xml:space="preserve">NO CLASS – Washington Day </w:t>
            </w:r>
          </w:p>
        </w:tc>
        <w:tc>
          <w:tcPr>
            <w:tcW w:w="3665" w:type="dxa"/>
            <w:shd w:val="clear" w:color="auto" w:fill="D0CECE" w:themeFill="background2" w:themeFillShade="E6"/>
          </w:tcPr>
          <w:p w14:paraId="427D055F" w14:textId="77777777" w:rsidR="00187E3E" w:rsidRPr="008D128B" w:rsidRDefault="00187E3E" w:rsidP="00187E3E">
            <w:pPr>
              <w:ind w:left="360"/>
              <w:rPr>
                <w:rFonts w:eastAsia="Times"/>
              </w:rPr>
            </w:pPr>
          </w:p>
        </w:tc>
      </w:tr>
      <w:tr w:rsidR="00187E3E" w:rsidRPr="006213E5" w14:paraId="6899CF83" w14:textId="77777777" w:rsidTr="007D55F9">
        <w:trPr>
          <w:trHeight w:val="856"/>
        </w:trPr>
        <w:tc>
          <w:tcPr>
            <w:tcW w:w="1241" w:type="dxa"/>
          </w:tcPr>
          <w:p w14:paraId="3323AF7C" w14:textId="77777777" w:rsidR="00187E3E" w:rsidRPr="006213E5" w:rsidRDefault="00187E3E" w:rsidP="00187E3E">
            <w:pPr>
              <w:widowControl w:val="0"/>
              <w:pBdr>
                <w:top w:val="nil"/>
                <w:left w:val="nil"/>
                <w:bottom w:val="nil"/>
                <w:right w:val="nil"/>
                <w:between w:val="nil"/>
              </w:pBdr>
              <w:spacing w:line="276" w:lineRule="auto"/>
              <w:rPr>
                <w:rFonts w:eastAsia="Times"/>
              </w:rPr>
            </w:pPr>
          </w:p>
        </w:tc>
        <w:tc>
          <w:tcPr>
            <w:tcW w:w="1228" w:type="dxa"/>
          </w:tcPr>
          <w:p w14:paraId="4A1528A7" w14:textId="77777777" w:rsidR="00187E3E" w:rsidRDefault="00187E3E" w:rsidP="00187E3E">
            <w:pPr>
              <w:rPr>
                <w:rFonts w:eastAsia="Times"/>
              </w:rPr>
            </w:pPr>
            <w:r>
              <w:rPr>
                <w:rFonts w:eastAsia="Times"/>
              </w:rPr>
              <w:t>TUES</w:t>
            </w:r>
          </w:p>
          <w:p w14:paraId="2C737DB0" w14:textId="28C576F8" w:rsidR="00187E3E" w:rsidRPr="006213E5" w:rsidRDefault="00187E3E" w:rsidP="00187E3E">
            <w:pPr>
              <w:rPr>
                <w:rFonts w:eastAsia="Times"/>
              </w:rPr>
            </w:pPr>
            <w:r>
              <w:rPr>
                <w:rFonts w:eastAsia="Times"/>
              </w:rPr>
              <w:t>2/21</w:t>
            </w:r>
          </w:p>
        </w:tc>
        <w:tc>
          <w:tcPr>
            <w:tcW w:w="3657" w:type="dxa"/>
          </w:tcPr>
          <w:p w14:paraId="218C4509" w14:textId="19B1D377" w:rsidR="00187E3E" w:rsidRDefault="00187E3E" w:rsidP="00187E3E">
            <w:pPr>
              <w:rPr>
                <w:rFonts w:eastAsia="Times"/>
              </w:rPr>
            </w:pPr>
            <w:r>
              <w:rPr>
                <w:rFonts w:eastAsia="Times"/>
              </w:rPr>
              <w:t>Organizing a Speech</w:t>
            </w:r>
          </w:p>
          <w:p w14:paraId="65A98926" w14:textId="708B0D5B" w:rsidR="00187E3E" w:rsidRPr="00E417D2" w:rsidRDefault="00187E3E" w:rsidP="00187E3E">
            <w:pPr>
              <w:rPr>
                <w:rFonts w:eastAsia="Times"/>
              </w:rPr>
            </w:pPr>
            <w:r>
              <w:rPr>
                <w:rFonts w:eastAsia="Times"/>
              </w:rPr>
              <w:t>The Power of Language</w:t>
            </w:r>
          </w:p>
        </w:tc>
        <w:tc>
          <w:tcPr>
            <w:tcW w:w="3665" w:type="dxa"/>
          </w:tcPr>
          <w:p w14:paraId="3C909B74" w14:textId="77777777" w:rsidR="00187E3E" w:rsidRDefault="00187E3E" w:rsidP="00187E3E">
            <w:pPr>
              <w:rPr>
                <w:rFonts w:eastAsia="Times"/>
              </w:rPr>
            </w:pPr>
            <w:r w:rsidRPr="00515FBE">
              <w:rPr>
                <w:rFonts w:eastAsia="Times"/>
                <w:u w:val="single"/>
              </w:rPr>
              <w:t>READINGS DUE</w:t>
            </w:r>
            <w:r>
              <w:rPr>
                <w:rFonts w:eastAsia="Times"/>
              </w:rPr>
              <w:t>:</w:t>
            </w:r>
          </w:p>
          <w:p w14:paraId="6289C542" w14:textId="77777777" w:rsidR="00187E3E" w:rsidRPr="0050056A" w:rsidRDefault="00187E3E" w:rsidP="00187E3E">
            <w:pPr>
              <w:numPr>
                <w:ilvl w:val="0"/>
                <w:numId w:val="8"/>
              </w:numPr>
              <w:ind w:left="360"/>
              <w:rPr>
                <w:rFonts w:eastAsia="Times"/>
              </w:rPr>
            </w:pPr>
            <w:r w:rsidRPr="006213E5">
              <w:rPr>
                <w:rFonts w:eastAsia="Times"/>
              </w:rPr>
              <w:t xml:space="preserve">EPS Ch. </w:t>
            </w:r>
            <w:r>
              <w:rPr>
                <w:rFonts w:eastAsia="Times"/>
              </w:rPr>
              <w:t>6</w:t>
            </w:r>
            <w:r w:rsidRPr="006213E5">
              <w:rPr>
                <w:rFonts w:eastAsia="Times"/>
              </w:rPr>
              <w:t xml:space="preserve">: </w:t>
            </w:r>
            <w:r>
              <w:rPr>
                <w:rFonts w:eastAsia="Times"/>
                <w:i/>
                <w:iCs/>
              </w:rPr>
              <w:t>Organizing and Outlining Your Speech</w:t>
            </w:r>
          </w:p>
          <w:p w14:paraId="33FF6A32" w14:textId="77777777" w:rsidR="00187E3E" w:rsidRPr="00E417D2" w:rsidRDefault="00187E3E" w:rsidP="00187E3E">
            <w:pPr>
              <w:rPr>
                <w:rFonts w:eastAsia="Times"/>
                <w:color w:val="000000"/>
              </w:rPr>
            </w:pPr>
          </w:p>
        </w:tc>
      </w:tr>
      <w:tr w:rsidR="00187E3E" w:rsidRPr="006213E5" w14:paraId="04E93C6B" w14:textId="77777777" w:rsidTr="007D55F9">
        <w:trPr>
          <w:trHeight w:val="856"/>
        </w:trPr>
        <w:tc>
          <w:tcPr>
            <w:tcW w:w="1241" w:type="dxa"/>
          </w:tcPr>
          <w:p w14:paraId="6FBABC23" w14:textId="77777777" w:rsidR="00187E3E" w:rsidRPr="006213E5" w:rsidRDefault="00187E3E" w:rsidP="00187E3E">
            <w:pPr>
              <w:widowControl w:val="0"/>
              <w:pBdr>
                <w:top w:val="nil"/>
                <w:left w:val="nil"/>
                <w:bottom w:val="nil"/>
                <w:right w:val="nil"/>
                <w:between w:val="nil"/>
              </w:pBdr>
              <w:spacing w:line="276" w:lineRule="auto"/>
              <w:rPr>
                <w:rFonts w:eastAsia="Times"/>
              </w:rPr>
            </w:pPr>
          </w:p>
        </w:tc>
        <w:tc>
          <w:tcPr>
            <w:tcW w:w="1228" w:type="dxa"/>
          </w:tcPr>
          <w:p w14:paraId="3D0F69D8" w14:textId="77777777" w:rsidR="00187E3E" w:rsidRDefault="00187E3E" w:rsidP="00187E3E">
            <w:pPr>
              <w:rPr>
                <w:rFonts w:eastAsia="Times"/>
              </w:rPr>
            </w:pPr>
            <w:r>
              <w:rPr>
                <w:rFonts w:eastAsia="Times"/>
              </w:rPr>
              <w:t>FRI</w:t>
            </w:r>
          </w:p>
          <w:p w14:paraId="00966950" w14:textId="135C4D47" w:rsidR="00187E3E" w:rsidRPr="006213E5" w:rsidRDefault="00187E3E" w:rsidP="00187E3E">
            <w:pPr>
              <w:rPr>
                <w:rFonts w:eastAsia="Times"/>
              </w:rPr>
            </w:pPr>
            <w:r>
              <w:rPr>
                <w:rFonts w:eastAsia="Times"/>
              </w:rPr>
              <w:t>2/24</w:t>
            </w:r>
          </w:p>
        </w:tc>
        <w:tc>
          <w:tcPr>
            <w:tcW w:w="3657" w:type="dxa"/>
          </w:tcPr>
          <w:p w14:paraId="10A23D38" w14:textId="1D336D11" w:rsidR="00187E3E" w:rsidRDefault="00187E3E" w:rsidP="00187E3E">
            <w:pPr>
              <w:rPr>
                <w:rFonts w:eastAsia="Times"/>
              </w:rPr>
            </w:pPr>
            <w:r>
              <w:rPr>
                <w:rFonts w:eastAsia="Times"/>
              </w:rPr>
              <w:t>The Power of Language</w:t>
            </w:r>
          </w:p>
          <w:p w14:paraId="2552C8BA" w14:textId="557F530F" w:rsidR="00187E3E" w:rsidRPr="00E417D2" w:rsidRDefault="00187E3E" w:rsidP="00187E3E">
            <w:pPr>
              <w:rPr>
                <w:rFonts w:eastAsia="Times"/>
              </w:rPr>
            </w:pPr>
            <w:r>
              <w:rPr>
                <w:rFonts w:eastAsia="Times"/>
              </w:rPr>
              <w:t>Group Delivery Activity</w:t>
            </w:r>
          </w:p>
        </w:tc>
        <w:tc>
          <w:tcPr>
            <w:tcW w:w="3665" w:type="dxa"/>
          </w:tcPr>
          <w:p w14:paraId="4D26876A" w14:textId="77777777" w:rsidR="00187E3E" w:rsidRDefault="00187E3E" w:rsidP="00187E3E">
            <w:pPr>
              <w:rPr>
                <w:rFonts w:eastAsia="Times"/>
              </w:rPr>
            </w:pPr>
            <w:r w:rsidRPr="00515FBE">
              <w:rPr>
                <w:rFonts w:eastAsia="Times"/>
                <w:u w:val="single"/>
              </w:rPr>
              <w:t>READINGS DUE</w:t>
            </w:r>
            <w:r>
              <w:rPr>
                <w:rFonts w:eastAsia="Times"/>
              </w:rPr>
              <w:t>:</w:t>
            </w:r>
          </w:p>
          <w:p w14:paraId="135BADE9" w14:textId="1C248082" w:rsidR="00187E3E" w:rsidRPr="00187E3E" w:rsidRDefault="00187E3E" w:rsidP="00187E3E">
            <w:pPr>
              <w:numPr>
                <w:ilvl w:val="0"/>
                <w:numId w:val="8"/>
              </w:numPr>
              <w:ind w:left="360"/>
              <w:rPr>
                <w:rFonts w:eastAsia="Times"/>
              </w:rPr>
            </w:pPr>
            <w:r>
              <w:rPr>
                <w:rFonts w:eastAsia="Times"/>
              </w:rPr>
              <w:t xml:space="preserve">EPS Ch. 10: </w:t>
            </w:r>
            <w:r w:rsidRPr="00B83E10">
              <w:rPr>
                <w:rFonts w:eastAsia="Times"/>
                <w:i/>
                <w:iCs/>
              </w:rPr>
              <w:t>Language</w:t>
            </w:r>
          </w:p>
          <w:p w14:paraId="059C02DD" w14:textId="77777777" w:rsidR="00187E3E" w:rsidRDefault="00187E3E" w:rsidP="00187E3E">
            <w:pPr>
              <w:rPr>
                <w:rFonts w:eastAsia="Times"/>
                <w:u w:val="single"/>
              </w:rPr>
            </w:pPr>
          </w:p>
          <w:p w14:paraId="73EB56EB" w14:textId="3F2B9265" w:rsidR="00187E3E" w:rsidRDefault="00187E3E" w:rsidP="00187E3E">
            <w:pPr>
              <w:rPr>
                <w:rFonts w:eastAsia="Times"/>
              </w:rPr>
            </w:pPr>
            <w:r w:rsidRPr="0069631D">
              <w:rPr>
                <w:rFonts w:eastAsia="Times"/>
                <w:u w:val="single"/>
              </w:rPr>
              <w:t>ASSIGNMENT DUE</w:t>
            </w:r>
            <w:r w:rsidRPr="006213E5">
              <w:rPr>
                <w:rFonts w:eastAsia="Times"/>
              </w:rPr>
              <w:t>:</w:t>
            </w:r>
          </w:p>
          <w:p w14:paraId="2672686D" w14:textId="19AACFF1" w:rsidR="00187E3E" w:rsidRPr="008D128B" w:rsidRDefault="00187E3E" w:rsidP="00187E3E">
            <w:pPr>
              <w:pStyle w:val="ListParagraph"/>
              <w:numPr>
                <w:ilvl w:val="0"/>
                <w:numId w:val="8"/>
              </w:numPr>
              <w:rPr>
                <w:rFonts w:eastAsia="Times"/>
              </w:rPr>
            </w:pPr>
            <w:r w:rsidRPr="008D128B">
              <w:rPr>
                <w:rFonts w:eastAsia="Times"/>
                <w:highlight w:val="cyan"/>
              </w:rPr>
              <w:t>Discussion Board #</w:t>
            </w:r>
            <w:r w:rsidRPr="00187E3E">
              <w:rPr>
                <w:rFonts w:eastAsia="Times"/>
                <w:highlight w:val="cyan"/>
              </w:rPr>
              <w:t>3</w:t>
            </w:r>
          </w:p>
          <w:p w14:paraId="0E1CE0D0" w14:textId="77777777" w:rsidR="00187E3E" w:rsidRPr="00E417D2" w:rsidRDefault="00187E3E" w:rsidP="00187E3E">
            <w:pPr>
              <w:pBdr>
                <w:top w:val="nil"/>
                <w:left w:val="nil"/>
                <w:bottom w:val="nil"/>
                <w:right w:val="nil"/>
                <w:between w:val="nil"/>
              </w:pBdr>
              <w:rPr>
                <w:rFonts w:eastAsia="Times"/>
                <w:b/>
                <w:bCs/>
                <w:color w:val="000000"/>
                <w:u w:val="single"/>
              </w:rPr>
            </w:pPr>
          </w:p>
        </w:tc>
      </w:tr>
      <w:tr w:rsidR="00187E3E" w:rsidRPr="006213E5" w14:paraId="75EC842B" w14:textId="77777777" w:rsidTr="007D55F9">
        <w:trPr>
          <w:trHeight w:val="724"/>
        </w:trPr>
        <w:tc>
          <w:tcPr>
            <w:tcW w:w="1241" w:type="dxa"/>
          </w:tcPr>
          <w:p w14:paraId="02BF98D6" w14:textId="6427DA4F" w:rsidR="00187E3E" w:rsidRPr="006213E5" w:rsidRDefault="00187E3E" w:rsidP="00187E3E">
            <w:pPr>
              <w:rPr>
                <w:rFonts w:eastAsia="Times"/>
              </w:rPr>
            </w:pPr>
            <w:r>
              <w:rPr>
                <w:rFonts w:eastAsia="Times"/>
              </w:rPr>
              <w:t xml:space="preserve">WEEK </w:t>
            </w:r>
            <w:r>
              <w:rPr>
                <w:rFonts w:eastAsia="Times"/>
              </w:rPr>
              <w:t>8</w:t>
            </w:r>
          </w:p>
        </w:tc>
        <w:tc>
          <w:tcPr>
            <w:tcW w:w="1228" w:type="dxa"/>
          </w:tcPr>
          <w:p w14:paraId="34519E4D" w14:textId="77777777" w:rsidR="00187E3E" w:rsidRDefault="00187E3E" w:rsidP="00187E3E">
            <w:pPr>
              <w:rPr>
                <w:rFonts w:eastAsia="Times"/>
              </w:rPr>
            </w:pPr>
            <w:r>
              <w:rPr>
                <w:rFonts w:eastAsia="Times"/>
              </w:rPr>
              <w:t>MON</w:t>
            </w:r>
          </w:p>
          <w:p w14:paraId="21CA4FB4" w14:textId="3A32BAC0" w:rsidR="00187E3E" w:rsidRPr="006213E5" w:rsidRDefault="00187E3E" w:rsidP="00187E3E">
            <w:pPr>
              <w:rPr>
                <w:rFonts w:eastAsia="Times"/>
              </w:rPr>
            </w:pPr>
            <w:r>
              <w:rPr>
                <w:rFonts w:eastAsia="Times"/>
              </w:rPr>
              <w:t>2/27</w:t>
            </w:r>
          </w:p>
        </w:tc>
        <w:tc>
          <w:tcPr>
            <w:tcW w:w="3657" w:type="dxa"/>
            <w:shd w:val="clear" w:color="auto" w:fill="FFFFFF" w:themeFill="background1"/>
          </w:tcPr>
          <w:p w14:paraId="696070F0" w14:textId="77777777" w:rsidR="00187E3E" w:rsidRPr="00E417D2" w:rsidRDefault="00187E3E" w:rsidP="00187E3E">
            <w:pPr>
              <w:rPr>
                <w:rFonts w:eastAsia="Times"/>
              </w:rPr>
            </w:pPr>
            <w:r>
              <w:rPr>
                <w:rFonts w:eastAsia="Times"/>
              </w:rPr>
              <w:t>Workshop Day - Outline</w:t>
            </w:r>
          </w:p>
          <w:p w14:paraId="33D99FDC" w14:textId="77777777" w:rsidR="00187E3E" w:rsidRPr="006213E5" w:rsidRDefault="00187E3E" w:rsidP="00187E3E">
            <w:pPr>
              <w:jc w:val="center"/>
              <w:rPr>
                <w:rFonts w:eastAsia="Times"/>
                <w:b/>
                <w:bCs/>
              </w:rPr>
            </w:pPr>
          </w:p>
        </w:tc>
        <w:tc>
          <w:tcPr>
            <w:tcW w:w="3665" w:type="dxa"/>
          </w:tcPr>
          <w:p w14:paraId="3ED69609" w14:textId="77777777" w:rsidR="00187E3E" w:rsidRPr="006213E5" w:rsidRDefault="00187E3E" w:rsidP="00187E3E">
            <w:pPr>
              <w:rPr>
                <w:rFonts w:eastAsia="Times"/>
                <w:u w:val="single"/>
              </w:rPr>
            </w:pPr>
            <w:r w:rsidRPr="006213E5">
              <w:rPr>
                <w:rFonts w:eastAsia="Times"/>
                <w:u w:val="single"/>
              </w:rPr>
              <w:t>ASSIGNMENT(S) DUE:</w:t>
            </w:r>
          </w:p>
          <w:p w14:paraId="4946AC50" w14:textId="77777777" w:rsidR="00187E3E" w:rsidRDefault="00187E3E" w:rsidP="00187E3E">
            <w:pPr>
              <w:pStyle w:val="ListParagraph"/>
              <w:numPr>
                <w:ilvl w:val="0"/>
                <w:numId w:val="8"/>
              </w:numPr>
              <w:rPr>
                <w:rFonts w:eastAsia="Times"/>
                <w:b/>
                <w:bCs/>
              </w:rPr>
            </w:pPr>
            <w:r w:rsidRPr="00196844">
              <w:rPr>
                <w:rFonts w:eastAsia="Times"/>
                <w:b/>
                <w:bCs/>
              </w:rPr>
              <w:t xml:space="preserve">Bring rough draft of </w:t>
            </w:r>
            <w:r>
              <w:rPr>
                <w:rFonts w:eastAsia="Times"/>
                <w:b/>
                <w:bCs/>
              </w:rPr>
              <w:t>SO</w:t>
            </w:r>
            <w:r w:rsidRPr="00196844">
              <w:rPr>
                <w:rFonts w:eastAsia="Times"/>
                <w:b/>
                <w:bCs/>
              </w:rPr>
              <w:t xml:space="preserve"> Speech outline</w:t>
            </w:r>
          </w:p>
          <w:p w14:paraId="374D591F" w14:textId="19E744FE" w:rsidR="00187E3E" w:rsidRDefault="00187E3E" w:rsidP="00187E3E">
            <w:pPr>
              <w:pStyle w:val="ListParagraph"/>
              <w:numPr>
                <w:ilvl w:val="0"/>
                <w:numId w:val="8"/>
              </w:numPr>
              <w:rPr>
                <w:rFonts w:eastAsia="Times"/>
                <w:b/>
                <w:bCs/>
              </w:rPr>
            </w:pPr>
            <w:r>
              <w:rPr>
                <w:rFonts w:eastAsia="Times"/>
                <w:b/>
                <w:bCs/>
              </w:rPr>
              <w:t>Speaking dates assigned</w:t>
            </w:r>
          </w:p>
          <w:p w14:paraId="584E7101" w14:textId="54521E0F" w:rsidR="00187E3E" w:rsidRPr="00196844" w:rsidRDefault="00187E3E" w:rsidP="00187E3E">
            <w:pPr>
              <w:pStyle w:val="ListParagraph"/>
              <w:numPr>
                <w:ilvl w:val="0"/>
                <w:numId w:val="8"/>
              </w:numPr>
              <w:rPr>
                <w:rFonts w:eastAsia="Times"/>
                <w:b/>
                <w:bCs/>
              </w:rPr>
            </w:pPr>
            <w:r w:rsidRPr="00FB7E0E">
              <w:rPr>
                <w:rFonts w:eastAsia="Times"/>
                <w:highlight w:val="green"/>
              </w:rPr>
              <w:t>RQ #2 – Ch</w:t>
            </w:r>
            <w:r w:rsidRPr="00187E3E">
              <w:rPr>
                <w:rFonts w:eastAsia="Times"/>
                <w:highlight w:val="green"/>
              </w:rPr>
              <w:t>. 15, 11, 6, 10</w:t>
            </w:r>
          </w:p>
          <w:p w14:paraId="2D60CEDB" w14:textId="77777777" w:rsidR="00187E3E" w:rsidRPr="00A565EE" w:rsidRDefault="00187E3E" w:rsidP="00187E3E">
            <w:pPr>
              <w:rPr>
                <w:rFonts w:eastAsia="Times"/>
              </w:rPr>
            </w:pPr>
          </w:p>
        </w:tc>
      </w:tr>
      <w:tr w:rsidR="00187E3E" w:rsidRPr="006213E5" w14:paraId="2D64F481" w14:textId="77777777" w:rsidTr="007D55F9">
        <w:trPr>
          <w:trHeight w:val="871"/>
        </w:trPr>
        <w:tc>
          <w:tcPr>
            <w:tcW w:w="1241" w:type="dxa"/>
          </w:tcPr>
          <w:p w14:paraId="0D9752F2" w14:textId="77777777" w:rsidR="00187E3E" w:rsidRPr="006213E5" w:rsidRDefault="00187E3E" w:rsidP="00187E3E">
            <w:pPr>
              <w:widowControl w:val="0"/>
              <w:pBdr>
                <w:top w:val="nil"/>
                <w:left w:val="nil"/>
                <w:bottom w:val="nil"/>
                <w:right w:val="nil"/>
                <w:between w:val="nil"/>
              </w:pBdr>
              <w:spacing w:line="276" w:lineRule="auto"/>
              <w:rPr>
                <w:rFonts w:eastAsia="Times"/>
              </w:rPr>
            </w:pPr>
          </w:p>
        </w:tc>
        <w:tc>
          <w:tcPr>
            <w:tcW w:w="1228" w:type="dxa"/>
          </w:tcPr>
          <w:p w14:paraId="139A6D2B" w14:textId="77777777" w:rsidR="00187E3E" w:rsidRDefault="00187E3E" w:rsidP="00187E3E">
            <w:pPr>
              <w:rPr>
                <w:rFonts w:eastAsia="Times"/>
              </w:rPr>
            </w:pPr>
            <w:r>
              <w:rPr>
                <w:rFonts w:eastAsia="Times"/>
              </w:rPr>
              <w:t>TUES</w:t>
            </w:r>
          </w:p>
          <w:p w14:paraId="51FFE9F7" w14:textId="265AB3E9" w:rsidR="00187E3E" w:rsidRPr="006213E5" w:rsidRDefault="00187E3E" w:rsidP="00187E3E">
            <w:pPr>
              <w:rPr>
                <w:rFonts w:eastAsia="Times"/>
              </w:rPr>
            </w:pPr>
            <w:r>
              <w:rPr>
                <w:rFonts w:eastAsia="Times"/>
              </w:rPr>
              <w:t>2/28</w:t>
            </w:r>
          </w:p>
        </w:tc>
        <w:tc>
          <w:tcPr>
            <w:tcW w:w="3657" w:type="dxa"/>
          </w:tcPr>
          <w:p w14:paraId="61BF8784" w14:textId="77777777" w:rsidR="00187E3E" w:rsidRPr="006213E5" w:rsidRDefault="00187E3E" w:rsidP="00187E3E">
            <w:pPr>
              <w:rPr>
                <w:rFonts w:eastAsia="Times"/>
              </w:rPr>
            </w:pPr>
            <w:r>
              <w:rPr>
                <w:rFonts w:eastAsia="Times"/>
              </w:rPr>
              <w:t>Workshop Day - Delivery</w:t>
            </w:r>
          </w:p>
        </w:tc>
        <w:tc>
          <w:tcPr>
            <w:tcW w:w="3665" w:type="dxa"/>
          </w:tcPr>
          <w:p w14:paraId="7C48015A" w14:textId="77777777" w:rsidR="00187E3E" w:rsidRDefault="00187E3E" w:rsidP="00187E3E">
            <w:pPr>
              <w:rPr>
                <w:rFonts w:eastAsia="Times"/>
              </w:rPr>
            </w:pPr>
            <w:r w:rsidRPr="0069631D">
              <w:rPr>
                <w:rFonts w:eastAsia="Times"/>
                <w:u w:val="single"/>
              </w:rPr>
              <w:t>ASSIGNMENT DUE</w:t>
            </w:r>
            <w:r>
              <w:rPr>
                <w:rFonts w:eastAsia="Times"/>
              </w:rPr>
              <w:t>:</w:t>
            </w:r>
          </w:p>
          <w:p w14:paraId="0BBEAFA5" w14:textId="2335EA5A" w:rsidR="00187E3E" w:rsidRPr="00187E3E" w:rsidRDefault="00187E3E" w:rsidP="00187E3E">
            <w:pPr>
              <w:pStyle w:val="ListParagraph"/>
              <w:numPr>
                <w:ilvl w:val="0"/>
                <w:numId w:val="8"/>
              </w:numPr>
              <w:rPr>
                <w:rFonts w:eastAsia="Times"/>
              </w:rPr>
            </w:pPr>
            <w:proofErr w:type="gramStart"/>
            <w:r>
              <w:rPr>
                <w:rFonts w:eastAsia="Times"/>
                <w:b/>
                <w:bCs/>
                <w:highlight w:val="yellow"/>
              </w:rPr>
              <w:t>SO</w:t>
            </w:r>
            <w:proofErr w:type="gramEnd"/>
            <w:r>
              <w:rPr>
                <w:rFonts w:eastAsia="Times"/>
                <w:b/>
                <w:bCs/>
                <w:highlight w:val="yellow"/>
              </w:rPr>
              <w:t xml:space="preserve"> </w:t>
            </w:r>
            <w:r w:rsidRPr="00187E3E">
              <w:rPr>
                <w:rFonts w:eastAsia="Times"/>
                <w:b/>
                <w:bCs/>
                <w:highlight w:val="yellow"/>
              </w:rPr>
              <w:t>Outline due in Canvas</w:t>
            </w:r>
          </w:p>
        </w:tc>
      </w:tr>
      <w:tr w:rsidR="00187E3E" w:rsidRPr="006213E5" w14:paraId="2303F3F9" w14:textId="77777777" w:rsidTr="00187E3E">
        <w:trPr>
          <w:trHeight w:val="871"/>
        </w:trPr>
        <w:tc>
          <w:tcPr>
            <w:tcW w:w="1241" w:type="dxa"/>
            <w:shd w:val="clear" w:color="auto" w:fill="FFF2CC" w:themeFill="accent4" w:themeFillTint="33"/>
          </w:tcPr>
          <w:p w14:paraId="1504CF1C" w14:textId="77777777" w:rsidR="00187E3E" w:rsidRPr="006213E5" w:rsidRDefault="00187E3E" w:rsidP="00187E3E">
            <w:pPr>
              <w:widowControl w:val="0"/>
              <w:pBdr>
                <w:top w:val="nil"/>
                <w:left w:val="nil"/>
                <w:bottom w:val="nil"/>
                <w:right w:val="nil"/>
                <w:between w:val="nil"/>
              </w:pBdr>
              <w:spacing w:line="276" w:lineRule="auto"/>
              <w:rPr>
                <w:rFonts w:eastAsia="Times"/>
              </w:rPr>
            </w:pPr>
          </w:p>
        </w:tc>
        <w:tc>
          <w:tcPr>
            <w:tcW w:w="1228" w:type="dxa"/>
            <w:shd w:val="clear" w:color="auto" w:fill="FFF2CC" w:themeFill="accent4" w:themeFillTint="33"/>
          </w:tcPr>
          <w:p w14:paraId="2DAB0260" w14:textId="77777777" w:rsidR="00187E3E" w:rsidRDefault="00187E3E" w:rsidP="00187E3E">
            <w:pPr>
              <w:rPr>
                <w:rFonts w:eastAsia="Times"/>
              </w:rPr>
            </w:pPr>
            <w:r>
              <w:rPr>
                <w:rFonts w:eastAsia="Times"/>
              </w:rPr>
              <w:t>FRI</w:t>
            </w:r>
          </w:p>
          <w:p w14:paraId="71450573" w14:textId="1486DE84" w:rsidR="00187E3E" w:rsidRPr="006213E5" w:rsidRDefault="00187E3E" w:rsidP="00187E3E">
            <w:pPr>
              <w:rPr>
                <w:rFonts w:eastAsia="Times"/>
              </w:rPr>
            </w:pPr>
            <w:r>
              <w:rPr>
                <w:rFonts w:eastAsia="Times"/>
              </w:rPr>
              <w:t>3/3</w:t>
            </w:r>
          </w:p>
        </w:tc>
        <w:tc>
          <w:tcPr>
            <w:tcW w:w="3657" w:type="dxa"/>
            <w:shd w:val="clear" w:color="auto" w:fill="FFF2CC" w:themeFill="accent4" w:themeFillTint="33"/>
          </w:tcPr>
          <w:p w14:paraId="7FEEEF74" w14:textId="7B40B0DC" w:rsidR="00187E3E" w:rsidRPr="009D6D4C" w:rsidRDefault="00187E3E" w:rsidP="00187E3E">
            <w:pPr>
              <w:rPr>
                <w:rFonts w:eastAsia="Times"/>
              </w:rPr>
            </w:pPr>
            <w:r>
              <w:rPr>
                <w:rFonts w:eastAsia="Times"/>
                <w:b/>
                <w:bCs/>
              </w:rPr>
              <w:t>Special Occasion Speech</w:t>
            </w:r>
          </w:p>
        </w:tc>
        <w:tc>
          <w:tcPr>
            <w:tcW w:w="3665" w:type="dxa"/>
            <w:shd w:val="clear" w:color="auto" w:fill="FFF2CC" w:themeFill="accent4" w:themeFillTint="33"/>
          </w:tcPr>
          <w:p w14:paraId="0C653DE3" w14:textId="2388DE7F" w:rsidR="00187E3E" w:rsidRPr="006213E5" w:rsidRDefault="00187E3E" w:rsidP="00187E3E">
            <w:pPr>
              <w:rPr>
                <w:rFonts w:eastAsia="Times"/>
              </w:rPr>
            </w:pPr>
          </w:p>
        </w:tc>
      </w:tr>
      <w:tr w:rsidR="00187E3E" w:rsidRPr="006213E5" w14:paraId="76B992A4" w14:textId="77777777" w:rsidTr="00187E3E">
        <w:trPr>
          <w:trHeight w:val="871"/>
        </w:trPr>
        <w:tc>
          <w:tcPr>
            <w:tcW w:w="1241" w:type="dxa"/>
            <w:shd w:val="clear" w:color="auto" w:fill="FFF2CC" w:themeFill="accent4" w:themeFillTint="33"/>
          </w:tcPr>
          <w:p w14:paraId="69B36E5F" w14:textId="52E894A1" w:rsidR="00187E3E" w:rsidRPr="006213E5" w:rsidRDefault="00187E3E" w:rsidP="00187E3E">
            <w:pPr>
              <w:widowControl w:val="0"/>
              <w:pBdr>
                <w:top w:val="nil"/>
                <w:left w:val="nil"/>
                <w:bottom w:val="nil"/>
                <w:right w:val="nil"/>
                <w:between w:val="nil"/>
              </w:pBdr>
              <w:spacing w:line="276" w:lineRule="auto"/>
              <w:rPr>
                <w:rFonts w:eastAsia="Times"/>
              </w:rPr>
            </w:pPr>
            <w:r>
              <w:rPr>
                <w:rFonts w:eastAsia="Times"/>
              </w:rPr>
              <w:t xml:space="preserve">WEEK </w:t>
            </w:r>
            <w:r>
              <w:rPr>
                <w:rFonts w:eastAsia="Times"/>
              </w:rPr>
              <w:t>9</w:t>
            </w:r>
          </w:p>
        </w:tc>
        <w:tc>
          <w:tcPr>
            <w:tcW w:w="1228" w:type="dxa"/>
            <w:shd w:val="clear" w:color="auto" w:fill="FFF2CC" w:themeFill="accent4" w:themeFillTint="33"/>
          </w:tcPr>
          <w:p w14:paraId="1513316E" w14:textId="77777777" w:rsidR="00187E3E" w:rsidRDefault="00187E3E" w:rsidP="00187E3E">
            <w:pPr>
              <w:rPr>
                <w:rFonts w:eastAsia="Times"/>
              </w:rPr>
            </w:pPr>
            <w:r>
              <w:rPr>
                <w:rFonts w:eastAsia="Times"/>
              </w:rPr>
              <w:t>MON</w:t>
            </w:r>
          </w:p>
          <w:p w14:paraId="08359A2E" w14:textId="1C5BFF06" w:rsidR="00187E3E" w:rsidRDefault="00187E3E" w:rsidP="00187E3E">
            <w:pPr>
              <w:rPr>
                <w:rFonts w:eastAsia="Times"/>
              </w:rPr>
            </w:pPr>
            <w:r>
              <w:rPr>
                <w:rFonts w:eastAsia="Times"/>
              </w:rPr>
              <w:t>3/6</w:t>
            </w:r>
          </w:p>
        </w:tc>
        <w:tc>
          <w:tcPr>
            <w:tcW w:w="3657" w:type="dxa"/>
            <w:shd w:val="clear" w:color="auto" w:fill="FFF2CC" w:themeFill="accent4" w:themeFillTint="33"/>
          </w:tcPr>
          <w:p w14:paraId="0B68925B" w14:textId="7C186F3D" w:rsidR="00187E3E" w:rsidRDefault="00187E3E" w:rsidP="00187E3E">
            <w:pPr>
              <w:rPr>
                <w:rFonts w:eastAsia="Times"/>
              </w:rPr>
            </w:pPr>
            <w:r>
              <w:rPr>
                <w:rFonts w:eastAsia="Times"/>
                <w:b/>
                <w:bCs/>
              </w:rPr>
              <w:t>Special Occasion Speech</w:t>
            </w:r>
          </w:p>
        </w:tc>
        <w:tc>
          <w:tcPr>
            <w:tcW w:w="3665" w:type="dxa"/>
            <w:shd w:val="clear" w:color="auto" w:fill="FFF2CC" w:themeFill="accent4" w:themeFillTint="33"/>
          </w:tcPr>
          <w:p w14:paraId="45C37703" w14:textId="77777777" w:rsidR="00187E3E" w:rsidRPr="00FB7E0E" w:rsidRDefault="00187E3E" w:rsidP="00187E3E">
            <w:pPr>
              <w:rPr>
                <w:rFonts w:eastAsia="Times"/>
              </w:rPr>
            </w:pPr>
          </w:p>
        </w:tc>
      </w:tr>
      <w:tr w:rsidR="00187E3E" w:rsidRPr="006213E5" w14:paraId="2342A0D7" w14:textId="77777777" w:rsidTr="007D55F9">
        <w:trPr>
          <w:trHeight w:val="871"/>
        </w:trPr>
        <w:tc>
          <w:tcPr>
            <w:tcW w:w="1241" w:type="dxa"/>
            <w:shd w:val="clear" w:color="auto" w:fill="FFF2CC" w:themeFill="accent4" w:themeFillTint="33"/>
          </w:tcPr>
          <w:p w14:paraId="483B94A4" w14:textId="77777777" w:rsidR="00187E3E" w:rsidRPr="006213E5" w:rsidRDefault="00187E3E" w:rsidP="00187E3E">
            <w:pPr>
              <w:widowControl w:val="0"/>
              <w:pBdr>
                <w:top w:val="nil"/>
                <w:left w:val="nil"/>
                <w:bottom w:val="nil"/>
                <w:right w:val="nil"/>
                <w:between w:val="nil"/>
              </w:pBdr>
              <w:spacing w:line="276" w:lineRule="auto"/>
              <w:rPr>
                <w:rFonts w:eastAsia="Times"/>
              </w:rPr>
            </w:pPr>
          </w:p>
        </w:tc>
        <w:tc>
          <w:tcPr>
            <w:tcW w:w="1228" w:type="dxa"/>
            <w:shd w:val="clear" w:color="auto" w:fill="FFF2CC" w:themeFill="accent4" w:themeFillTint="33"/>
          </w:tcPr>
          <w:p w14:paraId="6779B60A" w14:textId="77777777" w:rsidR="00187E3E" w:rsidRDefault="00187E3E" w:rsidP="00187E3E">
            <w:pPr>
              <w:rPr>
                <w:rFonts w:eastAsia="Times"/>
              </w:rPr>
            </w:pPr>
            <w:r>
              <w:rPr>
                <w:rFonts w:eastAsia="Times"/>
              </w:rPr>
              <w:t>TUES</w:t>
            </w:r>
          </w:p>
          <w:p w14:paraId="22CC801E" w14:textId="434978C9" w:rsidR="00187E3E" w:rsidRDefault="00187E3E" w:rsidP="00187E3E">
            <w:pPr>
              <w:rPr>
                <w:rFonts w:eastAsia="Times"/>
              </w:rPr>
            </w:pPr>
            <w:r>
              <w:rPr>
                <w:rFonts w:eastAsia="Times"/>
              </w:rPr>
              <w:t>3/7</w:t>
            </w:r>
          </w:p>
        </w:tc>
        <w:tc>
          <w:tcPr>
            <w:tcW w:w="3657" w:type="dxa"/>
            <w:shd w:val="clear" w:color="auto" w:fill="FFF2CC" w:themeFill="accent4" w:themeFillTint="33"/>
          </w:tcPr>
          <w:p w14:paraId="1A5BC1AA" w14:textId="02A35EF0" w:rsidR="00187E3E" w:rsidRPr="009D6D4C" w:rsidRDefault="00187E3E" w:rsidP="00187E3E">
            <w:pPr>
              <w:rPr>
                <w:rFonts w:eastAsia="Times"/>
                <w:b/>
                <w:bCs/>
              </w:rPr>
            </w:pPr>
            <w:r>
              <w:rPr>
                <w:rFonts w:eastAsia="Times"/>
                <w:b/>
                <w:bCs/>
              </w:rPr>
              <w:t>Special Occasion Speech</w:t>
            </w:r>
          </w:p>
        </w:tc>
        <w:tc>
          <w:tcPr>
            <w:tcW w:w="3665" w:type="dxa"/>
            <w:shd w:val="clear" w:color="auto" w:fill="FFF2CC" w:themeFill="accent4" w:themeFillTint="33"/>
          </w:tcPr>
          <w:p w14:paraId="1040DBF3" w14:textId="507DC6D9" w:rsidR="00187E3E" w:rsidRPr="009D6D4C" w:rsidRDefault="00187E3E" w:rsidP="00187E3E">
            <w:pPr>
              <w:pStyle w:val="ListParagraph"/>
              <w:rPr>
                <w:rFonts w:eastAsia="Times"/>
              </w:rPr>
            </w:pPr>
          </w:p>
        </w:tc>
      </w:tr>
      <w:tr w:rsidR="00187E3E" w:rsidRPr="006213E5" w14:paraId="64146CEB" w14:textId="77777777" w:rsidTr="00187E3E">
        <w:trPr>
          <w:trHeight w:val="871"/>
        </w:trPr>
        <w:tc>
          <w:tcPr>
            <w:tcW w:w="1241" w:type="dxa"/>
            <w:shd w:val="clear" w:color="auto" w:fill="auto"/>
          </w:tcPr>
          <w:p w14:paraId="4E212E59" w14:textId="77777777" w:rsidR="00187E3E" w:rsidRDefault="00187E3E" w:rsidP="00187E3E">
            <w:pPr>
              <w:widowControl w:val="0"/>
              <w:pBdr>
                <w:top w:val="nil"/>
                <w:left w:val="nil"/>
                <w:bottom w:val="nil"/>
                <w:right w:val="nil"/>
                <w:between w:val="nil"/>
              </w:pBdr>
              <w:spacing w:line="276" w:lineRule="auto"/>
              <w:rPr>
                <w:rFonts w:eastAsia="Times"/>
              </w:rPr>
            </w:pPr>
          </w:p>
        </w:tc>
        <w:tc>
          <w:tcPr>
            <w:tcW w:w="1228" w:type="dxa"/>
            <w:shd w:val="clear" w:color="auto" w:fill="auto"/>
          </w:tcPr>
          <w:p w14:paraId="71D05CE6" w14:textId="77777777" w:rsidR="00187E3E" w:rsidRDefault="00187E3E" w:rsidP="00187E3E">
            <w:pPr>
              <w:rPr>
                <w:rFonts w:eastAsia="Times"/>
              </w:rPr>
            </w:pPr>
            <w:r>
              <w:rPr>
                <w:rFonts w:eastAsia="Times"/>
              </w:rPr>
              <w:t>FRI</w:t>
            </w:r>
          </w:p>
          <w:p w14:paraId="001E9322" w14:textId="6188C988" w:rsidR="00187E3E" w:rsidRDefault="00187E3E" w:rsidP="00187E3E">
            <w:pPr>
              <w:rPr>
                <w:rFonts w:eastAsia="Times"/>
              </w:rPr>
            </w:pPr>
            <w:r>
              <w:rPr>
                <w:rFonts w:eastAsia="Times"/>
              </w:rPr>
              <w:t>3/10</w:t>
            </w:r>
          </w:p>
        </w:tc>
        <w:tc>
          <w:tcPr>
            <w:tcW w:w="3657" w:type="dxa"/>
            <w:shd w:val="clear" w:color="auto" w:fill="auto"/>
          </w:tcPr>
          <w:p w14:paraId="1F99E556" w14:textId="0AC9D8FB" w:rsidR="00187E3E" w:rsidRDefault="00187E3E" w:rsidP="00187E3E">
            <w:pPr>
              <w:rPr>
                <w:rFonts w:eastAsia="Times"/>
              </w:rPr>
            </w:pPr>
            <w:r>
              <w:rPr>
                <w:rFonts w:eastAsia="Times"/>
              </w:rPr>
              <w:t xml:space="preserve">Reflecting on </w:t>
            </w:r>
            <w:r>
              <w:rPr>
                <w:rFonts w:eastAsia="Times"/>
              </w:rPr>
              <w:t>SO</w:t>
            </w:r>
            <w:r>
              <w:rPr>
                <w:rFonts w:eastAsia="Times"/>
              </w:rPr>
              <w:t xml:space="preserve"> Speech</w:t>
            </w:r>
          </w:p>
          <w:p w14:paraId="7C95DA57" w14:textId="1BE62E8C" w:rsidR="00187E3E" w:rsidRDefault="00187E3E" w:rsidP="00187E3E">
            <w:pPr>
              <w:rPr>
                <w:rFonts w:eastAsia="Times"/>
              </w:rPr>
            </w:pPr>
            <w:r>
              <w:rPr>
                <w:rFonts w:eastAsia="Times"/>
                <w:i/>
                <w:iCs/>
              </w:rPr>
              <w:t>Assign Informative Speech</w:t>
            </w:r>
          </w:p>
          <w:p w14:paraId="2FFF3B98" w14:textId="0CF14968" w:rsidR="00187E3E" w:rsidRDefault="00187E3E" w:rsidP="00187E3E">
            <w:pPr>
              <w:rPr>
                <w:rFonts w:eastAsia="Times"/>
                <w:b/>
                <w:bCs/>
              </w:rPr>
            </w:pPr>
          </w:p>
        </w:tc>
        <w:tc>
          <w:tcPr>
            <w:tcW w:w="3665" w:type="dxa"/>
            <w:shd w:val="clear" w:color="auto" w:fill="auto"/>
          </w:tcPr>
          <w:p w14:paraId="6D9E118E" w14:textId="6D581876" w:rsidR="00187E3E" w:rsidRDefault="00187E3E" w:rsidP="00187E3E">
            <w:pPr>
              <w:rPr>
                <w:rFonts w:eastAsia="Times"/>
              </w:rPr>
            </w:pPr>
          </w:p>
        </w:tc>
      </w:tr>
      <w:tr w:rsidR="00187E3E" w:rsidRPr="006213E5" w14:paraId="518AFCFA" w14:textId="77777777" w:rsidTr="00187E3E">
        <w:trPr>
          <w:trHeight w:val="871"/>
        </w:trPr>
        <w:tc>
          <w:tcPr>
            <w:tcW w:w="1241" w:type="dxa"/>
            <w:shd w:val="clear" w:color="auto" w:fill="auto"/>
          </w:tcPr>
          <w:p w14:paraId="7EA368C8" w14:textId="26E26E20" w:rsidR="00187E3E" w:rsidRDefault="00187E3E" w:rsidP="00187E3E">
            <w:pPr>
              <w:widowControl w:val="0"/>
              <w:pBdr>
                <w:top w:val="nil"/>
                <w:left w:val="nil"/>
                <w:bottom w:val="nil"/>
                <w:right w:val="nil"/>
                <w:between w:val="nil"/>
              </w:pBdr>
              <w:spacing w:line="276" w:lineRule="auto"/>
              <w:rPr>
                <w:rFonts w:eastAsia="Times"/>
              </w:rPr>
            </w:pPr>
            <w:r>
              <w:rPr>
                <w:rFonts w:eastAsia="Times"/>
              </w:rPr>
              <w:t xml:space="preserve">WEEK </w:t>
            </w:r>
            <w:r>
              <w:rPr>
                <w:rFonts w:eastAsia="Times"/>
              </w:rPr>
              <w:t>10</w:t>
            </w:r>
          </w:p>
        </w:tc>
        <w:tc>
          <w:tcPr>
            <w:tcW w:w="1228" w:type="dxa"/>
            <w:shd w:val="clear" w:color="auto" w:fill="auto"/>
          </w:tcPr>
          <w:p w14:paraId="6DF1B455" w14:textId="77777777" w:rsidR="00187E3E" w:rsidRDefault="00187E3E" w:rsidP="00187E3E">
            <w:pPr>
              <w:rPr>
                <w:rFonts w:eastAsia="Times"/>
              </w:rPr>
            </w:pPr>
            <w:r>
              <w:rPr>
                <w:rFonts w:eastAsia="Times"/>
              </w:rPr>
              <w:t>MON</w:t>
            </w:r>
          </w:p>
          <w:p w14:paraId="028F4231" w14:textId="6CA0014F" w:rsidR="00187E3E" w:rsidRDefault="00187E3E" w:rsidP="00187E3E">
            <w:pPr>
              <w:rPr>
                <w:rFonts w:eastAsia="Times"/>
              </w:rPr>
            </w:pPr>
            <w:r>
              <w:rPr>
                <w:rFonts w:eastAsia="Times"/>
              </w:rPr>
              <w:t>3/13</w:t>
            </w:r>
          </w:p>
        </w:tc>
        <w:tc>
          <w:tcPr>
            <w:tcW w:w="3657" w:type="dxa"/>
            <w:shd w:val="clear" w:color="auto" w:fill="auto"/>
          </w:tcPr>
          <w:p w14:paraId="61A83E1A" w14:textId="77777777" w:rsidR="00187E3E" w:rsidRPr="00F578DC" w:rsidRDefault="00187E3E" w:rsidP="00187E3E">
            <w:pPr>
              <w:rPr>
                <w:rFonts w:eastAsia="Times"/>
              </w:rPr>
            </w:pPr>
            <w:r>
              <w:rPr>
                <w:rFonts w:eastAsia="Times"/>
              </w:rPr>
              <w:t>Introducing Informative Speaking</w:t>
            </w:r>
          </w:p>
          <w:p w14:paraId="4CEAF804" w14:textId="68947CE9" w:rsidR="00187E3E" w:rsidRDefault="00187E3E" w:rsidP="00187E3E">
            <w:pPr>
              <w:rPr>
                <w:rFonts w:eastAsia="Times"/>
                <w:b/>
                <w:bCs/>
              </w:rPr>
            </w:pPr>
          </w:p>
        </w:tc>
        <w:tc>
          <w:tcPr>
            <w:tcW w:w="3665" w:type="dxa"/>
            <w:shd w:val="clear" w:color="auto" w:fill="auto"/>
          </w:tcPr>
          <w:p w14:paraId="11FB4C78" w14:textId="77777777" w:rsidR="00187E3E" w:rsidRDefault="00187E3E" w:rsidP="00187E3E">
            <w:pPr>
              <w:rPr>
                <w:rFonts w:eastAsia="Times"/>
              </w:rPr>
            </w:pPr>
            <w:r w:rsidRPr="00515FBE">
              <w:rPr>
                <w:rFonts w:eastAsia="Times"/>
                <w:u w:val="single"/>
              </w:rPr>
              <w:t>READINGS DUE</w:t>
            </w:r>
            <w:r>
              <w:rPr>
                <w:rFonts w:eastAsia="Times"/>
              </w:rPr>
              <w:t>:</w:t>
            </w:r>
          </w:p>
          <w:p w14:paraId="70B15A81" w14:textId="77777777" w:rsidR="00187E3E" w:rsidRDefault="00187E3E" w:rsidP="00187E3E">
            <w:pPr>
              <w:numPr>
                <w:ilvl w:val="0"/>
                <w:numId w:val="8"/>
              </w:numPr>
              <w:ind w:left="360"/>
              <w:rPr>
                <w:rFonts w:eastAsia="Times"/>
              </w:rPr>
            </w:pPr>
            <w:r>
              <w:rPr>
                <w:rFonts w:eastAsia="Times"/>
              </w:rPr>
              <w:t xml:space="preserve">EPS Ch. 12: </w:t>
            </w:r>
            <w:r>
              <w:rPr>
                <w:rFonts w:eastAsia="Times"/>
                <w:i/>
                <w:iCs/>
              </w:rPr>
              <w:t>Informative Speaking</w:t>
            </w:r>
          </w:p>
          <w:p w14:paraId="6D397D5B" w14:textId="77777777" w:rsidR="00187E3E" w:rsidRDefault="00187E3E" w:rsidP="00187E3E">
            <w:pPr>
              <w:rPr>
                <w:rFonts w:eastAsia="Times"/>
              </w:rPr>
            </w:pPr>
          </w:p>
        </w:tc>
      </w:tr>
      <w:tr w:rsidR="00187E3E" w:rsidRPr="006213E5" w14:paraId="4A2990BA" w14:textId="77777777" w:rsidTr="007D55F9">
        <w:trPr>
          <w:trHeight w:val="871"/>
        </w:trPr>
        <w:tc>
          <w:tcPr>
            <w:tcW w:w="1241" w:type="dxa"/>
          </w:tcPr>
          <w:p w14:paraId="5C17D278" w14:textId="77777777" w:rsidR="00187E3E" w:rsidRDefault="00187E3E" w:rsidP="00187E3E">
            <w:pPr>
              <w:widowControl w:val="0"/>
              <w:pBdr>
                <w:top w:val="nil"/>
                <w:left w:val="nil"/>
                <w:bottom w:val="nil"/>
                <w:right w:val="nil"/>
                <w:between w:val="nil"/>
              </w:pBdr>
              <w:spacing w:line="276" w:lineRule="auto"/>
              <w:rPr>
                <w:rFonts w:eastAsia="Times"/>
              </w:rPr>
            </w:pPr>
          </w:p>
        </w:tc>
        <w:tc>
          <w:tcPr>
            <w:tcW w:w="1228" w:type="dxa"/>
          </w:tcPr>
          <w:p w14:paraId="4B0985AB" w14:textId="77777777" w:rsidR="00187E3E" w:rsidRDefault="00187E3E" w:rsidP="00187E3E">
            <w:pPr>
              <w:rPr>
                <w:rFonts w:eastAsia="Times"/>
              </w:rPr>
            </w:pPr>
            <w:r>
              <w:rPr>
                <w:rFonts w:eastAsia="Times"/>
              </w:rPr>
              <w:t>TUES</w:t>
            </w:r>
          </w:p>
          <w:p w14:paraId="1C285170" w14:textId="4759BCCC" w:rsidR="00187E3E" w:rsidRDefault="00187E3E" w:rsidP="00187E3E">
            <w:pPr>
              <w:rPr>
                <w:rFonts w:eastAsia="Times"/>
              </w:rPr>
            </w:pPr>
            <w:r>
              <w:rPr>
                <w:rFonts w:eastAsia="Times"/>
              </w:rPr>
              <w:t>3/14</w:t>
            </w:r>
          </w:p>
        </w:tc>
        <w:tc>
          <w:tcPr>
            <w:tcW w:w="3657" w:type="dxa"/>
          </w:tcPr>
          <w:p w14:paraId="25C5097D" w14:textId="5EE9E891" w:rsidR="00187E3E" w:rsidRPr="009D6D4C" w:rsidRDefault="00187E3E" w:rsidP="00187E3E">
            <w:pPr>
              <w:rPr>
                <w:rFonts w:eastAsia="Times"/>
                <w:i/>
                <w:iCs/>
              </w:rPr>
            </w:pPr>
            <w:r>
              <w:rPr>
                <w:rFonts w:eastAsia="Times"/>
              </w:rPr>
              <w:t>Developing Speech Topics</w:t>
            </w:r>
          </w:p>
        </w:tc>
        <w:tc>
          <w:tcPr>
            <w:tcW w:w="3665" w:type="dxa"/>
          </w:tcPr>
          <w:p w14:paraId="6B884CB8" w14:textId="77777777" w:rsidR="00187E3E" w:rsidRDefault="00187E3E" w:rsidP="00187E3E">
            <w:pPr>
              <w:rPr>
                <w:rFonts w:eastAsia="Times"/>
              </w:rPr>
            </w:pPr>
            <w:r w:rsidRPr="00515FBE">
              <w:rPr>
                <w:rFonts w:eastAsia="Times"/>
                <w:u w:val="single"/>
              </w:rPr>
              <w:t>READINGS DUE</w:t>
            </w:r>
            <w:r>
              <w:rPr>
                <w:rFonts w:eastAsia="Times"/>
              </w:rPr>
              <w:t>:</w:t>
            </w:r>
          </w:p>
          <w:p w14:paraId="66F42467" w14:textId="77777777" w:rsidR="00187E3E" w:rsidRPr="00D6543D" w:rsidRDefault="00187E3E" w:rsidP="00187E3E">
            <w:pPr>
              <w:numPr>
                <w:ilvl w:val="0"/>
                <w:numId w:val="8"/>
              </w:numPr>
              <w:ind w:left="360"/>
              <w:rPr>
                <w:rFonts w:eastAsia="Times"/>
              </w:rPr>
            </w:pPr>
            <w:r>
              <w:rPr>
                <w:rFonts w:eastAsia="Times"/>
              </w:rPr>
              <w:t xml:space="preserve">EPS Ch. 4: </w:t>
            </w:r>
            <w:r w:rsidRPr="003E6000">
              <w:rPr>
                <w:rFonts w:eastAsia="Times"/>
                <w:i/>
                <w:iCs/>
              </w:rPr>
              <w:t>Developing Topics for Your Speech</w:t>
            </w:r>
          </w:p>
          <w:p w14:paraId="7A37CFBD" w14:textId="4E8BFD7C" w:rsidR="00187E3E" w:rsidRPr="00187E3E" w:rsidRDefault="00187E3E" w:rsidP="00187E3E">
            <w:pPr>
              <w:rPr>
                <w:rFonts w:eastAsia="Times"/>
              </w:rPr>
            </w:pPr>
          </w:p>
        </w:tc>
      </w:tr>
      <w:tr w:rsidR="00187E3E" w:rsidRPr="006213E5" w14:paraId="369DBA85" w14:textId="77777777" w:rsidTr="007D55F9">
        <w:trPr>
          <w:trHeight w:val="871"/>
        </w:trPr>
        <w:tc>
          <w:tcPr>
            <w:tcW w:w="1241" w:type="dxa"/>
          </w:tcPr>
          <w:p w14:paraId="37A20E35" w14:textId="77777777" w:rsidR="00187E3E" w:rsidRDefault="00187E3E" w:rsidP="00187E3E">
            <w:pPr>
              <w:widowControl w:val="0"/>
              <w:pBdr>
                <w:top w:val="nil"/>
                <w:left w:val="nil"/>
                <w:bottom w:val="nil"/>
                <w:right w:val="nil"/>
                <w:between w:val="nil"/>
              </w:pBdr>
              <w:spacing w:line="276" w:lineRule="auto"/>
              <w:rPr>
                <w:rFonts w:eastAsia="Times"/>
              </w:rPr>
            </w:pPr>
          </w:p>
        </w:tc>
        <w:tc>
          <w:tcPr>
            <w:tcW w:w="1228" w:type="dxa"/>
          </w:tcPr>
          <w:p w14:paraId="77BA58AF" w14:textId="77777777" w:rsidR="00187E3E" w:rsidRDefault="00187E3E" w:rsidP="00187E3E">
            <w:pPr>
              <w:rPr>
                <w:rFonts w:eastAsia="Times"/>
              </w:rPr>
            </w:pPr>
            <w:r>
              <w:rPr>
                <w:rFonts w:eastAsia="Times"/>
              </w:rPr>
              <w:t>FRI</w:t>
            </w:r>
          </w:p>
          <w:p w14:paraId="48F1EE51" w14:textId="42E92C15" w:rsidR="00187E3E" w:rsidRDefault="00187E3E" w:rsidP="00187E3E">
            <w:pPr>
              <w:rPr>
                <w:rFonts w:eastAsia="Times"/>
              </w:rPr>
            </w:pPr>
            <w:r>
              <w:rPr>
                <w:rFonts w:eastAsia="Times"/>
              </w:rPr>
              <w:t>3/17</w:t>
            </w:r>
          </w:p>
        </w:tc>
        <w:tc>
          <w:tcPr>
            <w:tcW w:w="3657" w:type="dxa"/>
          </w:tcPr>
          <w:p w14:paraId="1F3D140A" w14:textId="1D317CB2" w:rsidR="00187E3E" w:rsidRPr="00FB7E0E" w:rsidRDefault="00187E3E" w:rsidP="00187E3E">
            <w:pPr>
              <w:rPr>
                <w:rFonts w:eastAsia="Times"/>
                <w:i/>
                <w:iCs/>
              </w:rPr>
            </w:pPr>
            <w:r>
              <w:rPr>
                <w:rFonts w:eastAsia="Times"/>
              </w:rPr>
              <w:t>The Importance of Supporting Your Ideas</w:t>
            </w:r>
          </w:p>
        </w:tc>
        <w:tc>
          <w:tcPr>
            <w:tcW w:w="3665" w:type="dxa"/>
          </w:tcPr>
          <w:p w14:paraId="0E8973F0" w14:textId="77777777" w:rsidR="00187E3E" w:rsidRDefault="00187E3E" w:rsidP="00187E3E">
            <w:pPr>
              <w:rPr>
                <w:rFonts w:eastAsia="Times"/>
              </w:rPr>
            </w:pPr>
            <w:r w:rsidRPr="00515FBE">
              <w:rPr>
                <w:rFonts w:eastAsia="Times"/>
                <w:u w:val="single"/>
              </w:rPr>
              <w:t>READINGS DUE</w:t>
            </w:r>
            <w:r>
              <w:rPr>
                <w:rFonts w:eastAsia="Times"/>
              </w:rPr>
              <w:t>:</w:t>
            </w:r>
          </w:p>
          <w:p w14:paraId="4A31654D" w14:textId="111B8BBB" w:rsidR="00187E3E" w:rsidRPr="00187E3E" w:rsidRDefault="00187E3E" w:rsidP="00187E3E">
            <w:pPr>
              <w:numPr>
                <w:ilvl w:val="0"/>
                <w:numId w:val="8"/>
              </w:numPr>
              <w:ind w:left="360"/>
              <w:rPr>
                <w:rFonts w:eastAsia="Times"/>
              </w:rPr>
            </w:pPr>
            <w:r>
              <w:rPr>
                <w:rFonts w:eastAsia="Times"/>
              </w:rPr>
              <w:t xml:space="preserve">EPS Ch. 7: </w:t>
            </w:r>
            <w:r>
              <w:rPr>
                <w:rFonts w:eastAsia="Times"/>
                <w:i/>
                <w:iCs/>
              </w:rPr>
              <w:t>Supporting Your Speech Ideas</w:t>
            </w:r>
          </w:p>
          <w:p w14:paraId="68CC5029" w14:textId="012C1CD3" w:rsidR="00187E3E" w:rsidRDefault="00187E3E" w:rsidP="00187E3E">
            <w:pPr>
              <w:rPr>
                <w:rFonts w:eastAsia="Times"/>
              </w:rPr>
            </w:pPr>
          </w:p>
          <w:p w14:paraId="6E46ADED" w14:textId="77777777" w:rsidR="00187E3E" w:rsidRPr="006E3B18" w:rsidRDefault="00187E3E" w:rsidP="00187E3E">
            <w:pPr>
              <w:rPr>
                <w:rFonts w:eastAsia="Times"/>
              </w:rPr>
            </w:pPr>
            <w:r w:rsidRPr="00515FBE">
              <w:rPr>
                <w:rFonts w:eastAsia="Times"/>
                <w:u w:val="single"/>
              </w:rPr>
              <w:t>ASSIGNMENT(S) DUE</w:t>
            </w:r>
            <w:r>
              <w:rPr>
                <w:rFonts w:eastAsia="Times"/>
              </w:rPr>
              <w:t>:</w:t>
            </w:r>
          </w:p>
          <w:p w14:paraId="288B56E5" w14:textId="54E5EB9E" w:rsidR="00187E3E" w:rsidRPr="00D6543D" w:rsidRDefault="00187E3E" w:rsidP="00187E3E">
            <w:pPr>
              <w:pStyle w:val="ListParagraph"/>
              <w:numPr>
                <w:ilvl w:val="0"/>
                <w:numId w:val="8"/>
              </w:numPr>
              <w:rPr>
                <w:rFonts w:eastAsia="Times"/>
                <w:highlight w:val="cyan"/>
              </w:rPr>
            </w:pPr>
            <w:r w:rsidRPr="00D6543D">
              <w:rPr>
                <w:rFonts w:eastAsia="Times"/>
                <w:highlight w:val="cyan"/>
              </w:rPr>
              <w:t>Discussion Board #</w:t>
            </w:r>
            <w:r>
              <w:rPr>
                <w:rFonts w:eastAsia="Times"/>
                <w:highlight w:val="cyan"/>
              </w:rPr>
              <w:t>4</w:t>
            </w:r>
          </w:p>
          <w:p w14:paraId="145A7BA9" w14:textId="77777777" w:rsidR="00187E3E" w:rsidRPr="0017417B" w:rsidRDefault="00187E3E" w:rsidP="00187E3E">
            <w:pPr>
              <w:rPr>
                <w:rFonts w:eastAsia="Times"/>
              </w:rPr>
            </w:pPr>
          </w:p>
          <w:p w14:paraId="348D9519" w14:textId="77777777" w:rsidR="00187E3E" w:rsidRPr="009D6D4C" w:rsidRDefault="00187E3E" w:rsidP="00187E3E">
            <w:pPr>
              <w:ind w:left="360"/>
              <w:rPr>
                <w:rFonts w:eastAsia="Times"/>
              </w:rPr>
            </w:pPr>
          </w:p>
        </w:tc>
      </w:tr>
      <w:tr w:rsidR="00187E3E" w:rsidRPr="006213E5" w14:paraId="560F003A" w14:textId="77777777" w:rsidTr="007D55F9">
        <w:trPr>
          <w:trHeight w:val="871"/>
        </w:trPr>
        <w:tc>
          <w:tcPr>
            <w:tcW w:w="1241" w:type="dxa"/>
          </w:tcPr>
          <w:p w14:paraId="5C09635F" w14:textId="4F274DE6" w:rsidR="00187E3E" w:rsidRDefault="00187E3E" w:rsidP="00187E3E">
            <w:pPr>
              <w:widowControl w:val="0"/>
              <w:pBdr>
                <w:top w:val="nil"/>
                <w:left w:val="nil"/>
                <w:bottom w:val="nil"/>
                <w:right w:val="nil"/>
                <w:between w:val="nil"/>
              </w:pBdr>
              <w:spacing w:line="276" w:lineRule="auto"/>
              <w:rPr>
                <w:rFonts w:eastAsia="Times"/>
              </w:rPr>
            </w:pPr>
            <w:r>
              <w:rPr>
                <w:rFonts w:eastAsia="Times"/>
              </w:rPr>
              <w:t>WEEK 1</w:t>
            </w:r>
            <w:r>
              <w:rPr>
                <w:rFonts w:eastAsia="Times"/>
              </w:rPr>
              <w:t>1</w:t>
            </w:r>
          </w:p>
        </w:tc>
        <w:tc>
          <w:tcPr>
            <w:tcW w:w="1228" w:type="dxa"/>
          </w:tcPr>
          <w:p w14:paraId="5240FD4D" w14:textId="77777777" w:rsidR="00187E3E" w:rsidRDefault="00187E3E" w:rsidP="00187E3E">
            <w:pPr>
              <w:rPr>
                <w:rFonts w:eastAsia="Times"/>
              </w:rPr>
            </w:pPr>
            <w:r>
              <w:rPr>
                <w:rFonts w:eastAsia="Times"/>
              </w:rPr>
              <w:t>MON</w:t>
            </w:r>
          </w:p>
          <w:p w14:paraId="0868BED6" w14:textId="224246F8" w:rsidR="00187E3E" w:rsidRDefault="00187E3E" w:rsidP="00187E3E">
            <w:pPr>
              <w:rPr>
                <w:rFonts w:eastAsia="Times"/>
              </w:rPr>
            </w:pPr>
            <w:r>
              <w:rPr>
                <w:rFonts w:eastAsia="Times"/>
              </w:rPr>
              <w:t>3/20</w:t>
            </w:r>
          </w:p>
        </w:tc>
        <w:tc>
          <w:tcPr>
            <w:tcW w:w="3657" w:type="dxa"/>
          </w:tcPr>
          <w:p w14:paraId="356DC753" w14:textId="2E3D2465" w:rsidR="00187E3E" w:rsidRPr="00D6543D" w:rsidRDefault="00187E3E" w:rsidP="00187E3E">
            <w:pPr>
              <w:rPr>
                <w:rFonts w:eastAsia="Times"/>
              </w:rPr>
            </w:pPr>
            <w:r>
              <w:rPr>
                <w:rFonts w:eastAsia="Times"/>
              </w:rPr>
              <w:t>APA Citation Workshop</w:t>
            </w:r>
          </w:p>
        </w:tc>
        <w:tc>
          <w:tcPr>
            <w:tcW w:w="3665" w:type="dxa"/>
          </w:tcPr>
          <w:p w14:paraId="7AAA08F6" w14:textId="77777777" w:rsidR="00187E3E" w:rsidRDefault="00187E3E" w:rsidP="00187E3E">
            <w:pPr>
              <w:rPr>
                <w:rFonts w:eastAsia="Times"/>
              </w:rPr>
            </w:pPr>
            <w:r w:rsidRPr="00515FBE">
              <w:rPr>
                <w:rFonts w:eastAsia="Times"/>
                <w:u w:val="single"/>
              </w:rPr>
              <w:t>READINGS DUE</w:t>
            </w:r>
            <w:r>
              <w:rPr>
                <w:rFonts w:eastAsia="Times"/>
              </w:rPr>
              <w:t>:</w:t>
            </w:r>
          </w:p>
          <w:p w14:paraId="1BBDA927" w14:textId="2537324E" w:rsidR="00187E3E" w:rsidRPr="00187E3E" w:rsidRDefault="00187E3E" w:rsidP="00187E3E">
            <w:pPr>
              <w:pStyle w:val="ListParagraph"/>
              <w:numPr>
                <w:ilvl w:val="0"/>
                <w:numId w:val="8"/>
              </w:numPr>
              <w:rPr>
                <w:rFonts w:eastAsia="Times"/>
                <w:u w:val="single"/>
              </w:rPr>
            </w:pPr>
            <w:r w:rsidRPr="00187E3E">
              <w:rPr>
                <w:rFonts w:eastAsia="Times"/>
              </w:rPr>
              <w:t xml:space="preserve">ESPS Appendix E: </w:t>
            </w:r>
            <w:r w:rsidRPr="00187E3E">
              <w:rPr>
                <w:rFonts w:eastAsia="Times"/>
                <w:i/>
                <w:iCs/>
              </w:rPr>
              <w:t>APA Citation</w:t>
            </w:r>
          </w:p>
        </w:tc>
      </w:tr>
      <w:tr w:rsidR="00187E3E" w:rsidRPr="006213E5" w14:paraId="1B9F5A59" w14:textId="77777777" w:rsidTr="007D55F9">
        <w:trPr>
          <w:trHeight w:val="871"/>
        </w:trPr>
        <w:tc>
          <w:tcPr>
            <w:tcW w:w="1241" w:type="dxa"/>
          </w:tcPr>
          <w:p w14:paraId="1888A0B7" w14:textId="77777777" w:rsidR="00187E3E" w:rsidRDefault="00187E3E" w:rsidP="00187E3E">
            <w:pPr>
              <w:widowControl w:val="0"/>
              <w:pBdr>
                <w:top w:val="nil"/>
                <w:left w:val="nil"/>
                <w:bottom w:val="nil"/>
                <w:right w:val="nil"/>
                <w:between w:val="nil"/>
              </w:pBdr>
              <w:spacing w:line="276" w:lineRule="auto"/>
              <w:rPr>
                <w:rFonts w:eastAsia="Times"/>
              </w:rPr>
            </w:pPr>
          </w:p>
        </w:tc>
        <w:tc>
          <w:tcPr>
            <w:tcW w:w="1228" w:type="dxa"/>
          </w:tcPr>
          <w:p w14:paraId="745428B6" w14:textId="77777777" w:rsidR="00187E3E" w:rsidRDefault="00187E3E" w:rsidP="00187E3E">
            <w:pPr>
              <w:rPr>
                <w:rFonts w:eastAsia="Times"/>
              </w:rPr>
            </w:pPr>
            <w:r>
              <w:rPr>
                <w:rFonts w:eastAsia="Times"/>
              </w:rPr>
              <w:t>TUES</w:t>
            </w:r>
          </w:p>
          <w:p w14:paraId="727900FF" w14:textId="5BAACBD8" w:rsidR="00187E3E" w:rsidRDefault="00187E3E" w:rsidP="00187E3E">
            <w:pPr>
              <w:rPr>
                <w:rFonts w:eastAsia="Times"/>
              </w:rPr>
            </w:pPr>
            <w:r>
              <w:rPr>
                <w:rFonts w:eastAsia="Times"/>
              </w:rPr>
              <w:t>3/21</w:t>
            </w:r>
          </w:p>
        </w:tc>
        <w:tc>
          <w:tcPr>
            <w:tcW w:w="3657" w:type="dxa"/>
          </w:tcPr>
          <w:p w14:paraId="27282528" w14:textId="4B6909A6" w:rsidR="00187E3E" w:rsidRPr="00D6543D" w:rsidRDefault="00187E3E" w:rsidP="00187E3E">
            <w:pPr>
              <w:rPr>
                <w:rFonts w:eastAsia="Times"/>
              </w:rPr>
            </w:pPr>
            <w:r>
              <w:rPr>
                <w:rFonts w:eastAsia="Times"/>
              </w:rPr>
              <w:t>How to Research Your Speech</w:t>
            </w:r>
          </w:p>
        </w:tc>
        <w:tc>
          <w:tcPr>
            <w:tcW w:w="3665" w:type="dxa"/>
          </w:tcPr>
          <w:p w14:paraId="08550D91" w14:textId="77777777" w:rsidR="00187E3E" w:rsidRDefault="00187E3E" w:rsidP="00187E3E">
            <w:pPr>
              <w:rPr>
                <w:rFonts w:eastAsia="Times"/>
              </w:rPr>
            </w:pPr>
            <w:r w:rsidRPr="00515FBE">
              <w:rPr>
                <w:rFonts w:eastAsia="Times"/>
                <w:u w:val="single"/>
              </w:rPr>
              <w:t>READINGS DUE</w:t>
            </w:r>
            <w:r>
              <w:rPr>
                <w:rFonts w:eastAsia="Times"/>
              </w:rPr>
              <w:t>:</w:t>
            </w:r>
          </w:p>
          <w:p w14:paraId="41F62D4C" w14:textId="77777777" w:rsidR="00187E3E" w:rsidRPr="00E06C57" w:rsidRDefault="00187E3E" w:rsidP="00187E3E">
            <w:pPr>
              <w:numPr>
                <w:ilvl w:val="0"/>
                <w:numId w:val="8"/>
              </w:numPr>
              <w:ind w:left="360"/>
              <w:rPr>
                <w:rFonts w:eastAsia="Times"/>
              </w:rPr>
            </w:pPr>
            <w:r>
              <w:rPr>
                <w:rFonts w:eastAsia="Times"/>
              </w:rPr>
              <w:t xml:space="preserve">EPS Ch. 5: </w:t>
            </w:r>
            <w:r w:rsidRPr="009A41BD">
              <w:rPr>
                <w:rFonts w:eastAsia="Times"/>
                <w:i/>
                <w:iCs/>
              </w:rPr>
              <w:t>Researching Your Speeches</w:t>
            </w:r>
          </w:p>
          <w:p w14:paraId="2FEFBFD7" w14:textId="17A3F75B" w:rsidR="00187E3E" w:rsidRPr="00515FBE" w:rsidRDefault="00187E3E" w:rsidP="00187E3E">
            <w:pPr>
              <w:rPr>
                <w:rFonts w:eastAsia="Times"/>
                <w:u w:val="single"/>
              </w:rPr>
            </w:pPr>
          </w:p>
        </w:tc>
      </w:tr>
      <w:tr w:rsidR="00187E3E" w:rsidRPr="006213E5" w14:paraId="73954047" w14:textId="77777777" w:rsidTr="007D55F9">
        <w:trPr>
          <w:trHeight w:val="871"/>
        </w:trPr>
        <w:tc>
          <w:tcPr>
            <w:tcW w:w="1241" w:type="dxa"/>
          </w:tcPr>
          <w:p w14:paraId="4B59C77F" w14:textId="77777777" w:rsidR="00187E3E" w:rsidRDefault="00187E3E" w:rsidP="00187E3E">
            <w:pPr>
              <w:widowControl w:val="0"/>
              <w:pBdr>
                <w:top w:val="nil"/>
                <w:left w:val="nil"/>
                <w:bottom w:val="nil"/>
                <w:right w:val="nil"/>
                <w:between w:val="nil"/>
              </w:pBdr>
              <w:spacing w:line="276" w:lineRule="auto"/>
              <w:rPr>
                <w:rFonts w:eastAsia="Times"/>
              </w:rPr>
            </w:pPr>
          </w:p>
        </w:tc>
        <w:tc>
          <w:tcPr>
            <w:tcW w:w="1228" w:type="dxa"/>
          </w:tcPr>
          <w:p w14:paraId="3B632E9B" w14:textId="77777777" w:rsidR="00187E3E" w:rsidRDefault="00187E3E" w:rsidP="00187E3E">
            <w:pPr>
              <w:rPr>
                <w:rFonts w:eastAsia="Times"/>
              </w:rPr>
            </w:pPr>
            <w:r>
              <w:rPr>
                <w:rFonts w:eastAsia="Times"/>
              </w:rPr>
              <w:t>FRI</w:t>
            </w:r>
          </w:p>
          <w:p w14:paraId="1C4A5C59" w14:textId="66FFD04A" w:rsidR="00187E3E" w:rsidRDefault="00187E3E" w:rsidP="00187E3E">
            <w:pPr>
              <w:rPr>
                <w:rFonts w:eastAsia="Times"/>
              </w:rPr>
            </w:pPr>
            <w:r>
              <w:rPr>
                <w:rFonts w:eastAsia="Times"/>
              </w:rPr>
              <w:t>3/24</w:t>
            </w:r>
          </w:p>
        </w:tc>
        <w:tc>
          <w:tcPr>
            <w:tcW w:w="3657" w:type="dxa"/>
          </w:tcPr>
          <w:p w14:paraId="26A80088" w14:textId="77777777" w:rsidR="00187E3E" w:rsidRDefault="00187E3E" w:rsidP="00187E3E">
            <w:pPr>
              <w:rPr>
                <w:rFonts w:eastAsia="Times"/>
              </w:rPr>
            </w:pPr>
            <w:r>
              <w:rPr>
                <w:rFonts w:eastAsia="Times"/>
              </w:rPr>
              <w:t>Research Workshop cont.</w:t>
            </w:r>
          </w:p>
          <w:p w14:paraId="6BC57E46" w14:textId="162927FE" w:rsidR="00187E3E" w:rsidRPr="00FB7E0E" w:rsidRDefault="00187E3E" w:rsidP="00187E3E">
            <w:pPr>
              <w:rPr>
                <w:rFonts w:eastAsia="Times"/>
              </w:rPr>
            </w:pPr>
            <w:r w:rsidRPr="003F1192">
              <w:rPr>
                <w:rFonts w:eastAsia="Times"/>
                <w:i/>
                <w:iCs/>
              </w:rPr>
              <w:t>Mid-term Reflection</w:t>
            </w:r>
          </w:p>
        </w:tc>
        <w:tc>
          <w:tcPr>
            <w:tcW w:w="3665" w:type="dxa"/>
          </w:tcPr>
          <w:p w14:paraId="51D92FFF" w14:textId="77777777" w:rsidR="00187E3E" w:rsidRDefault="00187E3E" w:rsidP="00187E3E">
            <w:pPr>
              <w:rPr>
                <w:rFonts w:eastAsia="Times"/>
              </w:rPr>
            </w:pPr>
            <w:r w:rsidRPr="00515FBE">
              <w:rPr>
                <w:rFonts w:eastAsia="Times"/>
                <w:u w:val="single"/>
              </w:rPr>
              <w:t>ASSIGNMENT DUE</w:t>
            </w:r>
            <w:r>
              <w:rPr>
                <w:rFonts w:eastAsia="Times"/>
              </w:rPr>
              <w:t>:</w:t>
            </w:r>
          </w:p>
          <w:p w14:paraId="7761876C" w14:textId="2F6DA133" w:rsidR="00187E3E" w:rsidRPr="00187E3E" w:rsidRDefault="00187E3E" w:rsidP="00187E3E">
            <w:pPr>
              <w:pStyle w:val="ListParagraph"/>
              <w:numPr>
                <w:ilvl w:val="0"/>
                <w:numId w:val="8"/>
              </w:numPr>
              <w:rPr>
                <w:rFonts w:eastAsia="Times"/>
              </w:rPr>
            </w:pPr>
            <w:r w:rsidRPr="00187E3E">
              <w:rPr>
                <w:rFonts w:eastAsia="Times"/>
                <w:highlight w:val="magenta"/>
              </w:rPr>
              <w:t xml:space="preserve">Reflection #1 </w:t>
            </w:r>
          </w:p>
        </w:tc>
      </w:tr>
      <w:tr w:rsidR="00187E3E" w:rsidRPr="006213E5" w14:paraId="2C783BA8" w14:textId="77777777" w:rsidTr="007D55F9">
        <w:trPr>
          <w:trHeight w:val="871"/>
        </w:trPr>
        <w:tc>
          <w:tcPr>
            <w:tcW w:w="1241" w:type="dxa"/>
          </w:tcPr>
          <w:p w14:paraId="3FCFE259" w14:textId="20E99521" w:rsidR="00187E3E" w:rsidRDefault="00187E3E" w:rsidP="00187E3E">
            <w:pPr>
              <w:widowControl w:val="0"/>
              <w:pBdr>
                <w:top w:val="nil"/>
                <w:left w:val="nil"/>
                <w:bottom w:val="nil"/>
                <w:right w:val="nil"/>
                <w:between w:val="nil"/>
              </w:pBdr>
              <w:spacing w:line="276" w:lineRule="auto"/>
              <w:rPr>
                <w:rFonts w:eastAsia="Times"/>
              </w:rPr>
            </w:pPr>
            <w:r>
              <w:rPr>
                <w:rFonts w:eastAsia="Times"/>
              </w:rPr>
              <w:t>WEEK 1</w:t>
            </w:r>
            <w:r>
              <w:rPr>
                <w:rFonts w:eastAsia="Times"/>
              </w:rPr>
              <w:t>2</w:t>
            </w:r>
          </w:p>
        </w:tc>
        <w:tc>
          <w:tcPr>
            <w:tcW w:w="1228" w:type="dxa"/>
          </w:tcPr>
          <w:p w14:paraId="6FD03DBE" w14:textId="77777777" w:rsidR="00187E3E" w:rsidRDefault="00187E3E" w:rsidP="00187E3E">
            <w:pPr>
              <w:rPr>
                <w:rFonts w:eastAsia="Times"/>
              </w:rPr>
            </w:pPr>
            <w:r>
              <w:rPr>
                <w:rFonts w:eastAsia="Times"/>
              </w:rPr>
              <w:t>MON</w:t>
            </w:r>
          </w:p>
          <w:p w14:paraId="0798995E" w14:textId="22DD8F0C" w:rsidR="00187E3E" w:rsidRDefault="00187E3E" w:rsidP="00187E3E">
            <w:pPr>
              <w:rPr>
                <w:rFonts w:eastAsia="Times"/>
              </w:rPr>
            </w:pPr>
            <w:r>
              <w:rPr>
                <w:rFonts w:eastAsia="Times"/>
              </w:rPr>
              <w:t>3/27</w:t>
            </w:r>
          </w:p>
        </w:tc>
        <w:tc>
          <w:tcPr>
            <w:tcW w:w="3657" w:type="dxa"/>
          </w:tcPr>
          <w:p w14:paraId="04406D04" w14:textId="011E00CE" w:rsidR="00187E3E" w:rsidRPr="00D6543D" w:rsidRDefault="00187E3E" w:rsidP="00187E3E">
            <w:pPr>
              <w:rPr>
                <w:rFonts w:eastAsia="Times"/>
              </w:rPr>
            </w:pPr>
            <w:r w:rsidRPr="003F1192">
              <w:rPr>
                <w:rFonts w:eastAsia="Times"/>
              </w:rPr>
              <w:t xml:space="preserve">Workshop Day - </w:t>
            </w:r>
            <w:r>
              <w:rPr>
                <w:rFonts w:eastAsia="Times"/>
              </w:rPr>
              <w:t>Outline</w:t>
            </w:r>
          </w:p>
        </w:tc>
        <w:tc>
          <w:tcPr>
            <w:tcW w:w="3665" w:type="dxa"/>
          </w:tcPr>
          <w:p w14:paraId="7785DFFA" w14:textId="77777777" w:rsidR="00187E3E" w:rsidRPr="006213E5" w:rsidRDefault="00187E3E" w:rsidP="00187E3E">
            <w:pPr>
              <w:rPr>
                <w:rFonts w:eastAsia="Times"/>
                <w:u w:val="single"/>
              </w:rPr>
            </w:pPr>
            <w:r w:rsidRPr="006213E5">
              <w:rPr>
                <w:rFonts w:eastAsia="Times"/>
                <w:u w:val="single"/>
              </w:rPr>
              <w:t>ASSIGNMENT(S) DUE:</w:t>
            </w:r>
          </w:p>
          <w:p w14:paraId="65EE5F59" w14:textId="77777777" w:rsidR="00187E3E" w:rsidRDefault="00187E3E" w:rsidP="00187E3E">
            <w:pPr>
              <w:pStyle w:val="ListParagraph"/>
              <w:numPr>
                <w:ilvl w:val="0"/>
                <w:numId w:val="8"/>
              </w:numPr>
              <w:rPr>
                <w:rFonts w:eastAsia="Times"/>
                <w:b/>
                <w:bCs/>
              </w:rPr>
            </w:pPr>
            <w:r w:rsidRPr="00196844">
              <w:rPr>
                <w:rFonts w:eastAsia="Times"/>
                <w:b/>
                <w:bCs/>
              </w:rPr>
              <w:t>Bring rough draft of In</w:t>
            </w:r>
            <w:r>
              <w:rPr>
                <w:rFonts w:eastAsia="Times"/>
                <w:b/>
                <w:bCs/>
              </w:rPr>
              <w:t>fo</w:t>
            </w:r>
            <w:r w:rsidRPr="00196844">
              <w:rPr>
                <w:rFonts w:eastAsia="Times"/>
                <w:b/>
                <w:bCs/>
              </w:rPr>
              <w:t xml:space="preserve"> Speech outline</w:t>
            </w:r>
            <w:r>
              <w:rPr>
                <w:rFonts w:eastAsia="Times"/>
                <w:b/>
                <w:bCs/>
              </w:rPr>
              <w:t xml:space="preserve"> &amp; reference page</w:t>
            </w:r>
          </w:p>
          <w:p w14:paraId="04CCB7F8" w14:textId="76D568E5" w:rsidR="00187E3E" w:rsidRDefault="00187E3E" w:rsidP="00187E3E">
            <w:pPr>
              <w:pStyle w:val="ListParagraph"/>
              <w:numPr>
                <w:ilvl w:val="0"/>
                <w:numId w:val="8"/>
              </w:numPr>
              <w:rPr>
                <w:rFonts w:eastAsia="Times"/>
                <w:b/>
                <w:bCs/>
              </w:rPr>
            </w:pPr>
            <w:r>
              <w:rPr>
                <w:rFonts w:eastAsia="Times"/>
                <w:b/>
                <w:bCs/>
              </w:rPr>
              <w:t>Speaking dates assigned</w:t>
            </w:r>
          </w:p>
          <w:p w14:paraId="74261D10" w14:textId="7535E306" w:rsidR="00187E3E" w:rsidRPr="00196844" w:rsidRDefault="00187E3E" w:rsidP="00187E3E">
            <w:pPr>
              <w:pStyle w:val="ListParagraph"/>
              <w:numPr>
                <w:ilvl w:val="0"/>
                <w:numId w:val="8"/>
              </w:numPr>
              <w:rPr>
                <w:rFonts w:eastAsia="Times"/>
                <w:b/>
                <w:bCs/>
              </w:rPr>
            </w:pPr>
            <w:r w:rsidRPr="00D66D09">
              <w:rPr>
                <w:rFonts w:eastAsia="Times"/>
                <w:highlight w:val="green"/>
              </w:rPr>
              <w:t>RQ #</w:t>
            </w:r>
            <w:r>
              <w:rPr>
                <w:rFonts w:eastAsia="Times"/>
                <w:highlight w:val="green"/>
              </w:rPr>
              <w:t>3</w:t>
            </w:r>
            <w:r w:rsidRPr="00D66D09">
              <w:rPr>
                <w:rFonts w:eastAsia="Times"/>
                <w:highlight w:val="green"/>
              </w:rPr>
              <w:t xml:space="preserve"> – Ch. 1</w:t>
            </w:r>
            <w:r>
              <w:rPr>
                <w:rFonts w:eastAsia="Times"/>
                <w:highlight w:val="green"/>
              </w:rPr>
              <w:t>2</w:t>
            </w:r>
            <w:r w:rsidRPr="00D66D09">
              <w:rPr>
                <w:rFonts w:eastAsia="Times"/>
                <w:highlight w:val="green"/>
              </w:rPr>
              <w:t>, 4, 7, 5</w:t>
            </w:r>
          </w:p>
          <w:p w14:paraId="206A6382" w14:textId="77118E1D" w:rsidR="00187E3E" w:rsidRPr="00F578DC" w:rsidRDefault="00187E3E" w:rsidP="00187E3E">
            <w:pPr>
              <w:rPr>
                <w:rFonts w:eastAsia="Times"/>
              </w:rPr>
            </w:pPr>
          </w:p>
        </w:tc>
      </w:tr>
      <w:tr w:rsidR="00187E3E" w:rsidRPr="006213E5" w14:paraId="0F571D23" w14:textId="77777777" w:rsidTr="007D55F9">
        <w:trPr>
          <w:trHeight w:val="871"/>
        </w:trPr>
        <w:tc>
          <w:tcPr>
            <w:tcW w:w="1241" w:type="dxa"/>
          </w:tcPr>
          <w:p w14:paraId="1B95762C" w14:textId="77777777" w:rsidR="00187E3E" w:rsidRDefault="00187E3E" w:rsidP="00187E3E">
            <w:pPr>
              <w:widowControl w:val="0"/>
              <w:pBdr>
                <w:top w:val="nil"/>
                <w:left w:val="nil"/>
                <w:bottom w:val="nil"/>
                <w:right w:val="nil"/>
                <w:between w:val="nil"/>
              </w:pBdr>
              <w:spacing w:line="276" w:lineRule="auto"/>
              <w:rPr>
                <w:rFonts w:eastAsia="Times"/>
              </w:rPr>
            </w:pPr>
          </w:p>
        </w:tc>
        <w:tc>
          <w:tcPr>
            <w:tcW w:w="1228" w:type="dxa"/>
          </w:tcPr>
          <w:p w14:paraId="3B7CBA46" w14:textId="77777777" w:rsidR="00187E3E" w:rsidRDefault="00187E3E" w:rsidP="00187E3E">
            <w:pPr>
              <w:rPr>
                <w:rFonts w:eastAsia="Times"/>
              </w:rPr>
            </w:pPr>
            <w:r>
              <w:rPr>
                <w:rFonts w:eastAsia="Times"/>
              </w:rPr>
              <w:t>TUES</w:t>
            </w:r>
          </w:p>
          <w:p w14:paraId="5BAE6386" w14:textId="3B02ECB7" w:rsidR="00187E3E" w:rsidRDefault="00187E3E" w:rsidP="00187E3E">
            <w:pPr>
              <w:rPr>
                <w:rFonts w:eastAsia="Times"/>
              </w:rPr>
            </w:pPr>
            <w:r>
              <w:rPr>
                <w:rFonts w:eastAsia="Times"/>
              </w:rPr>
              <w:t>3/28</w:t>
            </w:r>
          </w:p>
        </w:tc>
        <w:tc>
          <w:tcPr>
            <w:tcW w:w="3657" w:type="dxa"/>
          </w:tcPr>
          <w:p w14:paraId="4C2D01C4" w14:textId="56432F6C" w:rsidR="00187E3E" w:rsidRDefault="00187E3E" w:rsidP="00187E3E">
            <w:pPr>
              <w:rPr>
                <w:rFonts w:eastAsia="Times"/>
              </w:rPr>
            </w:pPr>
            <w:r>
              <w:rPr>
                <w:rFonts w:eastAsia="Times"/>
              </w:rPr>
              <w:t>Workshop Day - Delivery</w:t>
            </w:r>
          </w:p>
        </w:tc>
        <w:tc>
          <w:tcPr>
            <w:tcW w:w="3665" w:type="dxa"/>
          </w:tcPr>
          <w:p w14:paraId="6A7F286F" w14:textId="77777777" w:rsidR="00187E3E" w:rsidRDefault="00187E3E" w:rsidP="00187E3E">
            <w:pPr>
              <w:rPr>
                <w:rFonts w:eastAsia="Times"/>
              </w:rPr>
            </w:pPr>
            <w:r w:rsidRPr="00DD0AAB">
              <w:rPr>
                <w:rFonts w:eastAsia="Times"/>
                <w:u w:val="single"/>
              </w:rPr>
              <w:t>ASSIGNMENT DUE</w:t>
            </w:r>
            <w:r>
              <w:rPr>
                <w:rFonts w:eastAsia="Times"/>
              </w:rPr>
              <w:t>:</w:t>
            </w:r>
          </w:p>
          <w:p w14:paraId="094C4DE8" w14:textId="77777777" w:rsidR="00187E3E" w:rsidRPr="00187E3E" w:rsidRDefault="00187E3E" w:rsidP="00187E3E">
            <w:pPr>
              <w:pStyle w:val="ListParagraph"/>
              <w:numPr>
                <w:ilvl w:val="0"/>
                <w:numId w:val="8"/>
              </w:numPr>
              <w:rPr>
                <w:rFonts w:eastAsia="Times"/>
                <w:u w:val="single"/>
              </w:rPr>
            </w:pPr>
            <w:r w:rsidRPr="00187E3E">
              <w:rPr>
                <w:rFonts w:eastAsia="Times"/>
                <w:b/>
                <w:bCs/>
                <w:highlight w:val="yellow"/>
              </w:rPr>
              <w:t>Info</w:t>
            </w:r>
            <w:r>
              <w:rPr>
                <w:rFonts w:eastAsia="Times"/>
                <w:b/>
                <w:bCs/>
                <w:highlight w:val="yellow"/>
              </w:rPr>
              <w:t xml:space="preserve">rmative </w:t>
            </w:r>
            <w:r w:rsidRPr="00187E3E">
              <w:rPr>
                <w:rFonts w:eastAsia="Times"/>
                <w:b/>
                <w:bCs/>
                <w:highlight w:val="yellow"/>
              </w:rPr>
              <w:t>Outline due in Canvas</w:t>
            </w:r>
          </w:p>
          <w:p w14:paraId="2A5EBBCB" w14:textId="503B2D79" w:rsidR="00187E3E" w:rsidRPr="00187E3E" w:rsidRDefault="00187E3E" w:rsidP="00187E3E">
            <w:pPr>
              <w:ind w:left="360"/>
              <w:rPr>
                <w:rFonts w:eastAsia="Times"/>
                <w:u w:val="single"/>
              </w:rPr>
            </w:pPr>
          </w:p>
        </w:tc>
      </w:tr>
      <w:tr w:rsidR="00187E3E" w:rsidRPr="006213E5" w14:paraId="50D2700A" w14:textId="77777777" w:rsidTr="00187E3E">
        <w:trPr>
          <w:trHeight w:val="871"/>
        </w:trPr>
        <w:tc>
          <w:tcPr>
            <w:tcW w:w="1241" w:type="dxa"/>
            <w:shd w:val="clear" w:color="auto" w:fill="FFF2CC" w:themeFill="accent4" w:themeFillTint="33"/>
          </w:tcPr>
          <w:p w14:paraId="1C0578A5" w14:textId="77777777" w:rsidR="00187E3E" w:rsidRDefault="00187E3E" w:rsidP="00187E3E">
            <w:pPr>
              <w:widowControl w:val="0"/>
              <w:pBdr>
                <w:top w:val="nil"/>
                <w:left w:val="nil"/>
                <w:bottom w:val="nil"/>
                <w:right w:val="nil"/>
                <w:between w:val="nil"/>
              </w:pBdr>
              <w:spacing w:line="276" w:lineRule="auto"/>
              <w:rPr>
                <w:rFonts w:eastAsia="Times"/>
              </w:rPr>
            </w:pPr>
          </w:p>
        </w:tc>
        <w:tc>
          <w:tcPr>
            <w:tcW w:w="1228" w:type="dxa"/>
            <w:shd w:val="clear" w:color="auto" w:fill="FFF2CC" w:themeFill="accent4" w:themeFillTint="33"/>
          </w:tcPr>
          <w:p w14:paraId="0577AC06" w14:textId="77777777" w:rsidR="00187E3E" w:rsidRDefault="00187E3E" w:rsidP="00187E3E">
            <w:pPr>
              <w:rPr>
                <w:rFonts w:eastAsia="Times"/>
              </w:rPr>
            </w:pPr>
            <w:r>
              <w:rPr>
                <w:rFonts w:eastAsia="Times"/>
              </w:rPr>
              <w:t>FRI</w:t>
            </w:r>
          </w:p>
          <w:p w14:paraId="1B4A6311" w14:textId="5B0F1B59" w:rsidR="00187E3E" w:rsidRDefault="00187E3E" w:rsidP="00187E3E">
            <w:pPr>
              <w:rPr>
                <w:rFonts w:eastAsia="Times"/>
              </w:rPr>
            </w:pPr>
            <w:r>
              <w:rPr>
                <w:rFonts w:eastAsia="Times"/>
              </w:rPr>
              <w:t>3/31</w:t>
            </w:r>
          </w:p>
        </w:tc>
        <w:tc>
          <w:tcPr>
            <w:tcW w:w="3657" w:type="dxa"/>
            <w:shd w:val="clear" w:color="auto" w:fill="FFF2CC" w:themeFill="accent4" w:themeFillTint="33"/>
          </w:tcPr>
          <w:p w14:paraId="6AA1FE27" w14:textId="22F70ACC" w:rsidR="00187E3E" w:rsidRPr="003F1192" w:rsidRDefault="00187E3E" w:rsidP="00187E3E">
            <w:pPr>
              <w:rPr>
                <w:rFonts w:eastAsia="Times"/>
                <w:i/>
                <w:iCs/>
              </w:rPr>
            </w:pPr>
            <w:r>
              <w:rPr>
                <w:rFonts w:eastAsia="Times"/>
                <w:b/>
                <w:bCs/>
              </w:rPr>
              <w:t>Informative Speeches</w:t>
            </w:r>
          </w:p>
        </w:tc>
        <w:tc>
          <w:tcPr>
            <w:tcW w:w="3665" w:type="dxa"/>
            <w:shd w:val="clear" w:color="auto" w:fill="FFF2CC" w:themeFill="accent4" w:themeFillTint="33"/>
          </w:tcPr>
          <w:p w14:paraId="10275AC8" w14:textId="7A65FBF6" w:rsidR="00187E3E" w:rsidRPr="00187E3E" w:rsidRDefault="00187E3E" w:rsidP="00187E3E">
            <w:pPr>
              <w:rPr>
                <w:rFonts w:eastAsia="Times"/>
                <w:u w:val="single"/>
              </w:rPr>
            </w:pPr>
          </w:p>
        </w:tc>
      </w:tr>
      <w:tr w:rsidR="00187E3E" w:rsidRPr="006213E5" w14:paraId="0CE34438" w14:textId="77777777" w:rsidTr="00187E3E">
        <w:trPr>
          <w:trHeight w:val="871"/>
        </w:trPr>
        <w:tc>
          <w:tcPr>
            <w:tcW w:w="1241" w:type="dxa"/>
            <w:shd w:val="clear" w:color="auto" w:fill="auto"/>
          </w:tcPr>
          <w:p w14:paraId="3421111E" w14:textId="069D1BB0" w:rsidR="00187E3E" w:rsidRDefault="00187E3E" w:rsidP="00187E3E">
            <w:pPr>
              <w:widowControl w:val="0"/>
              <w:pBdr>
                <w:top w:val="nil"/>
                <w:left w:val="nil"/>
                <w:bottom w:val="nil"/>
                <w:right w:val="nil"/>
                <w:between w:val="nil"/>
              </w:pBdr>
              <w:spacing w:line="276" w:lineRule="auto"/>
              <w:rPr>
                <w:rFonts w:eastAsia="Times"/>
              </w:rPr>
            </w:pPr>
            <w:r>
              <w:rPr>
                <w:rFonts w:eastAsia="Times"/>
              </w:rPr>
              <w:t>WEEK 1</w:t>
            </w:r>
            <w:r>
              <w:rPr>
                <w:rFonts w:eastAsia="Times"/>
              </w:rPr>
              <w:t>3</w:t>
            </w:r>
          </w:p>
        </w:tc>
        <w:tc>
          <w:tcPr>
            <w:tcW w:w="1228" w:type="dxa"/>
            <w:shd w:val="clear" w:color="auto" w:fill="auto"/>
          </w:tcPr>
          <w:p w14:paraId="24E90579" w14:textId="77777777" w:rsidR="00187E3E" w:rsidRDefault="00187E3E" w:rsidP="00187E3E">
            <w:pPr>
              <w:rPr>
                <w:rFonts w:eastAsia="Times"/>
              </w:rPr>
            </w:pPr>
            <w:r>
              <w:rPr>
                <w:rFonts w:eastAsia="Times"/>
              </w:rPr>
              <w:t>MON</w:t>
            </w:r>
          </w:p>
          <w:p w14:paraId="061882BB" w14:textId="1A83B75F" w:rsidR="00187E3E" w:rsidRDefault="00187E3E" w:rsidP="00187E3E">
            <w:pPr>
              <w:rPr>
                <w:rFonts w:eastAsia="Times"/>
              </w:rPr>
            </w:pPr>
            <w:r>
              <w:rPr>
                <w:rFonts w:eastAsia="Times"/>
              </w:rPr>
              <w:t>4/3</w:t>
            </w:r>
          </w:p>
        </w:tc>
        <w:tc>
          <w:tcPr>
            <w:tcW w:w="3657" w:type="dxa"/>
            <w:shd w:val="clear" w:color="auto" w:fill="D0CECE" w:themeFill="background2" w:themeFillShade="E6"/>
          </w:tcPr>
          <w:p w14:paraId="755BE7B8" w14:textId="2D02576F" w:rsidR="00187E3E" w:rsidRPr="003F1192" w:rsidRDefault="00187E3E" w:rsidP="00187E3E">
            <w:pPr>
              <w:rPr>
                <w:rFonts w:eastAsia="Times"/>
              </w:rPr>
            </w:pPr>
            <w:r>
              <w:rPr>
                <w:rFonts w:eastAsia="Times"/>
              </w:rPr>
              <w:t>NO CLASS – Spring Break</w:t>
            </w:r>
          </w:p>
        </w:tc>
        <w:tc>
          <w:tcPr>
            <w:tcW w:w="3665" w:type="dxa"/>
            <w:shd w:val="clear" w:color="auto" w:fill="D0CECE" w:themeFill="background2" w:themeFillShade="E6"/>
          </w:tcPr>
          <w:p w14:paraId="3B7EDCA4" w14:textId="77777777" w:rsidR="00187E3E" w:rsidRPr="00ED2962" w:rsidRDefault="00187E3E" w:rsidP="00187E3E">
            <w:pPr>
              <w:rPr>
                <w:rFonts w:eastAsia="Times"/>
                <w:u w:val="single"/>
              </w:rPr>
            </w:pPr>
          </w:p>
        </w:tc>
      </w:tr>
      <w:tr w:rsidR="00187E3E" w:rsidRPr="006213E5" w14:paraId="3EEA7C9A" w14:textId="77777777" w:rsidTr="00187E3E">
        <w:trPr>
          <w:trHeight w:val="871"/>
        </w:trPr>
        <w:tc>
          <w:tcPr>
            <w:tcW w:w="1241" w:type="dxa"/>
            <w:shd w:val="clear" w:color="auto" w:fill="auto"/>
          </w:tcPr>
          <w:p w14:paraId="05BCC288" w14:textId="77777777" w:rsidR="00187E3E" w:rsidRDefault="00187E3E" w:rsidP="00187E3E">
            <w:pPr>
              <w:widowControl w:val="0"/>
              <w:pBdr>
                <w:top w:val="nil"/>
                <w:left w:val="nil"/>
                <w:bottom w:val="nil"/>
                <w:right w:val="nil"/>
                <w:between w:val="nil"/>
              </w:pBdr>
              <w:spacing w:line="276" w:lineRule="auto"/>
              <w:rPr>
                <w:rFonts w:eastAsia="Times"/>
              </w:rPr>
            </w:pPr>
          </w:p>
        </w:tc>
        <w:tc>
          <w:tcPr>
            <w:tcW w:w="1228" w:type="dxa"/>
            <w:shd w:val="clear" w:color="auto" w:fill="auto"/>
          </w:tcPr>
          <w:p w14:paraId="0B0CA852" w14:textId="77777777" w:rsidR="00187E3E" w:rsidRDefault="00187E3E" w:rsidP="00187E3E">
            <w:pPr>
              <w:rPr>
                <w:rFonts w:eastAsia="Times"/>
              </w:rPr>
            </w:pPr>
            <w:r>
              <w:rPr>
                <w:rFonts w:eastAsia="Times"/>
              </w:rPr>
              <w:t xml:space="preserve">TUES </w:t>
            </w:r>
          </w:p>
          <w:p w14:paraId="7B1D5450" w14:textId="7FA20197" w:rsidR="00187E3E" w:rsidRDefault="00187E3E" w:rsidP="00187E3E">
            <w:pPr>
              <w:rPr>
                <w:rFonts w:eastAsia="Times"/>
              </w:rPr>
            </w:pPr>
            <w:r>
              <w:rPr>
                <w:rFonts w:eastAsia="Times"/>
              </w:rPr>
              <w:t>4/4</w:t>
            </w:r>
          </w:p>
        </w:tc>
        <w:tc>
          <w:tcPr>
            <w:tcW w:w="3657" w:type="dxa"/>
            <w:shd w:val="clear" w:color="auto" w:fill="D0CECE" w:themeFill="background2" w:themeFillShade="E6"/>
          </w:tcPr>
          <w:p w14:paraId="2F386D8F" w14:textId="4DE11584" w:rsidR="00187E3E" w:rsidRPr="00AD6EC7" w:rsidRDefault="00187E3E" w:rsidP="00187E3E">
            <w:pPr>
              <w:rPr>
                <w:rFonts w:eastAsia="Times"/>
              </w:rPr>
            </w:pPr>
          </w:p>
        </w:tc>
        <w:tc>
          <w:tcPr>
            <w:tcW w:w="3665" w:type="dxa"/>
            <w:shd w:val="clear" w:color="auto" w:fill="D0CECE" w:themeFill="background2" w:themeFillShade="E6"/>
          </w:tcPr>
          <w:p w14:paraId="1C067606" w14:textId="4F033AC6" w:rsidR="00187E3E" w:rsidRPr="000A3924" w:rsidRDefault="00187E3E" w:rsidP="00187E3E">
            <w:pPr>
              <w:pStyle w:val="ListParagraph"/>
              <w:rPr>
                <w:rFonts w:eastAsia="Times"/>
                <w:u w:val="single"/>
              </w:rPr>
            </w:pPr>
          </w:p>
        </w:tc>
      </w:tr>
      <w:tr w:rsidR="00187E3E" w:rsidRPr="006213E5" w14:paraId="1792C1D9" w14:textId="77777777" w:rsidTr="00187E3E">
        <w:trPr>
          <w:trHeight w:val="871"/>
        </w:trPr>
        <w:tc>
          <w:tcPr>
            <w:tcW w:w="1241" w:type="dxa"/>
            <w:shd w:val="clear" w:color="auto" w:fill="auto"/>
          </w:tcPr>
          <w:p w14:paraId="44BAF12B" w14:textId="77777777" w:rsidR="00187E3E" w:rsidRDefault="00187E3E" w:rsidP="00187E3E">
            <w:pPr>
              <w:widowControl w:val="0"/>
              <w:pBdr>
                <w:top w:val="nil"/>
                <w:left w:val="nil"/>
                <w:bottom w:val="nil"/>
                <w:right w:val="nil"/>
                <w:between w:val="nil"/>
              </w:pBdr>
              <w:spacing w:line="276" w:lineRule="auto"/>
              <w:rPr>
                <w:rFonts w:eastAsia="Times"/>
              </w:rPr>
            </w:pPr>
          </w:p>
        </w:tc>
        <w:tc>
          <w:tcPr>
            <w:tcW w:w="1228" w:type="dxa"/>
            <w:shd w:val="clear" w:color="auto" w:fill="auto"/>
          </w:tcPr>
          <w:p w14:paraId="502F9EB2" w14:textId="77777777" w:rsidR="00187E3E" w:rsidRDefault="00187E3E" w:rsidP="00187E3E">
            <w:pPr>
              <w:rPr>
                <w:rFonts w:eastAsia="Times"/>
              </w:rPr>
            </w:pPr>
            <w:r>
              <w:rPr>
                <w:rFonts w:eastAsia="Times"/>
              </w:rPr>
              <w:t xml:space="preserve">FRI </w:t>
            </w:r>
          </w:p>
          <w:p w14:paraId="17617F44" w14:textId="4DE7FBDD" w:rsidR="00187E3E" w:rsidRDefault="00187E3E" w:rsidP="00187E3E">
            <w:pPr>
              <w:rPr>
                <w:rFonts w:eastAsia="Times"/>
              </w:rPr>
            </w:pPr>
            <w:r>
              <w:rPr>
                <w:rFonts w:eastAsia="Times"/>
              </w:rPr>
              <w:t>4/7</w:t>
            </w:r>
          </w:p>
        </w:tc>
        <w:tc>
          <w:tcPr>
            <w:tcW w:w="3657" w:type="dxa"/>
            <w:shd w:val="clear" w:color="auto" w:fill="D0CECE" w:themeFill="background2" w:themeFillShade="E6"/>
          </w:tcPr>
          <w:p w14:paraId="125C1D36" w14:textId="49F2A541" w:rsidR="00187E3E" w:rsidRDefault="00187E3E" w:rsidP="00187E3E">
            <w:pPr>
              <w:rPr>
                <w:rFonts w:eastAsia="Times"/>
                <w:b/>
                <w:bCs/>
              </w:rPr>
            </w:pPr>
          </w:p>
        </w:tc>
        <w:tc>
          <w:tcPr>
            <w:tcW w:w="3665" w:type="dxa"/>
            <w:shd w:val="clear" w:color="auto" w:fill="D0CECE" w:themeFill="background2" w:themeFillShade="E6"/>
          </w:tcPr>
          <w:p w14:paraId="72D95B5C" w14:textId="77777777" w:rsidR="00187E3E" w:rsidRPr="000A3924" w:rsidRDefault="00187E3E" w:rsidP="00187E3E">
            <w:pPr>
              <w:rPr>
                <w:rFonts w:eastAsia="Times"/>
              </w:rPr>
            </w:pPr>
          </w:p>
        </w:tc>
      </w:tr>
      <w:tr w:rsidR="00187E3E" w:rsidRPr="006213E5" w14:paraId="7AA6E44D" w14:textId="77777777" w:rsidTr="007D55F9">
        <w:trPr>
          <w:trHeight w:val="871"/>
        </w:trPr>
        <w:tc>
          <w:tcPr>
            <w:tcW w:w="1241" w:type="dxa"/>
            <w:shd w:val="clear" w:color="auto" w:fill="FFF2CC" w:themeFill="accent4" w:themeFillTint="33"/>
          </w:tcPr>
          <w:p w14:paraId="74236B2F" w14:textId="18A62B77" w:rsidR="00187E3E" w:rsidRDefault="00187E3E" w:rsidP="00187E3E">
            <w:pPr>
              <w:widowControl w:val="0"/>
              <w:pBdr>
                <w:top w:val="nil"/>
                <w:left w:val="nil"/>
                <w:bottom w:val="nil"/>
                <w:right w:val="nil"/>
                <w:between w:val="nil"/>
              </w:pBdr>
              <w:spacing w:line="276" w:lineRule="auto"/>
              <w:rPr>
                <w:rFonts w:eastAsia="Times"/>
              </w:rPr>
            </w:pPr>
            <w:r>
              <w:rPr>
                <w:rFonts w:eastAsia="Times"/>
              </w:rPr>
              <w:t>WEEK 1</w:t>
            </w:r>
            <w:r>
              <w:rPr>
                <w:rFonts w:eastAsia="Times"/>
              </w:rPr>
              <w:t>4</w:t>
            </w:r>
          </w:p>
        </w:tc>
        <w:tc>
          <w:tcPr>
            <w:tcW w:w="1228" w:type="dxa"/>
            <w:shd w:val="clear" w:color="auto" w:fill="FFF2CC" w:themeFill="accent4" w:themeFillTint="33"/>
          </w:tcPr>
          <w:p w14:paraId="022A46C0" w14:textId="77777777" w:rsidR="00187E3E" w:rsidRDefault="00187E3E" w:rsidP="00187E3E">
            <w:pPr>
              <w:rPr>
                <w:rFonts w:eastAsia="Times"/>
              </w:rPr>
            </w:pPr>
            <w:r>
              <w:rPr>
                <w:rFonts w:eastAsia="Times"/>
              </w:rPr>
              <w:t>MON</w:t>
            </w:r>
          </w:p>
          <w:p w14:paraId="14CFA321" w14:textId="2AE8DBB0" w:rsidR="00187E3E" w:rsidRDefault="00187E3E" w:rsidP="00187E3E">
            <w:pPr>
              <w:rPr>
                <w:rFonts w:eastAsia="Times"/>
              </w:rPr>
            </w:pPr>
            <w:r>
              <w:rPr>
                <w:rFonts w:eastAsia="Times"/>
              </w:rPr>
              <w:t>4/10</w:t>
            </w:r>
          </w:p>
        </w:tc>
        <w:tc>
          <w:tcPr>
            <w:tcW w:w="3657" w:type="dxa"/>
            <w:shd w:val="clear" w:color="auto" w:fill="FFF2CC" w:themeFill="accent4" w:themeFillTint="33"/>
          </w:tcPr>
          <w:p w14:paraId="7CB1D917" w14:textId="77777777" w:rsidR="00187E3E" w:rsidRDefault="00187E3E" w:rsidP="00187E3E">
            <w:pPr>
              <w:rPr>
                <w:rFonts w:eastAsia="Times"/>
                <w:b/>
                <w:bCs/>
              </w:rPr>
            </w:pPr>
            <w:r>
              <w:rPr>
                <w:rFonts w:eastAsia="Times"/>
                <w:b/>
                <w:bCs/>
              </w:rPr>
              <w:t>Informative Speeches</w:t>
            </w:r>
          </w:p>
        </w:tc>
        <w:tc>
          <w:tcPr>
            <w:tcW w:w="3665" w:type="dxa"/>
            <w:shd w:val="clear" w:color="auto" w:fill="FFF2CC" w:themeFill="accent4" w:themeFillTint="33"/>
          </w:tcPr>
          <w:p w14:paraId="4DE238B9" w14:textId="77777777" w:rsidR="00187E3E" w:rsidRDefault="00187E3E" w:rsidP="00187E3E">
            <w:pPr>
              <w:rPr>
                <w:rFonts w:eastAsia="Times"/>
              </w:rPr>
            </w:pPr>
          </w:p>
        </w:tc>
      </w:tr>
      <w:tr w:rsidR="00187E3E" w:rsidRPr="006213E5" w14:paraId="30567EB8" w14:textId="77777777" w:rsidTr="007D55F9">
        <w:trPr>
          <w:trHeight w:val="871"/>
        </w:trPr>
        <w:tc>
          <w:tcPr>
            <w:tcW w:w="1241" w:type="dxa"/>
            <w:shd w:val="clear" w:color="auto" w:fill="FFF2CC" w:themeFill="accent4" w:themeFillTint="33"/>
          </w:tcPr>
          <w:p w14:paraId="6F9148AB" w14:textId="77777777" w:rsidR="00187E3E" w:rsidRDefault="00187E3E" w:rsidP="00187E3E">
            <w:pPr>
              <w:widowControl w:val="0"/>
              <w:pBdr>
                <w:top w:val="nil"/>
                <w:left w:val="nil"/>
                <w:bottom w:val="nil"/>
                <w:right w:val="nil"/>
                <w:between w:val="nil"/>
              </w:pBdr>
              <w:spacing w:line="276" w:lineRule="auto"/>
              <w:rPr>
                <w:rFonts w:eastAsia="Times"/>
              </w:rPr>
            </w:pPr>
          </w:p>
        </w:tc>
        <w:tc>
          <w:tcPr>
            <w:tcW w:w="1228" w:type="dxa"/>
            <w:shd w:val="clear" w:color="auto" w:fill="FFF2CC" w:themeFill="accent4" w:themeFillTint="33"/>
          </w:tcPr>
          <w:p w14:paraId="49524F41" w14:textId="77777777" w:rsidR="00187E3E" w:rsidRDefault="00187E3E" w:rsidP="00187E3E">
            <w:pPr>
              <w:rPr>
                <w:rFonts w:eastAsia="Times"/>
              </w:rPr>
            </w:pPr>
            <w:r>
              <w:rPr>
                <w:rFonts w:eastAsia="Times"/>
              </w:rPr>
              <w:t>TUES</w:t>
            </w:r>
          </w:p>
          <w:p w14:paraId="452100A9" w14:textId="75B748CD" w:rsidR="00187E3E" w:rsidRDefault="00187E3E" w:rsidP="00187E3E">
            <w:pPr>
              <w:rPr>
                <w:rFonts w:eastAsia="Times"/>
              </w:rPr>
            </w:pPr>
            <w:r>
              <w:rPr>
                <w:rFonts w:eastAsia="Times"/>
              </w:rPr>
              <w:t>4/11</w:t>
            </w:r>
          </w:p>
        </w:tc>
        <w:tc>
          <w:tcPr>
            <w:tcW w:w="3657" w:type="dxa"/>
            <w:shd w:val="clear" w:color="auto" w:fill="FFF2CC" w:themeFill="accent4" w:themeFillTint="33"/>
          </w:tcPr>
          <w:p w14:paraId="1E233028" w14:textId="77777777" w:rsidR="00187E3E" w:rsidRDefault="00187E3E" w:rsidP="00187E3E">
            <w:pPr>
              <w:rPr>
                <w:rFonts w:eastAsia="Times"/>
                <w:b/>
                <w:bCs/>
              </w:rPr>
            </w:pPr>
            <w:r>
              <w:rPr>
                <w:rFonts w:eastAsia="Times"/>
                <w:b/>
                <w:bCs/>
              </w:rPr>
              <w:t xml:space="preserve">Informative Speeches </w:t>
            </w:r>
          </w:p>
        </w:tc>
        <w:tc>
          <w:tcPr>
            <w:tcW w:w="3665" w:type="dxa"/>
            <w:shd w:val="clear" w:color="auto" w:fill="FFF2CC" w:themeFill="accent4" w:themeFillTint="33"/>
          </w:tcPr>
          <w:p w14:paraId="46FB436D" w14:textId="77777777" w:rsidR="00187E3E" w:rsidRDefault="00187E3E" w:rsidP="00187E3E">
            <w:pPr>
              <w:rPr>
                <w:rFonts w:eastAsia="Times"/>
              </w:rPr>
            </w:pPr>
          </w:p>
        </w:tc>
      </w:tr>
      <w:tr w:rsidR="00187E3E" w:rsidRPr="006213E5" w14:paraId="71D32089" w14:textId="77777777" w:rsidTr="007D55F9">
        <w:trPr>
          <w:trHeight w:val="871"/>
        </w:trPr>
        <w:tc>
          <w:tcPr>
            <w:tcW w:w="1241" w:type="dxa"/>
            <w:shd w:val="clear" w:color="auto" w:fill="FFF2CC" w:themeFill="accent4" w:themeFillTint="33"/>
          </w:tcPr>
          <w:p w14:paraId="014835AF" w14:textId="77777777" w:rsidR="00187E3E" w:rsidRDefault="00187E3E" w:rsidP="00187E3E">
            <w:pPr>
              <w:widowControl w:val="0"/>
              <w:pBdr>
                <w:top w:val="nil"/>
                <w:left w:val="nil"/>
                <w:bottom w:val="nil"/>
                <w:right w:val="nil"/>
                <w:between w:val="nil"/>
              </w:pBdr>
              <w:spacing w:line="276" w:lineRule="auto"/>
              <w:rPr>
                <w:rFonts w:eastAsia="Times"/>
              </w:rPr>
            </w:pPr>
          </w:p>
        </w:tc>
        <w:tc>
          <w:tcPr>
            <w:tcW w:w="1228" w:type="dxa"/>
            <w:shd w:val="clear" w:color="auto" w:fill="FFF2CC" w:themeFill="accent4" w:themeFillTint="33"/>
          </w:tcPr>
          <w:p w14:paraId="6B348C5B" w14:textId="77777777" w:rsidR="00187E3E" w:rsidRDefault="00187E3E" w:rsidP="00187E3E">
            <w:pPr>
              <w:rPr>
                <w:rFonts w:eastAsia="Times"/>
              </w:rPr>
            </w:pPr>
            <w:r>
              <w:rPr>
                <w:rFonts w:eastAsia="Times"/>
              </w:rPr>
              <w:t>FRI</w:t>
            </w:r>
          </w:p>
          <w:p w14:paraId="1B8116E8" w14:textId="59F96B67" w:rsidR="00187E3E" w:rsidRDefault="00187E3E" w:rsidP="00187E3E">
            <w:pPr>
              <w:rPr>
                <w:rFonts w:eastAsia="Times"/>
              </w:rPr>
            </w:pPr>
            <w:r>
              <w:rPr>
                <w:rFonts w:eastAsia="Times"/>
              </w:rPr>
              <w:t>4/14</w:t>
            </w:r>
          </w:p>
        </w:tc>
        <w:tc>
          <w:tcPr>
            <w:tcW w:w="3657" w:type="dxa"/>
            <w:shd w:val="clear" w:color="auto" w:fill="FFF2CC" w:themeFill="accent4" w:themeFillTint="33"/>
          </w:tcPr>
          <w:p w14:paraId="42588498" w14:textId="77777777" w:rsidR="00187E3E" w:rsidRPr="00AD6EC7" w:rsidRDefault="00187E3E" w:rsidP="00187E3E">
            <w:pPr>
              <w:rPr>
                <w:rFonts w:eastAsia="Times"/>
                <w:b/>
                <w:bCs/>
              </w:rPr>
            </w:pPr>
            <w:r>
              <w:rPr>
                <w:rFonts w:eastAsia="Times"/>
                <w:b/>
                <w:bCs/>
              </w:rPr>
              <w:t xml:space="preserve">Informative Speeches </w:t>
            </w:r>
          </w:p>
          <w:p w14:paraId="58E38B8A" w14:textId="01926618" w:rsidR="00187E3E" w:rsidRPr="001C7F99" w:rsidRDefault="00187E3E" w:rsidP="00187E3E">
            <w:pPr>
              <w:rPr>
                <w:rFonts w:eastAsia="Times"/>
              </w:rPr>
            </w:pPr>
          </w:p>
        </w:tc>
        <w:tc>
          <w:tcPr>
            <w:tcW w:w="3665" w:type="dxa"/>
            <w:shd w:val="clear" w:color="auto" w:fill="FFF2CC" w:themeFill="accent4" w:themeFillTint="33"/>
          </w:tcPr>
          <w:p w14:paraId="2C6D228C" w14:textId="77777777" w:rsidR="00187E3E" w:rsidRPr="00AD6EC7" w:rsidRDefault="00187E3E" w:rsidP="00187E3E">
            <w:pPr>
              <w:rPr>
                <w:rFonts w:eastAsia="Times"/>
              </w:rPr>
            </w:pPr>
          </w:p>
        </w:tc>
      </w:tr>
      <w:tr w:rsidR="00187E3E" w:rsidRPr="006213E5" w14:paraId="6EB4E1C5" w14:textId="77777777" w:rsidTr="00187E3E">
        <w:trPr>
          <w:trHeight w:val="871"/>
        </w:trPr>
        <w:tc>
          <w:tcPr>
            <w:tcW w:w="1241" w:type="dxa"/>
          </w:tcPr>
          <w:p w14:paraId="4B941324" w14:textId="1EDC0BEE" w:rsidR="00187E3E" w:rsidRDefault="00187E3E" w:rsidP="00187E3E">
            <w:pPr>
              <w:widowControl w:val="0"/>
              <w:pBdr>
                <w:top w:val="nil"/>
                <w:left w:val="nil"/>
                <w:bottom w:val="nil"/>
                <w:right w:val="nil"/>
                <w:between w:val="nil"/>
              </w:pBdr>
              <w:spacing w:line="276" w:lineRule="auto"/>
              <w:rPr>
                <w:rFonts w:eastAsia="Times"/>
              </w:rPr>
            </w:pPr>
            <w:r>
              <w:rPr>
                <w:rFonts w:eastAsia="Times"/>
              </w:rPr>
              <w:t>WEEK 1</w:t>
            </w:r>
            <w:r>
              <w:rPr>
                <w:rFonts w:eastAsia="Times"/>
              </w:rPr>
              <w:t>5</w:t>
            </w:r>
          </w:p>
        </w:tc>
        <w:tc>
          <w:tcPr>
            <w:tcW w:w="1228" w:type="dxa"/>
          </w:tcPr>
          <w:p w14:paraId="48CD1232" w14:textId="77777777" w:rsidR="00187E3E" w:rsidRDefault="00187E3E" w:rsidP="00187E3E">
            <w:pPr>
              <w:rPr>
                <w:rFonts w:eastAsia="Times"/>
              </w:rPr>
            </w:pPr>
            <w:r>
              <w:rPr>
                <w:rFonts w:eastAsia="Times"/>
              </w:rPr>
              <w:t>MON</w:t>
            </w:r>
          </w:p>
          <w:p w14:paraId="7DFDA6A4" w14:textId="7E3FDDF4" w:rsidR="00187E3E" w:rsidRDefault="00187E3E" w:rsidP="00187E3E">
            <w:pPr>
              <w:rPr>
                <w:rFonts w:eastAsia="Times"/>
              </w:rPr>
            </w:pPr>
            <w:r>
              <w:rPr>
                <w:rFonts w:eastAsia="Times"/>
              </w:rPr>
              <w:t>4/17</w:t>
            </w:r>
          </w:p>
        </w:tc>
        <w:tc>
          <w:tcPr>
            <w:tcW w:w="3657" w:type="dxa"/>
            <w:shd w:val="clear" w:color="auto" w:fill="auto"/>
          </w:tcPr>
          <w:p w14:paraId="095B1B38" w14:textId="79713147" w:rsidR="00187E3E" w:rsidRDefault="00187E3E" w:rsidP="00187E3E">
            <w:pPr>
              <w:rPr>
                <w:rFonts w:eastAsia="Times"/>
              </w:rPr>
            </w:pPr>
            <w:r>
              <w:rPr>
                <w:rFonts w:eastAsia="Times"/>
              </w:rPr>
              <w:t>Reflecting on Info Speech</w:t>
            </w:r>
          </w:p>
          <w:p w14:paraId="06EEDCFD" w14:textId="072FEB05" w:rsidR="00187E3E" w:rsidRPr="00D52079" w:rsidRDefault="00187E3E" w:rsidP="00187E3E">
            <w:pPr>
              <w:rPr>
                <w:rFonts w:eastAsia="Times"/>
              </w:rPr>
            </w:pPr>
            <w:r>
              <w:rPr>
                <w:rFonts w:eastAsia="Times"/>
                <w:i/>
                <w:iCs/>
              </w:rPr>
              <w:t>Assign Persuasive Speech</w:t>
            </w:r>
          </w:p>
        </w:tc>
        <w:tc>
          <w:tcPr>
            <w:tcW w:w="3665" w:type="dxa"/>
            <w:shd w:val="clear" w:color="auto" w:fill="auto"/>
          </w:tcPr>
          <w:p w14:paraId="14A08FAF" w14:textId="77777777" w:rsidR="00187E3E" w:rsidRPr="001C7F99" w:rsidRDefault="00187E3E" w:rsidP="00187E3E">
            <w:pPr>
              <w:rPr>
                <w:rFonts w:eastAsia="Times"/>
              </w:rPr>
            </w:pPr>
          </w:p>
        </w:tc>
      </w:tr>
      <w:tr w:rsidR="00187E3E" w:rsidRPr="006213E5" w14:paraId="49C69470" w14:textId="77777777" w:rsidTr="00187E3E">
        <w:trPr>
          <w:trHeight w:val="871"/>
        </w:trPr>
        <w:tc>
          <w:tcPr>
            <w:tcW w:w="1241" w:type="dxa"/>
          </w:tcPr>
          <w:p w14:paraId="2C46416C" w14:textId="77777777" w:rsidR="00187E3E" w:rsidRDefault="00187E3E" w:rsidP="00187E3E">
            <w:pPr>
              <w:widowControl w:val="0"/>
              <w:pBdr>
                <w:top w:val="nil"/>
                <w:left w:val="nil"/>
                <w:bottom w:val="nil"/>
                <w:right w:val="nil"/>
                <w:between w:val="nil"/>
              </w:pBdr>
              <w:spacing w:line="276" w:lineRule="auto"/>
              <w:rPr>
                <w:rFonts w:eastAsia="Times"/>
              </w:rPr>
            </w:pPr>
          </w:p>
        </w:tc>
        <w:tc>
          <w:tcPr>
            <w:tcW w:w="1228" w:type="dxa"/>
          </w:tcPr>
          <w:p w14:paraId="00BC6691" w14:textId="77777777" w:rsidR="00187E3E" w:rsidRDefault="00187E3E" w:rsidP="00187E3E">
            <w:pPr>
              <w:rPr>
                <w:rFonts w:eastAsia="Times"/>
              </w:rPr>
            </w:pPr>
            <w:r>
              <w:rPr>
                <w:rFonts w:eastAsia="Times"/>
              </w:rPr>
              <w:t>TUES</w:t>
            </w:r>
          </w:p>
          <w:p w14:paraId="6154D863" w14:textId="56B782BF" w:rsidR="00187E3E" w:rsidRDefault="00187E3E" w:rsidP="00187E3E">
            <w:pPr>
              <w:rPr>
                <w:rFonts w:eastAsia="Times"/>
              </w:rPr>
            </w:pPr>
            <w:r>
              <w:rPr>
                <w:rFonts w:eastAsia="Times"/>
              </w:rPr>
              <w:t>4/18</w:t>
            </w:r>
          </w:p>
        </w:tc>
        <w:tc>
          <w:tcPr>
            <w:tcW w:w="3657" w:type="dxa"/>
            <w:shd w:val="clear" w:color="auto" w:fill="auto"/>
          </w:tcPr>
          <w:p w14:paraId="0EFE37B1" w14:textId="4DC43E54" w:rsidR="00187E3E" w:rsidRPr="00187E3E" w:rsidRDefault="00187E3E" w:rsidP="00187E3E">
            <w:pPr>
              <w:rPr>
                <w:rFonts w:eastAsia="Times"/>
              </w:rPr>
            </w:pPr>
            <w:r>
              <w:rPr>
                <w:rFonts w:eastAsia="Times"/>
              </w:rPr>
              <w:t>Introducing Persuasive Speaking</w:t>
            </w:r>
          </w:p>
        </w:tc>
        <w:tc>
          <w:tcPr>
            <w:tcW w:w="3665" w:type="dxa"/>
            <w:shd w:val="clear" w:color="auto" w:fill="auto"/>
          </w:tcPr>
          <w:p w14:paraId="63999EF0" w14:textId="77777777" w:rsidR="00187E3E" w:rsidRDefault="00187E3E" w:rsidP="00187E3E">
            <w:pPr>
              <w:rPr>
                <w:rFonts w:eastAsia="Times"/>
              </w:rPr>
            </w:pPr>
            <w:r w:rsidRPr="00515FBE">
              <w:rPr>
                <w:rFonts w:eastAsia="Times"/>
                <w:u w:val="single"/>
              </w:rPr>
              <w:t>READINGS DUE</w:t>
            </w:r>
            <w:r>
              <w:rPr>
                <w:rFonts w:eastAsia="Times"/>
              </w:rPr>
              <w:t>:</w:t>
            </w:r>
          </w:p>
          <w:p w14:paraId="17734AF6" w14:textId="77777777" w:rsidR="00187E3E" w:rsidRPr="00A27DF2" w:rsidRDefault="00187E3E" w:rsidP="00187E3E">
            <w:pPr>
              <w:numPr>
                <w:ilvl w:val="0"/>
                <w:numId w:val="8"/>
              </w:numPr>
              <w:ind w:left="360"/>
              <w:rPr>
                <w:rFonts w:eastAsia="Times"/>
              </w:rPr>
            </w:pPr>
            <w:r>
              <w:rPr>
                <w:rFonts w:eastAsia="Times"/>
              </w:rPr>
              <w:t xml:space="preserve">EPS Ch. 13: </w:t>
            </w:r>
            <w:r>
              <w:rPr>
                <w:rFonts w:eastAsia="Times"/>
                <w:i/>
                <w:iCs/>
              </w:rPr>
              <w:t>Persuasive Speaking</w:t>
            </w:r>
          </w:p>
          <w:p w14:paraId="49AB4017" w14:textId="067C5859" w:rsidR="00187E3E" w:rsidRPr="00187E3E" w:rsidRDefault="00187E3E" w:rsidP="00187E3E">
            <w:pPr>
              <w:rPr>
                <w:rFonts w:eastAsia="Times"/>
              </w:rPr>
            </w:pPr>
          </w:p>
        </w:tc>
      </w:tr>
      <w:tr w:rsidR="00187E3E" w:rsidRPr="006213E5" w14:paraId="4303EA1E" w14:textId="77777777" w:rsidTr="00187E3E">
        <w:trPr>
          <w:trHeight w:val="871"/>
        </w:trPr>
        <w:tc>
          <w:tcPr>
            <w:tcW w:w="1241" w:type="dxa"/>
          </w:tcPr>
          <w:p w14:paraId="62395D9C" w14:textId="77777777" w:rsidR="00187E3E" w:rsidRDefault="00187E3E" w:rsidP="00187E3E">
            <w:pPr>
              <w:widowControl w:val="0"/>
              <w:pBdr>
                <w:top w:val="nil"/>
                <w:left w:val="nil"/>
                <w:bottom w:val="nil"/>
                <w:right w:val="nil"/>
                <w:between w:val="nil"/>
              </w:pBdr>
              <w:spacing w:line="276" w:lineRule="auto"/>
              <w:rPr>
                <w:rFonts w:eastAsia="Times"/>
              </w:rPr>
            </w:pPr>
          </w:p>
        </w:tc>
        <w:tc>
          <w:tcPr>
            <w:tcW w:w="1228" w:type="dxa"/>
          </w:tcPr>
          <w:p w14:paraId="2EDB4457" w14:textId="77777777" w:rsidR="00187E3E" w:rsidRDefault="00187E3E" w:rsidP="00187E3E">
            <w:pPr>
              <w:rPr>
                <w:rFonts w:eastAsia="Times"/>
              </w:rPr>
            </w:pPr>
            <w:r>
              <w:rPr>
                <w:rFonts w:eastAsia="Times"/>
              </w:rPr>
              <w:t>FRI</w:t>
            </w:r>
          </w:p>
          <w:p w14:paraId="34957EE2" w14:textId="2CD97E6C" w:rsidR="00187E3E" w:rsidRDefault="00187E3E" w:rsidP="00187E3E">
            <w:pPr>
              <w:rPr>
                <w:rFonts w:eastAsia="Times"/>
              </w:rPr>
            </w:pPr>
            <w:r>
              <w:rPr>
                <w:rFonts w:eastAsia="Times"/>
              </w:rPr>
              <w:t>4/21</w:t>
            </w:r>
          </w:p>
        </w:tc>
        <w:tc>
          <w:tcPr>
            <w:tcW w:w="3657" w:type="dxa"/>
            <w:shd w:val="clear" w:color="auto" w:fill="auto"/>
          </w:tcPr>
          <w:p w14:paraId="66316C1B" w14:textId="2ABD5ACF" w:rsidR="00187E3E" w:rsidRDefault="00187E3E" w:rsidP="00187E3E">
            <w:pPr>
              <w:rPr>
                <w:rFonts w:eastAsia="Times"/>
              </w:rPr>
            </w:pPr>
            <w:r>
              <w:rPr>
                <w:rFonts w:eastAsia="Times"/>
              </w:rPr>
              <w:t>How to be a Good Arguer</w:t>
            </w:r>
          </w:p>
        </w:tc>
        <w:tc>
          <w:tcPr>
            <w:tcW w:w="3665" w:type="dxa"/>
            <w:shd w:val="clear" w:color="auto" w:fill="auto"/>
          </w:tcPr>
          <w:p w14:paraId="5F40632C" w14:textId="77777777" w:rsidR="00187E3E" w:rsidRDefault="00187E3E" w:rsidP="00187E3E">
            <w:pPr>
              <w:rPr>
                <w:rFonts w:eastAsia="Times"/>
              </w:rPr>
            </w:pPr>
            <w:r w:rsidRPr="00515FBE">
              <w:rPr>
                <w:rFonts w:eastAsia="Times"/>
                <w:u w:val="single"/>
              </w:rPr>
              <w:t>READINGS DUE</w:t>
            </w:r>
            <w:r>
              <w:rPr>
                <w:rFonts w:eastAsia="Times"/>
              </w:rPr>
              <w:t>:</w:t>
            </w:r>
          </w:p>
          <w:p w14:paraId="442973D7" w14:textId="77777777" w:rsidR="00187E3E" w:rsidRPr="0017417B" w:rsidRDefault="00187E3E" w:rsidP="00187E3E">
            <w:pPr>
              <w:numPr>
                <w:ilvl w:val="0"/>
                <w:numId w:val="8"/>
              </w:numPr>
              <w:ind w:left="360"/>
              <w:rPr>
                <w:rFonts w:eastAsia="Times"/>
              </w:rPr>
            </w:pPr>
            <w:r>
              <w:rPr>
                <w:rFonts w:eastAsia="Times"/>
              </w:rPr>
              <w:t>EPS Ch. 14: Logical Reasoning</w:t>
            </w:r>
          </w:p>
          <w:p w14:paraId="711D7B23" w14:textId="77777777" w:rsidR="00187E3E" w:rsidRDefault="00187E3E" w:rsidP="00187E3E">
            <w:pPr>
              <w:rPr>
                <w:rFonts w:eastAsia="Times"/>
              </w:rPr>
            </w:pPr>
          </w:p>
          <w:p w14:paraId="1309F39D" w14:textId="77777777" w:rsidR="00187E3E" w:rsidRDefault="00187E3E" w:rsidP="00187E3E">
            <w:pPr>
              <w:rPr>
                <w:rFonts w:eastAsia="Times"/>
              </w:rPr>
            </w:pPr>
            <w:r w:rsidRPr="007C2CD1">
              <w:rPr>
                <w:rFonts w:eastAsia="Times"/>
                <w:u w:val="single"/>
              </w:rPr>
              <w:t>ASSIGNMENT DUE</w:t>
            </w:r>
            <w:r>
              <w:rPr>
                <w:rFonts w:eastAsia="Times"/>
              </w:rPr>
              <w:t>:</w:t>
            </w:r>
          </w:p>
          <w:p w14:paraId="7FD39849" w14:textId="01F58490" w:rsidR="00187E3E" w:rsidRPr="007C2CD1" w:rsidRDefault="00187E3E" w:rsidP="00187E3E">
            <w:pPr>
              <w:pStyle w:val="ListParagraph"/>
              <w:numPr>
                <w:ilvl w:val="0"/>
                <w:numId w:val="8"/>
              </w:numPr>
              <w:rPr>
                <w:rFonts w:eastAsia="Times"/>
                <w:highlight w:val="cyan"/>
              </w:rPr>
            </w:pPr>
            <w:r w:rsidRPr="007C2CD1">
              <w:rPr>
                <w:rFonts w:eastAsia="Times"/>
                <w:highlight w:val="cyan"/>
              </w:rPr>
              <w:t>Discussion Board #</w:t>
            </w:r>
            <w:r>
              <w:rPr>
                <w:rFonts w:eastAsia="Times"/>
                <w:highlight w:val="cyan"/>
              </w:rPr>
              <w:t>5</w:t>
            </w:r>
          </w:p>
          <w:p w14:paraId="110D3701" w14:textId="77777777" w:rsidR="00187E3E" w:rsidRPr="001C7F99" w:rsidRDefault="00187E3E" w:rsidP="00187E3E">
            <w:pPr>
              <w:pStyle w:val="ListParagraph"/>
              <w:rPr>
                <w:rFonts w:eastAsia="Times"/>
              </w:rPr>
            </w:pPr>
          </w:p>
        </w:tc>
      </w:tr>
      <w:tr w:rsidR="00187E3E" w:rsidRPr="006213E5" w14:paraId="5DD6F639" w14:textId="77777777" w:rsidTr="007D55F9">
        <w:trPr>
          <w:trHeight w:val="871"/>
        </w:trPr>
        <w:tc>
          <w:tcPr>
            <w:tcW w:w="1241" w:type="dxa"/>
          </w:tcPr>
          <w:p w14:paraId="0839690D" w14:textId="1181E62D" w:rsidR="00187E3E" w:rsidRDefault="00187E3E" w:rsidP="00187E3E">
            <w:pPr>
              <w:widowControl w:val="0"/>
              <w:pBdr>
                <w:top w:val="nil"/>
                <w:left w:val="nil"/>
                <w:bottom w:val="nil"/>
                <w:right w:val="nil"/>
                <w:between w:val="nil"/>
              </w:pBdr>
              <w:spacing w:line="276" w:lineRule="auto"/>
              <w:rPr>
                <w:rFonts w:eastAsia="Times"/>
              </w:rPr>
            </w:pPr>
            <w:r>
              <w:rPr>
                <w:rFonts w:eastAsia="Times"/>
              </w:rPr>
              <w:t>WEEK 1</w:t>
            </w:r>
            <w:r>
              <w:rPr>
                <w:rFonts w:eastAsia="Times"/>
              </w:rPr>
              <w:t>6</w:t>
            </w:r>
          </w:p>
        </w:tc>
        <w:tc>
          <w:tcPr>
            <w:tcW w:w="1228" w:type="dxa"/>
          </w:tcPr>
          <w:p w14:paraId="09AB77E7" w14:textId="77777777" w:rsidR="00187E3E" w:rsidRDefault="00187E3E" w:rsidP="00187E3E">
            <w:pPr>
              <w:rPr>
                <w:rFonts w:eastAsia="Times"/>
              </w:rPr>
            </w:pPr>
            <w:r>
              <w:rPr>
                <w:rFonts w:eastAsia="Times"/>
              </w:rPr>
              <w:t>MON</w:t>
            </w:r>
          </w:p>
          <w:p w14:paraId="4D665562" w14:textId="12239D1B" w:rsidR="00187E3E" w:rsidRDefault="00187E3E" w:rsidP="00187E3E">
            <w:pPr>
              <w:rPr>
                <w:rFonts w:eastAsia="Times"/>
              </w:rPr>
            </w:pPr>
            <w:r>
              <w:rPr>
                <w:rFonts w:eastAsia="Times"/>
              </w:rPr>
              <w:t>4/24</w:t>
            </w:r>
          </w:p>
        </w:tc>
        <w:tc>
          <w:tcPr>
            <w:tcW w:w="3657" w:type="dxa"/>
          </w:tcPr>
          <w:p w14:paraId="69E68005" w14:textId="339C2D87" w:rsidR="00187E3E" w:rsidRPr="00D52079" w:rsidRDefault="00187E3E" w:rsidP="00187E3E">
            <w:pPr>
              <w:rPr>
                <w:rFonts w:eastAsia="Times"/>
              </w:rPr>
            </w:pPr>
            <w:r>
              <w:rPr>
                <w:rFonts w:eastAsia="Times"/>
              </w:rPr>
              <w:t>Logical Reasoning cont.</w:t>
            </w:r>
          </w:p>
        </w:tc>
        <w:tc>
          <w:tcPr>
            <w:tcW w:w="3665" w:type="dxa"/>
          </w:tcPr>
          <w:p w14:paraId="601B189D" w14:textId="77777777" w:rsidR="00187E3E" w:rsidRDefault="00187E3E" w:rsidP="00187E3E">
            <w:pPr>
              <w:rPr>
                <w:rFonts w:eastAsia="Times"/>
              </w:rPr>
            </w:pPr>
            <w:r w:rsidRPr="00515FBE">
              <w:rPr>
                <w:rFonts w:eastAsia="Times"/>
                <w:u w:val="single"/>
              </w:rPr>
              <w:t>READINGS DUE</w:t>
            </w:r>
            <w:r>
              <w:rPr>
                <w:rFonts w:eastAsia="Times"/>
              </w:rPr>
              <w:t>:</w:t>
            </w:r>
          </w:p>
          <w:p w14:paraId="0A8C338D" w14:textId="77777777" w:rsidR="00187E3E" w:rsidRPr="0017417B" w:rsidRDefault="00187E3E" w:rsidP="00187E3E">
            <w:pPr>
              <w:numPr>
                <w:ilvl w:val="0"/>
                <w:numId w:val="8"/>
              </w:numPr>
              <w:ind w:left="360"/>
              <w:rPr>
                <w:rFonts w:eastAsia="Times"/>
              </w:rPr>
            </w:pPr>
            <w:r>
              <w:rPr>
                <w:rFonts w:eastAsia="Times"/>
              </w:rPr>
              <w:t>EPS Ch. 14: Logical Reasoning</w:t>
            </w:r>
          </w:p>
          <w:p w14:paraId="27D2D235" w14:textId="77777777" w:rsidR="00187E3E" w:rsidRPr="00515FBE" w:rsidRDefault="00187E3E" w:rsidP="00187E3E">
            <w:pPr>
              <w:rPr>
                <w:rFonts w:eastAsia="Times"/>
                <w:u w:val="single"/>
              </w:rPr>
            </w:pPr>
          </w:p>
        </w:tc>
      </w:tr>
      <w:tr w:rsidR="00187E3E" w:rsidRPr="006213E5" w14:paraId="02DD040F" w14:textId="77777777" w:rsidTr="007D55F9">
        <w:trPr>
          <w:trHeight w:val="871"/>
        </w:trPr>
        <w:tc>
          <w:tcPr>
            <w:tcW w:w="1241" w:type="dxa"/>
          </w:tcPr>
          <w:p w14:paraId="1AB0C0AD" w14:textId="77777777" w:rsidR="00187E3E" w:rsidRDefault="00187E3E" w:rsidP="00187E3E">
            <w:pPr>
              <w:widowControl w:val="0"/>
              <w:pBdr>
                <w:top w:val="nil"/>
                <w:left w:val="nil"/>
                <w:bottom w:val="nil"/>
                <w:right w:val="nil"/>
                <w:between w:val="nil"/>
              </w:pBdr>
              <w:spacing w:line="276" w:lineRule="auto"/>
              <w:rPr>
                <w:rFonts w:eastAsia="Times"/>
              </w:rPr>
            </w:pPr>
          </w:p>
        </w:tc>
        <w:tc>
          <w:tcPr>
            <w:tcW w:w="1228" w:type="dxa"/>
          </w:tcPr>
          <w:p w14:paraId="1A1596CC" w14:textId="77777777" w:rsidR="00187E3E" w:rsidRDefault="00187E3E" w:rsidP="00187E3E">
            <w:pPr>
              <w:rPr>
                <w:rFonts w:eastAsia="Times"/>
              </w:rPr>
            </w:pPr>
            <w:r>
              <w:rPr>
                <w:rFonts w:eastAsia="Times"/>
              </w:rPr>
              <w:t>TUES</w:t>
            </w:r>
          </w:p>
          <w:p w14:paraId="67D25187" w14:textId="4946BECA" w:rsidR="00187E3E" w:rsidRDefault="00187E3E" w:rsidP="00187E3E">
            <w:pPr>
              <w:rPr>
                <w:rFonts w:eastAsia="Times"/>
              </w:rPr>
            </w:pPr>
            <w:r>
              <w:rPr>
                <w:rFonts w:eastAsia="Times"/>
              </w:rPr>
              <w:t>4/25</w:t>
            </w:r>
          </w:p>
        </w:tc>
        <w:tc>
          <w:tcPr>
            <w:tcW w:w="3657" w:type="dxa"/>
            <w:shd w:val="clear" w:color="auto" w:fill="auto"/>
          </w:tcPr>
          <w:p w14:paraId="0A8E9345" w14:textId="1636F12F" w:rsidR="00187E3E" w:rsidRPr="00233C01" w:rsidRDefault="00187E3E" w:rsidP="00187E3E">
            <w:pPr>
              <w:rPr>
                <w:rFonts w:eastAsia="Times"/>
              </w:rPr>
            </w:pPr>
            <w:r w:rsidRPr="003F1192">
              <w:rPr>
                <w:rFonts w:eastAsia="Times"/>
              </w:rPr>
              <w:t xml:space="preserve">Workshop Day - </w:t>
            </w:r>
            <w:r>
              <w:rPr>
                <w:rFonts w:eastAsia="Times"/>
              </w:rPr>
              <w:t>Outline</w:t>
            </w:r>
          </w:p>
        </w:tc>
        <w:tc>
          <w:tcPr>
            <w:tcW w:w="3665" w:type="dxa"/>
            <w:shd w:val="clear" w:color="auto" w:fill="auto"/>
          </w:tcPr>
          <w:p w14:paraId="54CF5DE8" w14:textId="77777777" w:rsidR="00187E3E" w:rsidRPr="006213E5" w:rsidRDefault="00187E3E" w:rsidP="00187E3E">
            <w:pPr>
              <w:rPr>
                <w:rFonts w:eastAsia="Times"/>
                <w:u w:val="single"/>
              </w:rPr>
            </w:pPr>
            <w:r w:rsidRPr="006213E5">
              <w:rPr>
                <w:rFonts w:eastAsia="Times"/>
                <w:u w:val="single"/>
              </w:rPr>
              <w:t>ASSIGNMENT(S) DUE:</w:t>
            </w:r>
          </w:p>
          <w:p w14:paraId="32527236" w14:textId="77777777" w:rsidR="00187E3E" w:rsidRDefault="00187E3E" w:rsidP="00187E3E">
            <w:pPr>
              <w:pStyle w:val="ListParagraph"/>
              <w:numPr>
                <w:ilvl w:val="0"/>
                <w:numId w:val="8"/>
              </w:numPr>
              <w:rPr>
                <w:rFonts w:eastAsia="Times"/>
                <w:b/>
                <w:bCs/>
              </w:rPr>
            </w:pPr>
            <w:r w:rsidRPr="00196844">
              <w:rPr>
                <w:rFonts w:eastAsia="Times"/>
                <w:b/>
                <w:bCs/>
              </w:rPr>
              <w:t xml:space="preserve">Bring rough draft of </w:t>
            </w:r>
            <w:r>
              <w:rPr>
                <w:rFonts w:eastAsia="Times"/>
                <w:b/>
                <w:bCs/>
              </w:rPr>
              <w:t>Persuasive</w:t>
            </w:r>
            <w:r w:rsidRPr="00196844">
              <w:rPr>
                <w:rFonts w:eastAsia="Times"/>
                <w:b/>
                <w:bCs/>
              </w:rPr>
              <w:t xml:space="preserve"> Speech outline</w:t>
            </w:r>
            <w:r>
              <w:rPr>
                <w:rFonts w:eastAsia="Times"/>
                <w:b/>
                <w:bCs/>
              </w:rPr>
              <w:t xml:space="preserve"> &amp; reference page</w:t>
            </w:r>
          </w:p>
          <w:p w14:paraId="1FF44ECC" w14:textId="77777777" w:rsidR="00187E3E" w:rsidRDefault="00187E3E" w:rsidP="00187E3E">
            <w:pPr>
              <w:pStyle w:val="ListParagraph"/>
              <w:numPr>
                <w:ilvl w:val="0"/>
                <w:numId w:val="8"/>
              </w:numPr>
              <w:rPr>
                <w:rFonts w:eastAsia="Times"/>
                <w:b/>
                <w:bCs/>
              </w:rPr>
            </w:pPr>
            <w:r>
              <w:rPr>
                <w:rFonts w:eastAsia="Times"/>
                <w:b/>
                <w:bCs/>
              </w:rPr>
              <w:t>Speaking dates assigned</w:t>
            </w:r>
          </w:p>
          <w:p w14:paraId="170A57F5" w14:textId="57BD0829" w:rsidR="00187E3E" w:rsidRPr="00187E3E" w:rsidRDefault="00187E3E" w:rsidP="00187E3E">
            <w:pPr>
              <w:ind w:left="360"/>
              <w:rPr>
                <w:rFonts w:eastAsia="Times"/>
                <w:u w:val="single"/>
              </w:rPr>
            </w:pPr>
          </w:p>
        </w:tc>
      </w:tr>
      <w:tr w:rsidR="00187E3E" w:rsidRPr="006213E5" w14:paraId="3D55BFFB" w14:textId="77777777" w:rsidTr="007D55F9">
        <w:trPr>
          <w:trHeight w:val="871"/>
        </w:trPr>
        <w:tc>
          <w:tcPr>
            <w:tcW w:w="1241" w:type="dxa"/>
          </w:tcPr>
          <w:p w14:paraId="73F173CF" w14:textId="77777777" w:rsidR="00187E3E" w:rsidRDefault="00187E3E" w:rsidP="00187E3E">
            <w:pPr>
              <w:widowControl w:val="0"/>
              <w:pBdr>
                <w:top w:val="nil"/>
                <w:left w:val="nil"/>
                <w:bottom w:val="nil"/>
                <w:right w:val="nil"/>
                <w:between w:val="nil"/>
              </w:pBdr>
              <w:spacing w:line="276" w:lineRule="auto"/>
              <w:rPr>
                <w:rFonts w:eastAsia="Times"/>
              </w:rPr>
            </w:pPr>
          </w:p>
        </w:tc>
        <w:tc>
          <w:tcPr>
            <w:tcW w:w="1228" w:type="dxa"/>
          </w:tcPr>
          <w:p w14:paraId="661962A5" w14:textId="77777777" w:rsidR="00187E3E" w:rsidRDefault="00187E3E" w:rsidP="00187E3E">
            <w:pPr>
              <w:rPr>
                <w:rFonts w:eastAsia="Times"/>
              </w:rPr>
            </w:pPr>
            <w:r>
              <w:rPr>
                <w:rFonts w:eastAsia="Times"/>
              </w:rPr>
              <w:t>FRI</w:t>
            </w:r>
          </w:p>
          <w:p w14:paraId="1A7D923B" w14:textId="76EA308D" w:rsidR="00187E3E" w:rsidRDefault="00187E3E" w:rsidP="00187E3E">
            <w:pPr>
              <w:rPr>
                <w:rFonts w:eastAsia="Times"/>
              </w:rPr>
            </w:pPr>
            <w:r>
              <w:rPr>
                <w:rFonts w:eastAsia="Times"/>
              </w:rPr>
              <w:t>4/28</w:t>
            </w:r>
          </w:p>
        </w:tc>
        <w:tc>
          <w:tcPr>
            <w:tcW w:w="3657" w:type="dxa"/>
            <w:shd w:val="clear" w:color="auto" w:fill="auto"/>
          </w:tcPr>
          <w:p w14:paraId="5E5FA145" w14:textId="0D747A9F" w:rsidR="00187E3E" w:rsidRDefault="00187E3E" w:rsidP="00187E3E">
            <w:pPr>
              <w:rPr>
                <w:rFonts w:eastAsia="Times"/>
                <w:i/>
                <w:iCs/>
              </w:rPr>
            </w:pPr>
            <w:r>
              <w:rPr>
                <w:rFonts w:eastAsia="Times"/>
              </w:rPr>
              <w:t>Workshop Day - Delivery</w:t>
            </w:r>
          </w:p>
        </w:tc>
        <w:tc>
          <w:tcPr>
            <w:tcW w:w="3665" w:type="dxa"/>
            <w:shd w:val="clear" w:color="auto" w:fill="auto"/>
          </w:tcPr>
          <w:p w14:paraId="4890DEDB" w14:textId="77777777" w:rsidR="00187E3E" w:rsidRDefault="00187E3E" w:rsidP="00187E3E">
            <w:pPr>
              <w:rPr>
                <w:rFonts w:eastAsia="Times"/>
              </w:rPr>
            </w:pPr>
            <w:r w:rsidRPr="00DD0AAB">
              <w:rPr>
                <w:rFonts w:eastAsia="Times"/>
                <w:u w:val="single"/>
              </w:rPr>
              <w:t>ASSIGNMENT DUE</w:t>
            </w:r>
            <w:r>
              <w:rPr>
                <w:rFonts w:eastAsia="Times"/>
              </w:rPr>
              <w:t>:</w:t>
            </w:r>
          </w:p>
          <w:p w14:paraId="78C26121" w14:textId="40B3E3E9" w:rsidR="00187E3E" w:rsidRPr="000A3924" w:rsidRDefault="00187E3E" w:rsidP="00187E3E">
            <w:pPr>
              <w:pStyle w:val="ListParagraph"/>
              <w:numPr>
                <w:ilvl w:val="0"/>
                <w:numId w:val="8"/>
              </w:numPr>
              <w:rPr>
                <w:rFonts w:eastAsia="Times"/>
                <w:u w:val="single"/>
              </w:rPr>
            </w:pPr>
            <w:r>
              <w:rPr>
                <w:rFonts w:eastAsia="Times"/>
                <w:b/>
                <w:bCs/>
                <w:highlight w:val="yellow"/>
              </w:rPr>
              <w:t xml:space="preserve">Persuasive </w:t>
            </w:r>
            <w:r w:rsidRPr="000A3924">
              <w:rPr>
                <w:rFonts w:eastAsia="Times"/>
                <w:b/>
                <w:bCs/>
                <w:highlight w:val="yellow"/>
              </w:rPr>
              <w:t xml:space="preserve">Outline due in Canvas </w:t>
            </w:r>
          </w:p>
          <w:p w14:paraId="6992BC7C" w14:textId="77777777" w:rsidR="00187E3E" w:rsidRPr="00187E3E" w:rsidRDefault="00187E3E" w:rsidP="00187E3E">
            <w:pPr>
              <w:rPr>
                <w:rFonts w:eastAsia="Times"/>
              </w:rPr>
            </w:pPr>
          </w:p>
        </w:tc>
      </w:tr>
      <w:tr w:rsidR="00187E3E" w:rsidRPr="006213E5" w14:paraId="453FBF62" w14:textId="77777777" w:rsidTr="00187E3E">
        <w:trPr>
          <w:trHeight w:val="871"/>
        </w:trPr>
        <w:tc>
          <w:tcPr>
            <w:tcW w:w="1241" w:type="dxa"/>
            <w:shd w:val="clear" w:color="auto" w:fill="FFF2CC" w:themeFill="accent4" w:themeFillTint="33"/>
          </w:tcPr>
          <w:p w14:paraId="1DB2DF58" w14:textId="1504855C" w:rsidR="00187E3E" w:rsidRDefault="00187E3E" w:rsidP="00187E3E">
            <w:pPr>
              <w:widowControl w:val="0"/>
              <w:pBdr>
                <w:top w:val="nil"/>
                <w:left w:val="nil"/>
                <w:bottom w:val="nil"/>
                <w:right w:val="nil"/>
                <w:between w:val="nil"/>
              </w:pBdr>
              <w:spacing w:line="276" w:lineRule="auto"/>
              <w:rPr>
                <w:rFonts w:eastAsia="Times"/>
              </w:rPr>
            </w:pPr>
            <w:r>
              <w:rPr>
                <w:rFonts w:eastAsia="Times"/>
              </w:rPr>
              <w:t>WEEK 1</w:t>
            </w:r>
            <w:r>
              <w:rPr>
                <w:rFonts w:eastAsia="Times"/>
              </w:rPr>
              <w:t>7</w:t>
            </w:r>
          </w:p>
        </w:tc>
        <w:tc>
          <w:tcPr>
            <w:tcW w:w="1228" w:type="dxa"/>
            <w:shd w:val="clear" w:color="auto" w:fill="FFF2CC" w:themeFill="accent4" w:themeFillTint="33"/>
          </w:tcPr>
          <w:p w14:paraId="17E474F0" w14:textId="77777777" w:rsidR="00187E3E" w:rsidRDefault="00187E3E" w:rsidP="00187E3E">
            <w:pPr>
              <w:rPr>
                <w:rFonts w:eastAsia="Times"/>
              </w:rPr>
            </w:pPr>
            <w:r>
              <w:rPr>
                <w:rFonts w:eastAsia="Times"/>
              </w:rPr>
              <w:t>MON</w:t>
            </w:r>
          </w:p>
          <w:p w14:paraId="103987D3" w14:textId="3266D7E1" w:rsidR="00187E3E" w:rsidRDefault="00187E3E" w:rsidP="00187E3E">
            <w:pPr>
              <w:rPr>
                <w:rFonts w:eastAsia="Times"/>
              </w:rPr>
            </w:pPr>
            <w:r>
              <w:rPr>
                <w:rFonts w:eastAsia="Times"/>
              </w:rPr>
              <w:t>5/1</w:t>
            </w:r>
          </w:p>
        </w:tc>
        <w:tc>
          <w:tcPr>
            <w:tcW w:w="3657" w:type="dxa"/>
            <w:shd w:val="clear" w:color="auto" w:fill="FFF2CC" w:themeFill="accent4" w:themeFillTint="33"/>
          </w:tcPr>
          <w:p w14:paraId="0A1C6C1E" w14:textId="3231248E" w:rsidR="00187E3E" w:rsidRPr="00D52079" w:rsidRDefault="00187E3E" w:rsidP="00187E3E">
            <w:pPr>
              <w:rPr>
                <w:rFonts w:eastAsia="Times"/>
              </w:rPr>
            </w:pPr>
            <w:r>
              <w:rPr>
                <w:rFonts w:eastAsia="Times"/>
                <w:b/>
                <w:bCs/>
              </w:rPr>
              <w:t>Persuasive Speeches</w:t>
            </w:r>
          </w:p>
        </w:tc>
        <w:tc>
          <w:tcPr>
            <w:tcW w:w="3665" w:type="dxa"/>
            <w:shd w:val="clear" w:color="auto" w:fill="FFF2CC" w:themeFill="accent4" w:themeFillTint="33"/>
          </w:tcPr>
          <w:p w14:paraId="134E7DE0" w14:textId="77777777" w:rsidR="00187E3E" w:rsidRPr="00515FBE" w:rsidRDefault="00187E3E" w:rsidP="00187E3E">
            <w:pPr>
              <w:rPr>
                <w:rFonts w:eastAsia="Times"/>
                <w:u w:val="single"/>
              </w:rPr>
            </w:pPr>
          </w:p>
        </w:tc>
      </w:tr>
      <w:tr w:rsidR="00187E3E" w:rsidRPr="006213E5" w14:paraId="14157A68" w14:textId="77777777" w:rsidTr="00187E3E">
        <w:trPr>
          <w:trHeight w:val="871"/>
        </w:trPr>
        <w:tc>
          <w:tcPr>
            <w:tcW w:w="1241" w:type="dxa"/>
            <w:shd w:val="clear" w:color="auto" w:fill="FFF2CC" w:themeFill="accent4" w:themeFillTint="33"/>
          </w:tcPr>
          <w:p w14:paraId="399DF79B" w14:textId="77777777" w:rsidR="00187E3E" w:rsidRDefault="00187E3E" w:rsidP="00187E3E">
            <w:pPr>
              <w:widowControl w:val="0"/>
              <w:pBdr>
                <w:top w:val="nil"/>
                <w:left w:val="nil"/>
                <w:bottom w:val="nil"/>
                <w:right w:val="nil"/>
                <w:between w:val="nil"/>
              </w:pBdr>
              <w:spacing w:line="276" w:lineRule="auto"/>
              <w:rPr>
                <w:rFonts w:eastAsia="Times"/>
              </w:rPr>
            </w:pPr>
          </w:p>
        </w:tc>
        <w:tc>
          <w:tcPr>
            <w:tcW w:w="1228" w:type="dxa"/>
            <w:shd w:val="clear" w:color="auto" w:fill="FFF2CC" w:themeFill="accent4" w:themeFillTint="33"/>
          </w:tcPr>
          <w:p w14:paraId="4DCB32E7" w14:textId="77777777" w:rsidR="00187E3E" w:rsidRDefault="00187E3E" w:rsidP="00187E3E">
            <w:pPr>
              <w:rPr>
                <w:rFonts w:eastAsia="Times"/>
              </w:rPr>
            </w:pPr>
            <w:r>
              <w:rPr>
                <w:rFonts w:eastAsia="Times"/>
              </w:rPr>
              <w:t>TUES</w:t>
            </w:r>
          </w:p>
          <w:p w14:paraId="76AD404D" w14:textId="076C9DDD" w:rsidR="00187E3E" w:rsidRDefault="00187E3E" w:rsidP="00187E3E">
            <w:pPr>
              <w:rPr>
                <w:rFonts w:eastAsia="Times"/>
              </w:rPr>
            </w:pPr>
            <w:r>
              <w:rPr>
                <w:rFonts w:eastAsia="Times"/>
              </w:rPr>
              <w:t>5/2</w:t>
            </w:r>
          </w:p>
        </w:tc>
        <w:tc>
          <w:tcPr>
            <w:tcW w:w="3657" w:type="dxa"/>
            <w:shd w:val="clear" w:color="auto" w:fill="FFF2CC" w:themeFill="accent4" w:themeFillTint="33"/>
          </w:tcPr>
          <w:p w14:paraId="6F88D02B" w14:textId="11F19B06" w:rsidR="00187E3E" w:rsidRPr="000157FE" w:rsidRDefault="00187E3E" w:rsidP="00187E3E">
            <w:pPr>
              <w:rPr>
                <w:rFonts w:eastAsia="Times"/>
              </w:rPr>
            </w:pPr>
            <w:r>
              <w:rPr>
                <w:rFonts w:eastAsia="Times"/>
                <w:b/>
                <w:bCs/>
              </w:rPr>
              <w:t>Persuasive Speeches</w:t>
            </w:r>
          </w:p>
        </w:tc>
        <w:tc>
          <w:tcPr>
            <w:tcW w:w="3665" w:type="dxa"/>
            <w:shd w:val="clear" w:color="auto" w:fill="FFF2CC" w:themeFill="accent4" w:themeFillTint="33"/>
          </w:tcPr>
          <w:p w14:paraId="6EA6E7BF" w14:textId="77777777" w:rsidR="00187E3E" w:rsidRPr="000157FE" w:rsidRDefault="00187E3E" w:rsidP="00187E3E">
            <w:pPr>
              <w:rPr>
                <w:rFonts w:eastAsia="Times"/>
                <w:u w:val="single"/>
              </w:rPr>
            </w:pPr>
          </w:p>
        </w:tc>
      </w:tr>
      <w:tr w:rsidR="00187E3E" w:rsidRPr="006213E5" w14:paraId="2F241A6B" w14:textId="77777777" w:rsidTr="00187E3E">
        <w:trPr>
          <w:trHeight w:val="871"/>
        </w:trPr>
        <w:tc>
          <w:tcPr>
            <w:tcW w:w="1241" w:type="dxa"/>
            <w:shd w:val="clear" w:color="auto" w:fill="FFF2CC" w:themeFill="accent4" w:themeFillTint="33"/>
          </w:tcPr>
          <w:p w14:paraId="1705B08A" w14:textId="77777777" w:rsidR="00187E3E" w:rsidRDefault="00187E3E" w:rsidP="00187E3E">
            <w:pPr>
              <w:widowControl w:val="0"/>
              <w:pBdr>
                <w:top w:val="nil"/>
                <w:left w:val="nil"/>
                <w:bottom w:val="nil"/>
                <w:right w:val="nil"/>
                <w:between w:val="nil"/>
              </w:pBdr>
              <w:spacing w:line="276" w:lineRule="auto"/>
              <w:rPr>
                <w:rFonts w:eastAsia="Times"/>
              </w:rPr>
            </w:pPr>
          </w:p>
        </w:tc>
        <w:tc>
          <w:tcPr>
            <w:tcW w:w="1228" w:type="dxa"/>
            <w:shd w:val="clear" w:color="auto" w:fill="FFF2CC" w:themeFill="accent4" w:themeFillTint="33"/>
          </w:tcPr>
          <w:p w14:paraId="70FC45E1" w14:textId="77777777" w:rsidR="00187E3E" w:rsidRDefault="00187E3E" w:rsidP="00187E3E">
            <w:pPr>
              <w:rPr>
                <w:rFonts w:eastAsia="Times"/>
              </w:rPr>
            </w:pPr>
            <w:r>
              <w:rPr>
                <w:rFonts w:eastAsia="Times"/>
              </w:rPr>
              <w:t>FRI</w:t>
            </w:r>
          </w:p>
          <w:p w14:paraId="0336A6A6" w14:textId="1911A9EC" w:rsidR="00187E3E" w:rsidRDefault="00187E3E" w:rsidP="00187E3E">
            <w:pPr>
              <w:rPr>
                <w:rFonts w:eastAsia="Times"/>
              </w:rPr>
            </w:pPr>
            <w:r>
              <w:rPr>
                <w:rFonts w:eastAsia="Times"/>
              </w:rPr>
              <w:t>5/5</w:t>
            </w:r>
          </w:p>
        </w:tc>
        <w:tc>
          <w:tcPr>
            <w:tcW w:w="3657" w:type="dxa"/>
            <w:shd w:val="clear" w:color="auto" w:fill="FFF2CC" w:themeFill="accent4" w:themeFillTint="33"/>
          </w:tcPr>
          <w:p w14:paraId="62A3CD79" w14:textId="122D0155" w:rsidR="00187E3E" w:rsidRDefault="00187E3E" w:rsidP="00187E3E">
            <w:pPr>
              <w:rPr>
                <w:rFonts w:eastAsia="Times"/>
                <w:i/>
                <w:iCs/>
              </w:rPr>
            </w:pPr>
            <w:r>
              <w:rPr>
                <w:rFonts w:eastAsia="Times"/>
                <w:b/>
                <w:bCs/>
              </w:rPr>
              <w:t xml:space="preserve">Persuasive Speeches </w:t>
            </w:r>
          </w:p>
        </w:tc>
        <w:tc>
          <w:tcPr>
            <w:tcW w:w="3665" w:type="dxa"/>
            <w:shd w:val="clear" w:color="auto" w:fill="FFF2CC" w:themeFill="accent4" w:themeFillTint="33"/>
          </w:tcPr>
          <w:p w14:paraId="494675DA" w14:textId="77777777" w:rsidR="00187E3E" w:rsidRPr="00515FBE" w:rsidRDefault="00187E3E" w:rsidP="00187E3E">
            <w:pPr>
              <w:rPr>
                <w:rFonts w:eastAsia="Times"/>
                <w:u w:val="single"/>
              </w:rPr>
            </w:pPr>
          </w:p>
        </w:tc>
      </w:tr>
      <w:tr w:rsidR="00187E3E" w:rsidRPr="006213E5" w14:paraId="1FF81924" w14:textId="77777777" w:rsidTr="00187E3E">
        <w:trPr>
          <w:trHeight w:val="871"/>
        </w:trPr>
        <w:tc>
          <w:tcPr>
            <w:tcW w:w="1241" w:type="dxa"/>
            <w:shd w:val="clear" w:color="auto" w:fill="FFF2CC" w:themeFill="accent4" w:themeFillTint="33"/>
          </w:tcPr>
          <w:p w14:paraId="171635C4" w14:textId="762CE89E" w:rsidR="00187E3E" w:rsidRDefault="00187E3E" w:rsidP="00187E3E">
            <w:pPr>
              <w:widowControl w:val="0"/>
              <w:pBdr>
                <w:top w:val="nil"/>
                <w:left w:val="nil"/>
                <w:bottom w:val="nil"/>
                <w:right w:val="nil"/>
                <w:between w:val="nil"/>
              </w:pBdr>
              <w:spacing w:line="276" w:lineRule="auto"/>
              <w:rPr>
                <w:rFonts w:eastAsia="Times"/>
              </w:rPr>
            </w:pPr>
            <w:r>
              <w:rPr>
                <w:rFonts w:eastAsia="Times"/>
              </w:rPr>
              <w:t>WEEK 1</w:t>
            </w:r>
            <w:r>
              <w:rPr>
                <w:rFonts w:eastAsia="Times"/>
              </w:rPr>
              <w:t>8</w:t>
            </w:r>
          </w:p>
        </w:tc>
        <w:tc>
          <w:tcPr>
            <w:tcW w:w="1228" w:type="dxa"/>
            <w:shd w:val="clear" w:color="auto" w:fill="FFF2CC" w:themeFill="accent4" w:themeFillTint="33"/>
          </w:tcPr>
          <w:p w14:paraId="7117E03B" w14:textId="77777777" w:rsidR="00187E3E" w:rsidRDefault="00187E3E" w:rsidP="00187E3E">
            <w:pPr>
              <w:rPr>
                <w:rFonts w:eastAsia="Times"/>
              </w:rPr>
            </w:pPr>
            <w:r>
              <w:rPr>
                <w:rFonts w:eastAsia="Times"/>
              </w:rPr>
              <w:t>MON</w:t>
            </w:r>
          </w:p>
          <w:p w14:paraId="4D1898EE" w14:textId="3C022641" w:rsidR="00187E3E" w:rsidRDefault="00187E3E" w:rsidP="00187E3E">
            <w:pPr>
              <w:rPr>
                <w:rFonts w:eastAsia="Times"/>
              </w:rPr>
            </w:pPr>
            <w:r>
              <w:rPr>
                <w:rFonts w:eastAsia="Times"/>
              </w:rPr>
              <w:t>5/8</w:t>
            </w:r>
          </w:p>
        </w:tc>
        <w:tc>
          <w:tcPr>
            <w:tcW w:w="3657" w:type="dxa"/>
            <w:shd w:val="clear" w:color="auto" w:fill="FFF2CC" w:themeFill="accent4" w:themeFillTint="33"/>
          </w:tcPr>
          <w:p w14:paraId="77BA7159" w14:textId="77777777" w:rsidR="00187E3E" w:rsidRPr="00AD6EC7" w:rsidRDefault="00187E3E" w:rsidP="00187E3E">
            <w:pPr>
              <w:rPr>
                <w:rFonts w:eastAsia="Times"/>
                <w:b/>
                <w:bCs/>
              </w:rPr>
            </w:pPr>
            <w:r>
              <w:rPr>
                <w:rFonts w:eastAsia="Times"/>
                <w:b/>
                <w:bCs/>
              </w:rPr>
              <w:t xml:space="preserve">Persuasive Speeches </w:t>
            </w:r>
          </w:p>
          <w:p w14:paraId="43AFAF6A" w14:textId="6398CB41" w:rsidR="00187E3E" w:rsidRPr="008A53C3" w:rsidRDefault="00187E3E" w:rsidP="00187E3E">
            <w:pPr>
              <w:rPr>
                <w:rFonts w:eastAsia="Times"/>
              </w:rPr>
            </w:pPr>
          </w:p>
        </w:tc>
        <w:tc>
          <w:tcPr>
            <w:tcW w:w="3665" w:type="dxa"/>
            <w:shd w:val="clear" w:color="auto" w:fill="FFF2CC" w:themeFill="accent4" w:themeFillTint="33"/>
          </w:tcPr>
          <w:p w14:paraId="45E93DE3" w14:textId="77777777" w:rsidR="00187E3E" w:rsidRPr="007C2CD1" w:rsidRDefault="00187E3E" w:rsidP="00187E3E">
            <w:pPr>
              <w:rPr>
                <w:rFonts w:eastAsia="Times"/>
                <w:u w:val="single"/>
              </w:rPr>
            </w:pPr>
          </w:p>
        </w:tc>
      </w:tr>
      <w:tr w:rsidR="00187E3E" w:rsidRPr="006213E5" w14:paraId="14632648" w14:textId="77777777" w:rsidTr="00187E3E">
        <w:trPr>
          <w:trHeight w:val="871"/>
        </w:trPr>
        <w:tc>
          <w:tcPr>
            <w:tcW w:w="1241" w:type="dxa"/>
            <w:shd w:val="clear" w:color="auto" w:fill="FFF2CC" w:themeFill="accent4" w:themeFillTint="33"/>
          </w:tcPr>
          <w:p w14:paraId="0BE92E3B" w14:textId="77777777" w:rsidR="00187E3E" w:rsidRDefault="00187E3E" w:rsidP="00187E3E">
            <w:pPr>
              <w:widowControl w:val="0"/>
              <w:pBdr>
                <w:top w:val="nil"/>
                <w:left w:val="nil"/>
                <w:bottom w:val="nil"/>
                <w:right w:val="nil"/>
                <w:between w:val="nil"/>
              </w:pBdr>
              <w:spacing w:line="276" w:lineRule="auto"/>
              <w:rPr>
                <w:rFonts w:eastAsia="Times"/>
              </w:rPr>
            </w:pPr>
          </w:p>
        </w:tc>
        <w:tc>
          <w:tcPr>
            <w:tcW w:w="1228" w:type="dxa"/>
            <w:shd w:val="clear" w:color="auto" w:fill="FFF2CC" w:themeFill="accent4" w:themeFillTint="33"/>
          </w:tcPr>
          <w:p w14:paraId="58757C17" w14:textId="77777777" w:rsidR="00187E3E" w:rsidRDefault="00187E3E" w:rsidP="00187E3E">
            <w:pPr>
              <w:rPr>
                <w:rFonts w:eastAsia="Times"/>
              </w:rPr>
            </w:pPr>
            <w:r>
              <w:rPr>
                <w:rFonts w:eastAsia="Times"/>
              </w:rPr>
              <w:t xml:space="preserve">TUES </w:t>
            </w:r>
          </w:p>
          <w:p w14:paraId="79F6E061" w14:textId="2E2664A2" w:rsidR="00187E3E" w:rsidRDefault="00187E3E" w:rsidP="00187E3E">
            <w:pPr>
              <w:rPr>
                <w:rFonts w:eastAsia="Times"/>
              </w:rPr>
            </w:pPr>
            <w:r>
              <w:rPr>
                <w:rFonts w:eastAsia="Times"/>
              </w:rPr>
              <w:t>5/9</w:t>
            </w:r>
          </w:p>
        </w:tc>
        <w:tc>
          <w:tcPr>
            <w:tcW w:w="3657" w:type="dxa"/>
            <w:shd w:val="clear" w:color="auto" w:fill="FFF2CC" w:themeFill="accent4" w:themeFillTint="33"/>
          </w:tcPr>
          <w:p w14:paraId="0F0AE134" w14:textId="469B6362" w:rsidR="00187E3E" w:rsidRPr="003A3ACC" w:rsidRDefault="00187E3E" w:rsidP="00187E3E">
            <w:pPr>
              <w:rPr>
                <w:rFonts w:eastAsia="Times"/>
              </w:rPr>
            </w:pPr>
            <w:r>
              <w:rPr>
                <w:rFonts w:eastAsia="Times"/>
                <w:b/>
                <w:bCs/>
              </w:rPr>
              <w:t>Persuasive Speeches</w:t>
            </w:r>
          </w:p>
        </w:tc>
        <w:tc>
          <w:tcPr>
            <w:tcW w:w="3665" w:type="dxa"/>
            <w:shd w:val="clear" w:color="auto" w:fill="FFF2CC" w:themeFill="accent4" w:themeFillTint="33"/>
          </w:tcPr>
          <w:p w14:paraId="74F92090" w14:textId="77777777" w:rsidR="00187E3E" w:rsidRPr="006213E5" w:rsidRDefault="00187E3E" w:rsidP="00187E3E">
            <w:pPr>
              <w:rPr>
                <w:rFonts w:eastAsia="Times"/>
                <w:u w:val="single"/>
              </w:rPr>
            </w:pPr>
          </w:p>
        </w:tc>
      </w:tr>
      <w:tr w:rsidR="00187E3E" w:rsidRPr="006213E5" w14:paraId="4BECF5ED" w14:textId="77777777" w:rsidTr="00187E3E">
        <w:trPr>
          <w:trHeight w:val="871"/>
        </w:trPr>
        <w:tc>
          <w:tcPr>
            <w:tcW w:w="1241" w:type="dxa"/>
            <w:shd w:val="clear" w:color="auto" w:fill="auto"/>
          </w:tcPr>
          <w:p w14:paraId="3AC05646" w14:textId="77777777" w:rsidR="00187E3E" w:rsidRDefault="00187E3E" w:rsidP="00187E3E">
            <w:pPr>
              <w:widowControl w:val="0"/>
              <w:pBdr>
                <w:top w:val="nil"/>
                <w:left w:val="nil"/>
                <w:bottom w:val="nil"/>
                <w:right w:val="nil"/>
                <w:between w:val="nil"/>
              </w:pBdr>
              <w:spacing w:line="276" w:lineRule="auto"/>
              <w:rPr>
                <w:rFonts w:eastAsia="Times"/>
              </w:rPr>
            </w:pPr>
          </w:p>
        </w:tc>
        <w:tc>
          <w:tcPr>
            <w:tcW w:w="1228" w:type="dxa"/>
            <w:shd w:val="clear" w:color="auto" w:fill="auto"/>
          </w:tcPr>
          <w:p w14:paraId="2A035FFC" w14:textId="77777777" w:rsidR="00187E3E" w:rsidRDefault="00187E3E" w:rsidP="00187E3E">
            <w:pPr>
              <w:rPr>
                <w:rFonts w:eastAsia="Times"/>
              </w:rPr>
            </w:pPr>
            <w:r>
              <w:rPr>
                <w:rFonts w:eastAsia="Times"/>
              </w:rPr>
              <w:t>FRI</w:t>
            </w:r>
          </w:p>
          <w:p w14:paraId="3193458B" w14:textId="5E86063C" w:rsidR="00187E3E" w:rsidRDefault="00187E3E" w:rsidP="00187E3E">
            <w:pPr>
              <w:rPr>
                <w:rFonts w:eastAsia="Times"/>
              </w:rPr>
            </w:pPr>
            <w:r>
              <w:rPr>
                <w:rFonts w:eastAsia="Times"/>
              </w:rPr>
              <w:t>5/12</w:t>
            </w:r>
          </w:p>
        </w:tc>
        <w:tc>
          <w:tcPr>
            <w:tcW w:w="3657" w:type="dxa"/>
            <w:shd w:val="clear" w:color="auto" w:fill="auto"/>
          </w:tcPr>
          <w:p w14:paraId="6B1947AC" w14:textId="5F7D0961" w:rsidR="00187E3E" w:rsidRDefault="00187E3E" w:rsidP="00187E3E">
            <w:pPr>
              <w:rPr>
                <w:rFonts w:eastAsia="Times"/>
              </w:rPr>
            </w:pPr>
            <w:r w:rsidRPr="00187E3E">
              <w:rPr>
                <w:rFonts w:eastAsia="Times"/>
              </w:rPr>
              <w:t>Persuasive Speeches</w:t>
            </w:r>
            <w:r>
              <w:rPr>
                <w:rFonts w:eastAsia="Times"/>
              </w:rPr>
              <w:t xml:space="preserve"> Wrap-Up</w:t>
            </w:r>
          </w:p>
          <w:p w14:paraId="79DFC2A1" w14:textId="72E95AAD" w:rsidR="00187E3E" w:rsidRPr="00187E3E" w:rsidRDefault="00187E3E" w:rsidP="00187E3E">
            <w:pPr>
              <w:rPr>
                <w:rFonts w:eastAsia="Times"/>
              </w:rPr>
            </w:pPr>
            <w:r>
              <w:rPr>
                <w:rFonts w:eastAsia="Times"/>
              </w:rPr>
              <w:t>Final Reading Quiz Review</w:t>
            </w:r>
          </w:p>
        </w:tc>
        <w:tc>
          <w:tcPr>
            <w:tcW w:w="3665" w:type="dxa"/>
            <w:shd w:val="clear" w:color="auto" w:fill="auto"/>
          </w:tcPr>
          <w:p w14:paraId="520CB0F1" w14:textId="50F53493" w:rsidR="00187E3E" w:rsidRPr="00187E3E" w:rsidRDefault="00187E3E" w:rsidP="00187E3E">
            <w:pPr>
              <w:pStyle w:val="ListParagraph"/>
              <w:numPr>
                <w:ilvl w:val="0"/>
                <w:numId w:val="8"/>
              </w:numPr>
              <w:rPr>
                <w:rFonts w:eastAsia="Times"/>
                <w:u w:val="single"/>
              </w:rPr>
            </w:pPr>
            <w:r>
              <w:rPr>
                <w:rFonts w:eastAsia="Times"/>
                <w:i/>
                <w:iCs/>
              </w:rPr>
              <w:t>Study for RQ #4</w:t>
            </w:r>
          </w:p>
        </w:tc>
      </w:tr>
      <w:tr w:rsidR="00187E3E" w:rsidRPr="006213E5" w14:paraId="4216F759" w14:textId="77777777" w:rsidTr="00187E3E">
        <w:trPr>
          <w:trHeight w:val="871"/>
        </w:trPr>
        <w:tc>
          <w:tcPr>
            <w:tcW w:w="1241" w:type="dxa"/>
            <w:shd w:val="clear" w:color="auto" w:fill="auto"/>
          </w:tcPr>
          <w:p w14:paraId="5CA35FE9" w14:textId="7010F950" w:rsidR="00187E3E" w:rsidRDefault="00187E3E" w:rsidP="00187E3E">
            <w:pPr>
              <w:widowControl w:val="0"/>
              <w:pBdr>
                <w:top w:val="nil"/>
                <w:left w:val="nil"/>
                <w:bottom w:val="nil"/>
                <w:right w:val="nil"/>
                <w:between w:val="nil"/>
              </w:pBdr>
              <w:spacing w:line="276" w:lineRule="auto"/>
              <w:rPr>
                <w:rFonts w:eastAsia="Times"/>
              </w:rPr>
            </w:pPr>
            <w:proofErr w:type="spellStart"/>
            <w:r>
              <w:rPr>
                <w:rFonts w:eastAsia="Times"/>
              </w:rPr>
              <w:t>W</w:t>
            </w:r>
            <w:proofErr w:type="spellEnd"/>
            <w:r>
              <w:rPr>
                <w:rFonts w:eastAsia="Times"/>
              </w:rPr>
              <w:t>EEK 1</w:t>
            </w:r>
            <w:r>
              <w:rPr>
                <w:rFonts w:eastAsia="Times"/>
              </w:rPr>
              <w:t>9</w:t>
            </w:r>
          </w:p>
        </w:tc>
        <w:tc>
          <w:tcPr>
            <w:tcW w:w="1228" w:type="dxa"/>
            <w:shd w:val="clear" w:color="auto" w:fill="auto"/>
          </w:tcPr>
          <w:p w14:paraId="55EBB5C3" w14:textId="77777777" w:rsidR="00187E3E" w:rsidRDefault="00187E3E" w:rsidP="00187E3E">
            <w:pPr>
              <w:rPr>
                <w:rFonts w:eastAsia="Times"/>
              </w:rPr>
            </w:pPr>
            <w:r>
              <w:rPr>
                <w:rFonts w:eastAsia="Times"/>
              </w:rPr>
              <w:t>MON</w:t>
            </w:r>
          </w:p>
          <w:p w14:paraId="4DD4A7E4" w14:textId="4EA8DEC5" w:rsidR="00187E3E" w:rsidRDefault="00187E3E" w:rsidP="00187E3E">
            <w:pPr>
              <w:rPr>
                <w:rFonts w:eastAsia="Times"/>
              </w:rPr>
            </w:pPr>
            <w:r>
              <w:rPr>
                <w:rFonts w:eastAsia="Times"/>
              </w:rPr>
              <w:t>5/15</w:t>
            </w:r>
          </w:p>
        </w:tc>
        <w:tc>
          <w:tcPr>
            <w:tcW w:w="3657" w:type="dxa"/>
            <w:shd w:val="clear" w:color="auto" w:fill="auto"/>
          </w:tcPr>
          <w:p w14:paraId="7239A8EC" w14:textId="4A29FC4A" w:rsidR="00187E3E" w:rsidRDefault="00187E3E" w:rsidP="00187E3E">
            <w:pPr>
              <w:rPr>
                <w:rFonts w:eastAsia="Times"/>
              </w:rPr>
            </w:pPr>
            <w:r>
              <w:rPr>
                <w:rFonts w:eastAsia="Times"/>
              </w:rPr>
              <w:t>Reflecting on Speeches</w:t>
            </w:r>
          </w:p>
        </w:tc>
        <w:tc>
          <w:tcPr>
            <w:tcW w:w="3665" w:type="dxa"/>
            <w:shd w:val="clear" w:color="auto" w:fill="auto"/>
          </w:tcPr>
          <w:p w14:paraId="47C06E69" w14:textId="77777777" w:rsidR="00187E3E" w:rsidRDefault="00187E3E" w:rsidP="00187E3E">
            <w:pPr>
              <w:rPr>
                <w:rFonts w:eastAsia="Times"/>
              </w:rPr>
            </w:pPr>
            <w:r w:rsidRPr="0069631D">
              <w:rPr>
                <w:rFonts w:eastAsia="Times"/>
                <w:u w:val="single"/>
              </w:rPr>
              <w:t>ASSIGNMENT DUE</w:t>
            </w:r>
            <w:r>
              <w:rPr>
                <w:rFonts w:eastAsia="Times"/>
              </w:rPr>
              <w:t>:</w:t>
            </w:r>
          </w:p>
          <w:p w14:paraId="3C588F95" w14:textId="196A6A49" w:rsidR="00187E3E" w:rsidRPr="00E919B2" w:rsidRDefault="00187E3E" w:rsidP="00187E3E">
            <w:pPr>
              <w:pStyle w:val="ListParagraph"/>
              <w:numPr>
                <w:ilvl w:val="0"/>
                <w:numId w:val="8"/>
              </w:numPr>
              <w:rPr>
                <w:rFonts w:eastAsia="Times"/>
                <w:u w:val="single"/>
              </w:rPr>
            </w:pPr>
            <w:r w:rsidRPr="002262E2">
              <w:rPr>
                <w:rFonts w:eastAsia="Times"/>
                <w:highlight w:val="green"/>
              </w:rPr>
              <w:t xml:space="preserve">RQ #4 – EPS Ch. 13, 14; </w:t>
            </w:r>
            <w:r>
              <w:rPr>
                <w:rFonts w:eastAsia="Times"/>
                <w:highlight w:val="green"/>
              </w:rPr>
              <w:t xml:space="preserve">some </w:t>
            </w:r>
            <w:r w:rsidRPr="00E919B2">
              <w:rPr>
                <w:rFonts w:eastAsia="Times"/>
                <w:highlight w:val="green"/>
              </w:rPr>
              <w:t>material from previous chapters</w:t>
            </w:r>
          </w:p>
          <w:p w14:paraId="29126770" w14:textId="77777777" w:rsidR="00187E3E" w:rsidRPr="000A3924" w:rsidRDefault="00187E3E" w:rsidP="00187E3E">
            <w:pPr>
              <w:rPr>
                <w:rFonts w:eastAsia="Times"/>
                <w:u w:val="single"/>
              </w:rPr>
            </w:pPr>
          </w:p>
        </w:tc>
      </w:tr>
      <w:tr w:rsidR="00187E3E" w:rsidRPr="006213E5" w14:paraId="2635DCB6" w14:textId="77777777" w:rsidTr="00187E3E">
        <w:trPr>
          <w:trHeight w:val="871"/>
        </w:trPr>
        <w:tc>
          <w:tcPr>
            <w:tcW w:w="1241" w:type="dxa"/>
            <w:shd w:val="clear" w:color="auto" w:fill="auto"/>
          </w:tcPr>
          <w:p w14:paraId="061BEC00" w14:textId="77777777" w:rsidR="00187E3E" w:rsidRDefault="00187E3E" w:rsidP="00187E3E">
            <w:pPr>
              <w:widowControl w:val="0"/>
              <w:pBdr>
                <w:top w:val="nil"/>
                <w:left w:val="nil"/>
                <w:bottom w:val="nil"/>
                <w:right w:val="nil"/>
                <w:between w:val="nil"/>
              </w:pBdr>
              <w:spacing w:line="276" w:lineRule="auto"/>
              <w:rPr>
                <w:rFonts w:eastAsia="Times"/>
              </w:rPr>
            </w:pPr>
          </w:p>
        </w:tc>
        <w:tc>
          <w:tcPr>
            <w:tcW w:w="1228" w:type="dxa"/>
            <w:shd w:val="clear" w:color="auto" w:fill="auto"/>
          </w:tcPr>
          <w:p w14:paraId="52316E4F" w14:textId="77777777" w:rsidR="00187E3E" w:rsidRDefault="00187E3E" w:rsidP="00187E3E">
            <w:pPr>
              <w:rPr>
                <w:rFonts w:eastAsia="Times"/>
              </w:rPr>
            </w:pPr>
            <w:r>
              <w:rPr>
                <w:rFonts w:eastAsia="Times"/>
              </w:rPr>
              <w:t xml:space="preserve">TUES </w:t>
            </w:r>
          </w:p>
          <w:p w14:paraId="4D3A3B38" w14:textId="4D61AC02" w:rsidR="00187E3E" w:rsidRDefault="00187E3E" w:rsidP="00187E3E">
            <w:pPr>
              <w:rPr>
                <w:rFonts w:eastAsia="Times"/>
              </w:rPr>
            </w:pPr>
            <w:r>
              <w:rPr>
                <w:rFonts w:eastAsia="Times"/>
              </w:rPr>
              <w:t>5/16</w:t>
            </w:r>
          </w:p>
        </w:tc>
        <w:tc>
          <w:tcPr>
            <w:tcW w:w="3657" w:type="dxa"/>
            <w:shd w:val="clear" w:color="auto" w:fill="auto"/>
          </w:tcPr>
          <w:p w14:paraId="4DFEA5B0" w14:textId="20EB5C7D" w:rsidR="00187E3E" w:rsidRDefault="00187E3E" w:rsidP="00187E3E">
            <w:pPr>
              <w:rPr>
                <w:rFonts w:eastAsia="Times"/>
              </w:rPr>
            </w:pPr>
            <w:r>
              <w:rPr>
                <w:rFonts w:eastAsia="Times"/>
              </w:rPr>
              <w:t>Impromptu Speech Activity</w:t>
            </w:r>
          </w:p>
        </w:tc>
        <w:tc>
          <w:tcPr>
            <w:tcW w:w="3665" w:type="dxa"/>
            <w:shd w:val="clear" w:color="auto" w:fill="auto"/>
          </w:tcPr>
          <w:p w14:paraId="3CA6EE2E" w14:textId="77777777" w:rsidR="00187E3E" w:rsidRDefault="00187E3E" w:rsidP="00187E3E">
            <w:pPr>
              <w:rPr>
                <w:rFonts w:eastAsia="Times"/>
                <w:u w:val="single"/>
              </w:rPr>
            </w:pPr>
            <w:r>
              <w:rPr>
                <w:rFonts w:eastAsia="Times"/>
                <w:u w:val="single"/>
              </w:rPr>
              <w:t>ASSIGNMENT DUE:</w:t>
            </w:r>
          </w:p>
          <w:p w14:paraId="3D2742AE" w14:textId="7D528821" w:rsidR="00187E3E" w:rsidRPr="00187E3E" w:rsidRDefault="00187E3E" w:rsidP="00187E3E">
            <w:pPr>
              <w:pStyle w:val="ListParagraph"/>
              <w:numPr>
                <w:ilvl w:val="0"/>
                <w:numId w:val="8"/>
              </w:numPr>
              <w:rPr>
                <w:rFonts w:eastAsia="Times"/>
                <w:u w:val="single"/>
              </w:rPr>
            </w:pPr>
            <w:r w:rsidRPr="00187E3E">
              <w:rPr>
                <w:rFonts w:eastAsia="Times"/>
                <w:highlight w:val="magenta"/>
              </w:rPr>
              <w:t>Reflection #2</w:t>
            </w:r>
          </w:p>
        </w:tc>
      </w:tr>
      <w:tr w:rsidR="00187E3E" w:rsidRPr="006213E5" w14:paraId="42B4A325" w14:textId="77777777" w:rsidTr="00187E3E">
        <w:trPr>
          <w:trHeight w:val="871"/>
        </w:trPr>
        <w:tc>
          <w:tcPr>
            <w:tcW w:w="1241" w:type="dxa"/>
            <w:shd w:val="clear" w:color="auto" w:fill="auto"/>
          </w:tcPr>
          <w:p w14:paraId="7B61013D" w14:textId="77777777" w:rsidR="00187E3E" w:rsidRDefault="00187E3E" w:rsidP="00187E3E">
            <w:pPr>
              <w:widowControl w:val="0"/>
              <w:pBdr>
                <w:top w:val="nil"/>
                <w:left w:val="nil"/>
                <w:bottom w:val="nil"/>
                <w:right w:val="nil"/>
                <w:between w:val="nil"/>
              </w:pBdr>
              <w:spacing w:line="276" w:lineRule="auto"/>
              <w:rPr>
                <w:rFonts w:eastAsia="Times"/>
              </w:rPr>
            </w:pPr>
          </w:p>
        </w:tc>
        <w:tc>
          <w:tcPr>
            <w:tcW w:w="1228" w:type="dxa"/>
            <w:shd w:val="clear" w:color="auto" w:fill="auto"/>
          </w:tcPr>
          <w:p w14:paraId="147E633F" w14:textId="77777777" w:rsidR="00187E3E" w:rsidRDefault="00187E3E" w:rsidP="00187E3E">
            <w:pPr>
              <w:rPr>
                <w:rFonts w:eastAsia="Times"/>
              </w:rPr>
            </w:pPr>
            <w:r>
              <w:rPr>
                <w:rFonts w:eastAsia="Times"/>
              </w:rPr>
              <w:t>FRI</w:t>
            </w:r>
          </w:p>
          <w:p w14:paraId="7650AAF2" w14:textId="4FB22B19" w:rsidR="00187E3E" w:rsidRDefault="00187E3E" w:rsidP="00187E3E">
            <w:pPr>
              <w:rPr>
                <w:rFonts w:eastAsia="Times"/>
              </w:rPr>
            </w:pPr>
            <w:r>
              <w:rPr>
                <w:rFonts w:eastAsia="Times"/>
              </w:rPr>
              <w:t>5/19</w:t>
            </w:r>
          </w:p>
        </w:tc>
        <w:tc>
          <w:tcPr>
            <w:tcW w:w="3657" w:type="dxa"/>
            <w:shd w:val="clear" w:color="auto" w:fill="auto"/>
          </w:tcPr>
          <w:p w14:paraId="0FBAF243" w14:textId="76EF9C64" w:rsidR="00187E3E" w:rsidRDefault="00187E3E" w:rsidP="00187E3E">
            <w:pPr>
              <w:rPr>
                <w:rFonts w:eastAsia="Times"/>
              </w:rPr>
            </w:pPr>
            <w:r>
              <w:rPr>
                <w:rFonts w:eastAsia="Times"/>
              </w:rPr>
              <w:t>Class wrap-up &amp; goodbyes!</w:t>
            </w:r>
          </w:p>
        </w:tc>
        <w:tc>
          <w:tcPr>
            <w:tcW w:w="3665" w:type="dxa"/>
            <w:shd w:val="clear" w:color="auto" w:fill="auto"/>
          </w:tcPr>
          <w:p w14:paraId="11ECC0FF" w14:textId="2617AAE8" w:rsidR="00187E3E" w:rsidRPr="00187E3E" w:rsidRDefault="00187E3E" w:rsidP="00187E3E">
            <w:pPr>
              <w:rPr>
                <w:rFonts w:eastAsia="Times"/>
                <w:u w:val="single"/>
              </w:rPr>
            </w:pPr>
          </w:p>
        </w:tc>
      </w:tr>
    </w:tbl>
    <w:p w14:paraId="3D5E84C9" w14:textId="77777777" w:rsidR="00EF62A8" w:rsidRPr="006213E5" w:rsidRDefault="00EF62A8" w:rsidP="00EF62A8">
      <w:pPr>
        <w:rPr>
          <w:rFonts w:eastAsia="Times"/>
        </w:rPr>
      </w:pPr>
    </w:p>
    <w:p w14:paraId="4AAA2388" w14:textId="77777777" w:rsidR="00533E24" w:rsidRPr="006213E5" w:rsidRDefault="00533E24"/>
    <w:sectPr w:rsidR="00533E24" w:rsidRPr="006213E5">
      <w:headerReference w:type="even" r:id="rId11"/>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7F5B2" w14:textId="77777777" w:rsidR="00611666" w:rsidRDefault="00611666" w:rsidP="00B254F1">
      <w:r>
        <w:separator/>
      </w:r>
    </w:p>
  </w:endnote>
  <w:endnote w:type="continuationSeparator" w:id="0">
    <w:p w14:paraId="5C6C2D65" w14:textId="77777777" w:rsidR="00611666" w:rsidRDefault="00611666" w:rsidP="00B25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38A68" w14:textId="77777777" w:rsidR="00611666" w:rsidRDefault="00611666" w:rsidP="00B254F1">
      <w:r>
        <w:separator/>
      </w:r>
    </w:p>
  </w:footnote>
  <w:footnote w:type="continuationSeparator" w:id="0">
    <w:p w14:paraId="19C35DB4" w14:textId="77777777" w:rsidR="00611666" w:rsidRDefault="00611666" w:rsidP="00B254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75260378"/>
      <w:docPartObj>
        <w:docPartGallery w:val="Page Numbers (Top of Page)"/>
        <w:docPartUnique/>
      </w:docPartObj>
    </w:sdtPr>
    <w:sdtContent>
      <w:p w14:paraId="2263F6E1" w14:textId="0FE90DEF" w:rsidR="00B254F1" w:rsidRDefault="00B254F1" w:rsidP="00CF762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44B86C" w14:textId="77777777" w:rsidR="00B254F1" w:rsidRDefault="00B254F1" w:rsidP="00B254F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11684268"/>
      <w:docPartObj>
        <w:docPartGallery w:val="Page Numbers (Top of Page)"/>
        <w:docPartUnique/>
      </w:docPartObj>
    </w:sdtPr>
    <w:sdtContent>
      <w:p w14:paraId="3EDACC29" w14:textId="5E29765D" w:rsidR="00B254F1" w:rsidRDefault="00B254F1" w:rsidP="00CF762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A49DE1D" w14:textId="77777777" w:rsidR="00B254F1" w:rsidRDefault="00B254F1" w:rsidP="00B254F1">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214B"/>
    <w:multiLevelType w:val="hybridMultilevel"/>
    <w:tmpl w:val="251630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D595E"/>
    <w:multiLevelType w:val="hybridMultilevel"/>
    <w:tmpl w:val="C29A302C"/>
    <w:lvl w:ilvl="0" w:tplc="6732490C">
      <w:start w:val="1"/>
      <w:numFmt w:val="bullet"/>
      <w:lvlText w:val="-"/>
      <w:lvlJc w:val="left"/>
      <w:pPr>
        <w:ind w:left="360" w:hanging="360"/>
      </w:pPr>
      <w:rPr>
        <w:rFonts w:ascii="Times New Roman" w:eastAsia="Times"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086482"/>
    <w:multiLevelType w:val="hybridMultilevel"/>
    <w:tmpl w:val="387A3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25982"/>
    <w:multiLevelType w:val="multilevel"/>
    <w:tmpl w:val="468A7D7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BAA0976"/>
    <w:multiLevelType w:val="hybridMultilevel"/>
    <w:tmpl w:val="5D0611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440268"/>
    <w:multiLevelType w:val="multilevel"/>
    <w:tmpl w:val="E42E73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ED81AE0"/>
    <w:multiLevelType w:val="multilevel"/>
    <w:tmpl w:val="949EE0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7477763"/>
    <w:multiLevelType w:val="hybridMultilevel"/>
    <w:tmpl w:val="B2144996"/>
    <w:lvl w:ilvl="0" w:tplc="6732490C">
      <w:start w:val="1"/>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1B7F41"/>
    <w:multiLevelType w:val="hybridMultilevel"/>
    <w:tmpl w:val="84425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F6116C"/>
    <w:multiLevelType w:val="hybridMultilevel"/>
    <w:tmpl w:val="FE128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E83C55"/>
    <w:multiLevelType w:val="hybridMultilevel"/>
    <w:tmpl w:val="AB101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E22931"/>
    <w:multiLevelType w:val="hybridMultilevel"/>
    <w:tmpl w:val="98F8DF64"/>
    <w:lvl w:ilvl="0" w:tplc="6732490C">
      <w:start w:val="1"/>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4705401">
    <w:abstractNumId w:val="5"/>
  </w:num>
  <w:num w:numId="2" w16cid:durableId="128716399">
    <w:abstractNumId w:val="9"/>
  </w:num>
  <w:num w:numId="3" w16cid:durableId="340939472">
    <w:abstractNumId w:val="0"/>
  </w:num>
  <w:num w:numId="4" w16cid:durableId="214706393">
    <w:abstractNumId w:val="8"/>
  </w:num>
  <w:num w:numId="5" w16cid:durableId="220020175">
    <w:abstractNumId w:val="3"/>
  </w:num>
  <w:num w:numId="6" w16cid:durableId="1822884488">
    <w:abstractNumId w:val="2"/>
  </w:num>
  <w:num w:numId="7" w16cid:durableId="1750032370">
    <w:abstractNumId w:val="4"/>
  </w:num>
  <w:num w:numId="8" w16cid:durableId="1023241970">
    <w:abstractNumId w:val="6"/>
  </w:num>
  <w:num w:numId="9" w16cid:durableId="2095664459">
    <w:abstractNumId w:val="10"/>
  </w:num>
  <w:num w:numId="10" w16cid:durableId="1297951687">
    <w:abstractNumId w:val="1"/>
  </w:num>
  <w:num w:numId="11" w16cid:durableId="1053390814">
    <w:abstractNumId w:val="7"/>
  </w:num>
  <w:num w:numId="12" w16cid:durableId="8901951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372"/>
    <w:rsid w:val="00033559"/>
    <w:rsid w:val="00063AC4"/>
    <w:rsid w:val="00066534"/>
    <w:rsid w:val="000E1D74"/>
    <w:rsid w:val="000E2F8E"/>
    <w:rsid w:val="000E3F64"/>
    <w:rsid w:val="00187E3E"/>
    <w:rsid w:val="00196844"/>
    <w:rsid w:val="001C7F99"/>
    <w:rsid w:val="0020131C"/>
    <w:rsid w:val="0022180F"/>
    <w:rsid w:val="00233C63"/>
    <w:rsid w:val="002374CF"/>
    <w:rsid w:val="00246FEB"/>
    <w:rsid w:val="00256B91"/>
    <w:rsid w:val="00277B48"/>
    <w:rsid w:val="00280116"/>
    <w:rsid w:val="0028415B"/>
    <w:rsid w:val="002A01B7"/>
    <w:rsid w:val="00325559"/>
    <w:rsid w:val="00332157"/>
    <w:rsid w:val="003328F0"/>
    <w:rsid w:val="0035009A"/>
    <w:rsid w:val="003713B4"/>
    <w:rsid w:val="003A3ACC"/>
    <w:rsid w:val="003C12FB"/>
    <w:rsid w:val="003C190A"/>
    <w:rsid w:val="003C655B"/>
    <w:rsid w:val="003D4D55"/>
    <w:rsid w:val="003F3E62"/>
    <w:rsid w:val="0043726D"/>
    <w:rsid w:val="00474CD5"/>
    <w:rsid w:val="004B394F"/>
    <w:rsid w:val="00506664"/>
    <w:rsid w:val="0050782F"/>
    <w:rsid w:val="00517DDF"/>
    <w:rsid w:val="00520CE1"/>
    <w:rsid w:val="00533E24"/>
    <w:rsid w:val="005620AA"/>
    <w:rsid w:val="00580131"/>
    <w:rsid w:val="005B36DB"/>
    <w:rsid w:val="005B4FB8"/>
    <w:rsid w:val="005B6273"/>
    <w:rsid w:val="005C0C56"/>
    <w:rsid w:val="005E1A04"/>
    <w:rsid w:val="005E40A5"/>
    <w:rsid w:val="00611666"/>
    <w:rsid w:val="006213E5"/>
    <w:rsid w:val="00636AF4"/>
    <w:rsid w:val="00636F5D"/>
    <w:rsid w:val="00675647"/>
    <w:rsid w:val="006871EF"/>
    <w:rsid w:val="0069631D"/>
    <w:rsid w:val="006C1420"/>
    <w:rsid w:val="006C1AAD"/>
    <w:rsid w:val="00700AA7"/>
    <w:rsid w:val="00723C7E"/>
    <w:rsid w:val="00724581"/>
    <w:rsid w:val="0073172B"/>
    <w:rsid w:val="007616FC"/>
    <w:rsid w:val="007A44C4"/>
    <w:rsid w:val="007A4DB6"/>
    <w:rsid w:val="007B4296"/>
    <w:rsid w:val="007F7957"/>
    <w:rsid w:val="008425DE"/>
    <w:rsid w:val="00855A35"/>
    <w:rsid w:val="00860694"/>
    <w:rsid w:val="00873A02"/>
    <w:rsid w:val="008B263D"/>
    <w:rsid w:val="008C1DB7"/>
    <w:rsid w:val="008C57CB"/>
    <w:rsid w:val="008D128B"/>
    <w:rsid w:val="00923620"/>
    <w:rsid w:val="00955F78"/>
    <w:rsid w:val="0097104A"/>
    <w:rsid w:val="00971320"/>
    <w:rsid w:val="0098704F"/>
    <w:rsid w:val="009D0D7C"/>
    <w:rsid w:val="009D4A54"/>
    <w:rsid w:val="009D6D4C"/>
    <w:rsid w:val="009E4785"/>
    <w:rsid w:val="00A43793"/>
    <w:rsid w:val="00A70CC6"/>
    <w:rsid w:val="00A7718A"/>
    <w:rsid w:val="00A774CE"/>
    <w:rsid w:val="00A86F3A"/>
    <w:rsid w:val="00A96AFE"/>
    <w:rsid w:val="00AB26E3"/>
    <w:rsid w:val="00AD69D8"/>
    <w:rsid w:val="00B0385C"/>
    <w:rsid w:val="00B254F1"/>
    <w:rsid w:val="00B906E3"/>
    <w:rsid w:val="00B9606C"/>
    <w:rsid w:val="00C04BC9"/>
    <w:rsid w:val="00C23F81"/>
    <w:rsid w:val="00CD3641"/>
    <w:rsid w:val="00D2517B"/>
    <w:rsid w:val="00D52079"/>
    <w:rsid w:val="00D551AD"/>
    <w:rsid w:val="00D6543D"/>
    <w:rsid w:val="00D76E91"/>
    <w:rsid w:val="00D80F74"/>
    <w:rsid w:val="00DD0AAB"/>
    <w:rsid w:val="00E0194C"/>
    <w:rsid w:val="00E03893"/>
    <w:rsid w:val="00E07E7A"/>
    <w:rsid w:val="00E25372"/>
    <w:rsid w:val="00E417D2"/>
    <w:rsid w:val="00E42BA9"/>
    <w:rsid w:val="00E57806"/>
    <w:rsid w:val="00E73AF1"/>
    <w:rsid w:val="00ED4CAF"/>
    <w:rsid w:val="00ED7727"/>
    <w:rsid w:val="00EF07FA"/>
    <w:rsid w:val="00EF62A8"/>
    <w:rsid w:val="00EF7BDD"/>
    <w:rsid w:val="00F00288"/>
    <w:rsid w:val="00F30F61"/>
    <w:rsid w:val="00FC49AE"/>
    <w:rsid w:val="00FC5F15"/>
    <w:rsid w:val="00FF5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C3545E"/>
  <w15:chartTrackingRefBased/>
  <w15:docId w15:val="{2AF012B2-AB8E-EC47-BA95-AD5551B7C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372"/>
  </w:style>
  <w:style w:type="paragraph" w:styleId="Heading2">
    <w:name w:val="heading 2"/>
    <w:basedOn w:val="Normal"/>
    <w:next w:val="Normal"/>
    <w:link w:val="Heading2Char"/>
    <w:uiPriority w:val="9"/>
    <w:unhideWhenUsed/>
    <w:qFormat/>
    <w:rsid w:val="008C1DB7"/>
    <w:pPr>
      <w:spacing w:before="120" w:after="60"/>
      <w:outlineLvl w:val="1"/>
    </w:pPr>
    <w:rPr>
      <w:rFonts w:eastAsia="Times New Roman"/>
      <w:b/>
      <w:color w:val="000000"/>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5372"/>
    <w:rPr>
      <w:color w:val="0563C1" w:themeColor="hyperlink"/>
      <w:u w:val="single"/>
    </w:rPr>
  </w:style>
  <w:style w:type="paragraph" w:styleId="ListParagraph">
    <w:name w:val="List Paragraph"/>
    <w:basedOn w:val="Normal"/>
    <w:uiPriority w:val="34"/>
    <w:qFormat/>
    <w:rsid w:val="00E25372"/>
    <w:pPr>
      <w:ind w:left="720"/>
      <w:contextualSpacing/>
    </w:pPr>
  </w:style>
  <w:style w:type="character" w:styleId="CommentReference">
    <w:name w:val="annotation reference"/>
    <w:basedOn w:val="DefaultParagraphFont"/>
    <w:uiPriority w:val="99"/>
    <w:semiHidden/>
    <w:unhideWhenUsed/>
    <w:rsid w:val="00E25372"/>
    <w:rPr>
      <w:sz w:val="16"/>
      <w:szCs w:val="16"/>
    </w:rPr>
  </w:style>
  <w:style w:type="paragraph" w:styleId="CommentText">
    <w:name w:val="annotation text"/>
    <w:basedOn w:val="Normal"/>
    <w:link w:val="CommentTextChar"/>
    <w:uiPriority w:val="99"/>
    <w:semiHidden/>
    <w:unhideWhenUsed/>
    <w:rsid w:val="00E25372"/>
    <w:rPr>
      <w:sz w:val="20"/>
      <w:szCs w:val="20"/>
    </w:rPr>
  </w:style>
  <w:style w:type="character" w:customStyle="1" w:styleId="CommentTextChar">
    <w:name w:val="Comment Text Char"/>
    <w:basedOn w:val="DefaultParagraphFont"/>
    <w:link w:val="CommentText"/>
    <w:uiPriority w:val="99"/>
    <w:semiHidden/>
    <w:rsid w:val="00E25372"/>
    <w:rPr>
      <w:sz w:val="20"/>
      <w:szCs w:val="20"/>
    </w:rPr>
  </w:style>
  <w:style w:type="character" w:customStyle="1" w:styleId="Heading2Char">
    <w:name w:val="Heading 2 Char"/>
    <w:basedOn w:val="DefaultParagraphFont"/>
    <w:link w:val="Heading2"/>
    <w:uiPriority w:val="9"/>
    <w:rsid w:val="008C1DB7"/>
    <w:rPr>
      <w:rFonts w:eastAsia="Times New Roman"/>
      <w:b/>
      <w:color w:val="000000"/>
      <w:sz w:val="28"/>
      <w:szCs w:val="28"/>
    </w:rPr>
  </w:style>
  <w:style w:type="character" w:styleId="UnresolvedMention">
    <w:name w:val="Unresolved Mention"/>
    <w:basedOn w:val="DefaultParagraphFont"/>
    <w:uiPriority w:val="99"/>
    <w:semiHidden/>
    <w:unhideWhenUsed/>
    <w:rsid w:val="008C1DB7"/>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D2517B"/>
    <w:rPr>
      <w:b/>
      <w:bCs/>
    </w:rPr>
  </w:style>
  <w:style w:type="character" w:customStyle="1" w:styleId="CommentSubjectChar">
    <w:name w:val="Comment Subject Char"/>
    <w:basedOn w:val="CommentTextChar"/>
    <w:link w:val="CommentSubject"/>
    <w:uiPriority w:val="99"/>
    <w:semiHidden/>
    <w:rsid w:val="00D2517B"/>
    <w:rPr>
      <w:b/>
      <w:bCs/>
      <w:sz w:val="20"/>
      <w:szCs w:val="20"/>
    </w:rPr>
  </w:style>
  <w:style w:type="table" w:styleId="TableGrid">
    <w:name w:val="Table Grid"/>
    <w:basedOn w:val="TableNormal"/>
    <w:uiPriority w:val="39"/>
    <w:rsid w:val="008B26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56B91"/>
    <w:rPr>
      <w:color w:val="954F72" w:themeColor="followedHyperlink"/>
      <w:u w:val="single"/>
    </w:rPr>
  </w:style>
  <w:style w:type="paragraph" w:styleId="Header">
    <w:name w:val="header"/>
    <w:basedOn w:val="Normal"/>
    <w:link w:val="HeaderChar"/>
    <w:uiPriority w:val="99"/>
    <w:unhideWhenUsed/>
    <w:rsid w:val="00B254F1"/>
    <w:pPr>
      <w:tabs>
        <w:tab w:val="center" w:pos="4680"/>
        <w:tab w:val="right" w:pos="9360"/>
      </w:tabs>
    </w:pPr>
  </w:style>
  <w:style w:type="character" w:customStyle="1" w:styleId="HeaderChar">
    <w:name w:val="Header Char"/>
    <w:basedOn w:val="DefaultParagraphFont"/>
    <w:link w:val="Header"/>
    <w:uiPriority w:val="99"/>
    <w:rsid w:val="00B254F1"/>
  </w:style>
  <w:style w:type="character" w:styleId="PageNumber">
    <w:name w:val="page number"/>
    <w:basedOn w:val="DefaultParagraphFont"/>
    <w:uiPriority w:val="99"/>
    <w:semiHidden/>
    <w:unhideWhenUsed/>
    <w:rsid w:val="00B254F1"/>
  </w:style>
  <w:style w:type="character" w:customStyle="1" w:styleId="textlayer--absolute">
    <w:name w:val="textlayer--absolute"/>
    <w:basedOn w:val="DefaultParagraphFont"/>
    <w:rsid w:val="003328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g.manifoldapp.org/projects/exploring-public-speaki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c042@reedleycollege.edu"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mailto:kc042@reedleycollege.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12</Pages>
  <Words>3043</Words>
  <Characters>17348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Kennedy Cash</dc:creator>
  <cp:keywords/>
  <dc:description/>
  <cp:lastModifiedBy>Kennedy Cash</cp:lastModifiedBy>
  <cp:revision>7</cp:revision>
  <dcterms:created xsi:type="dcterms:W3CDTF">2023-01-11T01:32:00Z</dcterms:created>
  <dcterms:modified xsi:type="dcterms:W3CDTF">2023-01-13T02:52:00Z</dcterms:modified>
</cp:coreProperties>
</file>