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91D26" w14:textId="58B115EC" w:rsidR="00430785" w:rsidRPr="00651137" w:rsidRDefault="00430785" w:rsidP="00651137">
      <w:pPr>
        <w:shd w:val="clear" w:color="auto" w:fill="FFFFFF"/>
        <w:spacing w:before="90" w:after="90" w:line="240" w:lineRule="auto"/>
        <w:contextualSpacing/>
        <w:jc w:val="center"/>
        <w:outlineLvl w:val="1"/>
        <w:rPr>
          <w:rFonts w:ascii="Lato" w:eastAsia="Times New Roman" w:hAnsi="Lato" w:cs="Times New Roman"/>
          <w:b/>
          <w:bCs/>
          <w:color w:val="0000FF"/>
          <w:sz w:val="32"/>
          <w:szCs w:val="20"/>
        </w:rPr>
      </w:pPr>
      <w:r w:rsidRPr="00651137">
        <w:rPr>
          <w:rFonts w:ascii="Lato" w:eastAsia="Times New Roman" w:hAnsi="Lato" w:cs="Times New Roman"/>
          <w:b/>
          <w:bCs/>
          <w:color w:val="0000FF"/>
          <w:sz w:val="32"/>
          <w:szCs w:val="20"/>
        </w:rPr>
        <w:t>Course Syllabus</w:t>
      </w:r>
    </w:p>
    <w:p w14:paraId="6E101158" w14:textId="26C6F4FF" w:rsidR="00430785" w:rsidRDefault="00430785" w:rsidP="00651137">
      <w:pPr>
        <w:shd w:val="clear" w:color="auto" w:fill="FFFFFF"/>
        <w:spacing w:before="90" w:after="90" w:line="240" w:lineRule="auto"/>
        <w:contextualSpacing/>
        <w:outlineLvl w:val="1"/>
        <w:rPr>
          <w:rFonts w:ascii="Lato" w:eastAsia="Times New Roman" w:hAnsi="Lato" w:cs="Times New Roman"/>
          <w:b/>
          <w:bCs/>
          <w:color w:val="0000FF"/>
          <w:sz w:val="20"/>
          <w:szCs w:val="20"/>
        </w:rPr>
      </w:pPr>
    </w:p>
    <w:p w14:paraId="39B19AED" w14:textId="77777777" w:rsidR="00C31279" w:rsidRPr="00651137" w:rsidRDefault="00C31279" w:rsidP="00651137">
      <w:pPr>
        <w:shd w:val="clear" w:color="auto" w:fill="FFFFFF"/>
        <w:spacing w:before="90" w:after="90" w:line="240" w:lineRule="auto"/>
        <w:contextualSpacing/>
        <w:outlineLvl w:val="1"/>
        <w:rPr>
          <w:rFonts w:ascii="Lato" w:eastAsia="Times New Roman" w:hAnsi="Lato" w:cs="Times New Roman"/>
          <w:b/>
          <w:bCs/>
          <w:color w:val="0000FF"/>
          <w:sz w:val="20"/>
          <w:szCs w:val="20"/>
        </w:rPr>
      </w:pPr>
    </w:p>
    <w:p w14:paraId="7976554D" w14:textId="77777777" w:rsidR="00430785" w:rsidRPr="00651137" w:rsidRDefault="00430785" w:rsidP="00651137">
      <w:pPr>
        <w:pStyle w:val="ListParagraph"/>
        <w:numPr>
          <w:ilvl w:val="0"/>
          <w:numId w:val="7"/>
        </w:numPr>
        <w:shd w:val="clear" w:color="auto" w:fill="FFFFFF"/>
        <w:spacing w:before="90" w:after="90" w:line="240" w:lineRule="auto"/>
        <w:outlineLvl w:val="1"/>
        <w:rPr>
          <w:rFonts w:ascii="Lato" w:eastAsia="Times New Roman" w:hAnsi="Lato" w:cs="Times New Roman"/>
          <w:b/>
          <w:bCs/>
          <w:color w:val="0000FF"/>
          <w:sz w:val="20"/>
          <w:szCs w:val="20"/>
        </w:rPr>
      </w:pPr>
      <w:r w:rsidRPr="00651137">
        <w:rPr>
          <w:rFonts w:ascii="Lato" w:eastAsia="Times New Roman" w:hAnsi="Lato" w:cs="Times New Roman"/>
          <w:b/>
          <w:bCs/>
          <w:color w:val="0000FF"/>
          <w:sz w:val="20"/>
          <w:szCs w:val="20"/>
        </w:rPr>
        <w:t>General Course Information </w:t>
      </w:r>
    </w:p>
    <w:p w14:paraId="4BB36063" w14:textId="77777777" w:rsidR="00430785" w:rsidRPr="00651137" w:rsidRDefault="00430785" w:rsidP="00651137">
      <w:pPr>
        <w:shd w:val="clear" w:color="auto" w:fill="FFFFFF"/>
        <w:spacing w:before="180" w:after="180" w:line="240" w:lineRule="auto"/>
        <w:ind w:left="360"/>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School Name: Reedley College </w:t>
      </w:r>
    </w:p>
    <w:p w14:paraId="3B8581B8" w14:textId="716BAE2E" w:rsidR="00430785" w:rsidRPr="00651137" w:rsidRDefault="00430785" w:rsidP="00651137">
      <w:pPr>
        <w:shd w:val="clear" w:color="auto" w:fill="FFFFFF"/>
        <w:spacing w:before="180" w:after="180" w:line="240" w:lineRule="auto"/>
        <w:ind w:left="360"/>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 xml:space="preserve">Semester: </w:t>
      </w:r>
      <w:r w:rsidR="00C04B2E">
        <w:rPr>
          <w:rFonts w:ascii="Lato" w:eastAsia="Times New Roman" w:hAnsi="Lato" w:cs="Times New Roman"/>
          <w:color w:val="2D3B45"/>
          <w:sz w:val="20"/>
          <w:szCs w:val="20"/>
        </w:rPr>
        <w:t>Fall</w:t>
      </w:r>
      <w:r w:rsidRPr="00651137">
        <w:rPr>
          <w:rFonts w:ascii="Lato" w:eastAsia="Times New Roman" w:hAnsi="Lato" w:cs="Times New Roman"/>
          <w:color w:val="2D3B45"/>
          <w:sz w:val="20"/>
          <w:szCs w:val="20"/>
        </w:rPr>
        <w:t xml:space="preserve"> 2022</w:t>
      </w:r>
    </w:p>
    <w:p w14:paraId="0BCE3BD3" w14:textId="0F5FC462" w:rsidR="00430785" w:rsidRPr="00651137" w:rsidRDefault="006075D1" w:rsidP="00651137">
      <w:pPr>
        <w:shd w:val="clear" w:color="auto" w:fill="FFFFFF"/>
        <w:spacing w:before="180" w:after="180" w:line="240" w:lineRule="auto"/>
        <w:ind w:left="360"/>
        <w:contextualSpacing/>
        <w:rPr>
          <w:rFonts w:ascii="Lato" w:eastAsia="Times New Roman" w:hAnsi="Lato" w:cs="Times New Roman"/>
          <w:color w:val="2D3B45"/>
          <w:sz w:val="20"/>
          <w:szCs w:val="20"/>
        </w:rPr>
      </w:pPr>
      <w:r>
        <w:rPr>
          <w:rFonts w:ascii="Lato" w:eastAsia="Times New Roman" w:hAnsi="Lato" w:cs="Times New Roman"/>
          <w:color w:val="2D3B45"/>
          <w:sz w:val="20"/>
          <w:szCs w:val="20"/>
        </w:rPr>
        <w:t>Course Number: ACCTG-4A-</w:t>
      </w:r>
      <w:r w:rsidR="000E607F" w:rsidRPr="000E607F">
        <w:rPr>
          <w:rFonts w:ascii="Lato" w:eastAsia="Times New Roman" w:hAnsi="Lato" w:cs="Times New Roman"/>
          <w:color w:val="2D3B45"/>
          <w:sz w:val="20"/>
          <w:szCs w:val="20"/>
        </w:rPr>
        <w:t>52372</w:t>
      </w:r>
    </w:p>
    <w:p w14:paraId="01D9C82D" w14:textId="2A05DBA9" w:rsidR="00430785" w:rsidRPr="00651137" w:rsidRDefault="00430785" w:rsidP="00651137">
      <w:pPr>
        <w:shd w:val="clear" w:color="auto" w:fill="FFFFFF"/>
        <w:spacing w:before="180" w:after="180" w:line="240" w:lineRule="auto"/>
        <w:ind w:left="360"/>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Course Name: Financial Accounting </w:t>
      </w:r>
    </w:p>
    <w:p w14:paraId="1AE11482" w14:textId="3DC89E0A" w:rsidR="00430785" w:rsidRPr="00651137" w:rsidRDefault="00430785" w:rsidP="00651137">
      <w:pPr>
        <w:shd w:val="clear" w:color="auto" w:fill="FFFFFF"/>
        <w:spacing w:before="180" w:after="180" w:line="240" w:lineRule="auto"/>
        <w:ind w:left="360"/>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 xml:space="preserve">Class Meeting Room: 100% </w:t>
      </w:r>
      <w:r w:rsidR="002D6299" w:rsidRPr="00651137">
        <w:rPr>
          <w:rFonts w:ascii="Lato" w:eastAsia="Times New Roman" w:hAnsi="Lato" w:cs="Times New Roman"/>
          <w:color w:val="2D3B45"/>
          <w:sz w:val="20"/>
          <w:szCs w:val="20"/>
        </w:rPr>
        <w:t>O</w:t>
      </w:r>
      <w:r w:rsidRPr="00651137">
        <w:rPr>
          <w:rFonts w:ascii="Lato" w:eastAsia="Times New Roman" w:hAnsi="Lato" w:cs="Times New Roman"/>
          <w:color w:val="2D3B45"/>
          <w:sz w:val="20"/>
          <w:szCs w:val="20"/>
        </w:rPr>
        <w:t xml:space="preserve">nline </w:t>
      </w:r>
      <w:r w:rsidR="002D6299" w:rsidRPr="00651137">
        <w:rPr>
          <w:rFonts w:ascii="Lato" w:eastAsia="Times New Roman" w:hAnsi="Lato" w:cs="Times New Roman"/>
          <w:color w:val="2D3B45"/>
          <w:sz w:val="20"/>
          <w:szCs w:val="20"/>
        </w:rPr>
        <w:t>As</w:t>
      </w:r>
      <w:r w:rsidRPr="00651137">
        <w:rPr>
          <w:rFonts w:ascii="Lato" w:eastAsia="Times New Roman" w:hAnsi="Lato" w:cs="Times New Roman"/>
          <w:color w:val="2D3B45"/>
          <w:sz w:val="20"/>
          <w:szCs w:val="20"/>
        </w:rPr>
        <w:t>ynchronous </w:t>
      </w:r>
    </w:p>
    <w:p w14:paraId="47DC6E82" w14:textId="5463AF96" w:rsidR="00430785" w:rsidRPr="00651137" w:rsidRDefault="00430785" w:rsidP="00651137">
      <w:pPr>
        <w:shd w:val="clear" w:color="auto" w:fill="FFFFFF"/>
        <w:spacing w:before="180" w:after="180" w:line="240" w:lineRule="auto"/>
        <w:ind w:left="360"/>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Prerequisites: None</w:t>
      </w:r>
    </w:p>
    <w:p w14:paraId="6E88534E" w14:textId="0F53F20D" w:rsidR="00430785" w:rsidRPr="00651137" w:rsidRDefault="00430785" w:rsidP="00651137">
      <w:pPr>
        <w:shd w:val="clear" w:color="auto" w:fill="FFFFFF"/>
        <w:spacing w:before="180" w:after="180" w:line="240" w:lineRule="auto"/>
        <w:ind w:left="360"/>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Advisories: English 1A or English 1AH and Mathematics 201 </w:t>
      </w:r>
    </w:p>
    <w:p w14:paraId="7EF0CE9E" w14:textId="4431E13B" w:rsidR="00430785" w:rsidRPr="00651137" w:rsidRDefault="00430785" w:rsidP="00651137">
      <w:pPr>
        <w:shd w:val="clear" w:color="auto" w:fill="FFFFFF"/>
        <w:spacing w:before="180" w:after="180" w:line="240" w:lineRule="auto"/>
        <w:ind w:left="360"/>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Instructor:</w:t>
      </w:r>
      <w:r w:rsidR="00C04B2E">
        <w:rPr>
          <w:rFonts w:ascii="Lato" w:eastAsia="Times New Roman" w:hAnsi="Lato" w:cs="Times New Roman"/>
          <w:color w:val="2D3B45"/>
          <w:sz w:val="20"/>
          <w:szCs w:val="20"/>
        </w:rPr>
        <w:t xml:space="preserve">  </w:t>
      </w:r>
      <w:r w:rsidR="000E607F">
        <w:rPr>
          <w:rFonts w:ascii="Lato" w:eastAsia="Times New Roman" w:hAnsi="Lato" w:cs="Times New Roman"/>
          <w:color w:val="2D3B45"/>
          <w:sz w:val="20"/>
          <w:szCs w:val="20"/>
        </w:rPr>
        <w:t>Tyler D. Stanley</w:t>
      </w:r>
      <w:r w:rsidRPr="00651137">
        <w:rPr>
          <w:rFonts w:ascii="Lato" w:eastAsia="Times New Roman" w:hAnsi="Lato" w:cs="Times New Roman"/>
          <w:color w:val="2D3B45"/>
          <w:sz w:val="20"/>
          <w:szCs w:val="20"/>
        </w:rPr>
        <w:t xml:space="preserve">, </w:t>
      </w:r>
      <w:r w:rsidR="00C04B2E">
        <w:rPr>
          <w:rFonts w:ascii="Lato" w:eastAsia="Times New Roman" w:hAnsi="Lato" w:cs="Times New Roman"/>
          <w:color w:val="2D3B45"/>
          <w:sz w:val="20"/>
          <w:szCs w:val="20"/>
        </w:rPr>
        <w:t>M</w:t>
      </w:r>
      <w:r w:rsidR="000E607F">
        <w:rPr>
          <w:rFonts w:ascii="Lato" w:eastAsia="Times New Roman" w:hAnsi="Lato" w:cs="Times New Roman"/>
          <w:color w:val="2D3B45"/>
          <w:sz w:val="20"/>
          <w:szCs w:val="20"/>
        </w:rPr>
        <w:t>SA</w:t>
      </w:r>
    </w:p>
    <w:p w14:paraId="77338A31" w14:textId="4D74A8B4" w:rsidR="00430785" w:rsidRPr="00651137" w:rsidRDefault="00430785" w:rsidP="00651137">
      <w:pPr>
        <w:shd w:val="clear" w:color="auto" w:fill="FFFFFF"/>
        <w:spacing w:before="180" w:after="180" w:line="240" w:lineRule="auto"/>
        <w:ind w:left="360"/>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Email Address: </w:t>
      </w:r>
      <w:hyperlink r:id="rId10" w:history="1">
        <w:r w:rsidR="009844EE" w:rsidRPr="000E7604">
          <w:rPr>
            <w:rStyle w:val="Hyperlink"/>
            <w:rFonts w:ascii="Lato" w:eastAsia="Times New Roman" w:hAnsi="Lato" w:cs="Times New Roman"/>
            <w:sz w:val="20"/>
            <w:szCs w:val="20"/>
          </w:rPr>
          <w:t>tyler.stanley@reedleycollege.edu</w:t>
        </w:r>
      </w:hyperlink>
    </w:p>
    <w:p w14:paraId="0F497151" w14:textId="2A9A6D5B" w:rsidR="00430785" w:rsidRPr="00651137" w:rsidRDefault="006075D1" w:rsidP="00651137">
      <w:pPr>
        <w:shd w:val="clear" w:color="auto" w:fill="FFFFFF"/>
        <w:spacing w:before="180" w:after="180" w:line="240" w:lineRule="auto"/>
        <w:ind w:left="360"/>
        <w:contextualSpacing/>
        <w:rPr>
          <w:rFonts w:ascii="Lato" w:eastAsia="Times New Roman" w:hAnsi="Lato" w:cs="Times New Roman"/>
          <w:color w:val="2D3B45"/>
          <w:sz w:val="20"/>
          <w:szCs w:val="20"/>
        </w:rPr>
      </w:pPr>
      <w:r>
        <w:rPr>
          <w:rFonts w:ascii="Lato" w:eastAsia="Times New Roman" w:hAnsi="Lato" w:cs="Times New Roman"/>
          <w:color w:val="2D3B45"/>
          <w:sz w:val="20"/>
          <w:szCs w:val="20"/>
        </w:rPr>
        <w:t>Phone: TBA</w:t>
      </w:r>
    </w:p>
    <w:p w14:paraId="0F8CD91D" w14:textId="6D914A17" w:rsidR="002D6299" w:rsidRDefault="002D6299" w:rsidP="00651137">
      <w:pPr>
        <w:shd w:val="clear" w:color="auto" w:fill="FFFFFF"/>
        <w:spacing w:before="180" w:after="180" w:line="240" w:lineRule="auto"/>
        <w:ind w:left="360"/>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Office Hours: See the Module Week1 in Canvas for the time and Zoom link</w:t>
      </w:r>
    </w:p>
    <w:p w14:paraId="79D445F2" w14:textId="77777777" w:rsidR="00C31279" w:rsidRPr="00651137" w:rsidRDefault="00C31279" w:rsidP="00651137">
      <w:pPr>
        <w:shd w:val="clear" w:color="auto" w:fill="FFFFFF"/>
        <w:spacing w:before="180" w:after="180" w:line="240" w:lineRule="auto"/>
        <w:ind w:left="360"/>
        <w:contextualSpacing/>
        <w:rPr>
          <w:rFonts w:ascii="Lato" w:eastAsia="Times New Roman" w:hAnsi="Lato" w:cs="Times New Roman"/>
          <w:color w:val="2D3B45"/>
          <w:sz w:val="20"/>
          <w:szCs w:val="20"/>
        </w:rPr>
      </w:pPr>
    </w:p>
    <w:p w14:paraId="2971F937" w14:textId="77777777" w:rsidR="00430785" w:rsidRPr="00651137" w:rsidRDefault="00430785" w:rsidP="00651137">
      <w:pPr>
        <w:pStyle w:val="ListParagraph"/>
        <w:numPr>
          <w:ilvl w:val="0"/>
          <w:numId w:val="7"/>
        </w:numPr>
        <w:shd w:val="clear" w:color="auto" w:fill="FFFFFF"/>
        <w:spacing w:before="90" w:after="90" w:line="240" w:lineRule="auto"/>
        <w:outlineLvl w:val="1"/>
        <w:rPr>
          <w:rFonts w:ascii="Lato" w:eastAsia="Times New Roman" w:hAnsi="Lato" w:cs="Times New Roman"/>
          <w:b/>
          <w:bCs/>
          <w:color w:val="0000FF"/>
          <w:sz w:val="20"/>
          <w:szCs w:val="20"/>
        </w:rPr>
      </w:pPr>
      <w:r w:rsidRPr="00651137">
        <w:rPr>
          <w:rFonts w:ascii="Lato" w:eastAsia="Times New Roman" w:hAnsi="Lato" w:cs="Times New Roman"/>
          <w:b/>
          <w:bCs/>
          <w:color w:val="0000FF"/>
          <w:sz w:val="20"/>
          <w:szCs w:val="20"/>
        </w:rPr>
        <w:t>Student Learning Outcomes (“SLOs”) </w:t>
      </w:r>
    </w:p>
    <w:p w14:paraId="147277FE" w14:textId="77777777" w:rsidR="00430785" w:rsidRPr="00651137" w:rsidRDefault="00430785" w:rsidP="00651137">
      <w:pPr>
        <w:shd w:val="clear" w:color="auto" w:fill="FFFFFF"/>
        <w:spacing w:before="180" w:after="180" w:line="240" w:lineRule="auto"/>
        <w:ind w:left="360"/>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Special Note: SLOs are statements about what I, as the Accounting faculty, hope you will be able to do at the end of the course.</w:t>
      </w:r>
      <w:r w:rsidRPr="00651137">
        <w:rPr>
          <w:rFonts w:ascii="Arial" w:eastAsia="Times New Roman" w:hAnsi="Arial" w:cs="Arial"/>
          <w:color w:val="2D3B45"/>
          <w:sz w:val="20"/>
          <w:szCs w:val="20"/>
        </w:rPr>
        <w:t> </w:t>
      </w:r>
      <w:r w:rsidRPr="00651137">
        <w:rPr>
          <w:rFonts w:ascii="Lato" w:eastAsia="Times New Roman" w:hAnsi="Lato" w:cs="Times New Roman"/>
          <w:color w:val="2D3B45"/>
          <w:sz w:val="20"/>
          <w:szCs w:val="20"/>
        </w:rPr>
        <w:t xml:space="preserve"> This is NOT a guarantee: the ultimate responsibility for whether you will be able to do these things lies with you, the student.</w:t>
      </w:r>
      <w:r w:rsidRPr="00651137">
        <w:rPr>
          <w:rFonts w:ascii="Arial" w:eastAsia="Times New Roman" w:hAnsi="Arial" w:cs="Arial"/>
          <w:color w:val="2D3B45"/>
          <w:sz w:val="20"/>
          <w:szCs w:val="20"/>
        </w:rPr>
        <w:t> </w:t>
      </w:r>
      <w:r w:rsidRPr="00651137">
        <w:rPr>
          <w:rFonts w:ascii="Lato" w:eastAsia="Times New Roman" w:hAnsi="Lato" w:cs="Times New Roman"/>
          <w:color w:val="2D3B45"/>
          <w:sz w:val="20"/>
          <w:szCs w:val="20"/>
        </w:rPr>
        <w:t xml:space="preserve"> In addition, the assessment of SLOs is done by the department to evaluate the program, and</w:t>
      </w:r>
      <w:r w:rsidRPr="00651137">
        <w:rPr>
          <w:rFonts w:ascii="Arial" w:eastAsia="Times New Roman" w:hAnsi="Arial" w:cs="Arial"/>
          <w:color w:val="2D3B45"/>
          <w:sz w:val="20"/>
          <w:szCs w:val="20"/>
        </w:rPr>
        <w:t> </w:t>
      </w:r>
      <w:r w:rsidRPr="00651137">
        <w:rPr>
          <w:rFonts w:ascii="Lato" w:eastAsia="Times New Roman" w:hAnsi="Lato" w:cs="Times New Roman"/>
          <w:color w:val="2D3B45"/>
          <w:sz w:val="20"/>
          <w:szCs w:val="20"/>
        </w:rPr>
        <w:t>not</w:t>
      </w:r>
      <w:r w:rsidRPr="00651137">
        <w:rPr>
          <w:rFonts w:ascii="Arial" w:eastAsia="Times New Roman" w:hAnsi="Arial" w:cs="Arial"/>
          <w:color w:val="2D3B45"/>
          <w:sz w:val="20"/>
          <w:szCs w:val="20"/>
        </w:rPr>
        <w:t> </w:t>
      </w:r>
      <w:r w:rsidRPr="00651137">
        <w:rPr>
          <w:rFonts w:ascii="Lato" w:eastAsia="Times New Roman" w:hAnsi="Lato" w:cs="Times New Roman"/>
          <w:color w:val="2D3B45"/>
          <w:sz w:val="20"/>
          <w:szCs w:val="20"/>
        </w:rPr>
        <w:t>to evaluate individual faculty performance.</w:t>
      </w:r>
      <w:r w:rsidRPr="00651137">
        <w:rPr>
          <w:rFonts w:ascii="Lato" w:eastAsia="Times New Roman" w:hAnsi="Lato" w:cs="Lato"/>
          <w:color w:val="2D3B45"/>
          <w:sz w:val="20"/>
          <w:szCs w:val="20"/>
        </w:rPr>
        <w:t> </w:t>
      </w:r>
    </w:p>
    <w:p w14:paraId="067209EB" w14:textId="77777777" w:rsidR="00E60E14" w:rsidRPr="00651137" w:rsidRDefault="00E60E14" w:rsidP="00651137">
      <w:pPr>
        <w:shd w:val="clear" w:color="auto" w:fill="FFFFFF"/>
        <w:spacing w:before="180" w:after="180" w:line="240" w:lineRule="auto"/>
        <w:ind w:left="360"/>
        <w:contextualSpacing/>
        <w:rPr>
          <w:rFonts w:ascii="Lato" w:eastAsia="Times New Roman" w:hAnsi="Lato" w:cs="Times New Roman"/>
          <w:color w:val="2D3B45"/>
          <w:sz w:val="20"/>
          <w:szCs w:val="20"/>
        </w:rPr>
      </w:pPr>
    </w:p>
    <w:p w14:paraId="5FF32A27" w14:textId="77777777" w:rsidR="00E60E14" w:rsidRPr="00651137" w:rsidRDefault="00430785" w:rsidP="00651137">
      <w:pPr>
        <w:shd w:val="clear" w:color="auto" w:fill="FFFFFF"/>
        <w:spacing w:before="180" w:after="180" w:line="240" w:lineRule="auto"/>
        <w:ind w:left="360"/>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Upon completion of this course, you will be able to: </w:t>
      </w:r>
    </w:p>
    <w:p w14:paraId="0EA4F356" w14:textId="77777777" w:rsidR="00430785" w:rsidRPr="00651137" w:rsidRDefault="00430785" w:rsidP="00651137">
      <w:pPr>
        <w:numPr>
          <w:ilvl w:val="0"/>
          <w:numId w:val="1"/>
        </w:numPr>
        <w:shd w:val="clear" w:color="auto" w:fill="FFFFFF"/>
        <w:tabs>
          <w:tab w:val="clear" w:pos="720"/>
          <w:tab w:val="num" w:pos="1080"/>
        </w:tabs>
        <w:spacing w:before="100" w:beforeAutospacing="1" w:after="100" w:afterAutospacing="1" w:line="240" w:lineRule="auto"/>
        <w:ind w:left="735"/>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analyze the effects of business transactions on assets, liabilities, equity, revenues and expenses.</w:t>
      </w:r>
    </w:p>
    <w:p w14:paraId="6917E38F" w14:textId="77777777" w:rsidR="00430785" w:rsidRPr="00651137" w:rsidRDefault="00430785" w:rsidP="00651137">
      <w:pPr>
        <w:numPr>
          <w:ilvl w:val="0"/>
          <w:numId w:val="1"/>
        </w:numPr>
        <w:shd w:val="clear" w:color="auto" w:fill="FFFFFF"/>
        <w:tabs>
          <w:tab w:val="clear" w:pos="720"/>
          <w:tab w:val="num" w:pos="1080"/>
        </w:tabs>
        <w:spacing w:before="100" w:beforeAutospacing="1" w:after="100" w:afterAutospacing="1" w:line="240" w:lineRule="auto"/>
        <w:ind w:left="735"/>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apply knowledge of accounting principles in preparing journal entries in various situations.</w:t>
      </w:r>
    </w:p>
    <w:p w14:paraId="5481E36D" w14:textId="77777777" w:rsidR="00430785" w:rsidRPr="00651137" w:rsidRDefault="00430785" w:rsidP="00651137">
      <w:pPr>
        <w:numPr>
          <w:ilvl w:val="0"/>
          <w:numId w:val="1"/>
        </w:numPr>
        <w:shd w:val="clear" w:color="auto" w:fill="FFFFFF"/>
        <w:tabs>
          <w:tab w:val="clear" w:pos="720"/>
          <w:tab w:val="num" w:pos="1080"/>
        </w:tabs>
        <w:spacing w:before="100" w:beforeAutospacing="1" w:after="100" w:afterAutospacing="1" w:line="240" w:lineRule="auto"/>
        <w:ind w:left="735"/>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prepare the four basic financial statements; balance sheet, income statement, statement of owner's equity and the statement of cash flows.</w:t>
      </w:r>
    </w:p>
    <w:p w14:paraId="15FEBDD1" w14:textId="77777777" w:rsidR="00430785" w:rsidRPr="00651137" w:rsidRDefault="00430785" w:rsidP="00651137">
      <w:pPr>
        <w:numPr>
          <w:ilvl w:val="0"/>
          <w:numId w:val="1"/>
        </w:numPr>
        <w:shd w:val="clear" w:color="auto" w:fill="FFFFFF"/>
        <w:tabs>
          <w:tab w:val="clear" w:pos="720"/>
          <w:tab w:val="num" w:pos="1080"/>
        </w:tabs>
        <w:spacing w:before="100" w:beforeAutospacing="1" w:after="100" w:afterAutospacing="1" w:line="240" w:lineRule="auto"/>
        <w:ind w:left="735"/>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use critical thinking to evaluate the ethical decisions made by a company that was cited for accounting fraud or irregularities </w:t>
      </w:r>
    </w:p>
    <w:p w14:paraId="68C4C002" w14:textId="77777777" w:rsidR="00430785" w:rsidRPr="00651137" w:rsidRDefault="00430785" w:rsidP="00651137">
      <w:pPr>
        <w:pStyle w:val="ListParagraph"/>
        <w:numPr>
          <w:ilvl w:val="0"/>
          <w:numId w:val="7"/>
        </w:numPr>
        <w:shd w:val="clear" w:color="auto" w:fill="FFFFFF"/>
        <w:spacing w:before="90" w:after="90" w:line="240" w:lineRule="auto"/>
        <w:outlineLvl w:val="1"/>
        <w:rPr>
          <w:rFonts w:ascii="Lato" w:eastAsia="Times New Roman" w:hAnsi="Lato" w:cs="Times New Roman"/>
          <w:b/>
          <w:bCs/>
          <w:color w:val="0000FF"/>
          <w:sz w:val="20"/>
          <w:szCs w:val="20"/>
        </w:rPr>
      </w:pPr>
      <w:r w:rsidRPr="00651137">
        <w:rPr>
          <w:rFonts w:ascii="Lato" w:eastAsia="Times New Roman" w:hAnsi="Lato" w:cs="Times New Roman"/>
          <w:b/>
          <w:bCs/>
          <w:color w:val="0000FF"/>
          <w:sz w:val="20"/>
          <w:szCs w:val="20"/>
        </w:rPr>
        <w:t>Course Objectives</w:t>
      </w:r>
    </w:p>
    <w:p w14:paraId="5F06F8B2" w14:textId="5818B056" w:rsidR="00E60E14" w:rsidRPr="00651137" w:rsidRDefault="00430785" w:rsidP="00651137">
      <w:pPr>
        <w:shd w:val="clear" w:color="auto" w:fill="FFFFFF"/>
        <w:spacing w:before="180" w:after="180" w:line="240" w:lineRule="auto"/>
        <w:ind w:firstLine="360"/>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In the process of completing this course, you will be able to: </w:t>
      </w:r>
    </w:p>
    <w:p w14:paraId="297FBB0D" w14:textId="77777777" w:rsidR="00430785" w:rsidRPr="00651137" w:rsidRDefault="00430785" w:rsidP="00651137">
      <w:pPr>
        <w:numPr>
          <w:ilvl w:val="0"/>
          <w:numId w:val="1"/>
        </w:numPr>
        <w:shd w:val="clear" w:color="auto" w:fill="FFFFFF"/>
        <w:tabs>
          <w:tab w:val="clear" w:pos="720"/>
          <w:tab w:val="num" w:pos="795"/>
          <w:tab w:val="num" w:pos="1080"/>
        </w:tabs>
        <w:spacing w:before="100" w:beforeAutospacing="1" w:after="100" w:afterAutospacing="1" w:line="240" w:lineRule="auto"/>
        <w:ind w:left="735"/>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Explain the nature of current assets and related issues, including the measurement and reporting of cash, receivables, inventory and cost of goods sold.</w:t>
      </w:r>
    </w:p>
    <w:p w14:paraId="2437BB44" w14:textId="77777777" w:rsidR="00430785" w:rsidRPr="00651137" w:rsidRDefault="00430785" w:rsidP="00651137">
      <w:pPr>
        <w:numPr>
          <w:ilvl w:val="0"/>
          <w:numId w:val="1"/>
        </w:numPr>
        <w:shd w:val="clear" w:color="auto" w:fill="FFFFFF"/>
        <w:tabs>
          <w:tab w:val="clear" w:pos="720"/>
          <w:tab w:val="num" w:pos="795"/>
          <w:tab w:val="num" w:pos="1080"/>
        </w:tabs>
        <w:spacing w:before="100" w:beforeAutospacing="1" w:after="100" w:afterAutospacing="1" w:line="240" w:lineRule="auto"/>
        <w:ind w:left="735"/>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Define and use accounting terminology.</w:t>
      </w:r>
    </w:p>
    <w:p w14:paraId="0917D581" w14:textId="77777777" w:rsidR="00430785" w:rsidRPr="00651137" w:rsidRDefault="00430785" w:rsidP="00651137">
      <w:pPr>
        <w:numPr>
          <w:ilvl w:val="0"/>
          <w:numId w:val="1"/>
        </w:numPr>
        <w:shd w:val="clear" w:color="auto" w:fill="FFFFFF"/>
        <w:tabs>
          <w:tab w:val="clear" w:pos="720"/>
          <w:tab w:val="num" w:pos="795"/>
          <w:tab w:val="num" w:pos="1080"/>
        </w:tabs>
        <w:spacing w:before="100" w:beforeAutospacing="1" w:after="100" w:afterAutospacing="1" w:line="240" w:lineRule="auto"/>
        <w:ind w:left="735"/>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Explain what a system is and how an accounting system is designed to satisfy the needs of specific businesses and users; summarize the purpose of journals and ledgers.</w:t>
      </w:r>
    </w:p>
    <w:p w14:paraId="7266795F" w14:textId="77777777" w:rsidR="00430785" w:rsidRPr="00651137" w:rsidRDefault="00430785" w:rsidP="00651137">
      <w:pPr>
        <w:numPr>
          <w:ilvl w:val="0"/>
          <w:numId w:val="1"/>
        </w:numPr>
        <w:shd w:val="clear" w:color="auto" w:fill="FFFFFF"/>
        <w:tabs>
          <w:tab w:val="clear" w:pos="720"/>
          <w:tab w:val="num" w:pos="795"/>
          <w:tab w:val="num" w:pos="1080"/>
        </w:tabs>
        <w:spacing w:before="100" w:beforeAutospacing="1" w:after="100" w:afterAutospacing="1" w:line="240" w:lineRule="auto"/>
        <w:ind w:left="735"/>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Apply transaction analysis in the process of preparing the four basic financial statements.</w:t>
      </w:r>
    </w:p>
    <w:p w14:paraId="604B249A" w14:textId="77777777" w:rsidR="00430785" w:rsidRPr="00651137" w:rsidRDefault="00430785" w:rsidP="00651137">
      <w:pPr>
        <w:numPr>
          <w:ilvl w:val="0"/>
          <w:numId w:val="1"/>
        </w:numPr>
        <w:shd w:val="clear" w:color="auto" w:fill="FFFFFF"/>
        <w:tabs>
          <w:tab w:val="clear" w:pos="720"/>
          <w:tab w:val="num" w:pos="795"/>
          <w:tab w:val="num" w:pos="1080"/>
        </w:tabs>
        <w:spacing w:before="100" w:beforeAutospacing="1" w:after="100" w:afterAutospacing="1" w:line="240" w:lineRule="auto"/>
        <w:ind w:left="735"/>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Distinguish between cash basis and accrual basis accounting and their impact on the financial statements.</w:t>
      </w:r>
    </w:p>
    <w:p w14:paraId="3DC801C9" w14:textId="77777777" w:rsidR="00430785" w:rsidRPr="00651137" w:rsidRDefault="00430785" w:rsidP="00651137">
      <w:pPr>
        <w:numPr>
          <w:ilvl w:val="0"/>
          <w:numId w:val="1"/>
        </w:numPr>
        <w:shd w:val="clear" w:color="auto" w:fill="FFFFFF"/>
        <w:tabs>
          <w:tab w:val="clear" w:pos="720"/>
          <w:tab w:val="num" w:pos="795"/>
          <w:tab w:val="num" w:pos="1080"/>
        </w:tabs>
        <w:spacing w:before="100" w:beforeAutospacing="1" w:after="100" w:afterAutospacing="1" w:line="240" w:lineRule="auto"/>
        <w:ind w:left="735"/>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Interpret company activity, profitability, liquidity and solvency through selection and application of appropriate financial analysis tools.</w:t>
      </w:r>
    </w:p>
    <w:p w14:paraId="3CF94DB1" w14:textId="77777777" w:rsidR="00430785" w:rsidRPr="00651137" w:rsidRDefault="00430785" w:rsidP="00651137">
      <w:pPr>
        <w:numPr>
          <w:ilvl w:val="0"/>
          <w:numId w:val="1"/>
        </w:numPr>
        <w:shd w:val="clear" w:color="auto" w:fill="FFFFFF"/>
        <w:tabs>
          <w:tab w:val="clear" w:pos="720"/>
          <w:tab w:val="num" w:pos="795"/>
          <w:tab w:val="num" w:pos="1080"/>
        </w:tabs>
        <w:spacing w:before="100" w:beforeAutospacing="1" w:after="100" w:afterAutospacing="1" w:line="240" w:lineRule="auto"/>
        <w:ind w:left="735"/>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Distinguish between capital and revenue expenditures.</w:t>
      </w:r>
    </w:p>
    <w:p w14:paraId="432658B1" w14:textId="77777777" w:rsidR="00430785" w:rsidRPr="00651137" w:rsidRDefault="00430785" w:rsidP="00651137">
      <w:pPr>
        <w:numPr>
          <w:ilvl w:val="0"/>
          <w:numId w:val="1"/>
        </w:numPr>
        <w:shd w:val="clear" w:color="auto" w:fill="FFFFFF"/>
        <w:tabs>
          <w:tab w:val="clear" w:pos="720"/>
          <w:tab w:val="num" w:pos="795"/>
          <w:tab w:val="num" w:pos="1080"/>
        </w:tabs>
        <w:spacing w:before="100" w:beforeAutospacing="1" w:after="100" w:afterAutospacing="1" w:line="240" w:lineRule="auto"/>
        <w:ind w:left="735"/>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Explain the content, form, and purpose of the basic financial statements (including footnotes) and the annual report, and how they satisfy the information needs of investors, creditors, and other users.</w:t>
      </w:r>
    </w:p>
    <w:p w14:paraId="31254C87" w14:textId="77777777" w:rsidR="00430785" w:rsidRPr="00651137" w:rsidRDefault="00430785" w:rsidP="00651137">
      <w:pPr>
        <w:numPr>
          <w:ilvl w:val="0"/>
          <w:numId w:val="1"/>
        </w:numPr>
        <w:shd w:val="clear" w:color="auto" w:fill="FFFFFF"/>
        <w:tabs>
          <w:tab w:val="clear" w:pos="720"/>
          <w:tab w:val="num" w:pos="795"/>
          <w:tab w:val="num" w:pos="1080"/>
        </w:tabs>
        <w:spacing w:before="100" w:beforeAutospacing="1" w:after="100" w:afterAutospacing="1" w:line="240" w:lineRule="auto"/>
        <w:ind w:left="735"/>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Identify the ethical implications inherent in financial reporting and be able to apply strategies for addressing them.</w:t>
      </w:r>
    </w:p>
    <w:p w14:paraId="7EF5A2CB" w14:textId="77777777" w:rsidR="00430785" w:rsidRPr="00651137" w:rsidRDefault="00430785" w:rsidP="00651137">
      <w:pPr>
        <w:numPr>
          <w:ilvl w:val="0"/>
          <w:numId w:val="1"/>
        </w:numPr>
        <w:shd w:val="clear" w:color="auto" w:fill="FFFFFF"/>
        <w:tabs>
          <w:tab w:val="clear" w:pos="720"/>
          <w:tab w:val="num" w:pos="795"/>
          <w:tab w:val="num" w:pos="1080"/>
        </w:tabs>
        <w:spacing w:before="100" w:beforeAutospacing="1" w:after="100" w:afterAutospacing="1" w:line="240" w:lineRule="auto"/>
        <w:ind w:left="735"/>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Explain the importance of operating, investing and financing activities reported in the Statement of Cash Flows.</w:t>
      </w:r>
    </w:p>
    <w:p w14:paraId="30733817" w14:textId="77777777" w:rsidR="00430785" w:rsidRPr="00651137" w:rsidRDefault="00430785" w:rsidP="00651137">
      <w:pPr>
        <w:numPr>
          <w:ilvl w:val="0"/>
          <w:numId w:val="1"/>
        </w:numPr>
        <w:shd w:val="clear" w:color="auto" w:fill="FFFFFF"/>
        <w:tabs>
          <w:tab w:val="clear" w:pos="720"/>
          <w:tab w:val="num" w:pos="795"/>
          <w:tab w:val="num" w:pos="1080"/>
        </w:tabs>
        <w:spacing w:before="100" w:beforeAutospacing="1" w:after="100" w:afterAutospacing="1" w:line="240" w:lineRule="auto"/>
        <w:ind w:left="735"/>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lastRenderedPageBreak/>
        <w:t>Explain the nature and purpose of generally accepted accounting principles (GAAP) and International Financial Reporting Standards (IFRS). Point out the differences as each topic develops.</w:t>
      </w:r>
    </w:p>
    <w:p w14:paraId="4F3B8506" w14:textId="77777777" w:rsidR="00430785" w:rsidRPr="00651137" w:rsidRDefault="00430785" w:rsidP="00651137">
      <w:pPr>
        <w:numPr>
          <w:ilvl w:val="0"/>
          <w:numId w:val="1"/>
        </w:numPr>
        <w:shd w:val="clear" w:color="auto" w:fill="FFFFFF"/>
        <w:tabs>
          <w:tab w:val="clear" w:pos="720"/>
          <w:tab w:val="num" w:pos="795"/>
          <w:tab w:val="num" w:pos="1080"/>
        </w:tabs>
        <w:spacing w:before="100" w:beforeAutospacing="1" w:after="100" w:afterAutospacing="1" w:line="240" w:lineRule="auto"/>
        <w:ind w:left="735"/>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Explain the valuation and reporting of current liabilities, estimated liabilities, and other contingencies.</w:t>
      </w:r>
    </w:p>
    <w:p w14:paraId="396B19A3" w14:textId="77777777" w:rsidR="00430785" w:rsidRPr="00651137" w:rsidRDefault="00430785" w:rsidP="00651137">
      <w:pPr>
        <w:numPr>
          <w:ilvl w:val="0"/>
          <w:numId w:val="1"/>
        </w:numPr>
        <w:shd w:val="clear" w:color="auto" w:fill="FFFFFF"/>
        <w:tabs>
          <w:tab w:val="clear" w:pos="720"/>
          <w:tab w:val="num" w:pos="795"/>
          <w:tab w:val="num" w:pos="1080"/>
        </w:tabs>
        <w:spacing w:before="100" w:beforeAutospacing="1" w:after="100" w:afterAutospacing="1" w:line="240" w:lineRule="auto"/>
        <w:ind w:left="735"/>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Explain the reporting of current liabilities, estimated liabilities, and other contingencies.</w:t>
      </w:r>
    </w:p>
    <w:p w14:paraId="5CC34F9D" w14:textId="77777777" w:rsidR="00430785" w:rsidRPr="00651137" w:rsidRDefault="00430785" w:rsidP="00651137">
      <w:pPr>
        <w:numPr>
          <w:ilvl w:val="0"/>
          <w:numId w:val="1"/>
        </w:numPr>
        <w:shd w:val="clear" w:color="auto" w:fill="FFFFFF"/>
        <w:tabs>
          <w:tab w:val="clear" w:pos="720"/>
          <w:tab w:val="num" w:pos="780"/>
          <w:tab w:val="num" w:pos="1080"/>
        </w:tabs>
        <w:spacing w:before="100" w:beforeAutospacing="1" w:after="100" w:afterAutospacing="1" w:line="240" w:lineRule="auto"/>
        <w:ind w:left="735"/>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Identify and illustrate issues relating to long-term asset acquisition, use, cost allocation, and disposal.</w:t>
      </w:r>
    </w:p>
    <w:p w14:paraId="4BD22C3A" w14:textId="77777777" w:rsidR="00430785" w:rsidRPr="00651137" w:rsidRDefault="00430785" w:rsidP="00651137">
      <w:pPr>
        <w:numPr>
          <w:ilvl w:val="0"/>
          <w:numId w:val="1"/>
        </w:numPr>
        <w:shd w:val="clear" w:color="auto" w:fill="FFFFFF"/>
        <w:tabs>
          <w:tab w:val="clear" w:pos="720"/>
          <w:tab w:val="num" w:pos="780"/>
          <w:tab w:val="num" w:pos="1080"/>
        </w:tabs>
        <w:spacing w:before="100" w:beforeAutospacing="1" w:after="100" w:afterAutospacing="1" w:line="240" w:lineRule="auto"/>
        <w:ind w:left="735"/>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 xml:space="preserve">Identify and illustrate how the principles of internal control are used to manage a </w:t>
      </w:r>
      <w:r w:rsidR="00655AD0" w:rsidRPr="00651137">
        <w:rPr>
          <w:rFonts w:ascii="Lato" w:eastAsia="Times New Roman" w:hAnsi="Lato" w:cs="Times New Roman"/>
          <w:color w:val="2D3B45"/>
          <w:sz w:val="20"/>
          <w:szCs w:val="20"/>
        </w:rPr>
        <w:t>firm’s</w:t>
      </w:r>
      <w:r w:rsidRPr="00651137">
        <w:rPr>
          <w:rFonts w:ascii="Lato" w:eastAsia="Times New Roman" w:hAnsi="Lato" w:cs="Times New Roman"/>
          <w:color w:val="2D3B45"/>
          <w:sz w:val="20"/>
          <w:szCs w:val="20"/>
        </w:rPr>
        <w:t xml:space="preserve"> resources and minimize risk.</w:t>
      </w:r>
    </w:p>
    <w:p w14:paraId="2206DB8D" w14:textId="7AB7C317" w:rsidR="00C31279" w:rsidRPr="003400C2" w:rsidRDefault="00430785" w:rsidP="001A3A0B">
      <w:pPr>
        <w:numPr>
          <w:ilvl w:val="0"/>
          <w:numId w:val="1"/>
        </w:numPr>
        <w:shd w:val="clear" w:color="auto" w:fill="FFFFFF"/>
        <w:tabs>
          <w:tab w:val="clear" w:pos="720"/>
          <w:tab w:val="num" w:pos="780"/>
          <w:tab w:val="num" w:pos="1080"/>
        </w:tabs>
        <w:spacing w:before="100" w:beforeAutospacing="1" w:after="100" w:afterAutospacing="1" w:line="240" w:lineRule="auto"/>
        <w:ind w:left="735"/>
        <w:contextualSpacing/>
        <w:rPr>
          <w:rFonts w:ascii="Lato" w:eastAsia="Times New Roman" w:hAnsi="Lato" w:cs="Times New Roman"/>
          <w:color w:val="2D3B45"/>
          <w:sz w:val="20"/>
          <w:szCs w:val="20"/>
        </w:rPr>
      </w:pPr>
      <w:r w:rsidRPr="003400C2">
        <w:rPr>
          <w:rFonts w:ascii="Lato" w:eastAsia="Times New Roman" w:hAnsi="Lato" w:cs="Times New Roman"/>
          <w:color w:val="2D3B45"/>
          <w:sz w:val="20"/>
          <w:szCs w:val="20"/>
        </w:rPr>
        <w:t>Identify and illustrate issues relating to stockholders' equity, including issuance, repurchase of capital stock and dividends.</w:t>
      </w:r>
    </w:p>
    <w:p w14:paraId="29F6F637" w14:textId="77777777" w:rsidR="00430785" w:rsidRPr="00651137" w:rsidRDefault="00430785" w:rsidP="00651137">
      <w:pPr>
        <w:pStyle w:val="ListParagraph"/>
        <w:numPr>
          <w:ilvl w:val="0"/>
          <w:numId w:val="7"/>
        </w:numPr>
        <w:shd w:val="clear" w:color="auto" w:fill="FFFFFF"/>
        <w:spacing w:before="90" w:after="90" w:line="240" w:lineRule="auto"/>
        <w:outlineLvl w:val="1"/>
        <w:rPr>
          <w:rFonts w:ascii="Lato" w:eastAsia="Times New Roman" w:hAnsi="Lato" w:cs="Times New Roman"/>
          <w:b/>
          <w:bCs/>
          <w:color w:val="0000FF"/>
          <w:sz w:val="20"/>
          <w:szCs w:val="20"/>
        </w:rPr>
      </w:pPr>
      <w:r w:rsidRPr="00651137">
        <w:rPr>
          <w:rFonts w:ascii="Lato" w:eastAsia="Times New Roman" w:hAnsi="Lato" w:cs="Times New Roman"/>
          <w:b/>
          <w:bCs/>
          <w:color w:val="0000FF"/>
          <w:sz w:val="20"/>
          <w:szCs w:val="20"/>
        </w:rPr>
        <w:t>Textbooks &amp; Other Materials</w:t>
      </w:r>
    </w:p>
    <w:p w14:paraId="025070E1" w14:textId="77777777" w:rsidR="00655AD0" w:rsidRPr="00651137" w:rsidRDefault="00655AD0" w:rsidP="00651137">
      <w:pPr>
        <w:pStyle w:val="ListParagraph"/>
        <w:shd w:val="clear" w:color="auto" w:fill="FFFFFF"/>
        <w:spacing w:before="90" w:after="90" w:line="240" w:lineRule="auto"/>
        <w:outlineLvl w:val="1"/>
        <w:rPr>
          <w:rFonts w:ascii="Lato" w:eastAsia="Times New Roman" w:hAnsi="Lato" w:cs="Times New Roman"/>
          <w:b/>
          <w:bCs/>
          <w:color w:val="0000FF"/>
          <w:sz w:val="20"/>
          <w:szCs w:val="20"/>
        </w:rPr>
      </w:pPr>
    </w:p>
    <w:p w14:paraId="6307137F" w14:textId="77777777" w:rsidR="00655AD0" w:rsidRPr="00651137" w:rsidRDefault="00655AD0" w:rsidP="00651137">
      <w:pPr>
        <w:shd w:val="clear" w:color="auto" w:fill="FFFFFF"/>
        <w:tabs>
          <w:tab w:val="num" w:pos="1065"/>
        </w:tabs>
        <w:spacing w:before="90" w:after="90" w:line="240" w:lineRule="auto"/>
        <w:ind w:left="375"/>
        <w:contextualSpacing/>
        <w:outlineLvl w:val="1"/>
        <w:rPr>
          <w:rFonts w:ascii="Lato" w:eastAsia="Times New Roman" w:hAnsi="Lato" w:cs="Times New Roman"/>
          <w:b/>
          <w:bCs/>
          <w:color w:val="000000" w:themeColor="text1"/>
          <w:sz w:val="20"/>
          <w:szCs w:val="20"/>
        </w:rPr>
      </w:pPr>
      <w:r w:rsidRPr="00651137">
        <w:rPr>
          <w:rFonts w:ascii="Lato" w:eastAsia="Times New Roman" w:hAnsi="Lato" w:cs="Times New Roman"/>
          <w:b/>
          <w:bCs/>
          <w:color w:val="000000" w:themeColor="text1"/>
          <w:sz w:val="20"/>
          <w:szCs w:val="20"/>
        </w:rPr>
        <w:t>Textbook Information</w:t>
      </w:r>
    </w:p>
    <w:p w14:paraId="2183CBFA" w14:textId="77777777" w:rsidR="00430785" w:rsidRPr="00651137" w:rsidRDefault="00430785" w:rsidP="00651137">
      <w:pPr>
        <w:numPr>
          <w:ilvl w:val="0"/>
          <w:numId w:val="3"/>
        </w:numPr>
        <w:shd w:val="clear" w:color="auto" w:fill="FFFFFF"/>
        <w:tabs>
          <w:tab w:val="clear" w:pos="720"/>
          <w:tab w:val="num" w:pos="1065"/>
        </w:tabs>
        <w:spacing w:before="100" w:beforeAutospacing="1" w:after="100" w:afterAutospacing="1" w:line="240" w:lineRule="auto"/>
        <w:contextualSpacing/>
        <w:rPr>
          <w:rFonts w:ascii="Lato" w:eastAsia="Times New Roman" w:hAnsi="Lato" w:cs="Times New Roman"/>
          <w:color w:val="2D3B45"/>
          <w:sz w:val="20"/>
          <w:szCs w:val="20"/>
        </w:rPr>
      </w:pPr>
      <w:r w:rsidRPr="00651137">
        <w:rPr>
          <w:rFonts w:ascii="Lato" w:eastAsia="Times New Roman" w:hAnsi="Lato" w:cs="Times New Roman"/>
          <w:bCs/>
          <w:color w:val="2D3B45"/>
          <w:sz w:val="20"/>
          <w:szCs w:val="20"/>
        </w:rPr>
        <w:t>Financial &amp; Managerial Accounting Information for Decisions</w:t>
      </w:r>
      <w:r w:rsidRPr="00651137">
        <w:rPr>
          <w:rFonts w:ascii="Lato" w:eastAsia="Times New Roman" w:hAnsi="Lato" w:cs="Times New Roman"/>
          <w:color w:val="2D3B45"/>
          <w:sz w:val="20"/>
          <w:szCs w:val="20"/>
        </w:rPr>
        <w:t>, (with</w:t>
      </w:r>
      <w:r w:rsidRPr="00651137">
        <w:rPr>
          <w:rFonts w:ascii="Lato" w:eastAsia="Times New Roman" w:hAnsi="Lato" w:cs="Times New Roman"/>
          <w:bCs/>
          <w:color w:val="2D3B45"/>
          <w:sz w:val="20"/>
          <w:szCs w:val="20"/>
        </w:rPr>
        <w:t> Connect Code</w:t>
      </w:r>
      <w:r w:rsidRPr="00651137">
        <w:rPr>
          <w:rFonts w:ascii="Lato" w:eastAsia="Times New Roman" w:hAnsi="Lato" w:cs="Times New Roman"/>
          <w:color w:val="2D3B45"/>
          <w:sz w:val="20"/>
          <w:szCs w:val="20"/>
        </w:rPr>
        <w:t> for Online assignment), John J. Wild, Ken W. Shaw, and Barbara Chiappetta McGraw-Hill Irwin </w:t>
      </w:r>
      <w:r w:rsidRPr="00651137">
        <w:rPr>
          <w:rFonts w:ascii="Lato" w:eastAsia="Times New Roman" w:hAnsi="Lato" w:cs="Times New Roman"/>
          <w:bCs/>
          <w:color w:val="2D3B45"/>
          <w:sz w:val="20"/>
          <w:szCs w:val="20"/>
        </w:rPr>
        <w:t>9th Edition. </w:t>
      </w:r>
    </w:p>
    <w:p w14:paraId="58350252" w14:textId="77777777" w:rsidR="00430785" w:rsidRPr="00651137" w:rsidRDefault="00430785" w:rsidP="00651137">
      <w:pPr>
        <w:numPr>
          <w:ilvl w:val="0"/>
          <w:numId w:val="3"/>
        </w:numPr>
        <w:shd w:val="clear" w:color="auto" w:fill="FFFFFF"/>
        <w:tabs>
          <w:tab w:val="clear" w:pos="720"/>
          <w:tab w:val="num" w:pos="1065"/>
        </w:tabs>
        <w:spacing w:before="100" w:beforeAutospacing="1" w:after="100" w:afterAutospacing="1" w:line="240" w:lineRule="auto"/>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You are required to have online connection to complete the online assignments for each chapter.  </w:t>
      </w:r>
    </w:p>
    <w:p w14:paraId="04A6EF17" w14:textId="77777777" w:rsidR="00430785" w:rsidRPr="00651137" w:rsidRDefault="00430785" w:rsidP="00651137">
      <w:pPr>
        <w:numPr>
          <w:ilvl w:val="0"/>
          <w:numId w:val="3"/>
        </w:numPr>
        <w:shd w:val="clear" w:color="auto" w:fill="FFFFFF"/>
        <w:tabs>
          <w:tab w:val="clear" w:pos="720"/>
          <w:tab w:val="num" w:pos="1065"/>
        </w:tabs>
        <w:spacing w:before="100" w:beforeAutospacing="1" w:after="100" w:afterAutospacing="1" w:line="240" w:lineRule="auto"/>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An access to McGraw Hill's Connect for the assignments is required for the course. </w:t>
      </w:r>
    </w:p>
    <w:p w14:paraId="132EFD08" w14:textId="77777777" w:rsidR="00430785" w:rsidRPr="00651137" w:rsidRDefault="00430785" w:rsidP="00651137">
      <w:pPr>
        <w:numPr>
          <w:ilvl w:val="0"/>
          <w:numId w:val="3"/>
        </w:numPr>
        <w:shd w:val="clear" w:color="auto" w:fill="FFFFFF"/>
        <w:tabs>
          <w:tab w:val="clear" w:pos="720"/>
          <w:tab w:val="num" w:pos="1065"/>
        </w:tabs>
        <w:spacing w:before="100" w:beforeAutospacing="1" w:after="100" w:afterAutospacing="1" w:line="240" w:lineRule="auto"/>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A basic calculator is strongly recommended.  One will not be provided. </w:t>
      </w:r>
    </w:p>
    <w:p w14:paraId="0CADCDD0" w14:textId="77777777" w:rsidR="00430785" w:rsidRPr="00651137" w:rsidRDefault="00430785" w:rsidP="00651137">
      <w:pPr>
        <w:numPr>
          <w:ilvl w:val="0"/>
          <w:numId w:val="3"/>
        </w:numPr>
        <w:shd w:val="clear" w:color="auto" w:fill="FFFFFF"/>
        <w:tabs>
          <w:tab w:val="clear" w:pos="720"/>
          <w:tab w:val="num" w:pos="1065"/>
        </w:tabs>
        <w:spacing w:before="100" w:beforeAutospacing="1" w:after="100" w:afterAutospacing="1" w:line="240" w:lineRule="auto"/>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Connect web site for registration is located under the menu bar on your left side, titled to "</w:t>
      </w:r>
      <w:r w:rsidRPr="00651137">
        <w:rPr>
          <w:rFonts w:ascii="Lato" w:eastAsia="Times New Roman" w:hAnsi="Lato" w:cs="Times New Roman"/>
          <w:bCs/>
          <w:color w:val="2D3B45"/>
          <w:sz w:val="20"/>
          <w:szCs w:val="20"/>
        </w:rPr>
        <w:t>McGraw-Hill Connect</w:t>
      </w:r>
      <w:r w:rsidRPr="00651137">
        <w:rPr>
          <w:rFonts w:ascii="Lato" w:eastAsia="Times New Roman" w:hAnsi="Lato" w:cs="Times New Roman"/>
          <w:color w:val="2D3B45"/>
          <w:sz w:val="20"/>
          <w:szCs w:val="20"/>
        </w:rPr>
        <w:t>."</w:t>
      </w:r>
    </w:p>
    <w:p w14:paraId="02BD56FE" w14:textId="77777777" w:rsidR="00430785" w:rsidRPr="00651137" w:rsidRDefault="00430785" w:rsidP="00651137">
      <w:pPr>
        <w:shd w:val="clear" w:color="auto" w:fill="FFFFFF"/>
        <w:spacing w:before="180" w:after="180" w:line="240" w:lineRule="auto"/>
        <w:ind w:left="345"/>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 </w:t>
      </w:r>
    </w:p>
    <w:p w14:paraId="34BF0B1E" w14:textId="77777777" w:rsidR="00430785" w:rsidRPr="00651137" w:rsidRDefault="00430785" w:rsidP="00651137">
      <w:pPr>
        <w:shd w:val="clear" w:color="auto" w:fill="FFFFFF"/>
        <w:spacing w:before="90" w:after="90" w:line="240" w:lineRule="auto"/>
        <w:ind w:left="375"/>
        <w:contextualSpacing/>
        <w:outlineLvl w:val="1"/>
        <w:rPr>
          <w:rFonts w:ascii="Lato" w:eastAsia="Times New Roman" w:hAnsi="Lato" w:cs="Times New Roman"/>
          <w:color w:val="000000" w:themeColor="text1"/>
          <w:sz w:val="20"/>
          <w:szCs w:val="20"/>
        </w:rPr>
      </w:pPr>
      <w:r w:rsidRPr="00651137">
        <w:rPr>
          <w:rFonts w:ascii="Lato" w:eastAsia="Times New Roman" w:hAnsi="Lato" w:cs="Times New Roman"/>
          <w:b/>
          <w:bCs/>
          <w:color w:val="000000" w:themeColor="text1"/>
          <w:sz w:val="20"/>
          <w:szCs w:val="20"/>
        </w:rPr>
        <w:t>Where to buy the textbook?</w:t>
      </w:r>
    </w:p>
    <w:p w14:paraId="201A4443" w14:textId="034FF8BF" w:rsidR="00430785" w:rsidRPr="00651137" w:rsidRDefault="00430785" w:rsidP="00651137">
      <w:pPr>
        <w:shd w:val="clear" w:color="auto" w:fill="FFFFFF"/>
        <w:spacing w:after="0" w:line="240" w:lineRule="auto"/>
        <w:ind w:left="375"/>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There are many places where you can purchase the textbook, including the access code.  However, </w:t>
      </w:r>
      <w:hyperlink r:id="rId11" w:tgtFrame="_blank" w:history="1">
        <w:r w:rsidRPr="00651137">
          <w:rPr>
            <w:rFonts w:ascii="Lato" w:eastAsia="Times New Roman" w:hAnsi="Lato" w:cs="Times New Roman"/>
            <w:color w:val="0000FF"/>
            <w:sz w:val="20"/>
            <w:szCs w:val="20"/>
            <w:u w:val="single"/>
          </w:rPr>
          <w:t>Reedley College Bookstore</w:t>
        </w:r>
        <w:r w:rsidRPr="00651137">
          <w:rPr>
            <w:rFonts w:ascii="Lato" w:eastAsia="Times New Roman" w:hAnsi="Lato" w:cs="Times New Roman"/>
            <w:color w:val="0000FF"/>
            <w:sz w:val="20"/>
            <w:szCs w:val="20"/>
            <w:u w:val="single"/>
            <w:bdr w:val="none" w:sz="0" w:space="0" w:color="auto" w:frame="1"/>
          </w:rPr>
          <w:t> (Links to an external site.)</w:t>
        </w:r>
      </w:hyperlink>
      <w:r w:rsidRPr="00651137">
        <w:rPr>
          <w:rFonts w:ascii="Lato" w:eastAsia="Times New Roman" w:hAnsi="Lato" w:cs="Times New Roman"/>
          <w:color w:val="2D3B45"/>
          <w:sz w:val="20"/>
          <w:szCs w:val="20"/>
        </w:rPr>
        <w:t> offers this textbook at $11</w:t>
      </w:r>
      <w:r w:rsidR="00C94E1E">
        <w:rPr>
          <w:rFonts w:ascii="Lato" w:eastAsia="Times New Roman" w:hAnsi="Lato" w:cs="Times New Roman"/>
          <w:color w:val="2D3B45"/>
          <w:sz w:val="20"/>
          <w:szCs w:val="20"/>
        </w:rPr>
        <w:t>4</w:t>
      </w:r>
      <w:r w:rsidRPr="00651137">
        <w:rPr>
          <w:rFonts w:ascii="Lato" w:eastAsia="Times New Roman" w:hAnsi="Lato" w:cs="Times New Roman"/>
          <w:color w:val="2D3B45"/>
          <w:sz w:val="20"/>
          <w:szCs w:val="20"/>
        </w:rPr>
        <w:t>.</w:t>
      </w:r>
      <w:r w:rsidR="00C94E1E">
        <w:rPr>
          <w:rFonts w:ascii="Lato" w:eastAsia="Times New Roman" w:hAnsi="Lato" w:cs="Times New Roman"/>
          <w:color w:val="2D3B45"/>
          <w:sz w:val="20"/>
          <w:szCs w:val="20"/>
        </w:rPr>
        <w:t>75</w:t>
      </w:r>
      <w:r w:rsidRPr="00651137">
        <w:rPr>
          <w:rFonts w:ascii="Lato" w:eastAsia="Times New Roman" w:hAnsi="Lato" w:cs="Times New Roman"/>
          <w:color w:val="2D3B45"/>
          <w:sz w:val="20"/>
          <w:szCs w:val="20"/>
        </w:rPr>
        <w:t xml:space="preserve"> before sales taxes.  This custom-package includes a </w:t>
      </w:r>
      <w:r w:rsidR="00E60E14" w:rsidRPr="00651137">
        <w:rPr>
          <w:rFonts w:ascii="Lato" w:eastAsia="Times New Roman" w:hAnsi="Lato" w:cs="Times New Roman"/>
          <w:color w:val="2D3B45"/>
          <w:sz w:val="20"/>
          <w:szCs w:val="20"/>
        </w:rPr>
        <w:t>loose-leaf</w:t>
      </w:r>
      <w:r w:rsidRPr="00651137">
        <w:rPr>
          <w:rFonts w:ascii="Lato" w:eastAsia="Times New Roman" w:hAnsi="Lato" w:cs="Times New Roman"/>
          <w:color w:val="2D3B45"/>
          <w:sz w:val="20"/>
          <w:szCs w:val="20"/>
        </w:rPr>
        <w:t xml:space="preserve"> color version of the textbook and one access code for the online assignments in the publisher's learning platform called Connect.   As long as you have this textbook with an access code, you are good to go for this course. When you visit "My Bookstore" on your left of the Canvas page, it will le</w:t>
      </w:r>
      <w:r w:rsidR="00E60E14" w:rsidRPr="00651137">
        <w:rPr>
          <w:rFonts w:ascii="Lato" w:eastAsia="Times New Roman" w:hAnsi="Lato" w:cs="Times New Roman"/>
          <w:color w:val="2D3B45"/>
          <w:sz w:val="20"/>
          <w:szCs w:val="20"/>
        </w:rPr>
        <w:t>a</w:t>
      </w:r>
      <w:r w:rsidRPr="00651137">
        <w:rPr>
          <w:rFonts w:ascii="Lato" w:eastAsia="Times New Roman" w:hAnsi="Lato" w:cs="Times New Roman"/>
          <w:color w:val="2D3B45"/>
          <w:sz w:val="20"/>
          <w:szCs w:val="20"/>
        </w:rPr>
        <w:t>d you the bookstore page and you will see the textbook information as follows. Or </w:t>
      </w:r>
      <w:hyperlink r:id="rId12" w:tgtFrame="_blank" w:history="1">
        <w:r w:rsidRPr="00651137">
          <w:rPr>
            <w:rFonts w:ascii="Lato" w:eastAsia="Times New Roman" w:hAnsi="Lato" w:cs="Times New Roman"/>
            <w:color w:val="0000FF"/>
            <w:sz w:val="20"/>
            <w:szCs w:val="20"/>
            <w:u w:val="single"/>
          </w:rPr>
          <w:t>visit the Bookstore (Click Here)</w:t>
        </w:r>
        <w:r w:rsidRPr="00651137">
          <w:rPr>
            <w:rFonts w:ascii="Lato" w:eastAsia="Times New Roman" w:hAnsi="Lato" w:cs="Times New Roman"/>
            <w:color w:val="0000FF"/>
            <w:sz w:val="20"/>
            <w:szCs w:val="20"/>
            <w:u w:val="single"/>
            <w:bdr w:val="none" w:sz="0" w:space="0" w:color="auto" w:frame="1"/>
          </w:rPr>
          <w:t> (Links to an external site.)</w:t>
        </w:r>
      </w:hyperlink>
      <w:r w:rsidRPr="00651137">
        <w:rPr>
          <w:rFonts w:ascii="Lato" w:eastAsia="Times New Roman" w:hAnsi="Lato" w:cs="Times New Roman"/>
          <w:color w:val="2D3B45"/>
          <w:sz w:val="20"/>
          <w:szCs w:val="20"/>
        </w:rPr>
        <w:t>.  Please note that all our sister schools at SCCCD for Accounting 4A and 4B use the same textbook.  </w:t>
      </w:r>
    </w:p>
    <w:p w14:paraId="2AB977F6" w14:textId="77777777" w:rsidR="00430785" w:rsidRPr="00651137" w:rsidRDefault="00430785" w:rsidP="00651137">
      <w:pPr>
        <w:shd w:val="clear" w:color="auto" w:fill="FFFFFF"/>
        <w:spacing w:before="180" w:after="180" w:line="240" w:lineRule="auto"/>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 </w:t>
      </w:r>
    </w:p>
    <w:p w14:paraId="283BE5FF" w14:textId="77777777" w:rsidR="00430785" w:rsidRPr="00651137" w:rsidRDefault="00430785" w:rsidP="00651137">
      <w:pPr>
        <w:shd w:val="clear" w:color="auto" w:fill="FFFFFF"/>
        <w:spacing w:before="180" w:after="180" w:line="240" w:lineRule="auto"/>
        <w:ind w:left="375"/>
        <w:contextualSpacing/>
        <w:rPr>
          <w:rFonts w:ascii="Lato" w:eastAsia="Times New Roman" w:hAnsi="Lato" w:cs="Times New Roman"/>
          <w:color w:val="000000" w:themeColor="text1"/>
          <w:sz w:val="20"/>
          <w:szCs w:val="20"/>
        </w:rPr>
      </w:pPr>
      <w:r w:rsidRPr="00651137">
        <w:rPr>
          <w:rFonts w:ascii="Lato" w:eastAsia="Times New Roman" w:hAnsi="Lato" w:cs="Times New Roman"/>
          <w:b/>
          <w:bCs/>
          <w:color w:val="000000" w:themeColor="text1"/>
          <w:sz w:val="20"/>
          <w:szCs w:val="20"/>
        </w:rPr>
        <w:t>How to buy the textbook?</w:t>
      </w:r>
    </w:p>
    <w:p w14:paraId="1CF32202" w14:textId="77777777" w:rsidR="00430785" w:rsidRPr="00651137" w:rsidRDefault="00430785" w:rsidP="00651137">
      <w:pPr>
        <w:shd w:val="clear" w:color="auto" w:fill="FFFFFF"/>
        <w:spacing w:before="180" w:after="180" w:line="240" w:lineRule="auto"/>
        <w:ind w:left="375"/>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You can buy the textbook as follows: </w:t>
      </w:r>
    </w:p>
    <w:p w14:paraId="366C6D4F" w14:textId="77777777" w:rsidR="00430785" w:rsidRPr="00651137" w:rsidRDefault="00430785" w:rsidP="00651137">
      <w:pPr>
        <w:numPr>
          <w:ilvl w:val="0"/>
          <w:numId w:val="4"/>
        </w:numPr>
        <w:shd w:val="clear" w:color="auto" w:fill="FFFFFF"/>
        <w:tabs>
          <w:tab w:val="clear" w:pos="720"/>
          <w:tab w:val="num" w:pos="1095"/>
        </w:tabs>
        <w:spacing w:before="100" w:beforeAutospacing="1" w:after="100" w:afterAutospacing="1" w:line="240" w:lineRule="auto"/>
        <w:ind w:left="750"/>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 xml:space="preserve">In Store (Find, buy, go!) at Reedley College Bookstore.  When you are in the bookstore, please note that the textbook is arranged by the author's last name. The author of our textbook </w:t>
      </w:r>
      <w:r w:rsidRPr="00651137">
        <w:rPr>
          <w:rFonts w:ascii="Lato" w:eastAsia="Times New Roman" w:hAnsi="Lato" w:cs="Times New Roman"/>
          <w:color w:val="000000" w:themeColor="text1"/>
          <w:sz w:val="20"/>
          <w:szCs w:val="20"/>
        </w:rPr>
        <w:t>is </w:t>
      </w:r>
      <w:r w:rsidRPr="00651137">
        <w:rPr>
          <w:rFonts w:ascii="Lato" w:eastAsia="Times New Roman" w:hAnsi="Lato" w:cs="Times New Roman"/>
          <w:b/>
          <w:bCs/>
          <w:color w:val="000000" w:themeColor="text1"/>
          <w:sz w:val="20"/>
          <w:szCs w:val="20"/>
          <w:u w:val="single"/>
        </w:rPr>
        <w:t>Wild</w:t>
      </w:r>
      <w:r w:rsidR="00655AD0" w:rsidRPr="00651137">
        <w:rPr>
          <w:rFonts w:ascii="Lato" w:eastAsia="Times New Roman" w:hAnsi="Lato" w:cs="Times New Roman"/>
          <w:color w:val="000000" w:themeColor="text1"/>
          <w:sz w:val="20"/>
          <w:szCs w:val="20"/>
        </w:rPr>
        <w:t>.</w:t>
      </w:r>
    </w:p>
    <w:p w14:paraId="78AA4D95" w14:textId="77777777" w:rsidR="00430785" w:rsidRPr="00651137" w:rsidRDefault="00000000" w:rsidP="00651137">
      <w:pPr>
        <w:numPr>
          <w:ilvl w:val="0"/>
          <w:numId w:val="4"/>
        </w:numPr>
        <w:shd w:val="clear" w:color="auto" w:fill="FFFFFF"/>
        <w:tabs>
          <w:tab w:val="clear" w:pos="720"/>
          <w:tab w:val="num" w:pos="1095"/>
        </w:tabs>
        <w:spacing w:beforeAutospacing="1" w:after="0" w:afterAutospacing="1" w:line="240" w:lineRule="auto"/>
        <w:ind w:left="750"/>
        <w:contextualSpacing/>
        <w:rPr>
          <w:rFonts w:ascii="Lato" w:eastAsia="Times New Roman" w:hAnsi="Lato" w:cs="Times New Roman"/>
          <w:color w:val="2D3B45"/>
          <w:sz w:val="20"/>
          <w:szCs w:val="20"/>
        </w:rPr>
      </w:pPr>
      <w:hyperlink r:id="rId13" w:tgtFrame="_blank" w:history="1">
        <w:r w:rsidR="00430785" w:rsidRPr="00651137">
          <w:rPr>
            <w:rFonts w:ascii="Lato" w:eastAsia="Times New Roman" w:hAnsi="Lato" w:cs="Times New Roman"/>
            <w:color w:val="0000FF"/>
            <w:sz w:val="20"/>
            <w:szCs w:val="20"/>
            <w:u w:val="single"/>
          </w:rPr>
          <w:t>Online Bookstore</w:t>
        </w:r>
        <w:r w:rsidR="00430785" w:rsidRPr="00651137">
          <w:rPr>
            <w:rFonts w:ascii="Lato" w:eastAsia="Times New Roman" w:hAnsi="Lato" w:cs="Times New Roman"/>
            <w:color w:val="0000FF"/>
            <w:sz w:val="20"/>
            <w:szCs w:val="20"/>
            <w:u w:val="single"/>
            <w:bdr w:val="none" w:sz="0" w:space="0" w:color="auto" w:frame="1"/>
          </w:rPr>
          <w:t> (Links to an external site.)</w:t>
        </w:r>
      </w:hyperlink>
    </w:p>
    <w:p w14:paraId="386F3DD2" w14:textId="77777777" w:rsidR="00430785" w:rsidRPr="00651137" w:rsidRDefault="00430785" w:rsidP="00651137">
      <w:pPr>
        <w:numPr>
          <w:ilvl w:val="1"/>
          <w:numId w:val="4"/>
        </w:numPr>
        <w:shd w:val="clear" w:color="auto" w:fill="FFFFFF"/>
        <w:tabs>
          <w:tab w:val="clear" w:pos="1440"/>
          <w:tab w:val="num" w:pos="1815"/>
        </w:tabs>
        <w:spacing w:before="100" w:beforeAutospacing="1" w:after="100" w:afterAutospacing="1" w:line="240" w:lineRule="auto"/>
        <w:ind w:left="1125"/>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Books are delivered to your home or,</w:t>
      </w:r>
    </w:p>
    <w:p w14:paraId="1EA38253" w14:textId="77777777" w:rsidR="00430785" w:rsidRPr="00651137" w:rsidRDefault="00430785" w:rsidP="00651137">
      <w:pPr>
        <w:numPr>
          <w:ilvl w:val="1"/>
          <w:numId w:val="4"/>
        </w:numPr>
        <w:shd w:val="clear" w:color="auto" w:fill="FFFFFF"/>
        <w:tabs>
          <w:tab w:val="clear" w:pos="1440"/>
          <w:tab w:val="num" w:pos="1815"/>
        </w:tabs>
        <w:spacing w:before="100" w:beforeAutospacing="1" w:after="100" w:afterAutospacing="1" w:line="240" w:lineRule="auto"/>
        <w:ind w:left="1125"/>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Pick up at the bookstore on the back patio (no shipping costs, within 48 hours and need valid ID)</w:t>
      </w:r>
    </w:p>
    <w:p w14:paraId="01CB6640" w14:textId="77777777" w:rsidR="00430785" w:rsidRPr="00651137" w:rsidRDefault="00430785" w:rsidP="00651137">
      <w:pPr>
        <w:shd w:val="clear" w:color="auto" w:fill="FFFFFF"/>
        <w:spacing w:before="180" w:after="180" w:line="240" w:lineRule="auto"/>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 </w:t>
      </w:r>
    </w:p>
    <w:p w14:paraId="731E4C49" w14:textId="77777777" w:rsidR="00430785" w:rsidRPr="00651137" w:rsidRDefault="00430785" w:rsidP="00651137">
      <w:pPr>
        <w:shd w:val="clear" w:color="auto" w:fill="FFFFFF"/>
        <w:spacing w:before="180" w:after="180" w:line="240" w:lineRule="auto"/>
        <w:ind w:left="375"/>
        <w:contextualSpacing/>
        <w:rPr>
          <w:rFonts w:ascii="Lato" w:eastAsia="Times New Roman" w:hAnsi="Lato" w:cs="Times New Roman"/>
          <w:bCs/>
          <w:color w:val="000000" w:themeColor="text1"/>
          <w:sz w:val="20"/>
          <w:szCs w:val="20"/>
        </w:rPr>
      </w:pPr>
      <w:r w:rsidRPr="00651137">
        <w:rPr>
          <w:rFonts w:ascii="Lato" w:eastAsia="Times New Roman" w:hAnsi="Lato" w:cs="Times New Roman"/>
          <w:b/>
          <w:bCs/>
          <w:color w:val="000000" w:themeColor="text1"/>
          <w:sz w:val="20"/>
          <w:szCs w:val="20"/>
        </w:rPr>
        <w:t>What if you purchased the 9th ed. textbook with access code, but are retaking it?</w:t>
      </w:r>
    </w:p>
    <w:p w14:paraId="6C617EB6" w14:textId="77777777" w:rsidR="00430785" w:rsidRPr="00651137" w:rsidRDefault="00430785" w:rsidP="00651137">
      <w:pPr>
        <w:shd w:val="clear" w:color="auto" w:fill="FFFFFF"/>
        <w:spacing w:before="180" w:after="180" w:line="240" w:lineRule="auto"/>
        <w:ind w:left="375"/>
        <w:contextualSpacing/>
        <w:rPr>
          <w:rFonts w:ascii="Lato" w:eastAsia="Times New Roman" w:hAnsi="Lato" w:cs="Times New Roman"/>
          <w:bCs/>
          <w:color w:val="000000" w:themeColor="text1"/>
          <w:sz w:val="20"/>
          <w:szCs w:val="20"/>
        </w:rPr>
      </w:pPr>
      <w:r w:rsidRPr="00651137">
        <w:rPr>
          <w:rFonts w:ascii="Lato" w:eastAsia="Times New Roman" w:hAnsi="Lato" w:cs="Times New Roman"/>
          <w:bCs/>
          <w:color w:val="000000" w:themeColor="text1"/>
          <w:sz w:val="20"/>
          <w:szCs w:val="20"/>
        </w:rPr>
        <w:t xml:space="preserve">If you have used this 9th edition textbook for ACCTG 4A in the past and you are retaking this course, you don't need to buy a new textbook again.  Please click the "McGraw-Hill Connect" on your left side of Canvas under menu bar and register for this course and use the same email address that you </w:t>
      </w:r>
      <w:r w:rsidR="00655AD0" w:rsidRPr="00651137">
        <w:rPr>
          <w:rFonts w:ascii="Lato" w:eastAsia="Times New Roman" w:hAnsi="Lato" w:cs="Times New Roman"/>
          <w:bCs/>
          <w:color w:val="000000" w:themeColor="text1"/>
          <w:sz w:val="20"/>
          <w:szCs w:val="20"/>
        </w:rPr>
        <w:t>have used</w:t>
      </w:r>
      <w:r w:rsidRPr="00651137">
        <w:rPr>
          <w:rFonts w:ascii="Lato" w:eastAsia="Times New Roman" w:hAnsi="Lato" w:cs="Times New Roman"/>
          <w:bCs/>
          <w:color w:val="000000" w:themeColor="text1"/>
          <w:sz w:val="20"/>
          <w:szCs w:val="20"/>
        </w:rPr>
        <w:t xml:space="preserve"> in the past.  If your access code is already expired or will be expiring in the middle of the semester, please contact me immediately as I can assist you to extend the expiration date.  Please do not buy another set of the textbook.  Please note that you cannot use the older or newer edition of the textbook.  It should be only the 9th edition. </w:t>
      </w:r>
    </w:p>
    <w:p w14:paraId="7346F623" w14:textId="77777777" w:rsidR="00430785" w:rsidRPr="00651137" w:rsidRDefault="00430785" w:rsidP="00651137">
      <w:pPr>
        <w:shd w:val="clear" w:color="auto" w:fill="FFFFFF"/>
        <w:spacing w:before="180" w:after="180" w:line="240" w:lineRule="auto"/>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 </w:t>
      </w:r>
    </w:p>
    <w:p w14:paraId="045D9DD2" w14:textId="77777777" w:rsidR="00430785" w:rsidRPr="00651137" w:rsidRDefault="00430785" w:rsidP="00651137">
      <w:pPr>
        <w:shd w:val="clear" w:color="auto" w:fill="FFFFFF"/>
        <w:spacing w:before="90" w:after="90" w:line="240" w:lineRule="auto"/>
        <w:ind w:left="375"/>
        <w:contextualSpacing/>
        <w:outlineLvl w:val="1"/>
        <w:rPr>
          <w:rFonts w:ascii="Lato" w:eastAsia="Times New Roman" w:hAnsi="Lato" w:cs="Times New Roman"/>
          <w:color w:val="000000" w:themeColor="text1"/>
          <w:sz w:val="20"/>
          <w:szCs w:val="20"/>
        </w:rPr>
      </w:pPr>
      <w:r w:rsidRPr="00651137">
        <w:rPr>
          <w:rFonts w:ascii="Lato" w:eastAsia="Times New Roman" w:hAnsi="Lato" w:cs="Times New Roman"/>
          <w:b/>
          <w:bCs/>
          <w:color w:val="000000" w:themeColor="text1"/>
          <w:sz w:val="20"/>
          <w:szCs w:val="20"/>
        </w:rPr>
        <w:t>Materials to Be Covered in This Course</w:t>
      </w:r>
    </w:p>
    <w:p w14:paraId="167C3392" w14:textId="77777777" w:rsidR="00430785" w:rsidRPr="00651137" w:rsidRDefault="00430785" w:rsidP="00651137">
      <w:pPr>
        <w:shd w:val="clear" w:color="auto" w:fill="FFFFFF"/>
        <w:spacing w:before="180" w:after="180" w:line="240" w:lineRule="auto"/>
        <w:ind w:left="375"/>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Chapters 1 through 12 (12 chapters) will be covered in this course. The remaining chapters will be covered in ACCTG 4B, Managerial Accounting. </w:t>
      </w:r>
    </w:p>
    <w:p w14:paraId="35D316F2" w14:textId="17D24229" w:rsidR="00430785" w:rsidRDefault="00430785" w:rsidP="00651137">
      <w:pPr>
        <w:spacing w:line="240" w:lineRule="auto"/>
        <w:contextualSpacing/>
        <w:rPr>
          <w:sz w:val="20"/>
          <w:szCs w:val="20"/>
        </w:rPr>
      </w:pPr>
    </w:p>
    <w:p w14:paraId="7840CB8C" w14:textId="68CDC3F3" w:rsidR="00C31279" w:rsidRDefault="00C31279" w:rsidP="00651137">
      <w:pPr>
        <w:spacing w:line="240" w:lineRule="auto"/>
        <w:contextualSpacing/>
        <w:rPr>
          <w:sz w:val="20"/>
          <w:szCs w:val="20"/>
        </w:rPr>
      </w:pPr>
    </w:p>
    <w:p w14:paraId="7E241083" w14:textId="77777777" w:rsidR="00430785" w:rsidRPr="00651137" w:rsidRDefault="00430785" w:rsidP="00651137">
      <w:pPr>
        <w:pStyle w:val="ListParagraph"/>
        <w:numPr>
          <w:ilvl w:val="0"/>
          <w:numId w:val="7"/>
        </w:numPr>
        <w:shd w:val="clear" w:color="auto" w:fill="FFFFFF"/>
        <w:spacing w:before="90" w:after="90" w:line="240" w:lineRule="auto"/>
        <w:outlineLvl w:val="1"/>
        <w:rPr>
          <w:rFonts w:ascii="Lato" w:eastAsia="Times New Roman" w:hAnsi="Lato" w:cs="Times New Roman"/>
          <w:b/>
          <w:bCs/>
          <w:color w:val="0000FF"/>
          <w:sz w:val="20"/>
          <w:szCs w:val="20"/>
        </w:rPr>
      </w:pPr>
      <w:r w:rsidRPr="00651137">
        <w:rPr>
          <w:rFonts w:ascii="Lato" w:eastAsia="Times New Roman" w:hAnsi="Lato" w:cs="Times New Roman"/>
          <w:b/>
          <w:bCs/>
          <w:color w:val="0000FF"/>
          <w:sz w:val="20"/>
          <w:szCs w:val="20"/>
        </w:rPr>
        <w:lastRenderedPageBreak/>
        <w:t>Course Communication Policy</w:t>
      </w:r>
    </w:p>
    <w:p w14:paraId="489A602F" w14:textId="449250BD" w:rsidR="00430785" w:rsidRPr="00651137" w:rsidRDefault="00430785" w:rsidP="00651137">
      <w:pPr>
        <w:pStyle w:val="NormalWeb"/>
        <w:shd w:val="clear" w:color="auto" w:fill="FFFFFF"/>
        <w:spacing w:before="180" w:beforeAutospacing="0" w:after="180" w:afterAutospacing="0"/>
        <w:ind w:left="360"/>
        <w:contextualSpacing/>
        <w:rPr>
          <w:rFonts w:ascii="Lato" w:hAnsi="Lato"/>
          <w:color w:val="2D3B45"/>
          <w:sz w:val="20"/>
          <w:szCs w:val="20"/>
        </w:rPr>
      </w:pPr>
      <w:r w:rsidRPr="00651137">
        <w:rPr>
          <w:rFonts w:ascii="Lato" w:hAnsi="Lato"/>
          <w:color w:val="2D3B45"/>
          <w:sz w:val="20"/>
          <w:szCs w:val="20"/>
        </w:rPr>
        <w:t xml:space="preserve">There are </w:t>
      </w:r>
      <w:r w:rsidR="00C94E1E">
        <w:rPr>
          <w:rFonts w:ascii="Lato" w:hAnsi="Lato"/>
          <w:color w:val="2D3B45"/>
          <w:sz w:val="20"/>
          <w:szCs w:val="20"/>
        </w:rPr>
        <w:t>3</w:t>
      </w:r>
      <w:r w:rsidRPr="00651137">
        <w:rPr>
          <w:rFonts w:ascii="Lato" w:hAnsi="Lato"/>
          <w:color w:val="2D3B45"/>
          <w:sz w:val="20"/>
          <w:szCs w:val="20"/>
        </w:rPr>
        <w:t xml:space="preserve"> ways we communicate for this course as follows:</w:t>
      </w:r>
    </w:p>
    <w:p w14:paraId="6568C8CF" w14:textId="77777777" w:rsidR="00430785" w:rsidRPr="00651137" w:rsidRDefault="00430785" w:rsidP="00651137">
      <w:pPr>
        <w:pStyle w:val="Heading2"/>
        <w:shd w:val="clear" w:color="auto" w:fill="FFFFFF"/>
        <w:spacing w:before="90" w:beforeAutospacing="0" w:after="90" w:afterAutospacing="0"/>
        <w:ind w:left="360"/>
        <w:contextualSpacing/>
        <w:rPr>
          <w:rFonts w:ascii="Lato" w:hAnsi="Lato"/>
          <w:b w:val="0"/>
          <w:bCs w:val="0"/>
          <w:color w:val="2D3B45"/>
          <w:sz w:val="20"/>
          <w:szCs w:val="20"/>
        </w:rPr>
      </w:pPr>
      <w:r w:rsidRPr="00651137">
        <w:rPr>
          <w:rStyle w:val="Strong"/>
          <w:rFonts w:ascii="Lato" w:hAnsi="Lato"/>
          <w:b/>
          <w:bCs/>
          <w:sz w:val="20"/>
          <w:szCs w:val="20"/>
        </w:rPr>
        <w:t>Canvas Announcements</w:t>
      </w:r>
    </w:p>
    <w:p w14:paraId="7FEC8FF3" w14:textId="77777777" w:rsidR="00430785" w:rsidRPr="00651137" w:rsidRDefault="00430785" w:rsidP="00651137">
      <w:pPr>
        <w:pStyle w:val="NormalWeb"/>
        <w:shd w:val="clear" w:color="auto" w:fill="FFFFFF"/>
        <w:spacing w:before="180" w:beforeAutospacing="0" w:after="180" w:afterAutospacing="0"/>
        <w:ind w:left="360"/>
        <w:contextualSpacing/>
        <w:rPr>
          <w:rFonts w:ascii="Lato" w:hAnsi="Lato"/>
          <w:color w:val="2D3B45"/>
          <w:sz w:val="20"/>
          <w:szCs w:val="20"/>
        </w:rPr>
      </w:pPr>
      <w:r w:rsidRPr="00651137">
        <w:rPr>
          <w:rFonts w:ascii="Lato" w:hAnsi="Lato"/>
          <w:color w:val="2D3B45"/>
          <w:sz w:val="20"/>
          <w:szCs w:val="20"/>
        </w:rPr>
        <w:t>A weekly communication and reminder will be given via Announcement. Also, you will get informed about any updates and changes throughout the semester.  You can ask any questions related to the course announcements by clicking on "Reply."  I will respond in announcement within 24 business hours.  </w:t>
      </w:r>
    </w:p>
    <w:p w14:paraId="351F61D8" w14:textId="77777777" w:rsidR="00430785" w:rsidRPr="00651137" w:rsidRDefault="00430785" w:rsidP="00651137">
      <w:pPr>
        <w:pStyle w:val="Heading2"/>
        <w:shd w:val="clear" w:color="auto" w:fill="FFFFFF"/>
        <w:spacing w:before="90" w:beforeAutospacing="0" w:after="90" w:afterAutospacing="0"/>
        <w:ind w:left="360"/>
        <w:contextualSpacing/>
        <w:rPr>
          <w:rFonts w:ascii="Lato" w:hAnsi="Lato"/>
          <w:b w:val="0"/>
          <w:bCs w:val="0"/>
          <w:color w:val="2D3B45"/>
          <w:sz w:val="20"/>
          <w:szCs w:val="20"/>
        </w:rPr>
      </w:pPr>
      <w:r w:rsidRPr="00651137">
        <w:rPr>
          <w:rStyle w:val="Strong"/>
          <w:rFonts w:ascii="Lato" w:hAnsi="Lato"/>
          <w:b/>
          <w:bCs/>
          <w:sz w:val="20"/>
          <w:szCs w:val="20"/>
        </w:rPr>
        <w:t>Canvas Email (“Inbox”)</w:t>
      </w:r>
    </w:p>
    <w:p w14:paraId="0FF96607" w14:textId="77777777" w:rsidR="00430785" w:rsidRPr="00651137" w:rsidRDefault="00430785" w:rsidP="00651137">
      <w:pPr>
        <w:pStyle w:val="NormalWeb"/>
        <w:shd w:val="clear" w:color="auto" w:fill="FFFFFF"/>
        <w:spacing w:before="180" w:beforeAutospacing="0" w:after="180" w:afterAutospacing="0"/>
        <w:ind w:left="360"/>
        <w:contextualSpacing/>
        <w:rPr>
          <w:rFonts w:ascii="Lato" w:hAnsi="Lato"/>
          <w:color w:val="2D3B45"/>
          <w:sz w:val="20"/>
          <w:szCs w:val="20"/>
        </w:rPr>
      </w:pPr>
      <w:r w:rsidRPr="00651137">
        <w:rPr>
          <w:rFonts w:ascii="Lato" w:hAnsi="Lato"/>
          <w:color w:val="2D3B45"/>
          <w:sz w:val="20"/>
          <w:szCs w:val="20"/>
        </w:rPr>
        <w:t>Canvas email, also called “Inbox,” will be used to send individual messages. Please use Canvas email, when you need to communicate with me individually. I will respond to you within 24 business hours.  If you haven’t heard from me within 24 business hours, it is completely OKAY that you follow up with me.  If I don't give you an answer right away, at least I will acknowledge your email and get back to you timely. </w:t>
      </w:r>
    </w:p>
    <w:p w14:paraId="6DCBC3C0" w14:textId="77777777" w:rsidR="00430785" w:rsidRPr="00651137" w:rsidRDefault="00430785" w:rsidP="00651137">
      <w:pPr>
        <w:pStyle w:val="Heading2"/>
        <w:shd w:val="clear" w:color="auto" w:fill="FFFFFF"/>
        <w:spacing w:before="90" w:beforeAutospacing="0" w:after="90" w:afterAutospacing="0"/>
        <w:ind w:left="360"/>
        <w:contextualSpacing/>
        <w:rPr>
          <w:rFonts w:ascii="Lato" w:hAnsi="Lato"/>
          <w:b w:val="0"/>
          <w:bCs w:val="0"/>
          <w:color w:val="2D3B45"/>
          <w:sz w:val="20"/>
          <w:szCs w:val="20"/>
        </w:rPr>
      </w:pPr>
      <w:r w:rsidRPr="00651137">
        <w:rPr>
          <w:rStyle w:val="Strong"/>
          <w:rFonts w:ascii="Lato" w:hAnsi="Lato"/>
          <w:b/>
          <w:bCs/>
          <w:sz w:val="20"/>
          <w:szCs w:val="20"/>
        </w:rPr>
        <w:t>Virtual Office Hours via Zoom</w:t>
      </w:r>
    </w:p>
    <w:p w14:paraId="3D219935" w14:textId="77777777" w:rsidR="00430785" w:rsidRPr="00651137" w:rsidRDefault="00430785" w:rsidP="00651137">
      <w:pPr>
        <w:pStyle w:val="NormalWeb"/>
        <w:shd w:val="clear" w:color="auto" w:fill="FFFFFF"/>
        <w:spacing w:before="180" w:beforeAutospacing="0" w:after="180" w:afterAutospacing="0"/>
        <w:ind w:left="360"/>
        <w:contextualSpacing/>
        <w:rPr>
          <w:rFonts w:ascii="Lato" w:hAnsi="Lato"/>
          <w:color w:val="2D3B45"/>
          <w:sz w:val="20"/>
          <w:szCs w:val="20"/>
        </w:rPr>
      </w:pPr>
      <w:r w:rsidRPr="00651137">
        <w:rPr>
          <w:rFonts w:ascii="Lato" w:hAnsi="Lato"/>
          <w:color w:val="2D3B45"/>
          <w:sz w:val="20"/>
          <w:szCs w:val="20"/>
        </w:rPr>
        <w:t>My virtual office hours via Zoom</w:t>
      </w:r>
      <w:hyperlink r:id="rId14" w:tooltip="Office Hours (Zoom Link)" w:history="1">
        <w:r w:rsidRPr="00651137">
          <w:rPr>
            <w:rStyle w:val="Hyperlink"/>
            <w:rFonts w:ascii="Lato" w:hAnsi="Lato"/>
            <w:sz w:val="20"/>
            <w:szCs w:val="20"/>
          </w:rPr>
          <w:t> </w:t>
        </w:r>
      </w:hyperlink>
      <w:r w:rsidRPr="00651137">
        <w:rPr>
          <w:rFonts w:ascii="Lato" w:hAnsi="Lato"/>
          <w:color w:val="2D3B45"/>
          <w:sz w:val="20"/>
          <w:szCs w:val="20"/>
        </w:rPr>
        <w:t>are available.   If this does not fit in your schedule, please email me via Canvas Inbox to schedule a date/time. </w:t>
      </w:r>
    </w:p>
    <w:p w14:paraId="4CFF54DA" w14:textId="77777777" w:rsidR="00430785" w:rsidRPr="00651137" w:rsidRDefault="00430785" w:rsidP="00651137">
      <w:pPr>
        <w:pStyle w:val="NormalWeb"/>
        <w:shd w:val="clear" w:color="auto" w:fill="FFFFFF"/>
        <w:spacing w:before="180" w:beforeAutospacing="0" w:after="180" w:afterAutospacing="0"/>
        <w:ind w:left="360"/>
        <w:contextualSpacing/>
        <w:rPr>
          <w:rFonts w:ascii="Lato" w:hAnsi="Lato"/>
          <w:color w:val="2D3B45"/>
          <w:sz w:val="20"/>
          <w:szCs w:val="20"/>
        </w:rPr>
      </w:pPr>
      <w:r w:rsidRPr="00651137">
        <w:rPr>
          <w:rFonts w:ascii="Lato" w:hAnsi="Lato"/>
          <w:color w:val="2D3B45"/>
          <w:sz w:val="20"/>
          <w:szCs w:val="20"/>
        </w:rPr>
        <w:t> </w:t>
      </w:r>
    </w:p>
    <w:p w14:paraId="7A671DC9" w14:textId="77777777" w:rsidR="00430785" w:rsidRPr="00651137" w:rsidRDefault="00430785" w:rsidP="00651137">
      <w:pPr>
        <w:pStyle w:val="NormalWeb"/>
        <w:shd w:val="clear" w:color="auto" w:fill="FFFFFF"/>
        <w:spacing w:before="0" w:beforeAutospacing="0" w:after="0" w:afterAutospacing="0"/>
        <w:ind w:left="360"/>
        <w:contextualSpacing/>
        <w:rPr>
          <w:rFonts w:ascii="Lato" w:hAnsi="Lato"/>
          <w:color w:val="2D3B45"/>
          <w:sz w:val="20"/>
          <w:szCs w:val="20"/>
        </w:rPr>
      </w:pPr>
      <w:r w:rsidRPr="00651137">
        <w:rPr>
          <w:rFonts w:ascii="Lato" w:hAnsi="Lato"/>
          <w:color w:val="2D3B45"/>
          <w:sz w:val="20"/>
          <w:szCs w:val="20"/>
        </w:rPr>
        <w:t>Please note that if you are new to Canvas and have questions, please visit the </w:t>
      </w:r>
      <w:hyperlink r:id="rId15" w:tgtFrame="_blank" w:history="1">
        <w:r w:rsidRPr="00651137">
          <w:rPr>
            <w:rStyle w:val="Hyperlink"/>
            <w:rFonts w:ascii="Lato" w:hAnsi="Lato"/>
            <w:sz w:val="20"/>
            <w:szCs w:val="20"/>
          </w:rPr>
          <w:t>Canvas Students Guides</w:t>
        </w:r>
        <w:r w:rsidRPr="00651137">
          <w:rPr>
            <w:rStyle w:val="screenreader-only"/>
            <w:rFonts w:ascii="Lato" w:eastAsiaTheme="majorEastAsia" w:hAnsi="Lato"/>
            <w:color w:val="0000FF"/>
            <w:sz w:val="20"/>
            <w:szCs w:val="20"/>
            <w:u w:val="single"/>
            <w:bdr w:val="none" w:sz="0" w:space="0" w:color="auto" w:frame="1"/>
          </w:rPr>
          <w:t> (Links to an external site.)</w:t>
        </w:r>
      </w:hyperlink>
      <w:r w:rsidRPr="00651137">
        <w:rPr>
          <w:rFonts w:ascii="Lato" w:hAnsi="Lato"/>
          <w:color w:val="2D3B45"/>
          <w:sz w:val="20"/>
          <w:szCs w:val="20"/>
        </w:rPr>
        <w:t> to search and read for topics by the table of Contents or </w:t>
      </w:r>
      <w:hyperlink r:id="rId16" w:tooltip="Canvas Help for Students" w:history="1">
        <w:r w:rsidRPr="00651137">
          <w:rPr>
            <w:rStyle w:val="Hyperlink"/>
            <w:rFonts w:ascii="Lato" w:hAnsi="Lato"/>
            <w:sz w:val="20"/>
            <w:szCs w:val="20"/>
          </w:rPr>
          <w:t>Canvas Help for Students</w:t>
        </w:r>
      </w:hyperlink>
      <w:r w:rsidRPr="00651137">
        <w:rPr>
          <w:rFonts w:ascii="Lato" w:hAnsi="Lato"/>
          <w:color w:val="2D3B45"/>
          <w:sz w:val="20"/>
          <w:szCs w:val="20"/>
        </w:rPr>
        <w:t> to get live help by phone.</w:t>
      </w:r>
    </w:p>
    <w:p w14:paraId="60EEAC1E" w14:textId="77777777" w:rsidR="002D6299" w:rsidRPr="00651137" w:rsidRDefault="002D6299" w:rsidP="00651137">
      <w:pPr>
        <w:pStyle w:val="NormalWeb"/>
        <w:shd w:val="clear" w:color="auto" w:fill="FFFFFF"/>
        <w:spacing w:before="0" w:beforeAutospacing="0" w:after="0" w:afterAutospacing="0"/>
        <w:ind w:left="360"/>
        <w:contextualSpacing/>
        <w:rPr>
          <w:rStyle w:val="Strong"/>
          <w:rFonts w:ascii="Lato" w:hAnsi="Lato"/>
          <w:color w:val="0000FF"/>
          <w:sz w:val="20"/>
          <w:szCs w:val="20"/>
        </w:rPr>
      </w:pPr>
    </w:p>
    <w:p w14:paraId="3F4DDDBB" w14:textId="77777777" w:rsidR="00430785" w:rsidRPr="00651137" w:rsidRDefault="00430785" w:rsidP="00651137">
      <w:pPr>
        <w:pStyle w:val="Heading2"/>
        <w:numPr>
          <w:ilvl w:val="0"/>
          <w:numId w:val="7"/>
        </w:numPr>
        <w:shd w:val="clear" w:color="auto" w:fill="FFFFFF"/>
        <w:spacing w:before="90" w:beforeAutospacing="0" w:after="90" w:afterAutospacing="0"/>
        <w:contextualSpacing/>
        <w:rPr>
          <w:rStyle w:val="Strong"/>
          <w:rFonts w:ascii="Lato" w:hAnsi="Lato"/>
          <w:b/>
          <w:bCs/>
          <w:color w:val="0000FF"/>
          <w:sz w:val="20"/>
          <w:szCs w:val="20"/>
        </w:rPr>
      </w:pPr>
      <w:r w:rsidRPr="00651137">
        <w:rPr>
          <w:rStyle w:val="Strong"/>
          <w:rFonts w:ascii="Lato" w:hAnsi="Lato"/>
          <w:b/>
          <w:bCs/>
          <w:color w:val="0000FF"/>
          <w:sz w:val="20"/>
          <w:szCs w:val="20"/>
        </w:rPr>
        <w:t>Attendance &amp; Drop Policy</w:t>
      </w:r>
    </w:p>
    <w:p w14:paraId="294018D1" w14:textId="77777777" w:rsidR="00430785" w:rsidRPr="00651137" w:rsidRDefault="00430785" w:rsidP="00651137">
      <w:pPr>
        <w:pStyle w:val="Heading2"/>
        <w:shd w:val="clear" w:color="auto" w:fill="FFFFFF"/>
        <w:spacing w:before="90" w:beforeAutospacing="0" w:after="90" w:afterAutospacing="0"/>
        <w:contextualSpacing/>
        <w:rPr>
          <w:rStyle w:val="Strong"/>
          <w:rFonts w:ascii="Lato" w:hAnsi="Lato"/>
          <w:b/>
          <w:bCs/>
          <w:color w:val="0000FF"/>
          <w:sz w:val="20"/>
          <w:szCs w:val="20"/>
        </w:rPr>
      </w:pPr>
    </w:p>
    <w:p w14:paraId="1B04C127" w14:textId="7C88E9E9" w:rsidR="00430785" w:rsidRDefault="00430785" w:rsidP="00651137">
      <w:pPr>
        <w:pStyle w:val="Heading2"/>
        <w:shd w:val="clear" w:color="auto" w:fill="FFFFFF"/>
        <w:spacing w:before="90" w:beforeAutospacing="0" w:after="90" w:afterAutospacing="0"/>
        <w:ind w:left="360"/>
        <w:contextualSpacing/>
        <w:rPr>
          <w:rStyle w:val="Strong"/>
          <w:rFonts w:ascii="Lato" w:hAnsi="Lato"/>
          <w:b/>
          <w:bCs/>
          <w:sz w:val="20"/>
          <w:szCs w:val="20"/>
        </w:rPr>
      </w:pPr>
      <w:r w:rsidRPr="00651137">
        <w:rPr>
          <w:rStyle w:val="Strong"/>
          <w:rFonts w:ascii="Lato" w:hAnsi="Lato"/>
          <w:b/>
          <w:bCs/>
          <w:sz w:val="20"/>
          <w:szCs w:val="20"/>
        </w:rPr>
        <w:t>First Week of the Semester</w:t>
      </w:r>
    </w:p>
    <w:p w14:paraId="2B8297DE" w14:textId="77777777" w:rsidR="00C94E1E" w:rsidRPr="00651137" w:rsidRDefault="00C94E1E" w:rsidP="00651137">
      <w:pPr>
        <w:pStyle w:val="Heading2"/>
        <w:shd w:val="clear" w:color="auto" w:fill="FFFFFF"/>
        <w:spacing w:before="90" w:beforeAutospacing="0" w:after="90" w:afterAutospacing="0"/>
        <w:ind w:left="360"/>
        <w:contextualSpacing/>
        <w:rPr>
          <w:rStyle w:val="Strong"/>
          <w:sz w:val="20"/>
          <w:szCs w:val="20"/>
        </w:rPr>
      </w:pPr>
    </w:p>
    <w:p w14:paraId="0AE5B54C" w14:textId="77777777" w:rsidR="00C94E1E" w:rsidRDefault="00C94E1E" w:rsidP="00651137">
      <w:pPr>
        <w:pStyle w:val="Heading2"/>
        <w:shd w:val="clear" w:color="auto" w:fill="FFFFFF"/>
        <w:spacing w:before="90" w:beforeAutospacing="0" w:after="90" w:afterAutospacing="0"/>
        <w:ind w:left="360"/>
        <w:contextualSpacing/>
        <w:rPr>
          <w:rFonts w:ascii="Lato" w:hAnsi="Lato"/>
          <w:b w:val="0"/>
          <w:bCs w:val="0"/>
          <w:color w:val="2D3B45"/>
          <w:sz w:val="20"/>
          <w:szCs w:val="20"/>
        </w:rPr>
      </w:pPr>
      <w:r w:rsidRPr="00C94E1E">
        <w:rPr>
          <w:rFonts w:ascii="Lato" w:hAnsi="Lato"/>
          <w:b w:val="0"/>
          <w:bCs w:val="0"/>
          <w:color w:val="2D3B45"/>
          <w:sz w:val="20"/>
          <w:szCs w:val="20"/>
        </w:rPr>
        <w:t xml:space="preserve">You are required to post on a discussion board and take a quiz on the course syllabus under Week 1 - WHAT'S DUE. If a reply on the discussion board is not posted and quiz is not taken by the due date, you will be dropped from the class as “No Show,” unless you contact me with a reason in advance otherwise. </w:t>
      </w:r>
    </w:p>
    <w:p w14:paraId="393EB2BF" w14:textId="77777777" w:rsidR="00C94E1E" w:rsidRDefault="00C94E1E" w:rsidP="00651137">
      <w:pPr>
        <w:pStyle w:val="Heading2"/>
        <w:shd w:val="clear" w:color="auto" w:fill="FFFFFF"/>
        <w:spacing w:before="90" w:beforeAutospacing="0" w:after="90" w:afterAutospacing="0"/>
        <w:ind w:left="360"/>
        <w:contextualSpacing/>
        <w:rPr>
          <w:rFonts w:ascii="Lato" w:hAnsi="Lato"/>
          <w:b w:val="0"/>
          <w:bCs w:val="0"/>
          <w:color w:val="2D3B45"/>
          <w:sz w:val="20"/>
          <w:szCs w:val="20"/>
        </w:rPr>
      </w:pPr>
    </w:p>
    <w:p w14:paraId="68FBFC47" w14:textId="2968EC51" w:rsidR="00430785" w:rsidRPr="00651137" w:rsidRDefault="00430785" w:rsidP="00651137">
      <w:pPr>
        <w:pStyle w:val="Heading2"/>
        <w:shd w:val="clear" w:color="auto" w:fill="FFFFFF"/>
        <w:spacing w:before="90" w:beforeAutospacing="0" w:after="90" w:afterAutospacing="0"/>
        <w:ind w:left="360"/>
        <w:contextualSpacing/>
        <w:rPr>
          <w:rStyle w:val="Strong"/>
          <w:sz w:val="20"/>
          <w:szCs w:val="20"/>
        </w:rPr>
      </w:pPr>
      <w:r w:rsidRPr="00651137">
        <w:rPr>
          <w:rStyle w:val="Strong"/>
          <w:rFonts w:ascii="Lato" w:hAnsi="Lato"/>
          <w:b/>
          <w:bCs/>
          <w:sz w:val="20"/>
          <w:szCs w:val="20"/>
        </w:rPr>
        <w:t>Attendance for the Remainder of the Semester</w:t>
      </w:r>
    </w:p>
    <w:p w14:paraId="260A10C1" w14:textId="77777777" w:rsidR="00430785" w:rsidRPr="00651137" w:rsidRDefault="00430785" w:rsidP="00651137">
      <w:pPr>
        <w:pStyle w:val="NormalWeb"/>
        <w:shd w:val="clear" w:color="auto" w:fill="FFFFFF"/>
        <w:spacing w:before="180" w:beforeAutospacing="0" w:after="180" w:afterAutospacing="0"/>
        <w:ind w:left="360"/>
        <w:contextualSpacing/>
        <w:rPr>
          <w:rFonts w:ascii="Lato" w:hAnsi="Lato"/>
          <w:color w:val="2D3B45"/>
          <w:sz w:val="20"/>
          <w:szCs w:val="20"/>
        </w:rPr>
      </w:pPr>
      <w:r w:rsidRPr="00651137">
        <w:rPr>
          <w:rFonts w:ascii="Lato" w:hAnsi="Lato"/>
          <w:color w:val="2D3B45"/>
          <w:sz w:val="20"/>
          <w:szCs w:val="20"/>
        </w:rPr>
        <w:t>Roll is not taken. However, your active participation in the course is considered important to the quality of your learning and ensures your opportunity to participate and contribute to your learning.  A student should consider class his/her job and grades to be his/her pay. Employees who do not show up for work do not get paid.  </w:t>
      </w:r>
    </w:p>
    <w:p w14:paraId="6B31713C" w14:textId="77777777" w:rsidR="00430785" w:rsidRPr="00651137" w:rsidRDefault="00430785" w:rsidP="00651137">
      <w:pPr>
        <w:pStyle w:val="NormalWeb"/>
        <w:shd w:val="clear" w:color="auto" w:fill="FFFFFF"/>
        <w:spacing w:before="180" w:beforeAutospacing="0" w:after="180" w:afterAutospacing="0"/>
        <w:ind w:left="360"/>
        <w:contextualSpacing/>
        <w:rPr>
          <w:rFonts w:ascii="Lato" w:hAnsi="Lato"/>
          <w:color w:val="2D3B45"/>
          <w:sz w:val="20"/>
          <w:szCs w:val="20"/>
        </w:rPr>
      </w:pPr>
    </w:p>
    <w:p w14:paraId="62D202AE" w14:textId="77777777" w:rsidR="00430785" w:rsidRPr="00651137" w:rsidRDefault="00430785" w:rsidP="00651137">
      <w:pPr>
        <w:pStyle w:val="NormalWeb"/>
        <w:shd w:val="clear" w:color="auto" w:fill="FFFFFF"/>
        <w:spacing w:before="180" w:beforeAutospacing="0" w:after="180" w:afterAutospacing="0"/>
        <w:ind w:left="360"/>
        <w:contextualSpacing/>
        <w:rPr>
          <w:rFonts w:ascii="Lato" w:hAnsi="Lato"/>
          <w:color w:val="2D3B45"/>
          <w:sz w:val="20"/>
          <w:szCs w:val="20"/>
        </w:rPr>
      </w:pPr>
      <w:r w:rsidRPr="00651137">
        <w:rPr>
          <w:rFonts w:ascii="Lato" w:hAnsi="Lato"/>
          <w:color w:val="2D3B45"/>
          <w:sz w:val="20"/>
          <w:szCs w:val="20"/>
        </w:rPr>
        <w:t>As employers allow sick leave, you will be allowed three (3) missed classes.  Engagement in the academic activities of an online course constitutes “attendance.”  That is, if you do not complete your assignments by the due date, you will be considered “absent” for that assignment. After four (4) absences, you may be dropped from class for non-attendance if the absences occur before the 9-week drop date.    </w:t>
      </w:r>
    </w:p>
    <w:p w14:paraId="2DBDBF07" w14:textId="170A9DB9" w:rsidR="00430785" w:rsidRDefault="00430785" w:rsidP="00651137">
      <w:pPr>
        <w:pStyle w:val="NormalWeb"/>
        <w:shd w:val="clear" w:color="auto" w:fill="FFFFFF"/>
        <w:spacing w:before="180" w:beforeAutospacing="0" w:after="180" w:afterAutospacing="0"/>
        <w:ind w:left="360"/>
        <w:contextualSpacing/>
        <w:rPr>
          <w:rFonts w:ascii="Lato" w:hAnsi="Lato"/>
          <w:color w:val="2D3B45"/>
          <w:sz w:val="20"/>
          <w:szCs w:val="20"/>
        </w:rPr>
      </w:pPr>
      <w:r w:rsidRPr="00651137">
        <w:rPr>
          <w:rFonts w:ascii="Lato" w:hAnsi="Lato"/>
          <w:color w:val="2D3B45"/>
          <w:sz w:val="20"/>
          <w:szCs w:val="20"/>
        </w:rPr>
        <w:t>Dropping from this class is your responsibility.  Failure to drop could result in a letter grade being issued. The end of the 9-week of instruction is the last day to drop a full-term class in person and receive a "W" on transcript.  Please refer to the Reedley College’s website for details. </w:t>
      </w:r>
    </w:p>
    <w:p w14:paraId="0D517F47" w14:textId="0A8C7BB2" w:rsidR="00C31279" w:rsidRDefault="00C31279" w:rsidP="00651137">
      <w:pPr>
        <w:pStyle w:val="NormalWeb"/>
        <w:shd w:val="clear" w:color="auto" w:fill="FFFFFF"/>
        <w:spacing w:before="180" w:beforeAutospacing="0" w:after="180" w:afterAutospacing="0"/>
        <w:ind w:left="360"/>
        <w:contextualSpacing/>
        <w:rPr>
          <w:rFonts w:ascii="Lato" w:hAnsi="Lato"/>
          <w:color w:val="2D3B45"/>
          <w:sz w:val="20"/>
          <w:szCs w:val="20"/>
        </w:rPr>
      </w:pPr>
    </w:p>
    <w:p w14:paraId="4A721848" w14:textId="77777777" w:rsidR="00C31279" w:rsidRPr="00651137" w:rsidRDefault="00C31279" w:rsidP="00651137">
      <w:pPr>
        <w:pStyle w:val="NormalWeb"/>
        <w:shd w:val="clear" w:color="auto" w:fill="FFFFFF"/>
        <w:spacing w:before="180" w:beforeAutospacing="0" w:after="180" w:afterAutospacing="0"/>
        <w:ind w:left="360"/>
        <w:contextualSpacing/>
        <w:rPr>
          <w:rFonts w:ascii="Lato" w:hAnsi="Lato"/>
          <w:color w:val="2D3B45"/>
          <w:sz w:val="20"/>
          <w:szCs w:val="20"/>
        </w:rPr>
      </w:pPr>
    </w:p>
    <w:p w14:paraId="63564602" w14:textId="77777777" w:rsidR="00430785" w:rsidRPr="00651137" w:rsidRDefault="00430785" w:rsidP="00651137">
      <w:pPr>
        <w:pStyle w:val="Heading2"/>
        <w:shd w:val="clear" w:color="auto" w:fill="FFFFFF"/>
        <w:spacing w:before="90" w:beforeAutospacing="0" w:after="90" w:afterAutospacing="0"/>
        <w:ind w:left="360"/>
        <w:contextualSpacing/>
        <w:rPr>
          <w:rStyle w:val="Strong"/>
          <w:sz w:val="20"/>
          <w:szCs w:val="20"/>
        </w:rPr>
      </w:pPr>
      <w:r w:rsidRPr="00651137">
        <w:rPr>
          <w:rStyle w:val="Strong"/>
          <w:rFonts w:ascii="Lato" w:hAnsi="Lato"/>
          <w:b/>
          <w:bCs/>
          <w:sz w:val="20"/>
          <w:szCs w:val="20"/>
        </w:rPr>
        <w:t>Student Support</w:t>
      </w:r>
    </w:p>
    <w:p w14:paraId="7FC8AC17" w14:textId="77777777" w:rsidR="00430785" w:rsidRPr="00651137" w:rsidRDefault="00430785" w:rsidP="00651137">
      <w:pPr>
        <w:pStyle w:val="NormalWeb"/>
        <w:shd w:val="clear" w:color="auto" w:fill="FFFFFF"/>
        <w:spacing w:before="0" w:beforeAutospacing="0" w:after="0" w:afterAutospacing="0"/>
        <w:ind w:left="360"/>
        <w:contextualSpacing/>
        <w:rPr>
          <w:rFonts w:ascii="Lato" w:hAnsi="Lato"/>
          <w:color w:val="2D3B45"/>
          <w:sz w:val="20"/>
          <w:szCs w:val="20"/>
        </w:rPr>
      </w:pPr>
      <w:r w:rsidRPr="00651137">
        <w:rPr>
          <w:rFonts w:ascii="Lato" w:hAnsi="Lato"/>
          <w:color w:val="2D3B45"/>
          <w:sz w:val="20"/>
          <w:szCs w:val="20"/>
        </w:rPr>
        <w:t>Below is a link where it explains it means for the students to drop a class: </w:t>
      </w:r>
      <w:hyperlink r:id="rId17" w:tgtFrame="_blank" w:history="1">
        <w:r w:rsidRPr="00651137">
          <w:rPr>
            <w:rStyle w:val="Hyperlink"/>
            <w:rFonts w:ascii="Lato" w:hAnsi="Lato"/>
            <w:sz w:val="20"/>
            <w:szCs w:val="20"/>
          </w:rPr>
          <w:t>Should I Drop a Class?</w:t>
        </w:r>
        <w:r w:rsidRPr="00651137">
          <w:rPr>
            <w:rStyle w:val="screenreader-only"/>
            <w:rFonts w:ascii="Lato" w:eastAsiaTheme="majorEastAsia" w:hAnsi="Lato"/>
            <w:color w:val="0000FF"/>
            <w:sz w:val="20"/>
            <w:szCs w:val="20"/>
            <w:u w:val="single"/>
            <w:bdr w:val="none" w:sz="0" w:space="0" w:color="auto" w:frame="1"/>
          </w:rPr>
          <w:t> (Links to an external site.)</w:t>
        </w:r>
      </w:hyperlink>
    </w:p>
    <w:p w14:paraId="507EE7BD" w14:textId="77777777" w:rsidR="00430785" w:rsidRPr="00651137" w:rsidRDefault="00430785" w:rsidP="00651137">
      <w:pPr>
        <w:pStyle w:val="NormalWeb"/>
        <w:shd w:val="clear" w:color="auto" w:fill="FFFFFF"/>
        <w:spacing w:before="180" w:beforeAutospacing="0" w:after="180" w:afterAutospacing="0"/>
        <w:contextualSpacing/>
        <w:rPr>
          <w:rFonts w:ascii="Lato" w:hAnsi="Lato"/>
          <w:color w:val="2D3B45"/>
          <w:sz w:val="20"/>
          <w:szCs w:val="20"/>
        </w:rPr>
      </w:pPr>
      <w:r w:rsidRPr="00651137">
        <w:rPr>
          <w:rFonts w:ascii="Lato" w:hAnsi="Lato"/>
          <w:color w:val="2D3B45"/>
          <w:sz w:val="20"/>
          <w:szCs w:val="20"/>
        </w:rPr>
        <w:t> </w:t>
      </w:r>
    </w:p>
    <w:p w14:paraId="2F8D2164" w14:textId="77777777" w:rsidR="002D6299" w:rsidRPr="00651137" w:rsidRDefault="002D6299" w:rsidP="00651137">
      <w:pPr>
        <w:pStyle w:val="Heading2"/>
        <w:numPr>
          <w:ilvl w:val="0"/>
          <w:numId w:val="7"/>
        </w:numPr>
        <w:shd w:val="clear" w:color="auto" w:fill="FFFFFF"/>
        <w:spacing w:before="90" w:beforeAutospacing="0" w:after="90" w:afterAutospacing="0"/>
        <w:contextualSpacing/>
        <w:rPr>
          <w:rStyle w:val="Strong"/>
          <w:rFonts w:ascii="Lato" w:hAnsi="Lato"/>
          <w:b/>
          <w:bCs/>
          <w:color w:val="0000FF"/>
          <w:sz w:val="20"/>
          <w:szCs w:val="20"/>
        </w:rPr>
      </w:pPr>
      <w:r w:rsidRPr="00651137">
        <w:rPr>
          <w:rStyle w:val="Strong"/>
          <w:rFonts w:ascii="Lato" w:hAnsi="Lato"/>
          <w:b/>
          <w:bCs/>
          <w:color w:val="0000FF"/>
          <w:sz w:val="20"/>
          <w:szCs w:val="20"/>
        </w:rPr>
        <w:lastRenderedPageBreak/>
        <w:t>Cancelled Class Notification</w:t>
      </w:r>
    </w:p>
    <w:p w14:paraId="5446CA1A" w14:textId="77777777" w:rsidR="002D6299" w:rsidRPr="00651137" w:rsidRDefault="002D6299" w:rsidP="00651137">
      <w:pPr>
        <w:pStyle w:val="NormalWeb"/>
        <w:shd w:val="clear" w:color="auto" w:fill="FFFFFF"/>
        <w:spacing w:before="180" w:beforeAutospacing="0" w:after="180" w:afterAutospacing="0"/>
        <w:ind w:left="360"/>
        <w:contextualSpacing/>
        <w:rPr>
          <w:rFonts w:ascii="Lato" w:hAnsi="Lato"/>
          <w:color w:val="2D3B45"/>
          <w:sz w:val="20"/>
          <w:szCs w:val="20"/>
        </w:rPr>
      </w:pPr>
      <w:r w:rsidRPr="00651137">
        <w:rPr>
          <w:rFonts w:ascii="Lato" w:hAnsi="Lato"/>
          <w:color w:val="2D3B45"/>
          <w:sz w:val="20"/>
          <w:szCs w:val="20"/>
        </w:rPr>
        <w:t>If a class is cancelled, the announcement will be sent out to the students.  Even if the class is cancelled for any unforeseeable reasons, the students are responsible for the weekly assignments. The weekly module will be open for the course materials mentioned above in the course calendar.  The students will need to submit all the required assignments by the due dates. </w:t>
      </w:r>
    </w:p>
    <w:p w14:paraId="3AC419F1" w14:textId="77777777" w:rsidR="002D6299" w:rsidRPr="00651137" w:rsidRDefault="002D6299" w:rsidP="00651137">
      <w:pPr>
        <w:pStyle w:val="NormalWeb"/>
        <w:shd w:val="clear" w:color="auto" w:fill="FFFFFF"/>
        <w:spacing w:before="180" w:beforeAutospacing="0" w:after="180" w:afterAutospacing="0"/>
        <w:contextualSpacing/>
        <w:rPr>
          <w:rFonts w:ascii="Lato" w:hAnsi="Lato"/>
          <w:color w:val="2D3B45"/>
          <w:sz w:val="20"/>
          <w:szCs w:val="20"/>
        </w:rPr>
      </w:pPr>
      <w:r w:rsidRPr="00651137">
        <w:rPr>
          <w:rFonts w:ascii="Lato" w:hAnsi="Lato"/>
          <w:color w:val="2D3B45"/>
          <w:sz w:val="20"/>
          <w:szCs w:val="20"/>
        </w:rPr>
        <w:t> </w:t>
      </w:r>
    </w:p>
    <w:p w14:paraId="10240BDE" w14:textId="77777777" w:rsidR="00430785" w:rsidRPr="00651137" w:rsidRDefault="00430785" w:rsidP="00651137">
      <w:pPr>
        <w:pStyle w:val="Heading2"/>
        <w:numPr>
          <w:ilvl w:val="0"/>
          <w:numId w:val="7"/>
        </w:numPr>
        <w:shd w:val="clear" w:color="auto" w:fill="FFFFFF"/>
        <w:spacing w:before="90" w:beforeAutospacing="0" w:after="90" w:afterAutospacing="0"/>
        <w:contextualSpacing/>
        <w:rPr>
          <w:rStyle w:val="Strong"/>
          <w:rFonts w:ascii="Lato" w:hAnsi="Lato"/>
          <w:b/>
          <w:color w:val="0000FF"/>
          <w:sz w:val="20"/>
          <w:szCs w:val="20"/>
        </w:rPr>
      </w:pPr>
      <w:r w:rsidRPr="00651137">
        <w:rPr>
          <w:rStyle w:val="Strong"/>
          <w:rFonts w:ascii="Lato" w:hAnsi="Lato"/>
          <w:b/>
          <w:color w:val="0000FF"/>
          <w:sz w:val="20"/>
          <w:szCs w:val="20"/>
        </w:rPr>
        <w:t xml:space="preserve">Class Schedule </w:t>
      </w:r>
    </w:p>
    <w:p w14:paraId="51E80AE8" w14:textId="77777777" w:rsidR="002D6299" w:rsidRPr="00651137" w:rsidRDefault="002D6299" w:rsidP="00651137">
      <w:pPr>
        <w:pStyle w:val="NormalWeb"/>
        <w:shd w:val="clear" w:color="auto" w:fill="FFFFFF"/>
        <w:spacing w:before="180" w:beforeAutospacing="0" w:after="180" w:afterAutospacing="0"/>
        <w:ind w:left="360"/>
        <w:contextualSpacing/>
        <w:rPr>
          <w:rFonts w:ascii="Lato" w:hAnsi="Lato"/>
          <w:color w:val="2D3B45"/>
          <w:sz w:val="20"/>
          <w:szCs w:val="20"/>
        </w:rPr>
      </w:pPr>
      <w:r w:rsidRPr="00651137">
        <w:rPr>
          <w:rFonts w:ascii="Lato" w:hAnsi="Lato"/>
          <w:color w:val="2D3B45"/>
          <w:sz w:val="20"/>
          <w:szCs w:val="20"/>
        </w:rPr>
        <w:t xml:space="preserve">Remember that each week starts </w:t>
      </w:r>
      <w:r w:rsidRPr="00651137">
        <w:rPr>
          <w:rFonts w:ascii="Lato" w:hAnsi="Lato"/>
          <w:b/>
          <w:color w:val="2D3B45"/>
          <w:sz w:val="20"/>
          <w:szCs w:val="20"/>
        </w:rPr>
        <w:t>on Sunday at 1:00 am and ends on Saturday at 11:59 pm</w:t>
      </w:r>
      <w:r w:rsidRPr="00651137">
        <w:rPr>
          <w:rFonts w:ascii="Lato" w:hAnsi="Lato"/>
          <w:color w:val="2D3B45"/>
          <w:sz w:val="20"/>
          <w:szCs w:val="20"/>
        </w:rPr>
        <w:t> except for the first and last week of the semester.   </w:t>
      </w:r>
    </w:p>
    <w:p w14:paraId="4DF73627" w14:textId="77777777" w:rsidR="002D6299" w:rsidRPr="00651137" w:rsidRDefault="002D6299" w:rsidP="00651137">
      <w:pPr>
        <w:pStyle w:val="NormalWeb"/>
        <w:shd w:val="clear" w:color="auto" w:fill="FFFFFF"/>
        <w:spacing w:before="180" w:beforeAutospacing="0" w:after="180" w:afterAutospacing="0"/>
        <w:ind w:left="360"/>
        <w:contextualSpacing/>
        <w:rPr>
          <w:rFonts w:ascii="Lato" w:hAnsi="Lato"/>
          <w:color w:val="2D3B45"/>
          <w:sz w:val="20"/>
          <w:szCs w:val="20"/>
        </w:rPr>
      </w:pPr>
    </w:p>
    <w:p w14:paraId="1FE56823" w14:textId="77777777" w:rsidR="002D6299" w:rsidRPr="00651137" w:rsidRDefault="002D6299" w:rsidP="00651137">
      <w:pPr>
        <w:pStyle w:val="NormalWeb"/>
        <w:shd w:val="clear" w:color="auto" w:fill="FFFFFF"/>
        <w:spacing w:before="180" w:beforeAutospacing="0" w:after="180" w:afterAutospacing="0"/>
        <w:ind w:left="360"/>
        <w:contextualSpacing/>
        <w:rPr>
          <w:rFonts w:ascii="Lato" w:hAnsi="Lato"/>
          <w:color w:val="2D3B45"/>
          <w:sz w:val="20"/>
          <w:szCs w:val="20"/>
        </w:rPr>
      </w:pPr>
      <w:r w:rsidRPr="00651137">
        <w:rPr>
          <w:rFonts w:ascii="Lato" w:hAnsi="Lato"/>
          <w:color w:val="2D3B45"/>
          <w:sz w:val="20"/>
          <w:szCs w:val="20"/>
        </w:rPr>
        <w:t>The exam opens for 72 hours (3 days).  The details of the exam will be communicated in the Module.  </w:t>
      </w:r>
    </w:p>
    <w:p w14:paraId="3ED8C4C2" w14:textId="77777777" w:rsidR="002D6299" w:rsidRPr="00651137" w:rsidRDefault="002D6299" w:rsidP="00651137">
      <w:pPr>
        <w:pStyle w:val="NormalWeb"/>
        <w:shd w:val="clear" w:color="auto" w:fill="FFFFFF"/>
        <w:spacing w:before="180" w:beforeAutospacing="0" w:after="180" w:afterAutospacing="0"/>
        <w:ind w:left="360"/>
        <w:contextualSpacing/>
        <w:rPr>
          <w:rFonts w:ascii="Lato" w:hAnsi="Lato"/>
          <w:color w:val="2D3B45"/>
          <w:sz w:val="20"/>
          <w:szCs w:val="20"/>
        </w:rPr>
      </w:pPr>
      <w:r w:rsidRPr="00651137">
        <w:rPr>
          <w:rFonts w:ascii="Lato" w:hAnsi="Lato"/>
          <w:color w:val="2D3B45"/>
          <w:sz w:val="20"/>
          <w:szCs w:val="20"/>
        </w:rPr>
        <w:t>If there are any changes, I will inform the changes via Announcement.</w:t>
      </w:r>
    </w:p>
    <w:tbl>
      <w:tblPr>
        <w:tblW w:w="8550" w:type="dxa"/>
        <w:tblInd w:w="442"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01"/>
        <w:gridCol w:w="937"/>
        <w:gridCol w:w="984"/>
        <w:gridCol w:w="657"/>
        <w:gridCol w:w="4031"/>
        <w:gridCol w:w="1440"/>
      </w:tblGrid>
      <w:tr w:rsidR="006075D1" w:rsidRPr="00651137" w14:paraId="68446E4A" w14:textId="77777777" w:rsidTr="00E10412">
        <w:tc>
          <w:tcPr>
            <w:tcW w:w="8550" w:type="dxa"/>
            <w:gridSpan w:val="6"/>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B75FBAA" w14:textId="77777777" w:rsidR="006075D1" w:rsidRPr="00651137" w:rsidRDefault="006075D1" w:rsidP="00E10412">
            <w:pPr>
              <w:spacing w:line="240" w:lineRule="auto"/>
              <w:contextualSpacing/>
              <w:jc w:val="center"/>
              <w:rPr>
                <w:rFonts w:ascii="Lato" w:hAnsi="Lato"/>
                <w:color w:val="2D3B45"/>
                <w:sz w:val="20"/>
                <w:szCs w:val="20"/>
              </w:rPr>
            </w:pPr>
            <w:r w:rsidRPr="00651137">
              <w:rPr>
                <w:rStyle w:val="Strong"/>
                <w:rFonts w:ascii="Lato" w:hAnsi="Lato"/>
                <w:color w:val="2D3B45"/>
                <w:sz w:val="20"/>
                <w:szCs w:val="20"/>
              </w:rPr>
              <w:t xml:space="preserve">ACCTG 4A Tentative Class Calendar - </w:t>
            </w:r>
            <w:r>
              <w:rPr>
                <w:rStyle w:val="Strong"/>
                <w:rFonts w:ascii="Lato" w:hAnsi="Lato"/>
                <w:color w:val="2D3B45"/>
                <w:sz w:val="20"/>
                <w:szCs w:val="20"/>
              </w:rPr>
              <w:t>FALL</w:t>
            </w:r>
            <w:r w:rsidRPr="00651137">
              <w:rPr>
                <w:rStyle w:val="Strong"/>
                <w:rFonts w:ascii="Lato" w:hAnsi="Lato"/>
                <w:color w:val="2D3B45"/>
                <w:sz w:val="20"/>
                <w:szCs w:val="20"/>
              </w:rPr>
              <w:t xml:space="preserve"> o</w:t>
            </w:r>
            <w:r w:rsidRPr="00651137">
              <w:rPr>
                <w:rStyle w:val="Strong"/>
                <w:sz w:val="20"/>
                <w:szCs w:val="20"/>
              </w:rPr>
              <w:t>f</w:t>
            </w:r>
            <w:r w:rsidRPr="00651137">
              <w:rPr>
                <w:rStyle w:val="Strong"/>
                <w:rFonts w:ascii="Lato" w:hAnsi="Lato"/>
                <w:color w:val="2D3B45"/>
                <w:sz w:val="20"/>
                <w:szCs w:val="20"/>
              </w:rPr>
              <w:t xml:space="preserve"> 2022</w:t>
            </w:r>
          </w:p>
        </w:tc>
      </w:tr>
      <w:tr w:rsidR="006075D1" w:rsidRPr="00651137" w14:paraId="79CC92F3" w14:textId="77777777" w:rsidTr="009844EE">
        <w:tc>
          <w:tcPr>
            <w:tcW w:w="50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447FC4E" w14:textId="77777777" w:rsidR="006075D1" w:rsidRPr="00651137" w:rsidRDefault="006075D1" w:rsidP="00E10412">
            <w:pPr>
              <w:spacing w:line="240" w:lineRule="auto"/>
              <w:contextualSpacing/>
              <w:jc w:val="center"/>
              <w:rPr>
                <w:rFonts w:ascii="Lato" w:hAnsi="Lato"/>
                <w:color w:val="2D3B45"/>
                <w:sz w:val="18"/>
                <w:szCs w:val="20"/>
              </w:rPr>
            </w:pPr>
            <w:r w:rsidRPr="00651137">
              <w:rPr>
                <w:rFonts w:ascii="Lato" w:hAnsi="Lato"/>
                <w:color w:val="2D3B45"/>
                <w:sz w:val="18"/>
                <w:szCs w:val="20"/>
              </w:rPr>
              <w:t># of Wks</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A6F3A1" w14:textId="77777777" w:rsidR="006075D1" w:rsidRPr="00651137" w:rsidRDefault="006075D1" w:rsidP="00E10412">
            <w:pPr>
              <w:spacing w:line="240" w:lineRule="auto"/>
              <w:contextualSpacing/>
              <w:jc w:val="center"/>
              <w:rPr>
                <w:rFonts w:ascii="Lato" w:hAnsi="Lato"/>
                <w:color w:val="2D3B45"/>
                <w:sz w:val="18"/>
                <w:szCs w:val="20"/>
              </w:rPr>
            </w:pPr>
            <w:r w:rsidRPr="00651137">
              <w:rPr>
                <w:rFonts w:ascii="Lato" w:hAnsi="Lato"/>
                <w:color w:val="2D3B45"/>
                <w:sz w:val="18"/>
                <w:szCs w:val="20"/>
              </w:rPr>
              <w:t>Start Date (Sunday at 1:00 am)</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7DD69A4" w14:textId="77777777" w:rsidR="006075D1" w:rsidRPr="00651137" w:rsidRDefault="006075D1" w:rsidP="00E10412">
            <w:pPr>
              <w:spacing w:line="240" w:lineRule="auto"/>
              <w:contextualSpacing/>
              <w:jc w:val="center"/>
              <w:rPr>
                <w:rFonts w:ascii="Lato" w:hAnsi="Lato"/>
                <w:color w:val="2D3B45"/>
                <w:sz w:val="18"/>
                <w:szCs w:val="20"/>
              </w:rPr>
            </w:pPr>
            <w:r w:rsidRPr="00651137">
              <w:rPr>
                <w:rFonts w:ascii="Lato" w:hAnsi="Lato"/>
                <w:color w:val="2D3B45"/>
                <w:sz w:val="18"/>
                <w:szCs w:val="20"/>
              </w:rPr>
              <w:t>End Date (Saturday at 11:59 pm)</w:t>
            </w:r>
          </w:p>
        </w:tc>
        <w:tc>
          <w:tcPr>
            <w:tcW w:w="65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42A7FAF" w14:textId="77777777" w:rsidR="006075D1" w:rsidRPr="00651137" w:rsidRDefault="006075D1" w:rsidP="00E10412">
            <w:pPr>
              <w:spacing w:line="240" w:lineRule="auto"/>
              <w:contextualSpacing/>
              <w:jc w:val="center"/>
              <w:rPr>
                <w:rFonts w:ascii="Lato" w:hAnsi="Lato"/>
                <w:color w:val="2D3B45"/>
                <w:sz w:val="18"/>
                <w:szCs w:val="20"/>
              </w:rPr>
            </w:pPr>
            <w:r w:rsidRPr="00651137">
              <w:rPr>
                <w:rFonts w:ascii="Lato" w:hAnsi="Lato"/>
                <w:color w:val="2D3B45"/>
                <w:sz w:val="18"/>
                <w:szCs w:val="20"/>
              </w:rPr>
              <w:t>CH</w:t>
            </w:r>
          </w:p>
        </w:tc>
        <w:tc>
          <w:tcPr>
            <w:tcW w:w="403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D7144E0" w14:textId="77777777" w:rsidR="006075D1" w:rsidRPr="00651137" w:rsidRDefault="006075D1" w:rsidP="00E10412">
            <w:pPr>
              <w:spacing w:line="240" w:lineRule="auto"/>
              <w:contextualSpacing/>
              <w:jc w:val="center"/>
              <w:rPr>
                <w:rFonts w:ascii="Lato" w:hAnsi="Lato"/>
                <w:color w:val="2D3B45"/>
                <w:sz w:val="18"/>
                <w:szCs w:val="20"/>
              </w:rPr>
            </w:pPr>
            <w:r w:rsidRPr="00651137">
              <w:rPr>
                <w:rFonts w:ascii="Lato" w:hAnsi="Lato"/>
                <w:color w:val="2D3B45"/>
                <w:sz w:val="18"/>
                <w:szCs w:val="20"/>
              </w:rPr>
              <w:t>Materials Covered</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D6C1938" w14:textId="77777777" w:rsidR="006075D1" w:rsidRPr="00651137" w:rsidRDefault="006075D1" w:rsidP="00E10412">
            <w:pPr>
              <w:spacing w:line="240" w:lineRule="auto"/>
              <w:contextualSpacing/>
              <w:jc w:val="center"/>
              <w:rPr>
                <w:rFonts w:ascii="Lato" w:hAnsi="Lato"/>
                <w:color w:val="2D3B45"/>
                <w:sz w:val="18"/>
                <w:szCs w:val="20"/>
              </w:rPr>
            </w:pPr>
            <w:r w:rsidRPr="00651137">
              <w:rPr>
                <w:rFonts w:ascii="Lato" w:hAnsi="Lato"/>
                <w:color w:val="2D3B45"/>
                <w:sz w:val="18"/>
                <w:szCs w:val="20"/>
              </w:rPr>
              <w:t>Assignments</w:t>
            </w:r>
          </w:p>
          <w:p w14:paraId="67105CFF" w14:textId="77777777" w:rsidR="006075D1" w:rsidRPr="00651137" w:rsidRDefault="006075D1" w:rsidP="00E10412">
            <w:pPr>
              <w:spacing w:line="240" w:lineRule="auto"/>
              <w:contextualSpacing/>
              <w:jc w:val="center"/>
              <w:rPr>
                <w:rFonts w:ascii="Lato" w:hAnsi="Lato"/>
                <w:color w:val="2D3B45"/>
                <w:sz w:val="18"/>
                <w:szCs w:val="20"/>
              </w:rPr>
            </w:pPr>
            <w:r w:rsidRPr="00651137">
              <w:rPr>
                <w:rFonts w:ascii="Lato" w:hAnsi="Lato"/>
                <w:color w:val="2D3B45"/>
                <w:sz w:val="18"/>
                <w:szCs w:val="20"/>
              </w:rPr>
              <w:t>Due Date</w:t>
            </w:r>
          </w:p>
        </w:tc>
      </w:tr>
      <w:tr w:rsidR="009844EE" w:rsidRPr="00651137" w14:paraId="46E3D490" w14:textId="77777777" w:rsidTr="009844EE">
        <w:tc>
          <w:tcPr>
            <w:tcW w:w="50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82E7F32" w14:textId="77777777" w:rsidR="009844EE" w:rsidRPr="00651137" w:rsidRDefault="009844EE" w:rsidP="009844EE">
            <w:pPr>
              <w:spacing w:line="240" w:lineRule="auto"/>
              <w:contextualSpacing/>
              <w:jc w:val="center"/>
              <w:rPr>
                <w:rFonts w:ascii="Lato" w:hAnsi="Lato"/>
                <w:color w:val="2D3B45"/>
                <w:sz w:val="20"/>
                <w:szCs w:val="20"/>
              </w:rPr>
            </w:pPr>
            <w:r w:rsidRPr="00651137">
              <w:rPr>
                <w:rFonts w:ascii="Lato" w:hAnsi="Lato"/>
                <w:color w:val="2D3B45"/>
                <w:sz w:val="20"/>
                <w:szCs w:val="20"/>
              </w:rPr>
              <w:t>1</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AD27202" w14:textId="08753C8A" w:rsidR="009844EE" w:rsidRPr="00651137" w:rsidRDefault="00C94E1E" w:rsidP="009844EE">
            <w:pPr>
              <w:spacing w:line="240" w:lineRule="auto"/>
              <w:contextualSpacing/>
              <w:jc w:val="center"/>
              <w:rPr>
                <w:rFonts w:ascii="Lato" w:hAnsi="Lato"/>
                <w:color w:val="2D3B45"/>
                <w:sz w:val="20"/>
                <w:szCs w:val="20"/>
              </w:rPr>
            </w:pPr>
            <w:r>
              <w:rPr>
                <w:rFonts w:ascii="Lato" w:hAnsi="Lato"/>
                <w:color w:val="2D3B45"/>
                <w:sz w:val="20"/>
                <w:szCs w:val="20"/>
              </w:rPr>
              <w:t>1</w:t>
            </w:r>
            <w:r w:rsidR="009844EE" w:rsidRPr="00651137">
              <w:rPr>
                <w:rFonts w:ascii="Lato" w:hAnsi="Lato"/>
                <w:color w:val="2D3B45"/>
                <w:sz w:val="20"/>
                <w:szCs w:val="20"/>
              </w:rPr>
              <w:t>/2</w:t>
            </w:r>
            <w:r>
              <w:rPr>
                <w:rFonts w:ascii="Lato" w:hAnsi="Lato"/>
                <w:color w:val="2D3B45"/>
                <w:sz w:val="20"/>
                <w:szCs w:val="20"/>
              </w:rPr>
              <w:t>3</w:t>
            </w:r>
            <w:r w:rsidR="009844EE" w:rsidRPr="00651137">
              <w:rPr>
                <w:rFonts w:ascii="Lato" w:hAnsi="Lato"/>
                <w:color w:val="2D3B45"/>
                <w:sz w:val="20"/>
                <w:szCs w:val="20"/>
              </w:rPr>
              <w:t>/2</w:t>
            </w:r>
            <w:r>
              <w:rPr>
                <w:rFonts w:ascii="Lato" w:hAnsi="Lato"/>
                <w:color w:val="2D3B45"/>
                <w:sz w:val="20"/>
                <w:szCs w:val="20"/>
              </w:rPr>
              <w:t>3</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66CB68E" w14:textId="579B9D66" w:rsidR="009844EE" w:rsidRPr="00651137" w:rsidRDefault="00E3233C" w:rsidP="009844EE">
            <w:pPr>
              <w:spacing w:line="240" w:lineRule="auto"/>
              <w:contextualSpacing/>
              <w:jc w:val="center"/>
              <w:rPr>
                <w:rFonts w:ascii="Lato" w:hAnsi="Lato"/>
                <w:color w:val="2D3B45"/>
                <w:sz w:val="20"/>
                <w:szCs w:val="20"/>
              </w:rPr>
            </w:pPr>
            <w:r>
              <w:rPr>
                <w:rFonts w:ascii="Lato" w:hAnsi="Lato"/>
                <w:color w:val="2D3B45"/>
                <w:sz w:val="20"/>
                <w:szCs w:val="20"/>
              </w:rPr>
              <w:t>1</w:t>
            </w:r>
            <w:r w:rsidR="009844EE" w:rsidRPr="00651137">
              <w:rPr>
                <w:rFonts w:ascii="Lato" w:hAnsi="Lato"/>
                <w:color w:val="2D3B45"/>
                <w:sz w:val="20"/>
                <w:szCs w:val="20"/>
              </w:rPr>
              <w:t>/2</w:t>
            </w:r>
            <w:r>
              <w:rPr>
                <w:rFonts w:ascii="Lato" w:hAnsi="Lato"/>
                <w:color w:val="2D3B45"/>
                <w:sz w:val="20"/>
                <w:szCs w:val="20"/>
              </w:rPr>
              <w:t>8</w:t>
            </w:r>
            <w:r w:rsidR="009844EE" w:rsidRPr="00651137">
              <w:rPr>
                <w:rFonts w:ascii="Lato" w:hAnsi="Lato"/>
                <w:color w:val="2D3B45"/>
                <w:sz w:val="20"/>
                <w:szCs w:val="20"/>
              </w:rPr>
              <w:t>/2</w:t>
            </w:r>
            <w:r>
              <w:rPr>
                <w:rFonts w:ascii="Lato" w:hAnsi="Lato"/>
                <w:color w:val="2D3B45"/>
                <w:sz w:val="20"/>
                <w:szCs w:val="20"/>
              </w:rPr>
              <w:t>3</w:t>
            </w:r>
          </w:p>
        </w:tc>
        <w:tc>
          <w:tcPr>
            <w:tcW w:w="65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A43AEE" w14:textId="4351823F" w:rsidR="009844EE" w:rsidRPr="00651137" w:rsidRDefault="00FB4278" w:rsidP="009844EE">
            <w:pPr>
              <w:spacing w:line="240" w:lineRule="auto"/>
              <w:contextualSpacing/>
              <w:jc w:val="center"/>
              <w:rPr>
                <w:rFonts w:ascii="Lato" w:hAnsi="Lato"/>
                <w:color w:val="2D3B45"/>
                <w:sz w:val="20"/>
                <w:szCs w:val="20"/>
              </w:rPr>
            </w:pPr>
            <w:r>
              <w:rPr>
                <w:rFonts w:ascii="Lato" w:hAnsi="Lato"/>
                <w:color w:val="2D3B45"/>
                <w:sz w:val="20"/>
                <w:szCs w:val="20"/>
              </w:rPr>
              <w:t>1</w:t>
            </w:r>
          </w:p>
        </w:tc>
        <w:tc>
          <w:tcPr>
            <w:tcW w:w="403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E759208" w14:textId="336503AC" w:rsidR="009844EE" w:rsidRPr="00651137" w:rsidRDefault="009844EE" w:rsidP="009844EE">
            <w:pPr>
              <w:spacing w:line="240" w:lineRule="auto"/>
              <w:contextualSpacing/>
              <w:rPr>
                <w:rFonts w:ascii="Lato" w:hAnsi="Lato"/>
                <w:color w:val="2D3B45"/>
                <w:sz w:val="20"/>
                <w:szCs w:val="20"/>
              </w:rPr>
            </w:pPr>
            <w:r w:rsidRPr="00651137">
              <w:rPr>
                <w:rFonts w:ascii="Lato" w:hAnsi="Lato"/>
                <w:color w:val="2D3B45"/>
                <w:sz w:val="20"/>
                <w:szCs w:val="20"/>
              </w:rPr>
              <w:t>Introduction to Class</w:t>
            </w:r>
            <w:r w:rsidR="00FB4278">
              <w:rPr>
                <w:rFonts w:ascii="Lato" w:hAnsi="Lato"/>
                <w:color w:val="2D3B45"/>
                <w:sz w:val="20"/>
                <w:szCs w:val="20"/>
              </w:rPr>
              <w:t>/</w:t>
            </w:r>
            <w:r w:rsidR="00FB4278" w:rsidRPr="00FB4278">
              <w:rPr>
                <w:rFonts w:ascii="Lato" w:hAnsi="Lato"/>
                <w:color w:val="2D3B45"/>
                <w:sz w:val="20"/>
                <w:szCs w:val="20"/>
              </w:rPr>
              <w:t>Accounting in Business</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F700104" w14:textId="5B308445" w:rsidR="009844EE" w:rsidRPr="00651137" w:rsidRDefault="00E3233C" w:rsidP="009844EE">
            <w:pPr>
              <w:spacing w:line="240" w:lineRule="auto"/>
              <w:contextualSpacing/>
              <w:jc w:val="center"/>
              <w:rPr>
                <w:rFonts w:ascii="Lato" w:hAnsi="Lato"/>
                <w:color w:val="2D3B45"/>
                <w:sz w:val="20"/>
                <w:szCs w:val="20"/>
              </w:rPr>
            </w:pPr>
            <w:r>
              <w:rPr>
                <w:rFonts w:ascii="Lato" w:hAnsi="Lato"/>
                <w:color w:val="2D3B45"/>
                <w:sz w:val="20"/>
                <w:szCs w:val="20"/>
              </w:rPr>
              <w:t>1</w:t>
            </w:r>
            <w:r w:rsidRPr="00651137">
              <w:rPr>
                <w:rFonts w:ascii="Lato" w:hAnsi="Lato"/>
                <w:color w:val="2D3B45"/>
                <w:sz w:val="20"/>
                <w:szCs w:val="20"/>
              </w:rPr>
              <w:t>/2</w:t>
            </w:r>
            <w:r>
              <w:rPr>
                <w:rFonts w:ascii="Lato" w:hAnsi="Lato"/>
                <w:color w:val="2D3B45"/>
                <w:sz w:val="20"/>
                <w:szCs w:val="20"/>
              </w:rPr>
              <w:t>8</w:t>
            </w:r>
            <w:r w:rsidRPr="00651137">
              <w:rPr>
                <w:rFonts w:ascii="Lato" w:hAnsi="Lato"/>
                <w:color w:val="2D3B45"/>
                <w:sz w:val="20"/>
                <w:szCs w:val="20"/>
              </w:rPr>
              <w:t>/2</w:t>
            </w:r>
            <w:r>
              <w:rPr>
                <w:rFonts w:ascii="Lato" w:hAnsi="Lato"/>
                <w:color w:val="2D3B45"/>
                <w:sz w:val="20"/>
                <w:szCs w:val="20"/>
              </w:rPr>
              <w:t>3</w:t>
            </w:r>
          </w:p>
        </w:tc>
      </w:tr>
      <w:tr w:rsidR="009844EE" w:rsidRPr="00651137" w14:paraId="56E4E92D" w14:textId="77777777" w:rsidTr="00FB4278">
        <w:tc>
          <w:tcPr>
            <w:tcW w:w="50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D5E778C" w14:textId="77777777" w:rsidR="009844EE" w:rsidRPr="00651137" w:rsidRDefault="009844EE" w:rsidP="009844EE">
            <w:pPr>
              <w:spacing w:line="240" w:lineRule="auto"/>
              <w:contextualSpacing/>
              <w:jc w:val="center"/>
              <w:rPr>
                <w:rFonts w:ascii="Lato" w:hAnsi="Lato"/>
                <w:color w:val="2D3B45"/>
                <w:sz w:val="20"/>
                <w:szCs w:val="20"/>
              </w:rPr>
            </w:pPr>
            <w:r w:rsidRPr="00651137">
              <w:rPr>
                <w:rFonts w:ascii="Lato" w:hAnsi="Lato"/>
                <w:color w:val="2D3B45"/>
                <w:sz w:val="20"/>
                <w:szCs w:val="20"/>
              </w:rPr>
              <w:t>2</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C1D0A88" w14:textId="358CC420" w:rsidR="009844EE" w:rsidRPr="00651137" w:rsidRDefault="00C94E1E" w:rsidP="009844EE">
            <w:pPr>
              <w:spacing w:line="240" w:lineRule="auto"/>
              <w:contextualSpacing/>
              <w:jc w:val="center"/>
              <w:rPr>
                <w:rFonts w:ascii="Lato" w:hAnsi="Lato"/>
                <w:color w:val="2D3B45"/>
                <w:sz w:val="20"/>
                <w:szCs w:val="20"/>
              </w:rPr>
            </w:pPr>
            <w:r>
              <w:rPr>
                <w:rFonts w:ascii="Lato" w:hAnsi="Lato"/>
                <w:color w:val="2D3B45"/>
                <w:sz w:val="20"/>
                <w:szCs w:val="20"/>
              </w:rPr>
              <w:t>1</w:t>
            </w:r>
            <w:r w:rsidR="009844EE" w:rsidRPr="00651137">
              <w:rPr>
                <w:rFonts w:ascii="Lato" w:hAnsi="Lato"/>
                <w:color w:val="2D3B45"/>
                <w:sz w:val="20"/>
                <w:szCs w:val="20"/>
              </w:rPr>
              <w:t>/</w:t>
            </w:r>
            <w:r w:rsidR="009844EE">
              <w:rPr>
                <w:rFonts w:ascii="Lato" w:hAnsi="Lato"/>
                <w:color w:val="2D3B45"/>
                <w:sz w:val="20"/>
                <w:szCs w:val="20"/>
              </w:rPr>
              <w:t>2</w:t>
            </w:r>
            <w:r>
              <w:rPr>
                <w:rFonts w:ascii="Lato" w:hAnsi="Lato"/>
                <w:color w:val="2D3B45"/>
                <w:sz w:val="20"/>
                <w:szCs w:val="20"/>
              </w:rPr>
              <w:t>9</w:t>
            </w:r>
            <w:r w:rsidR="009844EE" w:rsidRPr="00651137">
              <w:rPr>
                <w:rFonts w:ascii="Lato" w:hAnsi="Lato"/>
                <w:color w:val="2D3B45"/>
                <w:sz w:val="20"/>
                <w:szCs w:val="20"/>
              </w:rPr>
              <w:t>/2</w:t>
            </w:r>
            <w:r>
              <w:rPr>
                <w:rFonts w:ascii="Lato" w:hAnsi="Lato"/>
                <w:color w:val="2D3B45"/>
                <w:sz w:val="20"/>
                <w:szCs w:val="20"/>
              </w:rPr>
              <w:t>3</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29C0A0" w14:textId="6802678F" w:rsidR="009844EE" w:rsidRPr="00651137" w:rsidRDefault="00E3233C" w:rsidP="009844EE">
            <w:pPr>
              <w:spacing w:line="240" w:lineRule="auto"/>
              <w:contextualSpacing/>
              <w:jc w:val="center"/>
              <w:rPr>
                <w:rFonts w:ascii="Lato" w:hAnsi="Lato"/>
                <w:color w:val="2D3B45"/>
                <w:sz w:val="20"/>
                <w:szCs w:val="20"/>
              </w:rPr>
            </w:pPr>
            <w:r>
              <w:rPr>
                <w:rFonts w:ascii="Lato" w:hAnsi="Lato"/>
                <w:color w:val="2D3B45"/>
                <w:sz w:val="20"/>
                <w:szCs w:val="20"/>
              </w:rPr>
              <w:t>2</w:t>
            </w:r>
            <w:r w:rsidR="009844EE" w:rsidRPr="00651137">
              <w:rPr>
                <w:rFonts w:ascii="Lato" w:hAnsi="Lato"/>
                <w:color w:val="2D3B45"/>
                <w:sz w:val="20"/>
                <w:szCs w:val="20"/>
              </w:rPr>
              <w:t>/</w:t>
            </w:r>
            <w:r>
              <w:rPr>
                <w:rFonts w:ascii="Lato" w:hAnsi="Lato"/>
                <w:color w:val="2D3B45"/>
                <w:sz w:val="20"/>
                <w:szCs w:val="20"/>
              </w:rPr>
              <w:t>4</w:t>
            </w:r>
            <w:r w:rsidR="009844EE" w:rsidRPr="00651137">
              <w:rPr>
                <w:rFonts w:ascii="Lato" w:hAnsi="Lato"/>
                <w:color w:val="2D3B45"/>
                <w:sz w:val="20"/>
                <w:szCs w:val="20"/>
              </w:rPr>
              <w:t>/2</w:t>
            </w:r>
            <w:r>
              <w:rPr>
                <w:rFonts w:ascii="Lato" w:hAnsi="Lato"/>
                <w:color w:val="2D3B45"/>
                <w:sz w:val="20"/>
                <w:szCs w:val="20"/>
              </w:rPr>
              <w:t>3</w:t>
            </w:r>
          </w:p>
        </w:tc>
        <w:tc>
          <w:tcPr>
            <w:tcW w:w="65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9CF7CF6" w14:textId="5E287FAB" w:rsidR="009844EE" w:rsidRPr="00651137" w:rsidRDefault="00FB4278" w:rsidP="009844EE">
            <w:pPr>
              <w:spacing w:line="240" w:lineRule="auto"/>
              <w:contextualSpacing/>
              <w:jc w:val="center"/>
              <w:rPr>
                <w:rFonts w:ascii="Lato" w:hAnsi="Lato"/>
                <w:color w:val="2D3B45"/>
                <w:sz w:val="20"/>
                <w:szCs w:val="20"/>
              </w:rPr>
            </w:pPr>
            <w:r>
              <w:rPr>
                <w:rFonts w:ascii="Lato" w:hAnsi="Lato"/>
                <w:color w:val="2D3B45"/>
                <w:sz w:val="20"/>
                <w:szCs w:val="20"/>
              </w:rPr>
              <w:t>2</w:t>
            </w:r>
          </w:p>
        </w:tc>
        <w:tc>
          <w:tcPr>
            <w:tcW w:w="403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07F9C41C" w14:textId="707FF664" w:rsidR="009844EE" w:rsidRPr="00651137" w:rsidRDefault="00FB4278" w:rsidP="009844EE">
            <w:pPr>
              <w:spacing w:line="240" w:lineRule="auto"/>
              <w:contextualSpacing/>
              <w:rPr>
                <w:rFonts w:ascii="Lato" w:hAnsi="Lato"/>
                <w:color w:val="2D3B45"/>
                <w:sz w:val="20"/>
                <w:szCs w:val="20"/>
              </w:rPr>
            </w:pPr>
            <w:r w:rsidRPr="00FB4278">
              <w:rPr>
                <w:rFonts w:ascii="Lato" w:hAnsi="Lato"/>
                <w:color w:val="2D3B45"/>
                <w:sz w:val="20"/>
                <w:szCs w:val="20"/>
              </w:rPr>
              <w:t>Business Transactions</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3E51860" w14:textId="69567FD6" w:rsidR="009844EE" w:rsidRPr="00651137" w:rsidRDefault="00E3233C" w:rsidP="009844EE">
            <w:pPr>
              <w:spacing w:line="240" w:lineRule="auto"/>
              <w:contextualSpacing/>
              <w:jc w:val="center"/>
              <w:rPr>
                <w:rFonts w:ascii="Lato" w:hAnsi="Lato"/>
                <w:color w:val="2D3B45"/>
                <w:sz w:val="20"/>
                <w:szCs w:val="20"/>
              </w:rPr>
            </w:pPr>
            <w:r>
              <w:rPr>
                <w:rFonts w:ascii="Lato" w:hAnsi="Lato"/>
                <w:color w:val="2D3B45"/>
                <w:sz w:val="20"/>
                <w:szCs w:val="20"/>
              </w:rPr>
              <w:t>2</w:t>
            </w:r>
            <w:r w:rsidRPr="00651137">
              <w:rPr>
                <w:rFonts w:ascii="Lato" w:hAnsi="Lato"/>
                <w:color w:val="2D3B45"/>
                <w:sz w:val="20"/>
                <w:szCs w:val="20"/>
              </w:rPr>
              <w:t>/</w:t>
            </w:r>
            <w:r>
              <w:rPr>
                <w:rFonts w:ascii="Lato" w:hAnsi="Lato"/>
                <w:color w:val="2D3B45"/>
                <w:sz w:val="20"/>
                <w:szCs w:val="20"/>
              </w:rPr>
              <w:t>4</w:t>
            </w:r>
            <w:r w:rsidRPr="00651137">
              <w:rPr>
                <w:rFonts w:ascii="Lato" w:hAnsi="Lato"/>
                <w:color w:val="2D3B45"/>
                <w:sz w:val="20"/>
                <w:szCs w:val="20"/>
              </w:rPr>
              <w:t>/2</w:t>
            </w:r>
            <w:r>
              <w:rPr>
                <w:rFonts w:ascii="Lato" w:hAnsi="Lato"/>
                <w:color w:val="2D3B45"/>
                <w:sz w:val="20"/>
                <w:szCs w:val="20"/>
              </w:rPr>
              <w:t>3</w:t>
            </w:r>
          </w:p>
        </w:tc>
      </w:tr>
      <w:tr w:rsidR="009844EE" w:rsidRPr="00651137" w14:paraId="254EB343" w14:textId="77777777" w:rsidTr="009844EE">
        <w:tc>
          <w:tcPr>
            <w:tcW w:w="50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6D23612" w14:textId="77777777" w:rsidR="009844EE" w:rsidRPr="00651137" w:rsidRDefault="009844EE" w:rsidP="009844EE">
            <w:pPr>
              <w:spacing w:line="240" w:lineRule="auto"/>
              <w:contextualSpacing/>
              <w:jc w:val="center"/>
              <w:rPr>
                <w:rFonts w:ascii="Lato" w:hAnsi="Lato"/>
                <w:color w:val="2D3B45"/>
                <w:sz w:val="20"/>
                <w:szCs w:val="20"/>
              </w:rPr>
            </w:pPr>
            <w:r w:rsidRPr="00651137">
              <w:rPr>
                <w:rFonts w:ascii="Lato" w:hAnsi="Lato"/>
                <w:color w:val="2D3B45"/>
                <w:sz w:val="20"/>
                <w:szCs w:val="20"/>
              </w:rPr>
              <w:t>3</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9711865" w14:textId="700AFBE5" w:rsidR="009844EE" w:rsidRPr="00651137" w:rsidRDefault="00C94E1E" w:rsidP="009844EE">
            <w:pPr>
              <w:spacing w:line="240" w:lineRule="auto"/>
              <w:contextualSpacing/>
              <w:jc w:val="center"/>
              <w:rPr>
                <w:rFonts w:ascii="Lato" w:hAnsi="Lato"/>
                <w:color w:val="2D3B45"/>
                <w:sz w:val="20"/>
                <w:szCs w:val="20"/>
              </w:rPr>
            </w:pPr>
            <w:r>
              <w:rPr>
                <w:rFonts w:ascii="Lato" w:hAnsi="Lato"/>
                <w:color w:val="2D3B45"/>
                <w:sz w:val="20"/>
                <w:szCs w:val="20"/>
              </w:rPr>
              <w:t>2</w:t>
            </w:r>
            <w:r w:rsidR="009844EE">
              <w:rPr>
                <w:rFonts w:ascii="Lato" w:hAnsi="Lato"/>
                <w:color w:val="2D3B45"/>
                <w:sz w:val="20"/>
                <w:szCs w:val="20"/>
              </w:rPr>
              <w:t>/</w:t>
            </w:r>
            <w:r>
              <w:rPr>
                <w:rFonts w:ascii="Lato" w:hAnsi="Lato"/>
                <w:color w:val="2D3B45"/>
                <w:sz w:val="20"/>
                <w:szCs w:val="20"/>
              </w:rPr>
              <w:t>5</w:t>
            </w:r>
            <w:r w:rsidR="009844EE">
              <w:rPr>
                <w:rFonts w:ascii="Lato" w:hAnsi="Lato"/>
                <w:color w:val="2D3B45"/>
                <w:sz w:val="20"/>
                <w:szCs w:val="20"/>
              </w:rPr>
              <w:t>/2</w:t>
            </w:r>
            <w:r>
              <w:rPr>
                <w:rFonts w:ascii="Lato" w:hAnsi="Lato"/>
                <w:color w:val="2D3B45"/>
                <w:sz w:val="20"/>
                <w:szCs w:val="20"/>
              </w:rPr>
              <w:t>3</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2C1BBF3" w14:textId="7139026E" w:rsidR="009844EE" w:rsidRPr="00651137" w:rsidRDefault="00E3233C" w:rsidP="009844EE">
            <w:pPr>
              <w:spacing w:line="240" w:lineRule="auto"/>
              <w:contextualSpacing/>
              <w:jc w:val="center"/>
              <w:rPr>
                <w:rFonts w:ascii="Lato" w:hAnsi="Lato"/>
                <w:color w:val="2D3B45"/>
                <w:sz w:val="20"/>
                <w:szCs w:val="20"/>
              </w:rPr>
            </w:pPr>
            <w:r>
              <w:rPr>
                <w:rFonts w:ascii="Lato" w:hAnsi="Lato"/>
                <w:color w:val="2D3B45"/>
                <w:sz w:val="20"/>
                <w:szCs w:val="20"/>
              </w:rPr>
              <w:t>2</w:t>
            </w:r>
            <w:r w:rsidR="009844EE" w:rsidRPr="00651137">
              <w:rPr>
                <w:rFonts w:ascii="Lato" w:hAnsi="Lato"/>
                <w:color w:val="2D3B45"/>
                <w:sz w:val="20"/>
                <w:szCs w:val="20"/>
              </w:rPr>
              <w:t>/</w:t>
            </w:r>
            <w:r w:rsidR="009844EE">
              <w:rPr>
                <w:rFonts w:ascii="Lato" w:hAnsi="Lato"/>
                <w:color w:val="2D3B45"/>
                <w:sz w:val="20"/>
                <w:szCs w:val="20"/>
              </w:rPr>
              <w:t>1</w:t>
            </w:r>
            <w:r>
              <w:rPr>
                <w:rFonts w:ascii="Lato" w:hAnsi="Lato"/>
                <w:color w:val="2D3B45"/>
                <w:sz w:val="20"/>
                <w:szCs w:val="20"/>
              </w:rPr>
              <w:t>1</w:t>
            </w:r>
            <w:r w:rsidR="009844EE" w:rsidRPr="00651137">
              <w:rPr>
                <w:rFonts w:ascii="Lato" w:hAnsi="Lato"/>
                <w:color w:val="2D3B45"/>
                <w:sz w:val="20"/>
                <w:szCs w:val="20"/>
              </w:rPr>
              <w:t>/2</w:t>
            </w:r>
            <w:r>
              <w:rPr>
                <w:rFonts w:ascii="Lato" w:hAnsi="Lato"/>
                <w:color w:val="2D3B45"/>
                <w:sz w:val="20"/>
                <w:szCs w:val="20"/>
              </w:rPr>
              <w:t>3</w:t>
            </w:r>
          </w:p>
        </w:tc>
        <w:tc>
          <w:tcPr>
            <w:tcW w:w="65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D542A46" w14:textId="781C49D1" w:rsidR="009844EE" w:rsidRPr="00651137" w:rsidRDefault="009844EE" w:rsidP="009844EE">
            <w:pPr>
              <w:spacing w:line="240" w:lineRule="auto"/>
              <w:contextualSpacing/>
              <w:jc w:val="center"/>
              <w:rPr>
                <w:rFonts w:ascii="Lato" w:hAnsi="Lato"/>
                <w:color w:val="2D3B45"/>
                <w:sz w:val="20"/>
                <w:szCs w:val="20"/>
              </w:rPr>
            </w:pPr>
          </w:p>
        </w:tc>
        <w:tc>
          <w:tcPr>
            <w:tcW w:w="403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0E6A6D5" w14:textId="77214D49" w:rsidR="009844EE" w:rsidRPr="00651137" w:rsidRDefault="00FB4278" w:rsidP="009844EE">
            <w:pPr>
              <w:spacing w:line="240" w:lineRule="auto"/>
              <w:contextualSpacing/>
              <w:rPr>
                <w:rFonts w:ascii="Lato" w:hAnsi="Lato"/>
                <w:color w:val="2D3B45"/>
                <w:sz w:val="20"/>
                <w:szCs w:val="20"/>
              </w:rPr>
            </w:pPr>
            <w:r w:rsidRPr="00FB4278">
              <w:rPr>
                <w:rFonts w:ascii="Lato" w:hAnsi="Lato"/>
                <w:color w:val="2D3B45"/>
                <w:sz w:val="20"/>
                <w:szCs w:val="20"/>
              </w:rPr>
              <w:t>Exam #1 (CH1 &amp; 2)</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1B9B0655" w14:textId="71DD3DB0" w:rsidR="009844EE" w:rsidRPr="00651137" w:rsidRDefault="00E3233C" w:rsidP="009844EE">
            <w:pPr>
              <w:spacing w:line="240" w:lineRule="auto"/>
              <w:contextualSpacing/>
              <w:jc w:val="center"/>
              <w:rPr>
                <w:rFonts w:ascii="Lato" w:hAnsi="Lato"/>
                <w:color w:val="2D3B45"/>
                <w:sz w:val="20"/>
                <w:szCs w:val="20"/>
              </w:rPr>
            </w:pPr>
            <w:r>
              <w:rPr>
                <w:rFonts w:ascii="Lato" w:hAnsi="Lato"/>
                <w:color w:val="2D3B45"/>
                <w:sz w:val="20"/>
                <w:szCs w:val="20"/>
              </w:rPr>
              <w:t>2</w:t>
            </w:r>
            <w:r w:rsidRPr="00651137">
              <w:rPr>
                <w:rFonts w:ascii="Lato" w:hAnsi="Lato"/>
                <w:color w:val="2D3B45"/>
                <w:sz w:val="20"/>
                <w:szCs w:val="20"/>
              </w:rPr>
              <w:t>/</w:t>
            </w:r>
            <w:r>
              <w:rPr>
                <w:rFonts w:ascii="Lato" w:hAnsi="Lato"/>
                <w:color w:val="2D3B45"/>
                <w:sz w:val="20"/>
                <w:szCs w:val="20"/>
              </w:rPr>
              <w:t>11</w:t>
            </w:r>
            <w:r w:rsidRPr="00651137">
              <w:rPr>
                <w:rFonts w:ascii="Lato" w:hAnsi="Lato"/>
                <w:color w:val="2D3B45"/>
                <w:sz w:val="20"/>
                <w:szCs w:val="20"/>
              </w:rPr>
              <w:t>/2</w:t>
            </w:r>
            <w:r>
              <w:rPr>
                <w:rFonts w:ascii="Lato" w:hAnsi="Lato"/>
                <w:color w:val="2D3B45"/>
                <w:sz w:val="20"/>
                <w:szCs w:val="20"/>
              </w:rPr>
              <w:t>3</w:t>
            </w:r>
          </w:p>
        </w:tc>
      </w:tr>
      <w:tr w:rsidR="009844EE" w:rsidRPr="00651137" w14:paraId="3AD9954A" w14:textId="77777777" w:rsidTr="009844EE">
        <w:tc>
          <w:tcPr>
            <w:tcW w:w="50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73FD6A6" w14:textId="77777777" w:rsidR="009844EE" w:rsidRPr="00651137" w:rsidRDefault="009844EE" w:rsidP="009844EE">
            <w:pPr>
              <w:spacing w:line="240" w:lineRule="auto"/>
              <w:contextualSpacing/>
              <w:jc w:val="center"/>
              <w:rPr>
                <w:rFonts w:ascii="Lato" w:hAnsi="Lato"/>
                <w:color w:val="2D3B45"/>
                <w:sz w:val="20"/>
                <w:szCs w:val="20"/>
              </w:rPr>
            </w:pPr>
            <w:r w:rsidRPr="00651137">
              <w:rPr>
                <w:rFonts w:ascii="Lato" w:hAnsi="Lato"/>
                <w:color w:val="2D3B45"/>
                <w:sz w:val="20"/>
                <w:szCs w:val="20"/>
              </w:rPr>
              <w:t>4</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71A78D1" w14:textId="38CBA66E" w:rsidR="009844EE" w:rsidRPr="00651137" w:rsidRDefault="00C94E1E" w:rsidP="009844EE">
            <w:pPr>
              <w:spacing w:line="240" w:lineRule="auto"/>
              <w:contextualSpacing/>
              <w:jc w:val="center"/>
              <w:rPr>
                <w:rFonts w:ascii="Lato" w:hAnsi="Lato"/>
                <w:color w:val="2D3B45"/>
                <w:sz w:val="20"/>
                <w:szCs w:val="20"/>
              </w:rPr>
            </w:pPr>
            <w:r>
              <w:rPr>
                <w:rFonts w:ascii="Lato" w:hAnsi="Lato"/>
                <w:color w:val="2D3B45"/>
                <w:sz w:val="20"/>
                <w:szCs w:val="20"/>
              </w:rPr>
              <w:t>2</w:t>
            </w:r>
            <w:r w:rsidR="009844EE" w:rsidRPr="00651137">
              <w:rPr>
                <w:rFonts w:ascii="Lato" w:hAnsi="Lato"/>
                <w:color w:val="2D3B45"/>
                <w:sz w:val="20"/>
                <w:szCs w:val="20"/>
              </w:rPr>
              <w:t>/</w:t>
            </w:r>
            <w:r w:rsidR="009844EE">
              <w:rPr>
                <w:rFonts w:ascii="Lato" w:hAnsi="Lato"/>
                <w:color w:val="2D3B45"/>
                <w:sz w:val="20"/>
                <w:szCs w:val="20"/>
              </w:rPr>
              <w:t>1</w:t>
            </w:r>
            <w:r>
              <w:rPr>
                <w:rFonts w:ascii="Lato" w:hAnsi="Lato"/>
                <w:color w:val="2D3B45"/>
                <w:sz w:val="20"/>
                <w:szCs w:val="20"/>
              </w:rPr>
              <w:t>2</w:t>
            </w:r>
            <w:r w:rsidR="009844EE" w:rsidRPr="00651137">
              <w:rPr>
                <w:rFonts w:ascii="Lato" w:hAnsi="Lato"/>
                <w:color w:val="2D3B45"/>
                <w:sz w:val="20"/>
                <w:szCs w:val="20"/>
              </w:rPr>
              <w:t>/2</w:t>
            </w:r>
            <w:r>
              <w:rPr>
                <w:rFonts w:ascii="Lato" w:hAnsi="Lato"/>
                <w:color w:val="2D3B45"/>
                <w:sz w:val="20"/>
                <w:szCs w:val="20"/>
              </w:rPr>
              <w:t>3</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D99D3F3" w14:textId="2B63DB78" w:rsidR="009844EE" w:rsidRPr="00651137" w:rsidRDefault="00E3233C" w:rsidP="009844EE">
            <w:pPr>
              <w:spacing w:line="240" w:lineRule="auto"/>
              <w:contextualSpacing/>
              <w:jc w:val="center"/>
              <w:rPr>
                <w:rFonts w:ascii="Lato" w:hAnsi="Lato"/>
                <w:color w:val="2D3B45"/>
                <w:sz w:val="20"/>
                <w:szCs w:val="20"/>
              </w:rPr>
            </w:pPr>
            <w:r>
              <w:rPr>
                <w:rFonts w:ascii="Lato" w:hAnsi="Lato"/>
                <w:color w:val="2D3B45"/>
                <w:sz w:val="20"/>
                <w:szCs w:val="20"/>
              </w:rPr>
              <w:t>2</w:t>
            </w:r>
            <w:r w:rsidR="009844EE" w:rsidRPr="00651137">
              <w:rPr>
                <w:rFonts w:ascii="Lato" w:hAnsi="Lato"/>
                <w:color w:val="2D3B45"/>
                <w:sz w:val="20"/>
                <w:szCs w:val="20"/>
              </w:rPr>
              <w:t>/</w:t>
            </w:r>
            <w:r w:rsidR="009844EE">
              <w:rPr>
                <w:rFonts w:ascii="Lato" w:hAnsi="Lato"/>
                <w:color w:val="2D3B45"/>
                <w:sz w:val="20"/>
                <w:szCs w:val="20"/>
              </w:rPr>
              <w:t>1</w:t>
            </w:r>
            <w:r>
              <w:rPr>
                <w:rFonts w:ascii="Lato" w:hAnsi="Lato"/>
                <w:color w:val="2D3B45"/>
                <w:sz w:val="20"/>
                <w:szCs w:val="20"/>
              </w:rPr>
              <w:t>8</w:t>
            </w:r>
            <w:r w:rsidR="009844EE" w:rsidRPr="00651137">
              <w:rPr>
                <w:rFonts w:ascii="Lato" w:hAnsi="Lato"/>
                <w:color w:val="2D3B45"/>
                <w:sz w:val="20"/>
                <w:szCs w:val="20"/>
              </w:rPr>
              <w:t>/2</w:t>
            </w:r>
            <w:r>
              <w:rPr>
                <w:rFonts w:ascii="Lato" w:hAnsi="Lato"/>
                <w:color w:val="2D3B45"/>
                <w:sz w:val="20"/>
                <w:szCs w:val="20"/>
              </w:rPr>
              <w:t>3</w:t>
            </w:r>
          </w:p>
        </w:tc>
        <w:tc>
          <w:tcPr>
            <w:tcW w:w="65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164EBF0" w14:textId="539ED3D8" w:rsidR="009844EE" w:rsidRPr="00651137" w:rsidRDefault="00FB4278" w:rsidP="009844EE">
            <w:pPr>
              <w:spacing w:line="240" w:lineRule="auto"/>
              <w:contextualSpacing/>
              <w:jc w:val="center"/>
              <w:rPr>
                <w:rFonts w:ascii="Lato" w:hAnsi="Lato"/>
                <w:color w:val="2D3B45"/>
                <w:sz w:val="20"/>
                <w:szCs w:val="20"/>
              </w:rPr>
            </w:pPr>
            <w:r>
              <w:rPr>
                <w:rFonts w:ascii="Lato" w:hAnsi="Lato"/>
                <w:color w:val="2D3B45"/>
                <w:sz w:val="20"/>
                <w:szCs w:val="20"/>
              </w:rPr>
              <w:t>3</w:t>
            </w:r>
          </w:p>
        </w:tc>
        <w:tc>
          <w:tcPr>
            <w:tcW w:w="403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7BC4E26" w14:textId="747AB495" w:rsidR="009844EE" w:rsidRPr="00651137" w:rsidRDefault="00FB4278" w:rsidP="009844EE">
            <w:pPr>
              <w:spacing w:line="240" w:lineRule="auto"/>
              <w:contextualSpacing/>
              <w:rPr>
                <w:rFonts w:ascii="Lato" w:hAnsi="Lato"/>
                <w:color w:val="2D3B45"/>
                <w:sz w:val="20"/>
                <w:szCs w:val="20"/>
              </w:rPr>
            </w:pPr>
            <w:r w:rsidRPr="00FB4278">
              <w:rPr>
                <w:rFonts w:ascii="Lato" w:hAnsi="Lato"/>
                <w:color w:val="2D3B45"/>
                <w:sz w:val="20"/>
                <w:szCs w:val="20"/>
              </w:rPr>
              <w:t>Adjusting Accounts</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1E0EDA4E" w14:textId="497F633D" w:rsidR="009844EE" w:rsidRPr="00651137" w:rsidRDefault="00E3233C" w:rsidP="009844EE">
            <w:pPr>
              <w:spacing w:line="240" w:lineRule="auto"/>
              <w:contextualSpacing/>
              <w:jc w:val="center"/>
              <w:rPr>
                <w:rFonts w:ascii="Lato" w:hAnsi="Lato"/>
                <w:color w:val="2D3B45"/>
                <w:sz w:val="20"/>
                <w:szCs w:val="20"/>
              </w:rPr>
            </w:pPr>
            <w:r>
              <w:rPr>
                <w:rFonts w:ascii="Lato" w:hAnsi="Lato"/>
                <w:color w:val="2D3B45"/>
                <w:sz w:val="20"/>
                <w:szCs w:val="20"/>
              </w:rPr>
              <w:t>2</w:t>
            </w:r>
            <w:r w:rsidRPr="00651137">
              <w:rPr>
                <w:rFonts w:ascii="Lato" w:hAnsi="Lato"/>
                <w:color w:val="2D3B45"/>
                <w:sz w:val="20"/>
                <w:szCs w:val="20"/>
              </w:rPr>
              <w:t>/</w:t>
            </w:r>
            <w:r>
              <w:rPr>
                <w:rFonts w:ascii="Lato" w:hAnsi="Lato"/>
                <w:color w:val="2D3B45"/>
                <w:sz w:val="20"/>
                <w:szCs w:val="20"/>
              </w:rPr>
              <w:t>18</w:t>
            </w:r>
            <w:r w:rsidRPr="00651137">
              <w:rPr>
                <w:rFonts w:ascii="Lato" w:hAnsi="Lato"/>
                <w:color w:val="2D3B45"/>
                <w:sz w:val="20"/>
                <w:szCs w:val="20"/>
              </w:rPr>
              <w:t>/2</w:t>
            </w:r>
            <w:r>
              <w:rPr>
                <w:rFonts w:ascii="Lato" w:hAnsi="Lato"/>
                <w:color w:val="2D3B45"/>
                <w:sz w:val="20"/>
                <w:szCs w:val="20"/>
              </w:rPr>
              <w:t>3</w:t>
            </w:r>
          </w:p>
        </w:tc>
      </w:tr>
      <w:tr w:rsidR="009844EE" w:rsidRPr="00651137" w14:paraId="1CCF6B30" w14:textId="77777777" w:rsidTr="009844EE">
        <w:tc>
          <w:tcPr>
            <w:tcW w:w="50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840FF24" w14:textId="77777777" w:rsidR="009844EE" w:rsidRPr="00651137" w:rsidRDefault="009844EE" w:rsidP="009844EE">
            <w:pPr>
              <w:spacing w:line="240" w:lineRule="auto"/>
              <w:contextualSpacing/>
              <w:jc w:val="center"/>
              <w:rPr>
                <w:rFonts w:ascii="Lato" w:hAnsi="Lato"/>
                <w:color w:val="2D3B45"/>
                <w:sz w:val="20"/>
                <w:szCs w:val="20"/>
              </w:rPr>
            </w:pPr>
            <w:r w:rsidRPr="00651137">
              <w:rPr>
                <w:rFonts w:ascii="Lato" w:hAnsi="Lato"/>
                <w:color w:val="2D3B45"/>
                <w:sz w:val="20"/>
                <w:szCs w:val="20"/>
              </w:rPr>
              <w:t>5</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088D7F5" w14:textId="7E9D28B2" w:rsidR="009844EE" w:rsidRPr="00651137" w:rsidRDefault="00C94E1E" w:rsidP="009844EE">
            <w:pPr>
              <w:spacing w:line="240" w:lineRule="auto"/>
              <w:contextualSpacing/>
              <w:jc w:val="center"/>
              <w:rPr>
                <w:rFonts w:ascii="Lato" w:hAnsi="Lato"/>
                <w:color w:val="2D3B45"/>
                <w:sz w:val="20"/>
                <w:szCs w:val="20"/>
              </w:rPr>
            </w:pPr>
            <w:r>
              <w:rPr>
                <w:rFonts w:ascii="Lato" w:hAnsi="Lato"/>
                <w:color w:val="2D3B45"/>
                <w:sz w:val="20"/>
                <w:szCs w:val="20"/>
              </w:rPr>
              <w:t>2</w:t>
            </w:r>
            <w:r w:rsidR="009844EE" w:rsidRPr="00651137">
              <w:rPr>
                <w:rFonts w:ascii="Lato" w:hAnsi="Lato"/>
                <w:color w:val="2D3B45"/>
                <w:sz w:val="20"/>
                <w:szCs w:val="20"/>
              </w:rPr>
              <w:t>/</w:t>
            </w:r>
            <w:r w:rsidR="009844EE">
              <w:rPr>
                <w:rFonts w:ascii="Lato" w:hAnsi="Lato"/>
                <w:color w:val="2D3B45"/>
                <w:sz w:val="20"/>
                <w:szCs w:val="20"/>
              </w:rPr>
              <w:t>1</w:t>
            </w:r>
            <w:r>
              <w:rPr>
                <w:rFonts w:ascii="Lato" w:hAnsi="Lato"/>
                <w:color w:val="2D3B45"/>
                <w:sz w:val="20"/>
                <w:szCs w:val="20"/>
              </w:rPr>
              <w:t>9</w:t>
            </w:r>
            <w:r w:rsidR="009844EE" w:rsidRPr="00651137">
              <w:rPr>
                <w:rFonts w:ascii="Lato" w:hAnsi="Lato"/>
                <w:color w:val="2D3B45"/>
                <w:sz w:val="20"/>
                <w:szCs w:val="20"/>
              </w:rPr>
              <w:t>/2</w:t>
            </w:r>
            <w:r>
              <w:rPr>
                <w:rFonts w:ascii="Lato" w:hAnsi="Lato"/>
                <w:color w:val="2D3B45"/>
                <w:sz w:val="20"/>
                <w:szCs w:val="20"/>
              </w:rPr>
              <w:t>3</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1CD1773F" w14:textId="5BCA39A3" w:rsidR="009844EE" w:rsidRPr="00651137" w:rsidRDefault="00E3233C" w:rsidP="009844EE">
            <w:pPr>
              <w:spacing w:line="240" w:lineRule="auto"/>
              <w:contextualSpacing/>
              <w:jc w:val="center"/>
              <w:rPr>
                <w:rFonts w:ascii="Lato" w:hAnsi="Lato"/>
                <w:color w:val="2D3B45"/>
                <w:sz w:val="20"/>
                <w:szCs w:val="20"/>
              </w:rPr>
            </w:pPr>
            <w:r>
              <w:rPr>
                <w:rFonts w:ascii="Lato" w:hAnsi="Lato"/>
                <w:color w:val="2D3B45"/>
                <w:sz w:val="20"/>
                <w:szCs w:val="20"/>
              </w:rPr>
              <w:t>2</w:t>
            </w:r>
            <w:r w:rsidR="009844EE" w:rsidRPr="00651137">
              <w:rPr>
                <w:rFonts w:ascii="Lato" w:hAnsi="Lato"/>
                <w:color w:val="2D3B45"/>
                <w:sz w:val="20"/>
                <w:szCs w:val="20"/>
              </w:rPr>
              <w:t>/</w:t>
            </w:r>
            <w:r w:rsidR="009844EE">
              <w:rPr>
                <w:rFonts w:ascii="Lato" w:hAnsi="Lato"/>
                <w:color w:val="2D3B45"/>
                <w:sz w:val="20"/>
                <w:szCs w:val="20"/>
              </w:rPr>
              <w:t>2</w:t>
            </w:r>
            <w:r>
              <w:rPr>
                <w:rFonts w:ascii="Lato" w:hAnsi="Lato"/>
                <w:color w:val="2D3B45"/>
                <w:sz w:val="20"/>
                <w:szCs w:val="20"/>
              </w:rPr>
              <w:t>5</w:t>
            </w:r>
            <w:r w:rsidR="009844EE" w:rsidRPr="00651137">
              <w:rPr>
                <w:rFonts w:ascii="Lato" w:hAnsi="Lato"/>
                <w:color w:val="2D3B45"/>
                <w:sz w:val="20"/>
                <w:szCs w:val="20"/>
              </w:rPr>
              <w:t>/2</w:t>
            </w:r>
            <w:r>
              <w:rPr>
                <w:rFonts w:ascii="Lato" w:hAnsi="Lato"/>
                <w:color w:val="2D3B45"/>
                <w:sz w:val="20"/>
                <w:szCs w:val="20"/>
              </w:rPr>
              <w:t>3</w:t>
            </w:r>
          </w:p>
        </w:tc>
        <w:tc>
          <w:tcPr>
            <w:tcW w:w="65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AD869EE" w14:textId="226E9DBC" w:rsidR="009844EE" w:rsidRPr="00651137" w:rsidRDefault="009844EE" w:rsidP="009844EE">
            <w:pPr>
              <w:spacing w:line="240" w:lineRule="auto"/>
              <w:contextualSpacing/>
              <w:jc w:val="center"/>
              <w:rPr>
                <w:rFonts w:ascii="Lato" w:hAnsi="Lato"/>
                <w:color w:val="2D3B45"/>
                <w:sz w:val="20"/>
                <w:szCs w:val="20"/>
              </w:rPr>
            </w:pPr>
          </w:p>
        </w:tc>
        <w:tc>
          <w:tcPr>
            <w:tcW w:w="403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B649DB9" w14:textId="07AF5CAE" w:rsidR="009844EE" w:rsidRPr="00651137" w:rsidRDefault="00FB4278" w:rsidP="009844EE">
            <w:pPr>
              <w:spacing w:line="240" w:lineRule="auto"/>
              <w:contextualSpacing/>
              <w:rPr>
                <w:rFonts w:ascii="Lato" w:hAnsi="Lato"/>
                <w:color w:val="2D3B45"/>
                <w:sz w:val="20"/>
                <w:szCs w:val="20"/>
              </w:rPr>
            </w:pPr>
            <w:r w:rsidRPr="00FB4278">
              <w:rPr>
                <w:rFonts w:ascii="Lato" w:hAnsi="Lato"/>
                <w:color w:val="2D3B45"/>
                <w:sz w:val="20"/>
                <w:szCs w:val="20"/>
              </w:rPr>
              <w:t>Exam #2 (CH3)</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6E03A49F" w14:textId="6B71A297" w:rsidR="009844EE" w:rsidRPr="00651137" w:rsidRDefault="00E3233C" w:rsidP="009844EE">
            <w:pPr>
              <w:spacing w:line="240" w:lineRule="auto"/>
              <w:contextualSpacing/>
              <w:jc w:val="center"/>
              <w:rPr>
                <w:rFonts w:ascii="Lato" w:hAnsi="Lato"/>
                <w:color w:val="2D3B45"/>
                <w:sz w:val="20"/>
                <w:szCs w:val="20"/>
              </w:rPr>
            </w:pPr>
            <w:r>
              <w:rPr>
                <w:rFonts w:ascii="Lato" w:hAnsi="Lato"/>
                <w:color w:val="2D3B45"/>
                <w:sz w:val="20"/>
                <w:szCs w:val="20"/>
              </w:rPr>
              <w:t>2</w:t>
            </w:r>
            <w:r w:rsidRPr="00651137">
              <w:rPr>
                <w:rFonts w:ascii="Lato" w:hAnsi="Lato"/>
                <w:color w:val="2D3B45"/>
                <w:sz w:val="20"/>
                <w:szCs w:val="20"/>
              </w:rPr>
              <w:t>/</w:t>
            </w:r>
            <w:r>
              <w:rPr>
                <w:rFonts w:ascii="Lato" w:hAnsi="Lato"/>
                <w:color w:val="2D3B45"/>
                <w:sz w:val="20"/>
                <w:szCs w:val="20"/>
              </w:rPr>
              <w:t>25</w:t>
            </w:r>
            <w:r w:rsidRPr="00651137">
              <w:rPr>
                <w:rFonts w:ascii="Lato" w:hAnsi="Lato"/>
                <w:color w:val="2D3B45"/>
                <w:sz w:val="20"/>
                <w:szCs w:val="20"/>
              </w:rPr>
              <w:t>/2</w:t>
            </w:r>
            <w:r>
              <w:rPr>
                <w:rFonts w:ascii="Lato" w:hAnsi="Lato"/>
                <w:color w:val="2D3B45"/>
                <w:sz w:val="20"/>
                <w:szCs w:val="20"/>
              </w:rPr>
              <w:t>3</w:t>
            </w:r>
          </w:p>
        </w:tc>
      </w:tr>
      <w:tr w:rsidR="009844EE" w:rsidRPr="00651137" w14:paraId="57A0C9F2" w14:textId="77777777" w:rsidTr="009844EE">
        <w:tc>
          <w:tcPr>
            <w:tcW w:w="50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C4FDAFD" w14:textId="77777777" w:rsidR="009844EE" w:rsidRPr="00651137" w:rsidRDefault="009844EE" w:rsidP="009844EE">
            <w:pPr>
              <w:spacing w:line="240" w:lineRule="auto"/>
              <w:contextualSpacing/>
              <w:jc w:val="center"/>
              <w:rPr>
                <w:rFonts w:ascii="Lato" w:hAnsi="Lato"/>
                <w:color w:val="2D3B45"/>
                <w:sz w:val="20"/>
                <w:szCs w:val="20"/>
              </w:rPr>
            </w:pPr>
            <w:r w:rsidRPr="00651137">
              <w:rPr>
                <w:rFonts w:ascii="Lato" w:hAnsi="Lato"/>
                <w:color w:val="2D3B45"/>
                <w:sz w:val="20"/>
                <w:szCs w:val="20"/>
              </w:rPr>
              <w:t>6</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7E9111D8" w14:textId="4E6FE21E" w:rsidR="009844EE" w:rsidRPr="00651137" w:rsidRDefault="00C94E1E" w:rsidP="009844EE">
            <w:pPr>
              <w:spacing w:line="240" w:lineRule="auto"/>
              <w:contextualSpacing/>
              <w:jc w:val="center"/>
              <w:rPr>
                <w:rFonts w:ascii="Lato" w:hAnsi="Lato"/>
                <w:color w:val="2D3B45"/>
                <w:sz w:val="20"/>
                <w:szCs w:val="20"/>
              </w:rPr>
            </w:pPr>
            <w:r>
              <w:rPr>
                <w:rFonts w:ascii="Lato" w:hAnsi="Lato"/>
                <w:color w:val="2D3B45"/>
                <w:sz w:val="20"/>
                <w:szCs w:val="20"/>
              </w:rPr>
              <w:t>2</w:t>
            </w:r>
            <w:r w:rsidR="009844EE" w:rsidRPr="00651137">
              <w:rPr>
                <w:rFonts w:ascii="Lato" w:hAnsi="Lato"/>
                <w:color w:val="2D3B45"/>
                <w:sz w:val="20"/>
                <w:szCs w:val="20"/>
              </w:rPr>
              <w:t>/</w:t>
            </w:r>
            <w:r w:rsidR="009844EE">
              <w:rPr>
                <w:rFonts w:ascii="Lato" w:hAnsi="Lato"/>
                <w:color w:val="2D3B45"/>
                <w:sz w:val="20"/>
                <w:szCs w:val="20"/>
              </w:rPr>
              <w:t>2</w:t>
            </w:r>
            <w:r>
              <w:rPr>
                <w:rFonts w:ascii="Lato" w:hAnsi="Lato"/>
                <w:color w:val="2D3B45"/>
                <w:sz w:val="20"/>
                <w:szCs w:val="20"/>
              </w:rPr>
              <w:t>6</w:t>
            </w:r>
            <w:r w:rsidR="009844EE" w:rsidRPr="00651137">
              <w:rPr>
                <w:rFonts w:ascii="Lato" w:hAnsi="Lato"/>
                <w:color w:val="2D3B45"/>
                <w:sz w:val="20"/>
                <w:szCs w:val="20"/>
              </w:rPr>
              <w:t>/2</w:t>
            </w:r>
            <w:r>
              <w:rPr>
                <w:rFonts w:ascii="Lato" w:hAnsi="Lato"/>
                <w:color w:val="2D3B45"/>
                <w:sz w:val="20"/>
                <w:szCs w:val="20"/>
              </w:rPr>
              <w:t>3</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1E6687ED" w14:textId="143DA187" w:rsidR="009844EE" w:rsidRPr="00651137" w:rsidRDefault="00E3233C" w:rsidP="009844EE">
            <w:pPr>
              <w:spacing w:line="240" w:lineRule="auto"/>
              <w:contextualSpacing/>
              <w:jc w:val="center"/>
              <w:rPr>
                <w:rFonts w:ascii="Lato" w:hAnsi="Lato"/>
                <w:color w:val="2D3B45"/>
                <w:sz w:val="20"/>
                <w:szCs w:val="20"/>
              </w:rPr>
            </w:pPr>
            <w:r>
              <w:rPr>
                <w:rFonts w:ascii="Lato" w:hAnsi="Lato"/>
                <w:color w:val="2D3B45"/>
                <w:sz w:val="20"/>
                <w:szCs w:val="20"/>
              </w:rPr>
              <w:t>3</w:t>
            </w:r>
            <w:r w:rsidR="009844EE" w:rsidRPr="00651137">
              <w:rPr>
                <w:rFonts w:ascii="Lato" w:hAnsi="Lato"/>
                <w:color w:val="2D3B45"/>
                <w:sz w:val="20"/>
                <w:szCs w:val="20"/>
              </w:rPr>
              <w:t>/</w:t>
            </w:r>
            <w:r>
              <w:rPr>
                <w:rFonts w:ascii="Lato" w:hAnsi="Lato"/>
                <w:color w:val="2D3B45"/>
                <w:sz w:val="20"/>
                <w:szCs w:val="20"/>
              </w:rPr>
              <w:t>4</w:t>
            </w:r>
            <w:r w:rsidR="009844EE" w:rsidRPr="00651137">
              <w:rPr>
                <w:rFonts w:ascii="Lato" w:hAnsi="Lato"/>
                <w:color w:val="2D3B45"/>
                <w:sz w:val="20"/>
                <w:szCs w:val="20"/>
              </w:rPr>
              <w:t>/2</w:t>
            </w:r>
            <w:r>
              <w:rPr>
                <w:rFonts w:ascii="Lato" w:hAnsi="Lato"/>
                <w:color w:val="2D3B45"/>
                <w:sz w:val="20"/>
                <w:szCs w:val="20"/>
              </w:rPr>
              <w:t>3</w:t>
            </w:r>
          </w:p>
        </w:tc>
        <w:tc>
          <w:tcPr>
            <w:tcW w:w="65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E795DB2" w14:textId="4D186BE4" w:rsidR="009844EE" w:rsidRPr="00651137" w:rsidRDefault="00FB4278" w:rsidP="009844EE">
            <w:pPr>
              <w:spacing w:line="240" w:lineRule="auto"/>
              <w:contextualSpacing/>
              <w:jc w:val="center"/>
              <w:rPr>
                <w:rFonts w:ascii="Lato" w:hAnsi="Lato"/>
                <w:color w:val="2D3B45"/>
                <w:sz w:val="20"/>
                <w:szCs w:val="20"/>
              </w:rPr>
            </w:pPr>
            <w:r w:rsidRPr="00FB4278">
              <w:rPr>
                <w:rFonts w:ascii="Lato" w:hAnsi="Lato"/>
                <w:color w:val="2D3B45"/>
                <w:sz w:val="20"/>
                <w:szCs w:val="20"/>
              </w:rPr>
              <w:t>4</w:t>
            </w:r>
          </w:p>
        </w:tc>
        <w:tc>
          <w:tcPr>
            <w:tcW w:w="403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10C6441" w14:textId="06559E03" w:rsidR="009844EE" w:rsidRPr="00651137" w:rsidRDefault="00FB4278" w:rsidP="009844EE">
            <w:pPr>
              <w:spacing w:line="240" w:lineRule="auto"/>
              <w:contextualSpacing/>
              <w:rPr>
                <w:rFonts w:ascii="Lato" w:hAnsi="Lato"/>
                <w:color w:val="2D3B45"/>
                <w:sz w:val="20"/>
                <w:szCs w:val="20"/>
              </w:rPr>
            </w:pPr>
            <w:r w:rsidRPr="00FB4278">
              <w:rPr>
                <w:rFonts w:ascii="Lato" w:hAnsi="Lato"/>
                <w:color w:val="2D3B45"/>
                <w:sz w:val="20"/>
                <w:szCs w:val="20"/>
              </w:rPr>
              <w:t>Merchandising Operations</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036F15B7" w14:textId="36FEED91" w:rsidR="009844EE" w:rsidRPr="00651137" w:rsidRDefault="00E3233C" w:rsidP="009844EE">
            <w:pPr>
              <w:spacing w:line="240" w:lineRule="auto"/>
              <w:contextualSpacing/>
              <w:jc w:val="center"/>
              <w:rPr>
                <w:rFonts w:ascii="Lato" w:hAnsi="Lato"/>
                <w:color w:val="2D3B45"/>
                <w:sz w:val="20"/>
                <w:szCs w:val="20"/>
              </w:rPr>
            </w:pPr>
            <w:r>
              <w:rPr>
                <w:rFonts w:ascii="Lato" w:hAnsi="Lato"/>
                <w:color w:val="2D3B45"/>
                <w:sz w:val="20"/>
                <w:szCs w:val="20"/>
              </w:rPr>
              <w:t>3</w:t>
            </w:r>
            <w:r w:rsidRPr="00651137">
              <w:rPr>
                <w:rFonts w:ascii="Lato" w:hAnsi="Lato"/>
                <w:color w:val="2D3B45"/>
                <w:sz w:val="20"/>
                <w:szCs w:val="20"/>
              </w:rPr>
              <w:t>/</w:t>
            </w:r>
            <w:r>
              <w:rPr>
                <w:rFonts w:ascii="Lato" w:hAnsi="Lato"/>
                <w:color w:val="2D3B45"/>
                <w:sz w:val="20"/>
                <w:szCs w:val="20"/>
              </w:rPr>
              <w:t>4</w:t>
            </w:r>
            <w:r w:rsidRPr="00651137">
              <w:rPr>
                <w:rFonts w:ascii="Lato" w:hAnsi="Lato"/>
                <w:color w:val="2D3B45"/>
                <w:sz w:val="20"/>
                <w:szCs w:val="20"/>
              </w:rPr>
              <w:t>/2</w:t>
            </w:r>
            <w:r>
              <w:rPr>
                <w:rFonts w:ascii="Lato" w:hAnsi="Lato"/>
                <w:color w:val="2D3B45"/>
                <w:sz w:val="20"/>
                <w:szCs w:val="20"/>
              </w:rPr>
              <w:t>3</w:t>
            </w:r>
          </w:p>
        </w:tc>
      </w:tr>
      <w:tr w:rsidR="009844EE" w:rsidRPr="00651137" w14:paraId="0C84AB48" w14:textId="77777777" w:rsidTr="009844EE">
        <w:tc>
          <w:tcPr>
            <w:tcW w:w="50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E703928" w14:textId="77777777" w:rsidR="009844EE" w:rsidRPr="00651137" w:rsidRDefault="009844EE" w:rsidP="009844EE">
            <w:pPr>
              <w:spacing w:line="240" w:lineRule="auto"/>
              <w:contextualSpacing/>
              <w:jc w:val="center"/>
              <w:rPr>
                <w:rFonts w:ascii="Lato" w:hAnsi="Lato"/>
                <w:color w:val="2D3B45"/>
                <w:sz w:val="20"/>
                <w:szCs w:val="20"/>
              </w:rPr>
            </w:pPr>
            <w:r w:rsidRPr="00651137">
              <w:rPr>
                <w:rFonts w:ascii="Lato" w:hAnsi="Lato"/>
                <w:color w:val="2D3B45"/>
                <w:sz w:val="20"/>
                <w:szCs w:val="20"/>
              </w:rPr>
              <w:t>7</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424D911E" w14:textId="5592A1A3" w:rsidR="009844EE" w:rsidRPr="00651137" w:rsidRDefault="00C94E1E" w:rsidP="009844EE">
            <w:pPr>
              <w:spacing w:line="240" w:lineRule="auto"/>
              <w:contextualSpacing/>
              <w:jc w:val="center"/>
              <w:rPr>
                <w:rFonts w:ascii="Lato" w:hAnsi="Lato"/>
                <w:color w:val="2D3B45"/>
                <w:sz w:val="20"/>
                <w:szCs w:val="20"/>
              </w:rPr>
            </w:pPr>
            <w:r>
              <w:rPr>
                <w:rFonts w:ascii="Lato" w:hAnsi="Lato"/>
                <w:color w:val="2D3B45"/>
                <w:sz w:val="20"/>
                <w:szCs w:val="20"/>
              </w:rPr>
              <w:t>3</w:t>
            </w:r>
            <w:r w:rsidR="009844EE" w:rsidRPr="00651137">
              <w:rPr>
                <w:rFonts w:ascii="Lato" w:hAnsi="Lato"/>
                <w:color w:val="2D3B45"/>
                <w:sz w:val="20"/>
                <w:szCs w:val="20"/>
              </w:rPr>
              <w:t>/</w:t>
            </w:r>
            <w:r>
              <w:rPr>
                <w:rFonts w:ascii="Lato" w:hAnsi="Lato"/>
                <w:color w:val="2D3B45"/>
                <w:sz w:val="20"/>
                <w:szCs w:val="20"/>
              </w:rPr>
              <w:t>5</w:t>
            </w:r>
            <w:r w:rsidR="009844EE" w:rsidRPr="00651137">
              <w:rPr>
                <w:rFonts w:ascii="Lato" w:hAnsi="Lato"/>
                <w:color w:val="2D3B45"/>
                <w:sz w:val="20"/>
                <w:szCs w:val="20"/>
              </w:rPr>
              <w:t>/2</w:t>
            </w:r>
            <w:r>
              <w:rPr>
                <w:rFonts w:ascii="Lato" w:hAnsi="Lato"/>
                <w:color w:val="2D3B45"/>
                <w:sz w:val="20"/>
                <w:szCs w:val="20"/>
              </w:rPr>
              <w:t>3</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34C500B8" w14:textId="450ADC2A" w:rsidR="009844EE" w:rsidRPr="00651137" w:rsidRDefault="00E3233C" w:rsidP="009844EE">
            <w:pPr>
              <w:spacing w:line="240" w:lineRule="auto"/>
              <w:contextualSpacing/>
              <w:jc w:val="center"/>
              <w:rPr>
                <w:rFonts w:ascii="Lato" w:hAnsi="Lato"/>
                <w:color w:val="2D3B45"/>
                <w:sz w:val="20"/>
                <w:szCs w:val="20"/>
              </w:rPr>
            </w:pPr>
            <w:r>
              <w:rPr>
                <w:rFonts w:ascii="Lato" w:hAnsi="Lato"/>
                <w:color w:val="2D3B45"/>
                <w:sz w:val="20"/>
                <w:szCs w:val="20"/>
              </w:rPr>
              <w:t>3</w:t>
            </w:r>
            <w:r w:rsidR="009844EE" w:rsidRPr="00651137">
              <w:rPr>
                <w:rFonts w:ascii="Lato" w:hAnsi="Lato"/>
                <w:color w:val="2D3B45"/>
                <w:sz w:val="20"/>
                <w:szCs w:val="20"/>
              </w:rPr>
              <w:t>/</w:t>
            </w:r>
            <w:r>
              <w:rPr>
                <w:rFonts w:ascii="Lato" w:hAnsi="Lato"/>
                <w:color w:val="2D3B45"/>
                <w:sz w:val="20"/>
                <w:szCs w:val="20"/>
              </w:rPr>
              <w:t>12</w:t>
            </w:r>
            <w:r w:rsidR="009844EE" w:rsidRPr="00651137">
              <w:rPr>
                <w:rFonts w:ascii="Lato" w:hAnsi="Lato"/>
                <w:color w:val="2D3B45"/>
                <w:sz w:val="20"/>
                <w:szCs w:val="20"/>
              </w:rPr>
              <w:t>/2</w:t>
            </w:r>
            <w:r>
              <w:rPr>
                <w:rFonts w:ascii="Lato" w:hAnsi="Lato"/>
                <w:color w:val="2D3B45"/>
                <w:sz w:val="20"/>
                <w:szCs w:val="20"/>
              </w:rPr>
              <w:t>3</w:t>
            </w:r>
          </w:p>
        </w:tc>
        <w:tc>
          <w:tcPr>
            <w:tcW w:w="65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4B95E00" w14:textId="6BF9B26E" w:rsidR="009844EE" w:rsidRPr="00651137" w:rsidRDefault="00FB4278" w:rsidP="009844EE">
            <w:pPr>
              <w:spacing w:line="240" w:lineRule="auto"/>
              <w:contextualSpacing/>
              <w:jc w:val="center"/>
              <w:rPr>
                <w:rFonts w:ascii="Lato" w:hAnsi="Lato"/>
                <w:color w:val="2D3B45"/>
                <w:sz w:val="20"/>
                <w:szCs w:val="20"/>
              </w:rPr>
            </w:pPr>
            <w:r w:rsidRPr="00FB4278">
              <w:rPr>
                <w:rFonts w:ascii="Lato" w:hAnsi="Lato"/>
                <w:color w:val="2D3B45"/>
                <w:sz w:val="20"/>
                <w:szCs w:val="20"/>
              </w:rPr>
              <w:t>5</w:t>
            </w:r>
          </w:p>
        </w:tc>
        <w:tc>
          <w:tcPr>
            <w:tcW w:w="403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657E098" w14:textId="61EC5BE1" w:rsidR="009844EE" w:rsidRPr="00651137" w:rsidRDefault="00FB3E64" w:rsidP="009844EE">
            <w:pPr>
              <w:spacing w:line="240" w:lineRule="auto"/>
              <w:contextualSpacing/>
              <w:rPr>
                <w:rFonts w:ascii="Lato" w:hAnsi="Lato"/>
                <w:color w:val="2D3B45"/>
                <w:sz w:val="20"/>
                <w:szCs w:val="20"/>
              </w:rPr>
            </w:pPr>
            <w:r w:rsidRPr="00FB3E64">
              <w:rPr>
                <w:rFonts w:ascii="Lato" w:hAnsi="Lato"/>
                <w:color w:val="2D3B45"/>
                <w:sz w:val="20"/>
                <w:szCs w:val="20"/>
              </w:rPr>
              <w:t>Inventories</w:t>
            </w:r>
            <w:r>
              <w:rPr>
                <w:rFonts w:ascii="Lato" w:hAnsi="Lato"/>
                <w:color w:val="2D3B45"/>
                <w:sz w:val="20"/>
                <w:szCs w:val="20"/>
              </w:rPr>
              <w:t xml:space="preserve"> &amp;</w:t>
            </w:r>
            <w:r>
              <w:t xml:space="preserve"> </w:t>
            </w:r>
            <w:r w:rsidRPr="00FB3E64">
              <w:rPr>
                <w:rFonts w:ascii="Lato" w:hAnsi="Lato"/>
                <w:color w:val="2D3B45"/>
                <w:sz w:val="20"/>
                <w:szCs w:val="20"/>
              </w:rPr>
              <w:t>Exam #3 (CH4 &amp; 5)</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045002B6" w14:textId="795C1EB2" w:rsidR="009844EE" w:rsidRPr="00651137" w:rsidRDefault="00E3233C" w:rsidP="009844EE">
            <w:pPr>
              <w:spacing w:line="240" w:lineRule="auto"/>
              <w:contextualSpacing/>
              <w:jc w:val="center"/>
              <w:rPr>
                <w:rFonts w:ascii="Lato" w:hAnsi="Lato"/>
                <w:color w:val="2D3B45"/>
                <w:sz w:val="20"/>
                <w:szCs w:val="20"/>
              </w:rPr>
            </w:pPr>
            <w:r>
              <w:rPr>
                <w:rFonts w:ascii="Lato" w:hAnsi="Lato"/>
                <w:color w:val="2D3B45"/>
                <w:sz w:val="20"/>
                <w:szCs w:val="20"/>
              </w:rPr>
              <w:t>3</w:t>
            </w:r>
            <w:r w:rsidRPr="00651137">
              <w:rPr>
                <w:rFonts w:ascii="Lato" w:hAnsi="Lato"/>
                <w:color w:val="2D3B45"/>
                <w:sz w:val="20"/>
                <w:szCs w:val="20"/>
              </w:rPr>
              <w:t>/</w:t>
            </w:r>
            <w:r>
              <w:rPr>
                <w:rFonts w:ascii="Lato" w:hAnsi="Lato"/>
                <w:color w:val="2D3B45"/>
                <w:sz w:val="20"/>
                <w:szCs w:val="20"/>
              </w:rPr>
              <w:t>12</w:t>
            </w:r>
            <w:r w:rsidRPr="00651137">
              <w:rPr>
                <w:rFonts w:ascii="Lato" w:hAnsi="Lato"/>
                <w:color w:val="2D3B45"/>
                <w:sz w:val="20"/>
                <w:szCs w:val="20"/>
              </w:rPr>
              <w:t>/2</w:t>
            </w:r>
            <w:r>
              <w:rPr>
                <w:rFonts w:ascii="Lato" w:hAnsi="Lato"/>
                <w:color w:val="2D3B45"/>
                <w:sz w:val="20"/>
                <w:szCs w:val="20"/>
              </w:rPr>
              <w:t>3</w:t>
            </w:r>
          </w:p>
        </w:tc>
      </w:tr>
      <w:tr w:rsidR="00FB3E64" w:rsidRPr="00651137" w14:paraId="6C72D668" w14:textId="77777777" w:rsidTr="009844EE">
        <w:tc>
          <w:tcPr>
            <w:tcW w:w="50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8AB8E3F" w14:textId="77777777" w:rsidR="00FB3E64" w:rsidRPr="00651137" w:rsidRDefault="00FB3E64" w:rsidP="00FB3E64">
            <w:pPr>
              <w:spacing w:line="240" w:lineRule="auto"/>
              <w:contextualSpacing/>
              <w:jc w:val="center"/>
              <w:rPr>
                <w:rFonts w:ascii="Lato" w:hAnsi="Lato"/>
                <w:color w:val="2D3B45"/>
                <w:sz w:val="20"/>
                <w:szCs w:val="20"/>
              </w:rPr>
            </w:pPr>
            <w:r w:rsidRPr="00651137">
              <w:rPr>
                <w:rFonts w:ascii="Lato" w:hAnsi="Lato"/>
                <w:color w:val="2D3B45"/>
                <w:sz w:val="20"/>
                <w:szCs w:val="20"/>
              </w:rPr>
              <w:t>8</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487CDD5B" w14:textId="45687B23" w:rsidR="00C94E1E" w:rsidRPr="00651137" w:rsidRDefault="00C94E1E" w:rsidP="00C94E1E">
            <w:pPr>
              <w:spacing w:line="240" w:lineRule="auto"/>
              <w:contextualSpacing/>
              <w:jc w:val="center"/>
              <w:rPr>
                <w:rFonts w:ascii="Lato" w:hAnsi="Lato"/>
                <w:color w:val="2D3B45"/>
                <w:sz w:val="20"/>
                <w:szCs w:val="20"/>
              </w:rPr>
            </w:pPr>
            <w:r>
              <w:rPr>
                <w:rFonts w:ascii="Lato" w:hAnsi="Lato"/>
                <w:color w:val="2D3B45"/>
                <w:sz w:val="20"/>
                <w:szCs w:val="20"/>
              </w:rPr>
              <w:t>3</w:t>
            </w:r>
            <w:r w:rsidR="00FB3E64">
              <w:rPr>
                <w:rFonts w:ascii="Lato" w:hAnsi="Lato"/>
                <w:color w:val="2D3B45"/>
                <w:sz w:val="20"/>
                <w:szCs w:val="20"/>
              </w:rPr>
              <w:t>/</w:t>
            </w:r>
            <w:r>
              <w:rPr>
                <w:rFonts w:ascii="Lato" w:hAnsi="Lato"/>
                <w:color w:val="2D3B45"/>
                <w:sz w:val="20"/>
                <w:szCs w:val="20"/>
              </w:rPr>
              <w:t>12</w:t>
            </w:r>
            <w:r w:rsidR="00FB3E64">
              <w:rPr>
                <w:rFonts w:ascii="Lato" w:hAnsi="Lato"/>
                <w:color w:val="2D3B45"/>
                <w:sz w:val="20"/>
                <w:szCs w:val="20"/>
              </w:rPr>
              <w:t>/2</w:t>
            </w:r>
            <w:r>
              <w:rPr>
                <w:rFonts w:ascii="Lato" w:hAnsi="Lato"/>
                <w:color w:val="2D3B45"/>
                <w:sz w:val="20"/>
                <w:szCs w:val="20"/>
              </w:rPr>
              <w:t>3</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7944B70F" w14:textId="4132CE58" w:rsidR="00FB3E64" w:rsidRPr="00651137" w:rsidRDefault="00E3233C" w:rsidP="00FB3E64">
            <w:pPr>
              <w:spacing w:line="240" w:lineRule="auto"/>
              <w:contextualSpacing/>
              <w:jc w:val="center"/>
              <w:rPr>
                <w:rFonts w:ascii="Lato" w:hAnsi="Lato"/>
                <w:color w:val="2D3B45"/>
                <w:sz w:val="20"/>
                <w:szCs w:val="20"/>
              </w:rPr>
            </w:pPr>
            <w:r>
              <w:rPr>
                <w:rFonts w:ascii="Lato" w:hAnsi="Lato"/>
                <w:color w:val="2D3B45"/>
                <w:sz w:val="20"/>
                <w:szCs w:val="20"/>
              </w:rPr>
              <w:t>3</w:t>
            </w:r>
            <w:r w:rsidR="00FB3E64" w:rsidRPr="00651137">
              <w:rPr>
                <w:rFonts w:ascii="Lato" w:hAnsi="Lato"/>
                <w:color w:val="2D3B45"/>
                <w:sz w:val="20"/>
                <w:szCs w:val="20"/>
              </w:rPr>
              <w:t>/</w:t>
            </w:r>
            <w:r w:rsidR="00FB3E64">
              <w:rPr>
                <w:rFonts w:ascii="Lato" w:hAnsi="Lato"/>
                <w:color w:val="2D3B45"/>
                <w:sz w:val="20"/>
                <w:szCs w:val="20"/>
              </w:rPr>
              <w:t>1</w:t>
            </w:r>
            <w:r>
              <w:rPr>
                <w:rFonts w:ascii="Lato" w:hAnsi="Lato"/>
                <w:color w:val="2D3B45"/>
                <w:sz w:val="20"/>
                <w:szCs w:val="20"/>
              </w:rPr>
              <w:t>9</w:t>
            </w:r>
            <w:r w:rsidR="00FB3E64" w:rsidRPr="00651137">
              <w:rPr>
                <w:rFonts w:ascii="Lato" w:hAnsi="Lato"/>
                <w:color w:val="2D3B45"/>
                <w:sz w:val="20"/>
                <w:szCs w:val="20"/>
              </w:rPr>
              <w:t>/2</w:t>
            </w:r>
            <w:r>
              <w:rPr>
                <w:rFonts w:ascii="Lato" w:hAnsi="Lato"/>
                <w:color w:val="2D3B45"/>
                <w:sz w:val="20"/>
                <w:szCs w:val="20"/>
              </w:rPr>
              <w:t>3</w:t>
            </w:r>
          </w:p>
        </w:tc>
        <w:tc>
          <w:tcPr>
            <w:tcW w:w="65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C2FB3D5" w14:textId="7569A8F9" w:rsidR="00FB3E64" w:rsidRPr="00651137" w:rsidRDefault="00FB3E64" w:rsidP="00FB3E64">
            <w:pPr>
              <w:spacing w:line="240" w:lineRule="auto"/>
              <w:contextualSpacing/>
              <w:jc w:val="center"/>
              <w:rPr>
                <w:rFonts w:ascii="Lato" w:hAnsi="Lato"/>
                <w:color w:val="2D3B45"/>
                <w:sz w:val="20"/>
                <w:szCs w:val="20"/>
              </w:rPr>
            </w:pPr>
            <w:r w:rsidRPr="00FB3E64">
              <w:rPr>
                <w:rFonts w:ascii="Lato" w:hAnsi="Lato"/>
                <w:color w:val="2D3B45"/>
                <w:sz w:val="20"/>
                <w:szCs w:val="20"/>
              </w:rPr>
              <w:t>6</w:t>
            </w:r>
          </w:p>
        </w:tc>
        <w:tc>
          <w:tcPr>
            <w:tcW w:w="403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D12D61C" w14:textId="2239D3D4" w:rsidR="00FB3E64" w:rsidRPr="00651137" w:rsidRDefault="00FB3E64" w:rsidP="00FB3E64">
            <w:pPr>
              <w:spacing w:line="240" w:lineRule="auto"/>
              <w:contextualSpacing/>
              <w:rPr>
                <w:rFonts w:ascii="Lato" w:hAnsi="Lato"/>
                <w:color w:val="2D3B45"/>
                <w:sz w:val="20"/>
                <w:szCs w:val="20"/>
              </w:rPr>
            </w:pPr>
            <w:r w:rsidRPr="00FB3E64">
              <w:rPr>
                <w:rFonts w:ascii="Lato" w:hAnsi="Lato"/>
                <w:color w:val="2D3B45"/>
                <w:sz w:val="20"/>
                <w:szCs w:val="20"/>
              </w:rPr>
              <w:t>Cash &amp; Internal Control</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46ACC0F2" w14:textId="69B3C193" w:rsidR="00FB3E64" w:rsidRPr="00651137" w:rsidRDefault="00E3233C" w:rsidP="00FB3E64">
            <w:pPr>
              <w:spacing w:line="240" w:lineRule="auto"/>
              <w:contextualSpacing/>
              <w:jc w:val="center"/>
              <w:rPr>
                <w:rFonts w:ascii="Lato" w:hAnsi="Lato"/>
                <w:color w:val="2D3B45"/>
                <w:sz w:val="20"/>
                <w:szCs w:val="20"/>
              </w:rPr>
            </w:pPr>
            <w:r>
              <w:rPr>
                <w:rFonts w:ascii="Lato" w:hAnsi="Lato"/>
                <w:color w:val="2D3B45"/>
                <w:sz w:val="20"/>
                <w:szCs w:val="20"/>
              </w:rPr>
              <w:t>3</w:t>
            </w:r>
            <w:r w:rsidRPr="00651137">
              <w:rPr>
                <w:rFonts w:ascii="Lato" w:hAnsi="Lato"/>
                <w:color w:val="2D3B45"/>
                <w:sz w:val="20"/>
                <w:szCs w:val="20"/>
              </w:rPr>
              <w:t>/</w:t>
            </w:r>
            <w:r>
              <w:rPr>
                <w:rFonts w:ascii="Lato" w:hAnsi="Lato"/>
                <w:color w:val="2D3B45"/>
                <w:sz w:val="20"/>
                <w:szCs w:val="20"/>
              </w:rPr>
              <w:t>19</w:t>
            </w:r>
            <w:r w:rsidRPr="00651137">
              <w:rPr>
                <w:rFonts w:ascii="Lato" w:hAnsi="Lato"/>
                <w:color w:val="2D3B45"/>
                <w:sz w:val="20"/>
                <w:szCs w:val="20"/>
              </w:rPr>
              <w:t>/2</w:t>
            </w:r>
            <w:r>
              <w:rPr>
                <w:rFonts w:ascii="Lato" w:hAnsi="Lato"/>
                <w:color w:val="2D3B45"/>
                <w:sz w:val="20"/>
                <w:szCs w:val="20"/>
              </w:rPr>
              <w:t>3</w:t>
            </w:r>
          </w:p>
        </w:tc>
      </w:tr>
      <w:tr w:rsidR="00FB3E64" w:rsidRPr="00651137" w14:paraId="3F4ABAC6" w14:textId="77777777" w:rsidTr="00FB3E64">
        <w:tc>
          <w:tcPr>
            <w:tcW w:w="50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C985376" w14:textId="77777777" w:rsidR="00FB3E64" w:rsidRPr="00651137" w:rsidRDefault="00FB3E64" w:rsidP="00FB3E64">
            <w:pPr>
              <w:spacing w:line="240" w:lineRule="auto"/>
              <w:contextualSpacing/>
              <w:jc w:val="center"/>
              <w:rPr>
                <w:rFonts w:ascii="Lato" w:hAnsi="Lato"/>
                <w:color w:val="2D3B45"/>
                <w:sz w:val="20"/>
                <w:szCs w:val="20"/>
              </w:rPr>
            </w:pPr>
            <w:r w:rsidRPr="00651137">
              <w:rPr>
                <w:rFonts w:ascii="Lato" w:hAnsi="Lato"/>
                <w:color w:val="2D3B45"/>
                <w:sz w:val="20"/>
                <w:szCs w:val="20"/>
              </w:rPr>
              <w:t>9</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4AC69D20" w14:textId="7B5B642F" w:rsidR="00FB3E64" w:rsidRPr="00651137" w:rsidRDefault="00C94E1E" w:rsidP="00FB3E64">
            <w:pPr>
              <w:spacing w:line="240" w:lineRule="auto"/>
              <w:contextualSpacing/>
              <w:jc w:val="center"/>
              <w:rPr>
                <w:rFonts w:ascii="Lato" w:hAnsi="Lato"/>
                <w:color w:val="2D3B45"/>
                <w:sz w:val="20"/>
                <w:szCs w:val="20"/>
              </w:rPr>
            </w:pPr>
            <w:r>
              <w:rPr>
                <w:rFonts w:ascii="Lato" w:hAnsi="Lato"/>
                <w:color w:val="2D3B45"/>
                <w:sz w:val="20"/>
                <w:szCs w:val="20"/>
              </w:rPr>
              <w:t>3</w:t>
            </w:r>
            <w:r w:rsidR="00FB3E64" w:rsidRPr="00651137">
              <w:rPr>
                <w:rFonts w:ascii="Lato" w:hAnsi="Lato"/>
                <w:color w:val="2D3B45"/>
                <w:sz w:val="20"/>
                <w:szCs w:val="20"/>
              </w:rPr>
              <w:t>/</w:t>
            </w:r>
            <w:r w:rsidR="00FB3E64">
              <w:rPr>
                <w:rFonts w:ascii="Lato" w:hAnsi="Lato"/>
                <w:color w:val="2D3B45"/>
                <w:sz w:val="20"/>
                <w:szCs w:val="20"/>
              </w:rPr>
              <w:t>1</w:t>
            </w:r>
            <w:r>
              <w:rPr>
                <w:rFonts w:ascii="Lato" w:hAnsi="Lato"/>
                <w:color w:val="2D3B45"/>
                <w:sz w:val="20"/>
                <w:szCs w:val="20"/>
              </w:rPr>
              <w:t>9</w:t>
            </w:r>
            <w:r w:rsidR="00FB3E64" w:rsidRPr="00651137">
              <w:rPr>
                <w:rFonts w:ascii="Lato" w:hAnsi="Lato"/>
                <w:color w:val="2D3B45"/>
                <w:sz w:val="20"/>
                <w:szCs w:val="20"/>
              </w:rPr>
              <w:t>/2</w:t>
            </w:r>
            <w:r>
              <w:rPr>
                <w:rFonts w:ascii="Lato" w:hAnsi="Lato"/>
                <w:color w:val="2D3B45"/>
                <w:sz w:val="20"/>
                <w:szCs w:val="20"/>
              </w:rPr>
              <w:t>3</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4086A480" w14:textId="20B922E9" w:rsidR="00FB3E64" w:rsidRPr="00651137" w:rsidRDefault="00E3233C" w:rsidP="00FB3E64">
            <w:pPr>
              <w:spacing w:line="240" w:lineRule="auto"/>
              <w:contextualSpacing/>
              <w:jc w:val="center"/>
              <w:rPr>
                <w:rFonts w:ascii="Lato" w:hAnsi="Lato"/>
                <w:color w:val="2D3B45"/>
                <w:sz w:val="20"/>
                <w:szCs w:val="20"/>
              </w:rPr>
            </w:pPr>
            <w:r>
              <w:rPr>
                <w:rFonts w:ascii="Lato" w:hAnsi="Lato"/>
                <w:color w:val="2D3B45"/>
                <w:sz w:val="20"/>
                <w:szCs w:val="20"/>
              </w:rPr>
              <w:t>3</w:t>
            </w:r>
            <w:r w:rsidR="00FB3E64" w:rsidRPr="00651137">
              <w:rPr>
                <w:rFonts w:ascii="Lato" w:hAnsi="Lato"/>
                <w:color w:val="2D3B45"/>
                <w:sz w:val="20"/>
                <w:szCs w:val="20"/>
              </w:rPr>
              <w:t>/</w:t>
            </w:r>
            <w:r w:rsidR="00FB3E64">
              <w:rPr>
                <w:rFonts w:ascii="Lato" w:hAnsi="Lato"/>
                <w:color w:val="2D3B45"/>
                <w:sz w:val="20"/>
                <w:szCs w:val="20"/>
              </w:rPr>
              <w:t>2</w:t>
            </w:r>
            <w:r>
              <w:rPr>
                <w:rFonts w:ascii="Lato" w:hAnsi="Lato"/>
                <w:color w:val="2D3B45"/>
                <w:sz w:val="20"/>
                <w:szCs w:val="20"/>
              </w:rPr>
              <w:t>6</w:t>
            </w:r>
            <w:r w:rsidR="00FB3E64" w:rsidRPr="00651137">
              <w:rPr>
                <w:rFonts w:ascii="Lato" w:hAnsi="Lato"/>
                <w:color w:val="2D3B45"/>
                <w:sz w:val="20"/>
                <w:szCs w:val="20"/>
              </w:rPr>
              <w:t>/2</w:t>
            </w:r>
            <w:r>
              <w:rPr>
                <w:rFonts w:ascii="Lato" w:hAnsi="Lato"/>
                <w:color w:val="2D3B45"/>
                <w:sz w:val="20"/>
                <w:szCs w:val="20"/>
              </w:rPr>
              <w:t>3</w:t>
            </w:r>
          </w:p>
        </w:tc>
        <w:tc>
          <w:tcPr>
            <w:tcW w:w="65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08618E1B" w14:textId="718457C2" w:rsidR="00FB3E64" w:rsidRPr="00651137" w:rsidRDefault="00FB3E64" w:rsidP="00FB3E64">
            <w:pPr>
              <w:spacing w:line="240" w:lineRule="auto"/>
              <w:contextualSpacing/>
              <w:jc w:val="center"/>
              <w:rPr>
                <w:rFonts w:ascii="Lato" w:hAnsi="Lato"/>
                <w:color w:val="2D3B45"/>
                <w:sz w:val="20"/>
                <w:szCs w:val="20"/>
              </w:rPr>
            </w:pPr>
            <w:r w:rsidRPr="00FB3E64">
              <w:rPr>
                <w:rFonts w:ascii="Lato" w:hAnsi="Lato"/>
                <w:color w:val="2D3B45"/>
                <w:sz w:val="20"/>
                <w:szCs w:val="20"/>
              </w:rPr>
              <w:t>7</w:t>
            </w:r>
          </w:p>
        </w:tc>
        <w:tc>
          <w:tcPr>
            <w:tcW w:w="403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21955FDA" w14:textId="1F80354C" w:rsidR="00FB3E64" w:rsidRPr="00651137" w:rsidRDefault="00FB3E64" w:rsidP="00FB3E64">
            <w:pPr>
              <w:spacing w:line="240" w:lineRule="auto"/>
              <w:contextualSpacing/>
              <w:rPr>
                <w:rFonts w:ascii="Lato" w:hAnsi="Lato"/>
                <w:color w:val="2D3B45"/>
                <w:sz w:val="20"/>
                <w:szCs w:val="20"/>
              </w:rPr>
            </w:pPr>
            <w:r w:rsidRPr="00FB3E64">
              <w:rPr>
                <w:rFonts w:ascii="Lato" w:hAnsi="Lato"/>
                <w:color w:val="2D3B45"/>
                <w:sz w:val="20"/>
                <w:szCs w:val="20"/>
              </w:rPr>
              <w:t>A/R &amp; Exam #4 (CH 6 &amp; 7)</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7A8AF0F4" w14:textId="615AB0B1" w:rsidR="00FB3E64" w:rsidRPr="00651137" w:rsidRDefault="00E3233C" w:rsidP="00FB3E64">
            <w:pPr>
              <w:spacing w:line="240" w:lineRule="auto"/>
              <w:contextualSpacing/>
              <w:jc w:val="center"/>
              <w:rPr>
                <w:rFonts w:ascii="Lato" w:hAnsi="Lato"/>
                <w:color w:val="2D3B45"/>
                <w:sz w:val="20"/>
                <w:szCs w:val="20"/>
              </w:rPr>
            </w:pPr>
            <w:r>
              <w:rPr>
                <w:rFonts w:ascii="Lato" w:hAnsi="Lato"/>
                <w:color w:val="2D3B45"/>
                <w:sz w:val="20"/>
                <w:szCs w:val="20"/>
              </w:rPr>
              <w:t>3</w:t>
            </w:r>
            <w:r w:rsidRPr="00651137">
              <w:rPr>
                <w:rFonts w:ascii="Lato" w:hAnsi="Lato"/>
                <w:color w:val="2D3B45"/>
                <w:sz w:val="20"/>
                <w:szCs w:val="20"/>
              </w:rPr>
              <w:t>/</w:t>
            </w:r>
            <w:r>
              <w:rPr>
                <w:rFonts w:ascii="Lato" w:hAnsi="Lato"/>
                <w:color w:val="2D3B45"/>
                <w:sz w:val="20"/>
                <w:szCs w:val="20"/>
              </w:rPr>
              <w:t>26</w:t>
            </w:r>
            <w:r w:rsidRPr="00651137">
              <w:rPr>
                <w:rFonts w:ascii="Lato" w:hAnsi="Lato"/>
                <w:color w:val="2D3B45"/>
                <w:sz w:val="20"/>
                <w:szCs w:val="20"/>
              </w:rPr>
              <w:t>/2</w:t>
            </w:r>
            <w:r>
              <w:rPr>
                <w:rFonts w:ascii="Lato" w:hAnsi="Lato"/>
                <w:color w:val="2D3B45"/>
                <w:sz w:val="20"/>
                <w:szCs w:val="20"/>
              </w:rPr>
              <w:t>3</w:t>
            </w:r>
          </w:p>
        </w:tc>
      </w:tr>
      <w:tr w:rsidR="00FB3E64" w:rsidRPr="00651137" w14:paraId="5A14C0F0" w14:textId="77777777" w:rsidTr="00FB3E64">
        <w:tc>
          <w:tcPr>
            <w:tcW w:w="50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0EC1AC4" w14:textId="77777777" w:rsidR="00FB3E64" w:rsidRPr="00651137" w:rsidRDefault="00FB3E64" w:rsidP="00FB3E64">
            <w:pPr>
              <w:spacing w:line="240" w:lineRule="auto"/>
              <w:contextualSpacing/>
              <w:jc w:val="center"/>
              <w:rPr>
                <w:rFonts w:ascii="Lato" w:hAnsi="Lato"/>
                <w:color w:val="2D3B45"/>
                <w:sz w:val="20"/>
                <w:szCs w:val="20"/>
              </w:rPr>
            </w:pPr>
            <w:r w:rsidRPr="00651137">
              <w:rPr>
                <w:rFonts w:ascii="Lato" w:hAnsi="Lato"/>
                <w:color w:val="2D3B45"/>
                <w:sz w:val="20"/>
                <w:szCs w:val="20"/>
              </w:rPr>
              <w:t>10</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6CCBAD10" w14:textId="3CA864CE" w:rsidR="00FB3E64" w:rsidRPr="00651137" w:rsidRDefault="00C94E1E" w:rsidP="00FB3E64">
            <w:pPr>
              <w:spacing w:line="240" w:lineRule="auto"/>
              <w:contextualSpacing/>
              <w:jc w:val="center"/>
              <w:rPr>
                <w:rFonts w:ascii="Lato" w:hAnsi="Lato"/>
                <w:color w:val="2D3B45"/>
                <w:sz w:val="20"/>
                <w:szCs w:val="20"/>
              </w:rPr>
            </w:pPr>
            <w:r>
              <w:rPr>
                <w:rFonts w:ascii="Lato" w:hAnsi="Lato"/>
                <w:color w:val="2D3B45"/>
                <w:sz w:val="20"/>
                <w:szCs w:val="20"/>
              </w:rPr>
              <w:t>3</w:t>
            </w:r>
            <w:r w:rsidR="00FB3E64">
              <w:rPr>
                <w:rFonts w:ascii="Lato" w:hAnsi="Lato"/>
                <w:color w:val="2D3B45"/>
                <w:sz w:val="20"/>
                <w:szCs w:val="20"/>
              </w:rPr>
              <w:t>/2</w:t>
            </w:r>
            <w:r>
              <w:rPr>
                <w:rFonts w:ascii="Lato" w:hAnsi="Lato"/>
                <w:color w:val="2D3B45"/>
                <w:sz w:val="20"/>
                <w:szCs w:val="20"/>
              </w:rPr>
              <w:t>6</w:t>
            </w:r>
            <w:r w:rsidR="00FB3E64" w:rsidRPr="00651137">
              <w:rPr>
                <w:rFonts w:ascii="Lato" w:hAnsi="Lato"/>
                <w:color w:val="2D3B45"/>
                <w:sz w:val="20"/>
                <w:szCs w:val="20"/>
              </w:rPr>
              <w:t>/2</w:t>
            </w:r>
            <w:r>
              <w:rPr>
                <w:rFonts w:ascii="Lato" w:hAnsi="Lato"/>
                <w:color w:val="2D3B45"/>
                <w:sz w:val="20"/>
                <w:szCs w:val="20"/>
              </w:rPr>
              <w:t>3</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5CBB332D" w14:textId="1E7E9D52" w:rsidR="00FB3E64" w:rsidRPr="00651137" w:rsidRDefault="00E3233C" w:rsidP="00FB3E64">
            <w:pPr>
              <w:spacing w:line="240" w:lineRule="auto"/>
              <w:contextualSpacing/>
              <w:jc w:val="center"/>
              <w:rPr>
                <w:rFonts w:ascii="Lato" w:hAnsi="Lato"/>
                <w:color w:val="2D3B45"/>
                <w:sz w:val="20"/>
                <w:szCs w:val="20"/>
              </w:rPr>
            </w:pPr>
            <w:r>
              <w:rPr>
                <w:rFonts w:ascii="Lato" w:hAnsi="Lato"/>
                <w:color w:val="2D3B45"/>
                <w:sz w:val="20"/>
                <w:szCs w:val="20"/>
              </w:rPr>
              <w:t>4</w:t>
            </w:r>
            <w:r w:rsidR="00FB3E64" w:rsidRPr="00651137">
              <w:rPr>
                <w:rFonts w:ascii="Lato" w:hAnsi="Lato"/>
                <w:color w:val="2D3B45"/>
                <w:sz w:val="20"/>
                <w:szCs w:val="20"/>
              </w:rPr>
              <w:t>/</w:t>
            </w:r>
            <w:r>
              <w:rPr>
                <w:rFonts w:ascii="Lato" w:hAnsi="Lato"/>
                <w:color w:val="2D3B45"/>
                <w:sz w:val="20"/>
                <w:szCs w:val="20"/>
              </w:rPr>
              <w:t>1</w:t>
            </w:r>
            <w:r w:rsidR="00FB3E64" w:rsidRPr="00651137">
              <w:rPr>
                <w:rFonts w:ascii="Lato" w:hAnsi="Lato"/>
                <w:color w:val="2D3B45"/>
                <w:sz w:val="20"/>
                <w:szCs w:val="20"/>
              </w:rPr>
              <w:t>/2</w:t>
            </w:r>
            <w:r>
              <w:rPr>
                <w:rFonts w:ascii="Lato" w:hAnsi="Lato"/>
                <w:color w:val="2D3B45"/>
                <w:sz w:val="20"/>
                <w:szCs w:val="20"/>
              </w:rPr>
              <w:t>3</w:t>
            </w:r>
          </w:p>
        </w:tc>
        <w:tc>
          <w:tcPr>
            <w:tcW w:w="65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14A722A3" w14:textId="7D279EB1" w:rsidR="00FB3E64" w:rsidRPr="00651137" w:rsidRDefault="00FB3E64" w:rsidP="00FB3E64">
            <w:pPr>
              <w:spacing w:line="240" w:lineRule="auto"/>
              <w:contextualSpacing/>
              <w:jc w:val="center"/>
              <w:rPr>
                <w:rFonts w:ascii="Lato" w:hAnsi="Lato"/>
                <w:color w:val="2D3B45"/>
                <w:sz w:val="20"/>
                <w:szCs w:val="20"/>
              </w:rPr>
            </w:pPr>
            <w:r w:rsidRPr="00FB3E64">
              <w:rPr>
                <w:rFonts w:ascii="Lato" w:hAnsi="Lato"/>
                <w:color w:val="2D3B45"/>
                <w:sz w:val="20"/>
                <w:szCs w:val="20"/>
              </w:rPr>
              <w:t>8</w:t>
            </w:r>
          </w:p>
        </w:tc>
        <w:tc>
          <w:tcPr>
            <w:tcW w:w="403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6AE88028" w14:textId="148970D0" w:rsidR="00FB3E64" w:rsidRPr="00651137" w:rsidRDefault="00FB3E64" w:rsidP="00FB3E64">
            <w:pPr>
              <w:spacing w:line="240" w:lineRule="auto"/>
              <w:contextualSpacing/>
              <w:rPr>
                <w:rFonts w:ascii="Lato" w:hAnsi="Lato"/>
                <w:color w:val="2D3B45"/>
                <w:sz w:val="20"/>
                <w:szCs w:val="20"/>
              </w:rPr>
            </w:pPr>
            <w:r w:rsidRPr="00FB3E64">
              <w:rPr>
                <w:rFonts w:ascii="Lato" w:hAnsi="Lato"/>
                <w:color w:val="2D3B45"/>
                <w:sz w:val="20"/>
                <w:szCs w:val="20"/>
              </w:rPr>
              <w:t>L/T Assets</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74898087" w14:textId="638FC9C2" w:rsidR="00FB3E64" w:rsidRPr="00651137" w:rsidRDefault="00E3233C" w:rsidP="00FB3E64">
            <w:pPr>
              <w:spacing w:line="240" w:lineRule="auto"/>
              <w:contextualSpacing/>
              <w:jc w:val="center"/>
              <w:rPr>
                <w:rFonts w:ascii="Lato" w:hAnsi="Lato"/>
                <w:color w:val="2D3B45"/>
                <w:sz w:val="20"/>
                <w:szCs w:val="20"/>
              </w:rPr>
            </w:pPr>
            <w:r>
              <w:rPr>
                <w:rFonts w:ascii="Lato" w:hAnsi="Lato"/>
                <w:color w:val="2D3B45"/>
                <w:sz w:val="20"/>
                <w:szCs w:val="20"/>
              </w:rPr>
              <w:t>4</w:t>
            </w:r>
            <w:r w:rsidRPr="00651137">
              <w:rPr>
                <w:rFonts w:ascii="Lato" w:hAnsi="Lato"/>
                <w:color w:val="2D3B45"/>
                <w:sz w:val="20"/>
                <w:szCs w:val="20"/>
              </w:rPr>
              <w:t>/</w:t>
            </w:r>
            <w:r>
              <w:rPr>
                <w:rFonts w:ascii="Lato" w:hAnsi="Lato"/>
                <w:color w:val="2D3B45"/>
                <w:sz w:val="20"/>
                <w:szCs w:val="20"/>
              </w:rPr>
              <w:t>1</w:t>
            </w:r>
            <w:r w:rsidRPr="00651137">
              <w:rPr>
                <w:rFonts w:ascii="Lato" w:hAnsi="Lato"/>
                <w:color w:val="2D3B45"/>
                <w:sz w:val="20"/>
                <w:szCs w:val="20"/>
              </w:rPr>
              <w:t>/2</w:t>
            </w:r>
            <w:r>
              <w:rPr>
                <w:rFonts w:ascii="Lato" w:hAnsi="Lato"/>
                <w:color w:val="2D3B45"/>
                <w:sz w:val="20"/>
                <w:szCs w:val="20"/>
              </w:rPr>
              <w:t>3</w:t>
            </w:r>
          </w:p>
        </w:tc>
      </w:tr>
      <w:tr w:rsidR="00FB3E64" w:rsidRPr="00651137" w14:paraId="1DAAF0C2" w14:textId="77777777" w:rsidTr="00FB3E64">
        <w:tc>
          <w:tcPr>
            <w:tcW w:w="50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93AA7CD" w14:textId="77777777" w:rsidR="00FB3E64" w:rsidRPr="00651137" w:rsidRDefault="00FB3E64" w:rsidP="00FB3E64">
            <w:pPr>
              <w:spacing w:line="240" w:lineRule="auto"/>
              <w:contextualSpacing/>
              <w:jc w:val="center"/>
              <w:rPr>
                <w:rFonts w:ascii="Lato" w:hAnsi="Lato"/>
                <w:color w:val="2D3B45"/>
                <w:sz w:val="20"/>
                <w:szCs w:val="20"/>
              </w:rPr>
            </w:pPr>
            <w:r w:rsidRPr="00651137">
              <w:rPr>
                <w:rFonts w:ascii="Lato" w:hAnsi="Lato"/>
                <w:color w:val="2D3B45"/>
                <w:sz w:val="20"/>
                <w:szCs w:val="20"/>
              </w:rPr>
              <w:t>11</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0A4463E7" w14:textId="69859C7E" w:rsidR="00FB3E64" w:rsidRPr="00651137" w:rsidRDefault="00C94E1E" w:rsidP="00FB3E64">
            <w:pPr>
              <w:spacing w:line="240" w:lineRule="auto"/>
              <w:contextualSpacing/>
              <w:jc w:val="center"/>
              <w:rPr>
                <w:rFonts w:ascii="Lato" w:hAnsi="Lato"/>
                <w:color w:val="2D3B45"/>
                <w:sz w:val="20"/>
                <w:szCs w:val="20"/>
              </w:rPr>
            </w:pPr>
            <w:r>
              <w:rPr>
                <w:rFonts w:ascii="Lato" w:hAnsi="Lato"/>
                <w:color w:val="2D3B45"/>
                <w:sz w:val="20"/>
                <w:szCs w:val="20"/>
              </w:rPr>
              <w:t>4</w:t>
            </w:r>
            <w:r w:rsidR="00FB3E64" w:rsidRPr="00651137">
              <w:rPr>
                <w:rFonts w:ascii="Lato" w:hAnsi="Lato"/>
                <w:color w:val="2D3B45"/>
                <w:sz w:val="20"/>
                <w:szCs w:val="20"/>
              </w:rPr>
              <w:t>/</w:t>
            </w:r>
            <w:r>
              <w:rPr>
                <w:rFonts w:ascii="Lato" w:hAnsi="Lato"/>
                <w:color w:val="2D3B45"/>
                <w:sz w:val="20"/>
                <w:szCs w:val="20"/>
              </w:rPr>
              <w:t>2</w:t>
            </w:r>
            <w:r w:rsidR="00FB3E64" w:rsidRPr="00651137">
              <w:rPr>
                <w:rFonts w:ascii="Lato" w:hAnsi="Lato"/>
                <w:color w:val="2D3B45"/>
                <w:sz w:val="20"/>
                <w:szCs w:val="20"/>
              </w:rPr>
              <w:t>/2</w:t>
            </w:r>
            <w:r>
              <w:rPr>
                <w:rFonts w:ascii="Lato" w:hAnsi="Lato"/>
                <w:color w:val="2D3B45"/>
                <w:sz w:val="20"/>
                <w:szCs w:val="20"/>
              </w:rPr>
              <w:t>3</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7CB95521" w14:textId="0174B21E" w:rsidR="00FB3E64" w:rsidRPr="00651137" w:rsidRDefault="00E3233C" w:rsidP="00FB3E64">
            <w:pPr>
              <w:spacing w:line="240" w:lineRule="auto"/>
              <w:contextualSpacing/>
              <w:jc w:val="center"/>
              <w:rPr>
                <w:rFonts w:ascii="Lato" w:hAnsi="Lato"/>
                <w:color w:val="2D3B45"/>
                <w:sz w:val="20"/>
                <w:szCs w:val="20"/>
              </w:rPr>
            </w:pPr>
            <w:r>
              <w:rPr>
                <w:rFonts w:ascii="Lato" w:hAnsi="Lato"/>
                <w:color w:val="2D3B45"/>
                <w:sz w:val="20"/>
                <w:szCs w:val="20"/>
              </w:rPr>
              <w:t>4</w:t>
            </w:r>
            <w:r w:rsidR="00FB3E64" w:rsidRPr="00651137">
              <w:rPr>
                <w:rFonts w:ascii="Lato" w:hAnsi="Lato"/>
                <w:color w:val="2D3B45"/>
                <w:sz w:val="20"/>
                <w:szCs w:val="20"/>
              </w:rPr>
              <w:t>/</w:t>
            </w:r>
            <w:r>
              <w:rPr>
                <w:rFonts w:ascii="Lato" w:hAnsi="Lato"/>
                <w:color w:val="2D3B45"/>
                <w:sz w:val="20"/>
                <w:szCs w:val="20"/>
              </w:rPr>
              <w:t>8</w:t>
            </w:r>
            <w:r w:rsidR="00FB3E64" w:rsidRPr="00651137">
              <w:rPr>
                <w:rFonts w:ascii="Lato" w:hAnsi="Lato"/>
                <w:color w:val="2D3B45"/>
                <w:sz w:val="20"/>
                <w:szCs w:val="20"/>
              </w:rPr>
              <w:t>/2</w:t>
            </w:r>
            <w:r>
              <w:rPr>
                <w:rFonts w:ascii="Lato" w:hAnsi="Lato"/>
                <w:color w:val="2D3B45"/>
                <w:sz w:val="20"/>
                <w:szCs w:val="20"/>
              </w:rPr>
              <w:t>3</w:t>
            </w:r>
          </w:p>
        </w:tc>
        <w:tc>
          <w:tcPr>
            <w:tcW w:w="65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6D03C660" w14:textId="73FFD7D2" w:rsidR="00FB3E64" w:rsidRPr="00651137" w:rsidRDefault="00FB3E64" w:rsidP="00FB3E64">
            <w:pPr>
              <w:spacing w:line="240" w:lineRule="auto"/>
              <w:contextualSpacing/>
              <w:jc w:val="center"/>
              <w:rPr>
                <w:rFonts w:ascii="Lato" w:hAnsi="Lato"/>
                <w:color w:val="2D3B45"/>
                <w:sz w:val="20"/>
                <w:szCs w:val="20"/>
              </w:rPr>
            </w:pPr>
            <w:r w:rsidRPr="00FB3E64">
              <w:rPr>
                <w:rFonts w:ascii="Lato" w:hAnsi="Lato"/>
                <w:color w:val="2D3B45"/>
                <w:sz w:val="20"/>
                <w:szCs w:val="20"/>
              </w:rPr>
              <w:t>9</w:t>
            </w:r>
          </w:p>
        </w:tc>
        <w:tc>
          <w:tcPr>
            <w:tcW w:w="403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44DE4696" w14:textId="1ECEB9AF" w:rsidR="00FB3E64" w:rsidRPr="00651137" w:rsidRDefault="00E3233C" w:rsidP="00FB3E64">
            <w:pPr>
              <w:spacing w:line="240" w:lineRule="auto"/>
              <w:contextualSpacing/>
              <w:rPr>
                <w:rFonts w:ascii="Lato" w:hAnsi="Lato"/>
                <w:color w:val="2D3B45"/>
                <w:sz w:val="20"/>
                <w:szCs w:val="20"/>
              </w:rPr>
            </w:pPr>
            <w:r>
              <w:rPr>
                <w:rFonts w:ascii="Lato" w:hAnsi="Lato"/>
                <w:color w:val="2D3B45"/>
                <w:sz w:val="20"/>
                <w:szCs w:val="20"/>
              </w:rPr>
              <w:t>Spring Recess</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1E46D01F" w14:textId="6CDF6130" w:rsidR="00FB3E64" w:rsidRPr="00651137" w:rsidRDefault="00E3233C" w:rsidP="00FB3E64">
            <w:pPr>
              <w:spacing w:line="240" w:lineRule="auto"/>
              <w:contextualSpacing/>
              <w:jc w:val="center"/>
              <w:rPr>
                <w:rFonts w:ascii="Lato" w:hAnsi="Lato"/>
                <w:color w:val="2D3B45"/>
                <w:sz w:val="20"/>
                <w:szCs w:val="20"/>
              </w:rPr>
            </w:pPr>
            <w:r>
              <w:rPr>
                <w:rFonts w:ascii="Lato" w:hAnsi="Lato"/>
                <w:color w:val="2D3B45"/>
                <w:sz w:val="20"/>
                <w:szCs w:val="20"/>
              </w:rPr>
              <w:t>4</w:t>
            </w:r>
            <w:r w:rsidRPr="00651137">
              <w:rPr>
                <w:rFonts w:ascii="Lato" w:hAnsi="Lato"/>
                <w:color w:val="2D3B45"/>
                <w:sz w:val="20"/>
                <w:szCs w:val="20"/>
              </w:rPr>
              <w:t>/</w:t>
            </w:r>
            <w:r>
              <w:rPr>
                <w:rFonts w:ascii="Lato" w:hAnsi="Lato"/>
                <w:color w:val="2D3B45"/>
                <w:sz w:val="20"/>
                <w:szCs w:val="20"/>
              </w:rPr>
              <w:t>8</w:t>
            </w:r>
            <w:r w:rsidRPr="00651137">
              <w:rPr>
                <w:rFonts w:ascii="Lato" w:hAnsi="Lato"/>
                <w:color w:val="2D3B45"/>
                <w:sz w:val="20"/>
                <w:szCs w:val="20"/>
              </w:rPr>
              <w:t>/2</w:t>
            </w:r>
            <w:r>
              <w:rPr>
                <w:rFonts w:ascii="Lato" w:hAnsi="Lato"/>
                <w:color w:val="2D3B45"/>
                <w:sz w:val="20"/>
                <w:szCs w:val="20"/>
              </w:rPr>
              <w:t>3</w:t>
            </w:r>
          </w:p>
        </w:tc>
      </w:tr>
      <w:tr w:rsidR="00FB3E64" w:rsidRPr="00651137" w14:paraId="0B8E1ACC" w14:textId="77777777" w:rsidTr="00FB3E64">
        <w:tc>
          <w:tcPr>
            <w:tcW w:w="50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1E2FE7F" w14:textId="77777777" w:rsidR="00FB3E64" w:rsidRPr="00651137" w:rsidRDefault="00FB3E64" w:rsidP="00FB3E64">
            <w:pPr>
              <w:spacing w:line="240" w:lineRule="auto"/>
              <w:contextualSpacing/>
              <w:jc w:val="center"/>
              <w:rPr>
                <w:rFonts w:ascii="Lato" w:hAnsi="Lato"/>
                <w:color w:val="2D3B45"/>
                <w:sz w:val="20"/>
                <w:szCs w:val="20"/>
              </w:rPr>
            </w:pPr>
            <w:r w:rsidRPr="00651137">
              <w:rPr>
                <w:rFonts w:ascii="Lato" w:hAnsi="Lato"/>
                <w:color w:val="2D3B45"/>
                <w:sz w:val="20"/>
                <w:szCs w:val="20"/>
              </w:rPr>
              <w:t>12</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3C4A1492" w14:textId="74BA3F89" w:rsidR="00FB3E64" w:rsidRPr="00651137" w:rsidRDefault="00C94E1E" w:rsidP="00FB3E64">
            <w:pPr>
              <w:spacing w:line="240" w:lineRule="auto"/>
              <w:contextualSpacing/>
              <w:jc w:val="center"/>
              <w:rPr>
                <w:rFonts w:ascii="Lato" w:hAnsi="Lato"/>
                <w:color w:val="2D3B45"/>
                <w:sz w:val="20"/>
                <w:szCs w:val="20"/>
              </w:rPr>
            </w:pPr>
            <w:r>
              <w:rPr>
                <w:rFonts w:ascii="Lato" w:hAnsi="Lato"/>
                <w:color w:val="2D3B45"/>
                <w:sz w:val="20"/>
                <w:szCs w:val="20"/>
              </w:rPr>
              <w:t>4</w:t>
            </w:r>
            <w:r w:rsidR="00FB3E64" w:rsidRPr="00651137">
              <w:rPr>
                <w:rFonts w:ascii="Lato" w:hAnsi="Lato"/>
                <w:color w:val="2D3B45"/>
                <w:sz w:val="20"/>
                <w:szCs w:val="20"/>
              </w:rPr>
              <w:t>/</w:t>
            </w:r>
            <w:r>
              <w:rPr>
                <w:rFonts w:ascii="Lato" w:hAnsi="Lato"/>
                <w:color w:val="2D3B45"/>
                <w:sz w:val="20"/>
                <w:szCs w:val="20"/>
              </w:rPr>
              <w:t>9</w:t>
            </w:r>
            <w:r w:rsidR="00FB3E64" w:rsidRPr="00651137">
              <w:rPr>
                <w:rFonts w:ascii="Lato" w:hAnsi="Lato"/>
                <w:color w:val="2D3B45"/>
                <w:sz w:val="20"/>
                <w:szCs w:val="20"/>
              </w:rPr>
              <w:t>/2</w:t>
            </w:r>
            <w:r>
              <w:rPr>
                <w:rFonts w:ascii="Lato" w:hAnsi="Lato"/>
                <w:color w:val="2D3B45"/>
                <w:sz w:val="20"/>
                <w:szCs w:val="20"/>
              </w:rPr>
              <w:t>3</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0103F4FE" w14:textId="19BE8A4E" w:rsidR="00FB3E64" w:rsidRPr="00651137" w:rsidRDefault="00E3233C" w:rsidP="00FB3E64">
            <w:pPr>
              <w:spacing w:line="240" w:lineRule="auto"/>
              <w:contextualSpacing/>
              <w:jc w:val="center"/>
              <w:rPr>
                <w:rFonts w:ascii="Lato" w:hAnsi="Lato"/>
                <w:color w:val="2D3B45"/>
                <w:sz w:val="20"/>
                <w:szCs w:val="20"/>
              </w:rPr>
            </w:pPr>
            <w:r>
              <w:rPr>
                <w:rFonts w:ascii="Lato" w:hAnsi="Lato"/>
                <w:color w:val="2D3B45"/>
                <w:sz w:val="20"/>
                <w:szCs w:val="20"/>
              </w:rPr>
              <w:t>4</w:t>
            </w:r>
            <w:r w:rsidR="00FB3E64" w:rsidRPr="00651137">
              <w:rPr>
                <w:rFonts w:ascii="Lato" w:hAnsi="Lato"/>
                <w:color w:val="2D3B45"/>
                <w:sz w:val="20"/>
                <w:szCs w:val="20"/>
              </w:rPr>
              <w:t>/</w:t>
            </w:r>
            <w:r w:rsidR="00FB3E64">
              <w:rPr>
                <w:rFonts w:ascii="Lato" w:hAnsi="Lato"/>
                <w:color w:val="2D3B45"/>
                <w:sz w:val="20"/>
                <w:szCs w:val="20"/>
              </w:rPr>
              <w:t>1</w:t>
            </w:r>
            <w:r>
              <w:rPr>
                <w:rFonts w:ascii="Lato" w:hAnsi="Lato"/>
                <w:color w:val="2D3B45"/>
                <w:sz w:val="20"/>
                <w:szCs w:val="20"/>
              </w:rPr>
              <w:t>5</w:t>
            </w:r>
            <w:r w:rsidR="00FB3E64" w:rsidRPr="00651137">
              <w:rPr>
                <w:rFonts w:ascii="Lato" w:hAnsi="Lato"/>
                <w:color w:val="2D3B45"/>
                <w:sz w:val="20"/>
                <w:szCs w:val="20"/>
              </w:rPr>
              <w:t>/2</w:t>
            </w:r>
            <w:r>
              <w:rPr>
                <w:rFonts w:ascii="Lato" w:hAnsi="Lato"/>
                <w:color w:val="2D3B45"/>
                <w:sz w:val="20"/>
                <w:szCs w:val="20"/>
              </w:rPr>
              <w:t>3</w:t>
            </w:r>
          </w:p>
        </w:tc>
        <w:tc>
          <w:tcPr>
            <w:tcW w:w="65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0FDA607C" w14:textId="3907864E" w:rsidR="00FB3E64" w:rsidRPr="00651137" w:rsidRDefault="00FB3E64" w:rsidP="00FB3E64">
            <w:pPr>
              <w:spacing w:line="240" w:lineRule="auto"/>
              <w:contextualSpacing/>
              <w:jc w:val="center"/>
              <w:rPr>
                <w:rFonts w:ascii="Lato" w:hAnsi="Lato"/>
                <w:color w:val="2D3B45"/>
                <w:sz w:val="20"/>
                <w:szCs w:val="20"/>
              </w:rPr>
            </w:pPr>
            <w:r w:rsidRPr="00FB3E64">
              <w:rPr>
                <w:rFonts w:ascii="Lato" w:hAnsi="Lato"/>
                <w:color w:val="2D3B45"/>
                <w:sz w:val="20"/>
                <w:szCs w:val="20"/>
              </w:rPr>
              <w:t>10</w:t>
            </w:r>
          </w:p>
        </w:tc>
        <w:tc>
          <w:tcPr>
            <w:tcW w:w="403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47B42EF8" w14:textId="394FDF68" w:rsidR="00FB3E64" w:rsidRPr="00651137" w:rsidRDefault="00E3233C" w:rsidP="00FB3E64">
            <w:pPr>
              <w:spacing w:line="240" w:lineRule="auto"/>
              <w:contextualSpacing/>
              <w:rPr>
                <w:rFonts w:ascii="Lato" w:hAnsi="Lato"/>
                <w:color w:val="2D3B45"/>
                <w:sz w:val="20"/>
                <w:szCs w:val="20"/>
              </w:rPr>
            </w:pPr>
            <w:r w:rsidRPr="00E3233C">
              <w:rPr>
                <w:rFonts w:ascii="Lato" w:hAnsi="Lato"/>
                <w:color w:val="2D3B45"/>
                <w:sz w:val="20"/>
                <w:szCs w:val="20"/>
              </w:rPr>
              <w:t>Current Liabilities &amp; Exam #5 (CH8 &amp; 9)</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667AAEBB" w14:textId="483580A8" w:rsidR="00FB3E64" w:rsidRPr="00651137" w:rsidRDefault="00E3233C" w:rsidP="00FB3E64">
            <w:pPr>
              <w:spacing w:line="240" w:lineRule="auto"/>
              <w:contextualSpacing/>
              <w:jc w:val="center"/>
              <w:rPr>
                <w:rFonts w:ascii="Lato" w:hAnsi="Lato"/>
                <w:color w:val="2D3B45"/>
                <w:sz w:val="20"/>
                <w:szCs w:val="20"/>
              </w:rPr>
            </w:pPr>
            <w:r>
              <w:rPr>
                <w:rFonts w:ascii="Lato" w:hAnsi="Lato"/>
                <w:color w:val="2D3B45"/>
                <w:sz w:val="20"/>
                <w:szCs w:val="20"/>
              </w:rPr>
              <w:t>4</w:t>
            </w:r>
            <w:r w:rsidRPr="00651137">
              <w:rPr>
                <w:rFonts w:ascii="Lato" w:hAnsi="Lato"/>
                <w:color w:val="2D3B45"/>
                <w:sz w:val="20"/>
                <w:szCs w:val="20"/>
              </w:rPr>
              <w:t>/</w:t>
            </w:r>
            <w:r>
              <w:rPr>
                <w:rFonts w:ascii="Lato" w:hAnsi="Lato"/>
                <w:color w:val="2D3B45"/>
                <w:sz w:val="20"/>
                <w:szCs w:val="20"/>
              </w:rPr>
              <w:t>15</w:t>
            </w:r>
            <w:r w:rsidRPr="00651137">
              <w:rPr>
                <w:rFonts w:ascii="Lato" w:hAnsi="Lato"/>
                <w:color w:val="2D3B45"/>
                <w:sz w:val="20"/>
                <w:szCs w:val="20"/>
              </w:rPr>
              <w:t>/2</w:t>
            </w:r>
            <w:r>
              <w:rPr>
                <w:rFonts w:ascii="Lato" w:hAnsi="Lato"/>
                <w:color w:val="2D3B45"/>
                <w:sz w:val="20"/>
                <w:szCs w:val="20"/>
              </w:rPr>
              <w:t>3</w:t>
            </w:r>
          </w:p>
        </w:tc>
      </w:tr>
      <w:tr w:rsidR="00FB3E64" w:rsidRPr="00651137" w14:paraId="636A527E" w14:textId="77777777" w:rsidTr="00FB3E64">
        <w:tc>
          <w:tcPr>
            <w:tcW w:w="50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5A6B5EF" w14:textId="77777777" w:rsidR="00FB3E64" w:rsidRPr="00651137" w:rsidRDefault="00FB3E64" w:rsidP="00FB3E64">
            <w:pPr>
              <w:spacing w:line="240" w:lineRule="auto"/>
              <w:contextualSpacing/>
              <w:jc w:val="center"/>
              <w:rPr>
                <w:rFonts w:ascii="Lato" w:hAnsi="Lato"/>
                <w:color w:val="2D3B45"/>
                <w:sz w:val="20"/>
                <w:szCs w:val="20"/>
              </w:rPr>
            </w:pPr>
            <w:r w:rsidRPr="00651137">
              <w:rPr>
                <w:rFonts w:ascii="Lato" w:hAnsi="Lato"/>
                <w:color w:val="2D3B45"/>
                <w:sz w:val="20"/>
                <w:szCs w:val="20"/>
              </w:rPr>
              <w:t>13</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479E8A02" w14:textId="6A9BD189" w:rsidR="00FB3E64" w:rsidRPr="00651137" w:rsidRDefault="00C94E1E" w:rsidP="00FB3E64">
            <w:pPr>
              <w:spacing w:line="240" w:lineRule="auto"/>
              <w:contextualSpacing/>
              <w:jc w:val="center"/>
              <w:rPr>
                <w:rFonts w:ascii="Lato" w:hAnsi="Lato"/>
                <w:color w:val="2D3B45"/>
                <w:sz w:val="20"/>
                <w:szCs w:val="20"/>
              </w:rPr>
            </w:pPr>
            <w:r>
              <w:rPr>
                <w:rFonts w:ascii="Lato" w:hAnsi="Lato"/>
                <w:color w:val="2D3B45"/>
                <w:sz w:val="20"/>
                <w:szCs w:val="20"/>
              </w:rPr>
              <w:t>4</w:t>
            </w:r>
            <w:r w:rsidR="00FB3E64">
              <w:rPr>
                <w:rFonts w:ascii="Lato" w:hAnsi="Lato"/>
                <w:color w:val="2D3B45"/>
                <w:sz w:val="20"/>
                <w:szCs w:val="20"/>
              </w:rPr>
              <w:t>/1</w:t>
            </w:r>
            <w:r>
              <w:rPr>
                <w:rFonts w:ascii="Lato" w:hAnsi="Lato"/>
                <w:color w:val="2D3B45"/>
                <w:sz w:val="20"/>
                <w:szCs w:val="20"/>
              </w:rPr>
              <w:t>6</w:t>
            </w:r>
            <w:r w:rsidR="00FB3E64" w:rsidRPr="00651137">
              <w:rPr>
                <w:rFonts w:ascii="Lato" w:hAnsi="Lato"/>
                <w:color w:val="2D3B45"/>
                <w:sz w:val="20"/>
                <w:szCs w:val="20"/>
              </w:rPr>
              <w:t>/2</w:t>
            </w:r>
            <w:r>
              <w:rPr>
                <w:rFonts w:ascii="Lato" w:hAnsi="Lato"/>
                <w:color w:val="2D3B45"/>
                <w:sz w:val="20"/>
                <w:szCs w:val="20"/>
              </w:rPr>
              <w:t>3</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2821560E" w14:textId="1DCE9969" w:rsidR="00FB3E64" w:rsidRPr="00651137" w:rsidRDefault="00E3233C" w:rsidP="00FB3E64">
            <w:pPr>
              <w:spacing w:line="240" w:lineRule="auto"/>
              <w:contextualSpacing/>
              <w:jc w:val="center"/>
              <w:rPr>
                <w:rFonts w:ascii="Lato" w:hAnsi="Lato"/>
                <w:color w:val="2D3B45"/>
                <w:sz w:val="20"/>
                <w:szCs w:val="20"/>
              </w:rPr>
            </w:pPr>
            <w:r>
              <w:rPr>
                <w:rFonts w:ascii="Lato" w:hAnsi="Lato"/>
                <w:color w:val="2D3B45"/>
                <w:sz w:val="20"/>
                <w:szCs w:val="20"/>
              </w:rPr>
              <w:t>4</w:t>
            </w:r>
            <w:r w:rsidR="00FB3E64">
              <w:rPr>
                <w:rFonts w:ascii="Lato" w:hAnsi="Lato"/>
                <w:color w:val="2D3B45"/>
                <w:sz w:val="20"/>
                <w:szCs w:val="20"/>
              </w:rPr>
              <w:t>/</w:t>
            </w:r>
            <w:r>
              <w:rPr>
                <w:rFonts w:ascii="Lato" w:hAnsi="Lato"/>
                <w:color w:val="2D3B45"/>
                <w:sz w:val="20"/>
                <w:szCs w:val="20"/>
              </w:rPr>
              <w:t>22</w:t>
            </w:r>
            <w:r w:rsidR="00FB3E64">
              <w:rPr>
                <w:rFonts w:ascii="Lato" w:hAnsi="Lato"/>
                <w:color w:val="2D3B45"/>
                <w:sz w:val="20"/>
                <w:szCs w:val="20"/>
              </w:rPr>
              <w:t>/2</w:t>
            </w:r>
            <w:r>
              <w:rPr>
                <w:rFonts w:ascii="Lato" w:hAnsi="Lato"/>
                <w:color w:val="2D3B45"/>
                <w:sz w:val="20"/>
                <w:szCs w:val="20"/>
              </w:rPr>
              <w:t>3</w:t>
            </w:r>
          </w:p>
        </w:tc>
        <w:tc>
          <w:tcPr>
            <w:tcW w:w="65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21EF1D12" w14:textId="28460770" w:rsidR="00FB3E64" w:rsidRPr="00651137" w:rsidRDefault="00FB3E64" w:rsidP="00FB3E64">
            <w:pPr>
              <w:spacing w:line="240" w:lineRule="auto"/>
              <w:contextualSpacing/>
              <w:jc w:val="center"/>
              <w:rPr>
                <w:rFonts w:ascii="Lato" w:hAnsi="Lato"/>
                <w:color w:val="2D3B45"/>
                <w:sz w:val="20"/>
                <w:szCs w:val="20"/>
              </w:rPr>
            </w:pPr>
            <w:r w:rsidRPr="00FB3E64">
              <w:rPr>
                <w:rFonts w:ascii="Lato" w:hAnsi="Lato"/>
                <w:color w:val="2D3B45"/>
                <w:sz w:val="20"/>
                <w:szCs w:val="20"/>
              </w:rPr>
              <w:t>11</w:t>
            </w:r>
          </w:p>
        </w:tc>
        <w:tc>
          <w:tcPr>
            <w:tcW w:w="403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6D3B080A" w14:textId="1ECE46EE" w:rsidR="00FB3E64" w:rsidRPr="00651137" w:rsidRDefault="00E3233C" w:rsidP="00FB3E64">
            <w:pPr>
              <w:spacing w:line="240" w:lineRule="auto"/>
              <w:contextualSpacing/>
              <w:rPr>
                <w:rFonts w:ascii="Lato" w:hAnsi="Lato"/>
                <w:color w:val="2D3B45"/>
                <w:sz w:val="20"/>
                <w:szCs w:val="20"/>
              </w:rPr>
            </w:pPr>
            <w:r w:rsidRPr="00E3233C">
              <w:rPr>
                <w:rFonts w:ascii="Lato" w:hAnsi="Lato"/>
                <w:color w:val="2D3B45"/>
                <w:sz w:val="20"/>
                <w:szCs w:val="20"/>
              </w:rPr>
              <w:t xml:space="preserve">L/T Liabilities </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0CB052EF" w14:textId="60D489C5" w:rsidR="00FB3E64" w:rsidRPr="00651137" w:rsidRDefault="00E3233C" w:rsidP="00FB3E64">
            <w:pPr>
              <w:spacing w:line="240" w:lineRule="auto"/>
              <w:contextualSpacing/>
              <w:jc w:val="center"/>
              <w:rPr>
                <w:rFonts w:ascii="Lato" w:hAnsi="Lato"/>
                <w:color w:val="2D3B45"/>
                <w:sz w:val="20"/>
                <w:szCs w:val="20"/>
              </w:rPr>
            </w:pPr>
            <w:r>
              <w:rPr>
                <w:rFonts w:ascii="Lato" w:hAnsi="Lato"/>
                <w:color w:val="2D3B45"/>
                <w:sz w:val="20"/>
                <w:szCs w:val="20"/>
              </w:rPr>
              <w:t>4/22/23</w:t>
            </w:r>
          </w:p>
        </w:tc>
      </w:tr>
      <w:tr w:rsidR="00FB3E64" w:rsidRPr="00651137" w14:paraId="32A86FA5" w14:textId="77777777" w:rsidTr="009844EE">
        <w:tc>
          <w:tcPr>
            <w:tcW w:w="50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0EBAA68" w14:textId="77777777" w:rsidR="00FB3E64" w:rsidRPr="00651137" w:rsidRDefault="00FB3E64" w:rsidP="00FB3E64">
            <w:pPr>
              <w:spacing w:line="240" w:lineRule="auto"/>
              <w:contextualSpacing/>
              <w:jc w:val="center"/>
              <w:rPr>
                <w:rFonts w:ascii="Lato" w:hAnsi="Lato"/>
                <w:color w:val="2D3B45"/>
                <w:sz w:val="20"/>
                <w:szCs w:val="20"/>
              </w:rPr>
            </w:pPr>
            <w:r>
              <w:rPr>
                <w:rFonts w:ascii="Lato" w:hAnsi="Lato"/>
                <w:color w:val="2D3B45"/>
                <w:sz w:val="20"/>
                <w:szCs w:val="20"/>
              </w:rPr>
              <w:t>14</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6BF50A35" w14:textId="0279734E" w:rsidR="00FB3E64" w:rsidRPr="00651137" w:rsidRDefault="00C94E1E" w:rsidP="00FB3E64">
            <w:pPr>
              <w:spacing w:line="240" w:lineRule="auto"/>
              <w:contextualSpacing/>
              <w:jc w:val="center"/>
              <w:rPr>
                <w:rFonts w:ascii="Lato" w:hAnsi="Lato"/>
                <w:color w:val="2D3B45"/>
                <w:sz w:val="20"/>
                <w:szCs w:val="20"/>
              </w:rPr>
            </w:pPr>
            <w:r>
              <w:rPr>
                <w:rFonts w:ascii="Lato" w:hAnsi="Lato"/>
                <w:color w:val="2D3B45"/>
                <w:sz w:val="20"/>
                <w:szCs w:val="20"/>
              </w:rPr>
              <w:t>4</w:t>
            </w:r>
            <w:r w:rsidR="00FB3E64" w:rsidRPr="00651137">
              <w:rPr>
                <w:rFonts w:ascii="Lato" w:hAnsi="Lato"/>
                <w:color w:val="2D3B45"/>
                <w:sz w:val="20"/>
                <w:szCs w:val="20"/>
              </w:rPr>
              <w:t>/</w:t>
            </w:r>
            <w:r w:rsidR="00FB3E64">
              <w:rPr>
                <w:rFonts w:ascii="Lato" w:hAnsi="Lato"/>
                <w:color w:val="2D3B45"/>
                <w:sz w:val="20"/>
                <w:szCs w:val="20"/>
              </w:rPr>
              <w:t>2</w:t>
            </w:r>
            <w:r>
              <w:rPr>
                <w:rFonts w:ascii="Lato" w:hAnsi="Lato"/>
                <w:color w:val="2D3B45"/>
                <w:sz w:val="20"/>
                <w:szCs w:val="20"/>
              </w:rPr>
              <w:t>3</w:t>
            </w:r>
            <w:r w:rsidR="00FB3E64" w:rsidRPr="00651137">
              <w:rPr>
                <w:rFonts w:ascii="Lato" w:hAnsi="Lato"/>
                <w:color w:val="2D3B45"/>
                <w:sz w:val="20"/>
                <w:szCs w:val="20"/>
              </w:rPr>
              <w:t>/2</w:t>
            </w:r>
            <w:r>
              <w:rPr>
                <w:rFonts w:ascii="Lato" w:hAnsi="Lato"/>
                <w:color w:val="2D3B45"/>
                <w:sz w:val="20"/>
                <w:szCs w:val="20"/>
              </w:rPr>
              <w:t>3</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32957676" w14:textId="6598CB6E" w:rsidR="00FB3E64" w:rsidRPr="00651137" w:rsidRDefault="00E3233C" w:rsidP="00FB3E64">
            <w:pPr>
              <w:spacing w:line="240" w:lineRule="auto"/>
              <w:contextualSpacing/>
              <w:jc w:val="center"/>
              <w:rPr>
                <w:rFonts w:ascii="Lato" w:hAnsi="Lato"/>
                <w:color w:val="2D3B45"/>
                <w:sz w:val="20"/>
                <w:szCs w:val="20"/>
              </w:rPr>
            </w:pPr>
            <w:r>
              <w:rPr>
                <w:rFonts w:ascii="Lato" w:hAnsi="Lato"/>
                <w:color w:val="2D3B45"/>
                <w:sz w:val="20"/>
                <w:szCs w:val="20"/>
              </w:rPr>
              <w:t>4</w:t>
            </w:r>
            <w:r w:rsidR="00FB3E64" w:rsidRPr="00651137">
              <w:rPr>
                <w:rFonts w:ascii="Lato" w:hAnsi="Lato"/>
                <w:color w:val="2D3B45"/>
                <w:sz w:val="20"/>
                <w:szCs w:val="20"/>
              </w:rPr>
              <w:t>/</w:t>
            </w:r>
            <w:r w:rsidR="00FB3E64">
              <w:rPr>
                <w:rFonts w:ascii="Lato" w:hAnsi="Lato"/>
                <w:color w:val="2D3B45"/>
                <w:sz w:val="20"/>
                <w:szCs w:val="20"/>
              </w:rPr>
              <w:t>2</w:t>
            </w:r>
            <w:r>
              <w:rPr>
                <w:rFonts w:ascii="Lato" w:hAnsi="Lato"/>
                <w:color w:val="2D3B45"/>
                <w:sz w:val="20"/>
                <w:szCs w:val="20"/>
              </w:rPr>
              <w:t>9</w:t>
            </w:r>
            <w:r w:rsidR="00FB3E64" w:rsidRPr="00651137">
              <w:rPr>
                <w:rFonts w:ascii="Lato" w:hAnsi="Lato"/>
                <w:color w:val="2D3B45"/>
                <w:sz w:val="20"/>
                <w:szCs w:val="20"/>
              </w:rPr>
              <w:t>/2</w:t>
            </w:r>
            <w:r>
              <w:rPr>
                <w:rFonts w:ascii="Lato" w:hAnsi="Lato"/>
                <w:color w:val="2D3B45"/>
                <w:sz w:val="20"/>
                <w:szCs w:val="20"/>
              </w:rPr>
              <w:t>3</w:t>
            </w:r>
          </w:p>
        </w:tc>
        <w:tc>
          <w:tcPr>
            <w:tcW w:w="65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AEE5EC4" w14:textId="345C7E86" w:rsidR="00FB3E64" w:rsidRPr="00651137" w:rsidRDefault="00FB3E64" w:rsidP="00FB3E64">
            <w:pPr>
              <w:spacing w:line="240" w:lineRule="auto"/>
              <w:contextualSpacing/>
              <w:jc w:val="center"/>
              <w:rPr>
                <w:rFonts w:ascii="Lato" w:hAnsi="Lato"/>
                <w:color w:val="2D3B45"/>
                <w:sz w:val="20"/>
                <w:szCs w:val="20"/>
              </w:rPr>
            </w:pPr>
          </w:p>
        </w:tc>
        <w:tc>
          <w:tcPr>
            <w:tcW w:w="403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15B64D23" w14:textId="03CCB135" w:rsidR="00FB3E64" w:rsidRPr="00651137" w:rsidRDefault="00E3233C" w:rsidP="00FB3E64">
            <w:pPr>
              <w:spacing w:line="240" w:lineRule="auto"/>
              <w:contextualSpacing/>
              <w:rPr>
                <w:rFonts w:ascii="Lato" w:hAnsi="Lato"/>
                <w:color w:val="2D3B45"/>
                <w:sz w:val="20"/>
                <w:szCs w:val="20"/>
              </w:rPr>
            </w:pPr>
            <w:r w:rsidRPr="00E3233C">
              <w:rPr>
                <w:rFonts w:ascii="Lato" w:hAnsi="Lato"/>
                <w:color w:val="2D3B45"/>
                <w:sz w:val="20"/>
                <w:szCs w:val="20"/>
              </w:rPr>
              <w:t>Equity</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0DB9F995" w14:textId="42D02A8A" w:rsidR="00FB3E64" w:rsidRPr="00651137" w:rsidRDefault="00E3233C" w:rsidP="00FB3E64">
            <w:pPr>
              <w:spacing w:line="240" w:lineRule="auto"/>
              <w:contextualSpacing/>
              <w:jc w:val="center"/>
              <w:rPr>
                <w:rFonts w:ascii="Lato" w:hAnsi="Lato"/>
                <w:color w:val="2D3B45"/>
                <w:sz w:val="20"/>
                <w:szCs w:val="20"/>
              </w:rPr>
            </w:pPr>
            <w:r>
              <w:rPr>
                <w:rFonts w:ascii="Lato" w:hAnsi="Lato"/>
                <w:color w:val="2D3B45"/>
                <w:sz w:val="20"/>
                <w:szCs w:val="20"/>
              </w:rPr>
              <w:t>4</w:t>
            </w:r>
            <w:r w:rsidRPr="00651137">
              <w:rPr>
                <w:rFonts w:ascii="Lato" w:hAnsi="Lato"/>
                <w:color w:val="2D3B45"/>
                <w:sz w:val="20"/>
                <w:szCs w:val="20"/>
              </w:rPr>
              <w:t>/</w:t>
            </w:r>
            <w:r>
              <w:rPr>
                <w:rFonts w:ascii="Lato" w:hAnsi="Lato"/>
                <w:color w:val="2D3B45"/>
                <w:sz w:val="20"/>
                <w:szCs w:val="20"/>
              </w:rPr>
              <w:t>29</w:t>
            </w:r>
            <w:r w:rsidRPr="00651137">
              <w:rPr>
                <w:rFonts w:ascii="Lato" w:hAnsi="Lato"/>
                <w:color w:val="2D3B45"/>
                <w:sz w:val="20"/>
                <w:szCs w:val="20"/>
              </w:rPr>
              <w:t>/2</w:t>
            </w:r>
            <w:r>
              <w:rPr>
                <w:rFonts w:ascii="Lato" w:hAnsi="Lato"/>
                <w:color w:val="2D3B45"/>
                <w:sz w:val="20"/>
                <w:szCs w:val="20"/>
              </w:rPr>
              <w:t>3</w:t>
            </w:r>
          </w:p>
        </w:tc>
      </w:tr>
      <w:tr w:rsidR="00FB3E64" w:rsidRPr="00651137" w14:paraId="5BA28DAC" w14:textId="77777777" w:rsidTr="009844EE">
        <w:tc>
          <w:tcPr>
            <w:tcW w:w="50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2CFCE5C" w14:textId="58F45099" w:rsidR="00FB3E64" w:rsidRPr="00651137" w:rsidRDefault="00FB3E64" w:rsidP="00FB3E64">
            <w:pPr>
              <w:spacing w:line="240" w:lineRule="auto"/>
              <w:contextualSpacing/>
              <w:jc w:val="center"/>
              <w:rPr>
                <w:rFonts w:ascii="Lato" w:hAnsi="Lato"/>
                <w:color w:val="2D3B45"/>
                <w:sz w:val="20"/>
                <w:szCs w:val="20"/>
              </w:rPr>
            </w:pPr>
            <w:r w:rsidRPr="00651137">
              <w:rPr>
                <w:rFonts w:ascii="Lato" w:hAnsi="Lato"/>
                <w:color w:val="2D3B45"/>
                <w:sz w:val="20"/>
                <w:szCs w:val="20"/>
              </w:rPr>
              <w:t>1</w:t>
            </w:r>
            <w:r w:rsidR="00C94E1E">
              <w:rPr>
                <w:rFonts w:ascii="Lato" w:hAnsi="Lato"/>
                <w:color w:val="2D3B45"/>
                <w:sz w:val="20"/>
                <w:szCs w:val="20"/>
              </w:rPr>
              <w:t>5</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792C427C" w14:textId="1AD5DF02" w:rsidR="00FB3E64" w:rsidRPr="00651137" w:rsidRDefault="00C94E1E" w:rsidP="00FB3E64">
            <w:pPr>
              <w:spacing w:line="240" w:lineRule="auto"/>
              <w:contextualSpacing/>
              <w:rPr>
                <w:rFonts w:ascii="Lato" w:hAnsi="Lato"/>
                <w:color w:val="2D3B45"/>
                <w:sz w:val="20"/>
                <w:szCs w:val="20"/>
              </w:rPr>
            </w:pPr>
            <w:r>
              <w:rPr>
                <w:rFonts w:ascii="Lato" w:hAnsi="Lato"/>
                <w:color w:val="2D3B45"/>
                <w:sz w:val="20"/>
                <w:szCs w:val="20"/>
              </w:rPr>
              <w:t xml:space="preserve">  4</w:t>
            </w:r>
            <w:r w:rsidR="00FB3E64">
              <w:rPr>
                <w:rFonts w:ascii="Lato" w:hAnsi="Lato"/>
                <w:color w:val="2D3B45"/>
                <w:sz w:val="20"/>
                <w:szCs w:val="20"/>
              </w:rPr>
              <w:t>/</w:t>
            </w:r>
            <w:r>
              <w:rPr>
                <w:rFonts w:ascii="Lato" w:hAnsi="Lato"/>
                <w:color w:val="2D3B45"/>
                <w:sz w:val="20"/>
                <w:szCs w:val="20"/>
              </w:rPr>
              <w:t>30</w:t>
            </w:r>
            <w:r w:rsidR="00FB3E64">
              <w:rPr>
                <w:rFonts w:ascii="Lato" w:hAnsi="Lato"/>
                <w:color w:val="2D3B45"/>
                <w:sz w:val="20"/>
                <w:szCs w:val="20"/>
              </w:rPr>
              <w:t>/2</w:t>
            </w:r>
            <w:r>
              <w:rPr>
                <w:rFonts w:ascii="Lato" w:hAnsi="Lato"/>
                <w:color w:val="2D3B45"/>
                <w:sz w:val="20"/>
                <w:szCs w:val="20"/>
              </w:rPr>
              <w:t>3</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31FF8F8D" w14:textId="2EEB791C" w:rsidR="00FB3E64" w:rsidRPr="00651137" w:rsidRDefault="00E3233C" w:rsidP="00FB3E64">
            <w:pPr>
              <w:spacing w:line="240" w:lineRule="auto"/>
              <w:contextualSpacing/>
              <w:jc w:val="center"/>
              <w:rPr>
                <w:rFonts w:ascii="Lato" w:hAnsi="Lato"/>
                <w:color w:val="2D3B45"/>
                <w:sz w:val="20"/>
                <w:szCs w:val="20"/>
              </w:rPr>
            </w:pPr>
            <w:r>
              <w:rPr>
                <w:rFonts w:ascii="Lato" w:hAnsi="Lato"/>
                <w:color w:val="2D3B45"/>
                <w:sz w:val="20"/>
                <w:szCs w:val="20"/>
              </w:rPr>
              <w:t>5</w:t>
            </w:r>
            <w:r w:rsidR="00FB3E64">
              <w:rPr>
                <w:rFonts w:ascii="Lato" w:hAnsi="Lato"/>
                <w:color w:val="2D3B45"/>
                <w:sz w:val="20"/>
                <w:szCs w:val="20"/>
              </w:rPr>
              <w:t>/</w:t>
            </w:r>
            <w:r>
              <w:rPr>
                <w:rFonts w:ascii="Lato" w:hAnsi="Lato"/>
                <w:color w:val="2D3B45"/>
                <w:sz w:val="20"/>
                <w:szCs w:val="20"/>
              </w:rPr>
              <w:t>6</w:t>
            </w:r>
            <w:r w:rsidR="00FB3E64">
              <w:rPr>
                <w:rFonts w:ascii="Lato" w:hAnsi="Lato"/>
                <w:color w:val="2D3B45"/>
                <w:sz w:val="20"/>
                <w:szCs w:val="20"/>
              </w:rPr>
              <w:t>/2</w:t>
            </w:r>
            <w:r>
              <w:rPr>
                <w:rFonts w:ascii="Lato" w:hAnsi="Lato"/>
                <w:color w:val="2D3B45"/>
                <w:sz w:val="20"/>
                <w:szCs w:val="20"/>
              </w:rPr>
              <w:t>3</w:t>
            </w:r>
          </w:p>
        </w:tc>
        <w:tc>
          <w:tcPr>
            <w:tcW w:w="65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432F269" w14:textId="76E7A5E8" w:rsidR="00FB3E64" w:rsidRPr="00651137" w:rsidRDefault="00FB3E64" w:rsidP="00FB3E64">
            <w:pPr>
              <w:spacing w:line="240" w:lineRule="auto"/>
              <w:contextualSpacing/>
              <w:jc w:val="center"/>
              <w:rPr>
                <w:rFonts w:ascii="Lato" w:hAnsi="Lato"/>
                <w:color w:val="2D3B45"/>
                <w:sz w:val="20"/>
                <w:szCs w:val="20"/>
              </w:rPr>
            </w:pPr>
          </w:p>
        </w:tc>
        <w:tc>
          <w:tcPr>
            <w:tcW w:w="403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8A65FC" w14:textId="670E50D0" w:rsidR="00FB3E64" w:rsidRPr="00651137" w:rsidRDefault="00FB3E64" w:rsidP="00FB3E64">
            <w:pPr>
              <w:spacing w:line="240" w:lineRule="auto"/>
              <w:contextualSpacing/>
              <w:rPr>
                <w:rFonts w:ascii="Lato" w:hAnsi="Lato"/>
                <w:color w:val="2D3B45"/>
                <w:sz w:val="20"/>
                <w:szCs w:val="20"/>
              </w:rPr>
            </w:pPr>
            <w:r w:rsidRPr="00FB3E64">
              <w:rPr>
                <w:rFonts w:ascii="Lato" w:hAnsi="Lato"/>
                <w:color w:val="2D3B45"/>
                <w:sz w:val="20"/>
                <w:szCs w:val="20"/>
              </w:rPr>
              <w:t>Exam #6 (CH 10 &amp; 11)</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55774518" w14:textId="5AADB638" w:rsidR="00FB3E64" w:rsidRPr="00651137" w:rsidRDefault="00E3233C" w:rsidP="00FB3E64">
            <w:pPr>
              <w:spacing w:line="240" w:lineRule="auto"/>
              <w:contextualSpacing/>
              <w:jc w:val="center"/>
              <w:rPr>
                <w:rFonts w:ascii="Lato" w:hAnsi="Lato"/>
                <w:color w:val="2D3B45"/>
                <w:sz w:val="20"/>
                <w:szCs w:val="20"/>
              </w:rPr>
            </w:pPr>
            <w:r>
              <w:rPr>
                <w:rFonts w:ascii="Lato" w:hAnsi="Lato"/>
                <w:color w:val="2D3B45"/>
                <w:sz w:val="20"/>
                <w:szCs w:val="20"/>
              </w:rPr>
              <w:t>5/6/23</w:t>
            </w:r>
          </w:p>
        </w:tc>
      </w:tr>
      <w:tr w:rsidR="00FB3E64" w:rsidRPr="00651137" w14:paraId="2531FD7C" w14:textId="77777777" w:rsidTr="009844EE">
        <w:tc>
          <w:tcPr>
            <w:tcW w:w="50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621E52A" w14:textId="2F2FB45C" w:rsidR="00FB3E64" w:rsidRPr="00651137" w:rsidRDefault="00FB3E64" w:rsidP="00FB3E64">
            <w:pPr>
              <w:spacing w:line="240" w:lineRule="auto"/>
              <w:contextualSpacing/>
              <w:jc w:val="center"/>
              <w:rPr>
                <w:rFonts w:ascii="Lato" w:hAnsi="Lato"/>
                <w:color w:val="2D3B45"/>
                <w:sz w:val="20"/>
                <w:szCs w:val="20"/>
              </w:rPr>
            </w:pPr>
            <w:r w:rsidRPr="00651137">
              <w:rPr>
                <w:rFonts w:ascii="Lato" w:hAnsi="Lato"/>
                <w:color w:val="2D3B45"/>
                <w:sz w:val="20"/>
                <w:szCs w:val="20"/>
              </w:rPr>
              <w:t>1</w:t>
            </w:r>
            <w:r w:rsidR="00C94E1E">
              <w:rPr>
                <w:rFonts w:ascii="Lato" w:hAnsi="Lato"/>
                <w:color w:val="2D3B45"/>
                <w:sz w:val="20"/>
                <w:szCs w:val="20"/>
              </w:rPr>
              <w:t>6</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5D614264" w14:textId="6B6668F7" w:rsidR="00FB3E64" w:rsidRPr="00651137" w:rsidRDefault="00C94E1E" w:rsidP="00FB3E64">
            <w:pPr>
              <w:spacing w:line="240" w:lineRule="auto"/>
              <w:contextualSpacing/>
              <w:rPr>
                <w:rFonts w:ascii="Lato" w:hAnsi="Lato"/>
                <w:color w:val="2D3B45"/>
                <w:sz w:val="20"/>
                <w:szCs w:val="20"/>
              </w:rPr>
            </w:pPr>
            <w:r>
              <w:rPr>
                <w:rFonts w:ascii="Lato" w:hAnsi="Lato"/>
                <w:color w:val="2D3B45"/>
                <w:sz w:val="20"/>
                <w:szCs w:val="20"/>
              </w:rPr>
              <w:t xml:space="preserve">   5</w:t>
            </w:r>
            <w:r w:rsidR="00FB3E64">
              <w:rPr>
                <w:rFonts w:ascii="Lato" w:hAnsi="Lato"/>
                <w:color w:val="2D3B45"/>
                <w:sz w:val="20"/>
                <w:szCs w:val="20"/>
              </w:rPr>
              <w:t>/</w:t>
            </w:r>
            <w:r>
              <w:rPr>
                <w:rFonts w:ascii="Lato" w:hAnsi="Lato"/>
                <w:color w:val="2D3B45"/>
                <w:sz w:val="20"/>
                <w:szCs w:val="20"/>
              </w:rPr>
              <w:t>7</w:t>
            </w:r>
            <w:r w:rsidR="00FB3E64">
              <w:rPr>
                <w:rFonts w:ascii="Lato" w:hAnsi="Lato"/>
                <w:color w:val="2D3B45"/>
                <w:sz w:val="20"/>
                <w:szCs w:val="20"/>
              </w:rPr>
              <w:t>/22</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773CD0C3" w14:textId="318AB0EA" w:rsidR="00FB3E64" w:rsidRPr="00651137" w:rsidRDefault="00E3233C" w:rsidP="00FB3E64">
            <w:pPr>
              <w:spacing w:line="240" w:lineRule="auto"/>
              <w:contextualSpacing/>
              <w:jc w:val="center"/>
              <w:rPr>
                <w:rFonts w:ascii="Lato" w:hAnsi="Lato"/>
                <w:color w:val="2D3B45"/>
                <w:sz w:val="20"/>
                <w:szCs w:val="20"/>
              </w:rPr>
            </w:pPr>
            <w:r>
              <w:rPr>
                <w:rFonts w:ascii="Lato" w:hAnsi="Lato"/>
                <w:color w:val="2D3B45"/>
                <w:sz w:val="20"/>
                <w:szCs w:val="20"/>
              </w:rPr>
              <w:t>4</w:t>
            </w:r>
            <w:r w:rsidR="00FB3E64">
              <w:rPr>
                <w:rFonts w:ascii="Lato" w:hAnsi="Lato"/>
                <w:color w:val="2D3B45"/>
                <w:sz w:val="20"/>
                <w:szCs w:val="20"/>
              </w:rPr>
              <w:t>/</w:t>
            </w:r>
            <w:r>
              <w:rPr>
                <w:rFonts w:ascii="Lato" w:hAnsi="Lato"/>
                <w:color w:val="2D3B45"/>
                <w:sz w:val="20"/>
                <w:szCs w:val="20"/>
              </w:rPr>
              <w:t>13</w:t>
            </w:r>
            <w:r w:rsidR="00FB3E64">
              <w:rPr>
                <w:rFonts w:ascii="Lato" w:hAnsi="Lato"/>
                <w:color w:val="2D3B45"/>
                <w:sz w:val="20"/>
                <w:szCs w:val="20"/>
              </w:rPr>
              <w:t>/2</w:t>
            </w:r>
            <w:r>
              <w:rPr>
                <w:rFonts w:ascii="Lato" w:hAnsi="Lato"/>
                <w:color w:val="2D3B45"/>
                <w:sz w:val="20"/>
                <w:szCs w:val="20"/>
              </w:rPr>
              <w:t>3</w:t>
            </w:r>
          </w:p>
        </w:tc>
        <w:tc>
          <w:tcPr>
            <w:tcW w:w="65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321D241" w14:textId="5252F4AC" w:rsidR="00FB3E64" w:rsidRPr="00651137" w:rsidRDefault="007F1CEE" w:rsidP="00FB3E64">
            <w:pPr>
              <w:spacing w:line="240" w:lineRule="auto"/>
              <w:contextualSpacing/>
              <w:jc w:val="center"/>
              <w:rPr>
                <w:rFonts w:ascii="Lato" w:hAnsi="Lato"/>
                <w:color w:val="2D3B45"/>
                <w:sz w:val="20"/>
                <w:szCs w:val="20"/>
              </w:rPr>
            </w:pPr>
            <w:r w:rsidRPr="007F1CEE">
              <w:rPr>
                <w:rFonts w:ascii="Lato" w:hAnsi="Lato"/>
                <w:color w:val="2D3B45"/>
                <w:sz w:val="20"/>
                <w:szCs w:val="20"/>
              </w:rPr>
              <w:t>12</w:t>
            </w:r>
          </w:p>
        </w:tc>
        <w:tc>
          <w:tcPr>
            <w:tcW w:w="403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738C0CE8" w14:textId="0F91F753" w:rsidR="00FB3E64" w:rsidRPr="00651137" w:rsidRDefault="00FB3E64" w:rsidP="00FB3E64">
            <w:pPr>
              <w:spacing w:line="240" w:lineRule="auto"/>
              <w:contextualSpacing/>
              <w:rPr>
                <w:rFonts w:ascii="Lato" w:hAnsi="Lato"/>
                <w:color w:val="2D3B45"/>
                <w:sz w:val="20"/>
                <w:szCs w:val="20"/>
              </w:rPr>
            </w:pPr>
            <w:r>
              <w:rPr>
                <w:rFonts w:ascii="Lato" w:hAnsi="Lato"/>
                <w:color w:val="2D3B45"/>
                <w:sz w:val="20"/>
                <w:szCs w:val="20"/>
              </w:rPr>
              <w:t>Statement of CashFlows</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5ED825E0" w14:textId="3B3C32C0" w:rsidR="00FB3E64" w:rsidRPr="00651137" w:rsidRDefault="00E3233C" w:rsidP="00FB3E64">
            <w:pPr>
              <w:spacing w:line="240" w:lineRule="auto"/>
              <w:contextualSpacing/>
              <w:jc w:val="center"/>
              <w:rPr>
                <w:rFonts w:ascii="Lato" w:hAnsi="Lato"/>
                <w:color w:val="2D3B45"/>
                <w:sz w:val="20"/>
                <w:szCs w:val="20"/>
              </w:rPr>
            </w:pPr>
            <w:r>
              <w:rPr>
                <w:rFonts w:ascii="Lato" w:hAnsi="Lato"/>
                <w:color w:val="2D3B45"/>
                <w:sz w:val="20"/>
                <w:szCs w:val="20"/>
              </w:rPr>
              <w:t>4/13/23</w:t>
            </w:r>
          </w:p>
        </w:tc>
      </w:tr>
      <w:tr w:rsidR="00FB3E64" w:rsidRPr="00651137" w14:paraId="63AC20C6" w14:textId="77777777" w:rsidTr="00FB3E64">
        <w:tc>
          <w:tcPr>
            <w:tcW w:w="50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9D6423C" w14:textId="783D27C9" w:rsidR="00FB3E64" w:rsidRPr="00651137" w:rsidRDefault="00FB3E64" w:rsidP="00FB3E64">
            <w:pPr>
              <w:spacing w:line="240" w:lineRule="auto"/>
              <w:contextualSpacing/>
              <w:jc w:val="center"/>
              <w:rPr>
                <w:rFonts w:ascii="Lato" w:hAnsi="Lato"/>
                <w:color w:val="2D3B45"/>
                <w:sz w:val="20"/>
                <w:szCs w:val="20"/>
              </w:rPr>
            </w:pPr>
            <w:r w:rsidRPr="00651137">
              <w:rPr>
                <w:rFonts w:ascii="Lato" w:hAnsi="Lato"/>
                <w:color w:val="2D3B45"/>
                <w:sz w:val="20"/>
                <w:szCs w:val="20"/>
              </w:rPr>
              <w:t>1</w:t>
            </w:r>
            <w:r w:rsidR="00C94E1E">
              <w:rPr>
                <w:rFonts w:ascii="Lato" w:hAnsi="Lato"/>
                <w:color w:val="2D3B45"/>
                <w:sz w:val="20"/>
                <w:szCs w:val="20"/>
              </w:rPr>
              <w:t>7</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7BB7B682" w14:textId="71590E0E" w:rsidR="00FB3E64" w:rsidRPr="00651137" w:rsidRDefault="00C94E1E" w:rsidP="00FB3E64">
            <w:pPr>
              <w:spacing w:line="240" w:lineRule="auto"/>
              <w:contextualSpacing/>
              <w:jc w:val="center"/>
              <w:rPr>
                <w:rFonts w:ascii="Lato" w:hAnsi="Lato"/>
                <w:color w:val="2D3B45"/>
                <w:sz w:val="20"/>
                <w:szCs w:val="20"/>
              </w:rPr>
            </w:pPr>
            <w:r>
              <w:rPr>
                <w:rFonts w:ascii="Lato" w:hAnsi="Lato"/>
                <w:color w:val="2D3B45"/>
                <w:sz w:val="20"/>
                <w:szCs w:val="20"/>
              </w:rPr>
              <w:t>5/1</w:t>
            </w:r>
            <w:r w:rsidR="00FB3E64">
              <w:rPr>
                <w:rFonts w:ascii="Lato" w:hAnsi="Lato"/>
                <w:color w:val="2D3B45"/>
                <w:sz w:val="20"/>
                <w:szCs w:val="20"/>
              </w:rPr>
              <w:t>4/2</w:t>
            </w:r>
            <w:r>
              <w:rPr>
                <w:rFonts w:ascii="Lato" w:hAnsi="Lato"/>
                <w:color w:val="2D3B45"/>
                <w:sz w:val="20"/>
                <w:szCs w:val="20"/>
              </w:rPr>
              <w:t>3</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51E19AB4" w14:textId="3DC3EC99" w:rsidR="00FB3E64" w:rsidRPr="00651137" w:rsidRDefault="00E3233C" w:rsidP="00FB3E64">
            <w:pPr>
              <w:spacing w:line="240" w:lineRule="auto"/>
              <w:contextualSpacing/>
              <w:jc w:val="center"/>
              <w:rPr>
                <w:rFonts w:ascii="Lato" w:hAnsi="Lato"/>
                <w:color w:val="2D3B45"/>
                <w:sz w:val="20"/>
                <w:szCs w:val="20"/>
              </w:rPr>
            </w:pPr>
            <w:r>
              <w:rPr>
                <w:rFonts w:ascii="Lato" w:hAnsi="Lato"/>
                <w:color w:val="2D3B45"/>
                <w:sz w:val="20"/>
                <w:szCs w:val="20"/>
              </w:rPr>
              <w:t>5</w:t>
            </w:r>
            <w:r w:rsidR="00FB3E64" w:rsidRPr="00FB4278">
              <w:rPr>
                <w:rFonts w:ascii="Lato" w:hAnsi="Lato"/>
                <w:color w:val="2D3B45"/>
                <w:sz w:val="20"/>
                <w:szCs w:val="20"/>
              </w:rPr>
              <w:t>/</w:t>
            </w:r>
            <w:r>
              <w:rPr>
                <w:rFonts w:ascii="Lato" w:hAnsi="Lato"/>
                <w:color w:val="2D3B45"/>
                <w:sz w:val="20"/>
                <w:szCs w:val="20"/>
              </w:rPr>
              <w:t>1</w:t>
            </w:r>
            <w:r w:rsidR="00FB3E64" w:rsidRPr="00FB4278">
              <w:rPr>
                <w:rFonts w:ascii="Lato" w:hAnsi="Lato"/>
                <w:color w:val="2D3B45"/>
                <w:sz w:val="20"/>
                <w:szCs w:val="20"/>
              </w:rPr>
              <w:t>9/2</w:t>
            </w:r>
            <w:r>
              <w:rPr>
                <w:rFonts w:ascii="Lato" w:hAnsi="Lato"/>
                <w:color w:val="2D3B45"/>
                <w:sz w:val="20"/>
                <w:szCs w:val="20"/>
              </w:rPr>
              <w:t>3</w:t>
            </w:r>
          </w:p>
        </w:tc>
        <w:tc>
          <w:tcPr>
            <w:tcW w:w="65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6F8C06F" w14:textId="7DEDC7C1" w:rsidR="00FB3E64" w:rsidRPr="00651137" w:rsidRDefault="00FB3E64" w:rsidP="00FB3E64">
            <w:pPr>
              <w:spacing w:line="240" w:lineRule="auto"/>
              <w:contextualSpacing/>
              <w:jc w:val="center"/>
              <w:rPr>
                <w:rFonts w:ascii="Lato" w:hAnsi="Lato"/>
                <w:color w:val="2D3B45"/>
                <w:sz w:val="20"/>
                <w:szCs w:val="20"/>
              </w:rPr>
            </w:pPr>
          </w:p>
        </w:tc>
        <w:tc>
          <w:tcPr>
            <w:tcW w:w="403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1FFB4262" w14:textId="6DC9E871" w:rsidR="00FB3E64" w:rsidRPr="00651137" w:rsidRDefault="00FB3E64" w:rsidP="00FB3E64">
            <w:pPr>
              <w:spacing w:line="240" w:lineRule="auto"/>
              <w:contextualSpacing/>
              <w:rPr>
                <w:rFonts w:ascii="Lato" w:hAnsi="Lato"/>
                <w:color w:val="2D3B45"/>
                <w:sz w:val="20"/>
                <w:szCs w:val="20"/>
              </w:rPr>
            </w:pPr>
            <w:r w:rsidRPr="00651137">
              <w:rPr>
                <w:rFonts w:ascii="Lato" w:hAnsi="Lato"/>
                <w:color w:val="2D3B45"/>
                <w:sz w:val="20"/>
                <w:szCs w:val="20"/>
              </w:rPr>
              <w:t>Comprehensive Final Exam</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052E7E33" w14:textId="2B257A89" w:rsidR="00FB3E64" w:rsidRPr="00651137" w:rsidRDefault="00E3233C" w:rsidP="00FB3E64">
            <w:pPr>
              <w:spacing w:line="240" w:lineRule="auto"/>
              <w:contextualSpacing/>
              <w:jc w:val="center"/>
              <w:rPr>
                <w:rFonts w:ascii="Lato" w:hAnsi="Lato"/>
                <w:color w:val="2D3B45"/>
                <w:sz w:val="20"/>
                <w:szCs w:val="20"/>
              </w:rPr>
            </w:pPr>
            <w:r>
              <w:rPr>
                <w:rFonts w:ascii="Lato" w:hAnsi="Lato"/>
                <w:color w:val="2D3B45"/>
                <w:sz w:val="20"/>
                <w:szCs w:val="20"/>
              </w:rPr>
              <w:t>5</w:t>
            </w:r>
            <w:r w:rsidRPr="00FB4278">
              <w:rPr>
                <w:rFonts w:ascii="Lato" w:hAnsi="Lato"/>
                <w:color w:val="2D3B45"/>
                <w:sz w:val="20"/>
                <w:szCs w:val="20"/>
              </w:rPr>
              <w:t>/</w:t>
            </w:r>
            <w:r>
              <w:rPr>
                <w:rFonts w:ascii="Lato" w:hAnsi="Lato"/>
                <w:color w:val="2D3B45"/>
                <w:sz w:val="20"/>
                <w:szCs w:val="20"/>
              </w:rPr>
              <w:t>1</w:t>
            </w:r>
            <w:r w:rsidRPr="00FB4278">
              <w:rPr>
                <w:rFonts w:ascii="Lato" w:hAnsi="Lato"/>
                <w:color w:val="2D3B45"/>
                <w:sz w:val="20"/>
                <w:szCs w:val="20"/>
              </w:rPr>
              <w:t>9/2</w:t>
            </w:r>
            <w:r>
              <w:rPr>
                <w:rFonts w:ascii="Lato" w:hAnsi="Lato"/>
                <w:color w:val="2D3B45"/>
                <w:sz w:val="20"/>
                <w:szCs w:val="20"/>
              </w:rPr>
              <w:t>3</w:t>
            </w:r>
          </w:p>
        </w:tc>
      </w:tr>
      <w:tr w:rsidR="00FB3E64" w:rsidRPr="00651137" w14:paraId="5CE87852" w14:textId="77777777" w:rsidTr="00FB3E64">
        <w:tc>
          <w:tcPr>
            <w:tcW w:w="50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D723940" w14:textId="62547D14" w:rsidR="00FB3E64" w:rsidRPr="00651137" w:rsidRDefault="00FB3E64" w:rsidP="00FB3E64">
            <w:pPr>
              <w:spacing w:line="240" w:lineRule="auto"/>
              <w:contextualSpacing/>
              <w:jc w:val="center"/>
              <w:rPr>
                <w:rFonts w:ascii="Lato" w:hAnsi="Lato"/>
                <w:color w:val="2D3B45"/>
                <w:sz w:val="20"/>
                <w:szCs w:val="20"/>
              </w:rPr>
            </w:pPr>
            <w:r w:rsidRPr="00651137">
              <w:rPr>
                <w:rFonts w:ascii="Lato" w:hAnsi="Lato"/>
                <w:color w:val="2D3B45"/>
                <w:sz w:val="20"/>
                <w:szCs w:val="20"/>
              </w:rPr>
              <w:t>1</w:t>
            </w:r>
            <w:r w:rsidR="00E3233C">
              <w:rPr>
                <w:rFonts w:ascii="Lato" w:hAnsi="Lato"/>
                <w:color w:val="2D3B45"/>
                <w:sz w:val="20"/>
                <w:szCs w:val="20"/>
              </w:rPr>
              <w:t>8</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020B269E" w14:textId="7E3777F5" w:rsidR="00FB3E64" w:rsidRPr="00651137" w:rsidRDefault="00EA507E" w:rsidP="00FB3E64">
            <w:pPr>
              <w:spacing w:line="240" w:lineRule="auto"/>
              <w:contextualSpacing/>
              <w:jc w:val="center"/>
              <w:rPr>
                <w:rFonts w:ascii="Lato" w:hAnsi="Lato"/>
                <w:color w:val="2D3B45"/>
                <w:sz w:val="20"/>
                <w:szCs w:val="20"/>
              </w:rPr>
            </w:pPr>
            <w:r>
              <w:rPr>
                <w:rFonts w:ascii="Lato" w:hAnsi="Lato"/>
                <w:color w:val="2D3B45"/>
                <w:sz w:val="20"/>
                <w:szCs w:val="20"/>
              </w:rPr>
              <w:t>n/a</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00D53120" w14:textId="12BFBD86" w:rsidR="00FB3E64" w:rsidRPr="00651137" w:rsidRDefault="00EA507E" w:rsidP="00FB3E64">
            <w:pPr>
              <w:spacing w:line="240" w:lineRule="auto"/>
              <w:contextualSpacing/>
              <w:jc w:val="center"/>
              <w:rPr>
                <w:rFonts w:ascii="Lato" w:hAnsi="Lato"/>
                <w:color w:val="2D3B45"/>
                <w:sz w:val="20"/>
                <w:szCs w:val="20"/>
              </w:rPr>
            </w:pPr>
            <w:r>
              <w:rPr>
                <w:rFonts w:ascii="Lato" w:hAnsi="Lato"/>
                <w:color w:val="2D3B45"/>
                <w:sz w:val="20"/>
                <w:szCs w:val="20"/>
              </w:rPr>
              <w:t>n/a</w:t>
            </w:r>
          </w:p>
        </w:tc>
        <w:tc>
          <w:tcPr>
            <w:tcW w:w="65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DCA552C" w14:textId="77777777" w:rsidR="00FB3E64" w:rsidRPr="00651137" w:rsidRDefault="00FB3E64" w:rsidP="00FB3E64">
            <w:pPr>
              <w:spacing w:line="240" w:lineRule="auto"/>
              <w:contextualSpacing/>
              <w:jc w:val="center"/>
              <w:rPr>
                <w:rFonts w:ascii="Lato" w:hAnsi="Lato"/>
                <w:color w:val="2D3B45"/>
                <w:sz w:val="20"/>
                <w:szCs w:val="20"/>
              </w:rPr>
            </w:pPr>
          </w:p>
        </w:tc>
        <w:tc>
          <w:tcPr>
            <w:tcW w:w="403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26323A78" w14:textId="14027010" w:rsidR="00FB3E64" w:rsidRPr="00651137" w:rsidRDefault="00D46EAF" w:rsidP="00EA507E">
            <w:pPr>
              <w:spacing w:line="240" w:lineRule="auto"/>
              <w:contextualSpacing/>
              <w:jc w:val="center"/>
              <w:rPr>
                <w:rFonts w:ascii="Lato" w:hAnsi="Lato"/>
                <w:color w:val="2D3B45"/>
                <w:sz w:val="20"/>
                <w:szCs w:val="20"/>
              </w:rPr>
            </w:pPr>
            <w:r>
              <w:rPr>
                <w:rFonts w:ascii="Lato" w:hAnsi="Lato"/>
                <w:color w:val="2D3B45"/>
                <w:sz w:val="20"/>
                <w:szCs w:val="20"/>
              </w:rPr>
              <w:t>Summertime</w:t>
            </w: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6FF9CADD" w14:textId="76E31F58" w:rsidR="00FB3E64" w:rsidRPr="00651137" w:rsidRDefault="00EA507E" w:rsidP="00FB3E64">
            <w:pPr>
              <w:spacing w:line="240" w:lineRule="auto"/>
              <w:contextualSpacing/>
              <w:jc w:val="center"/>
              <w:rPr>
                <w:rFonts w:ascii="Lato" w:hAnsi="Lato"/>
                <w:color w:val="2D3B45"/>
                <w:sz w:val="20"/>
                <w:szCs w:val="20"/>
              </w:rPr>
            </w:pPr>
            <w:r>
              <w:rPr>
                <w:rFonts w:ascii="Lato" w:hAnsi="Lato"/>
                <w:color w:val="2D3B45"/>
                <w:sz w:val="20"/>
                <w:szCs w:val="20"/>
              </w:rPr>
              <w:t>n/a</w:t>
            </w:r>
          </w:p>
        </w:tc>
      </w:tr>
      <w:tr w:rsidR="00FB3E64" w:rsidRPr="00651137" w14:paraId="0018A2A7" w14:textId="77777777" w:rsidTr="00FB3E64">
        <w:tc>
          <w:tcPr>
            <w:tcW w:w="50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D5CBB54" w14:textId="25EC2657" w:rsidR="00FB3E64" w:rsidRPr="00651137" w:rsidRDefault="00FB3E64" w:rsidP="00FB3E64">
            <w:pPr>
              <w:spacing w:line="240" w:lineRule="auto"/>
              <w:contextualSpacing/>
              <w:jc w:val="center"/>
              <w:rPr>
                <w:rFonts w:ascii="Lato" w:hAnsi="Lato"/>
                <w:color w:val="2D3B45"/>
                <w:sz w:val="20"/>
                <w:szCs w:val="20"/>
              </w:rPr>
            </w:pPr>
            <w:r w:rsidRPr="00651137">
              <w:rPr>
                <w:rFonts w:ascii="Lato" w:hAnsi="Lato"/>
                <w:color w:val="2D3B45"/>
                <w:sz w:val="20"/>
                <w:szCs w:val="20"/>
              </w:rPr>
              <w:t>1</w:t>
            </w:r>
            <w:r w:rsidR="00E3233C">
              <w:rPr>
                <w:rFonts w:ascii="Lato" w:hAnsi="Lato"/>
                <w:color w:val="2D3B45"/>
                <w:sz w:val="20"/>
                <w:szCs w:val="20"/>
              </w:rPr>
              <w:t>9</w:t>
            </w:r>
          </w:p>
        </w:tc>
        <w:tc>
          <w:tcPr>
            <w:tcW w:w="93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498B61AD" w14:textId="3016D3B0" w:rsidR="00FB3E64" w:rsidRPr="00651137" w:rsidRDefault="00EA507E" w:rsidP="00FB3E64">
            <w:pPr>
              <w:spacing w:line="240" w:lineRule="auto"/>
              <w:contextualSpacing/>
              <w:jc w:val="center"/>
              <w:rPr>
                <w:rFonts w:ascii="Lato" w:hAnsi="Lato"/>
                <w:color w:val="2D3B45"/>
                <w:sz w:val="20"/>
                <w:szCs w:val="20"/>
              </w:rPr>
            </w:pPr>
            <w:r>
              <w:rPr>
                <w:rFonts w:ascii="Lato" w:hAnsi="Lato"/>
                <w:color w:val="2D3B45"/>
                <w:sz w:val="20"/>
                <w:szCs w:val="20"/>
              </w:rPr>
              <w:t>n/a</w:t>
            </w:r>
          </w:p>
        </w:tc>
        <w:tc>
          <w:tcPr>
            <w:tcW w:w="984"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032F13BA" w14:textId="05C4DE1E" w:rsidR="00FB3E64" w:rsidRPr="00651137" w:rsidRDefault="00EA507E" w:rsidP="00FB3E64">
            <w:pPr>
              <w:spacing w:line="240" w:lineRule="auto"/>
              <w:contextualSpacing/>
              <w:jc w:val="center"/>
              <w:rPr>
                <w:rFonts w:ascii="Lato" w:hAnsi="Lato"/>
                <w:color w:val="2D3B45"/>
                <w:sz w:val="20"/>
                <w:szCs w:val="20"/>
              </w:rPr>
            </w:pPr>
            <w:r>
              <w:rPr>
                <w:rFonts w:ascii="Lato" w:hAnsi="Lato"/>
                <w:color w:val="2D3B45"/>
                <w:sz w:val="20"/>
                <w:szCs w:val="20"/>
              </w:rPr>
              <w:t>n/a</w:t>
            </w:r>
          </w:p>
        </w:tc>
        <w:tc>
          <w:tcPr>
            <w:tcW w:w="657"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0146CEF" w14:textId="77777777" w:rsidR="00FB3E64" w:rsidRPr="00651137" w:rsidRDefault="00FB3E64" w:rsidP="00FB3E64">
            <w:pPr>
              <w:spacing w:line="240" w:lineRule="auto"/>
              <w:contextualSpacing/>
              <w:jc w:val="center"/>
              <w:rPr>
                <w:rFonts w:ascii="Lato" w:hAnsi="Lato"/>
                <w:color w:val="2D3B45"/>
                <w:sz w:val="20"/>
                <w:szCs w:val="20"/>
              </w:rPr>
            </w:pPr>
          </w:p>
        </w:tc>
        <w:tc>
          <w:tcPr>
            <w:tcW w:w="4031"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tcPr>
          <w:p w14:paraId="6AA3E6AA" w14:textId="028D5F78" w:rsidR="00FB3E64" w:rsidRPr="00651137" w:rsidRDefault="00FB3E64" w:rsidP="00FB3E64">
            <w:pPr>
              <w:spacing w:line="240" w:lineRule="auto"/>
              <w:contextualSpacing/>
              <w:rPr>
                <w:rFonts w:ascii="Lato" w:hAnsi="Lato"/>
                <w:color w:val="2D3B45"/>
                <w:sz w:val="20"/>
                <w:szCs w:val="20"/>
              </w:rPr>
            </w:pPr>
          </w:p>
        </w:tc>
        <w:tc>
          <w:tcPr>
            <w:tcW w:w="144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D4F06F" w14:textId="77777777" w:rsidR="00FB3E64" w:rsidRPr="00651137" w:rsidRDefault="00FB3E64" w:rsidP="00FB3E64">
            <w:pPr>
              <w:spacing w:line="240" w:lineRule="auto"/>
              <w:contextualSpacing/>
              <w:jc w:val="center"/>
              <w:rPr>
                <w:rFonts w:ascii="Lato" w:hAnsi="Lato"/>
                <w:color w:val="2D3B45"/>
                <w:sz w:val="20"/>
                <w:szCs w:val="20"/>
              </w:rPr>
            </w:pPr>
            <w:r w:rsidRPr="00651137">
              <w:rPr>
                <w:rFonts w:ascii="Lato" w:hAnsi="Lato"/>
                <w:color w:val="2D3B45"/>
                <w:sz w:val="20"/>
                <w:szCs w:val="20"/>
              </w:rPr>
              <w:t>n/a</w:t>
            </w:r>
          </w:p>
        </w:tc>
      </w:tr>
    </w:tbl>
    <w:p w14:paraId="754A5325" w14:textId="77777777" w:rsidR="002D6299" w:rsidRPr="00651137" w:rsidRDefault="002D6299" w:rsidP="00651137">
      <w:pPr>
        <w:pStyle w:val="NormalWeb"/>
        <w:shd w:val="clear" w:color="auto" w:fill="FFFFFF"/>
        <w:spacing w:before="180" w:beforeAutospacing="0" w:after="180" w:afterAutospacing="0"/>
        <w:ind w:left="360"/>
        <w:contextualSpacing/>
        <w:rPr>
          <w:rFonts w:ascii="Lato" w:hAnsi="Lato"/>
          <w:color w:val="2D3B45"/>
          <w:sz w:val="20"/>
          <w:szCs w:val="20"/>
        </w:rPr>
      </w:pPr>
    </w:p>
    <w:p w14:paraId="74F0AEF2" w14:textId="77777777" w:rsidR="00430785" w:rsidRPr="00651137" w:rsidRDefault="00430785" w:rsidP="00651137">
      <w:pPr>
        <w:spacing w:line="240" w:lineRule="auto"/>
        <w:contextualSpacing/>
        <w:rPr>
          <w:sz w:val="20"/>
          <w:szCs w:val="20"/>
        </w:rPr>
      </w:pPr>
    </w:p>
    <w:p w14:paraId="2D24D06F" w14:textId="5565AC1E" w:rsidR="00E3233C" w:rsidRDefault="00E3233C" w:rsidP="00651137">
      <w:pPr>
        <w:pStyle w:val="ListParagraph"/>
        <w:numPr>
          <w:ilvl w:val="0"/>
          <w:numId w:val="7"/>
        </w:numPr>
        <w:shd w:val="clear" w:color="auto" w:fill="FFFFFF"/>
        <w:spacing w:before="90" w:after="90" w:line="240" w:lineRule="auto"/>
        <w:outlineLvl w:val="1"/>
        <w:rPr>
          <w:rFonts w:ascii="Lato" w:eastAsia="Times New Roman" w:hAnsi="Lato" w:cs="Times New Roman"/>
          <w:b/>
          <w:bCs/>
          <w:color w:val="0000FF"/>
          <w:sz w:val="20"/>
          <w:szCs w:val="20"/>
        </w:rPr>
      </w:pPr>
      <w:r>
        <w:rPr>
          <w:rFonts w:ascii="Lato" w:eastAsia="Times New Roman" w:hAnsi="Lato" w:cs="Times New Roman"/>
          <w:b/>
          <w:bCs/>
          <w:color w:val="0000FF"/>
          <w:sz w:val="20"/>
          <w:szCs w:val="20"/>
        </w:rPr>
        <w:t>Important Dates</w:t>
      </w:r>
    </w:p>
    <w:p w14:paraId="3888DDF4" w14:textId="69211527" w:rsidR="00E3233C" w:rsidRDefault="00E3233C" w:rsidP="00E3233C">
      <w:pPr>
        <w:shd w:val="clear" w:color="auto" w:fill="FFFFFF"/>
        <w:spacing w:before="90" w:after="90" w:line="240" w:lineRule="auto"/>
        <w:ind w:left="360"/>
        <w:outlineLvl w:val="1"/>
        <w:rPr>
          <w:rFonts w:ascii="Lato" w:eastAsia="Times New Roman" w:hAnsi="Lato" w:cs="Times New Roman"/>
          <w:color w:val="000000" w:themeColor="text1"/>
          <w:sz w:val="20"/>
          <w:szCs w:val="20"/>
        </w:rPr>
      </w:pPr>
      <w:r>
        <w:rPr>
          <w:rFonts w:ascii="Lato" w:eastAsia="Times New Roman" w:hAnsi="Lato" w:cs="Times New Roman"/>
          <w:color w:val="000000" w:themeColor="text1"/>
          <w:sz w:val="20"/>
          <w:szCs w:val="20"/>
        </w:rPr>
        <w:t>1/23/2023 - First date of class</w:t>
      </w:r>
    </w:p>
    <w:p w14:paraId="35356763" w14:textId="6BBC9C1A" w:rsidR="00E3233C" w:rsidRDefault="00E3233C" w:rsidP="00E3233C">
      <w:pPr>
        <w:shd w:val="clear" w:color="auto" w:fill="FFFFFF"/>
        <w:spacing w:before="90" w:after="90" w:line="240" w:lineRule="auto"/>
        <w:ind w:left="360"/>
        <w:outlineLvl w:val="1"/>
        <w:rPr>
          <w:rFonts w:ascii="Lato" w:eastAsia="Times New Roman" w:hAnsi="Lato" w:cs="Times New Roman"/>
          <w:color w:val="000000" w:themeColor="text1"/>
          <w:sz w:val="20"/>
          <w:szCs w:val="20"/>
        </w:rPr>
      </w:pPr>
      <w:r>
        <w:rPr>
          <w:rFonts w:ascii="Lato" w:eastAsia="Times New Roman" w:hAnsi="Lato" w:cs="Times New Roman"/>
          <w:color w:val="000000" w:themeColor="text1"/>
          <w:sz w:val="20"/>
          <w:szCs w:val="20"/>
        </w:rPr>
        <w:t>2/17/2023 – Lincoln Day observance</w:t>
      </w:r>
    </w:p>
    <w:p w14:paraId="3DBD897B" w14:textId="11D0BFE6" w:rsidR="00E3233C" w:rsidRDefault="00E3233C" w:rsidP="00E3233C">
      <w:pPr>
        <w:shd w:val="clear" w:color="auto" w:fill="FFFFFF"/>
        <w:spacing w:before="90" w:after="90" w:line="240" w:lineRule="auto"/>
        <w:ind w:left="360"/>
        <w:outlineLvl w:val="1"/>
        <w:rPr>
          <w:rFonts w:ascii="Lato" w:eastAsia="Times New Roman" w:hAnsi="Lato" w:cs="Times New Roman"/>
          <w:color w:val="000000" w:themeColor="text1"/>
          <w:sz w:val="20"/>
          <w:szCs w:val="20"/>
        </w:rPr>
      </w:pPr>
      <w:r>
        <w:rPr>
          <w:rFonts w:ascii="Lato" w:eastAsia="Times New Roman" w:hAnsi="Lato" w:cs="Times New Roman"/>
          <w:color w:val="000000" w:themeColor="text1"/>
          <w:sz w:val="20"/>
          <w:szCs w:val="20"/>
        </w:rPr>
        <w:lastRenderedPageBreak/>
        <w:t>2/20/2023 – Washington Day observance</w:t>
      </w:r>
    </w:p>
    <w:p w14:paraId="105E997F" w14:textId="790727B3" w:rsidR="00E3233C" w:rsidRDefault="00E3233C" w:rsidP="00E3233C">
      <w:pPr>
        <w:shd w:val="clear" w:color="auto" w:fill="FFFFFF"/>
        <w:spacing w:before="90" w:after="90" w:line="240" w:lineRule="auto"/>
        <w:ind w:left="360"/>
        <w:outlineLvl w:val="1"/>
        <w:rPr>
          <w:rFonts w:ascii="Lato" w:eastAsia="Times New Roman" w:hAnsi="Lato" w:cs="Times New Roman"/>
          <w:color w:val="000000" w:themeColor="text1"/>
          <w:sz w:val="20"/>
          <w:szCs w:val="20"/>
        </w:rPr>
      </w:pPr>
      <w:r>
        <w:rPr>
          <w:rFonts w:ascii="Lato" w:eastAsia="Times New Roman" w:hAnsi="Lato" w:cs="Times New Roman"/>
          <w:color w:val="000000" w:themeColor="text1"/>
          <w:sz w:val="20"/>
          <w:szCs w:val="20"/>
        </w:rPr>
        <w:t>4/3/2023 – 4/7/2023 -Spring Recess [classes reconvene April 10]</w:t>
      </w:r>
    </w:p>
    <w:p w14:paraId="228AF2C5" w14:textId="039341C2" w:rsidR="00E3233C" w:rsidRDefault="00E3233C" w:rsidP="00E3233C">
      <w:pPr>
        <w:shd w:val="clear" w:color="auto" w:fill="FFFFFF"/>
        <w:spacing w:before="90" w:after="90" w:line="240" w:lineRule="auto"/>
        <w:ind w:left="360"/>
        <w:outlineLvl w:val="1"/>
        <w:rPr>
          <w:rFonts w:ascii="Lato" w:eastAsia="Times New Roman" w:hAnsi="Lato" w:cs="Times New Roman"/>
          <w:color w:val="000000" w:themeColor="text1"/>
          <w:sz w:val="20"/>
          <w:szCs w:val="20"/>
        </w:rPr>
      </w:pPr>
      <w:r>
        <w:rPr>
          <w:rFonts w:ascii="Lato" w:eastAsia="Times New Roman" w:hAnsi="Lato" w:cs="Times New Roman"/>
          <w:color w:val="000000" w:themeColor="text1"/>
          <w:sz w:val="20"/>
          <w:szCs w:val="20"/>
        </w:rPr>
        <w:t>5/19/2023 – End of Spring semester</w:t>
      </w:r>
    </w:p>
    <w:p w14:paraId="343CBA72" w14:textId="77777777" w:rsidR="00E3233C" w:rsidRPr="00E3233C" w:rsidRDefault="00E3233C" w:rsidP="00E3233C">
      <w:pPr>
        <w:shd w:val="clear" w:color="auto" w:fill="FFFFFF"/>
        <w:spacing w:before="90" w:after="90" w:line="240" w:lineRule="auto"/>
        <w:ind w:left="360"/>
        <w:outlineLvl w:val="1"/>
        <w:rPr>
          <w:rFonts w:ascii="Lato" w:eastAsia="Times New Roman" w:hAnsi="Lato" w:cs="Times New Roman"/>
          <w:color w:val="000000" w:themeColor="text1"/>
          <w:sz w:val="20"/>
          <w:szCs w:val="20"/>
        </w:rPr>
      </w:pPr>
    </w:p>
    <w:p w14:paraId="1F414570" w14:textId="5EB6FD6B" w:rsidR="00430785" w:rsidRPr="00651137" w:rsidRDefault="00430785" w:rsidP="00651137">
      <w:pPr>
        <w:pStyle w:val="ListParagraph"/>
        <w:numPr>
          <w:ilvl w:val="0"/>
          <w:numId w:val="7"/>
        </w:numPr>
        <w:shd w:val="clear" w:color="auto" w:fill="FFFFFF"/>
        <w:spacing w:before="90" w:after="90" w:line="240" w:lineRule="auto"/>
        <w:outlineLvl w:val="1"/>
        <w:rPr>
          <w:rFonts w:ascii="Lato" w:eastAsia="Times New Roman" w:hAnsi="Lato" w:cs="Times New Roman"/>
          <w:b/>
          <w:bCs/>
          <w:color w:val="0000FF"/>
          <w:sz w:val="20"/>
          <w:szCs w:val="20"/>
        </w:rPr>
      </w:pPr>
      <w:r w:rsidRPr="00651137">
        <w:rPr>
          <w:rFonts w:ascii="Lato" w:eastAsia="Times New Roman" w:hAnsi="Lato" w:cs="Times New Roman"/>
          <w:b/>
          <w:bCs/>
          <w:color w:val="0000FF"/>
          <w:sz w:val="20"/>
          <w:szCs w:val="20"/>
        </w:rPr>
        <w:t>Late Work Policy</w:t>
      </w:r>
    </w:p>
    <w:p w14:paraId="2611A478" w14:textId="77777777" w:rsidR="00430785" w:rsidRPr="00651137" w:rsidRDefault="00430785" w:rsidP="00651137">
      <w:pPr>
        <w:shd w:val="clear" w:color="auto" w:fill="FFFFFF"/>
        <w:spacing w:before="180" w:after="180" w:line="240" w:lineRule="auto"/>
        <w:ind w:left="360"/>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Late work policies vary based on the assignment category. These policies are designed to help you stay on track, have meaningful participation, and success in the course. If you know in advance that you have a time conflict with due dates for any assignments as well as exam dates, please let me know immediately, so we can make proper arrangements. Any supporting document (e.g, hospitalization, jury duty, military service etc.) shall be present in order to arrange outside of the time it is being offered. The following policies are designed to demonstrate a mutual respect for each other’s efforts and work.  </w:t>
      </w:r>
    </w:p>
    <w:p w14:paraId="7C1A17BE" w14:textId="77777777" w:rsidR="00430785" w:rsidRPr="00651137" w:rsidRDefault="00430785" w:rsidP="00651137">
      <w:pPr>
        <w:shd w:val="clear" w:color="auto" w:fill="FFFFFF"/>
        <w:spacing w:before="180" w:after="180" w:line="240" w:lineRule="auto"/>
        <w:ind w:left="360"/>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 </w:t>
      </w:r>
    </w:p>
    <w:p w14:paraId="100DC4CB" w14:textId="77777777" w:rsidR="00430785" w:rsidRPr="00651137" w:rsidRDefault="00430785" w:rsidP="00651137">
      <w:pPr>
        <w:shd w:val="clear" w:color="auto" w:fill="FFFFFF"/>
        <w:spacing w:before="90" w:after="90" w:line="240" w:lineRule="auto"/>
        <w:ind w:left="360"/>
        <w:contextualSpacing/>
        <w:outlineLvl w:val="1"/>
        <w:rPr>
          <w:rFonts w:ascii="Lato" w:eastAsia="Times New Roman" w:hAnsi="Lato" w:cs="Times New Roman"/>
          <w:color w:val="000000" w:themeColor="text1"/>
          <w:sz w:val="20"/>
          <w:szCs w:val="20"/>
        </w:rPr>
      </w:pPr>
      <w:r w:rsidRPr="00651137">
        <w:rPr>
          <w:rFonts w:ascii="Lato" w:eastAsia="Times New Roman" w:hAnsi="Lato" w:cs="Times New Roman"/>
          <w:b/>
          <w:bCs/>
          <w:color w:val="000000" w:themeColor="text1"/>
          <w:sz w:val="20"/>
          <w:szCs w:val="20"/>
        </w:rPr>
        <w:t>Weekly Discussion</w:t>
      </w:r>
    </w:p>
    <w:p w14:paraId="7B436174" w14:textId="77777777" w:rsidR="00430785" w:rsidRPr="00651137" w:rsidRDefault="00430785" w:rsidP="00651137">
      <w:pPr>
        <w:shd w:val="clear" w:color="auto" w:fill="FFFFFF"/>
        <w:spacing w:before="180" w:after="180" w:line="240" w:lineRule="auto"/>
        <w:ind w:left="360"/>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No late work will be accepted. The Weekly Discussion is to facilitate interaction among those in the class. Your posting should be made before the due date in order to access to your classmates' posting. You are required to respond to your peers by the due date.  For some discussion topics, </w:t>
      </w:r>
      <w:r w:rsidRPr="00651137">
        <w:rPr>
          <w:rFonts w:ascii="Lato" w:eastAsia="Times New Roman" w:hAnsi="Lato" w:cs="Times New Roman"/>
          <w:b/>
          <w:bCs/>
          <w:color w:val="2D3B45"/>
          <w:sz w:val="20"/>
          <w:szCs w:val="20"/>
        </w:rPr>
        <w:t>your initial post is due Wednesday 11:59 pm (the soft deadline) and your response to classmates is due Saturday 11:59 pm (the hard deadline).  </w:t>
      </w:r>
      <w:r w:rsidRPr="00651137">
        <w:rPr>
          <w:rFonts w:ascii="Lato" w:eastAsia="Times New Roman" w:hAnsi="Lato" w:cs="Times New Roman"/>
          <w:color w:val="2D3B45"/>
          <w:sz w:val="20"/>
          <w:szCs w:val="20"/>
        </w:rPr>
        <w:t>Please note that the soft deadline is a preferred date for you to complete your own posts, so your peers have enough time to read/review your posts.  The hard deadline means you must submit your assignment by this date.  After the hard deadline date, you won't be able to post anything or respond to your peers.   Also note that you must post before seeing replies or responses from your classmates. </w:t>
      </w:r>
    </w:p>
    <w:p w14:paraId="62FEAACE" w14:textId="77777777" w:rsidR="00655AD0" w:rsidRPr="00651137" w:rsidRDefault="00655AD0" w:rsidP="00651137">
      <w:pPr>
        <w:shd w:val="clear" w:color="auto" w:fill="FFFFFF"/>
        <w:spacing w:before="180" w:after="180" w:line="240" w:lineRule="auto"/>
        <w:ind w:left="360"/>
        <w:contextualSpacing/>
        <w:rPr>
          <w:rFonts w:ascii="Lato" w:eastAsia="Times New Roman" w:hAnsi="Lato" w:cs="Times New Roman"/>
          <w:color w:val="2D3B45"/>
          <w:sz w:val="20"/>
          <w:szCs w:val="20"/>
        </w:rPr>
      </w:pPr>
    </w:p>
    <w:p w14:paraId="5EEB90DA" w14:textId="77777777" w:rsidR="00430785" w:rsidRPr="00651137" w:rsidRDefault="00430785" w:rsidP="00651137">
      <w:pPr>
        <w:shd w:val="clear" w:color="auto" w:fill="FFFFFF"/>
        <w:spacing w:before="180" w:after="180" w:line="240" w:lineRule="auto"/>
        <w:ind w:left="360"/>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Please note that there can be more than one discussion activities and the weekly Discussion board consists of the following topics, but not limited.   </w:t>
      </w:r>
    </w:p>
    <w:p w14:paraId="0E20EA3E" w14:textId="77777777" w:rsidR="00430785" w:rsidRPr="00651137" w:rsidRDefault="00430785" w:rsidP="00C31279">
      <w:pPr>
        <w:numPr>
          <w:ilvl w:val="0"/>
          <w:numId w:val="5"/>
        </w:numPr>
        <w:shd w:val="clear" w:color="auto" w:fill="FFFFFF"/>
        <w:tabs>
          <w:tab w:val="clear" w:pos="720"/>
          <w:tab w:val="num" w:pos="1080"/>
        </w:tabs>
        <w:spacing w:before="100" w:beforeAutospacing="1" w:after="100" w:afterAutospacing="1" w:line="240" w:lineRule="auto"/>
        <w:ind w:left="735"/>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Create the test bank</w:t>
      </w:r>
    </w:p>
    <w:p w14:paraId="1FC70758" w14:textId="77777777" w:rsidR="00430785" w:rsidRPr="00651137" w:rsidRDefault="00E60E14" w:rsidP="00651137">
      <w:pPr>
        <w:numPr>
          <w:ilvl w:val="0"/>
          <w:numId w:val="5"/>
        </w:numPr>
        <w:shd w:val="clear" w:color="auto" w:fill="FFFFFF"/>
        <w:tabs>
          <w:tab w:val="clear" w:pos="720"/>
          <w:tab w:val="num" w:pos="1080"/>
        </w:tabs>
        <w:spacing w:before="100" w:beforeAutospacing="1" w:after="100" w:afterAutospacing="1" w:line="240" w:lineRule="auto"/>
        <w:ind w:left="735"/>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Self-assessment</w:t>
      </w:r>
    </w:p>
    <w:p w14:paraId="31718500" w14:textId="77777777" w:rsidR="00430785" w:rsidRPr="00651137" w:rsidRDefault="00430785" w:rsidP="00651137">
      <w:pPr>
        <w:numPr>
          <w:ilvl w:val="0"/>
          <w:numId w:val="5"/>
        </w:numPr>
        <w:shd w:val="clear" w:color="auto" w:fill="FFFFFF"/>
        <w:tabs>
          <w:tab w:val="clear" w:pos="720"/>
          <w:tab w:val="num" w:pos="1080"/>
        </w:tabs>
        <w:spacing w:before="100" w:beforeAutospacing="1" w:after="100" w:afterAutospacing="1" w:line="240" w:lineRule="auto"/>
        <w:ind w:left="735"/>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Course progress survey</w:t>
      </w:r>
    </w:p>
    <w:p w14:paraId="6B081628" w14:textId="77777777" w:rsidR="00430785" w:rsidRPr="00651137" w:rsidRDefault="00430785" w:rsidP="00651137">
      <w:pPr>
        <w:numPr>
          <w:ilvl w:val="0"/>
          <w:numId w:val="5"/>
        </w:numPr>
        <w:shd w:val="clear" w:color="auto" w:fill="FFFFFF"/>
        <w:tabs>
          <w:tab w:val="clear" w:pos="720"/>
          <w:tab w:val="num" w:pos="1080"/>
        </w:tabs>
        <w:spacing w:before="100" w:beforeAutospacing="1" w:after="100" w:afterAutospacing="1" w:line="240" w:lineRule="auto"/>
        <w:ind w:left="735"/>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Ethical challenges</w:t>
      </w:r>
    </w:p>
    <w:p w14:paraId="3046EF79" w14:textId="77777777" w:rsidR="00430785" w:rsidRPr="00651137" w:rsidRDefault="00430785" w:rsidP="00651137">
      <w:pPr>
        <w:numPr>
          <w:ilvl w:val="0"/>
          <w:numId w:val="5"/>
        </w:numPr>
        <w:shd w:val="clear" w:color="auto" w:fill="FFFFFF"/>
        <w:tabs>
          <w:tab w:val="clear" w:pos="720"/>
          <w:tab w:val="num" w:pos="1080"/>
        </w:tabs>
        <w:spacing w:before="100" w:beforeAutospacing="1" w:after="100" w:afterAutospacing="1" w:line="240" w:lineRule="auto"/>
        <w:ind w:left="735"/>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Accounting careers</w:t>
      </w:r>
    </w:p>
    <w:p w14:paraId="2C5DC103" w14:textId="77777777" w:rsidR="00430785" w:rsidRPr="00651137" w:rsidRDefault="00430785" w:rsidP="00651137">
      <w:pPr>
        <w:numPr>
          <w:ilvl w:val="0"/>
          <w:numId w:val="5"/>
        </w:numPr>
        <w:shd w:val="clear" w:color="auto" w:fill="FFFFFF"/>
        <w:tabs>
          <w:tab w:val="clear" w:pos="720"/>
          <w:tab w:val="num" w:pos="1080"/>
        </w:tabs>
        <w:spacing w:before="100" w:beforeAutospacing="1" w:after="100" w:afterAutospacing="1" w:line="240" w:lineRule="auto"/>
        <w:ind w:left="735"/>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Financial statement assessment and etc.  </w:t>
      </w:r>
    </w:p>
    <w:p w14:paraId="23C25194" w14:textId="77777777" w:rsidR="00655AD0" w:rsidRPr="00651137" w:rsidRDefault="00655AD0" w:rsidP="00651137">
      <w:pPr>
        <w:shd w:val="clear" w:color="auto" w:fill="FFFFFF"/>
        <w:spacing w:before="100" w:beforeAutospacing="1" w:after="100" w:afterAutospacing="1" w:line="240" w:lineRule="auto"/>
        <w:ind w:left="735"/>
        <w:contextualSpacing/>
        <w:rPr>
          <w:rFonts w:ascii="Lato" w:eastAsia="Times New Roman" w:hAnsi="Lato" w:cs="Times New Roman"/>
          <w:color w:val="2D3B45"/>
          <w:sz w:val="20"/>
          <w:szCs w:val="20"/>
        </w:rPr>
      </w:pPr>
    </w:p>
    <w:p w14:paraId="70C06B29" w14:textId="77777777" w:rsidR="00430785" w:rsidRPr="00651137" w:rsidRDefault="00430785" w:rsidP="00651137">
      <w:pPr>
        <w:shd w:val="clear" w:color="auto" w:fill="FFFFFF"/>
        <w:spacing w:before="180" w:after="180" w:line="240" w:lineRule="auto"/>
        <w:ind w:left="360"/>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This is the place where you and your classmates interact among yourselves. Please ensure to check the grading rubric for each Discussion by clicking the three dots (the "snowman") in the top right corner of each assignment to avoid additional deductions from your grade.  Manual grading for the Discussion topics will be done within</w:t>
      </w:r>
      <w:r w:rsidRPr="00651137">
        <w:rPr>
          <w:rFonts w:ascii="Lato" w:eastAsia="Times New Roman" w:hAnsi="Lato" w:cs="Times New Roman"/>
          <w:color w:val="2D3B45"/>
          <w:sz w:val="20"/>
          <w:szCs w:val="20"/>
          <w:u w:val="single"/>
        </w:rPr>
        <w:t> 7 business day after the due date</w:t>
      </w:r>
      <w:r w:rsidRPr="00651137">
        <w:rPr>
          <w:rFonts w:ascii="Lato" w:eastAsia="Times New Roman" w:hAnsi="Lato" w:cs="Times New Roman"/>
          <w:color w:val="2D3B45"/>
          <w:sz w:val="20"/>
          <w:szCs w:val="20"/>
        </w:rPr>
        <w:t>. </w:t>
      </w:r>
    </w:p>
    <w:p w14:paraId="23EE7B20" w14:textId="77777777" w:rsidR="00C31279" w:rsidRDefault="00C31279" w:rsidP="00C31279">
      <w:pPr>
        <w:shd w:val="clear" w:color="auto" w:fill="FFFFFF"/>
        <w:spacing w:before="90" w:after="90" w:line="240" w:lineRule="auto"/>
        <w:ind w:left="360"/>
        <w:contextualSpacing/>
        <w:outlineLvl w:val="1"/>
        <w:rPr>
          <w:rFonts w:ascii="Lato" w:eastAsia="Times New Roman" w:hAnsi="Lato" w:cs="Times New Roman"/>
          <w:b/>
          <w:bCs/>
          <w:color w:val="000000" w:themeColor="text1"/>
          <w:sz w:val="20"/>
          <w:szCs w:val="20"/>
        </w:rPr>
      </w:pPr>
    </w:p>
    <w:p w14:paraId="3EB8E4D0" w14:textId="4AD68D10" w:rsidR="00C31279" w:rsidRPr="00651137" w:rsidRDefault="00C31279" w:rsidP="00C31279">
      <w:pPr>
        <w:shd w:val="clear" w:color="auto" w:fill="FFFFFF"/>
        <w:spacing w:before="90" w:after="90" w:line="240" w:lineRule="auto"/>
        <w:ind w:left="360"/>
        <w:contextualSpacing/>
        <w:outlineLvl w:val="1"/>
        <w:rPr>
          <w:rFonts w:ascii="Lato" w:eastAsia="Times New Roman" w:hAnsi="Lato" w:cs="Times New Roman"/>
          <w:color w:val="000000" w:themeColor="text1"/>
          <w:sz w:val="20"/>
          <w:szCs w:val="20"/>
        </w:rPr>
      </w:pPr>
      <w:r w:rsidRPr="00651137">
        <w:rPr>
          <w:rFonts w:ascii="Lato" w:eastAsia="Times New Roman" w:hAnsi="Lato" w:cs="Times New Roman"/>
          <w:b/>
          <w:bCs/>
          <w:color w:val="000000" w:themeColor="text1"/>
          <w:sz w:val="20"/>
          <w:szCs w:val="20"/>
        </w:rPr>
        <w:t>Exams</w:t>
      </w:r>
    </w:p>
    <w:p w14:paraId="562EC65E" w14:textId="77777777" w:rsidR="00C31279" w:rsidRPr="00651137" w:rsidRDefault="00C31279" w:rsidP="00C31279">
      <w:pPr>
        <w:shd w:val="clear" w:color="auto" w:fill="FFFFFF"/>
        <w:spacing w:before="180" w:after="180" w:line="240" w:lineRule="auto"/>
        <w:ind w:left="360"/>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No late work will be accepted.  Upon completion of the exam by the due date, Connect will automatically grade and give you the score. Score only! Y</w:t>
      </w:r>
      <w:r w:rsidRPr="00651137">
        <w:rPr>
          <w:rFonts w:ascii="Lato" w:eastAsia="Times New Roman" w:hAnsi="Lato" w:cs="Times New Roman"/>
          <w:color w:val="2D3B45"/>
          <w:sz w:val="20"/>
          <w:szCs w:val="20"/>
          <w:u w:val="single"/>
        </w:rPr>
        <w:t>ou will see the detailed feedback in 24 hours after you complete the exam.</w:t>
      </w:r>
      <w:r w:rsidRPr="00651137">
        <w:rPr>
          <w:rFonts w:ascii="Lato" w:eastAsia="Times New Roman" w:hAnsi="Lato" w:cs="Times New Roman"/>
          <w:color w:val="2D3B45"/>
          <w:sz w:val="20"/>
          <w:szCs w:val="20"/>
        </w:rPr>
        <w:t>  There will be a total of 6 exams and a comprehensive final exam. Out of 6 exams, the lowest exam will be dropped. That is, only the highest 5 exams will be factored in Grades at the end of the semester.  So, no makeup exam is allowed. You will be able to see the change at the end of the semester, but before you take the comprehensive final exam.   Ensure to know that the comprehensive final exam is mandatory. Failure to participate in the final exam will might result in a non-passing grade.</w:t>
      </w:r>
    </w:p>
    <w:p w14:paraId="5B7CF6F0" w14:textId="77777777" w:rsidR="00C31279" w:rsidRPr="00651137" w:rsidRDefault="00C31279" w:rsidP="00C31279">
      <w:pPr>
        <w:shd w:val="clear" w:color="auto" w:fill="FFFFFF"/>
        <w:spacing w:before="180" w:after="180" w:line="240" w:lineRule="auto"/>
        <w:ind w:left="360"/>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 </w:t>
      </w:r>
    </w:p>
    <w:p w14:paraId="641A3984" w14:textId="77777777" w:rsidR="00C31279" w:rsidRPr="00651137" w:rsidRDefault="00C31279" w:rsidP="00C31279">
      <w:pPr>
        <w:shd w:val="clear" w:color="auto" w:fill="FFFFFF"/>
        <w:spacing w:before="90" w:after="90" w:line="240" w:lineRule="auto"/>
        <w:ind w:left="360"/>
        <w:contextualSpacing/>
        <w:outlineLvl w:val="1"/>
        <w:rPr>
          <w:rFonts w:ascii="Lato" w:eastAsia="Times New Roman" w:hAnsi="Lato" w:cs="Times New Roman"/>
          <w:color w:val="000000" w:themeColor="text1"/>
          <w:sz w:val="20"/>
          <w:szCs w:val="20"/>
        </w:rPr>
      </w:pPr>
      <w:r w:rsidRPr="00651137">
        <w:rPr>
          <w:rFonts w:ascii="Lato" w:eastAsia="Times New Roman" w:hAnsi="Lato" w:cs="Times New Roman"/>
          <w:b/>
          <w:bCs/>
          <w:color w:val="000000" w:themeColor="text1"/>
          <w:sz w:val="20"/>
          <w:szCs w:val="20"/>
        </w:rPr>
        <w:t>Homework in Connect</w:t>
      </w:r>
    </w:p>
    <w:p w14:paraId="5D1D5F1C" w14:textId="77777777" w:rsidR="00C31279" w:rsidRPr="00651137" w:rsidRDefault="00C31279" w:rsidP="00C31279">
      <w:pPr>
        <w:shd w:val="clear" w:color="auto" w:fill="FFFFFF"/>
        <w:spacing w:before="180" w:after="180" w:line="240" w:lineRule="auto"/>
        <w:ind w:left="360"/>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t>Three attempts are allowed. The Connect system will factor in the highest point out of three attempts in Grades. Any attempts after the due date do not have any impact on the points. The feedback for the Homework questions will be available immediately upon submission.  </w:t>
      </w:r>
    </w:p>
    <w:p w14:paraId="1E36FDF2" w14:textId="0E5865F2" w:rsidR="00C31279" w:rsidRDefault="00C31279" w:rsidP="00651137">
      <w:pPr>
        <w:shd w:val="clear" w:color="auto" w:fill="FFFFFF"/>
        <w:spacing w:before="180" w:after="180" w:line="240" w:lineRule="auto"/>
        <w:ind w:left="360"/>
        <w:contextualSpacing/>
        <w:rPr>
          <w:rFonts w:ascii="Lato" w:eastAsia="Times New Roman" w:hAnsi="Lato" w:cs="Times New Roman"/>
          <w:color w:val="2D3B45"/>
          <w:sz w:val="20"/>
          <w:szCs w:val="20"/>
        </w:rPr>
      </w:pPr>
    </w:p>
    <w:p w14:paraId="20AD5FD5" w14:textId="77777777" w:rsidR="00C31279" w:rsidRPr="00651137" w:rsidRDefault="00C31279" w:rsidP="00C31279">
      <w:pPr>
        <w:shd w:val="clear" w:color="auto" w:fill="FFFFFF"/>
        <w:spacing w:before="90" w:after="90" w:line="240" w:lineRule="auto"/>
        <w:ind w:left="360"/>
        <w:contextualSpacing/>
        <w:outlineLvl w:val="1"/>
        <w:rPr>
          <w:rFonts w:ascii="Lato" w:eastAsia="Times New Roman" w:hAnsi="Lato" w:cs="Times New Roman"/>
          <w:color w:val="000000" w:themeColor="text1"/>
          <w:sz w:val="20"/>
          <w:szCs w:val="20"/>
        </w:rPr>
      </w:pPr>
      <w:r w:rsidRPr="00651137">
        <w:rPr>
          <w:rFonts w:ascii="Lato" w:eastAsia="Times New Roman" w:hAnsi="Lato" w:cs="Times New Roman"/>
          <w:b/>
          <w:bCs/>
          <w:color w:val="000000" w:themeColor="text1"/>
          <w:sz w:val="20"/>
          <w:szCs w:val="20"/>
        </w:rPr>
        <w:t>SmartBook in Connect (extra bonus points)</w:t>
      </w:r>
    </w:p>
    <w:p w14:paraId="364227DA" w14:textId="77777777" w:rsidR="00C31279" w:rsidRDefault="00C31279" w:rsidP="00C31279">
      <w:pPr>
        <w:shd w:val="clear" w:color="auto" w:fill="FFFFFF"/>
        <w:spacing w:before="180" w:after="180" w:line="240" w:lineRule="auto"/>
        <w:ind w:left="360"/>
        <w:contextualSpacing/>
        <w:rPr>
          <w:rFonts w:ascii="Lato" w:eastAsia="Times New Roman" w:hAnsi="Lato" w:cs="Times New Roman"/>
          <w:color w:val="2D3B45"/>
          <w:sz w:val="20"/>
          <w:szCs w:val="20"/>
        </w:rPr>
      </w:pPr>
      <w:r w:rsidRPr="00651137">
        <w:rPr>
          <w:rFonts w:ascii="Lato" w:eastAsia="Times New Roman" w:hAnsi="Lato" w:cs="Times New Roman"/>
          <w:color w:val="2D3B45"/>
          <w:sz w:val="20"/>
          <w:szCs w:val="20"/>
        </w:rPr>
        <w:lastRenderedPageBreak/>
        <w:t>No late work will be accepted.  Whatever % of work you completed by the due date, McGraw-Hill's Connect will automatically give the points based on % of completion.  SmartBook for each chapter weights 10 points, which is an extra bonus point. The feedback for the SmartBook questions will be available immediately upon submission. </w:t>
      </w:r>
    </w:p>
    <w:p w14:paraId="567F3389" w14:textId="77777777" w:rsidR="00CB636D" w:rsidRPr="00651137" w:rsidRDefault="00CB636D" w:rsidP="00651137">
      <w:pPr>
        <w:spacing w:line="240" w:lineRule="auto"/>
        <w:contextualSpacing/>
        <w:rPr>
          <w:sz w:val="20"/>
          <w:szCs w:val="20"/>
        </w:rPr>
      </w:pPr>
    </w:p>
    <w:p w14:paraId="68E8FC9D" w14:textId="77777777" w:rsidR="00430785" w:rsidRPr="00651137" w:rsidRDefault="00430785" w:rsidP="00651137">
      <w:pPr>
        <w:pStyle w:val="ListParagraph"/>
        <w:numPr>
          <w:ilvl w:val="0"/>
          <w:numId w:val="7"/>
        </w:numPr>
        <w:shd w:val="clear" w:color="auto" w:fill="FFFFFF"/>
        <w:spacing w:before="90" w:after="90" w:line="240" w:lineRule="auto"/>
        <w:outlineLvl w:val="1"/>
        <w:rPr>
          <w:rFonts w:ascii="Lato" w:eastAsia="Times New Roman" w:hAnsi="Lato" w:cs="Times New Roman"/>
          <w:b/>
          <w:bCs/>
          <w:color w:val="0000FF"/>
          <w:sz w:val="20"/>
          <w:szCs w:val="20"/>
        </w:rPr>
      </w:pPr>
      <w:r w:rsidRPr="00651137">
        <w:rPr>
          <w:rFonts w:ascii="Lato" w:eastAsia="Times New Roman" w:hAnsi="Lato" w:cs="Times New Roman"/>
          <w:b/>
          <w:bCs/>
          <w:color w:val="0000FF"/>
          <w:sz w:val="20"/>
          <w:szCs w:val="20"/>
        </w:rPr>
        <w:t>Performance Evaluation and Grading Policies</w:t>
      </w:r>
    </w:p>
    <w:p w14:paraId="4D2FF7D0" w14:textId="77777777" w:rsidR="00430785" w:rsidRPr="00651137" w:rsidRDefault="00430785" w:rsidP="00651137">
      <w:pPr>
        <w:pStyle w:val="NormalWeb"/>
        <w:shd w:val="clear" w:color="auto" w:fill="FFFFFF"/>
        <w:spacing w:before="180" w:beforeAutospacing="0" w:after="180" w:afterAutospacing="0"/>
        <w:ind w:left="360"/>
        <w:contextualSpacing/>
        <w:rPr>
          <w:rFonts w:ascii="Lato" w:hAnsi="Lato"/>
          <w:color w:val="2D3B45"/>
          <w:sz w:val="20"/>
          <w:szCs w:val="20"/>
        </w:rPr>
      </w:pPr>
      <w:r w:rsidRPr="00651137">
        <w:rPr>
          <w:rFonts w:ascii="Lato" w:hAnsi="Lato"/>
          <w:color w:val="2D3B45"/>
          <w:sz w:val="20"/>
          <w:szCs w:val="20"/>
        </w:rPr>
        <w:t>Course grades will be based on the total number of points obtained by you as a % of total points possible.  Grades will be awarded using an absolute scale and will not be curved.  All the points from LearnSmart in Connect are computed as an extra "Bonus Point."  Your points will be updated by the following Wednesday, when the Weekly Discussion is evaluated.  Please ensure to check your overall grades in Grades often and get back to me for any discrepancies.</w:t>
      </w:r>
    </w:p>
    <w:tbl>
      <w:tblPr>
        <w:tblW w:w="9000" w:type="dxa"/>
        <w:tblInd w:w="352" w:type="dxa"/>
        <w:tblBorders>
          <w:top w:val="outset" w:sz="6" w:space="0" w:color="auto"/>
          <w:left w:val="outset" w:sz="6" w:space="0" w:color="auto"/>
          <w:bottom w:val="outset" w:sz="6" w:space="0" w:color="auto"/>
          <w:right w:val="outset" w:sz="6"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450"/>
        <w:gridCol w:w="4050"/>
        <w:gridCol w:w="1260"/>
        <w:gridCol w:w="900"/>
        <w:gridCol w:w="990"/>
        <w:gridCol w:w="1350"/>
      </w:tblGrid>
      <w:tr w:rsidR="00430785" w:rsidRPr="00651137" w14:paraId="519F4CC9" w14:textId="77777777" w:rsidTr="00655AD0">
        <w:tc>
          <w:tcPr>
            <w:tcW w:w="9000" w:type="dxa"/>
            <w:gridSpan w:val="6"/>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442CC2A" w14:textId="77777777" w:rsidR="00430785" w:rsidRPr="00651137" w:rsidRDefault="00430785" w:rsidP="00651137">
            <w:pPr>
              <w:spacing w:line="240" w:lineRule="auto"/>
              <w:contextualSpacing/>
              <w:jc w:val="center"/>
              <w:rPr>
                <w:rFonts w:ascii="Lato" w:hAnsi="Lato"/>
                <w:b/>
                <w:color w:val="2D3B45"/>
                <w:sz w:val="20"/>
                <w:szCs w:val="20"/>
              </w:rPr>
            </w:pPr>
            <w:r w:rsidRPr="00651137">
              <w:rPr>
                <w:rFonts w:ascii="Lato" w:hAnsi="Lato"/>
                <w:b/>
                <w:color w:val="2D3B45"/>
                <w:sz w:val="20"/>
                <w:szCs w:val="20"/>
              </w:rPr>
              <w:t>Performance Breakdown</w:t>
            </w:r>
          </w:p>
        </w:tc>
      </w:tr>
      <w:tr w:rsidR="00E60E14" w:rsidRPr="00651137" w14:paraId="7C249B75" w14:textId="77777777" w:rsidTr="00655AD0">
        <w:tc>
          <w:tcPr>
            <w:tcW w:w="4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7519994" w14:textId="77777777"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No.</w:t>
            </w:r>
          </w:p>
        </w:tc>
        <w:tc>
          <w:tcPr>
            <w:tcW w:w="40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07DA572" w14:textId="3611218F"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Assignment Breakdown</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F40E8B9" w14:textId="77777777"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Frequency</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82CC0AB" w14:textId="77777777"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Point</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7E85A8F" w14:textId="40E27A21"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Total</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7E6CBC8" w14:textId="77777777"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Percent</w:t>
            </w:r>
          </w:p>
        </w:tc>
      </w:tr>
      <w:tr w:rsidR="00E60E14" w:rsidRPr="00651137" w14:paraId="1E27D165" w14:textId="77777777" w:rsidTr="00655AD0">
        <w:tc>
          <w:tcPr>
            <w:tcW w:w="4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36CD59C" w14:textId="77777777"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1</w:t>
            </w:r>
          </w:p>
        </w:tc>
        <w:tc>
          <w:tcPr>
            <w:tcW w:w="40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14B9020" w14:textId="77777777"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Exams (Out of 6 exams, drop the lowest one)</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AE4D5EB" w14:textId="77777777"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5</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7EF7E59" w14:textId="77777777"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200</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9CEFE69" w14:textId="4B742146"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1,000</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502F96E" w14:textId="77777777"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51%</w:t>
            </w:r>
          </w:p>
        </w:tc>
      </w:tr>
      <w:tr w:rsidR="00E60E14" w:rsidRPr="00651137" w14:paraId="2A4D674A" w14:textId="77777777" w:rsidTr="00655AD0">
        <w:tc>
          <w:tcPr>
            <w:tcW w:w="4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98E0C3" w14:textId="77777777"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2</w:t>
            </w:r>
          </w:p>
        </w:tc>
        <w:tc>
          <w:tcPr>
            <w:tcW w:w="40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BF38736" w14:textId="412D59BD"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Comprehensive Final Exam</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896EB85" w14:textId="77777777"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1</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0D64368" w14:textId="77777777"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300</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6E4AA73" w14:textId="03D8834D"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300</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D6BC40F" w14:textId="77777777"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15%</w:t>
            </w:r>
          </w:p>
        </w:tc>
      </w:tr>
      <w:tr w:rsidR="00E60E14" w:rsidRPr="00651137" w14:paraId="6DCBEDD6" w14:textId="77777777" w:rsidTr="00655AD0">
        <w:tc>
          <w:tcPr>
            <w:tcW w:w="4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68054D3" w14:textId="77777777"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3</w:t>
            </w:r>
          </w:p>
        </w:tc>
        <w:tc>
          <w:tcPr>
            <w:tcW w:w="40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44325C7" w14:textId="2431DA12"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Connect Homework</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F0D1857" w14:textId="77777777"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12</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46B7B4E" w14:textId="77777777"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30</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A660D91" w14:textId="2787A7C0"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360</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823504A" w14:textId="77777777"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18%</w:t>
            </w:r>
          </w:p>
        </w:tc>
      </w:tr>
      <w:tr w:rsidR="00E60E14" w:rsidRPr="00651137" w14:paraId="7AC3A0C5" w14:textId="77777777" w:rsidTr="00655AD0">
        <w:tc>
          <w:tcPr>
            <w:tcW w:w="4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3702B78" w14:textId="77777777"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4</w:t>
            </w:r>
          </w:p>
        </w:tc>
        <w:tc>
          <w:tcPr>
            <w:tcW w:w="40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14076D5" w14:textId="1A3B47F8"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Weekly Discussion</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11B93DB" w14:textId="5F62D1F7"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1</w:t>
            </w:r>
            <w:r w:rsidR="004E5BC3">
              <w:rPr>
                <w:rFonts w:ascii="Lato" w:hAnsi="Lato"/>
                <w:color w:val="2D3B45"/>
                <w:sz w:val="20"/>
                <w:szCs w:val="20"/>
              </w:rPr>
              <w:t>5</w:t>
            </w:r>
          </w:p>
        </w:tc>
        <w:tc>
          <w:tcPr>
            <w:tcW w:w="9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A042786" w14:textId="3E9AFCAB" w:rsidR="00430785" w:rsidRPr="00651137" w:rsidRDefault="00B91384" w:rsidP="00651137">
            <w:pPr>
              <w:spacing w:line="240" w:lineRule="auto"/>
              <w:contextualSpacing/>
              <w:jc w:val="center"/>
              <w:rPr>
                <w:rFonts w:ascii="Lato" w:hAnsi="Lato"/>
                <w:color w:val="2D3B45"/>
                <w:sz w:val="20"/>
                <w:szCs w:val="20"/>
              </w:rPr>
            </w:pPr>
            <w:r>
              <w:rPr>
                <w:rFonts w:ascii="Lato" w:hAnsi="Lato"/>
                <w:color w:val="2D3B45"/>
                <w:sz w:val="20"/>
                <w:szCs w:val="20"/>
              </w:rPr>
              <w:t>20</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C6D4043" w14:textId="6F44B90D"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300</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646F220" w14:textId="77777777"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15%</w:t>
            </w:r>
          </w:p>
        </w:tc>
      </w:tr>
      <w:tr w:rsidR="00E60E14" w:rsidRPr="00651137" w14:paraId="134BF750" w14:textId="77777777" w:rsidTr="00655AD0">
        <w:tc>
          <w:tcPr>
            <w:tcW w:w="4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DFB9C07" w14:textId="3A7C1E43" w:rsidR="00430785" w:rsidRPr="00651137" w:rsidRDefault="00430785" w:rsidP="00651137">
            <w:pPr>
              <w:spacing w:line="240" w:lineRule="auto"/>
              <w:contextualSpacing/>
              <w:jc w:val="center"/>
              <w:rPr>
                <w:rFonts w:ascii="Lato" w:hAnsi="Lato"/>
                <w:color w:val="2D3B45"/>
                <w:sz w:val="20"/>
                <w:szCs w:val="20"/>
              </w:rPr>
            </w:pPr>
          </w:p>
        </w:tc>
        <w:tc>
          <w:tcPr>
            <w:tcW w:w="40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9D991F" w14:textId="77777777"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TOTAL Possible Points</w:t>
            </w:r>
          </w:p>
        </w:tc>
        <w:tc>
          <w:tcPr>
            <w:tcW w:w="126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1083FA2" w14:textId="46A1B19A" w:rsidR="00430785" w:rsidRPr="00651137" w:rsidRDefault="00430785" w:rsidP="00651137">
            <w:pPr>
              <w:spacing w:line="240" w:lineRule="auto"/>
              <w:contextualSpacing/>
              <w:jc w:val="center"/>
              <w:rPr>
                <w:rFonts w:ascii="Lato" w:hAnsi="Lato"/>
                <w:color w:val="2D3B45"/>
                <w:sz w:val="20"/>
                <w:szCs w:val="20"/>
              </w:rPr>
            </w:pPr>
          </w:p>
        </w:tc>
        <w:tc>
          <w:tcPr>
            <w:tcW w:w="9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47E0FFB" w14:textId="442742CD" w:rsidR="00430785" w:rsidRPr="00651137" w:rsidRDefault="00430785" w:rsidP="00651137">
            <w:pPr>
              <w:spacing w:line="240" w:lineRule="auto"/>
              <w:contextualSpacing/>
              <w:jc w:val="center"/>
              <w:rPr>
                <w:rFonts w:ascii="Lato" w:hAnsi="Lato"/>
                <w:color w:val="2D3B45"/>
                <w:sz w:val="20"/>
                <w:szCs w:val="20"/>
              </w:rPr>
            </w:pPr>
          </w:p>
        </w:tc>
        <w:tc>
          <w:tcPr>
            <w:tcW w:w="9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337D9C4" w14:textId="313A94DB"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1,960</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0A9F5EB" w14:textId="77777777"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100%</w:t>
            </w:r>
          </w:p>
        </w:tc>
      </w:tr>
    </w:tbl>
    <w:p w14:paraId="645B81B7" w14:textId="77777777" w:rsidR="00430785" w:rsidRPr="00651137" w:rsidRDefault="00430785" w:rsidP="00651137">
      <w:pPr>
        <w:pStyle w:val="NormalWeb"/>
        <w:shd w:val="clear" w:color="auto" w:fill="FFFFFF"/>
        <w:spacing w:before="180" w:beforeAutospacing="0" w:after="180" w:afterAutospacing="0"/>
        <w:ind w:left="360"/>
        <w:contextualSpacing/>
        <w:rPr>
          <w:rStyle w:val="Strong"/>
          <w:b w:val="0"/>
          <w:color w:val="000000" w:themeColor="text1"/>
          <w:sz w:val="20"/>
          <w:szCs w:val="20"/>
        </w:rPr>
      </w:pPr>
      <w:r w:rsidRPr="00651137">
        <w:rPr>
          <w:rFonts w:ascii="Lato" w:hAnsi="Lato"/>
          <w:color w:val="2D3B45"/>
          <w:sz w:val="20"/>
          <w:szCs w:val="20"/>
        </w:rPr>
        <w:t>Please note that the points from any other types of assignments not included the above table are EXTRA BONUS POINTS.  Please ensure to submit any assignments by the due date, if you desire to earn the extra points. </w:t>
      </w:r>
      <w:r w:rsidR="00CB636D" w:rsidRPr="00651137">
        <w:rPr>
          <w:rFonts w:ascii="Lato" w:hAnsi="Lato"/>
          <w:color w:val="2D3B45"/>
          <w:sz w:val="20"/>
          <w:szCs w:val="20"/>
        </w:rPr>
        <w:t xml:space="preserve"> T</w:t>
      </w:r>
      <w:r w:rsidR="00655AD0" w:rsidRPr="00651137">
        <w:rPr>
          <w:rStyle w:val="Strong"/>
          <w:rFonts w:ascii="Lato" w:hAnsi="Lato"/>
          <w:b w:val="0"/>
          <w:bCs w:val="0"/>
          <w:color w:val="000000" w:themeColor="text1"/>
          <w:sz w:val="20"/>
          <w:szCs w:val="20"/>
        </w:rPr>
        <w:t>he following scale is used to grant the letter grade at the end of the semester.</w:t>
      </w:r>
    </w:p>
    <w:tbl>
      <w:tblPr>
        <w:tblW w:w="4942" w:type="dxa"/>
        <w:tblInd w:w="36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32"/>
        <w:gridCol w:w="1170"/>
        <w:gridCol w:w="1350"/>
        <w:gridCol w:w="990"/>
      </w:tblGrid>
      <w:tr w:rsidR="00430785" w:rsidRPr="00651137" w14:paraId="111A89FA" w14:textId="77777777" w:rsidTr="00CB636D">
        <w:tc>
          <w:tcPr>
            <w:tcW w:w="4942" w:type="dxa"/>
            <w:gridSpan w:val="4"/>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58C4407" w14:textId="77777777" w:rsidR="00430785" w:rsidRPr="00651137" w:rsidRDefault="00430785" w:rsidP="00651137">
            <w:pPr>
              <w:spacing w:line="240" w:lineRule="auto"/>
              <w:contextualSpacing/>
              <w:jc w:val="center"/>
              <w:rPr>
                <w:rFonts w:ascii="Lato" w:hAnsi="Lato"/>
                <w:color w:val="2D3B45"/>
                <w:sz w:val="20"/>
                <w:szCs w:val="20"/>
              </w:rPr>
            </w:pPr>
            <w:r w:rsidRPr="00651137">
              <w:rPr>
                <w:rStyle w:val="Strong"/>
                <w:rFonts w:ascii="Lato" w:hAnsi="Lato"/>
                <w:color w:val="2D3B45"/>
                <w:sz w:val="20"/>
                <w:szCs w:val="20"/>
              </w:rPr>
              <w:t>Grading Scale</w:t>
            </w:r>
          </w:p>
        </w:tc>
      </w:tr>
      <w:tr w:rsidR="00430785" w:rsidRPr="00651137" w14:paraId="1D7D9D39" w14:textId="77777777" w:rsidTr="00CB636D">
        <w:tc>
          <w:tcPr>
            <w:tcW w:w="143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22BEF99" w14:textId="77777777"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Points from</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A9387C4" w14:textId="77777777"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Points to</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8CC331B" w14:textId="77777777"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Letter Grade</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CD188E5" w14:textId="77777777"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Percent</w:t>
            </w:r>
          </w:p>
        </w:tc>
      </w:tr>
      <w:tr w:rsidR="00430785" w:rsidRPr="00651137" w14:paraId="3EA0E894" w14:textId="77777777" w:rsidTr="00CB636D">
        <w:tc>
          <w:tcPr>
            <w:tcW w:w="143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70559FD" w14:textId="2F6D5BFE"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1,764</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35A274A" w14:textId="116EEF3A"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1,960</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4A1F668" w14:textId="0534F414"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A</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476DA48" w14:textId="77777777"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90%</w:t>
            </w:r>
          </w:p>
        </w:tc>
      </w:tr>
      <w:tr w:rsidR="00430785" w:rsidRPr="00651137" w14:paraId="4ACC26E0" w14:textId="77777777" w:rsidTr="00CB636D">
        <w:tc>
          <w:tcPr>
            <w:tcW w:w="143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E07493C" w14:textId="5B846666"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1,568</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89169F9" w14:textId="01594DAC"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1,763</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D9B53DE" w14:textId="1B6ED7B1"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B</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0AED4065" w14:textId="77777777"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80%</w:t>
            </w:r>
          </w:p>
        </w:tc>
      </w:tr>
      <w:tr w:rsidR="00430785" w:rsidRPr="00651137" w14:paraId="09E256F4" w14:textId="77777777" w:rsidTr="00CB636D">
        <w:tc>
          <w:tcPr>
            <w:tcW w:w="143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4FC4475" w14:textId="06557167"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1,372</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2CDAF141" w14:textId="16EC3691"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1,567</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6661FA8" w14:textId="3FF808F2"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C</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6D95016" w14:textId="77777777"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70%</w:t>
            </w:r>
          </w:p>
        </w:tc>
      </w:tr>
      <w:tr w:rsidR="00430785" w:rsidRPr="00651137" w14:paraId="56469336" w14:textId="77777777" w:rsidTr="00CB636D">
        <w:tc>
          <w:tcPr>
            <w:tcW w:w="143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B2E84F7" w14:textId="297BF545"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1,176</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52AFC5A8" w14:textId="137D2B3D"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1,371</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3C3E9446" w14:textId="7E9633C2"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D</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47CB1DE4" w14:textId="77777777"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60%</w:t>
            </w:r>
          </w:p>
        </w:tc>
      </w:tr>
      <w:tr w:rsidR="00430785" w:rsidRPr="00651137" w14:paraId="1DC67148" w14:textId="77777777" w:rsidTr="00CB636D">
        <w:tc>
          <w:tcPr>
            <w:tcW w:w="1432"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C8A6138" w14:textId="0BB38558"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zero</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13C0A30C" w14:textId="010F25FD"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1,175</w:t>
            </w:r>
          </w:p>
        </w:tc>
        <w:tc>
          <w:tcPr>
            <w:tcW w:w="135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603BC705" w14:textId="1C750F7D"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F</w:t>
            </w:r>
          </w:p>
        </w:tc>
        <w:tc>
          <w:tcPr>
            <w:tcW w:w="99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vAlign w:val="center"/>
            <w:hideMark/>
          </w:tcPr>
          <w:p w14:paraId="704EE57A" w14:textId="77777777" w:rsidR="00430785" w:rsidRPr="00651137" w:rsidRDefault="00430785" w:rsidP="00651137">
            <w:pPr>
              <w:spacing w:line="240" w:lineRule="auto"/>
              <w:contextualSpacing/>
              <w:jc w:val="center"/>
              <w:rPr>
                <w:rFonts w:ascii="Lato" w:hAnsi="Lato"/>
                <w:color w:val="2D3B45"/>
                <w:sz w:val="20"/>
                <w:szCs w:val="20"/>
              </w:rPr>
            </w:pPr>
            <w:r w:rsidRPr="00651137">
              <w:rPr>
                <w:rFonts w:ascii="Lato" w:hAnsi="Lato"/>
                <w:color w:val="2D3B45"/>
                <w:sz w:val="20"/>
                <w:szCs w:val="20"/>
              </w:rPr>
              <w:t>&lt; 60%</w:t>
            </w:r>
          </w:p>
        </w:tc>
      </w:tr>
    </w:tbl>
    <w:p w14:paraId="60F4A9A7" w14:textId="77777777" w:rsidR="00430785" w:rsidRPr="00651137" w:rsidRDefault="00000000" w:rsidP="00651137">
      <w:pPr>
        <w:pStyle w:val="NormalWeb"/>
        <w:shd w:val="clear" w:color="auto" w:fill="FFFFFF"/>
        <w:spacing w:before="180" w:beforeAutospacing="0" w:after="180" w:afterAutospacing="0"/>
        <w:ind w:left="360"/>
        <w:contextualSpacing/>
        <w:rPr>
          <w:rFonts w:ascii="Lato" w:hAnsi="Lato"/>
          <w:color w:val="2D3B45"/>
          <w:sz w:val="20"/>
          <w:szCs w:val="20"/>
        </w:rPr>
      </w:pPr>
      <w:hyperlink r:id="rId18" w:tooltip="Grades" w:history="1">
        <w:r w:rsidR="00430785" w:rsidRPr="00651137">
          <w:rPr>
            <w:rStyle w:val="Strong"/>
            <w:rFonts w:ascii="Lato" w:hAnsi="Lato"/>
            <w:bCs w:val="0"/>
            <w:color w:val="000000" w:themeColor="text1"/>
            <w:sz w:val="20"/>
            <w:szCs w:val="20"/>
          </w:rPr>
          <w:t>View Your Grades in Canvas</w:t>
        </w:r>
      </w:hyperlink>
      <w:r w:rsidR="00CB636D" w:rsidRPr="00651137">
        <w:rPr>
          <w:rStyle w:val="Strong"/>
          <w:color w:val="000000" w:themeColor="text1"/>
          <w:sz w:val="20"/>
          <w:szCs w:val="20"/>
        </w:rPr>
        <w:t xml:space="preserve">: </w:t>
      </w:r>
      <w:r w:rsidR="00430785" w:rsidRPr="00651137">
        <w:rPr>
          <w:rFonts w:ascii="Lato" w:hAnsi="Lato"/>
          <w:color w:val="2D3B45"/>
          <w:sz w:val="20"/>
          <w:szCs w:val="20"/>
        </w:rPr>
        <w:t xml:space="preserve">Go to the "Grades" on your left side in the main menu bar.   Please visit the Grades often to assess where you are standing.   If you have any questions regarding </w:t>
      </w:r>
      <w:r w:rsidR="00CB636D" w:rsidRPr="00651137">
        <w:rPr>
          <w:rFonts w:ascii="Lato" w:hAnsi="Lato"/>
          <w:color w:val="2D3B45"/>
          <w:sz w:val="20"/>
          <w:szCs w:val="20"/>
        </w:rPr>
        <w:t>your</w:t>
      </w:r>
      <w:r w:rsidR="00430785" w:rsidRPr="00651137">
        <w:rPr>
          <w:rFonts w:ascii="Lato" w:hAnsi="Lato"/>
          <w:color w:val="2D3B45"/>
          <w:sz w:val="20"/>
          <w:szCs w:val="20"/>
        </w:rPr>
        <w:t xml:space="preserve"> current grade points, please email me via Canvas Email, or see me during my office hours.  Here is the helpful information of how to view </w:t>
      </w:r>
      <w:hyperlink r:id="rId19" w:tgtFrame="_blank" w:history="1">
        <w:r w:rsidR="00430785" w:rsidRPr="00651137">
          <w:rPr>
            <w:rStyle w:val="Hyperlink"/>
            <w:rFonts w:ascii="Lato" w:hAnsi="Lato"/>
            <w:sz w:val="20"/>
            <w:szCs w:val="20"/>
          </w:rPr>
          <w:t>your grades in Canvas</w:t>
        </w:r>
        <w:r w:rsidR="00430785" w:rsidRPr="00651137">
          <w:rPr>
            <w:rStyle w:val="screenreader-only"/>
            <w:rFonts w:ascii="Lato" w:eastAsiaTheme="majorEastAsia" w:hAnsi="Lato"/>
            <w:color w:val="0000FF"/>
            <w:sz w:val="20"/>
            <w:szCs w:val="20"/>
            <w:u w:val="single"/>
            <w:bdr w:val="none" w:sz="0" w:space="0" w:color="auto" w:frame="1"/>
          </w:rPr>
          <w:t> (Links to an external site.)</w:t>
        </w:r>
      </w:hyperlink>
      <w:r w:rsidR="00430785" w:rsidRPr="00651137">
        <w:rPr>
          <w:rFonts w:ascii="Lato" w:hAnsi="Lato"/>
          <w:color w:val="2D3B45"/>
          <w:sz w:val="20"/>
          <w:szCs w:val="20"/>
        </w:rPr>
        <w:t xml:space="preserve">  </w:t>
      </w:r>
    </w:p>
    <w:p w14:paraId="251D44FC" w14:textId="77777777" w:rsidR="00CB636D" w:rsidRPr="00651137" w:rsidRDefault="00CB636D" w:rsidP="00651137">
      <w:pPr>
        <w:pStyle w:val="NormalWeb"/>
        <w:shd w:val="clear" w:color="auto" w:fill="FFFFFF"/>
        <w:spacing w:before="180" w:beforeAutospacing="0" w:after="180" w:afterAutospacing="0"/>
        <w:ind w:left="720"/>
        <w:contextualSpacing/>
        <w:rPr>
          <w:rFonts w:ascii="Lato" w:hAnsi="Lato"/>
          <w:color w:val="2D3B45"/>
          <w:sz w:val="20"/>
          <w:szCs w:val="20"/>
        </w:rPr>
      </w:pPr>
    </w:p>
    <w:p w14:paraId="6EEC3ECD" w14:textId="77777777" w:rsidR="00CB636D" w:rsidRPr="00651137" w:rsidRDefault="00CB636D" w:rsidP="00651137">
      <w:pPr>
        <w:pStyle w:val="ListParagraph"/>
        <w:numPr>
          <w:ilvl w:val="0"/>
          <w:numId w:val="7"/>
        </w:numPr>
        <w:shd w:val="clear" w:color="auto" w:fill="FFFFFF"/>
        <w:spacing w:before="90" w:after="90" w:line="240" w:lineRule="auto"/>
        <w:outlineLvl w:val="1"/>
        <w:rPr>
          <w:rFonts w:ascii="Lato" w:eastAsia="Times New Roman" w:hAnsi="Lato" w:cs="Times New Roman"/>
          <w:b/>
          <w:bCs/>
          <w:color w:val="0000FF"/>
          <w:sz w:val="20"/>
          <w:szCs w:val="20"/>
        </w:rPr>
      </w:pPr>
      <w:r w:rsidRPr="00651137">
        <w:rPr>
          <w:rFonts w:ascii="Lato" w:eastAsia="Times New Roman" w:hAnsi="Lato" w:cs="Times New Roman"/>
          <w:b/>
          <w:bCs/>
          <w:color w:val="0000FF"/>
          <w:sz w:val="20"/>
          <w:szCs w:val="20"/>
        </w:rPr>
        <w:t>Special Needs Requests</w:t>
      </w:r>
    </w:p>
    <w:p w14:paraId="391CF5DF" w14:textId="65F803BD" w:rsidR="00CB636D" w:rsidRPr="00651137" w:rsidRDefault="00CB636D" w:rsidP="00651137">
      <w:pPr>
        <w:pStyle w:val="NormalWeb"/>
        <w:shd w:val="clear" w:color="auto" w:fill="FFFFFF"/>
        <w:spacing w:before="180" w:beforeAutospacing="0" w:after="180" w:afterAutospacing="0"/>
        <w:ind w:left="360"/>
        <w:contextualSpacing/>
        <w:rPr>
          <w:rFonts w:ascii="Lato" w:hAnsi="Lato"/>
          <w:color w:val="2D3B45"/>
          <w:sz w:val="20"/>
          <w:szCs w:val="20"/>
        </w:rPr>
      </w:pPr>
      <w:r w:rsidRPr="00651137">
        <w:rPr>
          <w:rFonts w:ascii="Lato" w:hAnsi="Lato"/>
          <w:color w:val="2D3B45"/>
          <w:sz w:val="20"/>
          <w:szCs w:val="20"/>
        </w:rPr>
        <w:t>If you have a verified need for an academic accommodation or materials in alternate media (i.e., Braille, large print, electronic text, etc.) per the Americans with Disabilities Act (ADA) or Section 504 of the Rehabilitation Act, please let me as soon as possible, so I can accommodate you accordingly.</w:t>
      </w:r>
      <w:r w:rsidRPr="00651137">
        <w:rPr>
          <w:sz w:val="20"/>
          <w:szCs w:val="20"/>
        </w:rPr>
        <w:t xml:space="preserve"> </w:t>
      </w:r>
      <w:r w:rsidRPr="00651137">
        <w:rPr>
          <w:rFonts w:ascii="Lato" w:hAnsi="Lato"/>
          <w:color w:val="2D3B45"/>
          <w:sz w:val="20"/>
          <w:szCs w:val="20"/>
        </w:rPr>
        <w:t> </w:t>
      </w:r>
    </w:p>
    <w:p w14:paraId="27113811" w14:textId="77777777" w:rsidR="00430785" w:rsidRPr="00651137" w:rsidRDefault="00430785" w:rsidP="00651137">
      <w:pPr>
        <w:pStyle w:val="ListParagraph"/>
        <w:numPr>
          <w:ilvl w:val="0"/>
          <w:numId w:val="7"/>
        </w:numPr>
        <w:shd w:val="clear" w:color="auto" w:fill="FFFFFF"/>
        <w:spacing w:before="90" w:after="90" w:line="240" w:lineRule="auto"/>
        <w:outlineLvl w:val="1"/>
        <w:rPr>
          <w:rFonts w:ascii="Lato" w:eastAsia="Times New Roman" w:hAnsi="Lato" w:cs="Times New Roman"/>
          <w:b/>
          <w:bCs/>
          <w:color w:val="0000FF"/>
          <w:sz w:val="20"/>
          <w:szCs w:val="20"/>
        </w:rPr>
      </w:pPr>
      <w:r w:rsidRPr="00651137">
        <w:rPr>
          <w:rFonts w:ascii="Lato" w:eastAsia="Times New Roman" w:hAnsi="Lato" w:cs="Times New Roman"/>
          <w:b/>
          <w:bCs/>
          <w:color w:val="0000FF"/>
          <w:sz w:val="20"/>
          <w:szCs w:val="20"/>
        </w:rPr>
        <w:t>Academic Integrity</w:t>
      </w:r>
    </w:p>
    <w:p w14:paraId="03EA438E" w14:textId="270CBA1C" w:rsidR="00430785" w:rsidRPr="00651137" w:rsidRDefault="00430785" w:rsidP="00651137">
      <w:pPr>
        <w:pStyle w:val="NormalWeb"/>
        <w:shd w:val="clear" w:color="auto" w:fill="FFFFFF"/>
        <w:spacing w:before="180" w:beforeAutospacing="0" w:after="180" w:afterAutospacing="0"/>
        <w:ind w:left="360"/>
        <w:contextualSpacing/>
        <w:rPr>
          <w:rFonts w:ascii="Lato" w:hAnsi="Lato"/>
          <w:color w:val="2D3B45"/>
          <w:sz w:val="20"/>
          <w:szCs w:val="20"/>
        </w:rPr>
      </w:pPr>
      <w:r w:rsidRPr="00651137">
        <w:rPr>
          <w:rFonts w:ascii="Lato" w:hAnsi="Lato"/>
          <w:color w:val="2D3B45"/>
          <w:sz w:val="20"/>
          <w:szCs w:val="20"/>
        </w:rPr>
        <w:t>Academic integrity is the pursuit of scholarly activity in an open, honest and responsible manner. Both students and instructors are expected to obey rules of honest scholarship. Academic misconduct--cheating--is not just "against the rules." It violates the assumptions at the heart of all learning. It destroys the mutual trust and respect that should exist between student and professor. It is unfair to students who earn their grades honestly.</w:t>
      </w:r>
      <w:r w:rsidR="00651137">
        <w:rPr>
          <w:rFonts w:ascii="Lato" w:hAnsi="Lato"/>
          <w:color w:val="2D3B45"/>
          <w:sz w:val="20"/>
          <w:szCs w:val="20"/>
        </w:rPr>
        <w:t xml:space="preserve"> </w:t>
      </w:r>
      <w:r w:rsidRPr="00651137">
        <w:rPr>
          <w:rFonts w:ascii="Lato" w:hAnsi="Lato"/>
          <w:color w:val="2D3B45"/>
          <w:sz w:val="20"/>
          <w:szCs w:val="20"/>
        </w:rPr>
        <w:t>Upholding academic integrity means:</w:t>
      </w:r>
    </w:p>
    <w:p w14:paraId="4D2E3FC7" w14:textId="77777777" w:rsidR="00430785" w:rsidRPr="00651137" w:rsidRDefault="00430785" w:rsidP="00651137">
      <w:pPr>
        <w:numPr>
          <w:ilvl w:val="0"/>
          <w:numId w:val="6"/>
        </w:numPr>
        <w:shd w:val="clear" w:color="auto" w:fill="FFFFFF"/>
        <w:tabs>
          <w:tab w:val="clear" w:pos="720"/>
          <w:tab w:val="num" w:pos="1080"/>
        </w:tabs>
        <w:spacing w:before="100" w:beforeAutospacing="1" w:after="100" w:afterAutospacing="1" w:line="240" w:lineRule="auto"/>
        <w:ind w:left="735"/>
        <w:contextualSpacing/>
        <w:rPr>
          <w:rFonts w:ascii="Lato" w:hAnsi="Lato"/>
          <w:color w:val="2D3B45"/>
          <w:sz w:val="20"/>
          <w:szCs w:val="20"/>
        </w:rPr>
      </w:pPr>
      <w:r w:rsidRPr="00651137">
        <w:rPr>
          <w:rFonts w:ascii="Lato" w:hAnsi="Lato"/>
          <w:color w:val="2D3B45"/>
          <w:sz w:val="20"/>
          <w:szCs w:val="20"/>
        </w:rPr>
        <w:lastRenderedPageBreak/>
        <w:t>Developing and conveying your own ideas in course work;</w:t>
      </w:r>
    </w:p>
    <w:p w14:paraId="0251A10B" w14:textId="77777777" w:rsidR="00430785" w:rsidRPr="00651137" w:rsidRDefault="00430785" w:rsidP="00651137">
      <w:pPr>
        <w:numPr>
          <w:ilvl w:val="0"/>
          <w:numId w:val="6"/>
        </w:numPr>
        <w:shd w:val="clear" w:color="auto" w:fill="FFFFFF"/>
        <w:tabs>
          <w:tab w:val="clear" w:pos="720"/>
          <w:tab w:val="num" w:pos="1080"/>
        </w:tabs>
        <w:spacing w:before="100" w:beforeAutospacing="1" w:after="100" w:afterAutospacing="1" w:line="240" w:lineRule="auto"/>
        <w:ind w:left="735"/>
        <w:contextualSpacing/>
        <w:rPr>
          <w:rFonts w:ascii="Lato" w:hAnsi="Lato"/>
          <w:color w:val="2D3B45"/>
          <w:sz w:val="20"/>
          <w:szCs w:val="20"/>
        </w:rPr>
      </w:pPr>
      <w:r w:rsidRPr="00651137">
        <w:rPr>
          <w:rFonts w:ascii="Lato" w:hAnsi="Lato"/>
          <w:color w:val="2D3B45"/>
          <w:sz w:val="20"/>
          <w:szCs w:val="20"/>
        </w:rPr>
        <w:t>Identifying all sources of information;</w:t>
      </w:r>
    </w:p>
    <w:p w14:paraId="109BDE1E" w14:textId="77777777" w:rsidR="00430785" w:rsidRPr="00651137" w:rsidRDefault="00430785" w:rsidP="00651137">
      <w:pPr>
        <w:numPr>
          <w:ilvl w:val="0"/>
          <w:numId w:val="6"/>
        </w:numPr>
        <w:shd w:val="clear" w:color="auto" w:fill="FFFFFF"/>
        <w:tabs>
          <w:tab w:val="clear" w:pos="720"/>
          <w:tab w:val="num" w:pos="1080"/>
        </w:tabs>
        <w:spacing w:before="100" w:beforeAutospacing="1" w:after="100" w:afterAutospacing="1" w:line="240" w:lineRule="auto"/>
        <w:ind w:left="735"/>
        <w:contextualSpacing/>
        <w:rPr>
          <w:rFonts w:ascii="Lato" w:hAnsi="Lato"/>
          <w:color w:val="2D3B45"/>
          <w:sz w:val="20"/>
          <w:szCs w:val="20"/>
        </w:rPr>
      </w:pPr>
      <w:r w:rsidRPr="00651137">
        <w:rPr>
          <w:rFonts w:ascii="Lato" w:hAnsi="Lato"/>
          <w:color w:val="2D3B45"/>
          <w:sz w:val="20"/>
          <w:szCs w:val="20"/>
        </w:rPr>
        <w:t>Acknowledging collaboration when assignments aren't completed independently;</w:t>
      </w:r>
    </w:p>
    <w:p w14:paraId="46A4E471" w14:textId="77777777" w:rsidR="00430785" w:rsidRPr="00651137" w:rsidRDefault="00430785" w:rsidP="00651137">
      <w:pPr>
        <w:numPr>
          <w:ilvl w:val="0"/>
          <w:numId w:val="6"/>
        </w:numPr>
        <w:shd w:val="clear" w:color="auto" w:fill="FFFFFF"/>
        <w:tabs>
          <w:tab w:val="clear" w:pos="720"/>
          <w:tab w:val="num" w:pos="1080"/>
        </w:tabs>
        <w:spacing w:before="100" w:beforeAutospacing="1" w:after="100" w:afterAutospacing="1" w:line="240" w:lineRule="auto"/>
        <w:ind w:left="735"/>
        <w:contextualSpacing/>
        <w:rPr>
          <w:rFonts w:ascii="Lato" w:hAnsi="Lato"/>
          <w:color w:val="2D3B45"/>
          <w:sz w:val="20"/>
          <w:szCs w:val="20"/>
        </w:rPr>
      </w:pPr>
      <w:r w:rsidRPr="00651137">
        <w:rPr>
          <w:rFonts w:ascii="Lato" w:hAnsi="Lato"/>
          <w:color w:val="2D3B45"/>
          <w:sz w:val="20"/>
          <w:szCs w:val="20"/>
        </w:rPr>
        <w:t>Honesty during quizzes and exams.</w:t>
      </w:r>
    </w:p>
    <w:p w14:paraId="3EDC8EBB" w14:textId="77777777" w:rsidR="00430785" w:rsidRPr="00651137" w:rsidRDefault="00430785" w:rsidP="00651137">
      <w:pPr>
        <w:pStyle w:val="NormalWeb"/>
        <w:shd w:val="clear" w:color="auto" w:fill="FFFFFF"/>
        <w:spacing w:before="180" w:beforeAutospacing="0" w:after="180" w:afterAutospacing="0"/>
        <w:ind w:left="360"/>
        <w:contextualSpacing/>
        <w:rPr>
          <w:rFonts w:ascii="Lato" w:hAnsi="Lato"/>
          <w:color w:val="2D3B45"/>
          <w:sz w:val="20"/>
          <w:szCs w:val="20"/>
        </w:rPr>
      </w:pPr>
      <w:r w:rsidRPr="00651137">
        <w:rPr>
          <w:rFonts w:ascii="Lato" w:hAnsi="Lato"/>
          <w:color w:val="2D3B45"/>
          <w:sz w:val="20"/>
          <w:szCs w:val="20"/>
        </w:rPr>
        <w:t>Academic Dishonesty 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Cheating is the act or attempted act of taking an examination or performing an assigned, evaluated task in a fraudulent or deceptive manner, such as having improper access to answers, in an attempt to gain an unearned academic advantage.</w:t>
      </w:r>
    </w:p>
    <w:p w14:paraId="2E5C60F2" w14:textId="77777777" w:rsidR="00CB636D" w:rsidRPr="00651137" w:rsidRDefault="00CB636D" w:rsidP="00651137">
      <w:pPr>
        <w:pStyle w:val="NormalWeb"/>
        <w:shd w:val="clear" w:color="auto" w:fill="FFFFFF"/>
        <w:spacing w:before="180" w:beforeAutospacing="0" w:after="180" w:afterAutospacing="0"/>
        <w:ind w:left="360"/>
        <w:contextualSpacing/>
        <w:rPr>
          <w:rFonts w:ascii="Lato" w:hAnsi="Lato"/>
          <w:color w:val="2D3B45"/>
          <w:sz w:val="20"/>
          <w:szCs w:val="20"/>
        </w:rPr>
      </w:pPr>
    </w:p>
    <w:p w14:paraId="28FFE28E" w14:textId="77777777" w:rsidR="00430785" w:rsidRPr="00651137" w:rsidRDefault="00430785" w:rsidP="00651137">
      <w:pPr>
        <w:pStyle w:val="NormalWeb"/>
        <w:shd w:val="clear" w:color="auto" w:fill="FFFFFF"/>
        <w:spacing w:before="180" w:beforeAutospacing="0" w:after="180" w:afterAutospacing="0"/>
        <w:ind w:left="360"/>
        <w:contextualSpacing/>
        <w:rPr>
          <w:rFonts w:ascii="Lato" w:hAnsi="Lato"/>
          <w:color w:val="2D3B45"/>
          <w:sz w:val="20"/>
          <w:szCs w:val="20"/>
        </w:rPr>
      </w:pPr>
      <w:r w:rsidRPr="00651137">
        <w:rPr>
          <w:rFonts w:ascii="Lato" w:hAnsi="Lato"/>
          <w:color w:val="2D3B45"/>
          <w:sz w:val="20"/>
          <w:szCs w:val="20"/>
        </w:rPr>
        <w:t>Cheating may include, but is not limited to, copying from another’s work, supplying one’s work to another, giving or receiving copies of examinations without an instructor’s permission, using or is playing notes or devices inappropriate to the conditions of the examination, allowing someone other than the officially enrolled student to represent the student, or failing to disclose research results completely. Plagiarism is a specific form of cheating: the use of another’s words or ideas without identifying them as such or giving credit to the source.</w:t>
      </w:r>
    </w:p>
    <w:p w14:paraId="7BA335BA" w14:textId="77777777" w:rsidR="00655AD0" w:rsidRPr="00651137" w:rsidRDefault="00655AD0" w:rsidP="00651137">
      <w:pPr>
        <w:pStyle w:val="NormalWeb"/>
        <w:shd w:val="clear" w:color="auto" w:fill="FFFFFF"/>
        <w:spacing w:before="180" w:beforeAutospacing="0" w:after="180" w:afterAutospacing="0"/>
        <w:ind w:left="360"/>
        <w:contextualSpacing/>
        <w:rPr>
          <w:rFonts w:ascii="Lato" w:hAnsi="Lato"/>
          <w:color w:val="2D3B45"/>
          <w:sz w:val="20"/>
          <w:szCs w:val="20"/>
        </w:rPr>
      </w:pPr>
    </w:p>
    <w:p w14:paraId="3F512019" w14:textId="77777777" w:rsidR="00430785" w:rsidRPr="00651137" w:rsidRDefault="00430785" w:rsidP="00651137">
      <w:pPr>
        <w:pStyle w:val="NormalWeb"/>
        <w:shd w:val="clear" w:color="auto" w:fill="FFFFFF"/>
        <w:spacing w:before="180" w:beforeAutospacing="0" w:after="180" w:afterAutospacing="0"/>
        <w:ind w:left="360"/>
        <w:contextualSpacing/>
        <w:rPr>
          <w:rFonts w:ascii="Lato" w:hAnsi="Lato"/>
          <w:color w:val="2D3B45"/>
          <w:sz w:val="20"/>
          <w:szCs w:val="20"/>
        </w:rPr>
      </w:pPr>
      <w:r w:rsidRPr="00651137">
        <w:rPr>
          <w:rFonts w:ascii="Lato" w:hAnsi="Lato"/>
          <w:color w:val="2D3B45"/>
          <w:sz w:val="20"/>
          <w:szCs w:val="20"/>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w:t>
      </w:r>
    </w:p>
    <w:p w14:paraId="26493EEB" w14:textId="77777777" w:rsidR="00655AD0" w:rsidRPr="00651137" w:rsidRDefault="00655AD0" w:rsidP="00651137">
      <w:pPr>
        <w:pStyle w:val="NormalWeb"/>
        <w:shd w:val="clear" w:color="auto" w:fill="FFFFFF"/>
        <w:spacing w:before="180" w:beforeAutospacing="0" w:after="180" w:afterAutospacing="0"/>
        <w:ind w:left="360"/>
        <w:contextualSpacing/>
        <w:rPr>
          <w:rFonts w:ascii="Lato" w:hAnsi="Lato"/>
          <w:color w:val="2D3B45"/>
          <w:sz w:val="20"/>
          <w:szCs w:val="20"/>
        </w:rPr>
      </w:pPr>
    </w:p>
    <w:p w14:paraId="62FF7D0F" w14:textId="77777777" w:rsidR="00430785" w:rsidRPr="00651137" w:rsidRDefault="00430785" w:rsidP="00651137">
      <w:pPr>
        <w:pStyle w:val="NormalWeb"/>
        <w:shd w:val="clear" w:color="auto" w:fill="FFFFFF"/>
        <w:spacing w:before="180" w:beforeAutospacing="0" w:after="180" w:afterAutospacing="0"/>
        <w:ind w:left="360"/>
        <w:contextualSpacing/>
        <w:rPr>
          <w:rFonts w:ascii="Lato" w:hAnsi="Lato"/>
          <w:color w:val="2D3B45"/>
          <w:sz w:val="20"/>
          <w:szCs w:val="20"/>
        </w:rPr>
      </w:pPr>
      <w:r w:rsidRPr="00651137">
        <w:rPr>
          <w:rFonts w:ascii="Lato" w:hAnsi="Lato"/>
          <w:color w:val="2D3B45"/>
          <w:sz w:val="20"/>
          <w:szCs w:val="20"/>
        </w:rPr>
        <w:t>Incidents of cheating and plagiarism may result in any of a variety of sanctions and penalties, which may range from a failing grade on a particular examination, paper, project, or assignment in question to a failing grade in the course, at the discretion of the instructor and depending on the severity and frequency of the incidents.</w:t>
      </w:r>
    </w:p>
    <w:p w14:paraId="7E6D916C" w14:textId="77777777" w:rsidR="00655AD0" w:rsidRPr="00651137" w:rsidRDefault="00655AD0" w:rsidP="00651137">
      <w:pPr>
        <w:pStyle w:val="NormalWeb"/>
        <w:shd w:val="clear" w:color="auto" w:fill="FFFFFF"/>
        <w:spacing w:before="180" w:beforeAutospacing="0" w:after="180" w:afterAutospacing="0"/>
        <w:ind w:left="360"/>
        <w:contextualSpacing/>
        <w:rPr>
          <w:rFonts w:ascii="Lato" w:hAnsi="Lato"/>
          <w:color w:val="2D3B45"/>
          <w:sz w:val="20"/>
          <w:szCs w:val="20"/>
        </w:rPr>
      </w:pPr>
    </w:p>
    <w:p w14:paraId="4C70C86E" w14:textId="77777777" w:rsidR="00430785" w:rsidRPr="00651137" w:rsidRDefault="00430785" w:rsidP="00651137">
      <w:pPr>
        <w:pStyle w:val="NormalWeb"/>
        <w:shd w:val="clear" w:color="auto" w:fill="FFFFFF"/>
        <w:spacing w:before="180" w:beforeAutospacing="0" w:after="180" w:afterAutospacing="0"/>
        <w:ind w:left="360"/>
        <w:contextualSpacing/>
        <w:rPr>
          <w:rFonts w:ascii="Lato" w:hAnsi="Lato"/>
          <w:color w:val="2D3B45"/>
          <w:sz w:val="20"/>
          <w:szCs w:val="20"/>
        </w:rPr>
      </w:pPr>
      <w:r w:rsidRPr="00651137">
        <w:rPr>
          <w:rFonts w:ascii="Lato" w:hAnsi="Lato"/>
          <w:color w:val="2D3B45"/>
          <w:sz w:val="20"/>
          <w:szCs w:val="20"/>
        </w:rPr>
        <w:t>For more information please visit our academic policies at Reedley College. </w:t>
      </w:r>
    </w:p>
    <w:p w14:paraId="1DC608E4" w14:textId="77777777" w:rsidR="00CB636D" w:rsidRPr="00651137" w:rsidRDefault="00CB636D" w:rsidP="00651137">
      <w:pPr>
        <w:spacing w:line="240" w:lineRule="auto"/>
        <w:contextualSpacing/>
        <w:rPr>
          <w:sz w:val="20"/>
          <w:szCs w:val="20"/>
        </w:rPr>
      </w:pPr>
    </w:p>
    <w:p w14:paraId="514FE001" w14:textId="152B83F7" w:rsidR="00CB636D" w:rsidRPr="00651137" w:rsidRDefault="00CB636D" w:rsidP="00651137">
      <w:pPr>
        <w:spacing w:line="240" w:lineRule="auto"/>
        <w:contextualSpacing/>
        <w:jc w:val="center"/>
        <w:rPr>
          <w:b/>
          <w:sz w:val="28"/>
          <w:szCs w:val="20"/>
        </w:rPr>
      </w:pPr>
    </w:p>
    <w:p w14:paraId="061E7102" w14:textId="77777777" w:rsidR="00651137" w:rsidRPr="00651137" w:rsidRDefault="00651137" w:rsidP="00651137">
      <w:pPr>
        <w:spacing w:line="240" w:lineRule="auto"/>
        <w:contextualSpacing/>
        <w:rPr>
          <w:b/>
          <w:sz w:val="20"/>
          <w:szCs w:val="20"/>
        </w:rPr>
      </w:pPr>
    </w:p>
    <w:sectPr w:rsidR="00651137" w:rsidRPr="00651137" w:rsidSect="00C31279">
      <w:footerReference w:type="default" r:id="rId2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CA2C9" w14:textId="77777777" w:rsidR="00011D2E" w:rsidRDefault="00011D2E" w:rsidP="00CB636D">
      <w:pPr>
        <w:spacing w:after="0" w:line="240" w:lineRule="auto"/>
      </w:pPr>
      <w:r>
        <w:separator/>
      </w:r>
    </w:p>
  </w:endnote>
  <w:endnote w:type="continuationSeparator" w:id="0">
    <w:p w14:paraId="25F2A182" w14:textId="77777777" w:rsidR="00011D2E" w:rsidRDefault="00011D2E" w:rsidP="00CB6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Lato">
    <w:altName w:val="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5648820"/>
      <w:docPartObj>
        <w:docPartGallery w:val="Page Numbers (Bottom of Page)"/>
        <w:docPartUnique/>
      </w:docPartObj>
    </w:sdtPr>
    <w:sdtContent>
      <w:sdt>
        <w:sdtPr>
          <w:id w:val="1728636285"/>
          <w:docPartObj>
            <w:docPartGallery w:val="Page Numbers (Top of Page)"/>
            <w:docPartUnique/>
          </w:docPartObj>
        </w:sdtPr>
        <w:sdtContent>
          <w:p w14:paraId="59D3BBD8" w14:textId="74324E35" w:rsidR="00CB636D" w:rsidRDefault="00CB636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145E3">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145E3">
              <w:rPr>
                <w:b/>
                <w:bCs/>
                <w:noProof/>
              </w:rPr>
              <w:t>7</w:t>
            </w:r>
            <w:r>
              <w:rPr>
                <w:b/>
                <w:bCs/>
                <w:sz w:val="24"/>
                <w:szCs w:val="24"/>
              </w:rPr>
              <w:fldChar w:fldCharType="end"/>
            </w:r>
          </w:p>
        </w:sdtContent>
      </w:sdt>
    </w:sdtContent>
  </w:sdt>
  <w:p w14:paraId="2ADA3CE4" w14:textId="77777777" w:rsidR="00CB636D" w:rsidRDefault="00CB6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0D35F" w14:textId="77777777" w:rsidR="00011D2E" w:rsidRDefault="00011D2E" w:rsidP="00CB636D">
      <w:pPr>
        <w:spacing w:after="0" w:line="240" w:lineRule="auto"/>
      </w:pPr>
      <w:r>
        <w:separator/>
      </w:r>
    </w:p>
  </w:footnote>
  <w:footnote w:type="continuationSeparator" w:id="0">
    <w:p w14:paraId="6B3EB1D2" w14:textId="77777777" w:rsidR="00011D2E" w:rsidRDefault="00011D2E" w:rsidP="00CB63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0A6"/>
    <w:multiLevelType w:val="multilevel"/>
    <w:tmpl w:val="F3F6B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8F60F5"/>
    <w:multiLevelType w:val="multilevel"/>
    <w:tmpl w:val="DFB027C2"/>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2" w15:restartNumberingAfterBreak="0">
    <w:nsid w:val="330470B3"/>
    <w:multiLevelType w:val="multilevel"/>
    <w:tmpl w:val="C0502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160999"/>
    <w:multiLevelType w:val="multilevel"/>
    <w:tmpl w:val="E5F6D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9531A4"/>
    <w:multiLevelType w:val="multilevel"/>
    <w:tmpl w:val="28B4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292FEB"/>
    <w:multiLevelType w:val="hybridMultilevel"/>
    <w:tmpl w:val="77A43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722017"/>
    <w:multiLevelType w:val="hybridMultilevel"/>
    <w:tmpl w:val="E9809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7E65F3"/>
    <w:multiLevelType w:val="multilevel"/>
    <w:tmpl w:val="C7A4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4335230">
    <w:abstractNumId w:val="2"/>
  </w:num>
  <w:num w:numId="2" w16cid:durableId="1439106379">
    <w:abstractNumId w:val="1"/>
  </w:num>
  <w:num w:numId="3" w16cid:durableId="1250768898">
    <w:abstractNumId w:val="4"/>
  </w:num>
  <w:num w:numId="4" w16cid:durableId="1089695870">
    <w:abstractNumId w:val="0"/>
  </w:num>
  <w:num w:numId="5" w16cid:durableId="755710338">
    <w:abstractNumId w:val="3"/>
  </w:num>
  <w:num w:numId="6" w16cid:durableId="594020383">
    <w:abstractNumId w:val="7"/>
  </w:num>
  <w:num w:numId="7" w16cid:durableId="1080181084">
    <w:abstractNumId w:val="5"/>
  </w:num>
  <w:num w:numId="8" w16cid:durableId="12718596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785"/>
    <w:rsid w:val="00011D2E"/>
    <w:rsid w:val="000B6550"/>
    <w:rsid w:val="000E607F"/>
    <w:rsid w:val="001A16E0"/>
    <w:rsid w:val="001F7D95"/>
    <w:rsid w:val="00224688"/>
    <w:rsid w:val="002D6299"/>
    <w:rsid w:val="003400C2"/>
    <w:rsid w:val="003C710D"/>
    <w:rsid w:val="00430785"/>
    <w:rsid w:val="004E5BC3"/>
    <w:rsid w:val="00521395"/>
    <w:rsid w:val="00581A59"/>
    <w:rsid w:val="005A59DC"/>
    <w:rsid w:val="006075D1"/>
    <w:rsid w:val="00651137"/>
    <w:rsid w:val="00655AD0"/>
    <w:rsid w:val="007B70DD"/>
    <w:rsid w:val="007E6A1A"/>
    <w:rsid w:val="007F1CEE"/>
    <w:rsid w:val="00850416"/>
    <w:rsid w:val="009844EE"/>
    <w:rsid w:val="00A07BA9"/>
    <w:rsid w:val="00B91384"/>
    <w:rsid w:val="00C04B2E"/>
    <w:rsid w:val="00C31279"/>
    <w:rsid w:val="00C922A7"/>
    <w:rsid w:val="00C94E1E"/>
    <w:rsid w:val="00CB636D"/>
    <w:rsid w:val="00CE6168"/>
    <w:rsid w:val="00D46EAF"/>
    <w:rsid w:val="00DD29DE"/>
    <w:rsid w:val="00E145E3"/>
    <w:rsid w:val="00E3233C"/>
    <w:rsid w:val="00E60E14"/>
    <w:rsid w:val="00EA507E"/>
    <w:rsid w:val="00FB3E64"/>
    <w:rsid w:val="00FB427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17977"/>
  <w15:chartTrackingRefBased/>
  <w15:docId w15:val="{90B4AF0B-BE83-4CB8-AD63-020F35952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07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3078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43078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3078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0785"/>
    <w:rPr>
      <w:rFonts w:ascii="Times New Roman" w:eastAsia="Times New Roman" w:hAnsi="Times New Roman" w:cs="Times New Roman"/>
      <w:b/>
      <w:bCs/>
      <w:sz w:val="36"/>
      <w:szCs w:val="36"/>
    </w:rPr>
  </w:style>
  <w:style w:type="character" w:styleId="Strong">
    <w:name w:val="Strong"/>
    <w:basedOn w:val="DefaultParagraphFont"/>
    <w:uiPriority w:val="22"/>
    <w:qFormat/>
    <w:rsid w:val="00430785"/>
    <w:rPr>
      <w:b/>
      <w:bCs/>
    </w:rPr>
  </w:style>
  <w:style w:type="paragraph" w:styleId="NormalWeb">
    <w:name w:val="Normal (Web)"/>
    <w:basedOn w:val="Normal"/>
    <w:uiPriority w:val="99"/>
    <w:unhideWhenUsed/>
    <w:rsid w:val="004307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30785"/>
    <w:rPr>
      <w:color w:val="0000FF"/>
      <w:u w:val="single"/>
    </w:rPr>
  </w:style>
  <w:style w:type="character" w:customStyle="1" w:styleId="screenreader-only">
    <w:name w:val="screenreader-only"/>
    <w:basedOn w:val="DefaultParagraphFont"/>
    <w:rsid w:val="00430785"/>
  </w:style>
  <w:style w:type="character" w:styleId="Emphasis">
    <w:name w:val="Emphasis"/>
    <w:basedOn w:val="DefaultParagraphFont"/>
    <w:uiPriority w:val="20"/>
    <w:qFormat/>
    <w:rsid w:val="00430785"/>
    <w:rPr>
      <w:i/>
      <w:iCs/>
    </w:rPr>
  </w:style>
  <w:style w:type="character" w:customStyle="1" w:styleId="Heading1Char">
    <w:name w:val="Heading 1 Char"/>
    <w:basedOn w:val="DefaultParagraphFont"/>
    <w:link w:val="Heading1"/>
    <w:uiPriority w:val="9"/>
    <w:rsid w:val="004307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43078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30785"/>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E60E14"/>
    <w:pPr>
      <w:ind w:left="720"/>
      <w:contextualSpacing/>
    </w:pPr>
  </w:style>
  <w:style w:type="paragraph" w:styleId="Header">
    <w:name w:val="header"/>
    <w:basedOn w:val="Normal"/>
    <w:link w:val="HeaderChar"/>
    <w:uiPriority w:val="99"/>
    <w:unhideWhenUsed/>
    <w:rsid w:val="00CB6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636D"/>
  </w:style>
  <w:style w:type="paragraph" w:styleId="Footer">
    <w:name w:val="footer"/>
    <w:basedOn w:val="Normal"/>
    <w:link w:val="FooterChar"/>
    <w:uiPriority w:val="99"/>
    <w:unhideWhenUsed/>
    <w:rsid w:val="00CB6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636D"/>
  </w:style>
  <w:style w:type="character" w:styleId="UnresolvedMention">
    <w:name w:val="Unresolved Mention"/>
    <w:basedOn w:val="DefaultParagraphFont"/>
    <w:uiPriority w:val="99"/>
    <w:semiHidden/>
    <w:unhideWhenUsed/>
    <w:rsid w:val="000E60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2939">
      <w:bodyDiv w:val="1"/>
      <w:marLeft w:val="0"/>
      <w:marRight w:val="0"/>
      <w:marTop w:val="0"/>
      <w:marBottom w:val="0"/>
      <w:divBdr>
        <w:top w:val="none" w:sz="0" w:space="0" w:color="auto"/>
        <w:left w:val="none" w:sz="0" w:space="0" w:color="auto"/>
        <w:bottom w:val="none" w:sz="0" w:space="0" w:color="auto"/>
        <w:right w:val="none" w:sz="0" w:space="0" w:color="auto"/>
      </w:divBdr>
    </w:div>
    <w:div w:id="413864345">
      <w:bodyDiv w:val="1"/>
      <w:marLeft w:val="0"/>
      <w:marRight w:val="0"/>
      <w:marTop w:val="0"/>
      <w:marBottom w:val="0"/>
      <w:divBdr>
        <w:top w:val="none" w:sz="0" w:space="0" w:color="auto"/>
        <w:left w:val="none" w:sz="0" w:space="0" w:color="auto"/>
        <w:bottom w:val="none" w:sz="0" w:space="0" w:color="auto"/>
        <w:right w:val="none" w:sz="0" w:space="0" w:color="auto"/>
      </w:divBdr>
    </w:div>
    <w:div w:id="437608311">
      <w:bodyDiv w:val="1"/>
      <w:marLeft w:val="0"/>
      <w:marRight w:val="0"/>
      <w:marTop w:val="0"/>
      <w:marBottom w:val="0"/>
      <w:divBdr>
        <w:top w:val="none" w:sz="0" w:space="0" w:color="auto"/>
        <w:left w:val="none" w:sz="0" w:space="0" w:color="auto"/>
        <w:bottom w:val="none" w:sz="0" w:space="0" w:color="auto"/>
        <w:right w:val="none" w:sz="0" w:space="0" w:color="auto"/>
      </w:divBdr>
    </w:div>
    <w:div w:id="676276555">
      <w:bodyDiv w:val="1"/>
      <w:marLeft w:val="0"/>
      <w:marRight w:val="0"/>
      <w:marTop w:val="0"/>
      <w:marBottom w:val="0"/>
      <w:divBdr>
        <w:top w:val="none" w:sz="0" w:space="0" w:color="auto"/>
        <w:left w:val="none" w:sz="0" w:space="0" w:color="auto"/>
        <w:bottom w:val="none" w:sz="0" w:space="0" w:color="auto"/>
        <w:right w:val="none" w:sz="0" w:space="0" w:color="auto"/>
      </w:divBdr>
    </w:div>
    <w:div w:id="720596281">
      <w:bodyDiv w:val="1"/>
      <w:marLeft w:val="0"/>
      <w:marRight w:val="0"/>
      <w:marTop w:val="0"/>
      <w:marBottom w:val="0"/>
      <w:divBdr>
        <w:top w:val="none" w:sz="0" w:space="0" w:color="auto"/>
        <w:left w:val="none" w:sz="0" w:space="0" w:color="auto"/>
        <w:bottom w:val="none" w:sz="0" w:space="0" w:color="auto"/>
        <w:right w:val="none" w:sz="0" w:space="0" w:color="auto"/>
      </w:divBdr>
    </w:div>
    <w:div w:id="757755497">
      <w:bodyDiv w:val="1"/>
      <w:marLeft w:val="0"/>
      <w:marRight w:val="0"/>
      <w:marTop w:val="0"/>
      <w:marBottom w:val="0"/>
      <w:divBdr>
        <w:top w:val="none" w:sz="0" w:space="0" w:color="auto"/>
        <w:left w:val="none" w:sz="0" w:space="0" w:color="auto"/>
        <w:bottom w:val="none" w:sz="0" w:space="0" w:color="auto"/>
        <w:right w:val="none" w:sz="0" w:space="0" w:color="auto"/>
      </w:divBdr>
    </w:div>
    <w:div w:id="849760933">
      <w:bodyDiv w:val="1"/>
      <w:marLeft w:val="0"/>
      <w:marRight w:val="0"/>
      <w:marTop w:val="0"/>
      <w:marBottom w:val="0"/>
      <w:divBdr>
        <w:top w:val="none" w:sz="0" w:space="0" w:color="auto"/>
        <w:left w:val="none" w:sz="0" w:space="0" w:color="auto"/>
        <w:bottom w:val="none" w:sz="0" w:space="0" w:color="auto"/>
        <w:right w:val="none" w:sz="0" w:space="0" w:color="auto"/>
      </w:divBdr>
    </w:div>
    <w:div w:id="1012688361">
      <w:bodyDiv w:val="1"/>
      <w:marLeft w:val="0"/>
      <w:marRight w:val="0"/>
      <w:marTop w:val="0"/>
      <w:marBottom w:val="0"/>
      <w:divBdr>
        <w:top w:val="none" w:sz="0" w:space="0" w:color="auto"/>
        <w:left w:val="none" w:sz="0" w:space="0" w:color="auto"/>
        <w:bottom w:val="none" w:sz="0" w:space="0" w:color="auto"/>
        <w:right w:val="none" w:sz="0" w:space="0" w:color="auto"/>
      </w:divBdr>
    </w:div>
    <w:div w:id="1280606029">
      <w:bodyDiv w:val="1"/>
      <w:marLeft w:val="0"/>
      <w:marRight w:val="0"/>
      <w:marTop w:val="0"/>
      <w:marBottom w:val="0"/>
      <w:divBdr>
        <w:top w:val="none" w:sz="0" w:space="0" w:color="auto"/>
        <w:left w:val="none" w:sz="0" w:space="0" w:color="auto"/>
        <w:bottom w:val="none" w:sz="0" w:space="0" w:color="auto"/>
        <w:right w:val="none" w:sz="0" w:space="0" w:color="auto"/>
      </w:divBdr>
    </w:div>
    <w:div w:id="1308825095">
      <w:bodyDiv w:val="1"/>
      <w:marLeft w:val="0"/>
      <w:marRight w:val="0"/>
      <w:marTop w:val="0"/>
      <w:marBottom w:val="0"/>
      <w:divBdr>
        <w:top w:val="none" w:sz="0" w:space="0" w:color="auto"/>
        <w:left w:val="none" w:sz="0" w:space="0" w:color="auto"/>
        <w:bottom w:val="none" w:sz="0" w:space="0" w:color="auto"/>
        <w:right w:val="none" w:sz="0" w:space="0" w:color="auto"/>
      </w:divBdr>
    </w:div>
    <w:div w:id="1350792189">
      <w:bodyDiv w:val="1"/>
      <w:marLeft w:val="0"/>
      <w:marRight w:val="0"/>
      <w:marTop w:val="0"/>
      <w:marBottom w:val="0"/>
      <w:divBdr>
        <w:top w:val="none" w:sz="0" w:space="0" w:color="auto"/>
        <w:left w:val="none" w:sz="0" w:space="0" w:color="auto"/>
        <w:bottom w:val="none" w:sz="0" w:space="0" w:color="auto"/>
        <w:right w:val="none" w:sz="0" w:space="0" w:color="auto"/>
      </w:divBdr>
    </w:div>
    <w:div w:id="1414011013">
      <w:bodyDiv w:val="1"/>
      <w:marLeft w:val="0"/>
      <w:marRight w:val="0"/>
      <w:marTop w:val="0"/>
      <w:marBottom w:val="0"/>
      <w:divBdr>
        <w:top w:val="none" w:sz="0" w:space="0" w:color="auto"/>
        <w:left w:val="none" w:sz="0" w:space="0" w:color="auto"/>
        <w:bottom w:val="none" w:sz="0" w:space="0" w:color="auto"/>
        <w:right w:val="none" w:sz="0" w:space="0" w:color="auto"/>
      </w:divBdr>
    </w:div>
    <w:div w:id="1610359715">
      <w:bodyDiv w:val="1"/>
      <w:marLeft w:val="0"/>
      <w:marRight w:val="0"/>
      <w:marTop w:val="0"/>
      <w:marBottom w:val="0"/>
      <w:divBdr>
        <w:top w:val="none" w:sz="0" w:space="0" w:color="auto"/>
        <w:left w:val="none" w:sz="0" w:space="0" w:color="auto"/>
        <w:bottom w:val="none" w:sz="0" w:space="0" w:color="auto"/>
        <w:right w:val="none" w:sz="0" w:space="0" w:color="auto"/>
      </w:divBdr>
    </w:div>
    <w:div w:id="1778062822">
      <w:bodyDiv w:val="1"/>
      <w:marLeft w:val="0"/>
      <w:marRight w:val="0"/>
      <w:marTop w:val="0"/>
      <w:marBottom w:val="0"/>
      <w:divBdr>
        <w:top w:val="none" w:sz="0" w:space="0" w:color="auto"/>
        <w:left w:val="none" w:sz="0" w:space="0" w:color="auto"/>
        <w:bottom w:val="none" w:sz="0" w:space="0" w:color="auto"/>
        <w:right w:val="none" w:sz="0" w:space="0" w:color="auto"/>
      </w:divBdr>
    </w:div>
    <w:div w:id="178344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kstr.com/reedleystore/home" TargetMode="External"/><Relationship Id="rId18" Type="http://schemas.openxmlformats.org/officeDocument/2006/relationships/hyperlink" Target="https://scccd.instructure.com/courses/76779/grade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reedleycollege.edu/campus-life/bookstore.html" TargetMode="External"/><Relationship Id="rId17" Type="http://schemas.openxmlformats.org/officeDocument/2006/relationships/hyperlink" Target="https://www.thoughtco.com/should-i-drop-a-class-793148" TargetMode="External"/><Relationship Id="rId2" Type="http://schemas.openxmlformats.org/officeDocument/2006/relationships/customXml" Target="../customXml/item2.xml"/><Relationship Id="rId16" Type="http://schemas.openxmlformats.org/officeDocument/2006/relationships/hyperlink" Target="https://scccd.instructure.com/courses/76779/pages/canvas-help-for-stud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kstr.com/reedleystore/home" TargetMode="External"/><Relationship Id="rId5" Type="http://schemas.openxmlformats.org/officeDocument/2006/relationships/styles" Target="styles.xml"/><Relationship Id="rId15" Type="http://schemas.openxmlformats.org/officeDocument/2006/relationships/hyperlink" Target="https://community.canvaslms.com/docs/DOC-10701" TargetMode="External"/><Relationship Id="rId10" Type="http://schemas.openxmlformats.org/officeDocument/2006/relationships/hyperlink" Target="mailto:tyler.stanley@reedleycollege.edu" TargetMode="External"/><Relationship Id="rId19" Type="http://schemas.openxmlformats.org/officeDocument/2006/relationships/hyperlink" Target="https://community.canvaslms.com/docs/DOC-16532-421282928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ccd.instructure.com/courses/76779/pages/office-hours-zoom-lin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D29F57FA0C8C47BA12E55EAFAEA53D" ma:contentTypeVersion="4" ma:contentTypeDescription="Create a new document." ma:contentTypeScope="" ma:versionID="b62cd4698dcbb006c629f96410cf5879">
  <xsd:schema xmlns:xsd="http://www.w3.org/2001/XMLSchema" xmlns:xs="http://www.w3.org/2001/XMLSchema" xmlns:p="http://schemas.microsoft.com/office/2006/metadata/properties" xmlns:ns3="86ed5053-8543-485a-8aa3-9ace084f1193" targetNamespace="http://schemas.microsoft.com/office/2006/metadata/properties" ma:root="true" ma:fieldsID="bd6325e76aaa2c0c8001de4de90233d0" ns3:_="">
    <xsd:import namespace="86ed5053-8543-485a-8aa3-9ace084f119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d5053-8543-485a-8aa3-9ace084f11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91E20-6736-4997-90B6-D9CF67D2E9C7}">
  <ds:schemaRefs>
    <ds:schemaRef ds:uri="http://schemas.microsoft.com/sharepoint/v3/contenttype/forms"/>
  </ds:schemaRefs>
</ds:datastoreItem>
</file>

<file path=customXml/itemProps2.xml><?xml version="1.0" encoding="utf-8"?>
<ds:datastoreItem xmlns:ds="http://schemas.openxmlformats.org/officeDocument/2006/customXml" ds:itemID="{1BAB20FB-3DCC-42DE-8416-D1CC0AC7BA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544391-4C13-47F3-9C6B-E7D59D5C79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d5053-8543-485a-8aa3-9ace084f11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3038</Words>
  <Characters>17320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20318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Eunji Seo</dc:creator>
  <cp:keywords/>
  <dc:description/>
  <cp:lastModifiedBy>Mariann Stanley</cp:lastModifiedBy>
  <cp:revision>3</cp:revision>
  <dcterms:created xsi:type="dcterms:W3CDTF">2023-01-12T03:36:00Z</dcterms:created>
  <dcterms:modified xsi:type="dcterms:W3CDTF">2023-01-12T03:42:00Z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0x01010070D29F57FA0C8C47BA12E55EAFAEA53D</vt:lpwstr>
  </property>
</Properties>
</file>