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bookmarkStart w:id="0" w:name="_GoBack"/>
      <w:bookmarkEnd w:id="0"/>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48F3C391"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00970B93">
        <w:rPr>
          <w:rFonts w:ascii="Times New Roman" w:hAnsi="Times New Roman" w:cs="Times New Roman"/>
          <w:b/>
          <w:sz w:val="24"/>
          <w:szCs w:val="24"/>
        </w:rPr>
        <w:t>1</w:t>
      </w:r>
      <w:r w:rsidR="002D5046">
        <w:rPr>
          <w:rFonts w:ascii="Times New Roman" w:hAnsi="Times New Roman" w:cs="Times New Roman"/>
          <w:b/>
          <w:sz w:val="24"/>
          <w:szCs w:val="24"/>
        </w:rPr>
        <w:t>C</w:t>
      </w:r>
      <w:r w:rsidRPr="0017727A">
        <w:rPr>
          <w:rFonts w:ascii="Times New Roman" w:hAnsi="Times New Roman" w:cs="Times New Roman"/>
          <w:b/>
          <w:sz w:val="24"/>
          <w:szCs w:val="24"/>
        </w:rPr>
        <w:t xml:space="preserve">: </w:t>
      </w:r>
      <w:r w:rsidR="002D5046">
        <w:rPr>
          <w:rFonts w:ascii="Times New Roman" w:hAnsi="Times New Roman" w:cs="Times New Roman"/>
          <w:b/>
          <w:sz w:val="24"/>
          <w:szCs w:val="24"/>
        </w:rPr>
        <w:t>Ethics</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61688E"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272808DE" w:rsidR="00681677" w:rsidRPr="0017727A" w:rsidRDefault="00C621D3" w:rsidP="00681677">
      <w:pPr>
        <w:pStyle w:val="Heading3"/>
        <w:spacing w:line="242" w:lineRule="auto"/>
        <w:ind w:left="3712" w:right="3731"/>
        <w:jc w:val="center"/>
        <w:rPr>
          <w:rFonts w:cs="Times New Roman"/>
          <w:b/>
          <w:w w:val="105"/>
        </w:rPr>
      </w:pPr>
      <w:r>
        <w:rPr>
          <w:rFonts w:cs="Times New Roman"/>
          <w:b/>
        </w:rPr>
        <w:t>Fall</w:t>
      </w:r>
      <w:r w:rsidR="0017727A" w:rsidRPr="0017727A">
        <w:rPr>
          <w:rFonts w:cs="Times New Roman"/>
          <w:b/>
        </w:rPr>
        <w:t xml:space="preserve"> 202</w:t>
      </w:r>
      <w:r w:rsidR="00DB59C1">
        <w:rPr>
          <w:rFonts w:cs="Times New Roman"/>
          <w:b/>
        </w:rPr>
        <w:t>3</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2108200"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 xml:space="preserve">Recorded online videos and recorded, </w:t>
      </w:r>
      <w:r w:rsidRPr="00C621D3">
        <w:rPr>
          <w:rFonts w:ascii="Times New Roman" w:eastAsia="Times New Roman" w:hAnsi="Times New Roman" w:cs="Times New Roman"/>
          <w:i/>
          <w:spacing w:val="-12"/>
          <w:w w:val="105"/>
          <w:sz w:val="24"/>
          <w:szCs w:val="24"/>
        </w:rPr>
        <w:t>optional</w:t>
      </w:r>
      <w:r>
        <w:rPr>
          <w:rFonts w:ascii="Times New Roman" w:eastAsia="Times New Roman" w:hAnsi="Times New Roman" w:cs="Times New Roman"/>
          <w:spacing w:val="-12"/>
          <w:w w:val="105"/>
          <w:sz w:val="24"/>
          <w:szCs w:val="24"/>
        </w:rPr>
        <w:t xml:space="preserve"> </w:t>
      </w:r>
      <w:r w:rsidR="00C621D3">
        <w:rPr>
          <w:rFonts w:ascii="Times New Roman" w:eastAsia="Times New Roman" w:hAnsi="Times New Roman" w:cs="Times New Roman"/>
          <w:spacing w:val="-12"/>
          <w:w w:val="105"/>
          <w:sz w:val="24"/>
          <w:szCs w:val="24"/>
        </w:rPr>
        <w:t xml:space="preserve">extra </w:t>
      </w:r>
      <w:r>
        <w:rPr>
          <w:rFonts w:ascii="Times New Roman" w:eastAsia="Times New Roman" w:hAnsi="Times New Roman" w:cs="Times New Roman"/>
          <w:spacing w:val="-12"/>
          <w:w w:val="105"/>
          <w:sz w:val="24"/>
          <w:szCs w:val="24"/>
        </w:rPr>
        <w:t>lectures (</w:t>
      </w:r>
      <w:r w:rsidR="00530C69">
        <w:rPr>
          <w:rFonts w:ascii="Times New Roman" w:eastAsia="Times New Roman" w:hAnsi="Times New Roman" w:cs="Times New Roman"/>
          <w:spacing w:val="-12"/>
          <w:w w:val="105"/>
          <w:sz w:val="24"/>
          <w:szCs w:val="24"/>
        </w:rPr>
        <w:t xml:space="preserve">these </w:t>
      </w:r>
      <w:r w:rsidR="00C621D3">
        <w:rPr>
          <w:rFonts w:ascii="Times New Roman" w:eastAsia="Times New Roman" w:hAnsi="Times New Roman" w:cs="Times New Roman"/>
          <w:spacing w:val="-12"/>
          <w:w w:val="105"/>
          <w:sz w:val="24"/>
          <w:szCs w:val="24"/>
        </w:rPr>
        <w:t>dates announced via Canvas</w:t>
      </w:r>
      <w:r>
        <w:rPr>
          <w:rFonts w:ascii="Times New Roman" w:eastAsia="Times New Roman" w:hAnsi="Times New Roman" w:cs="Times New Roman"/>
          <w:spacing w:val="-12"/>
          <w:w w:val="105"/>
          <w:sz w:val="24"/>
          <w:szCs w:val="24"/>
        </w:rPr>
        <w:t>)</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3674096B" w14:textId="7B8ED14C" w:rsidR="00681677" w:rsidRPr="00806DFB" w:rsidRDefault="009133CC" w:rsidP="00681677">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Wed 5pm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4B57D329" w14:textId="77777777" w:rsidR="00C33299" w:rsidRPr="00C33299" w:rsidRDefault="00C33299" w:rsidP="00C33299">
      <w:pPr>
        <w:pStyle w:val="BodyText"/>
        <w:spacing w:line="289" w:lineRule="auto"/>
        <w:ind w:left="116" w:right="427"/>
        <w:jc w:val="both"/>
        <w:rPr>
          <w:rFonts w:ascii="Times" w:hAnsi="Times" w:cs="Times New Roman"/>
          <w:sz w:val="24"/>
          <w:szCs w:val="24"/>
        </w:rPr>
      </w:pPr>
      <w:r w:rsidRPr="00C33299">
        <w:rPr>
          <w:rFonts w:ascii="Times" w:hAnsi="Times" w:cs="Times New Roman"/>
          <w:sz w:val="24"/>
          <w:szCs w:val="24"/>
        </w:rPr>
        <w:t>This course examines key ethical theories, and includes application of theories to contemporary</w:t>
      </w:r>
    </w:p>
    <w:p w14:paraId="22EB20D6" w14:textId="2D0C1FA7" w:rsidR="00970B93" w:rsidRDefault="00C33299" w:rsidP="00C33299">
      <w:pPr>
        <w:pStyle w:val="BodyText"/>
        <w:spacing w:line="289" w:lineRule="auto"/>
        <w:ind w:left="116" w:right="427"/>
        <w:jc w:val="both"/>
        <w:rPr>
          <w:rFonts w:ascii="Times" w:hAnsi="Times" w:cs="Times New Roman"/>
          <w:sz w:val="24"/>
          <w:szCs w:val="24"/>
        </w:rPr>
      </w:pPr>
      <w:r w:rsidRPr="00C33299">
        <w:rPr>
          <w:rFonts w:ascii="Times" w:hAnsi="Times" w:cs="Times New Roman"/>
          <w:sz w:val="24"/>
          <w:szCs w:val="24"/>
        </w:rPr>
        <w:t>moral problems. ADVISORIES: English 1A or 1AH. (A, CSU-GE, UC, I) (C-ID PHIL 120)</w:t>
      </w:r>
    </w:p>
    <w:p w14:paraId="45271D97" w14:textId="77777777" w:rsidR="00C33299" w:rsidRPr="00D22480" w:rsidRDefault="00C33299" w:rsidP="00C33299">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EF760F">
      <w:pPr>
        <w:pStyle w:val="BodyText"/>
        <w:numPr>
          <w:ilvl w:val="0"/>
          <w:numId w:val="6"/>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EF760F">
      <w:pPr>
        <w:pStyle w:val="BodyText"/>
        <w:numPr>
          <w:ilvl w:val="0"/>
          <w:numId w:val="6"/>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EF760F">
      <w:pPr>
        <w:pStyle w:val="BodyText"/>
        <w:numPr>
          <w:ilvl w:val="0"/>
          <w:numId w:val="6"/>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xml:space="preserve">, including engagement with </w:t>
      </w:r>
      <w:r w:rsidRPr="00D22480">
        <w:rPr>
          <w:rFonts w:ascii="Times" w:hAnsi="Times" w:cs="Times New Roman"/>
          <w:sz w:val="24"/>
          <w:szCs w:val="24"/>
        </w:rPr>
        <w:lastRenderedPageBreak/>
        <w:t>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18261CE0"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1. Consider the strengths and weaknesses of major moral theories, and analyze and critically evaluate these theories.</w:t>
      </w:r>
    </w:p>
    <w:p w14:paraId="092E6C22"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2. Critically evaluate the strengths and weaknesses of various applications of ethical theory to contemporary moral problems.</w:t>
      </w:r>
    </w:p>
    <w:p w14:paraId="54F71504"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3. Apply knowledge of major ethical theories to contemporary moral problems.</w:t>
      </w:r>
    </w:p>
    <w:p w14:paraId="25EE0AEE"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4. Analyze, compare, and contrast major ethical theories, including Kantian deontological ethics, utilitarianism, and virtue ethics.</w:t>
      </w:r>
    </w:p>
    <w:p w14:paraId="38260316"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5. Create, evaluate, and revise arguments about major ethical theories, as well as about contemporary moral issues.</w:t>
      </w:r>
    </w:p>
    <w:p w14:paraId="600D649B" w14:textId="47A38250" w:rsidR="00E64DD4"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 xml:space="preserve">6. Compare and contrast major moral philosophers' attempts to answer key moral questions, such as, How should we </w:t>
      </w:r>
      <w:proofErr w:type="gramStart"/>
      <w:r w:rsidRPr="002D5046">
        <w:rPr>
          <w:rFonts w:ascii="Times New Roman" w:eastAsiaTheme="minorEastAsia" w:hAnsi="Times New Roman" w:cs="Times New Roman"/>
          <w:sz w:val="24"/>
          <w:szCs w:val="24"/>
        </w:rPr>
        <w:t>live?,</w:t>
      </w:r>
      <w:proofErr w:type="gramEnd"/>
      <w:r w:rsidRPr="002D5046">
        <w:rPr>
          <w:rFonts w:ascii="Times New Roman" w:eastAsiaTheme="minorEastAsia" w:hAnsi="Times New Roman" w:cs="Times New Roman"/>
          <w:sz w:val="24"/>
          <w:szCs w:val="24"/>
        </w:rPr>
        <w:t xml:space="preserve"> What is a good life?, What makes an action morally right?, and What is happiness?</w:t>
      </w:r>
    </w:p>
    <w:p w14:paraId="66CB18D8"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3DF5EAFB" w14:textId="5D043D8D"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SLO1: apply knowledge of major ethical theories to contemporary moral problems.</w:t>
      </w:r>
    </w:p>
    <w:p w14:paraId="06BA41BD" w14:textId="23BF7411"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SLO2: compare and contrast competing ethical theories, and subject them to critical analysis and evaluation.</w:t>
      </w:r>
    </w:p>
    <w:p w14:paraId="02D48081" w14:textId="66DC17AB"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SLO3: create and revise arguments about moral theories, and on various contemporary moral issues.</w:t>
      </w:r>
    </w:p>
    <w:p w14:paraId="2484EA18" w14:textId="67458547"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SLO4: demonstrate knowledge of major ethical theories, including Kantian deontology, utilitarianism, and virtue ethics.</w:t>
      </w:r>
    </w:p>
    <w:p w14:paraId="7116EAA7" w14:textId="77777777" w:rsidR="009133CC" w:rsidRDefault="009133CC" w:rsidP="00E64DD4">
      <w:pPr>
        <w:widowControl/>
        <w:autoSpaceDE w:val="0"/>
        <w:autoSpaceDN w:val="0"/>
        <w:adjustRightInd w:val="0"/>
        <w:ind w:left="180"/>
        <w:rPr>
          <w:rFonts w:ascii="Times New Roman" w:eastAsiaTheme="minorEastAsia" w:hAnsi="Times New Roman" w:cs="Times New Roman"/>
          <w:sz w:val="24"/>
          <w:szCs w:val="24"/>
        </w:rPr>
      </w:pPr>
    </w:p>
    <w:p w14:paraId="121A104B" w14:textId="77777777" w:rsidR="00E64DD4" w:rsidRPr="00E64DD4" w:rsidRDefault="00E64DD4" w:rsidP="00E64DD4">
      <w:pPr>
        <w:widowControl/>
        <w:autoSpaceDE w:val="0"/>
        <w:autoSpaceDN w:val="0"/>
        <w:adjustRightInd w:val="0"/>
        <w:rPr>
          <w:rFonts w:ascii="Times New Roman" w:eastAsiaTheme="minorEastAsia" w:hAnsi="Times New Roman" w:cs="Times New Roman"/>
          <w:sz w:val="15"/>
          <w:szCs w:val="15"/>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65A773F5" w14:textId="77777777" w:rsidR="00C33299" w:rsidRPr="00D22480" w:rsidRDefault="00C33299" w:rsidP="00C33299">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641871EB" w14:textId="77777777" w:rsidR="00C33299" w:rsidRPr="00D22480" w:rsidRDefault="00C33299" w:rsidP="00C33299">
      <w:pPr>
        <w:pStyle w:val="BodyText"/>
        <w:ind w:left="116"/>
        <w:rPr>
          <w:rFonts w:ascii="Times" w:hAnsi="Times" w:cs="Times New Roman"/>
          <w:b/>
          <w:sz w:val="24"/>
          <w:szCs w:val="24"/>
        </w:rPr>
      </w:pPr>
    </w:p>
    <w:p w14:paraId="18D71E23" w14:textId="77777777" w:rsidR="00C33299" w:rsidRPr="00D22480" w:rsidRDefault="00C33299" w:rsidP="00C33299">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Pr>
          <w:rFonts w:ascii="Times" w:hAnsi="Times" w:cs="Times New Roman"/>
          <w:bCs/>
          <w:sz w:val="24"/>
          <w:szCs w:val="24"/>
        </w:rPr>
        <w:t>are 2</w:t>
      </w:r>
      <w:r w:rsidRPr="00D22480">
        <w:rPr>
          <w:rFonts w:ascii="Times" w:hAnsi="Times" w:cs="Times New Roman"/>
          <w:bCs/>
          <w:sz w:val="24"/>
          <w:szCs w:val="24"/>
        </w:rPr>
        <w:t xml:space="preserve"> tests (</w:t>
      </w:r>
      <w:r>
        <w:rPr>
          <w:rFonts w:ascii="Times" w:hAnsi="Times" w:cs="Times New Roman"/>
          <w:b/>
          <w:bCs/>
          <w:sz w:val="24"/>
          <w:szCs w:val="24"/>
        </w:rPr>
        <w:t>25</w:t>
      </w:r>
      <w:r w:rsidRPr="00D22480">
        <w:rPr>
          <w:rFonts w:ascii="Times" w:hAnsi="Times" w:cs="Times New Roman"/>
          <w:b/>
          <w:bCs/>
          <w:sz w:val="24"/>
          <w:szCs w:val="24"/>
        </w:rPr>
        <w:t>%</w:t>
      </w:r>
      <w:r>
        <w:rPr>
          <w:rFonts w:ascii="Times" w:hAnsi="Times" w:cs="Times New Roman"/>
          <w:b/>
          <w:bCs/>
          <w:sz w:val="24"/>
          <w:szCs w:val="24"/>
        </w:rPr>
        <w:t xml:space="preserve"> each for a total of 5</w:t>
      </w:r>
      <w:r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0FABEF6C"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0CB961" w14:textId="77777777" w:rsidR="00C33299" w:rsidRPr="00D22480" w:rsidRDefault="00C33299" w:rsidP="00EF760F">
      <w:pPr>
        <w:pStyle w:val="TableParagraph"/>
        <w:numPr>
          <w:ilvl w:val="0"/>
          <w:numId w:val="7"/>
        </w:numPr>
        <w:spacing w:before="19"/>
        <w:rPr>
          <w:rFonts w:ascii="Times" w:hAnsi="Times" w:cs="Times New Roman"/>
          <w:sz w:val="24"/>
          <w:szCs w:val="24"/>
        </w:rPr>
      </w:pPr>
      <w:r w:rsidRPr="00D22480">
        <w:rPr>
          <w:rFonts w:ascii="Times" w:hAnsi="Times" w:cs="Times New Roman"/>
          <w:sz w:val="24"/>
          <w:szCs w:val="24"/>
        </w:rPr>
        <w:t xml:space="preserve">You can start these tests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 xml:space="preserve">. </w:t>
      </w:r>
    </w:p>
    <w:p w14:paraId="4D30B274" w14:textId="77777777" w:rsidR="00C33299" w:rsidRPr="00D22480" w:rsidRDefault="00C33299" w:rsidP="00EF760F">
      <w:pPr>
        <w:pStyle w:val="BodyText"/>
        <w:numPr>
          <w:ilvl w:val="0"/>
          <w:numId w:val="7"/>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03ADB6A" w14:textId="77777777" w:rsidR="00C33299" w:rsidRPr="00D22480" w:rsidRDefault="00C33299" w:rsidP="00EF760F">
      <w:pPr>
        <w:pStyle w:val="BodyText"/>
        <w:numPr>
          <w:ilvl w:val="0"/>
          <w:numId w:val="7"/>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lastRenderedPageBreak/>
        <w:t>The</w:t>
      </w:r>
      <w:r w:rsidRPr="00D22480">
        <w:rPr>
          <w:rFonts w:ascii="Times" w:hAnsi="Times" w:cs="Times New Roman"/>
          <w:sz w:val="24"/>
          <w:szCs w:val="24"/>
        </w:rPr>
        <w:t xml:space="preserve"> test will be any combination of </w:t>
      </w:r>
      <w:r w:rsidRPr="00D22480">
        <w:rPr>
          <w:rFonts w:ascii="Times" w:hAnsi="Times" w:cs="Times New Roman"/>
          <w:i/>
          <w:sz w:val="24"/>
          <w:szCs w:val="24"/>
        </w:rPr>
        <w:t>multiple choice,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limit for 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4D005217" w14:textId="77777777" w:rsidR="00C33299" w:rsidRPr="00D22480" w:rsidRDefault="00C33299" w:rsidP="00EF760F">
      <w:pPr>
        <w:pStyle w:val="BodyText"/>
        <w:numPr>
          <w:ilvl w:val="0"/>
          <w:numId w:val="7"/>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from 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205A1B5E" w14:textId="77777777" w:rsidR="00C33299" w:rsidRPr="00D22480" w:rsidRDefault="00C33299" w:rsidP="00EF760F">
      <w:pPr>
        <w:pStyle w:val="BodyText"/>
        <w:numPr>
          <w:ilvl w:val="0"/>
          <w:numId w:val="7"/>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 xml:space="preserve">VERY IMPORTANT: For the first test, you will have 2 trials (i.e. 2 opportunities to take it). </w:t>
      </w:r>
    </w:p>
    <w:p w14:paraId="3BD8A4EA" w14:textId="77777777" w:rsidR="00C33299" w:rsidRPr="00D22480" w:rsidRDefault="00C33299" w:rsidP="00EF760F">
      <w:pPr>
        <w:pStyle w:val="BodyText"/>
        <w:numPr>
          <w:ilvl w:val="0"/>
          <w:numId w:val="7"/>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13B6E97" w14:textId="77777777" w:rsidR="00C33299" w:rsidRPr="00D22480" w:rsidRDefault="00C33299" w:rsidP="00EF760F">
      <w:pPr>
        <w:pStyle w:val="BodyText"/>
        <w:numPr>
          <w:ilvl w:val="0"/>
          <w:numId w:val="7"/>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methods: </w:t>
      </w:r>
      <w:r w:rsidRPr="00D22480">
        <w:rPr>
          <w:rFonts w:ascii="Times" w:hAnsi="Times" w:cs="Times New Roman"/>
          <w:b/>
          <w:sz w:val="24"/>
          <w:szCs w:val="24"/>
        </w:rPr>
        <w:t xml:space="preserve">sometimes two heads are actually less reliable than 1 and I will show you why. </w:t>
      </w:r>
    </w:p>
    <w:p w14:paraId="600E5891" w14:textId="77777777" w:rsidR="00C33299" w:rsidRPr="00D22480" w:rsidRDefault="00C33299" w:rsidP="00C33299">
      <w:pPr>
        <w:spacing w:before="10"/>
        <w:rPr>
          <w:rFonts w:ascii="Times" w:eastAsia="Calibri" w:hAnsi="Times" w:cs="Times New Roman"/>
          <w:sz w:val="24"/>
          <w:szCs w:val="24"/>
        </w:rPr>
      </w:pPr>
    </w:p>
    <w:p w14:paraId="216897FB" w14:textId="77777777" w:rsidR="00C33299" w:rsidRPr="00D22480" w:rsidRDefault="00C33299" w:rsidP="00C33299">
      <w:pPr>
        <w:pStyle w:val="BodyText"/>
        <w:spacing w:line="310" w:lineRule="atLeast"/>
        <w:ind w:right="366"/>
        <w:rPr>
          <w:rFonts w:ascii="Times" w:hAnsi="Times" w:cs="Times New Roman"/>
          <w:b/>
          <w:bCs/>
          <w:sz w:val="24"/>
          <w:szCs w:val="24"/>
        </w:rPr>
      </w:pPr>
    </w:p>
    <w:p w14:paraId="449B4D4D" w14:textId="77777777" w:rsidR="00C33299" w:rsidRPr="00D22480" w:rsidRDefault="00C33299" w:rsidP="00C33299">
      <w:pPr>
        <w:pStyle w:val="BodyText"/>
        <w:spacing w:line="310" w:lineRule="atLeast"/>
        <w:ind w:right="366"/>
        <w:rPr>
          <w:rFonts w:ascii="Times" w:hAnsi="Times" w:cs="Times New Roman"/>
          <w:spacing w:val="13"/>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is one, it is </w:t>
      </w:r>
      <w:r>
        <w:rPr>
          <w:rFonts w:ascii="Times" w:hAnsi="Times" w:cs="Times New Roman"/>
          <w:b/>
          <w:spacing w:val="11"/>
          <w:sz w:val="24"/>
          <w:szCs w:val="24"/>
        </w:rPr>
        <w:t>worth 25</w:t>
      </w:r>
      <w:r w:rsidRPr="00D22480">
        <w:rPr>
          <w:rFonts w:ascii="Times" w:hAnsi="Times" w:cs="Times New Roman"/>
          <w:b/>
          <w:spacing w:val="11"/>
          <w:sz w:val="24"/>
          <w:szCs w:val="24"/>
        </w:rPr>
        <w:t>%</w:t>
      </w:r>
      <w:r w:rsidRPr="00D22480">
        <w:rPr>
          <w:rFonts w:ascii="Times" w:hAnsi="Times" w:cs="Times New Roman"/>
          <w:b/>
          <w:sz w:val="24"/>
          <w:szCs w:val="24"/>
        </w:rPr>
        <w:t xml:space="preserve"> </w:t>
      </w:r>
      <w:r w:rsidRPr="00D22480">
        <w:rPr>
          <w:rFonts w:ascii="Times" w:hAnsi="Times" w:cs="Times New Roman"/>
          <w:spacing w:val="12"/>
          <w:sz w:val="24"/>
          <w:szCs w:val="24"/>
        </w:rPr>
        <w:t xml:space="preserve"> </w:t>
      </w:r>
    </w:p>
    <w:p w14:paraId="14F16A01" w14:textId="77777777" w:rsidR="00C33299" w:rsidRPr="00D22480" w:rsidRDefault="00C33299" w:rsidP="00C33299">
      <w:pPr>
        <w:pStyle w:val="BodyText"/>
        <w:spacing w:line="310" w:lineRule="atLeast"/>
        <w:ind w:right="366"/>
        <w:rPr>
          <w:rFonts w:ascii="Times" w:hAnsi="Times" w:cs="Times New Roman"/>
          <w:spacing w:val="-1"/>
          <w:sz w:val="24"/>
          <w:szCs w:val="24"/>
        </w:rPr>
      </w:pPr>
    </w:p>
    <w:p w14:paraId="0C7C527A"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1874C8F2" w14:textId="55C44472"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7F2722">
        <w:rPr>
          <w:rFonts w:ascii="Times" w:hAnsi="Times" w:cs="Times New Roman"/>
          <w:sz w:val="24"/>
          <w:szCs w:val="24"/>
        </w:rPr>
        <w:t>1</w:t>
      </w:r>
      <w:r w:rsidRPr="00D22480">
        <w:rPr>
          <w:rFonts w:ascii="Times" w:hAnsi="Times" w:cs="Times New Roman"/>
          <w:sz w:val="24"/>
          <w:szCs w:val="24"/>
        </w:rPr>
        <w:t>000 words.</w:t>
      </w:r>
    </w:p>
    <w:p w14:paraId="534DAF59"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64CD574" w14:textId="61AC300A"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Essay length should be </w:t>
      </w:r>
      <w:r w:rsidR="007F2722">
        <w:rPr>
          <w:rFonts w:ascii="Times" w:hAnsi="Times" w:cs="Times New Roman"/>
          <w:spacing w:val="13"/>
          <w:sz w:val="24"/>
          <w:szCs w:val="24"/>
        </w:rPr>
        <w:t>1</w:t>
      </w:r>
      <w:r>
        <w:rPr>
          <w:rFonts w:ascii="Times" w:hAnsi="Times" w:cs="Times New Roman"/>
          <w:spacing w:val="13"/>
          <w:sz w:val="24"/>
          <w:szCs w:val="24"/>
        </w:rPr>
        <w:t>000 words</w:t>
      </w:r>
      <w:r w:rsidRPr="00D22480">
        <w:rPr>
          <w:rFonts w:ascii="Times" w:hAnsi="Times" w:cs="Times New Roman"/>
          <w:spacing w:val="13"/>
          <w:sz w:val="24"/>
          <w:szCs w:val="24"/>
        </w:rPr>
        <w:t>—</w:t>
      </w:r>
      <w:r>
        <w:rPr>
          <w:rFonts w:ascii="Times" w:hAnsi="Times" w:cs="Times New Roman"/>
          <w:spacing w:val="13"/>
          <w:sz w:val="24"/>
          <w:szCs w:val="24"/>
        </w:rPr>
        <w:t>you can go over this limit</w:t>
      </w:r>
      <w:r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2CA5A11A" w14:textId="77777777" w:rsidR="00C33299" w:rsidRPr="00D22480" w:rsidRDefault="00C33299" w:rsidP="00C33299">
      <w:pPr>
        <w:spacing w:before="9"/>
        <w:rPr>
          <w:rFonts w:ascii="Times" w:eastAsia="Calibri" w:hAnsi="Times" w:cs="Times New Roman"/>
          <w:sz w:val="24"/>
          <w:szCs w:val="24"/>
        </w:rPr>
      </w:pPr>
    </w:p>
    <w:p w14:paraId="692233BE" w14:textId="77777777" w:rsidR="00C33299" w:rsidRPr="00D22480" w:rsidRDefault="00C33299" w:rsidP="00C33299">
      <w:pPr>
        <w:pStyle w:val="BodyText"/>
        <w:spacing w:line="289" w:lineRule="auto"/>
        <w:ind w:left="116" w:right="366" w:hanging="3"/>
        <w:rPr>
          <w:rFonts w:ascii="Times" w:hAnsi="Times" w:cs="Times New Roman"/>
          <w:b/>
          <w:bCs/>
          <w:sz w:val="24"/>
          <w:szCs w:val="24"/>
        </w:rPr>
      </w:pPr>
    </w:p>
    <w:p w14:paraId="6027DCEF" w14:textId="77777777" w:rsidR="00C33299" w:rsidRPr="00D22480" w:rsidRDefault="00C33299" w:rsidP="00C33299">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Pr="00D22480">
        <w:rPr>
          <w:rFonts w:ascii="Times" w:hAnsi="Times" w:cs="Times New Roman"/>
          <w:sz w:val="24"/>
          <w:szCs w:val="24"/>
        </w:rPr>
        <w:t>:</w:t>
      </w:r>
      <w:r w:rsidRPr="00D22480">
        <w:rPr>
          <w:rFonts w:ascii="Times" w:hAnsi="Times" w:cs="Times New Roman"/>
          <w:spacing w:val="6"/>
          <w:sz w:val="24"/>
          <w:szCs w:val="24"/>
        </w:rPr>
        <w:t xml:space="preserve"> </w:t>
      </w:r>
      <w:r>
        <w:rPr>
          <w:rFonts w:ascii="Times" w:hAnsi="Times" w:cs="Times New Roman"/>
          <w:b/>
          <w:sz w:val="24"/>
          <w:szCs w:val="24"/>
        </w:rPr>
        <w:t>25</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w:t>
      </w:r>
      <w:r>
        <w:rPr>
          <w:rFonts w:ascii="Times" w:hAnsi="Times" w:cs="Times New Roman"/>
          <w:spacing w:val="8"/>
          <w:sz w:val="24"/>
          <w:szCs w:val="24"/>
        </w:rPr>
        <w:t xml:space="preserve">Super easy points. </w:t>
      </w:r>
      <w:r w:rsidRPr="00D22480">
        <w:rPr>
          <w:rFonts w:ascii="Times" w:hAnsi="Times" w:cs="Times New Roman"/>
          <w:spacing w:val="8"/>
          <w:sz w:val="24"/>
          <w:szCs w:val="24"/>
        </w:rPr>
        <w:t xml:space="preserve">There will be weekly discussions. </w:t>
      </w:r>
    </w:p>
    <w:p w14:paraId="74539FA7" w14:textId="77777777" w:rsidR="00C33299" w:rsidRPr="00D22480" w:rsidRDefault="00C33299" w:rsidP="00C33299">
      <w:pPr>
        <w:pStyle w:val="BodyText"/>
        <w:spacing w:line="289" w:lineRule="auto"/>
        <w:ind w:left="116" w:right="366" w:hanging="3"/>
        <w:rPr>
          <w:rFonts w:ascii="Times" w:hAnsi="Times" w:cs="Times New Roman"/>
          <w:spacing w:val="8"/>
          <w:sz w:val="24"/>
          <w:szCs w:val="24"/>
        </w:rPr>
      </w:pPr>
      <w:r w:rsidRPr="00D22480">
        <w:rPr>
          <w:rFonts w:ascii="Times" w:hAnsi="Times" w:cs="Times New Roman"/>
          <w:spacing w:val="8"/>
          <w:sz w:val="24"/>
          <w:szCs w:val="24"/>
        </w:rPr>
        <w:t xml:space="preserve">(This is really easy but important work because it is your primary engagement with the </w:t>
      </w:r>
      <w:r w:rsidRPr="00D22480">
        <w:rPr>
          <w:rFonts w:ascii="Times" w:hAnsi="Times" w:cs="Times New Roman"/>
          <w:spacing w:val="8"/>
          <w:sz w:val="24"/>
          <w:szCs w:val="24"/>
        </w:rPr>
        <w:lastRenderedPageBreak/>
        <w:t>material for that week, and it requires collaboration with classmates.)</w:t>
      </w:r>
    </w:p>
    <w:p w14:paraId="4720B9E9" w14:textId="77777777" w:rsidR="00C33299" w:rsidRPr="00D22480" w:rsidRDefault="00C33299" w:rsidP="00C33299">
      <w:pPr>
        <w:pStyle w:val="BodyText"/>
        <w:spacing w:line="289" w:lineRule="auto"/>
        <w:ind w:left="116" w:right="366" w:hanging="3"/>
        <w:rPr>
          <w:rFonts w:ascii="Times" w:hAnsi="Times" w:cs="Times New Roman"/>
          <w:sz w:val="24"/>
          <w:szCs w:val="24"/>
        </w:rPr>
      </w:pPr>
    </w:p>
    <w:p w14:paraId="4D88FD61" w14:textId="77777777" w:rsidR="00C33299" w:rsidRPr="00D22480" w:rsidRDefault="00C33299" w:rsidP="00EF760F">
      <w:pPr>
        <w:pStyle w:val="BodyText"/>
        <w:numPr>
          <w:ilvl w:val="0"/>
          <w:numId w:val="8"/>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1B6D54FF" w14:textId="77777777" w:rsidR="00C33299" w:rsidRPr="00D22480" w:rsidRDefault="00C33299" w:rsidP="00EF760F">
      <w:pPr>
        <w:pStyle w:val="BodyText"/>
        <w:numPr>
          <w:ilvl w:val="0"/>
          <w:numId w:val="8"/>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C627D8C" w14:textId="77777777" w:rsidR="00C33299" w:rsidRPr="00D22480" w:rsidRDefault="00C33299" w:rsidP="00EF760F">
      <w:pPr>
        <w:pStyle w:val="BodyText"/>
        <w:numPr>
          <w:ilvl w:val="1"/>
          <w:numId w:val="8"/>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79774590" w14:textId="77777777" w:rsidR="00C33299" w:rsidRPr="00D22480" w:rsidRDefault="00C33299" w:rsidP="00EF760F">
      <w:pPr>
        <w:pStyle w:val="BodyText"/>
        <w:numPr>
          <w:ilvl w:val="1"/>
          <w:numId w:val="8"/>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F6F9402" w14:textId="77777777" w:rsidR="00C33299" w:rsidRDefault="00C33299" w:rsidP="00C33299">
      <w:pPr>
        <w:pStyle w:val="BodyText"/>
        <w:spacing w:line="289" w:lineRule="auto"/>
        <w:ind w:right="366"/>
        <w:rPr>
          <w:rFonts w:ascii="Times" w:hAnsi="Times" w:cs="Times New Roman"/>
          <w:b/>
          <w:sz w:val="24"/>
          <w:szCs w:val="24"/>
        </w:rPr>
      </w:pPr>
    </w:p>
    <w:p w14:paraId="72DA233B" w14:textId="6FB4A01E" w:rsidR="001D00DC" w:rsidRPr="00D22480" w:rsidRDefault="001D00DC" w:rsidP="00C33299">
      <w:pPr>
        <w:pStyle w:val="BodyText"/>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EF760F">
      <w:pPr>
        <w:pStyle w:val="BodyText"/>
        <w:numPr>
          <w:ilvl w:val="0"/>
          <w:numId w:val="11"/>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EF760F">
      <w:pPr>
        <w:pStyle w:val="BodyText"/>
        <w:numPr>
          <w:ilvl w:val="0"/>
          <w:numId w:val="11"/>
        </w:numPr>
        <w:spacing w:line="289" w:lineRule="auto"/>
        <w:ind w:right="366"/>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7E037BEC"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DB59C1" w:rsidRPr="00DB59C1">
        <w:rPr>
          <w:rFonts w:ascii="Times" w:hAnsi="Times" w:cs="Times New Roman"/>
          <w:b/>
          <w:sz w:val="24"/>
          <w:szCs w:val="24"/>
          <w:bdr w:val="none" w:sz="0" w:space="0" w:color="auto" w:frame="1"/>
        </w:rPr>
        <w:t xml:space="preserve">record a video or </w:t>
      </w:r>
      <w:r w:rsidRPr="00DB59C1">
        <w:rPr>
          <w:rFonts w:ascii="Times" w:hAnsi="Times" w:cs="Times New Roman"/>
          <w:b/>
          <w:sz w:val="24"/>
          <w:szCs w:val="24"/>
          <w:bdr w:val="none" w:sz="0" w:space="0" w:color="auto" w:frame="1"/>
        </w:rPr>
        <w:t>type up</w:t>
      </w:r>
      <w:r w:rsidRPr="00D22480">
        <w:rPr>
          <w:rFonts w:ascii="Times" w:hAnsi="Times" w:cs="Times New Roman"/>
          <w:sz w:val="24"/>
          <w:szCs w:val="24"/>
          <w:bdr w:val="none" w:sz="0" w:space="0" w:color="auto" w:frame="1"/>
        </w:rPr>
        <w:t xml:space="preserve"> </w:t>
      </w:r>
      <w:r w:rsidR="00BC53A7" w:rsidRPr="00D22480">
        <w:rPr>
          <w:rFonts w:ascii="Times" w:hAnsi="Times" w:cs="Times New Roman"/>
          <w:b/>
          <w:sz w:val="24"/>
          <w:szCs w:val="24"/>
          <w:bdr w:val="none" w:sz="0" w:space="0" w:color="auto" w:frame="1"/>
        </w:rPr>
        <w:t xml:space="preserve">at least a </w:t>
      </w:r>
      <w:proofErr w:type="gramStart"/>
      <w:r w:rsidR="00BC53A7" w:rsidRPr="00D22480">
        <w:rPr>
          <w:rFonts w:ascii="Times" w:hAnsi="Times" w:cs="Times New Roman"/>
          <w:b/>
          <w:sz w:val="24"/>
          <w:szCs w:val="24"/>
          <w:bdr w:val="none" w:sz="0" w:space="0" w:color="auto" w:frame="1"/>
        </w:rPr>
        <w:t>30</w:t>
      </w:r>
      <w:r w:rsidRPr="00D22480">
        <w:rPr>
          <w:rFonts w:ascii="Times" w:hAnsi="Times" w:cs="Times New Roman"/>
          <w:b/>
          <w:sz w:val="24"/>
          <w:szCs w:val="24"/>
          <w:bdr w:val="none" w:sz="0" w:space="0" w:color="auto" w:frame="1"/>
        </w:rPr>
        <w:t>0 word</w:t>
      </w:r>
      <w:proofErr w:type="gramEnd"/>
      <w:r w:rsidRPr="00D22480">
        <w:rPr>
          <w:rFonts w:ascii="Times" w:hAnsi="Times" w:cs="Times New Roman"/>
          <w:b/>
          <w:sz w:val="24"/>
          <w:szCs w:val="24"/>
          <w:bdr w:val="none" w:sz="0" w:space="0" w:color="auto" w:frame="1"/>
        </w:rPr>
        <w:t xml:space="preserve">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EF760F">
      <w:pPr>
        <w:pStyle w:val="ListParagraph"/>
        <w:numPr>
          <w:ilvl w:val="1"/>
          <w:numId w:val="4"/>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EF760F">
      <w:pPr>
        <w:pStyle w:val="ListParagraph"/>
        <w:numPr>
          <w:ilvl w:val="1"/>
          <w:numId w:val="4"/>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EF760F">
      <w:pPr>
        <w:pStyle w:val="ListParagraph"/>
        <w:numPr>
          <w:ilvl w:val="1"/>
          <w:numId w:val="4"/>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EF760F">
      <w:pPr>
        <w:pStyle w:val="ListParagraph"/>
        <w:numPr>
          <w:ilvl w:val="2"/>
          <w:numId w:val="4"/>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EF760F">
      <w:pPr>
        <w:pStyle w:val="ListParagraph"/>
        <w:numPr>
          <w:ilvl w:val="2"/>
          <w:numId w:val="4"/>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lastRenderedPageBreak/>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100  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EF760F">
      <w:pPr>
        <w:pStyle w:val="BodyText"/>
        <w:numPr>
          <w:ilvl w:val="0"/>
          <w:numId w:val="3"/>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EF760F">
      <w:pPr>
        <w:pStyle w:val="BodyText"/>
        <w:numPr>
          <w:ilvl w:val="0"/>
          <w:numId w:val="3"/>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EF760F">
      <w:pPr>
        <w:pStyle w:val="BodyText"/>
        <w:numPr>
          <w:ilvl w:val="0"/>
          <w:numId w:val="3"/>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EF760F">
      <w:pPr>
        <w:pStyle w:val="BodyText"/>
        <w:numPr>
          <w:ilvl w:val="0"/>
          <w:numId w:val="3"/>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3D438DC"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Cheating, plagiarism and collusion in dishonest activities erode the college’s educational and </w:t>
      </w:r>
      <w:r w:rsidRPr="00D22480">
        <w:rPr>
          <w:rFonts w:ascii="Times" w:hAnsi="Times" w:cs="Times New Roman"/>
          <w:sz w:val="24"/>
          <w:szCs w:val="24"/>
        </w:rPr>
        <w:lastRenderedPageBreak/>
        <w:t xml:space="preserve">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2F9648B5"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33701A1A"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6EA622D2"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8154F5D"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lastRenderedPageBreak/>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7523E72" w14:textId="4C041DCC" w:rsidR="00BC53A7" w:rsidRPr="00D22480" w:rsidRDefault="00C33299" w:rsidP="00C061E5">
      <w:pPr>
        <w:pStyle w:val="BodyText"/>
        <w:spacing w:line="289" w:lineRule="auto"/>
        <w:ind w:left="0" w:right="161"/>
        <w:rPr>
          <w:rFonts w:ascii="Times" w:hAnsi="Times"/>
        </w:rPr>
      </w:pPr>
      <w:r w:rsidRPr="00C33299">
        <w:rPr>
          <w:rFonts w:ascii="Times" w:hAnsi="Times"/>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EF760F">
      <w:pPr>
        <w:pStyle w:val="BodyText"/>
        <w:numPr>
          <w:ilvl w:val="0"/>
          <w:numId w:val="5"/>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EF760F">
      <w:pPr>
        <w:pStyle w:val="BodyText"/>
        <w:numPr>
          <w:ilvl w:val="0"/>
          <w:numId w:val="5"/>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EF760F">
      <w:pPr>
        <w:pStyle w:val="BodyText"/>
        <w:numPr>
          <w:ilvl w:val="0"/>
          <w:numId w:val="5"/>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4F7EBE2"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 xml:space="preserve">PHIL </w:t>
      </w:r>
      <w:r w:rsidR="004C4936">
        <w:rPr>
          <w:rFonts w:ascii="Times" w:hAnsi="Times" w:cs="Times New Roman"/>
          <w:b/>
          <w:sz w:val="24"/>
          <w:szCs w:val="24"/>
        </w:rPr>
        <w:t>1</w:t>
      </w:r>
      <w:r w:rsidR="00C33299">
        <w:rPr>
          <w:rFonts w:ascii="Times" w:hAnsi="Times" w:cs="Times New Roman"/>
          <w:b/>
          <w:sz w:val="24"/>
          <w:szCs w:val="24"/>
        </w:rPr>
        <w:t>C</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5C2911D6" w14:textId="77777777" w:rsidR="00D22480" w:rsidRPr="00D22480" w:rsidRDefault="00D22480" w:rsidP="00D22480">
      <w:pPr>
        <w:spacing w:before="18"/>
        <w:rPr>
          <w:rFonts w:ascii="Times" w:hAnsi="Times" w:cs="Times New Roman"/>
          <w:sz w:val="24"/>
          <w:szCs w:val="24"/>
        </w:rPr>
      </w:pPr>
    </w:p>
    <w:p w14:paraId="7A736519" w14:textId="51C9DFBC" w:rsidR="00BC263B" w:rsidRPr="00C33299" w:rsidRDefault="00BC263B" w:rsidP="00BC263B">
      <w:pPr>
        <w:spacing w:before="18"/>
        <w:rPr>
          <w:rFonts w:ascii="Times" w:hAnsi="Times" w:cs="Times New Roman"/>
          <w:b/>
          <w:sz w:val="24"/>
          <w:szCs w:val="24"/>
        </w:rPr>
      </w:pPr>
      <w:r w:rsidRPr="00C33299">
        <w:rPr>
          <w:rFonts w:ascii="Times" w:hAnsi="Times" w:cs="Times New Roman"/>
          <w:b/>
          <w:sz w:val="24"/>
          <w:szCs w:val="24"/>
        </w:rPr>
        <w:t xml:space="preserve">Readings may change at the discretion of the professor. </w:t>
      </w:r>
    </w:p>
    <w:p w14:paraId="48990D08" w14:textId="3295CEAA" w:rsidR="004C4936" w:rsidRDefault="004C4936" w:rsidP="00BC263B">
      <w:pPr>
        <w:spacing w:before="18"/>
        <w:rPr>
          <w:rFonts w:ascii="Times" w:eastAsia="Helvetica Neue" w:hAnsi="Times" w:cs="Times New Roman"/>
        </w:rPr>
      </w:pPr>
    </w:p>
    <w:p w14:paraId="27A70BD4" w14:textId="77777777" w:rsidR="004C4936" w:rsidRPr="00DD77C6" w:rsidRDefault="004C4936" w:rsidP="004C4936">
      <w:pPr>
        <w:rPr>
          <w:rFonts w:ascii="Times New Roman" w:hAnsi="Times New Roman" w:cs="Times New Roman"/>
          <w:b/>
          <w:color w:val="000000" w:themeColor="text1"/>
          <w:sz w:val="24"/>
          <w:szCs w:val="24"/>
        </w:rPr>
      </w:pPr>
      <w:r w:rsidRPr="00DD77C6">
        <w:rPr>
          <w:rFonts w:ascii="Times New Roman" w:hAnsi="Times New Roman" w:cs="Times New Roman"/>
          <w:b/>
          <w:color w:val="000000" w:themeColor="text1"/>
          <w:sz w:val="24"/>
          <w:szCs w:val="24"/>
        </w:rPr>
        <w:t xml:space="preserve">Below, the date, week, unit type, and unit title are provided—in addition to detailed directions for the week. </w:t>
      </w:r>
    </w:p>
    <w:p w14:paraId="4E7D9876" w14:textId="77777777" w:rsidR="004C4936" w:rsidRPr="00DD77C6" w:rsidRDefault="004C4936" w:rsidP="004C4936">
      <w:pPr>
        <w:rPr>
          <w:rFonts w:ascii="Times New Roman" w:eastAsia="Helvetica Neue" w:hAnsi="Times New Roman" w:cs="Times New Roman"/>
          <w:color w:val="000000" w:themeColor="text1"/>
          <w:sz w:val="24"/>
          <w:szCs w:val="24"/>
        </w:rPr>
      </w:pPr>
    </w:p>
    <w:p w14:paraId="318C50A4" w14:textId="77777777" w:rsidR="00AA46E6" w:rsidRPr="00D22480" w:rsidRDefault="00AA46E6" w:rsidP="00AA46E6">
      <w:pPr>
        <w:spacing w:before="18"/>
        <w:rPr>
          <w:rFonts w:ascii="Times" w:eastAsia="Helvetica Neue" w:hAnsi="Times" w:cs="Times New Roman"/>
        </w:rPr>
      </w:pPr>
    </w:p>
    <w:p w14:paraId="6EFE7433" w14:textId="77777777" w:rsidR="00AA46E6" w:rsidRPr="00D22480" w:rsidRDefault="00AA46E6" w:rsidP="00AA46E6">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37"/>
        <w:gridCol w:w="1693"/>
        <w:gridCol w:w="17"/>
        <w:gridCol w:w="793"/>
        <w:gridCol w:w="19"/>
        <w:gridCol w:w="5111"/>
        <w:gridCol w:w="2650"/>
      </w:tblGrid>
      <w:tr w:rsidR="00AA46E6" w:rsidRPr="00D22480" w14:paraId="18D3BC11" w14:textId="77777777" w:rsidTr="002347A0">
        <w:trPr>
          <w:trHeight w:hRule="exact" w:val="293"/>
        </w:trPr>
        <w:tc>
          <w:tcPr>
            <w:tcW w:w="737" w:type="dxa"/>
            <w:tcBorders>
              <w:top w:val="single" w:sz="5" w:space="0" w:color="000000"/>
              <w:left w:val="single" w:sz="5" w:space="0" w:color="000000"/>
              <w:bottom w:val="single" w:sz="5" w:space="0" w:color="000000"/>
              <w:right w:val="single" w:sz="5" w:space="0" w:color="000000"/>
            </w:tcBorders>
            <w:shd w:val="clear" w:color="auto" w:fill="808080"/>
          </w:tcPr>
          <w:p w14:paraId="32BCB373" w14:textId="77777777" w:rsidR="00AA46E6" w:rsidRPr="00D22480" w:rsidRDefault="00AA46E6" w:rsidP="002347A0">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0C3D246A" w14:textId="77777777" w:rsidR="00AA46E6" w:rsidRPr="00D22480" w:rsidRDefault="00AA46E6" w:rsidP="002347A0">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20AA9D9F" w14:textId="77777777" w:rsidR="00AA46E6" w:rsidRPr="00D22480" w:rsidRDefault="00AA46E6" w:rsidP="002347A0">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4C6DAF8F" w14:textId="77777777" w:rsidR="00AA46E6" w:rsidRPr="00D22480" w:rsidRDefault="00AA46E6" w:rsidP="002347A0">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26F4CFC7" w14:textId="77777777" w:rsidR="00AA46E6" w:rsidRPr="00D22480" w:rsidRDefault="00AA46E6" w:rsidP="002347A0">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AA46E6" w:rsidRPr="00D22480" w14:paraId="48A85F0F" w14:textId="77777777" w:rsidTr="002347A0">
        <w:trPr>
          <w:trHeight w:hRule="exact" w:val="814"/>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768CAF6C" w14:textId="77777777" w:rsidR="00AA46E6" w:rsidRDefault="00AA46E6" w:rsidP="002347A0">
            <w:pPr>
              <w:pStyle w:val="TableParagraph"/>
              <w:tabs>
                <w:tab w:val="left" w:pos="4281"/>
                <w:tab w:val="left" w:pos="10904"/>
              </w:tabs>
              <w:spacing w:before="19"/>
              <w:ind w:left="3" w:right="-2"/>
              <w:jc w:val="center"/>
              <w:rPr>
                <w:rFonts w:ascii="Times New Roman" w:hAnsi="Times New Roman" w:cs="Times New Roman"/>
                <w:highlight w:val="lightGray"/>
              </w:rPr>
            </w:pPr>
          </w:p>
          <w:p w14:paraId="0E32A9CA" w14:textId="77777777" w:rsidR="00AA46E6" w:rsidRPr="00D22480" w:rsidRDefault="00AA46E6" w:rsidP="002347A0">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rPr>
              <w:t>Basic Distinctions, Theories, and Applications in Ethics and Moral Reasoning</w:t>
            </w:r>
          </w:p>
        </w:tc>
      </w:tr>
      <w:tr w:rsidR="00AA46E6" w:rsidRPr="00D22480" w14:paraId="1BBA815D" w14:textId="77777777" w:rsidTr="00AA46E6">
        <w:trPr>
          <w:trHeight w:hRule="exact" w:val="1723"/>
        </w:trPr>
        <w:tc>
          <w:tcPr>
            <w:tcW w:w="737" w:type="dxa"/>
            <w:tcBorders>
              <w:top w:val="single" w:sz="5" w:space="0" w:color="000000"/>
              <w:left w:val="single" w:sz="5" w:space="0" w:color="000000"/>
              <w:bottom w:val="single" w:sz="5" w:space="0" w:color="000000"/>
              <w:right w:val="single" w:sz="5" w:space="0" w:color="000000"/>
            </w:tcBorders>
          </w:tcPr>
          <w:p w14:paraId="33FDB85B" w14:textId="77777777" w:rsidR="00AA46E6" w:rsidRDefault="00AA46E6" w:rsidP="002347A0">
            <w:pPr>
              <w:pStyle w:val="TableParagraph"/>
              <w:spacing w:before="19"/>
              <w:ind w:right="1"/>
              <w:jc w:val="center"/>
              <w:rPr>
                <w:rFonts w:ascii="Times New Roman" w:hAnsi="Times New Roman" w:cs="Times New Roman"/>
              </w:rPr>
            </w:pPr>
          </w:p>
          <w:p w14:paraId="54FFF617" w14:textId="27963F9F" w:rsidR="00AA46E6" w:rsidRDefault="00AA46E6" w:rsidP="002347A0">
            <w:pPr>
              <w:pStyle w:val="TableParagraph"/>
              <w:spacing w:before="19"/>
              <w:ind w:right="1"/>
              <w:jc w:val="center"/>
              <w:rPr>
                <w:rFonts w:ascii="Times New Roman" w:hAnsi="Times New Roman" w:cs="Times New Roman"/>
              </w:rPr>
            </w:pPr>
            <w:r>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67078A82" w14:textId="77777777" w:rsidR="00AA46E6" w:rsidRDefault="00AA46E6" w:rsidP="002347A0">
            <w:pPr>
              <w:pStyle w:val="TableParagraph"/>
              <w:spacing w:before="19" w:line="252" w:lineRule="auto"/>
              <w:ind w:left="73" w:right="107"/>
              <w:rPr>
                <w:rFonts w:ascii="Times New Roman" w:eastAsia="Helvetica Neue" w:hAnsi="Times New Roman" w:cs="Times New Roman"/>
              </w:rPr>
            </w:pPr>
          </w:p>
          <w:p w14:paraId="46C8BFA6" w14:textId="77777777" w:rsidR="00AA46E6"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Intro Week:</w:t>
            </w:r>
          </w:p>
          <w:p w14:paraId="7A90BF19" w14:textId="5F7DCB64" w:rsidR="00AA46E6"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Building Blocks for Ethical Theory</w:t>
            </w:r>
          </w:p>
        </w:tc>
        <w:tc>
          <w:tcPr>
            <w:tcW w:w="812" w:type="dxa"/>
            <w:gridSpan w:val="2"/>
            <w:tcBorders>
              <w:top w:val="single" w:sz="5" w:space="0" w:color="000000"/>
              <w:left w:val="single" w:sz="5" w:space="0" w:color="000000"/>
              <w:bottom w:val="single" w:sz="5" w:space="0" w:color="000000"/>
              <w:right w:val="single" w:sz="5" w:space="0" w:color="000000"/>
            </w:tcBorders>
          </w:tcPr>
          <w:p w14:paraId="288F6C8F" w14:textId="77777777" w:rsidR="00AA46E6" w:rsidRDefault="00AA46E6" w:rsidP="002347A0">
            <w:pPr>
              <w:pStyle w:val="TableParagraph"/>
              <w:spacing w:before="19"/>
              <w:ind w:left="237"/>
              <w:rPr>
                <w:rFonts w:ascii="Times New Roman" w:hAnsi="Times New Roman" w:cs="Times New Roman"/>
                <w:spacing w:val="1"/>
              </w:rPr>
            </w:pPr>
          </w:p>
          <w:p w14:paraId="1E000DC2" w14:textId="6FAE1548" w:rsidR="00AA46E6" w:rsidRDefault="00C621D3" w:rsidP="002347A0">
            <w:pPr>
              <w:pStyle w:val="TableParagraph"/>
              <w:spacing w:before="19"/>
              <w:ind w:left="237"/>
              <w:rPr>
                <w:rFonts w:ascii="Times New Roman" w:hAnsi="Times New Roman" w:cs="Times New Roman"/>
                <w:spacing w:val="1"/>
              </w:rPr>
            </w:pPr>
            <w:r>
              <w:rPr>
                <w:rFonts w:ascii="Times New Roman" w:hAnsi="Times New Roman" w:cs="Times New Roman"/>
                <w:spacing w:val="1"/>
              </w:rPr>
              <w:t>8/</w:t>
            </w:r>
            <w:r w:rsidR="00DB59C1">
              <w:rPr>
                <w:rFonts w:ascii="Times New Roman" w:hAnsi="Times New Roman" w:cs="Times New Roman"/>
                <w:spacing w:val="1"/>
              </w:rPr>
              <w:t>7</w:t>
            </w:r>
          </w:p>
        </w:tc>
        <w:tc>
          <w:tcPr>
            <w:tcW w:w="5111" w:type="dxa"/>
            <w:tcBorders>
              <w:top w:val="single" w:sz="5" w:space="0" w:color="000000"/>
              <w:left w:val="single" w:sz="5" w:space="0" w:color="000000"/>
              <w:bottom w:val="single" w:sz="5" w:space="0" w:color="000000"/>
              <w:right w:val="single" w:sz="5" w:space="0" w:color="000000"/>
            </w:tcBorders>
          </w:tcPr>
          <w:p w14:paraId="52D9612B" w14:textId="77777777" w:rsidR="00AA46E6" w:rsidRDefault="00AA46E6" w:rsidP="00AA46E6">
            <w:pPr>
              <w:ind w:left="270" w:right="250"/>
              <w:rPr>
                <w:rFonts w:ascii="Times New Roman" w:hAnsi="Times New Roman" w:cs="Times New Roman"/>
                <w:b/>
              </w:rPr>
            </w:pPr>
          </w:p>
          <w:p w14:paraId="247FAB66" w14:textId="77777777" w:rsidR="00AA46E6" w:rsidRDefault="00AA46E6" w:rsidP="00AA46E6">
            <w:pPr>
              <w:ind w:left="270" w:right="250"/>
              <w:rPr>
                <w:rFonts w:ascii="Times New Roman" w:hAnsi="Times New Roman" w:cs="Times New Roman"/>
                <w:b/>
              </w:rPr>
            </w:pPr>
            <w:r>
              <w:rPr>
                <w:rFonts w:ascii="Times New Roman" w:hAnsi="Times New Roman" w:cs="Times New Roman"/>
                <w:b/>
              </w:rPr>
              <w:t>Intro</w:t>
            </w:r>
          </w:p>
          <w:p w14:paraId="031C7FB5" w14:textId="138A693F" w:rsidR="00AA46E6" w:rsidRPr="00AA46E6" w:rsidRDefault="00AA46E6" w:rsidP="00AA46E6">
            <w:pPr>
              <w:ind w:left="270" w:right="250"/>
              <w:rPr>
                <w:rFonts w:ascii="Times New Roman" w:hAnsi="Times New Roman" w:cs="Times New Roman"/>
              </w:rPr>
            </w:pPr>
            <w:r>
              <w:rPr>
                <w:rFonts w:ascii="Times New Roman" w:hAnsi="Times New Roman" w:cs="Times New Roman"/>
              </w:rPr>
              <w:t xml:space="preserve">Purpose: To introduce the course but also to introduce the building blocks for various ethics theories. </w:t>
            </w:r>
          </w:p>
        </w:tc>
        <w:tc>
          <w:tcPr>
            <w:tcW w:w="2650" w:type="dxa"/>
            <w:tcBorders>
              <w:top w:val="single" w:sz="5" w:space="0" w:color="000000"/>
              <w:left w:val="single" w:sz="5" w:space="0" w:color="000000"/>
              <w:bottom w:val="single" w:sz="5" w:space="0" w:color="000000"/>
              <w:right w:val="single" w:sz="5" w:space="0" w:color="000000"/>
            </w:tcBorders>
          </w:tcPr>
          <w:p w14:paraId="775BE704" w14:textId="77777777" w:rsidR="00AA46E6" w:rsidRDefault="00AA46E6" w:rsidP="00AA46E6">
            <w:pPr>
              <w:pStyle w:val="TableParagraph"/>
              <w:spacing w:before="19"/>
              <w:ind w:left="645"/>
              <w:rPr>
                <w:rFonts w:ascii="Times New Roman" w:hAnsi="Times New Roman" w:cs="Times New Roman"/>
                <w:b/>
              </w:rPr>
            </w:pPr>
          </w:p>
        </w:tc>
      </w:tr>
      <w:tr w:rsidR="00AA46E6" w:rsidRPr="00D22480" w14:paraId="425450DC" w14:textId="77777777" w:rsidTr="002347A0">
        <w:trPr>
          <w:trHeight w:hRule="exact" w:val="2686"/>
        </w:trPr>
        <w:tc>
          <w:tcPr>
            <w:tcW w:w="737" w:type="dxa"/>
            <w:tcBorders>
              <w:top w:val="single" w:sz="5" w:space="0" w:color="000000"/>
              <w:left w:val="single" w:sz="5" w:space="0" w:color="000000"/>
              <w:bottom w:val="single" w:sz="5" w:space="0" w:color="000000"/>
              <w:right w:val="single" w:sz="5" w:space="0" w:color="000000"/>
            </w:tcBorders>
          </w:tcPr>
          <w:p w14:paraId="7E539085" w14:textId="1FE701E4"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66DC48DB" w14:textId="36F7163E" w:rsidR="00AA46E6" w:rsidRPr="00D22480"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Consequentialist and Deontological Foundations &amp; Application to Accuracy, Privacy, and Autonomy</w:t>
            </w:r>
          </w:p>
        </w:tc>
        <w:tc>
          <w:tcPr>
            <w:tcW w:w="812" w:type="dxa"/>
            <w:gridSpan w:val="2"/>
            <w:tcBorders>
              <w:top w:val="single" w:sz="5" w:space="0" w:color="000000"/>
              <w:left w:val="single" w:sz="5" w:space="0" w:color="000000"/>
              <w:bottom w:val="single" w:sz="5" w:space="0" w:color="000000"/>
              <w:right w:val="single" w:sz="5" w:space="0" w:color="000000"/>
            </w:tcBorders>
          </w:tcPr>
          <w:p w14:paraId="5183DBD4" w14:textId="5257D1DB" w:rsidR="00AA46E6" w:rsidRDefault="00C621D3" w:rsidP="002347A0">
            <w:pPr>
              <w:pStyle w:val="TableParagraph"/>
              <w:spacing w:before="19"/>
              <w:ind w:left="237"/>
              <w:rPr>
                <w:rFonts w:ascii="Times New Roman" w:hAnsi="Times New Roman" w:cs="Times New Roman"/>
                <w:spacing w:val="1"/>
              </w:rPr>
            </w:pPr>
            <w:r>
              <w:rPr>
                <w:rFonts w:ascii="Times New Roman" w:hAnsi="Times New Roman" w:cs="Times New Roman"/>
                <w:spacing w:val="1"/>
              </w:rPr>
              <w:t>8/1</w:t>
            </w:r>
            <w:r w:rsidR="00DB59C1">
              <w:rPr>
                <w:rFonts w:ascii="Times New Roman" w:hAnsi="Times New Roman" w:cs="Times New Roman"/>
                <w:spacing w:val="1"/>
              </w:rPr>
              <w:t>4</w:t>
            </w:r>
          </w:p>
          <w:p w14:paraId="2BE3F438" w14:textId="1E738A0D" w:rsidR="00AA46E6" w:rsidRPr="00D22480" w:rsidRDefault="00AA46E6" w:rsidP="002347A0">
            <w:pPr>
              <w:pStyle w:val="TableParagraph"/>
              <w:spacing w:before="19"/>
              <w:ind w:left="237"/>
              <w:rPr>
                <w:rFonts w:ascii="Times New Roman" w:eastAsia="Helvetica Neue" w:hAnsi="Times New Roman" w:cs="Times New Roman"/>
              </w:rPr>
            </w:pPr>
          </w:p>
        </w:tc>
        <w:tc>
          <w:tcPr>
            <w:tcW w:w="5111" w:type="dxa"/>
            <w:tcBorders>
              <w:top w:val="single" w:sz="5" w:space="0" w:color="000000"/>
              <w:left w:val="single" w:sz="5" w:space="0" w:color="000000"/>
              <w:bottom w:val="single" w:sz="5" w:space="0" w:color="000000"/>
              <w:right w:val="single" w:sz="5" w:space="0" w:color="000000"/>
            </w:tcBorders>
          </w:tcPr>
          <w:p w14:paraId="625B0212" w14:textId="458FB085"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Accuracy, Privacy, and Autonomy</w:t>
            </w:r>
            <w:r w:rsidRPr="00C1145D">
              <w:rPr>
                <w:rFonts w:ascii="Times New Roman" w:hAnsi="Times New Roman" w:cs="Times New Roman"/>
                <w:b/>
              </w:rPr>
              <w:tab/>
            </w:r>
          </w:p>
          <w:p w14:paraId="586B4567"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These topics implicitly introduce key ethical distinctions between deontological concerns and consequentialist concerns. We will make such distinctions explicit. We will also spend quite a bit of time thinking about information control and autonomy. Finally, we are setting up key relations between human agents and technology. Organize these relations. </w:t>
            </w:r>
          </w:p>
          <w:p w14:paraId="26526A98" w14:textId="77777777" w:rsidR="00AA46E6" w:rsidRPr="00D22480" w:rsidRDefault="00AA46E6" w:rsidP="002347A0">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2D00B75" w14:textId="0E293621" w:rsidR="00AA46E6" w:rsidRPr="00D22480" w:rsidRDefault="00AA46E6" w:rsidP="002347A0">
            <w:pPr>
              <w:pStyle w:val="TableParagraph"/>
              <w:numPr>
                <w:ilvl w:val="0"/>
                <w:numId w:val="1"/>
              </w:numPr>
              <w:spacing w:before="19"/>
              <w:rPr>
                <w:rFonts w:ascii="Times New Roman" w:eastAsia="Helvetica Neue" w:hAnsi="Times New Roman" w:cs="Times New Roman"/>
              </w:rPr>
            </w:pPr>
            <w:r>
              <w:rPr>
                <w:rFonts w:ascii="Times New Roman" w:hAnsi="Times New Roman" w:cs="Times New Roman"/>
                <w:b/>
              </w:rPr>
              <w:t>Weekly Discussions Begin</w:t>
            </w:r>
          </w:p>
        </w:tc>
      </w:tr>
      <w:tr w:rsidR="00AA46E6" w:rsidRPr="00D22480" w14:paraId="699BC5EF" w14:textId="77777777" w:rsidTr="002347A0">
        <w:trPr>
          <w:trHeight w:hRule="exact" w:val="2965"/>
        </w:trPr>
        <w:tc>
          <w:tcPr>
            <w:tcW w:w="737" w:type="dxa"/>
            <w:tcBorders>
              <w:top w:val="single" w:sz="5" w:space="0" w:color="000000"/>
              <w:left w:val="single" w:sz="5" w:space="0" w:color="000000"/>
              <w:bottom w:val="single" w:sz="5" w:space="0" w:color="000000"/>
              <w:right w:val="single" w:sz="5" w:space="0" w:color="000000"/>
            </w:tcBorders>
          </w:tcPr>
          <w:p w14:paraId="37AEDB18" w14:textId="77777777" w:rsidR="00AA46E6" w:rsidRPr="00D22480" w:rsidRDefault="00AA46E6" w:rsidP="002347A0">
            <w:pPr>
              <w:pStyle w:val="TableParagraph"/>
              <w:spacing w:before="19"/>
              <w:rPr>
                <w:rFonts w:ascii="Times New Roman" w:eastAsia="Helvetica Neue" w:hAnsi="Times New Roman" w:cs="Times New Roman"/>
                <w:b/>
                <w:bCs/>
              </w:rPr>
            </w:pPr>
          </w:p>
          <w:p w14:paraId="4A17F305" w14:textId="48D95DDE"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13D2F5B7" w14:textId="77777777" w:rsidR="00AA46E6" w:rsidRPr="00D22480" w:rsidRDefault="00AA46E6" w:rsidP="002347A0">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Moral 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1F291A5D" w14:textId="77777777" w:rsidR="00AA46E6" w:rsidRPr="00D22480" w:rsidRDefault="00AA46E6" w:rsidP="002347A0">
            <w:pPr>
              <w:pStyle w:val="TableParagraph"/>
              <w:spacing w:before="19"/>
              <w:rPr>
                <w:rFonts w:ascii="Times New Roman" w:eastAsia="Helvetica Neue" w:hAnsi="Times New Roman" w:cs="Times New Roman"/>
                <w:b/>
                <w:bCs/>
              </w:rPr>
            </w:pPr>
          </w:p>
          <w:p w14:paraId="06E5340F" w14:textId="2D583299" w:rsidR="00AA46E6" w:rsidRPr="00D22480" w:rsidRDefault="00AA46E6" w:rsidP="002347A0">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w:t>
            </w:r>
            <w:r w:rsidR="00C621D3">
              <w:rPr>
                <w:rFonts w:ascii="Times New Roman" w:hAnsi="Times New Roman" w:cs="Times New Roman"/>
              </w:rPr>
              <w:t>8/2</w:t>
            </w:r>
            <w:r w:rsidR="00DB59C1">
              <w:rPr>
                <w:rFonts w:ascii="Times New Roman" w:hAnsi="Times New Roman" w:cs="Times New Roman"/>
              </w:rPr>
              <w:t>1</w:t>
            </w:r>
          </w:p>
        </w:tc>
        <w:tc>
          <w:tcPr>
            <w:tcW w:w="5111" w:type="dxa"/>
            <w:tcBorders>
              <w:top w:val="single" w:sz="5" w:space="0" w:color="000000"/>
              <w:left w:val="single" w:sz="5" w:space="0" w:color="000000"/>
              <w:bottom w:val="single" w:sz="5" w:space="0" w:color="000000"/>
              <w:right w:val="single" w:sz="5" w:space="0" w:color="000000"/>
            </w:tcBorders>
          </w:tcPr>
          <w:p w14:paraId="176DB68B" w14:textId="205812B7"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 xml:space="preserve">Moral </w:t>
            </w:r>
            <w:r>
              <w:rPr>
                <w:rFonts w:ascii="Times New Roman" w:hAnsi="Times New Roman" w:cs="Times New Roman"/>
                <w:b/>
              </w:rPr>
              <w:t>Judgment</w:t>
            </w:r>
            <w:r w:rsidRPr="00C1145D">
              <w:rPr>
                <w:rFonts w:ascii="Times New Roman" w:hAnsi="Times New Roman" w:cs="Times New Roman"/>
                <w:b/>
              </w:rPr>
              <w:t xml:space="preserve">: Repugnance: Emotion and Reason </w:t>
            </w:r>
          </w:p>
          <w:p w14:paraId="6700C13E" w14:textId="3944D2CF"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We analyze the complexity of judgment and moral reason in the topic of moral repugnance. </w:t>
            </w:r>
            <w:r>
              <w:rPr>
                <w:rFonts w:ascii="Times New Roman" w:hAnsi="Times New Roman" w:cs="Times New Roman"/>
              </w:rPr>
              <w:t>As we see, moral judgment can include moral reasons, moral emotions, and moral information.</w:t>
            </w:r>
          </w:p>
          <w:p w14:paraId="2302640E" w14:textId="77777777" w:rsidR="00AA46E6" w:rsidRPr="00C1145D" w:rsidRDefault="00AA46E6" w:rsidP="002347A0">
            <w:pPr>
              <w:ind w:left="270" w:right="250"/>
              <w:rPr>
                <w:rFonts w:ascii="Times New Roman" w:hAnsi="Times New Roman" w:cs="Times New Roman"/>
              </w:rPr>
            </w:pPr>
          </w:p>
          <w:p w14:paraId="2DC54295" w14:textId="77777777" w:rsidR="00AA46E6" w:rsidRPr="00C1145D" w:rsidRDefault="00AA46E6" w:rsidP="002347A0">
            <w:pPr>
              <w:ind w:left="270" w:right="250"/>
              <w:rPr>
                <w:rFonts w:ascii="Times New Roman" w:hAnsi="Times New Roman" w:cs="Times New Roman"/>
              </w:rPr>
            </w:pPr>
            <w:proofErr w:type="spellStart"/>
            <w:r w:rsidRPr="00C1145D">
              <w:rPr>
                <w:rFonts w:ascii="Times New Roman" w:hAnsi="Times New Roman" w:cs="Times New Roman"/>
              </w:rPr>
              <w:t>Weijers</w:t>
            </w:r>
            <w:proofErr w:type="spellEnd"/>
            <w:r w:rsidRPr="00C1145D">
              <w:rPr>
                <w:rFonts w:ascii="Times New Roman" w:hAnsi="Times New Roman" w:cs="Times New Roman"/>
              </w:rPr>
              <w:t xml:space="preserve">, D. and Keyser, V. (2016) “The Varieties and Dynamics of Moral Repugnance: Prediction Markets and Betting on Matters of Life and Death”, The Humanities and Technology Review, 35 </w:t>
            </w:r>
          </w:p>
          <w:p w14:paraId="03980B46" w14:textId="77777777" w:rsidR="00AA46E6" w:rsidRPr="00D22480" w:rsidRDefault="00AA46E6" w:rsidP="002347A0">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AF5384B" w14:textId="77777777" w:rsidR="00AA46E6" w:rsidRPr="00D22480" w:rsidRDefault="00AA46E6" w:rsidP="002347A0">
            <w:pPr>
              <w:pStyle w:val="ListParagraph"/>
              <w:tabs>
                <w:tab w:val="left" w:pos="646"/>
              </w:tabs>
              <w:spacing w:before="19"/>
              <w:ind w:left="720" w:right="1"/>
              <w:contextualSpacing/>
              <w:rPr>
                <w:rFonts w:ascii="Times New Roman" w:eastAsia="Times New Roman" w:hAnsi="Times New Roman" w:cs="Times New Roman"/>
                <w:i/>
              </w:rPr>
            </w:pPr>
          </w:p>
          <w:p w14:paraId="2C7D9A78" w14:textId="77777777" w:rsidR="00AA46E6" w:rsidRPr="00D22480" w:rsidRDefault="00AA46E6" w:rsidP="002347A0">
            <w:pPr>
              <w:pStyle w:val="TableParagraph"/>
              <w:spacing w:before="19"/>
              <w:ind w:left="99"/>
              <w:rPr>
                <w:rFonts w:ascii="Times New Roman" w:eastAsia="Helvetica Neue" w:hAnsi="Times New Roman" w:cs="Times New Roman"/>
              </w:rPr>
            </w:pPr>
          </w:p>
        </w:tc>
      </w:tr>
      <w:tr w:rsidR="00AA46E6" w:rsidRPr="00D22480" w14:paraId="146A2BEE" w14:textId="77777777" w:rsidTr="002347A0">
        <w:trPr>
          <w:trHeight w:hRule="exact" w:val="3154"/>
        </w:trPr>
        <w:tc>
          <w:tcPr>
            <w:tcW w:w="737" w:type="dxa"/>
            <w:tcBorders>
              <w:top w:val="single" w:sz="5" w:space="0" w:color="000000"/>
              <w:left w:val="single" w:sz="5" w:space="0" w:color="000000"/>
              <w:bottom w:val="single" w:sz="5" w:space="0" w:color="000000"/>
              <w:right w:val="single" w:sz="5" w:space="0" w:color="000000"/>
            </w:tcBorders>
          </w:tcPr>
          <w:p w14:paraId="18054196" w14:textId="77777777" w:rsidR="00AA46E6" w:rsidRPr="00D22480" w:rsidRDefault="00AA46E6" w:rsidP="002347A0">
            <w:pPr>
              <w:pStyle w:val="TableParagraph"/>
              <w:spacing w:before="19"/>
              <w:rPr>
                <w:rFonts w:ascii="Times New Roman" w:eastAsia="Helvetica Neue" w:hAnsi="Times New Roman" w:cs="Times New Roman"/>
                <w:b/>
                <w:bCs/>
              </w:rPr>
            </w:pPr>
          </w:p>
          <w:p w14:paraId="1CB1D037" w14:textId="633171DF"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6C8D94B6" w14:textId="77777777" w:rsidR="00AA46E6" w:rsidRPr="00D22480" w:rsidRDefault="00AA46E6" w:rsidP="002347A0">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Personhood </w:t>
            </w:r>
          </w:p>
        </w:tc>
        <w:tc>
          <w:tcPr>
            <w:tcW w:w="812" w:type="dxa"/>
            <w:gridSpan w:val="2"/>
            <w:tcBorders>
              <w:top w:val="single" w:sz="5" w:space="0" w:color="000000"/>
              <w:left w:val="single" w:sz="5" w:space="0" w:color="000000"/>
              <w:bottom w:val="single" w:sz="5" w:space="0" w:color="000000"/>
              <w:right w:val="single" w:sz="5" w:space="0" w:color="000000"/>
            </w:tcBorders>
          </w:tcPr>
          <w:p w14:paraId="0E8EF5F1" w14:textId="77777777" w:rsidR="00AA46E6" w:rsidRPr="00D22480" w:rsidRDefault="00AA46E6" w:rsidP="002347A0">
            <w:pPr>
              <w:pStyle w:val="TableParagraph"/>
              <w:spacing w:before="19"/>
              <w:rPr>
                <w:rFonts w:ascii="Times New Roman" w:eastAsia="Helvetica Neue" w:hAnsi="Times New Roman" w:cs="Times New Roman"/>
                <w:b/>
                <w:bCs/>
              </w:rPr>
            </w:pPr>
          </w:p>
          <w:p w14:paraId="1D7DE0B7" w14:textId="4B2035CB" w:rsidR="00AA46E6" w:rsidRPr="00D22480" w:rsidRDefault="00C621D3" w:rsidP="002347A0">
            <w:pPr>
              <w:pStyle w:val="TableParagraph"/>
              <w:spacing w:before="19"/>
              <w:ind w:left="176"/>
              <w:rPr>
                <w:rFonts w:ascii="Times New Roman" w:eastAsia="Helvetica Neue" w:hAnsi="Times New Roman" w:cs="Times New Roman"/>
              </w:rPr>
            </w:pPr>
            <w:r>
              <w:rPr>
                <w:rFonts w:ascii="Times New Roman" w:hAnsi="Times New Roman" w:cs="Times New Roman"/>
              </w:rPr>
              <w:t>8/2</w:t>
            </w:r>
            <w:r w:rsidR="00DB59C1">
              <w:rPr>
                <w:rFonts w:ascii="Times New Roman" w:hAnsi="Times New Roman" w:cs="Times New Roman"/>
              </w:rPr>
              <w:t>8</w:t>
            </w:r>
          </w:p>
        </w:tc>
        <w:tc>
          <w:tcPr>
            <w:tcW w:w="5111" w:type="dxa"/>
            <w:tcBorders>
              <w:top w:val="single" w:sz="5" w:space="0" w:color="000000"/>
              <w:left w:val="single" w:sz="5" w:space="0" w:color="000000"/>
              <w:bottom w:val="single" w:sz="5" w:space="0" w:color="000000"/>
              <w:right w:val="single" w:sz="5" w:space="0" w:color="000000"/>
            </w:tcBorders>
          </w:tcPr>
          <w:p w14:paraId="01228EDF"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Personhood and free will in our ethical interaction</w:t>
            </w:r>
          </w:p>
          <w:p w14:paraId="25CFB1F1" w14:textId="77777777" w:rsidR="00AA46E6" w:rsidRPr="00C1145D" w:rsidRDefault="00AA46E6" w:rsidP="002347A0">
            <w:pPr>
              <w:ind w:left="270" w:right="250"/>
              <w:rPr>
                <w:rFonts w:ascii="Times New Roman" w:hAnsi="Times New Roman" w:cs="Times New Roman"/>
              </w:rPr>
            </w:pPr>
          </w:p>
          <w:p w14:paraId="2BEA357B"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topic sets up the complexity of the person. Next week we will look at how persons change as a </w:t>
            </w:r>
            <w:proofErr w:type="spellStart"/>
            <w:r w:rsidRPr="00C1145D">
              <w:rPr>
                <w:rFonts w:ascii="Times New Roman" w:hAnsi="Times New Roman" w:cs="Times New Roman"/>
              </w:rPr>
              <w:t>mater</w:t>
            </w:r>
            <w:proofErr w:type="spellEnd"/>
            <w:r w:rsidRPr="00C1145D">
              <w:rPr>
                <w:rFonts w:ascii="Times New Roman" w:hAnsi="Times New Roman" w:cs="Times New Roman"/>
              </w:rPr>
              <w:t xml:space="preserve"> of their relations. </w:t>
            </w:r>
          </w:p>
          <w:p w14:paraId="5312873D" w14:textId="77777777" w:rsidR="00AA46E6" w:rsidRPr="00C1145D" w:rsidRDefault="00AA46E6" w:rsidP="002347A0">
            <w:pPr>
              <w:ind w:left="270" w:right="250"/>
              <w:rPr>
                <w:rFonts w:ascii="Times New Roman" w:hAnsi="Times New Roman" w:cs="Times New Roman"/>
              </w:rPr>
            </w:pPr>
          </w:p>
          <w:p w14:paraId="08DAFF4D"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Harry G. Frankfurt, "Freedom of the Will and the Concept of a Person", The Journal of Philosophy, Vol. 68, No.1 (Jan 14, 1971), 5-7</w:t>
            </w:r>
          </w:p>
          <w:p w14:paraId="5480D762" w14:textId="77777777" w:rsidR="00AA46E6" w:rsidRPr="00186230" w:rsidRDefault="00AA46E6" w:rsidP="002347A0">
            <w:pPr>
              <w:pStyle w:val="BodyText"/>
              <w:ind w:left="971"/>
              <w:rPr>
                <w:rFonts w:cs="Times New Roman"/>
              </w:rPr>
            </w:pPr>
          </w:p>
          <w:p w14:paraId="6DD39D18" w14:textId="77777777" w:rsidR="00AA46E6" w:rsidRPr="00D22480" w:rsidRDefault="00AA46E6" w:rsidP="002347A0">
            <w:pPr>
              <w:pStyle w:val="BodyText"/>
              <w:ind w:left="971" w:hanging="180"/>
              <w:rPr>
                <w:rFonts w:cs="Times New Roman"/>
              </w:rPr>
            </w:pPr>
          </w:p>
          <w:p w14:paraId="6A3EA165" w14:textId="77777777" w:rsidR="00AA46E6" w:rsidRPr="00D22480" w:rsidRDefault="00AA46E6" w:rsidP="002347A0">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FC28D4F" w14:textId="77777777" w:rsidR="00AA46E6" w:rsidRPr="00D22480" w:rsidRDefault="00AA46E6" w:rsidP="002347A0">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5B405EF" w14:textId="77777777" w:rsidR="00AA46E6" w:rsidRPr="00D94F6C" w:rsidRDefault="00AA46E6" w:rsidP="002347A0">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465493F1" w14:textId="77777777" w:rsidR="00AA46E6" w:rsidRPr="00D94F6C" w:rsidRDefault="00AA46E6" w:rsidP="002347A0">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35BC5087" w14:textId="77777777" w:rsidR="00AA46E6" w:rsidRPr="00D22480" w:rsidRDefault="00AA46E6" w:rsidP="002347A0">
            <w:pPr>
              <w:pStyle w:val="TableParagraph"/>
              <w:spacing w:before="19"/>
              <w:ind w:left="540" w:hanging="180"/>
              <w:rPr>
                <w:rFonts w:ascii="Times New Roman" w:eastAsia="Helvetica Neue" w:hAnsi="Times New Roman" w:cs="Times New Roman"/>
              </w:rPr>
            </w:pPr>
          </w:p>
        </w:tc>
      </w:tr>
      <w:tr w:rsidR="00AA46E6" w:rsidRPr="00D22480" w14:paraId="3D2B740E" w14:textId="77777777" w:rsidTr="00AA46E6">
        <w:trPr>
          <w:trHeight w:hRule="exact" w:val="2803"/>
        </w:trPr>
        <w:tc>
          <w:tcPr>
            <w:tcW w:w="737" w:type="dxa"/>
            <w:tcBorders>
              <w:top w:val="single" w:sz="5" w:space="0" w:color="000000"/>
              <w:left w:val="single" w:sz="5" w:space="0" w:color="000000"/>
              <w:bottom w:val="single" w:sz="5" w:space="0" w:color="000000"/>
              <w:right w:val="single" w:sz="5" w:space="0" w:color="000000"/>
            </w:tcBorders>
          </w:tcPr>
          <w:p w14:paraId="4823F79E"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5</w:t>
            </w:r>
          </w:p>
        </w:tc>
        <w:tc>
          <w:tcPr>
            <w:tcW w:w="1710" w:type="dxa"/>
            <w:gridSpan w:val="2"/>
            <w:tcBorders>
              <w:top w:val="single" w:sz="5" w:space="0" w:color="000000"/>
              <w:left w:val="single" w:sz="5" w:space="0" w:color="000000"/>
              <w:bottom w:val="single" w:sz="5" w:space="0" w:color="000000"/>
              <w:right w:val="single" w:sz="5" w:space="0" w:color="000000"/>
            </w:tcBorders>
          </w:tcPr>
          <w:p w14:paraId="26DF3E0B" w14:textId="77777777" w:rsidR="00AA46E6" w:rsidRPr="00D22480" w:rsidRDefault="00AA46E6" w:rsidP="002347A0">
            <w:pPr>
              <w:pStyle w:val="TableParagraph"/>
              <w:spacing w:before="19" w:line="252" w:lineRule="auto"/>
              <w:ind w:left="163" w:right="186" w:hanging="71"/>
              <w:rPr>
                <w:rFonts w:ascii="Times New Roman" w:eastAsia="Helvetica Neue" w:hAnsi="Times New Roman" w:cs="Times New Roman"/>
              </w:rPr>
            </w:pPr>
            <w:r>
              <w:rPr>
                <w:rFonts w:ascii="Times New Roman" w:hAnsi="Times New Roman" w:cs="Times New Roman"/>
              </w:rPr>
              <w:t>Egoism</w:t>
            </w:r>
          </w:p>
        </w:tc>
        <w:tc>
          <w:tcPr>
            <w:tcW w:w="812" w:type="dxa"/>
            <w:gridSpan w:val="2"/>
            <w:tcBorders>
              <w:top w:val="single" w:sz="5" w:space="0" w:color="000000"/>
              <w:left w:val="single" w:sz="5" w:space="0" w:color="000000"/>
              <w:bottom w:val="single" w:sz="5" w:space="0" w:color="000000"/>
              <w:right w:val="single" w:sz="5" w:space="0" w:color="000000"/>
            </w:tcBorders>
          </w:tcPr>
          <w:p w14:paraId="5D5BF713" w14:textId="77777777" w:rsidR="00AA46E6" w:rsidRDefault="00AA46E6" w:rsidP="002347A0">
            <w:pPr>
              <w:pStyle w:val="TableParagraph"/>
              <w:spacing w:before="19"/>
              <w:ind w:left="176"/>
              <w:rPr>
                <w:rFonts w:ascii="Times New Roman" w:hAnsi="Times New Roman" w:cs="Times New Roman"/>
              </w:rPr>
            </w:pPr>
          </w:p>
          <w:p w14:paraId="2C226DE5" w14:textId="37A03657" w:rsidR="00AA46E6" w:rsidRPr="00D22480" w:rsidRDefault="00C621D3" w:rsidP="002347A0">
            <w:pPr>
              <w:pStyle w:val="TableParagraph"/>
              <w:spacing w:before="19"/>
              <w:ind w:left="176"/>
              <w:rPr>
                <w:rFonts w:ascii="Times New Roman" w:eastAsia="Helvetica Neue" w:hAnsi="Times New Roman" w:cs="Times New Roman"/>
              </w:rPr>
            </w:pPr>
            <w:r>
              <w:rPr>
                <w:rFonts w:ascii="Times New Roman" w:hAnsi="Times New Roman" w:cs="Times New Roman"/>
              </w:rPr>
              <w:t>9/</w:t>
            </w:r>
            <w:r w:rsidR="00DB59C1">
              <w:rPr>
                <w:rFonts w:ascii="Times New Roman" w:hAnsi="Times New Roman" w:cs="Times New Roman"/>
              </w:rPr>
              <w:t>4</w:t>
            </w:r>
          </w:p>
        </w:tc>
        <w:tc>
          <w:tcPr>
            <w:tcW w:w="5111" w:type="dxa"/>
            <w:tcBorders>
              <w:top w:val="single" w:sz="5" w:space="0" w:color="000000"/>
              <w:left w:val="single" w:sz="5" w:space="0" w:color="000000"/>
              <w:bottom w:val="single" w:sz="5" w:space="0" w:color="000000"/>
              <w:right w:val="single" w:sz="5" w:space="0" w:color="000000"/>
            </w:tcBorders>
          </w:tcPr>
          <w:p w14:paraId="3FDEA370"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Egoism</w:t>
            </w:r>
          </w:p>
          <w:p w14:paraId="5B30D0D5" w14:textId="77777777" w:rsidR="00AA46E6" w:rsidRPr="00C1145D" w:rsidRDefault="00AA46E6" w:rsidP="002347A0">
            <w:pPr>
              <w:ind w:left="270" w:right="250"/>
              <w:rPr>
                <w:rFonts w:ascii="Times New Roman" w:hAnsi="Times New Roman" w:cs="Times New Roman"/>
              </w:rPr>
            </w:pPr>
          </w:p>
          <w:p w14:paraId="7AC870B7"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Purpose: We review for the test. Then we ask a broader question, related to questions about autonomy: Are we selfishly motivated? Should we be?</w:t>
            </w:r>
            <w:r w:rsidRPr="00C1145D">
              <w:rPr>
                <w:rFonts w:ascii="Times New Roman" w:hAnsi="Times New Roman" w:cs="Times New Roman"/>
              </w:rPr>
              <w:tab/>
            </w:r>
          </w:p>
          <w:p w14:paraId="7699078D" w14:textId="77777777" w:rsidR="00AA46E6" w:rsidRPr="00C1145D" w:rsidRDefault="00AA46E6" w:rsidP="002347A0">
            <w:pPr>
              <w:ind w:left="270" w:right="250"/>
              <w:rPr>
                <w:rFonts w:ascii="Times New Roman" w:hAnsi="Times New Roman" w:cs="Times New Roman"/>
              </w:rPr>
            </w:pPr>
          </w:p>
          <w:p w14:paraId="67C39BCA"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Harris, Tristan. (2016). Is Technology Amplifying Human Potential, or Amusing Ourselves to </w:t>
            </w:r>
            <w:proofErr w:type="gramStart"/>
            <w:r w:rsidRPr="00C1145D">
              <w:rPr>
                <w:rFonts w:ascii="Times New Roman" w:hAnsi="Times New Roman" w:cs="Times New Roman"/>
              </w:rPr>
              <w:t>Death?;</w:t>
            </w:r>
            <w:proofErr w:type="gramEnd"/>
          </w:p>
          <w:p w14:paraId="563C800E" w14:textId="77777777" w:rsidR="00AA46E6" w:rsidRPr="00C1145D" w:rsidRDefault="00AA46E6" w:rsidP="002347A0">
            <w:pPr>
              <w:ind w:left="270" w:right="250"/>
              <w:rPr>
                <w:rFonts w:ascii="Times New Roman" w:hAnsi="Times New Roman" w:cs="Times New Roman"/>
              </w:rPr>
            </w:pPr>
          </w:p>
          <w:p w14:paraId="6A097399" w14:textId="77777777" w:rsidR="00AA46E6" w:rsidRPr="00D94F6C" w:rsidRDefault="00AA46E6" w:rsidP="002347A0">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7A49E9C" w14:textId="77777777" w:rsidR="00AA46E6" w:rsidRDefault="00AA46E6" w:rsidP="002347A0">
            <w:pPr>
              <w:pStyle w:val="TableParagraph"/>
              <w:spacing w:before="19"/>
              <w:ind w:left="540" w:hanging="180"/>
              <w:rPr>
                <w:rFonts w:ascii="Times New Roman" w:eastAsia="Helvetica Neue" w:hAnsi="Times New Roman" w:cs="Times New Roman"/>
                <w:b/>
              </w:rPr>
            </w:pPr>
          </w:p>
          <w:p w14:paraId="51657AF9" w14:textId="5A3A478D" w:rsidR="00AA46E6" w:rsidRPr="00B738D7" w:rsidRDefault="00AA46E6" w:rsidP="00AA46E6">
            <w:pPr>
              <w:pStyle w:val="TableParagraph"/>
              <w:spacing w:before="19"/>
              <w:ind w:left="540"/>
              <w:rPr>
                <w:rFonts w:ascii="Times New Roman" w:eastAsia="Helvetica Neue" w:hAnsi="Times New Roman" w:cs="Times New Roman"/>
                <w:b/>
              </w:rPr>
            </w:pPr>
          </w:p>
        </w:tc>
      </w:tr>
      <w:tr w:rsidR="00AA46E6" w:rsidRPr="00D22480" w14:paraId="654696F8" w14:textId="77777777" w:rsidTr="00AA46E6">
        <w:trPr>
          <w:trHeight w:hRule="exact" w:val="5683"/>
        </w:trPr>
        <w:tc>
          <w:tcPr>
            <w:tcW w:w="737" w:type="dxa"/>
            <w:tcBorders>
              <w:top w:val="single" w:sz="5" w:space="0" w:color="000000"/>
              <w:left w:val="single" w:sz="5" w:space="0" w:color="000000"/>
              <w:bottom w:val="single" w:sz="5" w:space="0" w:color="000000"/>
              <w:right w:val="single" w:sz="5" w:space="0" w:color="000000"/>
            </w:tcBorders>
          </w:tcPr>
          <w:p w14:paraId="47100F82"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4E2FC092" w14:textId="77777777" w:rsidR="00AA46E6" w:rsidRPr="00D22480" w:rsidRDefault="00AA46E6" w:rsidP="002347A0">
            <w:pPr>
              <w:pStyle w:val="TableParagraph"/>
              <w:spacing w:before="19" w:line="252" w:lineRule="auto"/>
              <w:ind w:left="163" w:right="186" w:hanging="123"/>
              <w:rPr>
                <w:rFonts w:ascii="Times New Roman" w:eastAsia="Helvetica Neue" w:hAnsi="Times New Roman" w:cs="Times New Roman"/>
              </w:rPr>
            </w:pPr>
            <w:r>
              <w:rPr>
                <w:rFonts w:ascii="Times New Roman" w:eastAsia="Helvetica Neue" w:hAnsi="Times New Roman" w:cs="Times New Roman"/>
              </w:rPr>
              <w:t>Moral Duty vs. Moral Luck</w:t>
            </w:r>
          </w:p>
        </w:tc>
        <w:tc>
          <w:tcPr>
            <w:tcW w:w="812" w:type="dxa"/>
            <w:gridSpan w:val="2"/>
            <w:tcBorders>
              <w:top w:val="single" w:sz="5" w:space="0" w:color="000000"/>
              <w:left w:val="single" w:sz="5" w:space="0" w:color="000000"/>
              <w:bottom w:val="single" w:sz="5" w:space="0" w:color="000000"/>
              <w:right w:val="single" w:sz="5" w:space="0" w:color="000000"/>
            </w:tcBorders>
          </w:tcPr>
          <w:p w14:paraId="18FB92C8" w14:textId="77777777" w:rsidR="00AA46E6" w:rsidRDefault="00AA46E6" w:rsidP="002347A0">
            <w:pPr>
              <w:pStyle w:val="TableParagraph"/>
              <w:spacing w:before="19"/>
              <w:ind w:left="237"/>
              <w:rPr>
                <w:rFonts w:ascii="Times New Roman" w:hAnsi="Times New Roman" w:cs="Times New Roman"/>
                <w:spacing w:val="1"/>
              </w:rPr>
            </w:pPr>
          </w:p>
          <w:p w14:paraId="063AD229" w14:textId="0B35D4B3" w:rsidR="00AA46E6" w:rsidRPr="00D22480" w:rsidRDefault="00C621D3" w:rsidP="002347A0">
            <w:pPr>
              <w:pStyle w:val="TableParagraph"/>
              <w:spacing w:before="19"/>
              <w:ind w:left="237"/>
              <w:rPr>
                <w:rFonts w:ascii="Times New Roman" w:eastAsia="Helvetica Neue" w:hAnsi="Times New Roman" w:cs="Times New Roman"/>
              </w:rPr>
            </w:pPr>
            <w:r>
              <w:rPr>
                <w:rFonts w:ascii="Times New Roman" w:hAnsi="Times New Roman" w:cs="Times New Roman"/>
                <w:spacing w:val="1"/>
              </w:rPr>
              <w:t>9/1</w:t>
            </w:r>
            <w:r w:rsidR="00DB59C1">
              <w:rPr>
                <w:rFonts w:ascii="Times New Roman" w:hAnsi="Times New Roman" w:cs="Times New Roman"/>
                <w:spacing w:val="1"/>
              </w:rPr>
              <w:t>1</w:t>
            </w:r>
          </w:p>
        </w:tc>
        <w:tc>
          <w:tcPr>
            <w:tcW w:w="5111" w:type="dxa"/>
            <w:tcBorders>
              <w:top w:val="single" w:sz="5" w:space="0" w:color="000000"/>
              <w:left w:val="single" w:sz="5" w:space="0" w:color="000000"/>
              <w:bottom w:val="single" w:sz="5" w:space="0" w:color="000000"/>
              <w:right w:val="single" w:sz="5" w:space="0" w:color="000000"/>
            </w:tcBorders>
          </w:tcPr>
          <w:p w14:paraId="5B3E6742" w14:textId="77777777" w:rsidR="00AA46E6" w:rsidRDefault="00AA46E6" w:rsidP="002347A0">
            <w:pPr>
              <w:ind w:left="270" w:right="250"/>
              <w:rPr>
                <w:rFonts w:ascii="Times New Roman" w:hAnsi="Times New Roman" w:cs="Times New Roman"/>
                <w:b/>
              </w:rPr>
            </w:pPr>
          </w:p>
          <w:p w14:paraId="199D17A8" w14:textId="7E353BA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Moral Duty vs. Moral Luck</w:t>
            </w:r>
          </w:p>
          <w:p w14:paraId="3AA15AAE" w14:textId="77777777" w:rsidR="00AA46E6" w:rsidRPr="00C1145D" w:rsidRDefault="00AA46E6" w:rsidP="002347A0">
            <w:pPr>
              <w:ind w:left="270" w:right="250"/>
              <w:rPr>
                <w:rFonts w:ascii="Times New Roman" w:hAnsi="Times New Roman" w:cs="Times New Roman"/>
                <w:b/>
              </w:rPr>
            </w:pPr>
          </w:p>
          <w:p w14:paraId="5B208619"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week we bring many parts together: deontology, consequences, virtues, autonomy, and personhood. Kant had a specific thought: what is right is what is determined by rational inquiry and intention. But Nagel thinks that we are judged for things beyond our control; and what is beyond our control is how moral scenarios turn out but also who we are as moral persons. He calls this 'moral luck'. </w:t>
            </w:r>
          </w:p>
          <w:p w14:paraId="09C55277" w14:textId="77777777" w:rsidR="00AA46E6" w:rsidRPr="00C1145D" w:rsidRDefault="00AA46E6" w:rsidP="002347A0">
            <w:pPr>
              <w:ind w:left="270" w:right="250"/>
              <w:rPr>
                <w:rFonts w:ascii="Times New Roman" w:hAnsi="Times New Roman" w:cs="Times New Roman"/>
              </w:rPr>
            </w:pPr>
          </w:p>
          <w:p w14:paraId="71F9497D" w14:textId="77777777" w:rsidR="00AA46E6" w:rsidRPr="00C1145D" w:rsidRDefault="00AA46E6" w:rsidP="002347A0">
            <w:pPr>
              <w:ind w:left="270" w:right="250"/>
              <w:rPr>
                <w:rFonts w:ascii="Times New Roman" w:hAnsi="Times New Roman" w:cs="Times New Roman"/>
              </w:rPr>
            </w:pPr>
            <w:r>
              <w:rPr>
                <w:rFonts w:ascii="Times New Roman" w:hAnsi="Times New Roman" w:cs="Times New Roman"/>
              </w:rPr>
              <w:t>Nagel, T. Moral Luck</w:t>
            </w:r>
          </w:p>
          <w:p w14:paraId="03852B56" w14:textId="77777777" w:rsidR="00AA46E6" w:rsidRPr="00C1145D" w:rsidRDefault="00AA46E6" w:rsidP="002347A0">
            <w:pPr>
              <w:ind w:left="270" w:right="250"/>
              <w:rPr>
                <w:rFonts w:ascii="Times New Roman" w:hAnsi="Times New Roman" w:cs="Times New Roman"/>
              </w:rPr>
            </w:pPr>
          </w:p>
          <w:p w14:paraId="26DC3D83" w14:textId="77777777" w:rsidR="00AA46E6" w:rsidRPr="00D22480" w:rsidRDefault="00AA46E6" w:rsidP="002347A0">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6A309810" w14:textId="3EDDB374" w:rsidR="00AA46E6" w:rsidRPr="00D22480" w:rsidRDefault="00AA46E6" w:rsidP="00AA46E6">
            <w:pPr>
              <w:pStyle w:val="TableParagraph"/>
              <w:spacing w:before="19"/>
              <w:ind w:left="540"/>
              <w:rPr>
                <w:rFonts w:ascii="Times New Roman" w:hAnsi="Times New Roman" w:cs="Times New Roman"/>
              </w:rPr>
            </w:pPr>
          </w:p>
        </w:tc>
      </w:tr>
      <w:tr w:rsidR="00AA46E6" w:rsidRPr="00D22480" w14:paraId="3347FE9F" w14:textId="77777777" w:rsidTr="002347A0">
        <w:trPr>
          <w:trHeight w:hRule="exact" w:val="877"/>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601A9D48" w14:textId="77777777" w:rsidR="00AA46E6" w:rsidRPr="00D22480" w:rsidRDefault="00AA46E6" w:rsidP="002347A0">
            <w:pPr>
              <w:pStyle w:val="TableParagraph"/>
              <w:spacing w:before="19"/>
              <w:ind w:left="971" w:hanging="180"/>
              <w:jc w:val="center"/>
              <w:rPr>
                <w:rFonts w:ascii="Times New Roman" w:hAnsi="Times New Roman" w:cs="Times New Roman"/>
              </w:rPr>
            </w:pPr>
          </w:p>
          <w:p w14:paraId="7810B04A" w14:textId="77777777" w:rsidR="00AA46E6" w:rsidRPr="00D22480" w:rsidRDefault="00AA46E6" w:rsidP="002347A0">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Pr>
                <w:rFonts w:ascii="Times New Roman" w:hAnsi="Times New Roman" w:cs="Times New Roman"/>
              </w:rPr>
              <w:t>Complex Ethical Relations</w:t>
            </w:r>
          </w:p>
        </w:tc>
      </w:tr>
      <w:tr w:rsidR="00AA46E6" w:rsidRPr="00D22480" w14:paraId="5D0D6276" w14:textId="77777777" w:rsidTr="00AA46E6">
        <w:trPr>
          <w:trHeight w:hRule="exact" w:val="2740"/>
        </w:trPr>
        <w:tc>
          <w:tcPr>
            <w:tcW w:w="737" w:type="dxa"/>
            <w:tcBorders>
              <w:top w:val="single" w:sz="5" w:space="0" w:color="000000"/>
              <w:left w:val="single" w:sz="5" w:space="0" w:color="000000"/>
              <w:bottom w:val="single" w:sz="5" w:space="0" w:color="000000"/>
              <w:right w:val="single" w:sz="5" w:space="0" w:color="000000"/>
            </w:tcBorders>
          </w:tcPr>
          <w:p w14:paraId="6BFFD76D" w14:textId="77777777" w:rsidR="00AA46E6" w:rsidRPr="00D22480" w:rsidRDefault="00AA46E6" w:rsidP="002347A0">
            <w:pPr>
              <w:pStyle w:val="TableParagraph"/>
              <w:spacing w:before="19"/>
              <w:rPr>
                <w:rFonts w:ascii="Times New Roman" w:eastAsia="Helvetica Neue" w:hAnsi="Times New Roman" w:cs="Times New Roman"/>
                <w:b/>
                <w:bCs/>
              </w:rPr>
            </w:pPr>
          </w:p>
          <w:p w14:paraId="50F85D3E"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631DFC0C" w14:textId="77777777" w:rsidR="00AA46E6" w:rsidRPr="00D22480" w:rsidRDefault="00AA46E6" w:rsidP="002347A0">
            <w:pPr>
              <w:pStyle w:val="TableParagraph"/>
              <w:spacing w:before="19" w:line="248" w:lineRule="auto"/>
              <w:ind w:left="152" w:right="156"/>
              <w:rPr>
                <w:rFonts w:ascii="Times New Roman" w:eastAsia="Helvetica Neue" w:hAnsi="Times New Roman" w:cs="Times New Roman"/>
              </w:rPr>
            </w:pPr>
            <w:r>
              <w:rPr>
                <w:rFonts w:ascii="Times New Roman" w:eastAsia="Helvetica Neue" w:hAnsi="Times New Roman" w:cs="Times New Roman"/>
              </w:rPr>
              <w:t>Moral Dilemmas</w:t>
            </w:r>
            <w:r w:rsidRPr="00D22480">
              <w:rPr>
                <w:rFonts w:ascii="Times New Roman" w:eastAsia="Helvetica Neue" w:hAnsi="Times New Roman" w:cs="Times New Roman"/>
              </w:rPr>
              <w:t xml:space="preserve"> </w:t>
            </w:r>
          </w:p>
        </w:tc>
        <w:tc>
          <w:tcPr>
            <w:tcW w:w="812" w:type="dxa"/>
            <w:gridSpan w:val="2"/>
            <w:tcBorders>
              <w:top w:val="single" w:sz="5" w:space="0" w:color="000000"/>
              <w:left w:val="single" w:sz="5" w:space="0" w:color="000000"/>
              <w:bottom w:val="single" w:sz="5" w:space="0" w:color="000000"/>
              <w:right w:val="single" w:sz="5" w:space="0" w:color="000000"/>
            </w:tcBorders>
          </w:tcPr>
          <w:p w14:paraId="105B411D" w14:textId="77777777" w:rsidR="00AA46E6" w:rsidRPr="00D22480" w:rsidRDefault="00AA46E6" w:rsidP="002347A0">
            <w:pPr>
              <w:pStyle w:val="TableParagraph"/>
              <w:spacing w:before="19"/>
              <w:rPr>
                <w:rFonts w:ascii="Times New Roman" w:eastAsia="Helvetica Neue" w:hAnsi="Times New Roman" w:cs="Times New Roman"/>
                <w:b/>
                <w:bCs/>
              </w:rPr>
            </w:pPr>
          </w:p>
          <w:p w14:paraId="17DDA677" w14:textId="0E551AF6" w:rsidR="00AA46E6" w:rsidRPr="00D22480" w:rsidRDefault="00C621D3" w:rsidP="002347A0">
            <w:pPr>
              <w:pStyle w:val="TableParagraph"/>
              <w:spacing w:before="19"/>
              <w:ind w:left="176"/>
              <w:rPr>
                <w:rFonts w:ascii="Times New Roman" w:eastAsia="Helvetica Neue" w:hAnsi="Times New Roman" w:cs="Times New Roman"/>
              </w:rPr>
            </w:pPr>
            <w:r>
              <w:rPr>
                <w:rFonts w:ascii="Times New Roman" w:hAnsi="Times New Roman" w:cs="Times New Roman"/>
              </w:rPr>
              <w:t>9/1</w:t>
            </w:r>
            <w:r w:rsidR="00DB59C1">
              <w:rPr>
                <w:rFonts w:ascii="Times New Roman" w:hAnsi="Times New Roman" w:cs="Times New Roman"/>
              </w:rPr>
              <w:t>8</w:t>
            </w:r>
          </w:p>
        </w:tc>
        <w:tc>
          <w:tcPr>
            <w:tcW w:w="5111" w:type="dxa"/>
            <w:tcBorders>
              <w:top w:val="single" w:sz="5" w:space="0" w:color="000000"/>
              <w:left w:val="single" w:sz="5" w:space="0" w:color="000000"/>
              <w:bottom w:val="single" w:sz="5" w:space="0" w:color="000000"/>
              <w:right w:val="single" w:sz="5" w:space="0" w:color="000000"/>
            </w:tcBorders>
          </w:tcPr>
          <w:p w14:paraId="2D47EE29" w14:textId="77777777" w:rsidR="00AA46E6" w:rsidRPr="00C1145D" w:rsidRDefault="00AA46E6" w:rsidP="002347A0">
            <w:pPr>
              <w:ind w:left="270" w:right="250"/>
              <w:rPr>
                <w:rFonts w:ascii="Times New Roman" w:hAnsi="Times New Roman" w:cs="Times New Roman"/>
                <w:b/>
              </w:rPr>
            </w:pPr>
            <w:r>
              <w:rPr>
                <w:rFonts w:ascii="Times New Roman" w:hAnsi="Times New Roman" w:cs="Times New Roman"/>
                <w:b/>
              </w:rPr>
              <w:t>Moral Dilemmas</w:t>
            </w:r>
            <w:r w:rsidRPr="00C1145D">
              <w:rPr>
                <w:rFonts w:ascii="Times New Roman" w:hAnsi="Times New Roman" w:cs="Times New Roman"/>
                <w:b/>
              </w:rPr>
              <w:t>:</w:t>
            </w:r>
          </w:p>
          <w:p w14:paraId="3B8866F3" w14:textId="77777777" w:rsidR="00AA46E6" w:rsidRPr="00C1145D" w:rsidRDefault="00AA46E6" w:rsidP="002347A0">
            <w:pPr>
              <w:ind w:left="270" w:right="250"/>
              <w:rPr>
                <w:rFonts w:ascii="Times New Roman" w:hAnsi="Times New Roman" w:cs="Times New Roman"/>
              </w:rPr>
            </w:pPr>
          </w:p>
          <w:p w14:paraId="7AE239C3"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w:t>
            </w:r>
            <w:r>
              <w:rPr>
                <w:rFonts w:ascii="Times New Roman" w:hAnsi="Times New Roman" w:cs="Times New Roman"/>
              </w:rPr>
              <w:t xml:space="preserve">We describe some traditional moral dilemmas, such as the Trolley Problem, in order to brainstorm necessary ethical components for a robust ethical theory. </w:t>
            </w:r>
          </w:p>
          <w:p w14:paraId="53CEE49A" w14:textId="77777777" w:rsidR="00AA46E6" w:rsidRPr="00C1145D" w:rsidRDefault="00AA46E6" w:rsidP="002347A0">
            <w:pPr>
              <w:ind w:left="270" w:right="250"/>
              <w:rPr>
                <w:rFonts w:ascii="Times New Roman" w:hAnsi="Times New Roman" w:cs="Times New Roman"/>
              </w:rPr>
            </w:pPr>
          </w:p>
          <w:p w14:paraId="4324BE0A" w14:textId="77777777" w:rsidR="00AA46E6" w:rsidRPr="00C1145D" w:rsidRDefault="00AA46E6" w:rsidP="002347A0">
            <w:pPr>
              <w:ind w:left="270" w:right="250"/>
              <w:rPr>
                <w:rFonts w:ascii="Times New Roman" w:hAnsi="Times New Roman" w:cs="Times New Roman"/>
              </w:rPr>
            </w:pPr>
            <w:r>
              <w:rPr>
                <w:rFonts w:ascii="Times New Roman" w:hAnsi="Times New Roman" w:cs="Times New Roman"/>
              </w:rPr>
              <w:t>Reading TBA</w:t>
            </w:r>
          </w:p>
          <w:p w14:paraId="739B5428" w14:textId="77777777" w:rsidR="00AA46E6" w:rsidRPr="00D22480" w:rsidRDefault="00AA46E6" w:rsidP="002347A0">
            <w:pPr>
              <w:pStyle w:val="BodyText"/>
              <w:spacing w:before="221" w:line="257" w:lineRule="auto"/>
              <w:ind w:left="837" w:right="11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28F86A29" w14:textId="77777777" w:rsidR="00AA46E6" w:rsidRPr="00D22480" w:rsidRDefault="00AA46E6" w:rsidP="002347A0">
            <w:pPr>
              <w:pStyle w:val="TableParagraph"/>
              <w:spacing w:before="19"/>
              <w:ind w:left="540"/>
              <w:rPr>
                <w:rFonts w:ascii="Times New Roman" w:eastAsia="Helvetica Neue" w:hAnsi="Times New Roman" w:cs="Times New Roman"/>
              </w:rPr>
            </w:pPr>
          </w:p>
        </w:tc>
      </w:tr>
      <w:tr w:rsidR="00AA46E6" w:rsidRPr="00D22480" w14:paraId="67C5A2BD" w14:textId="77777777" w:rsidTr="002347A0">
        <w:trPr>
          <w:trHeight w:hRule="exact" w:val="4063"/>
        </w:trPr>
        <w:tc>
          <w:tcPr>
            <w:tcW w:w="737" w:type="dxa"/>
            <w:tcBorders>
              <w:top w:val="single" w:sz="5" w:space="0" w:color="000000"/>
              <w:left w:val="single" w:sz="5" w:space="0" w:color="000000"/>
              <w:bottom w:val="single" w:sz="5" w:space="0" w:color="000000"/>
              <w:right w:val="single" w:sz="5" w:space="0" w:color="000000"/>
            </w:tcBorders>
          </w:tcPr>
          <w:p w14:paraId="65873237" w14:textId="77777777" w:rsidR="00AA46E6" w:rsidRPr="00D22480" w:rsidRDefault="00AA46E6" w:rsidP="002347A0">
            <w:pPr>
              <w:pStyle w:val="TableParagraph"/>
              <w:spacing w:before="19"/>
              <w:rPr>
                <w:rFonts w:ascii="Times New Roman" w:eastAsia="Helvetica Neue" w:hAnsi="Times New Roman" w:cs="Times New Roman"/>
                <w:b/>
                <w:bCs/>
              </w:rPr>
            </w:pPr>
          </w:p>
          <w:p w14:paraId="0E9E50A9" w14:textId="77777777" w:rsidR="00AA46E6" w:rsidRPr="00D22480" w:rsidRDefault="00AA46E6" w:rsidP="002347A0">
            <w:pPr>
              <w:pStyle w:val="TableParagraph"/>
              <w:spacing w:before="19"/>
              <w:rPr>
                <w:rFonts w:ascii="Times New Roman" w:eastAsia="Helvetica Neue" w:hAnsi="Times New Roman" w:cs="Times New Roman"/>
                <w:b/>
                <w:bCs/>
              </w:rPr>
            </w:pPr>
          </w:p>
          <w:p w14:paraId="6A890D5A"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26D22B1C" w14:textId="77777777" w:rsidR="00AA46E6" w:rsidRPr="00D22480" w:rsidRDefault="00AA46E6" w:rsidP="002347A0">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Ethical Relations</w:t>
            </w:r>
          </w:p>
        </w:tc>
        <w:tc>
          <w:tcPr>
            <w:tcW w:w="812" w:type="dxa"/>
            <w:gridSpan w:val="2"/>
            <w:tcBorders>
              <w:top w:val="single" w:sz="5" w:space="0" w:color="000000"/>
              <w:left w:val="single" w:sz="5" w:space="0" w:color="000000"/>
              <w:bottom w:val="single" w:sz="5" w:space="0" w:color="000000"/>
              <w:right w:val="single" w:sz="5" w:space="0" w:color="000000"/>
            </w:tcBorders>
          </w:tcPr>
          <w:p w14:paraId="67CC9CD9" w14:textId="77777777" w:rsidR="00AA46E6" w:rsidRPr="00D22480" w:rsidRDefault="00AA46E6" w:rsidP="002347A0">
            <w:pPr>
              <w:pStyle w:val="TableParagraph"/>
              <w:spacing w:before="19"/>
              <w:rPr>
                <w:rFonts w:ascii="Times New Roman" w:eastAsia="Helvetica Neue" w:hAnsi="Times New Roman" w:cs="Times New Roman"/>
                <w:b/>
                <w:bCs/>
              </w:rPr>
            </w:pPr>
          </w:p>
          <w:p w14:paraId="2FAA1C35" w14:textId="77777777" w:rsidR="00AA46E6" w:rsidRPr="00D22480" w:rsidRDefault="00AA46E6" w:rsidP="002347A0">
            <w:pPr>
              <w:pStyle w:val="TableParagraph"/>
              <w:spacing w:before="19"/>
              <w:rPr>
                <w:rFonts w:ascii="Times New Roman" w:eastAsia="Helvetica Neue" w:hAnsi="Times New Roman" w:cs="Times New Roman"/>
                <w:b/>
                <w:bCs/>
              </w:rPr>
            </w:pPr>
          </w:p>
          <w:p w14:paraId="2C08DBE5" w14:textId="5EDE3B7A" w:rsidR="00AA46E6" w:rsidRPr="00D22480" w:rsidRDefault="00C621D3" w:rsidP="002347A0">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9/2</w:t>
            </w:r>
            <w:r w:rsidR="00DB59C1">
              <w:rPr>
                <w:rFonts w:ascii="Times New Roman" w:eastAsia="Helvetica Neue" w:hAnsi="Times New Roman" w:cs="Times New Roman"/>
              </w:rPr>
              <w:t>5</w:t>
            </w:r>
          </w:p>
        </w:tc>
        <w:tc>
          <w:tcPr>
            <w:tcW w:w="5111" w:type="dxa"/>
            <w:tcBorders>
              <w:top w:val="single" w:sz="5" w:space="0" w:color="000000"/>
              <w:left w:val="single" w:sz="5" w:space="0" w:color="000000"/>
              <w:bottom w:val="single" w:sz="5" w:space="0" w:color="000000"/>
              <w:right w:val="single" w:sz="5" w:space="0" w:color="000000"/>
            </w:tcBorders>
          </w:tcPr>
          <w:p w14:paraId="6AE8B455"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 xml:space="preserve">Ethical Relations </w:t>
            </w:r>
            <w:r>
              <w:rPr>
                <w:rFonts w:ascii="Times New Roman" w:hAnsi="Times New Roman" w:cs="Times New Roman"/>
                <w:b/>
              </w:rPr>
              <w:t>in a Modern World</w:t>
            </w:r>
            <w:r w:rsidRPr="00C1145D">
              <w:rPr>
                <w:rFonts w:ascii="Times New Roman" w:hAnsi="Times New Roman" w:cs="Times New Roman"/>
                <w:b/>
              </w:rPr>
              <w:t>:</w:t>
            </w:r>
          </w:p>
          <w:p w14:paraId="7C5B2067" w14:textId="77777777" w:rsidR="00AA46E6" w:rsidRPr="00C1145D" w:rsidRDefault="00AA46E6" w:rsidP="002347A0">
            <w:pPr>
              <w:ind w:left="270" w:right="250"/>
              <w:rPr>
                <w:rFonts w:ascii="Times New Roman" w:hAnsi="Times New Roman" w:cs="Times New Roman"/>
              </w:rPr>
            </w:pPr>
          </w:p>
          <w:p w14:paraId="4EF7159D"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Purpose: Last week we discussed how judgments change as a function of changing contexts and relations. This week we try to understand our complicated relations within a technological world. Why is it so difficult to maintain autonomy? Is technology really offering ‘new’ ethical concerns?</w:t>
            </w:r>
          </w:p>
          <w:p w14:paraId="78050E29" w14:textId="77777777" w:rsidR="00AA46E6" w:rsidRPr="00C1145D" w:rsidRDefault="00AA46E6" w:rsidP="002347A0">
            <w:pPr>
              <w:ind w:left="270" w:right="250"/>
              <w:rPr>
                <w:rFonts w:ascii="Times New Roman" w:hAnsi="Times New Roman" w:cs="Times New Roman"/>
              </w:rPr>
            </w:pPr>
          </w:p>
          <w:p w14:paraId="74FD2AD6" w14:textId="77777777" w:rsidR="00AA46E6" w:rsidRPr="00F304B4" w:rsidRDefault="00AA46E6" w:rsidP="002347A0">
            <w:pPr>
              <w:tabs>
                <w:tab w:val="left" w:pos="646"/>
              </w:tabs>
              <w:spacing w:before="19" w:line="254" w:lineRule="auto"/>
              <w:ind w:left="341" w:right="118"/>
              <w:rPr>
                <w:rFonts w:ascii="Times New Roman" w:eastAsia="Helvetica Neue" w:hAnsi="Times New Roman" w:cs="Times New Roman"/>
              </w:rPr>
            </w:pPr>
            <w:r w:rsidRPr="00F304B4">
              <w:rPr>
                <w:rFonts w:ascii="Times New Roman" w:hAnsi="Times New Roman" w:cs="Times New Roman"/>
              </w:rPr>
              <w:t xml:space="preserve">Verbeek, “Subject to technology: on autonomic computing and human autonomy”: in Law, human agency, and autonomic computing (2011), Hildebrandt, Mireille and </w:t>
            </w:r>
            <w:proofErr w:type="spellStart"/>
            <w:r w:rsidRPr="00F304B4">
              <w:rPr>
                <w:rFonts w:ascii="Times New Roman" w:hAnsi="Times New Roman" w:cs="Times New Roman"/>
              </w:rPr>
              <w:t>Rouvroy</w:t>
            </w:r>
            <w:proofErr w:type="spellEnd"/>
            <w:r w:rsidRPr="00F304B4">
              <w:rPr>
                <w:rFonts w:ascii="Times New Roman" w:hAnsi="Times New Roman" w:cs="Times New Roman"/>
              </w:rPr>
              <w:t>, Antoinette, eds.</w:t>
            </w:r>
          </w:p>
        </w:tc>
        <w:tc>
          <w:tcPr>
            <w:tcW w:w="2650" w:type="dxa"/>
            <w:tcBorders>
              <w:top w:val="single" w:sz="5" w:space="0" w:color="000000"/>
              <w:left w:val="single" w:sz="5" w:space="0" w:color="000000"/>
              <w:bottom w:val="single" w:sz="5" w:space="0" w:color="000000"/>
              <w:right w:val="single" w:sz="5" w:space="0" w:color="000000"/>
            </w:tcBorders>
          </w:tcPr>
          <w:p w14:paraId="2F613BF8" w14:textId="77777777" w:rsidR="00AA46E6" w:rsidRPr="00D22480" w:rsidRDefault="00AA46E6" w:rsidP="002347A0">
            <w:pPr>
              <w:pStyle w:val="TableParagraph"/>
              <w:spacing w:before="19"/>
              <w:rPr>
                <w:rFonts w:ascii="Times New Roman" w:eastAsia="Helvetica Neue" w:hAnsi="Times New Roman" w:cs="Times New Roman"/>
                <w:b/>
                <w:bCs/>
              </w:rPr>
            </w:pPr>
          </w:p>
          <w:p w14:paraId="4046660C" w14:textId="77777777" w:rsidR="00AA46E6" w:rsidRPr="00D22480" w:rsidRDefault="00AA46E6" w:rsidP="002347A0">
            <w:pPr>
              <w:pStyle w:val="TableParagraph"/>
              <w:spacing w:before="19" w:line="252" w:lineRule="auto"/>
              <w:ind w:left="819" w:right="199"/>
              <w:rPr>
                <w:rFonts w:ascii="Times New Roman" w:eastAsia="Helvetica Neue" w:hAnsi="Times New Roman" w:cs="Times New Roman"/>
                <w:i/>
              </w:rPr>
            </w:pPr>
          </w:p>
        </w:tc>
      </w:tr>
      <w:tr w:rsidR="00AA46E6" w:rsidRPr="00D22480" w14:paraId="3C469021" w14:textId="77777777" w:rsidTr="002347A0">
        <w:trPr>
          <w:trHeight w:hRule="exact" w:val="10543"/>
        </w:trPr>
        <w:tc>
          <w:tcPr>
            <w:tcW w:w="11020" w:type="dxa"/>
            <w:gridSpan w:val="7"/>
            <w:tcBorders>
              <w:top w:val="single" w:sz="5" w:space="0" w:color="000000"/>
              <w:left w:val="single" w:sz="5" w:space="0" w:color="000000"/>
              <w:bottom w:val="single" w:sz="5" w:space="0" w:color="000000"/>
              <w:right w:val="single" w:sz="5" w:space="0" w:color="000000"/>
            </w:tcBorders>
          </w:tcPr>
          <w:p w14:paraId="24011856" w14:textId="77777777" w:rsidR="00AA46E6" w:rsidRPr="00D22480" w:rsidRDefault="00AA46E6" w:rsidP="002347A0">
            <w:pPr>
              <w:pStyle w:val="TableParagraph"/>
              <w:spacing w:before="19"/>
              <w:ind w:left="971" w:hanging="180"/>
              <w:jc w:val="center"/>
              <w:rPr>
                <w:rFonts w:ascii="Times New Roman" w:hAnsi="Times New Roman" w:cs="Times New Roman"/>
                <w:highlight w:val="lightGray"/>
              </w:rPr>
            </w:pPr>
          </w:p>
          <w:p w14:paraId="590F4F64" w14:textId="77777777" w:rsidR="00AA46E6" w:rsidRPr="00D22480" w:rsidRDefault="00AA46E6" w:rsidP="002347A0">
            <w:pPr>
              <w:pStyle w:val="TableParagraph"/>
              <w:spacing w:before="19"/>
              <w:ind w:left="971" w:hanging="180"/>
              <w:jc w:val="center"/>
              <w:rPr>
                <w:rFonts w:ascii="Times New Roman" w:eastAsia="Helvetica Neue" w:hAnsi="Times New Roman" w:cs="Times New Roman"/>
                <w:b/>
                <w:bCs/>
              </w:rPr>
            </w:pPr>
            <w:r w:rsidRPr="00D22480">
              <w:rPr>
                <w:rFonts w:ascii="Times New Roman" w:hAnsi="Times New Roman" w:cs="Times New Roman"/>
                <w:highlight w:val="lightGray"/>
              </w:rPr>
              <w:t>Part</w:t>
            </w:r>
            <w:r w:rsidRPr="00D22480">
              <w:rPr>
                <w:rFonts w:ascii="Times New Roman" w:hAnsi="Times New Roman" w:cs="Times New Roman"/>
                <w:spacing w:val="20"/>
                <w:highlight w:val="lightGray"/>
              </w:rPr>
              <w:t xml:space="preserve"> </w:t>
            </w:r>
            <w:r w:rsidRPr="00D22480">
              <w:rPr>
                <w:rFonts w:ascii="Times New Roman" w:hAnsi="Times New Roman" w:cs="Times New Roman"/>
                <w:highlight w:val="lightGray"/>
              </w:rPr>
              <w:t>III:</w:t>
            </w:r>
            <w:r w:rsidRPr="00D22480">
              <w:rPr>
                <w:rFonts w:ascii="Times New Roman" w:hAnsi="Times New Roman" w:cs="Times New Roman"/>
                <w:spacing w:val="20"/>
                <w:highlight w:val="lightGray"/>
              </w:rPr>
              <w:t xml:space="preserve"> </w:t>
            </w:r>
            <w:r>
              <w:rPr>
                <w:rFonts w:ascii="Times New Roman" w:hAnsi="Times New Roman" w:cs="Times New Roman"/>
              </w:rPr>
              <w:t>Ethics and Application</w:t>
            </w:r>
          </w:p>
          <w:p w14:paraId="3B65995A" w14:textId="77777777" w:rsidR="00AA46E6" w:rsidRPr="00D22480" w:rsidRDefault="00AA46E6" w:rsidP="002347A0">
            <w:pPr>
              <w:pStyle w:val="TableParagraph"/>
              <w:tabs>
                <w:tab w:val="left" w:pos="4421"/>
                <w:tab w:val="left" w:pos="10904"/>
              </w:tabs>
              <w:spacing w:before="19"/>
              <w:ind w:left="3960" w:right="-2" w:hanging="3169"/>
              <w:rPr>
                <w:rFonts w:ascii="Times New Roman" w:hAnsi="Times New Roman" w:cs="Times New Roman"/>
                <w:highlight w:val="lightGray"/>
              </w:rPr>
            </w:pPr>
          </w:p>
          <w:p w14:paraId="43B8EC5C" w14:textId="77777777" w:rsidR="00AA46E6" w:rsidRPr="00D22480" w:rsidRDefault="00AA46E6" w:rsidP="002347A0">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AA46E6" w:rsidRPr="00D22480" w14:paraId="4CBEB7A4" w14:textId="77777777" w:rsidTr="002347A0">
              <w:trPr>
                <w:trHeight w:val="1755"/>
              </w:trPr>
              <w:tc>
                <w:tcPr>
                  <w:tcW w:w="715" w:type="dxa"/>
                </w:tcPr>
                <w:p w14:paraId="28505705" w14:textId="77777777"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D272D3D" w14:textId="77777777" w:rsidR="00AA46E6" w:rsidRPr="00D22480" w:rsidRDefault="00AA46E6" w:rsidP="002347A0">
                  <w:pPr>
                    <w:pStyle w:val="TableParagraph"/>
                    <w:tabs>
                      <w:tab w:val="left" w:pos="4421"/>
                      <w:tab w:val="left" w:pos="10904"/>
                    </w:tabs>
                    <w:spacing w:before="19"/>
                    <w:ind w:left="162" w:right="-18" w:hanging="185"/>
                    <w:rPr>
                      <w:rFonts w:ascii="Times New Roman" w:eastAsia="Helvetica Neue" w:hAnsi="Times New Roman" w:cs="Times New Roman"/>
                    </w:rPr>
                  </w:pPr>
                  <w:r>
                    <w:rPr>
                      <w:rFonts w:ascii="Times New Roman" w:eastAsia="Helvetica Neue" w:hAnsi="Times New Roman" w:cs="Times New Roman"/>
                    </w:rPr>
                    <w:t>Ethics of the Future</w:t>
                  </w:r>
                </w:p>
              </w:tc>
              <w:tc>
                <w:tcPr>
                  <w:tcW w:w="815" w:type="dxa"/>
                </w:tcPr>
                <w:p w14:paraId="52FF4F81" w14:textId="77777777" w:rsid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2799F99B" w14:textId="28A4961E" w:rsidR="00AA46E6" w:rsidRPr="00D22480" w:rsidRDefault="00C621D3" w:rsidP="002347A0">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10/</w:t>
                  </w:r>
                  <w:r w:rsidR="00DB59C1">
                    <w:rPr>
                      <w:rFonts w:ascii="Times New Roman" w:eastAsia="Helvetica Neue" w:hAnsi="Times New Roman" w:cs="Times New Roman"/>
                    </w:rPr>
                    <w:t>2</w:t>
                  </w:r>
                </w:p>
              </w:tc>
              <w:tc>
                <w:tcPr>
                  <w:tcW w:w="5125" w:type="dxa"/>
                </w:tcPr>
                <w:p w14:paraId="59097ECE" w14:textId="77777777" w:rsidR="00AA46E6" w:rsidRPr="002B2C42" w:rsidRDefault="00AA46E6" w:rsidP="002347A0">
                  <w:pPr>
                    <w:ind w:left="157"/>
                    <w:rPr>
                      <w:rFonts w:ascii="Times New Roman"/>
                      <w:b/>
                    </w:rPr>
                  </w:pPr>
                  <w:proofErr w:type="spellStart"/>
                  <w:r w:rsidRPr="002B2C42">
                    <w:rPr>
                      <w:rFonts w:ascii="Times New Roman"/>
                      <w:b/>
                    </w:rPr>
                    <w:t>Virtuality</w:t>
                  </w:r>
                  <w:proofErr w:type="spellEnd"/>
                </w:p>
                <w:p w14:paraId="5C529A52" w14:textId="77777777" w:rsidR="00AA46E6" w:rsidRPr="002B2C42" w:rsidRDefault="00AA46E6" w:rsidP="002347A0">
                  <w:pPr>
                    <w:ind w:left="157"/>
                    <w:rPr>
                      <w:rFonts w:ascii="Times New Roman"/>
                      <w:b/>
                    </w:rPr>
                  </w:pPr>
                </w:p>
                <w:p w14:paraId="67F734CC" w14:textId="77777777" w:rsidR="00AA46E6" w:rsidRPr="002B2C42" w:rsidRDefault="00AA46E6" w:rsidP="002347A0">
                  <w:pPr>
                    <w:pStyle w:val="TableParagraph"/>
                    <w:spacing w:before="69"/>
                    <w:ind w:left="157"/>
                    <w:rPr>
                      <w:rFonts w:ascii="Times New Roman"/>
                    </w:rPr>
                  </w:pPr>
                  <w:r w:rsidRPr="002B2C42">
                    <w:rPr>
                      <w:rFonts w:ascii="Times New Roman"/>
                    </w:rPr>
                    <w:t>Purpose:</w:t>
                  </w:r>
                  <w:r w:rsidRPr="002B2C42">
                    <w:rPr>
                      <w:rFonts w:ascii="Times New Roman"/>
                      <w:b/>
                    </w:rPr>
                    <w:t xml:space="preserve"> </w:t>
                  </w:r>
                  <w:r w:rsidRPr="002B2C42">
                    <w:rPr>
                      <w:rFonts w:ascii="Times New Roman"/>
                    </w:rPr>
                    <w:t xml:space="preserve">We push deontological and consequentialist reasoning to discuss ourselves as data. Pay particular attention to how the </w:t>
                  </w:r>
                  <w:r w:rsidRPr="002B2C42">
                    <w:rPr>
                      <w:rFonts w:ascii="Times New Roman"/>
                      <w:i/>
                    </w:rPr>
                    <w:t>relations</w:t>
                  </w:r>
                  <w:r w:rsidRPr="002B2C42">
                    <w:rPr>
                      <w:rFonts w:ascii="Times New Roman"/>
                    </w:rPr>
                    <w:t xml:space="preserve"> between humans and technology get flipped in this week</w:t>
                  </w:r>
                  <w:r w:rsidRPr="002B2C42">
                    <w:rPr>
                      <w:rFonts w:ascii="Times New Roman"/>
                    </w:rPr>
                    <w:t>’</w:t>
                  </w:r>
                  <w:r w:rsidRPr="002B2C42">
                    <w:rPr>
                      <w:rFonts w:ascii="Times New Roman"/>
                    </w:rPr>
                    <w:t xml:space="preserve">s reading. </w:t>
                  </w:r>
                </w:p>
                <w:p w14:paraId="11B15D5D" w14:textId="77777777" w:rsidR="00AA46E6" w:rsidRPr="002B2C42" w:rsidRDefault="00AA46E6" w:rsidP="002347A0">
                  <w:pPr>
                    <w:pStyle w:val="TableParagraph"/>
                    <w:spacing w:before="69"/>
                    <w:ind w:left="157"/>
                    <w:rPr>
                      <w:rFonts w:ascii="Times New Roman"/>
                    </w:rPr>
                  </w:pPr>
                  <w:r w:rsidRPr="002B2C42">
                    <w:rPr>
                      <w:rFonts w:ascii="Times New Roman" w:eastAsiaTheme="minorEastAsia" w:hAnsi="Times New Roman" w:cs="Times New Roman"/>
                    </w:rPr>
                    <w:t>Technology, “</w:t>
                  </w:r>
                  <w:proofErr w:type="spellStart"/>
                  <w:r w:rsidRPr="002B2C42">
                    <w:rPr>
                      <w:rFonts w:ascii="Times New Roman" w:eastAsiaTheme="minorEastAsia" w:hAnsi="Times New Roman" w:cs="Times New Roman"/>
                    </w:rPr>
                    <w:t>Virtuality</w:t>
                  </w:r>
                  <w:proofErr w:type="spellEnd"/>
                  <w:r w:rsidRPr="002B2C42">
                    <w:rPr>
                      <w:rFonts w:ascii="Times New Roman" w:eastAsiaTheme="minorEastAsia" w:hAnsi="Times New Roman" w:cs="Times New Roman"/>
                    </w:rPr>
                    <w:t xml:space="preserve"> and utopia: governmentality in an age of autonomic computing page”: in </w:t>
                  </w:r>
                  <w:r w:rsidRPr="002B2C42">
                    <w:rPr>
                      <w:rFonts w:ascii="Times New Roman" w:eastAsia="Times New Roman" w:hAnsi="Times New Roman" w:cs="Times New Roman"/>
                      <w:i/>
                      <w:iCs/>
                      <w:color w:val="000000"/>
                      <w:shd w:val="clear" w:color="auto" w:fill="FFFFFF"/>
                    </w:rPr>
                    <w:t xml:space="preserve">Law, human agency, and autonomic computing </w:t>
                  </w:r>
                  <w:r w:rsidRPr="002B2C42">
                    <w:rPr>
                      <w:rFonts w:ascii="Times New Roman" w:eastAsia="Times New Roman" w:hAnsi="Times New Roman" w:cs="Times New Roman"/>
                      <w:color w:val="000000"/>
                      <w:shd w:val="clear" w:color="auto" w:fill="FFFFFF"/>
                    </w:rPr>
                    <w:t xml:space="preserve">(2011), Hildebrandt, Mireille and </w:t>
                  </w:r>
                  <w:proofErr w:type="spellStart"/>
                  <w:r w:rsidRPr="002B2C42">
                    <w:rPr>
                      <w:rFonts w:ascii="Times New Roman" w:eastAsia="Times New Roman" w:hAnsi="Times New Roman" w:cs="Times New Roman"/>
                      <w:color w:val="000000"/>
                      <w:shd w:val="clear" w:color="auto" w:fill="FFFFFF"/>
                    </w:rPr>
                    <w:t>Rouvroy</w:t>
                  </w:r>
                  <w:proofErr w:type="spellEnd"/>
                  <w:r w:rsidRPr="002B2C42">
                    <w:rPr>
                      <w:rFonts w:ascii="Times New Roman" w:eastAsia="Times New Roman" w:hAnsi="Times New Roman" w:cs="Times New Roman"/>
                      <w:color w:val="000000"/>
                      <w:shd w:val="clear" w:color="auto" w:fill="FFFFFF"/>
                    </w:rPr>
                    <w:t>, Antoinette, eds.</w:t>
                  </w:r>
                </w:p>
                <w:p w14:paraId="5C5777CC" w14:textId="77777777" w:rsidR="00AA46E6" w:rsidRPr="002B2C42" w:rsidRDefault="00AA46E6" w:rsidP="002347A0">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229BC419" w14:textId="77777777" w:rsidR="00AA46E6" w:rsidRPr="00D22480" w:rsidRDefault="00AA46E6" w:rsidP="002347A0">
                  <w:pPr>
                    <w:pStyle w:val="TableParagraph"/>
                    <w:tabs>
                      <w:tab w:val="left" w:pos="4421"/>
                      <w:tab w:val="left" w:pos="10904"/>
                    </w:tabs>
                    <w:spacing w:before="19"/>
                    <w:ind w:left="342" w:right="-18"/>
                    <w:rPr>
                      <w:rFonts w:ascii="Times New Roman" w:eastAsia="Helvetica Neue" w:hAnsi="Times New Roman" w:cs="Times New Roman"/>
                    </w:rPr>
                  </w:pPr>
                </w:p>
              </w:tc>
            </w:tr>
            <w:tr w:rsidR="00AA46E6" w:rsidRPr="00D22480" w14:paraId="228816C9" w14:textId="77777777" w:rsidTr="002347A0">
              <w:trPr>
                <w:trHeight w:val="729"/>
              </w:trPr>
              <w:tc>
                <w:tcPr>
                  <w:tcW w:w="715" w:type="dxa"/>
                </w:tcPr>
                <w:p w14:paraId="4B97F022" w14:textId="77777777"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1EE4353A" w14:textId="77777777" w:rsidR="00AA46E6" w:rsidRPr="00D22480" w:rsidRDefault="00AA46E6" w:rsidP="002347A0">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Activity</w:t>
                  </w:r>
                </w:p>
              </w:tc>
              <w:tc>
                <w:tcPr>
                  <w:tcW w:w="815" w:type="dxa"/>
                </w:tcPr>
                <w:p w14:paraId="33DAA2A0" w14:textId="77777777" w:rsid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659DA293" w14:textId="586FAE7D" w:rsidR="00AA46E6" w:rsidRPr="00D22480" w:rsidRDefault="00C621D3" w:rsidP="002347A0">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10/1</w:t>
                  </w:r>
                  <w:r w:rsidR="00DB59C1">
                    <w:rPr>
                      <w:rFonts w:ascii="Times New Roman" w:eastAsia="Helvetica Neue" w:hAnsi="Times New Roman" w:cs="Times New Roman"/>
                    </w:rPr>
                    <w:t>6</w:t>
                  </w:r>
                </w:p>
              </w:tc>
              <w:tc>
                <w:tcPr>
                  <w:tcW w:w="5125" w:type="dxa"/>
                </w:tcPr>
                <w:p w14:paraId="6B72C20F" w14:textId="77777777" w:rsidR="00AA46E6" w:rsidRPr="002B2C42" w:rsidRDefault="00AA46E6" w:rsidP="002347A0">
                  <w:pPr>
                    <w:pStyle w:val="TableParagraph"/>
                    <w:tabs>
                      <w:tab w:val="left" w:pos="4421"/>
                      <w:tab w:val="left" w:pos="10904"/>
                    </w:tabs>
                    <w:spacing w:before="19"/>
                    <w:ind w:right="-18"/>
                    <w:rPr>
                      <w:rFonts w:ascii="Times New Roman" w:hAnsi="Times New Roman" w:cs="Times New Roman"/>
                    </w:rPr>
                  </w:pPr>
                  <w:r w:rsidRPr="002B2C42">
                    <w:rPr>
                      <w:rFonts w:ascii="Times New Roman" w:hAnsi="Times New Roman" w:cs="Times New Roman"/>
                    </w:rPr>
                    <w:t xml:space="preserve">Digital Activity; Essay directions and guidelines </w:t>
                  </w:r>
                </w:p>
                <w:p w14:paraId="2C8B9F6E" w14:textId="77777777" w:rsidR="00AA46E6" w:rsidRPr="002B2C42" w:rsidRDefault="00AA46E6" w:rsidP="00EF760F">
                  <w:pPr>
                    <w:pStyle w:val="TableParagraph"/>
                    <w:numPr>
                      <w:ilvl w:val="0"/>
                      <w:numId w:val="10"/>
                    </w:numPr>
                    <w:tabs>
                      <w:tab w:val="left" w:pos="4421"/>
                      <w:tab w:val="left" w:pos="10904"/>
                    </w:tabs>
                    <w:spacing w:before="19"/>
                    <w:ind w:right="-18"/>
                    <w:rPr>
                      <w:rFonts w:ascii="Times New Roman" w:hAnsi="Times New Roman" w:cs="Times New Roman"/>
                    </w:rPr>
                  </w:pPr>
                  <w:r w:rsidRPr="002B2C42">
                    <w:rPr>
                      <w:rFonts w:ascii="Times New Roman" w:hAnsi="Times New Roman" w:cs="Times New Roman"/>
                    </w:rPr>
                    <w:t>No further reading</w:t>
                  </w:r>
                </w:p>
              </w:tc>
              <w:tc>
                <w:tcPr>
                  <w:tcW w:w="2705" w:type="dxa"/>
                </w:tcPr>
                <w:p w14:paraId="036FFAAF" w14:textId="1DE2C0A9" w:rsidR="00AA46E6" w:rsidRPr="000A1D4B" w:rsidRDefault="00AA46E6" w:rsidP="00EF760F">
                  <w:pPr>
                    <w:pStyle w:val="TableParagraph"/>
                    <w:numPr>
                      <w:ilvl w:val="0"/>
                      <w:numId w:val="10"/>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 xml:space="preserve">Essay topic assigned </w:t>
                  </w:r>
                </w:p>
                <w:p w14:paraId="79F0B621" w14:textId="77777777" w:rsidR="00AA46E6" w:rsidRPr="00D22480" w:rsidRDefault="00AA46E6" w:rsidP="002347A0">
                  <w:pPr>
                    <w:pStyle w:val="TableParagraph"/>
                    <w:spacing w:before="19" w:line="252" w:lineRule="auto"/>
                    <w:ind w:left="432" w:right="-18"/>
                    <w:rPr>
                      <w:rFonts w:ascii="Times New Roman" w:eastAsia="Helvetica Neue" w:hAnsi="Times New Roman" w:cs="Times New Roman"/>
                      <w:i/>
                    </w:rPr>
                  </w:pPr>
                </w:p>
              </w:tc>
            </w:tr>
            <w:tr w:rsidR="00AA46E6" w:rsidRPr="00D22480" w14:paraId="100577C5" w14:textId="77777777" w:rsidTr="00AA46E6">
              <w:trPr>
                <w:trHeight w:val="648"/>
              </w:trPr>
              <w:tc>
                <w:tcPr>
                  <w:tcW w:w="715" w:type="dxa"/>
                </w:tcPr>
                <w:p w14:paraId="039530CB" w14:textId="3A30B2D6" w:rsidR="00AA46E6" w:rsidRPr="00D22480" w:rsidRDefault="00AA46E6" w:rsidP="00AA46E6">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hAnsi="Times New Roman" w:cs="Times New Roman"/>
                      <w:spacing w:val="1"/>
                    </w:rPr>
                    <w:t>14</w:t>
                  </w:r>
                </w:p>
              </w:tc>
              <w:tc>
                <w:tcPr>
                  <w:tcW w:w="1710" w:type="dxa"/>
                </w:tcPr>
                <w:p w14:paraId="7949A1A4" w14:textId="65ACE7F9" w:rsidR="00AA46E6" w:rsidRPr="00D22480" w:rsidRDefault="00C621D3" w:rsidP="00AA46E6">
                  <w:pPr>
                    <w:pStyle w:val="TableParagraph"/>
                    <w:tabs>
                      <w:tab w:val="left" w:pos="1423"/>
                    </w:tabs>
                    <w:spacing w:before="19" w:line="250" w:lineRule="auto"/>
                    <w:ind w:left="73" w:right="348"/>
                    <w:rPr>
                      <w:rFonts w:ascii="Times New Roman" w:eastAsia="Helvetica Neue" w:hAnsi="Times New Roman" w:cs="Times New Roman"/>
                    </w:rPr>
                  </w:pPr>
                  <w:r>
                    <w:rPr>
                      <w:rFonts w:ascii="Times New Roman" w:hAnsi="Times New Roman" w:cs="Times New Roman"/>
                    </w:rPr>
                    <w:t>Work on Essay</w:t>
                  </w:r>
                </w:p>
                <w:p w14:paraId="0D7D8256" w14:textId="77777777" w:rsidR="00AA46E6" w:rsidRDefault="00AA46E6" w:rsidP="00AA46E6">
                  <w:pPr>
                    <w:pStyle w:val="TableParagraph"/>
                    <w:tabs>
                      <w:tab w:val="left" w:pos="4421"/>
                      <w:tab w:val="left" w:pos="10904"/>
                    </w:tabs>
                    <w:spacing w:before="19"/>
                    <w:ind w:left="72" w:right="-18" w:hanging="72"/>
                    <w:rPr>
                      <w:rFonts w:ascii="Times New Roman" w:eastAsia="Helvetica Neue" w:hAnsi="Times New Roman" w:cs="Times New Roman"/>
                    </w:rPr>
                  </w:pPr>
                </w:p>
              </w:tc>
              <w:tc>
                <w:tcPr>
                  <w:tcW w:w="815" w:type="dxa"/>
                </w:tcPr>
                <w:p w14:paraId="18CB11FB" w14:textId="77777777" w:rsidR="00AA46E6" w:rsidRDefault="00AA46E6" w:rsidP="00AA46E6">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22FDE5A0" w14:textId="5B51A23B" w:rsidR="00AA46E6" w:rsidRDefault="00C621D3" w:rsidP="00AA46E6">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hAnsi="Times New Roman" w:cs="Times New Roman"/>
                    </w:rPr>
                    <w:t>10/2</w:t>
                  </w:r>
                  <w:r w:rsidR="00DB59C1">
                    <w:rPr>
                      <w:rFonts w:ascii="Times New Roman" w:hAnsi="Times New Roman" w:cs="Times New Roman"/>
                    </w:rPr>
                    <w:t>3</w:t>
                  </w:r>
                </w:p>
              </w:tc>
              <w:tc>
                <w:tcPr>
                  <w:tcW w:w="5125" w:type="dxa"/>
                </w:tcPr>
                <w:p w14:paraId="015EF070" w14:textId="7C7D5D7C" w:rsidR="00AA46E6" w:rsidRPr="002B2C42" w:rsidRDefault="00AA46E6" w:rsidP="00AA46E6">
                  <w:pPr>
                    <w:pStyle w:val="BodyText"/>
                    <w:spacing w:before="221" w:line="257" w:lineRule="auto"/>
                    <w:ind w:right="117"/>
                    <w:rPr>
                      <w:b/>
                    </w:rPr>
                  </w:pPr>
                  <w:r w:rsidRPr="00D22480">
                    <w:rPr>
                      <w:rFonts w:eastAsia="Helvetica Neue" w:cs="Times New Roman"/>
                    </w:rPr>
                    <w:t>No reading</w:t>
                  </w:r>
                  <w:r w:rsidR="00C621D3">
                    <w:rPr>
                      <w:rFonts w:eastAsia="Helvetica Neue" w:cs="Times New Roman"/>
                    </w:rPr>
                    <w:t>; No other work</w:t>
                  </w:r>
                </w:p>
              </w:tc>
              <w:tc>
                <w:tcPr>
                  <w:tcW w:w="2705" w:type="dxa"/>
                </w:tcPr>
                <w:p w14:paraId="323AACD7" w14:textId="31C174DC" w:rsidR="00AA46E6" w:rsidRPr="00D22480" w:rsidRDefault="00AA46E6" w:rsidP="00AA46E6">
                  <w:pPr>
                    <w:pStyle w:val="TableParagraph"/>
                    <w:tabs>
                      <w:tab w:val="left" w:pos="4421"/>
                      <w:tab w:val="left" w:pos="10904"/>
                    </w:tabs>
                    <w:spacing w:before="19"/>
                    <w:ind w:left="787" w:right="-18" w:hanging="810"/>
                    <w:rPr>
                      <w:rFonts w:ascii="Times New Roman" w:eastAsia="Helvetica Neue" w:hAnsi="Times New Roman" w:cs="Times New Roman"/>
                      <w:i/>
                    </w:rPr>
                  </w:pPr>
                </w:p>
              </w:tc>
            </w:tr>
            <w:tr w:rsidR="00AA46E6" w:rsidRPr="00AA46E6" w14:paraId="6F6AD6F3" w14:textId="77777777" w:rsidTr="002347A0">
              <w:trPr>
                <w:trHeight w:val="5085"/>
              </w:trPr>
              <w:tc>
                <w:tcPr>
                  <w:tcW w:w="715" w:type="dxa"/>
                </w:tcPr>
                <w:p w14:paraId="59DEEE2A" w14:textId="00C715BB"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AA46E6">
                    <w:rPr>
                      <w:rFonts w:ascii="Times New Roman" w:eastAsia="Helvetica Neue" w:hAnsi="Times New Roman" w:cs="Times New Roman"/>
                    </w:rPr>
                    <w:t>12</w:t>
                  </w:r>
                </w:p>
              </w:tc>
              <w:tc>
                <w:tcPr>
                  <w:tcW w:w="1710" w:type="dxa"/>
                </w:tcPr>
                <w:p w14:paraId="5863B698" w14:textId="77777777" w:rsidR="00AA46E6" w:rsidRPr="00AA46E6" w:rsidRDefault="00AA46E6" w:rsidP="002347A0">
                  <w:pPr>
                    <w:pStyle w:val="TableParagraph"/>
                    <w:tabs>
                      <w:tab w:val="left" w:pos="4421"/>
                      <w:tab w:val="left" w:pos="10904"/>
                    </w:tabs>
                    <w:spacing w:before="19"/>
                    <w:ind w:left="72" w:right="-18" w:hanging="72"/>
                    <w:rPr>
                      <w:rFonts w:ascii="Times New Roman" w:eastAsia="Helvetica Neue" w:hAnsi="Times New Roman" w:cs="Times New Roman"/>
                    </w:rPr>
                  </w:pPr>
                  <w:r w:rsidRPr="00AA46E6">
                    <w:rPr>
                      <w:rFonts w:ascii="Times New Roman" w:eastAsia="Helvetica Neue" w:hAnsi="Times New Roman" w:cs="Times New Roman"/>
                    </w:rPr>
                    <w:t>Moral Emotions and AI</w:t>
                  </w:r>
                </w:p>
              </w:tc>
              <w:tc>
                <w:tcPr>
                  <w:tcW w:w="815" w:type="dxa"/>
                </w:tcPr>
                <w:p w14:paraId="0460D04C" w14:textId="77777777"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11239661" w14:textId="0171FCC7" w:rsidR="00AA46E6" w:rsidRPr="00AA46E6" w:rsidRDefault="00C621D3" w:rsidP="002347A0">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10/3</w:t>
                  </w:r>
                  <w:r w:rsidR="00DB59C1">
                    <w:rPr>
                      <w:rFonts w:ascii="Times New Roman" w:eastAsia="Helvetica Neue" w:hAnsi="Times New Roman" w:cs="Times New Roman"/>
                    </w:rPr>
                    <w:t>0</w:t>
                  </w:r>
                </w:p>
              </w:tc>
              <w:tc>
                <w:tcPr>
                  <w:tcW w:w="5125" w:type="dxa"/>
                </w:tcPr>
                <w:p w14:paraId="1D4CC582" w14:textId="77777777" w:rsidR="00AA46E6" w:rsidRPr="00AA46E6" w:rsidRDefault="00AA46E6" w:rsidP="002347A0">
                  <w:pPr>
                    <w:pStyle w:val="BodyText"/>
                    <w:spacing w:before="221" w:line="257" w:lineRule="auto"/>
                    <w:ind w:right="117"/>
                    <w:rPr>
                      <w:b/>
                    </w:rPr>
                  </w:pPr>
                  <w:r w:rsidRPr="00AA46E6">
                    <w:rPr>
                      <w:b/>
                    </w:rPr>
                    <w:t>Moral Emotion Application</w:t>
                  </w:r>
                </w:p>
                <w:p w14:paraId="2541BD88" w14:textId="77777777" w:rsidR="00AA46E6" w:rsidRPr="00AA46E6" w:rsidRDefault="00AA46E6" w:rsidP="002347A0">
                  <w:pPr>
                    <w:pStyle w:val="BodyText"/>
                    <w:spacing w:before="221" w:line="257" w:lineRule="auto"/>
                    <w:ind w:right="117"/>
                  </w:pPr>
                  <w:r w:rsidRPr="00AA46E6">
                    <w:rPr>
                      <w:b/>
                    </w:rPr>
                    <w:t xml:space="preserve">Purpose: </w:t>
                  </w:r>
                  <w:r w:rsidRPr="00AA46E6">
                    <w:t xml:space="preserve">This week we switch gears, majorly, to set up the rest of the lectures in this course. We have focused on moral reasons, consequences, judgments, and character. But we have not said anything about moral existence. In the next three weeks we set up the distinction between the third person philosophical ‘view from nowhere’ vs. the subjective view from within. What better way to do this then to discuss the emergence of consciousness in AI? This week we discuss what it means for consciousness to “emerge”; and how we respond to robots that </w:t>
                  </w:r>
                  <w:r w:rsidRPr="00AA46E6">
                    <w:rPr>
                      <w:i/>
                    </w:rPr>
                    <w:t>appear</w:t>
                  </w:r>
                  <w:r w:rsidRPr="00AA46E6">
                    <w:t xml:space="preserve"> to have agency.</w:t>
                  </w:r>
                </w:p>
                <w:p w14:paraId="6610D1D0" w14:textId="77777777" w:rsidR="00AA46E6" w:rsidRPr="00AA46E6" w:rsidRDefault="00AA46E6" w:rsidP="00AA46E6">
                  <w:pPr>
                    <w:pStyle w:val="TableParagraph"/>
                    <w:spacing w:before="125"/>
                    <w:rPr>
                      <w:rFonts w:ascii="Times New Roman" w:eastAsia="Times New Roman" w:hAnsi="Times New Roman" w:cs="Times New Roman"/>
                      <w:spacing w:val="-5"/>
                    </w:rPr>
                  </w:pPr>
                  <w:proofErr w:type="spellStart"/>
                  <w:r w:rsidRPr="00AA46E6">
                    <w:rPr>
                      <w:rFonts w:ascii="Times New Roman" w:eastAsia="Times New Roman" w:hAnsi="Times New Roman" w:cs="Times New Roman"/>
                    </w:rPr>
                    <w:t>Scheutz</w:t>
                  </w:r>
                  <w:proofErr w:type="spellEnd"/>
                  <w:r w:rsidRPr="00AA46E6">
                    <w:rPr>
                      <w:rFonts w:ascii="Times New Roman" w:eastAsia="Times New Roman" w:hAnsi="Times New Roman" w:cs="Times New Roman"/>
                    </w:rPr>
                    <w:t>, “The Inherent Dangers of Unidirectional</w:t>
                  </w:r>
                  <w:r w:rsidRPr="00AA46E6">
                    <w:rPr>
                      <w:rFonts w:ascii="Times New Roman" w:eastAsia="Times New Roman" w:hAnsi="Times New Roman" w:cs="Times New Roman"/>
                      <w:spacing w:val="-10"/>
                    </w:rPr>
                    <w:t xml:space="preserve"> </w:t>
                  </w:r>
                  <w:r w:rsidRPr="00AA46E6">
                    <w:rPr>
                      <w:rFonts w:ascii="Times New Roman" w:eastAsia="Times New Roman" w:hAnsi="Times New Roman" w:cs="Times New Roman"/>
                    </w:rPr>
                    <w:t>Emotional</w:t>
                  </w:r>
                  <w:r w:rsidRPr="00AA46E6">
                    <w:rPr>
                      <w:rFonts w:ascii="Times New Roman" w:eastAsia="Times New Roman" w:hAnsi="Times New Roman" w:cs="Times New Roman"/>
                      <w:spacing w:val="-9"/>
                    </w:rPr>
                    <w:t xml:space="preserve"> </w:t>
                  </w:r>
                  <w:r w:rsidRPr="00AA46E6">
                    <w:rPr>
                      <w:rFonts w:ascii="Times New Roman" w:eastAsia="Times New Roman" w:hAnsi="Times New Roman" w:cs="Times New Roman"/>
                    </w:rPr>
                    <w:t>Bonds</w:t>
                  </w:r>
                  <w:r w:rsidRPr="00AA46E6">
                    <w:rPr>
                      <w:rFonts w:ascii="Times New Roman" w:eastAsia="Times New Roman" w:hAnsi="Times New Roman" w:cs="Times New Roman"/>
                      <w:spacing w:val="-9"/>
                    </w:rPr>
                    <w:t xml:space="preserve"> </w:t>
                  </w:r>
                  <w:r w:rsidRPr="00AA46E6">
                    <w:rPr>
                      <w:rFonts w:ascii="Times New Roman" w:eastAsia="Times New Roman" w:hAnsi="Times New Roman" w:cs="Times New Roman"/>
                    </w:rPr>
                    <w:t>Between Humans</w:t>
                  </w:r>
                  <w:r w:rsidRPr="00AA46E6">
                    <w:rPr>
                      <w:rFonts w:ascii="Times New Roman" w:eastAsia="Times New Roman" w:hAnsi="Times New Roman" w:cs="Times New Roman"/>
                      <w:spacing w:val="-6"/>
                    </w:rPr>
                    <w:t xml:space="preserve"> </w:t>
                  </w:r>
                  <w:r w:rsidRPr="00AA46E6">
                    <w:rPr>
                      <w:rFonts w:ascii="Times New Roman" w:eastAsia="Times New Roman" w:hAnsi="Times New Roman" w:cs="Times New Roman"/>
                    </w:rPr>
                    <w:t>and</w:t>
                  </w:r>
                  <w:r w:rsidRPr="00AA46E6">
                    <w:rPr>
                      <w:rFonts w:ascii="Times New Roman" w:eastAsia="Times New Roman" w:hAnsi="Times New Roman" w:cs="Times New Roman"/>
                      <w:spacing w:val="-5"/>
                    </w:rPr>
                    <w:t xml:space="preserve"> </w:t>
                  </w:r>
                  <w:r w:rsidRPr="00AA46E6">
                    <w:rPr>
                      <w:rFonts w:ascii="Times New Roman" w:eastAsia="Times New Roman" w:hAnsi="Times New Roman" w:cs="Times New Roman"/>
                    </w:rPr>
                    <w:t>Social</w:t>
                  </w:r>
                  <w:r w:rsidRPr="00AA46E6">
                    <w:rPr>
                      <w:rFonts w:ascii="Times New Roman" w:eastAsia="Times New Roman" w:hAnsi="Times New Roman" w:cs="Times New Roman"/>
                      <w:spacing w:val="-6"/>
                    </w:rPr>
                    <w:t xml:space="preserve"> </w:t>
                  </w:r>
                  <w:r w:rsidRPr="00AA46E6">
                    <w:rPr>
                      <w:rFonts w:ascii="Times New Roman" w:eastAsia="Times New Roman" w:hAnsi="Times New Roman" w:cs="Times New Roman"/>
                    </w:rPr>
                    <w:t>Robots”</w:t>
                  </w:r>
                  <w:r w:rsidRPr="00AA46E6">
                    <w:rPr>
                      <w:rFonts w:ascii="Times New Roman" w:eastAsia="Times New Roman" w:hAnsi="Times New Roman" w:cs="Times New Roman"/>
                      <w:spacing w:val="-5"/>
                    </w:rPr>
                    <w:t xml:space="preserve"> </w:t>
                  </w:r>
                </w:p>
                <w:p w14:paraId="2E4DF660" w14:textId="77777777" w:rsidR="00AA46E6" w:rsidRPr="00AA46E6" w:rsidRDefault="00AA46E6" w:rsidP="002347A0">
                  <w:pPr>
                    <w:pStyle w:val="BodyText"/>
                    <w:spacing w:before="221" w:line="257" w:lineRule="auto"/>
                    <w:ind w:right="117"/>
                  </w:pPr>
                </w:p>
              </w:tc>
              <w:tc>
                <w:tcPr>
                  <w:tcW w:w="2705" w:type="dxa"/>
                </w:tcPr>
                <w:p w14:paraId="7FF1843B" w14:textId="77777777"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70C50A81" w14:textId="77777777" w:rsidR="00AA46E6" w:rsidRPr="00AA46E6" w:rsidRDefault="00AA46E6" w:rsidP="002347A0">
            <w:pPr>
              <w:pStyle w:val="TableParagraph"/>
              <w:tabs>
                <w:tab w:val="left" w:pos="4421"/>
                <w:tab w:val="left" w:pos="10904"/>
              </w:tabs>
              <w:spacing w:before="19"/>
              <w:ind w:left="971" w:right="-2" w:hanging="180"/>
              <w:rPr>
                <w:rFonts w:ascii="Times New Roman" w:eastAsia="Helvetica Neue" w:hAnsi="Times New Roman" w:cs="Times New Roman"/>
              </w:rPr>
            </w:pPr>
          </w:p>
          <w:p w14:paraId="5230FC29" w14:textId="77777777" w:rsidR="00AA46E6" w:rsidRPr="00D22480" w:rsidRDefault="00AA46E6" w:rsidP="002347A0">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AA46E6">
              <w:rPr>
                <w:rFonts w:ascii="Times New Roman" w:eastAsia="Helvetica Neue" w:hAnsi="Times New Roman" w:cs="Times New Roman"/>
              </w:rPr>
              <w:t xml:space="preserve">Part IV: Complex Critical Reasoning </w:t>
            </w:r>
            <w:r w:rsidRPr="001158CF">
              <w:rPr>
                <w:rFonts w:ascii="Times New Roman" w:eastAsia="Helvetica Neue" w:hAnsi="Times New Roman" w:cs="Times New Roman"/>
              </w:rPr>
              <w:t>Methods</w:t>
            </w:r>
          </w:p>
        </w:tc>
      </w:tr>
      <w:tr w:rsidR="00AA46E6" w:rsidRPr="00D22480" w14:paraId="79507DF3" w14:textId="77777777" w:rsidTr="002347A0">
        <w:trPr>
          <w:trHeight w:hRule="exact" w:val="4873"/>
        </w:trPr>
        <w:tc>
          <w:tcPr>
            <w:tcW w:w="737" w:type="dxa"/>
            <w:tcBorders>
              <w:top w:val="single" w:sz="5" w:space="0" w:color="000000"/>
              <w:left w:val="single" w:sz="5" w:space="0" w:color="000000"/>
              <w:bottom w:val="single" w:sz="5" w:space="0" w:color="000000"/>
              <w:right w:val="single" w:sz="5" w:space="0" w:color="000000"/>
            </w:tcBorders>
          </w:tcPr>
          <w:p w14:paraId="7A1416A7" w14:textId="44FAADA8" w:rsidR="00AA46E6" w:rsidRPr="00D22480" w:rsidRDefault="00AA46E6" w:rsidP="002347A0">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lastRenderedPageBreak/>
              <w:t xml:space="preserve">  1</w:t>
            </w:r>
            <w:r>
              <w:rPr>
                <w:rFonts w:ascii="Times New Roman" w:hAnsi="Times New Roman" w:cs="Times New Roman"/>
                <w:spacing w:val="1"/>
              </w:rPr>
              <w:t>3</w:t>
            </w:r>
          </w:p>
        </w:tc>
        <w:tc>
          <w:tcPr>
            <w:tcW w:w="1693" w:type="dxa"/>
            <w:tcBorders>
              <w:top w:val="single" w:sz="5" w:space="0" w:color="000000"/>
              <w:left w:val="single" w:sz="5" w:space="0" w:color="000000"/>
              <w:bottom w:val="single" w:sz="5" w:space="0" w:color="000000"/>
              <w:right w:val="single" w:sz="5" w:space="0" w:color="000000"/>
            </w:tcBorders>
          </w:tcPr>
          <w:p w14:paraId="6FB60E9C" w14:textId="77777777" w:rsidR="00AA46E6" w:rsidRPr="00D22480" w:rsidRDefault="00AA46E6" w:rsidP="002347A0">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Pr>
                <w:rFonts w:ascii="Times New Roman" w:hAnsi="Times New Roman" w:cs="Times New Roman"/>
              </w:rPr>
              <w:t>Moral Luck Applied</w:t>
            </w:r>
          </w:p>
        </w:tc>
        <w:tc>
          <w:tcPr>
            <w:tcW w:w="829" w:type="dxa"/>
            <w:gridSpan w:val="3"/>
            <w:tcBorders>
              <w:top w:val="single" w:sz="5" w:space="0" w:color="000000"/>
              <w:left w:val="single" w:sz="5" w:space="0" w:color="000000"/>
              <w:bottom w:val="single" w:sz="5" w:space="0" w:color="000000"/>
              <w:right w:val="single" w:sz="5" w:space="0" w:color="000000"/>
            </w:tcBorders>
          </w:tcPr>
          <w:p w14:paraId="365B5FF2" w14:textId="77777777" w:rsidR="00AA46E6" w:rsidRPr="00D22480" w:rsidRDefault="00AA46E6" w:rsidP="002347A0">
            <w:pPr>
              <w:pStyle w:val="TableParagraph"/>
              <w:spacing w:before="19"/>
              <w:rPr>
                <w:rFonts w:ascii="Times New Roman" w:eastAsia="Helvetica Neue" w:hAnsi="Times New Roman" w:cs="Times New Roman"/>
                <w:b/>
                <w:bCs/>
              </w:rPr>
            </w:pPr>
          </w:p>
          <w:p w14:paraId="6A7CA8B1" w14:textId="148F9F24"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C621D3">
              <w:rPr>
                <w:rFonts w:ascii="Times New Roman" w:hAnsi="Times New Roman" w:cs="Times New Roman"/>
              </w:rPr>
              <w:t>11/</w:t>
            </w:r>
            <w:r w:rsidR="00DB59C1">
              <w:rPr>
                <w:rFonts w:ascii="Times New Roman" w:hAnsi="Times New Roman" w:cs="Times New Roman"/>
              </w:rPr>
              <w:t>6</w:t>
            </w:r>
          </w:p>
        </w:tc>
        <w:tc>
          <w:tcPr>
            <w:tcW w:w="5111" w:type="dxa"/>
            <w:tcBorders>
              <w:top w:val="single" w:sz="5" w:space="0" w:color="000000"/>
              <w:left w:val="single" w:sz="5" w:space="0" w:color="000000"/>
              <w:bottom w:val="single" w:sz="5" w:space="0" w:color="000000"/>
              <w:right w:val="single" w:sz="5" w:space="0" w:color="000000"/>
            </w:tcBorders>
          </w:tcPr>
          <w:p w14:paraId="4B609014" w14:textId="77777777" w:rsidR="00AA46E6" w:rsidRPr="00D22480" w:rsidRDefault="00AA46E6" w:rsidP="002347A0">
            <w:pPr>
              <w:pStyle w:val="TableParagraph"/>
              <w:spacing w:before="19"/>
              <w:ind w:left="971" w:hanging="180"/>
              <w:rPr>
                <w:rFonts w:ascii="Times New Roman" w:eastAsia="Helvetica Neue" w:hAnsi="Times New Roman" w:cs="Times New Roman"/>
                <w:b/>
                <w:bCs/>
              </w:rPr>
            </w:pPr>
          </w:p>
          <w:p w14:paraId="528419D2" w14:textId="77777777" w:rsidR="00AA46E6" w:rsidRPr="00A92865" w:rsidRDefault="00AA46E6" w:rsidP="002347A0">
            <w:pPr>
              <w:pStyle w:val="TableParagraph"/>
              <w:spacing w:before="125"/>
              <w:ind w:left="506"/>
              <w:rPr>
                <w:rFonts w:ascii="Times New Roman"/>
                <w:b/>
                <w:sz w:val="24"/>
              </w:rPr>
            </w:pPr>
            <w:r w:rsidRPr="0017740A">
              <w:rPr>
                <w:rFonts w:ascii="Times New Roman"/>
                <w:b/>
                <w:sz w:val="24"/>
              </w:rPr>
              <w:t>Moral Luck</w:t>
            </w:r>
            <w:r>
              <w:rPr>
                <w:rFonts w:ascii="Times New Roman"/>
                <w:b/>
                <w:sz w:val="24"/>
              </w:rPr>
              <w:t xml:space="preserve"> Application (Social Change)</w:t>
            </w:r>
          </w:p>
          <w:p w14:paraId="30DF5CDD"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r w:rsidRPr="009C1814">
              <w:rPr>
                <w:rFonts w:ascii="Times New Roman"/>
                <w:b/>
                <w:sz w:val="24"/>
              </w:rPr>
              <w:t>Purpose:</w:t>
            </w:r>
            <w:r>
              <w:rPr>
                <w:rFonts w:ascii="Times New Roman"/>
                <w:sz w:val="24"/>
              </w:rPr>
              <w:t xml:space="preserve"> </w:t>
            </w:r>
            <w:r w:rsidRPr="00823F09">
              <w:rPr>
                <w:rFonts w:ascii="Times New Roman" w:hAnsi="Times New Roman" w:cs="Times New Roman"/>
                <w:color w:val="2D3B45"/>
                <w:sz w:val="24"/>
                <w:szCs w:val="24"/>
              </w:rPr>
              <w:t xml:space="preserve">This week we </w:t>
            </w:r>
            <w:r>
              <w:rPr>
                <w:rFonts w:ascii="Times New Roman" w:hAnsi="Times New Roman" w:cs="Times New Roman"/>
                <w:color w:val="2D3B45"/>
                <w:sz w:val="24"/>
                <w:szCs w:val="24"/>
              </w:rPr>
              <w:t xml:space="preserve">bring many parts together: deontology, consequences, virtues, autonomy, and personhood. </w:t>
            </w:r>
            <w:r w:rsidRPr="00823F09">
              <w:rPr>
                <w:rFonts w:ascii="Times New Roman" w:hAnsi="Times New Roman" w:cs="Times New Roman"/>
                <w:color w:val="2D3B45"/>
                <w:sz w:val="24"/>
                <w:szCs w:val="24"/>
              </w:rPr>
              <w:t>Kant had a specific thought: what is right is what is determined by rational inquiry and intention. But Nagel thinks that we are judged</w:t>
            </w:r>
            <w:r>
              <w:rPr>
                <w:rFonts w:ascii="Times New Roman" w:hAnsi="Times New Roman" w:cs="Times New Roman"/>
                <w:color w:val="2D3B45"/>
                <w:sz w:val="24"/>
                <w:szCs w:val="24"/>
              </w:rPr>
              <w:t xml:space="preserve"> for things beyond our control; and what is beyond our control is how moral scenarios turn out but also who we are as moral persons. </w:t>
            </w:r>
            <w:r w:rsidRPr="00823F09">
              <w:rPr>
                <w:rFonts w:ascii="Times New Roman" w:hAnsi="Times New Roman" w:cs="Times New Roman"/>
                <w:color w:val="2D3B45"/>
                <w:sz w:val="24"/>
                <w:szCs w:val="24"/>
              </w:rPr>
              <w:t>He calls this 'moral luck'. </w:t>
            </w:r>
            <w:r>
              <w:rPr>
                <w:rFonts w:ascii="Times New Roman" w:hAnsi="Times New Roman" w:cs="Times New Roman"/>
                <w:color w:val="2D3B45"/>
                <w:sz w:val="24"/>
                <w:szCs w:val="24"/>
              </w:rPr>
              <w:t xml:space="preserve">Let’s apply the concept. </w:t>
            </w:r>
          </w:p>
          <w:p w14:paraId="03FA6062" w14:textId="77777777" w:rsidR="00AA46E6" w:rsidRPr="009C1814" w:rsidRDefault="00AA46E6" w:rsidP="002347A0">
            <w:pPr>
              <w:widowControl/>
              <w:shd w:val="clear" w:color="auto" w:fill="FFFFFF"/>
              <w:spacing w:before="180" w:after="180"/>
              <w:ind w:left="611"/>
              <w:rPr>
                <w:rFonts w:ascii="Times New Roman" w:hAnsi="Times New Roman" w:cs="Times New Roman"/>
                <w:color w:val="2D3B45"/>
                <w:sz w:val="24"/>
                <w:szCs w:val="24"/>
              </w:rPr>
            </w:pPr>
            <w:r w:rsidRPr="009C1814">
              <w:rPr>
                <w:rFonts w:ascii="Times New Roman" w:hAnsi="Times New Roman" w:cs="Times New Roman"/>
                <w:color w:val="2D3B45"/>
                <w:sz w:val="24"/>
                <w:szCs w:val="24"/>
              </w:rPr>
              <w:t>Horner, T. (2010). Moral luck and computer ethics: Gauguin in cyberspace.</w:t>
            </w:r>
            <w:r w:rsidRPr="008E77B7">
              <w:t> </w:t>
            </w:r>
            <w:r w:rsidRPr="009C1814">
              <w:rPr>
                <w:rFonts w:ascii="Times New Roman" w:hAnsi="Times New Roman" w:cs="Times New Roman"/>
                <w:i/>
                <w:iCs/>
                <w:color w:val="2D3B45"/>
                <w:sz w:val="24"/>
                <w:szCs w:val="24"/>
              </w:rPr>
              <w:t>Ethics and Information Technology</w:t>
            </w:r>
            <w:r>
              <w:rPr>
                <w:rFonts w:ascii="Times New Roman" w:hAnsi="Times New Roman" w:cs="Times New Roman"/>
                <w:color w:val="2D3B45"/>
                <w:sz w:val="24"/>
                <w:szCs w:val="24"/>
              </w:rPr>
              <w:t xml:space="preserve"> 12(4):299-312 </w:t>
            </w:r>
          </w:p>
          <w:p w14:paraId="375037C4"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1B781B78"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69C28616" w14:textId="77777777" w:rsidR="00AA46E6" w:rsidRPr="005418C4"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669EDC5F" w14:textId="77777777" w:rsidR="00AA46E6" w:rsidRPr="00D22480" w:rsidRDefault="00AA46E6" w:rsidP="00EF760F">
            <w:pPr>
              <w:pStyle w:val="TableParagraph"/>
              <w:numPr>
                <w:ilvl w:val="0"/>
                <w:numId w:val="2"/>
              </w:numPr>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779154E" w14:textId="77777777" w:rsidR="00AA46E6" w:rsidRPr="00D22480" w:rsidRDefault="00AA46E6" w:rsidP="002347A0">
            <w:pPr>
              <w:pStyle w:val="TableParagraph"/>
              <w:spacing w:before="19"/>
              <w:ind w:left="971" w:hanging="180"/>
              <w:rPr>
                <w:rFonts w:ascii="Times New Roman" w:eastAsia="Helvetica Neue" w:hAnsi="Times New Roman" w:cs="Times New Roman"/>
                <w:b/>
                <w:bCs/>
              </w:rPr>
            </w:pPr>
          </w:p>
          <w:p w14:paraId="7B3347A5" w14:textId="77777777" w:rsidR="00AA46E6" w:rsidRPr="00D22480" w:rsidRDefault="00AA46E6" w:rsidP="002347A0">
            <w:pPr>
              <w:pStyle w:val="TableParagraph"/>
              <w:tabs>
                <w:tab w:val="left" w:pos="540"/>
              </w:tabs>
              <w:spacing w:before="19"/>
              <w:ind w:left="540"/>
              <w:rPr>
                <w:rFonts w:ascii="Times New Roman" w:eastAsia="Helvetica Neue" w:hAnsi="Times New Roman" w:cs="Times New Roman"/>
                <w:b/>
              </w:rPr>
            </w:pPr>
          </w:p>
        </w:tc>
      </w:tr>
      <w:tr w:rsidR="00AA46E6" w:rsidRPr="00D22480" w14:paraId="6864D6F9" w14:textId="77777777" w:rsidTr="002347A0">
        <w:trPr>
          <w:trHeight w:hRule="exact" w:val="3244"/>
        </w:trPr>
        <w:tc>
          <w:tcPr>
            <w:tcW w:w="737" w:type="dxa"/>
            <w:tcBorders>
              <w:top w:val="single" w:sz="5" w:space="0" w:color="000000"/>
              <w:left w:val="single" w:sz="5" w:space="0" w:color="000000"/>
              <w:bottom w:val="single" w:sz="5" w:space="0" w:color="000000"/>
              <w:right w:val="single" w:sz="5" w:space="0" w:color="000000"/>
            </w:tcBorders>
          </w:tcPr>
          <w:p w14:paraId="1FFCBA9B" w14:textId="69310DE8" w:rsidR="00AA46E6" w:rsidRPr="00D22480" w:rsidRDefault="00AA46E6" w:rsidP="002347A0">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w:t>
            </w:r>
            <w:r>
              <w:rPr>
                <w:rFonts w:ascii="Times New Roman" w:hAnsi="Times New Roman" w:cs="Times New Roman"/>
                <w:spacing w:val="1"/>
              </w:rPr>
              <w:t>4</w:t>
            </w:r>
          </w:p>
        </w:tc>
        <w:tc>
          <w:tcPr>
            <w:tcW w:w="1693" w:type="dxa"/>
            <w:tcBorders>
              <w:top w:val="single" w:sz="5" w:space="0" w:color="000000"/>
              <w:left w:val="single" w:sz="5" w:space="0" w:color="000000"/>
              <w:bottom w:val="single" w:sz="5" w:space="0" w:color="000000"/>
              <w:right w:val="single" w:sz="5" w:space="0" w:color="000000"/>
            </w:tcBorders>
          </w:tcPr>
          <w:p w14:paraId="3D8F925E" w14:textId="77777777" w:rsidR="00AA46E6" w:rsidRPr="00D22480" w:rsidRDefault="00AA46E6" w:rsidP="002347A0">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Pr>
                <w:rFonts w:ascii="Times New Roman" w:hAnsi="Times New Roman" w:cs="Times New Roman"/>
              </w:rPr>
              <w:t>Qualia</w:t>
            </w:r>
          </w:p>
        </w:tc>
        <w:tc>
          <w:tcPr>
            <w:tcW w:w="829" w:type="dxa"/>
            <w:gridSpan w:val="3"/>
            <w:tcBorders>
              <w:top w:val="single" w:sz="5" w:space="0" w:color="000000"/>
              <w:left w:val="single" w:sz="5" w:space="0" w:color="000000"/>
              <w:bottom w:val="single" w:sz="5" w:space="0" w:color="000000"/>
              <w:right w:val="single" w:sz="5" w:space="0" w:color="000000"/>
            </w:tcBorders>
          </w:tcPr>
          <w:p w14:paraId="47EEF39E" w14:textId="77777777" w:rsidR="00AA46E6" w:rsidRDefault="00AA46E6" w:rsidP="002347A0">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3504DB93" w14:textId="720D8E6B"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C621D3">
              <w:rPr>
                <w:rFonts w:ascii="Times New Roman" w:hAnsi="Times New Roman" w:cs="Times New Roman"/>
              </w:rPr>
              <w:t>11/1</w:t>
            </w:r>
            <w:r w:rsidR="00DB59C1">
              <w:rPr>
                <w:rFonts w:ascii="Times New Roman" w:hAnsi="Times New Roman" w:cs="Times New Roman"/>
              </w:rPr>
              <w:t>3</w:t>
            </w:r>
          </w:p>
        </w:tc>
        <w:tc>
          <w:tcPr>
            <w:tcW w:w="5111" w:type="dxa"/>
            <w:tcBorders>
              <w:top w:val="single" w:sz="5" w:space="0" w:color="000000"/>
              <w:left w:val="single" w:sz="5" w:space="0" w:color="000000"/>
              <w:bottom w:val="single" w:sz="5" w:space="0" w:color="000000"/>
              <w:right w:val="single" w:sz="5" w:space="0" w:color="000000"/>
            </w:tcBorders>
          </w:tcPr>
          <w:p w14:paraId="166874D1"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What-it’s-likeness and Qualia</w:t>
            </w:r>
          </w:p>
          <w:p w14:paraId="4056244F" w14:textId="77777777" w:rsidR="00AA46E6" w:rsidRPr="00C1145D" w:rsidRDefault="00AA46E6" w:rsidP="002347A0">
            <w:pPr>
              <w:ind w:left="270" w:right="250"/>
              <w:rPr>
                <w:rFonts w:ascii="Times New Roman" w:hAnsi="Times New Roman" w:cs="Times New Roman"/>
              </w:rPr>
            </w:pPr>
          </w:p>
          <w:p w14:paraId="43BBAEE2"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week we set up an important topic: Subjective properties. We've discussed personhood, egoism, how we judge, what we are judged for; but one thing is missing. What is it like to BE something. Nagel thinks that no matter how advanced our technology is, we will never know what it is like to be something. </w:t>
            </w:r>
          </w:p>
          <w:p w14:paraId="1230F92F" w14:textId="77777777" w:rsidR="00AA46E6" w:rsidRPr="00C1145D" w:rsidRDefault="00AA46E6" w:rsidP="002347A0">
            <w:pPr>
              <w:ind w:left="270" w:right="250"/>
              <w:rPr>
                <w:rFonts w:ascii="Times New Roman" w:hAnsi="Times New Roman" w:cs="Times New Roman"/>
              </w:rPr>
            </w:pPr>
          </w:p>
          <w:p w14:paraId="7BD434D2"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Nagel, Thomas (1974). "What Is It Like to Be a Bat?". The Philosophical Review. 83 (4): 435–450.</w:t>
            </w:r>
          </w:p>
          <w:p w14:paraId="16FB57B3" w14:textId="77777777" w:rsidR="00AA46E6" w:rsidRPr="00C1145D" w:rsidRDefault="00AA46E6" w:rsidP="002347A0">
            <w:pPr>
              <w:ind w:left="270" w:right="250"/>
              <w:rPr>
                <w:rFonts w:ascii="Times New Roman" w:hAnsi="Times New Roman" w:cs="Times New Roman"/>
              </w:rPr>
            </w:pPr>
          </w:p>
          <w:p w14:paraId="436027CC" w14:textId="77777777" w:rsidR="00AA46E6" w:rsidRPr="00D22480" w:rsidRDefault="00AA46E6" w:rsidP="00EF760F">
            <w:pPr>
              <w:pStyle w:val="TableParagraph"/>
              <w:numPr>
                <w:ilvl w:val="0"/>
                <w:numId w:val="10"/>
              </w:numPr>
              <w:spacing w:before="19"/>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AE398AC" w14:textId="77777777" w:rsidR="00AA46E6" w:rsidRPr="00D22480" w:rsidRDefault="00AA46E6" w:rsidP="002347A0">
            <w:pPr>
              <w:pStyle w:val="TableParagraph"/>
              <w:spacing w:before="19"/>
              <w:ind w:left="971"/>
              <w:rPr>
                <w:rFonts w:ascii="Times New Roman" w:eastAsia="Helvetica Neue" w:hAnsi="Times New Roman" w:cs="Times New Roman"/>
              </w:rPr>
            </w:pPr>
          </w:p>
        </w:tc>
      </w:tr>
      <w:tr w:rsidR="00AA46E6" w:rsidRPr="00D22480" w14:paraId="6ED6245F" w14:textId="77777777" w:rsidTr="00AA46E6">
        <w:trPr>
          <w:trHeight w:hRule="exact" w:val="4414"/>
        </w:trPr>
        <w:tc>
          <w:tcPr>
            <w:tcW w:w="737" w:type="dxa"/>
            <w:tcBorders>
              <w:top w:val="single" w:sz="5" w:space="0" w:color="000000"/>
              <w:left w:val="single" w:sz="5" w:space="0" w:color="000000"/>
              <w:bottom w:val="single" w:sz="5" w:space="0" w:color="000000"/>
              <w:right w:val="single" w:sz="5" w:space="0" w:color="000000"/>
            </w:tcBorders>
          </w:tcPr>
          <w:p w14:paraId="058AED02" w14:textId="77777777" w:rsidR="00AA46E6" w:rsidRPr="00D22480" w:rsidRDefault="00AA46E6" w:rsidP="002347A0">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15</w:t>
            </w:r>
          </w:p>
        </w:tc>
        <w:tc>
          <w:tcPr>
            <w:tcW w:w="1693" w:type="dxa"/>
            <w:tcBorders>
              <w:top w:val="single" w:sz="5" w:space="0" w:color="000000"/>
              <w:left w:val="single" w:sz="5" w:space="0" w:color="000000"/>
              <w:bottom w:val="single" w:sz="5" w:space="0" w:color="000000"/>
              <w:right w:val="single" w:sz="5" w:space="0" w:color="000000"/>
            </w:tcBorders>
          </w:tcPr>
          <w:p w14:paraId="3DB31036" w14:textId="77777777" w:rsidR="00AA46E6" w:rsidRPr="00D22480" w:rsidRDefault="00AA46E6" w:rsidP="002347A0">
            <w:pPr>
              <w:pStyle w:val="TableParagraph"/>
              <w:spacing w:before="19"/>
              <w:ind w:left="73" w:hanging="73"/>
              <w:rPr>
                <w:rFonts w:ascii="Times New Roman" w:eastAsia="Helvetica Neue" w:hAnsi="Times New Roman" w:cs="Times New Roman"/>
              </w:rPr>
            </w:pPr>
            <w:r>
              <w:rPr>
                <w:rFonts w:ascii="Times New Roman" w:hAnsi="Times New Roman" w:cs="Times New Roman"/>
              </w:rPr>
              <w:t xml:space="preserve">Intro </w:t>
            </w:r>
            <w:proofErr w:type="gramStart"/>
            <w:r>
              <w:rPr>
                <w:rFonts w:ascii="Times New Roman" w:hAnsi="Times New Roman" w:cs="Times New Roman"/>
              </w:rPr>
              <w:t>To</w:t>
            </w:r>
            <w:proofErr w:type="gramEnd"/>
            <w:r>
              <w:rPr>
                <w:rFonts w:ascii="Times New Roman" w:hAnsi="Times New Roman" w:cs="Times New Roman"/>
              </w:rPr>
              <w:t xml:space="preserve"> Existentialist Considerations</w:t>
            </w:r>
          </w:p>
        </w:tc>
        <w:tc>
          <w:tcPr>
            <w:tcW w:w="829" w:type="dxa"/>
            <w:gridSpan w:val="3"/>
            <w:tcBorders>
              <w:top w:val="single" w:sz="5" w:space="0" w:color="000000"/>
              <w:left w:val="single" w:sz="5" w:space="0" w:color="000000"/>
              <w:bottom w:val="single" w:sz="5" w:space="0" w:color="000000"/>
              <w:right w:val="single" w:sz="5" w:space="0" w:color="000000"/>
            </w:tcBorders>
          </w:tcPr>
          <w:p w14:paraId="1981C116" w14:textId="77777777" w:rsidR="00AA46E6" w:rsidRDefault="00AA46E6" w:rsidP="002347A0">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21D917D3" w14:textId="7F72E398"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00C621D3">
              <w:rPr>
                <w:rFonts w:ascii="Times New Roman" w:hAnsi="Times New Roman" w:cs="Times New Roman"/>
                <w:spacing w:val="1"/>
              </w:rPr>
              <w:t>11/2</w:t>
            </w:r>
            <w:r w:rsidR="00DB59C1">
              <w:rPr>
                <w:rFonts w:ascii="Times New Roman" w:hAnsi="Times New Roman" w:cs="Times New Roman"/>
                <w:spacing w:val="1"/>
              </w:rPr>
              <w:t>0</w:t>
            </w:r>
            <w:r w:rsidR="00C621D3">
              <w:rPr>
                <w:rFonts w:ascii="Times New Roman" w:hAnsi="Times New Roman" w:cs="Times New Roman"/>
                <w:spacing w:val="1"/>
              </w:rPr>
              <w:t xml:space="preserve"> and 11/2</w:t>
            </w:r>
            <w:r w:rsidR="00DB59C1">
              <w:rPr>
                <w:rFonts w:ascii="Times New Roman" w:hAnsi="Times New Roman" w:cs="Times New Roman"/>
                <w:spacing w:val="1"/>
              </w:rPr>
              <w:t>7</w:t>
            </w:r>
          </w:p>
        </w:tc>
        <w:tc>
          <w:tcPr>
            <w:tcW w:w="5111" w:type="dxa"/>
            <w:tcBorders>
              <w:top w:val="single" w:sz="5" w:space="0" w:color="000000"/>
              <w:left w:val="single" w:sz="5" w:space="0" w:color="000000"/>
              <w:bottom w:val="single" w:sz="5" w:space="0" w:color="000000"/>
              <w:right w:val="single" w:sz="5" w:space="0" w:color="000000"/>
            </w:tcBorders>
          </w:tcPr>
          <w:p w14:paraId="13CAD9E0" w14:textId="788F1EB5"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Identity and Absurdity</w:t>
            </w:r>
          </w:p>
          <w:p w14:paraId="0D14ABCB" w14:textId="54C73027" w:rsidR="00AA46E6" w:rsidRDefault="00AA46E6" w:rsidP="00AA46E6">
            <w:pPr>
              <w:ind w:left="270" w:right="250"/>
              <w:rPr>
                <w:rFonts w:ascii="Times New Roman" w:hAnsi="Times New Roman" w:cs="Times New Roman"/>
              </w:rPr>
            </w:pPr>
            <w:r w:rsidRPr="00C1145D">
              <w:rPr>
                <w:rFonts w:ascii="Times New Roman" w:hAnsi="Times New Roman" w:cs="Times New Roman"/>
              </w:rPr>
              <w:t>Purpose: We end the course with some existentialist concerns. We began this course by discussing the coherence required for personhood. But we should entertain the fact that technology is making us fragmented. That is, technology may be creating a discrepancy between the seriousness with which we take our identities and the doubt we have about those identities. We ask a final question: How can we choose to exist within our complex digital world?</w:t>
            </w:r>
          </w:p>
          <w:p w14:paraId="3FB6A2FC" w14:textId="77777777" w:rsidR="00AA46E6" w:rsidRDefault="00AA46E6" w:rsidP="00AA46E6">
            <w:pPr>
              <w:ind w:right="250"/>
              <w:rPr>
                <w:rFonts w:ascii="Times New Roman" w:hAnsi="Times New Roman" w:cs="Times New Roman"/>
              </w:rPr>
            </w:pPr>
          </w:p>
          <w:p w14:paraId="6D0F3BE6" w14:textId="5E215494" w:rsidR="00AA46E6" w:rsidRDefault="00AA46E6" w:rsidP="00AA46E6">
            <w:pPr>
              <w:ind w:left="334" w:right="250"/>
              <w:rPr>
                <w:rFonts w:ascii="Times New Roman" w:hAnsi="Times New Roman" w:cs="Times New Roman"/>
              </w:rPr>
            </w:pPr>
            <w:r w:rsidRPr="00C1145D">
              <w:rPr>
                <w:rFonts w:ascii="Times New Roman" w:hAnsi="Times New Roman" w:cs="Times New Roman"/>
              </w:rPr>
              <w:t>Nagel, excerpt “The Absurd”</w:t>
            </w:r>
          </w:p>
          <w:p w14:paraId="0894F6D4" w14:textId="77777777" w:rsidR="00AA46E6" w:rsidRDefault="00AA46E6" w:rsidP="00AA46E6">
            <w:pPr>
              <w:ind w:left="334" w:right="250"/>
              <w:rPr>
                <w:rFonts w:ascii="Times New Roman" w:hAnsi="Times New Roman" w:cs="Times New Roman"/>
              </w:rPr>
            </w:pPr>
            <w:r w:rsidRPr="00C1145D">
              <w:rPr>
                <w:rFonts w:ascii="Times New Roman" w:hAnsi="Times New Roman" w:cs="Times New Roman"/>
              </w:rPr>
              <w:t>Camus, excerpt from Myth of Sisyphus</w:t>
            </w:r>
          </w:p>
          <w:p w14:paraId="55CDD73D" w14:textId="77777777" w:rsidR="00AA46E6" w:rsidRPr="00C1145D" w:rsidRDefault="00AA46E6" w:rsidP="00AA46E6">
            <w:pPr>
              <w:ind w:left="334" w:right="250"/>
              <w:rPr>
                <w:rFonts w:ascii="Times New Roman" w:hAnsi="Times New Roman" w:cs="Times New Roman"/>
              </w:rPr>
            </w:pPr>
            <w:r>
              <w:rPr>
                <w:rFonts w:ascii="Times New Roman" w:hAnsi="Times New Roman" w:cs="Times New Roman"/>
              </w:rPr>
              <w:t>(Note, Camus was not an ‘existentialist’. He labeled himself as an artist. I think it’s more accurate, too)</w:t>
            </w:r>
          </w:p>
          <w:p w14:paraId="5A444842" w14:textId="77777777" w:rsidR="00AA46E6" w:rsidRPr="00C1145D" w:rsidRDefault="00AA46E6" w:rsidP="002347A0">
            <w:pPr>
              <w:ind w:left="270" w:right="250"/>
              <w:rPr>
                <w:rFonts w:ascii="Times New Roman" w:hAnsi="Times New Roman" w:cs="Times New Roman"/>
              </w:rPr>
            </w:pPr>
          </w:p>
          <w:p w14:paraId="7C79C662" w14:textId="77777777" w:rsidR="00AA46E6" w:rsidRPr="00D22480" w:rsidRDefault="00AA46E6" w:rsidP="002347A0">
            <w:pPr>
              <w:tabs>
                <w:tab w:val="left" w:pos="646"/>
              </w:tabs>
              <w:spacing w:before="19"/>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6BCAA17" w14:textId="45358EEB" w:rsidR="00AA46E6" w:rsidRPr="00D22480" w:rsidRDefault="00C621D3" w:rsidP="002347A0">
            <w:pPr>
              <w:pStyle w:val="ListParagraph"/>
              <w:spacing w:before="19"/>
              <w:ind w:left="971" w:hanging="180"/>
              <w:rPr>
                <w:rFonts w:ascii="Times New Roman" w:hAnsi="Times New Roman" w:cs="Times New Roman"/>
              </w:rPr>
            </w:pPr>
            <w:r>
              <w:rPr>
                <w:rFonts w:ascii="Times New Roman" w:hAnsi="Times New Roman" w:cs="Times New Roman"/>
              </w:rPr>
              <w:t>Thanksgiving 11/24 (no discussion for the week of the 21st)</w:t>
            </w:r>
          </w:p>
        </w:tc>
      </w:tr>
      <w:tr w:rsidR="00AA46E6" w:rsidRPr="00D22480" w14:paraId="3C8DE14D" w14:textId="77777777" w:rsidTr="00AA46E6">
        <w:trPr>
          <w:trHeight w:hRule="exact" w:val="1714"/>
        </w:trPr>
        <w:tc>
          <w:tcPr>
            <w:tcW w:w="3240" w:type="dxa"/>
            <w:gridSpan w:val="4"/>
            <w:tcBorders>
              <w:top w:val="single" w:sz="5" w:space="0" w:color="000000"/>
              <w:left w:val="single" w:sz="5" w:space="0" w:color="000000"/>
              <w:bottom w:val="single" w:sz="5" w:space="0" w:color="000000"/>
              <w:right w:val="single" w:sz="5" w:space="0" w:color="000000"/>
            </w:tcBorders>
            <w:shd w:val="clear" w:color="auto" w:fill="808080"/>
          </w:tcPr>
          <w:p w14:paraId="72F18900" w14:textId="77777777" w:rsidR="00AA46E6" w:rsidRPr="00D22480" w:rsidRDefault="00AA46E6" w:rsidP="002347A0">
            <w:pPr>
              <w:tabs>
                <w:tab w:val="left" w:pos="3416"/>
              </w:tabs>
              <w:rPr>
                <w:rFonts w:ascii="Times New Roman" w:hAnsi="Times New Roman" w:cs="Times New Roman"/>
                <w:b/>
              </w:rPr>
            </w:pPr>
          </w:p>
          <w:p w14:paraId="3721AAC1" w14:textId="0696E53B" w:rsidR="00AA46E6" w:rsidRPr="00D22480" w:rsidRDefault="00AA46E6" w:rsidP="002347A0">
            <w:pPr>
              <w:jc w:val="center"/>
              <w:rPr>
                <w:rFonts w:ascii="Times New Roman" w:hAnsi="Times New Roman" w:cs="Times New Roman"/>
                <w:b/>
              </w:rPr>
            </w:pPr>
            <w:r w:rsidRPr="00D22480">
              <w:rPr>
                <w:rFonts w:ascii="Times New Roman" w:hAnsi="Times New Roman" w:cs="Times New Roman"/>
                <w:b/>
              </w:rPr>
              <w:t>Finals Week</w:t>
            </w:r>
            <w:r w:rsidR="00501E15">
              <w:rPr>
                <w:rFonts w:ascii="Times New Roman" w:hAnsi="Times New Roman" w:cs="Times New Roman"/>
                <w:b/>
              </w:rPr>
              <w:t xml:space="preserve">                   </w:t>
            </w:r>
            <w:r w:rsidR="00C621D3">
              <w:rPr>
                <w:rFonts w:ascii="Times New Roman" w:hAnsi="Times New Roman" w:cs="Times New Roman"/>
                <w:b/>
              </w:rPr>
              <w:t>12/</w:t>
            </w:r>
            <w:r w:rsidR="00DB59C1">
              <w:rPr>
                <w:rFonts w:ascii="Times New Roman" w:hAnsi="Times New Roman" w:cs="Times New Roman"/>
                <w:b/>
              </w:rPr>
              <w:t>4</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21A07B5E" w14:textId="77777777" w:rsidR="00AA46E6" w:rsidRPr="00D22480" w:rsidRDefault="00AA46E6" w:rsidP="002347A0">
            <w:pPr>
              <w:tabs>
                <w:tab w:val="left" w:pos="3416"/>
              </w:tabs>
              <w:rPr>
                <w:rFonts w:ascii="Times New Roman" w:hAnsi="Times New Roman" w:cs="Times New Roman"/>
                <w:b/>
              </w:rPr>
            </w:pPr>
          </w:p>
          <w:p w14:paraId="24A9830B" w14:textId="77777777" w:rsidR="00AA46E6" w:rsidRPr="00D22480" w:rsidRDefault="00AA46E6" w:rsidP="002347A0">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5579ACF2" w14:textId="10B3C638" w:rsidR="00AA46E6" w:rsidRDefault="00AA46E6" w:rsidP="002347A0">
            <w:pPr>
              <w:tabs>
                <w:tab w:val="left" w:pos="3416"/>
              </w:tabs>
              <w:rPr>
                <w:rFonts w:ascii="Times New Roman" w:hAnsi="Times New Roman" w:cs="Times New Roman"/>
                <w:b/>
              </w:rPr>
            </w:pPr>
            <w:r w:rsidRPr="00711BA9">
              <w:rPr>
                <w:rFonts w:ascii="Times New Roman" w:hAnsi="Times New Roman" w:cs="Times New Roman"/>
                <w:b/>
              </w:rPr>
              <w:t>Final Test</w:t>
            </w:r>
            <w:r w:rsidRPr="00D22480">
              <w:rPr>
                <w:rFonts w:ascii="Times New Roman" w:hAnsi="Times New Roman" w:cs="Times New Roman"/>
              </w:rPr>
              <w:t xml:space="preserve"> is released at the beginning of the week and </w:t>
            </w:r>
            <w:r>
              <w:rPr>
                <w:rFonts w:ascii="Times New Roman" w:hAnsi="Times New Roman" w:cs="Times New Roman"/>
                <w:b/>
              </w:rPr>
              <w:t xml:space="preserve">due </w:t>
            </w:r>
            <w:r w:rsidR="00C621D3">
              <w:rPr>
                <w:rFonts w:ascii="Times New Roman" w:hAnsi="Times New Roman" w:cs="Times New Roman"/>
                <w:b/>
              </w:rPr>
              <w:t>12/</w:t>
            </w:r>
            <w:r w:rsidR="00DB59C1">
              <w:rPr>
                <w:rFonts w:ascii="Times New Roman" w:hAnsi="Times New Roman" w:cs="Times New Roman"/>
                <w:b/>
              </w:rPr>
              <w:t>6</w:t>
            </w:r>
            <w:r w:rsidRPr="00D22480">
              <w:rPr>
                <w:rFonts w:ascii="Times New Roman" w:hAnsi="Times New Roman" w:cs="Times New Roman"/>
                <w:b/>
              </w:rPr>
              <w:t xml:space="preserve"> 11:59pm</w:t>
            </w:r>
          </w:p>
          <w:p w14:paraId="0C9137CF" w14:textId="77777777" w:rsidR="00AA46E6" w:rsidRDefault="00AA46E6" w:rsidP="002347A0">
            <w:pPr>
              <w:tabs>
                <w:tab w:val="left" w:pos="3416"/>
              </w:tabs>
              <w:rPr>
                <w:rFonts w:ascii="Times New Roman" w:hAnsi="Times New Roman" w:cs="Times New Roman"/>
                <w:b/>
              </w:rPr>
            </w:pPr>
          </w:p>
          <w:p w14:paraId="1614F1D3" w14:textId="257CC4FA" w:rsidR="00AA46E6" w:rsidRPr="00AA46E6" w:rsidRDefault="00AA46E6" w:rsidP="002347A0">
            <w:pPr>
              <w:tabs>
                <w:tab w:val="left" w:pos="3416"/>
              </w:tabs>
              <w:rPr>
                <w:rFonts w:ascii="Times New Roman" w:hAnsi="Times New Roman" w:cs="Times New Roman"/>
                <w:b/>
              </w:rPr>
            </w:pPr>
            <w:r w:rsidRPr="00AA46E6">
              <w:rPr>
                <w:rFonts w:ascii="Times New Roman" w:hAnsi="Times New Roman" w:cs="Times New Roman"/>
                <w:b/>
              </w:rPr>
              <w:t xml:space="preserve">Essay Due </w:t>
            </w:r>
            <w:r w:rsidR="00C621D3">
              <w:rPr>
                <w:rFonts w:ascii="Times New Roman" w:hAnsi="Times New Roman" w:cs="Times New Roman"/>
                <w:b/>
              </w:rPr>
              <w:t>12/</w:t>
            </w:r>
            <w:r w:rsidR="00DB59C1">
              <w:rPr>
                <w:rFonts w:ascii="Times New Roman" w:hAnsi="Times New Roman" w:cs="Times New Roman"/>
                <w:b/>
              </w:rPr>
              <w:t>6</w:t>
            </w:r>
            <w:r w:rsidRPr="00AA46E6">
              <w:rPr>
                <w:rFonts w:ascii="Times New Roman" w:hAnsi="Times New Roman" w:cs="Times New Roman"/>
                <w:b/>
              </w:rPr>
              <w:t xml:space="preserve"> 11:59pm</w:t>
            </w:r>
          </w:p>
        </w:tc>
      </w:tr>
    </w:tbl>
    <w:p w14:paraId="2A0922E9" w14:textId="77777777" w:rsidR="00AA46E6" w:rsidRPr="00D22480" w:rsidRDefault="00AA46E6" w:rsidP="00AA46E6">
      <w:pPr>
        <w:rPr>
          <w:rFonts w:ascii="Times New Roman" w:eastAsia="Helvetica Neue" w:hAnsi="Times New Roman" w:cs="Times New Roman"/>
          <w:b/>
          <w:bCs/>
        </w:rPr>
      </w:pPr>
    </w:p>
    <w:p w14:paraId="3B8D199D" w14:textId="77777777" w:rsidR="00AA46E6" w:rsidRPr="00D22480" w:rsidRDefault="00AA46E6" w:rsidP="00AA46E6">
      <w:pPr>
        <w:rPr>
          <w:rFonts w:ascii="Times New Roman" w:hAnsi="Times New Roman" w:cs="Times New Roman"/>
        </w:rPr>
      </w:pPr>
    </w:p>
    <w:p w14:paraId="382612AB" w14:textId="77777777" w:rsidR="004C4936" w:rsidRPr="00D22480" w:rsidRDefault="004C4936" w:rsidP="00BC263B">
      <w:pPr>
        <w:spacing w:before="18"/>
        <w:rPr>
          <w:rFonts w:ascii="Times" w:eastAsia="Helvetica Neue" w:hAnsi="Times" w:cs="Times New Roman"/>
        </w:rPr>
      </w:pPr>
    </w:p>
    <w:sectPr w:rsidR="004C4936"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C292" w14:textId="77777777" w:rsidR="00F77E8C" w:rsidRDefault="00F77E8C">
      <w:r>
        <w:separator/>
      </w:r>
    </w:p>
  </w:endnote>
  <w:endnote w:type="continuationSeparator" w:id="0">
    <w:p w14:paraId="36FC6522" w14:textId="77777777" w:rsidR="00F77E8C" w:rsidRDefault="00F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23721" w14:textId="77777777" w:rsidR="00F77E8C" w:rsidRDefault="00F77E8C">
      <w:r>
        <w:separator/>
      </w:r>
    </w:p>
  </w:footnote>
  <w:footnote w:type="continuationSeparator" w:id="0">
    <w:p w14:paraId="79FFFEE2" w14:textId="77777777" w:rsidR="00F77E8C" w:rsidRDefault="00F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959D4"/>
    <w:multiLevelType w:val="hybridMultilevel"/>
    <w:tmpl w:val="B87860B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5422F"/>
    <w:multiLevelType w:val="hybridMultilevel"/>
    <w:tmpl w:val="E2FEBF12"/>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7"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0"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num w:numId="1">
    <w:abstractNumId w:val="6"/>
  </w:num>
  <w:num w:numId="2">
    <w:abstractNumId w:val="5"/>
  </w:num>
  <w:num w:numId="3">
    <w:abstractNumId w:val="10"/>
  </w:num>
  <w:num w:numId="4">
    <w:abstractNumId w:val="0"/>
  </w:num>
  <w:num w:numId="5">
    <w:abstractNumId w:val="2"/>
  </w:num>
  <w:num w:numId="6">
    <w:abstractNumId w:val="9"/>
  </w:num>
  <w:num w:numId="7">
    <w:abstractNumId w:val="8"/>
  </w:num>
  <w:num w:numId="8">
    <w:abstractNumId w:val="3"/>
  </w:num>
  <w:num w:numId="9">
    <w:abstractNumId w:val="7"/>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47257"/>
    <w:rsid w:val="00077100"/>
    <w:rsid w:val="000A1D4B"/>
    <w:rsid w:val="001158CF"/>
    <w:rsid w:val="00131798"/>
    <w:rsid w:val="00131CBE"/>
    <w:rsid w:val="001341A2"/>
    <w:rsid w:val="00155E10"/>
    <w:rsid w:val="00164541"/>
    <w:rsid w:val="0017727A"/>
    <w:rsid w:val="001D00DC"/>
    <w:rsid w:val="00241054"/>
    <w:rsid w:val="002A6B3F"/>
    <w:rsid w:val="002C0DE4"/>
    <w:rsid w:val="002D0979"/>
    <w:rsid w:val="002D5046"/>
    <w:rsid w:val="00311BCF"/>
    <w:rsid w:val="00326A76"/>
    <w:rsid w:val="003B12E1"/>
    <w:rsid w:val="003C3EF3"/>
    <w:rsid w:val="003C7D9C"/>
    <w:rsid w:val="003E27B4"/>
    <w:rsid w:val="003E7319"/>
    <w:rsid w:val="00400BDC"/>
    <w:rsid w:val="00407506"/>
    <w:rsid w:val="00426370"/>
    <w:rsid w:val="00432939"/>
    <w:rsid w:val="00437312"/>
    <w:rsid w:val="0044497F"/>
    <w:rsid w:val="00467EAC"/>
    <w:rsid w:val="00473040"/>
    <w:rsid w:val="004C2D14"/>
    <w:rsid w:val="004C4936"/>
    <w:rsid w:val="00501E15"/>
    <w:rsid w:val="00530C69"/>
    <w:rsid w:val="0054729D"/>
    <w:rsid w:val="00560DE4"/>
    <w:rsid w:val="00570600"/>
    <w:rsid w:val="005A3DCD"/>
    <w:rsid w:val="005B7802"/>
    <w:rsid w:val="005C59BC"/>
    <w:rsid w:val="005E1013"/>
    <w:rsid w:val="00613DCD"/>
    <w:rsid w:val="0061688E"/>
    <w:rsid w:val="00631D14"/>
    <w:rsid w:val="0063468A"/>
    <w:rsid w:val="006471C5"/>
    <w:rsid w:val="006534B6"/>
    <w:rsid w:val="006622D8"/>
    <w:rsid w:val="00681677"/>
    <w:rsid w:val="006A524E"/>
    <w:rsid w:val="00711BA9"/>
    <w:rsid w:val="00743B42"/>
    <w:rsid w:val="00757CF7"/>
    <w:rsid w:val="007754F3"/>
    <w:rsid w:val="00776703"/>
    <w:rsid w:val="007C5A3E"/>
    <w:rsid w:val="007F2722"/>
    <w:rsid w:val="00821D74"/>
    <w:rsid w:val="00864B70"/>
    <w:rsid w:val="00866A21"/>
    <w:rsid w:val="0088547A"/>
    <w:rsid w:val="008901C9"/>
    <w:rsid w:val="008C02B6"/>
    <w:rsid w:val="008E16F2"/>
    <w:rsid w:val="00904773"/>
    <w:rsid w:val="009133CC"/>
    <w:rsid w:val="00927DED"/>
    <w:rsid w:val="009663AE"/>
    <w:rsid w:val="00970B93"/>
    <w:rsid w:val="009A00D8"/>
    <w:rsid w:val="009D5F32"/>
    <w:rsid w:val="00A26AEE"/>
    <w:rsid w:val="00A67CCC"/>
    <w:rsid w:val="00AA46E6"/>
    <w:rsid w:val="00AC768A"/>
    <w:rsid w:val="00B13C71"/>
    <w:rsid w:val="00B21D5E"/>
    <w:rsid w:val="00B36EE4"/>
    <w:rsid w:val="00B47141"/>
    <w:rsid w:val="00B738D7"/>
    <w:rsid w:val="00B85CB7"/>
    <w:rsid w:val="00BC0918"/>
    <w:rsid w:val="00BC263B"/>
    <w:rsid w:val="00BC53A7"/>
    <w:rsid w:val="00BD50BB"/>
    <w:rsid w:val="00C061E5"/>
    <w:rsid w:val="00C24FD5"/>
    <w:rsid w:val="00C33299"/>
    <w:rsid w:val="00C4702B"/>
    <w:rsid w:val="00C621D3"/>
    <w:rsid w:val="00C81CE1"/>
    <w:rsid w:val="00CD00AC"/>
    <w:rsid w:val="00D01844"/>
    <w:rsid w:val="00D20C1E"/>
    <w:rsid w:val="00D22480"/>
    <w:rsid w:val="00D469C7"/>
    <w:rsid w:val="00D66981"/>
    <w:rsid w:val="00DA1AF7"/>
    <w:rsid w:val="00DB59C1"/>
    <w:rsid w:val="00E2531C"/>
    <w:rsid w:val="00E25495"/>
    <w:rsid w:val="00E34287"/>
    <w:rsid w:val="00E64378"/>
    <w:rsid w:val="00E64DD4"/>
    <w:rsid w:val="00E87BBB"/>
    <w:rsid w:val="00EF760F"/>
    <w:rsid w:val="00F77E8C"/>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 w:type="character" w:styleId="Emphasis">
    <w:name w:val="Emphasis"/>
    <w:basedOn w:val="DefaultParagraphFont"/>
    <w:uiPriority w:val="20"/>
    <w:qFormat/>
    <w:rsid w:val="004C4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Christina Buzo</cp:lastModifiedBy>
  <cp:revision>2</cp:revision>
  <dcterms:created xsi:type="dcterms:W3CDTF">2023-09-11T22:26:00Z</dcterms:created>
  <dcterms:modified xsi:type="dcterms:W3CDTF">2023-09-11T22:26:00Z</dcterms:modified>
</cp:coreProperties>
</file>