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AF92F" w14:textId="77777777" w:rsidR="0034776F" w:rsidRDefault="0034776F" w:rsidP="0034776F">
      <w:pPr>
        <w:spacing w:after="217" w:line="259" w:lineRule="auto"/>
        <w:ind w:left="32" w:right="1"/>
        <w:jc w:val="center"/>
      </w:pPr>
      <w:r>
        <w:rPr>
          <w:b/>
        </w:rPr>
        <w:t xml:space="preserve">REEDLEY COLLEGE </w:t>
      </w:r>
    </w:p>
    <w:p w14:paraId="0DF651C0" w14:textId="77777777" w:rsidR="0034776F" w:rsidRDefault="0034776F" w:rsidP="0034776F">
      <w:pPr>
        <w:spacing w:after="217" w:line="259" w:lineRule="auto"/>
        <w:ind w:left="32" w:right="4"/>
        <w:jc w:val="center"/>
      </w:pPr>
      <w:r>
        <w:rPr>
          <w:b/>
        </w:rPr>
        <w:t xml:space="preserve">COURSE SYLLABUS  </w:t>
      </w:r>
    </w:p>
    <w:p w14:paraId="3DAAE5C7" w14:textId="6B587F61" w:rsidR="0034776F" w:rsidRDefault="0034776F" w:rsidP="0034776F">
      <w:pPr>
        <w:spacing w:after="217" w:line="259" w:lineRule="auto"/>
        <w:ind w:left="32"/>
        <w:jc w:val="center"/>
      </w:pPr>
      <w:r>
        <w:rPr>
          <w:b/>
        </w:rPr>
        <w:t xml:space="preserve">FALL 2023 </w:t>
      </w:r>
    </w:p>
    <w:p w14:paraId="4F54EF08" w14:textId="77777777" w:rsidR="0034776F" w:rsidRPr="009D54CC" w:rsidRDefault="0034776F" w:rsidP="0034776F">
      <w:pPr>
        <w:spacing w:line="259" w:lineRule="auto"/>
      </w:pPr>
      <w:r>
        <w:rPr>
          <w:b/>
        </w:rPr>
        <w:t xml:space="preserve"> </w:t>
      </w:r>
    </w:p>
    <w:tbl>
      <w:tblPr>
        <w:tblStyle w:val="TableGrid0"/>
        <w:tblW w:w="0" w:type="auto"/>
        <w:tblLook w:val="04A0" w:firstRow="1" w:lastRow="0" w:firstColumn="1" w:lastColumn="0" w:noHBand="0" w:noVBand="1"/>
      </w:tblPr>
      <w:tblGrid>
        <w:gridCol w:w="4490"/>
        <w:gridCol w:w="4492"/>
      </w:tblGrid>
      <w:tr w:rsidR="0034776F" w14:paraId="4647FCD3" w14:textId="77777777" w:rsidTr="009320F9">
        <w:trPr>
          <w:trHeight w:val="580"/>
        </w:trPr>
        <w:tc>
          <w:tcPr>
            <w:tcW w:w="4490" w:type="dxa"/>
          </w:tcPr>
          <w:p w14:paraId="0862E3DF" w14:textId="77777777" w:rsidR="0034776F" w:rsidRDefault="0034776F" w:rsidP="009320F9">
            <w:pPr>
              <w:spacing w:after="48" w:line="259" w:lineRule="auto"/>
              <w:ind w:right="-52"/>
            </w:pPr>
            <w:r w:rsidRPr="00557F75">
              <w:rPr>
                <w:b/>
                <w:bCs/>
              </w:rPr>
              <w:t>Semester:</w:t>
            </w:r>
            <w:r>
              <w:t xml:space="preserve"> SUMMER 2023</w:t>
            </w:r>
          </w:p>
        </w:tc>
        <w:tc>
          <w:tcPr>
            <w:tcW w:w="4492" w:type="dxa"/>
          </w:tcPr>
          <w:p w14:paraId="54CC8CF2" w14:textId="77777777" w:rsidR="0034776F" w:rsidRPr="00557F75" w:rsidRDefault="0034776F" w:rsidP="009320F9">
            <w:pPr>
              <w:spacing w:after="48" w:line="259" w:lineRule="auto"/>
              <w:ind w:right="-52"/>
              <w:rPr>
                <w:b/>
                <w:bCs/>
              </w:rPr>
            </w:pPr>
            <w:r w:rsidRPr="00557F75">
              <w:rPr>
                <w:b/>
                <w:bCs/>
              </w:rPr>
              <w:t xml:space="preserve">Department of Fine Arts, Reedley College, Reedley ca. </w:t>
            </w:r>
          </w:p>
        </w:tc>
      </w:tr>
      <w:tr w:rsidR="0034776F" w14:paraId="5DFFBCAE" w14:textId="77777777" w:rsidTr="009320F9">
        <w:trPr>
          <w:trHeight w:val="316"/>
        </w:trPr>
        <w:tc>
          <w:tcPr>
            <w:tcW w:w="4490" w:type="dxa"/>
          </w:tcPr>
          <w:p w14:paraId="52BB0D7B" w14:textId="19C1B487" w:rsidR="0034776F" w:rsidRDefault="0034776F" w:rsidP="009320F9">
            <w:pPr>
              <w:spacing w:after="48" w:line="259" w:lineRule="auto"/>
              <w:ind w:right="-52"/>
            </w:pPr>
            <w:r w:rsidRPr="00557F75">
              <w:rPr>
                <w:b/>
                <w:bCs/>
              </w:rPr>
              <w:t>Course Name:</w:t>
            </w:r>
            <w:r>
              <w:t xml:space="preserve"> COMM-1</w:t>
            </w:r>
            <w:r w:rsidR="009D5174">
              <w:t>-55</w:t>
            </w:r>
            <w:r w:rsidR="00EC025D">
              <w:t>276</w:t>
            </w:r>
          </w:p>
        </w:tc>
        <w:tc>
          <w:tcPr>
            <w:tcW w:w="4492" w:type="dxa"/>
          </w:tcPr>
          <w:p w14:paraId="6D0117EC" w14:textId="77777777" w:rsidR="0034776F" w:rsidRDefault="0034776F" w:rsidP="009320F9">
            <w:pPr>
              <w:spacing w:after="48" w:line="259" w:lineRule="auto"/>
              <w:ind w:right="-52"/>
            </w:pPr>
            <w:r w:rsidRPr="00C87B1B">
              <w:rPr>
                <w:b/>
                <w:bCs/>
              </w:rPr>
              <w:t>Instructor:</w:t>
            </w:r>
            <w:r>
              <w:t xml:space="preserve"> Karla Silva </w:t>
            </w:r>
          </w:p>
        </w:tc>
      </w:tr>
      <w:tr w:rsidR="0034776F" w14:paraId="26393B4A" w14:textId="77777777" w:rsidTr="009320F9">
        <w:trPr>
          <w:trHeight w:val="580"/>
        </w:trPr>
        <w:tc>
          <w:tcPr>
            <w:tcW w:w="4490" w:type="dxa"/>
          </w:tcPr>
          <w:p w14:paraId="36F65A78" w14:textId="018559E7" w:rsidR="0034776F" w:rsidRDefault="0034776F" w:rsidP="009320F9">
            <w:pPr>
              <w:spacing w:after="48" w:line="259" w:lineRule="auto"/>
              <w:ind w:right="-52"/>
            </w:pPr>
            <w:r w:rsidRPr="00557F75">
              <w:rPr>
                <w:b/>
                <w:bCs/>
              </w:rPr>
              <w:t>Time:</w:t>
            </w:r>
            <w:r>
              <w:t xml:space="preserve"> </w:t>
            </w:r>
            <w:r w:rsidR="00EC025D">
              <w:t xml:space="preserve">T/TH </w:t>
            </w:r>
            <w:r>
              <w:t>12:30 – 1:45PM</w:t>
            </w:r>
          </w:p>
          <w:p w14:paraId="23F97FB8" w14:textId="1305754B" w:rsidR="0034776F" w:rsidRDefault="0034776F" w:rsidP="009320F9">
            <w:pPr>
              <w:spacing w:after="48" w:line="259" w:lineRule="auto"/>
              <w:ind w:right="-52"/>
            </w:pPr>
            <w:r w:rsidRPr="00673902">
              <w:rPr>
                <w:b/>
                <w:bCs/>
              </w:rPr>
              <w:t xml:space="preserve">Location: </w:t>
            </w:r>
            <w:r w:rsidRPr="0034776F">
              <w:t>Social Science</w:t>
            </w:r>
            <w:r>
              <w:t>,</w:t>
            </w:r>
            <w:r w:rsidRPr="0034776F">
              <w:t xml:space="preserve"> Rm. 39</w:t>
            </w:r>
          </w:p>
        </w:tc>
        <w:tc>
          <w:tcPr>
            <w:tcW w:w="4492" w:type="dxa"/>
          </w:tcPr>
          <w:p w14:paraId="35A56C51" w14:textId="77777777" w:rsidR="0034776F" w:rsidRDefault="0034776F" w:rsidP="009320F9">
            <w:pPr>
              <w:spacing w:after="48" w:line="259" w:lineRule="auto"/>
              <w:ind w:right="-52"/>
            </w:pPr>
            <w:r w:rsidRPr="00C87B1B">
              <w:rPr>
                <w:b/>
                <w:bCs/>
              </w:rPr>
              <w:t>E-Mail:</w:t>
            </w:r>
            <w:r>
              <w:t xml:space="preserve"> ks040@reedleycollege.edu</w:t>
            </w:r>
          </w:p>
        </w:tc>
      </w:tr>
    </w:tbl>
    <w:p w14:paraId="74652983" w14:textId="537181D5" w:rsidR="0034776F" w:rsidRDefault="0034776F" w:rsidP="0034776F">
      <w:pPr>
        <w:spacing w:line="259" w:lineRule="auto"/>
        <w:ind w:left="0" w:firstLine="0"/>
      </w:pPr>
    </w:p>
    <w:p w14:paraId="67F68DD5" w14:textId="77777777" w:rsidR="0034776F" w:rsidRDefault="0034776F" w:rsidP="0034776F">
      <w:pPr>
        <w:spacing w:after="230"/>
      </w:pPr>
      <w:r>
        <w:rPr>
          <w:b/>
        </w:rPr>
        <w:t>Course description</w:t>
      </w:r>
      <w:r>
        <w:t xml:space="preserve">: This course covers theories of human communication and their function in contemporary public settings; experiences designed to enhance fundamental communication skills—research, organization, reasoning, listening, and problem-solving—through a series of informative and persuasive oral presentations.  </w:t>
      </w:r>
    </w:p>
    <w:p w14:paraId="78AC1F55" w14:textId="77777777" w:rsidR="0034776F" w:rsidRDefault="0034776F" w:rsidP="0034776F">
      <w:pPr>
        <w:spacing w:line="248" w:lineRule="auto"/>
        <w:ind w:left="26"/>
        <w:jc w:val="center"/>
      </w:pPr>
      <w:r>
        <w:rPr>
          <w:b/>
          <w:i/>
        </w:rPr>
        <w:t xml:space="preserve">My Teaching Philosophy </w:t>
      </w:r>
    </w:p>
    <w:p w14:paraId="7E3B02DA" w14:textId="77777777" w:rsidR="0034776F" w:rsidRDefault="0034776F" w:rsidP="0034776F">
      <w:pPr>
        <w:spacing w:after="3" w:line="244" w:lineRule="auto"/>
        <w:ind w:left="-5"/>
      </w:pPr>
      <w:r>
        <w:rPr>
          <w:i/>
        </w:rPr>
        <w:t xml:space="preserve">This class is meant to empower you. You have the agency to express yourself through the topics you choose. I aspire in all my classes to build a safe space, where we can express and challenge our understandings of the world. You’re expected to talk to each other and build connections from your readings. This is a communication course; therefore, we practice what we read. If you’re having an issue academic or nonacademic, please feel free to reach out. Meet me halfway and let’s try to get in front of any problems that may arise during our time in this class. Lastly, I enjoy a little bit of chaos as well (you’ll understand what this means later). </w:t>
      </w:r>
      <w:r>
        <w:rPr>
          <w:rFonts w:ascii="Wingdings" w:eastAsia="Wingdings" w:hAnsi="Wingdings" w:cs="Wingdings"/>
          <w:sz w:val="25"/>
        </w:rPr>
        <w:t>☺</w:t>
      </w:r>
      <w:r>
        <w:rPr>
          <w:i/>
        </w:rPr>
        <w:t xml:space="preserve">  </w:t>
      </w:r>
    </w:p>
    <w:p w14:paraId="38E95284" w14:textId="77777777" w:rsidR="0034776F" w:rsidRDefault="0034776F" w:rsidP="0034776F">
      <w:pPr>
        <w:spacing w:after="95" w:line="259" w:lineRule="auto"/>
        <w:ind w:left="0" w:firstLine="0"/>
      </w:pPr>
      <w:r>
        <w:rPr>
          <w:b/>
        </w:rPr>
        <w:t xml:space="preserve"> </w:t>
      </w:r>
    </w:p>
    <w:p w14:paraId="6A0F6C64" w14:textId="77777777" w:rsidR="0034776F" w:rsidRDefault="0034776F" w:rsidP="0034776F">
      <w:pPr>
        <w:spacing w:after="100" w:line="259" w:lineRule="auto"/>
        <w:ind w:left="32" w:right="5"/>
        <w:jc w:val="center"/>
      </w:pPr>
      <w:r>
        <w:rPr>
          <w:b/>
        </w:rPr>
        <w:t xml:space="preserve">COURSE SPECIFICS </w:t>
      </w:r>
    </w:p>
    <w:p w14:paraId="6CBE1B62" w14:textId="77777777" w:rsidR="0034776F" w:rsidRDefault="0034776F" w:rsidP="0034776F">
      <w:pPr>
        <w:spacing w:line="259" w:lineRule="auto"/>
        <w:ind w:left="-5"/>
      </w:pPr>
      <w:r>
        <w:rPr>
          <w:b/>
        </w:rPr>
        <w:t>Student Learning Outcomes:</w:t>
      </w:r>
      <w:r>
        <w:t xml:space="preserve"> </w:t>
      </w:r>
    </w:p>
    <w:p w14:paraId="542D5D63" w14:textId="77777777" w:rsidR="0034776F" w:rsidRDefault="0034776F" w:rsidP="0034776F">
      <w:pPr>
        <w:spacing w:line="259" w:lineRule="auto"/>
        <w:ind w:left="0" w:firstLine="0"/>
      </w:pPr>
      <w:r>
        <w:t xml:space="preserve"> </w:t>
      </w:r>
    </w:p>
    <w:p w14:paraId="6B647042" w14:textId="77777777" w:rsidR="0034776F" w:rsidRDefault="0034776F" w:rsidP="0034776F">
      <w:pPr>
        <w:numPr>
          <w:ilvl w:val="0"/>
          <w:numId w:val="1"/>
        </w:numPr>
      </w:pPr>
      <w:r>
        <w:t xml:space="preserve">Construct and deliver dynamic and competent presentations that are adapted to the purpose and audience. </w:t>
      </w:r>
    </w:p>
    <w:p w14:paraId="07339741" w14:textId="77777777" w:rsidR="0034776F" w:rsidRDefault="0034776F" w:rsidP="0034776F">
      <w:pPr>
        <w:numPr>
          <w:ilvl w:val="0"/>
          <w:numId w:val="1"/>
        </w:numPr>
      </w:pPr>
      <w:r>
        <w:t xml:space="preserve">Utilize organizational patterns and research materials that incorporate sufficiently, credible, and relevant evidence. </w:t>
      </w:r>
    </w:p>
    <w:p w14:paraId="613E5514" w14:textId="77777777" w:rsidR="0034776F" w:rsidRDefault="0034776F" w:rsidP="0034776F">
      <w:pPr>
        <w:numPr>
          <w:ilvl w:val="0"/>
          <w:numId w:val="1"/>
        </w:numPr>
      </w:pPr>
      <w:r>
        <w:t xml:space="preserve">Explain the principles of human communication by critically evaluating public speeches through constructive critique and self-analysis. </w:t>
      </w:r>
    </w:p>
    <w:p w14:paraId="2F52D082" w14:textId="77777777" w:rsidR="0034776F" w:rsidRDefault="0034776F" w:rsidP="0034776F">
      <w:pPr>
        <w:spacing w:line="259" w:lineRule="auto"/>
        <w:ind w:left="0" w:right="156" w:firstLine="0"/>
        <w:jc w:val="right"/>
      </w:pPr>
      <w:r>
        <w:rPr>
          <w:i/>
        </w:rPr>
        <w:t xml:space="preserve">(SLOs will be assessed via the Persuasive Speech and the Professional Speech Critique) </w:t>
      </w:r>
    </w:p>
    <w:p w14:paraId="1715E8D1" w14:textId="77777777" w:rsidR="0034776F" w:rsidRDefault="0034776F" w:rsidP="0034776F">
      <w:pPr>
        <w:spacing w:line="259" w:lineRule="auto"/>
        <w:ind w:left="0" w:firstLine="0"/>
      </w:pPr>
      <w:r>
        <w:t xml:space="preserve"> </w:t>
      </w:r>
    </w:p>
    <w:p w14:paraId="3E914862" w14:textId="77777777" w:rsidR="0034776F" w:rsidRDefault="0034776F" w:rsidP="0034776F">
      <w:pPr>
        <w:spacing w:line="259" w:lineRule="auto"/>
        <w:ind w:left="-5"/>
      </w:pPr>
      <w:r>
        <w:rPr>
          <w:b/>
        </w:rPr>
        <w:t>Course objectives</w:t>
      </w:r>
      <w:r>
        <w:t xml:space="preserve">: </w:t>
      </w:r>
    </w:p>
    <w:p w14:paraId="6692A2C1" w14:textId="77777777" w:rsidR="0034776F" w:rsidRDefault="0034776F" w:rsidP="0034776F">
      <w:pPr>
        <w:numPr>
          <w:ilvl w:val="0"/>
          <w:numId w:val="2"/>
        </w:numPr>
        <w:ind w:hanging="360"/>
      </w:pPr>
      <w:r>
        <w:t xml:space="preserve">Gain communicative competence and confidence because of the preparation, presentation, and analysis of oral messages.  </w:t>
      </w:r>
    </w:p>
    <w:p w14:paraId="227AA713" w14:textId="77777777" w:rsidR="0034776F" w:rsidRDefault="0034776F" w:rsidP="0034776F">
      <w:pPr>
        <w:numPr>
          <w:ilvl w:val="0"/>
          <w:numId w:val="2"/>
        </w:numPr>
        <w:ind w:hanging="360"/>
      </w:pPr>
      <w:r>
        <w:t xml:space="preserve">Gain an understanding of the communicative process.  </w:t>
      </w:r>
    </w:p>
    <w:p w14:paraId="56683907" w14:textId="77777777" w:rsidR="0034776F" w:rsidRDefault="0034776F" w:rsidP="0034776F">
      <w:pPr>
        <w:numPr>
          <w:ilvl w:val="0"/>
          <w:numId w:val="2"/>
        </w:numPr>
        <w:ind w:hanging="360"/>
      </w:pPr>
      <w:r>
        <w:t xml:space="preserve">Develop skills in informative, persuasive, and ceremonial speaking.  </w:t>
      </w:r>
    </w:p>
    <w:p w14:paraId="77609310" w14:textId="77777777" w:rsidR="0034776F" w:rsidRDefault="0034776F" w:rsidP="0034776F">
      <w:pPr>
        <w:numPr>
          <w:ilvl w:val="0"/>
          <w:numId w:val="2"/>
        </w:numPr>
        <w:ind w:hanging="360"/>
      </w:pPr>
      <w:r>
        <w:t xml:space="preserve">Recognize the need for clear and concise organization of ideas.  </w:t>
      </w:r>
    </w:p>
    <w:p w14:paraId="4EF6BEA1" w14:textId="77777777" w:rsidR="0034776F" w:rsidRDefault="0034776F" w:rsidP="0034776F">
      <w:pPr>
        <w:numPr>
          <w:ilvl w:val="0"/>
          <w:numId w:val="2"/>
        </w:numPr>
        <w:ind w:hanging="360"/>
      </w:pPr>
      <w:r>
        <w:lastRenderedPageBreak/>
        <w:t xml:space="preserve">Use supporting materials effectively.  </w:t>
      </w:r>
    </w:p>
    <w:p w14:paraId="6AFBFD07" w14:textId="77777777" w:rsidR="0034776F" w:rsidRDefault="0034776F" w:rsidP="0034776F">
      <w:pPr>
        <w:numPr>
          <w:ilvl w:val="0"/>
          <w:numId w:val="2"/>
        </w:numPr>
        <w:ind w:hanging="360"/>
      </w:pPr>
      <w:r>
        <w:t xml:space="preserve">Analyze and adapt messages to address audience attitudes, needs, and demographics.  </w:t>
      </w:r>
    </w:p>
    <w:p w14:paraId="6026EDE0" w14:textId="77777777" w:rsidR="0034776F" w:rsidRDefault="0034776F" w:rsidP="0034776F">
      <w:pPr>
        <w:numPr>
          <w:ilvl w:val="0"/>
          <w:numId w:val="2"/>
        </w:numPr>
        <w:ind w:hanging="360"/>
      </w:pPr>
      <w:r>
        <w:t xml:space="preserve">Recognize the role of culture in the production and management of spoken interaction.  </w:t>
      </w:r>
    </w:p>
    <w:p w14:paraId="50809FC9" w14:textId="77777777" w:rsidR="0034776F" w:rsidRDefault="0034776F" w:rsidP="0034776F">
      <w:pPr>
        <w:numPr>
          <w:ilvl w:val="0"/>
          <w:numId w:val="2"/>
        </w:numPr>
        <w:ind w:hanging="360"/>
      </w:pPr>
      <w:r>
        <w:t xml:space="preserve">Developing skills in extemporaneous speaking, students will present a minimum of three speeches in front of an audience.  </w:t>
      </w:r>
    </w:p>
    <w:p w14:paraId="717ED40F" w14:textId="77777777" w:rsidR="0034776F" w:rsidRDefault="0034776F" w:rsidP="0034776F">
      <w:pPr>
        <w:numPr>
          <w:ilvl w:val="0"/>
          <w:numId w:val="2"/>
        </w:numPr>
        <w:ind w:hanging="360"/>
      </w:pPr>
      <w:r>
        <w:t xml:space="preserve">Enhance vocal skills (projection, diction, inflection, and volume).  </w:t>
      </w:r>
    </w:p>
    <w:p w14:paraId="299A2ED3" w14:textId="77777777" w:rsidR="0034776F" w:rsidRDefault="0034776F" w:rsidP="0034776F">
      <w:pPr>
        <w:numPr>
          <w:ilvl w:val="0"/>
          <w:numId w:val="2"/>
        </w:numPr>
        <w:ind w:hanging="360"/>
      </w:pPr>
      <w:r>
        <w:t xml:space="preserve">Improve listening skills.  </w:t>
      </w:r>
    </w:p>
    <w:p w14:paraId="1B03135F" w14:textId="77777777" w:rsidR="0034776F" w:rsidRDefault="0034776F" w:rsidP="0034776F">
      <w:pPr>
        <w:numPr>
          <w:ilvl w:val="0"/>
          <w:numId w:val="2"/>
        </w:numPr>
        <w:ind w:hanging="360"/>
      </w:pPr>
      <w:r>
        <w:t xml:space="preserve">Critique and analyze their own and other students' speeches.  </w:t>
      </w:r>
    </w:p>
    <w:p w14:paraId="600AD842" w14:textId="77777777" w:rsidR="0034776F" w:rsidRDefault="0034776F" w:rsidP="0034776F">
      <w:pPr>
        <w:numPr>
          <w:ilvl w:val="0"/>
          <w:numId w:val="2"/>
        </w:numPr>
        <w:ind w:hanging="360"/>
      </w:pPr>
      <w:r>
        <w:t>Utilize practical assignments and exercises that will reinforce the theoretical concepts studied in class.</w:t>
      </w:r>
      <w:r>
        <w:rPr>
          <w:rFonts w:ascii="Calibri" w:eastAsia="Calibri" w:hAnsi="Calibri" w:cs="Calibri"/>
          <w:color w:val="0000FF"/>
        </w:rPr>
        <w:t xml:space="preserve"> </w:t>
      </w:r>
    </w:p>
    <w:p w14:paraId="1B175763" w14:textId="77777777" w:rsidR="0034776F" w:rsidRDefault="0034776F" w:rsidP="0034776F">
      <w:pPr>
        <w:spacing w:line="259" w:lineRule="auto"/>
        <w:ind w:left="0" w:firstLine="0"/>
      </w:pPr>
      <w:r>
        <w:t xml:space="preserve"> </w:t>
      </w:r>
    </w:p>
    <w:p w14:paraId="69802AA8" w14:textId="77777777" w:rsidR="0034776F" w:rsidRDefault="0034776F" w:rsidP="0034776F">
      <w:pPr>
        <w:spacing w:after="96" w:line="259" w:lineRule="auto"/>
        <w:ind w:left="32" w:right="6"/>
        <w:jc w:val="center"/>
      </w:pPr>
      <w:r>
        <w:rPr>
          <w:b/>
        </w:rPr>
        <w:t xml:space="preserve">REQUIRED COURSE MATERIALS </w:t>
      </w:r>
    </w:p>
    <w:p w14:paraId="74F169FC" w14:textId="77777777" w:rsidR="0034776F" w:rsidRDefault="0034776F" w:rsidP="0034776F">
      <w:r>
        <w:t xml:space="preserve">All readings are free. No cost to you. Just Read. PSP/ Chapter readings (bolded on the syllabus). Canvas will be used for submitting assignments, providing course resources, and communication. </w:t>
      </w:r>
    </w:p>
    <w:p w14:paraId="6C7BEB85" w14:textId="77777777" w:rsidR="0034776F" w:rsidRDefault="0034776F" w:rsidP="0034776F">
      <w:pPr>
        <w:spacing w:line="259" w:lineRule="auto"/>
        <w:ind w:left="0" w:firstLine="0"/>
      </w:pPr>
      <w:r>
        <w:rPr>
          <w:b/>
        </w:rPr>
        <w:t xml:space="preserve"> </w:t>
      </w:r>
    </w:p>
    <w:p w14:paraId="69073AA2" w14:textId="77777777" w:rsidR="0034776F" w:rsidRDefault="0034776F" w:rsidP="0034776F">
      <w:pPr>
        <w:spacing w:line="259" w:lineRule="auto"/>
        <w:ind w:left="-5"/>
      </w:pPr>
      <w:r>
        <w:rPr>
          <w:b/>
        </w:rPr>
        <w:t>Instructions for significant assignments:</w:t>
      </w:r>
      <w:r>
        <w:t xml:space="preserve">  </w:t>
      </w:r>
    </w:p>
    <w:p w14:paraId="556159A7" w14:textId="77777777" w:rsidR="0034776F" w:rsidRDefault="0034776F" w:rsidP="0034776F">
      <w:pPr>
        <w:spacing w:line="259" w:lineRule="auto"/>
        <w:ind w:left="0" w:firstLine="0"/>
      </w:pPr>
      <w:r>
        <w:t xml:space="preserve"> </w:t>
      </w:r>
    </w:p>
    <w:p w14:paraId="12B93EBA" w14:textId="77777777" w:rsidR="0034776F" w:rsidRDefault="0034776F" w:rsidP="0034776F">
      <w:pPr>
        <w:ind w:left="356"/>
      </w:pPr>
      <w:r>
        <w:rPr>
          <w:rFonts w:ascii="Cambria Math" w:eastAsia="Cambria Math" w:hAnsi="Cambria Math" w:cs="Cambria Math"/>
        </w:rPr>
        <w:t>⇒</w:t>
      </w:r>
      <w:r>
        <w:rPr>
          <w:rFonts w:ascii="Arial" w:eastAsia="Arial" w:hAnsi="Arial" w:cs="Arial"/>
        </w:rPr>
        <w:t xml:space="preserve"> </w:t>
      </w:r>
      <w:r>
        <w:rPr>
          <w:u w:val="single" w:color="000000"/>
        </w:rPr>
        <w:t>Personal Story Speech.</w:t>
      </w:r>
      <w:r>
        <w:t xml:space="preserve"> Since most fear of public speaking derives from the unknown </w:t>
      </w:r>
    </w:p>
    <w:p w14:paraId="67A81DFD" w14:textId="77777777" w:rsidR="0034776F" w:rsidRDefault="0034776F" w:rsidP="0034776F">
      <w:pPr>
        <w:ind w:left="731"/>
      </w:pPr>
      <w:r>
        <w:t xml:space="preserve">(e.g., “what does the audience think of me? What if I don’t know the content well enough?”), the first graded speech will give a chance to reduce the uncertainty from both perspectives. Select 2-3 items and be prepared to explain how the three items describe you. You must demonstrate that effort went into the assignment. This speech will be 3-5 </w:t>
      </w:r>
      <w:r>
        <w:rPr>
          <w:i/>
        </w:rPr>
        <w:t>minutes</w:t>
      </w:r>
      <w:r>
        <w:t xml:space="preserve"> long. no sources required.</w:t>
      </w:r>
      <w:r>
        <w:rPr>
          <w:rFonts w:ascii="Calibri" w:eastAsia="Calibri" w:hAnsi="Calibri" w:cs="Calibri"/>
        </w:rPr>
        <w:t xml:space="preserve"> </w:t>
      </w:r>
    </w:p>
    <w:p w14:paraId="37936A7F" w14:textId="77777777" w:rsidR="0034776F" w:rsidRDefault="0034776F" w:rsidP="0034776F">
      <w:pPr>
        <w:ind w:left="706" w:hanging="360"/>
      </w:pPr>
      <w:r>
        <w:rPr>
          <w:rFonts w:ascii="Cambria Math" w:eastAsia="Cambria Math" w:hAnsi="Cambria Math" w:cs="Cambria Math"/>
        </w:rPr>
        <w:t>⇒</w:t>
      </w:r>
      <w:r>
        <w:rPr>
          <w:rFonts w:ascii="Arial" w:eastAsia="Arial" w:hAnsi="Arial" w:cs="Arial"/>
        </w:rPr>
        <w:t xml:space="preserve"> </w:t>
      </w:r>
      <w:r>
        <w:rPr>
          <w:u w:val="single" w:color="000000"/>
        </w:rPr>
        <w:t>Informative Speech</w:t>
      </w:r>
      <w:r>
        <w:t xml:space="preserve">: This speech will apply concepts learned in the course to present an extemporaneous address about a student-selected topic involving processes, events, places, people, objects, or concepts. This speech will be 4-7 </w:t>
      </w:r>
      <w:r>
        <w:rPr>
          <w:i/>
        </w:rPr>
        <w:t xml:space="preserve">minutes </w:t>
      </w:r>
      <w:r>
        <w:t>long.</w:t>
      </w:r>
      <w:r>
        <w:rPr>
          <w:rFonts w:ascii="Calibri" w:eastAsia="Calibri" w:hAnsi="Calibri" w:cs="Calibri"/>
        </w:rPr>
        <w:t xml:space="preserve"> A minimum of three sources.</w:t>
      </w:r>
    </w:p>
    <w:p w14:paraId="2D696015" w14:textId="77777777" w:rsidR="0034776F" w:rsidRDefault="0034776F" w:rsidP="0034776F">
      <w:pPr>
        <w:spacing w:after="13" w:line="259" w:lineRule="auto"/>
        <w:ind w:left="721" w:firstLine="0"/>
      </w:pPr>
      <w:r>
        <w:rPr>
          <w:rFonts w:ascii="Calibri" w:eastAsia="Calibri" w:hAnsi="Calibri" w:cs="Calibri"/>
        </w:rPr>
        <w:t xml:space="preserve"> </w:t>
      </w:r>
    </w:p>
    <w:p w14:paraId="3E97C638" w14:textId="77777777" w:rsidR="0034776F" w:rsidRDefault="0034776F" w:rsidP="0034776F">
      <w:pPr>
        <w:ind w:left="706" w:hanging="360"/>
      </w:pPr>
      <w:r>
        <w:rPr>
          <w:rFonts w:ascii="Cambria Math" w:eastAsia="Cambria Math" w:hAnsi="Cambria Math" w:cs="Cambria Math"/>
        </w:rPr>
        <w:t>⇒</w:t>
      </w:r>
      <w:r>
        <w:rPr>
          <w:rFonts w:ascii="Arial" w:eastAsia="Arial" w:hAnsi="Arial" w:cs="Arial"/>
        </w:rPr>
        <w:t xml:space="preserve"> </w:t>
      </w:r>
      <w:r>
        <w:rPr>
          <w:u w:val="single" w:color="000000"/>
        </w:rPr>
        <w:t>Commemorative Speech</w:t>
      </w:r>
      <w:r>
        <w:t xml:space="preserve">: Think of something you’ll like to toast to… an event, a person, a place, etc. This speech could be about honoring something fun or serious. You choose a topic that best suits you and the guidelines for this speech. 3-5 </w:t>
      </w:r>
      <w:r>
        <w:rPr>
          <w:i/>
        </w:rPr>
        <w:t>minutes</w:t>
      </w:r>
      <w:r>
        <w:t xml:space="preserve"> long. </w:t>
      </w:r>
      <w:r>
        <w:rPr>
          <w:rFonts w:ascii="Calibri" w:eastAsia="Calibri" w:hAnsi="Calibri" w:cs="Calibri"/>
        </w:rPr>
        <w:t xml:space="preserve"> No sources required.</w:t>
      </w:r>
    </w:p>
    <w:p w14:paraId="5F9C1BD9" w14:textId="77777777" w:rsidR="0034776F" w:rsidRDefault="0034776F" w:rsidP="0034776F">
      <w:pPr>
        <w:spacing w:line="259" w:lineRule="auto"/>
        <w:ind w:left="721" w:firstLine="0"/>
      </w:pPr>
      <w:r>
        <w:rPr>
          <w:rFonts w:ascii="Calibri" w:eastAsia="Calibri" w:hAnsi="Calibri" w:cs="Calibri"/>
        </w:rPr>
        <w:t xml:space="preserve"> </w:t>
      </w:r>
    </w:p>
    <w:p w14:paraId="02E534F1" w14:textId="77777777" w:rsidR="0034776F" w:rsidRDefault="0034776F" w:rsidP="0034776F">
      <w:pPr>
        <w:ind w:left="706" w:hanging="360"/>
      </w:pPr>
      <w:r>
        <w:rPr>
          <w:rFonts w:ascii="Cambria Math" w:eastAsia="Cambria Math" w:hAnsi="Cambria Math" w:cs="Cambria Math"/>
        </w:rPr>
        <w:t>⇒</w:t>
      </w:r>
      <w:r>
        <w:rPr>
          <w:rFonts w:ascii="Arial" w:eastAsia="Arial" w:hAnsi="Arial" w:cs="Arial"/>
        </w:rPr>
        <w:t xml:space="preserve"> </w:t>
      </w:r>
      <w:r>
        <w:rPr>
          <w:u w:val="single" w:color="000000"/>
        </w:rPr>
        <w:t>Persuasive Speech:</w:t>
      </w:r>
      <w:r>
        <w:t xml:space="preserve"> This speech will compile what the students have learned thus far about delivering a speech while allowing students to attempt to persuade their audience to change their perceptions, adopt new habits, alter their worldviews, etc. This speech will be 6-8 </w:t>
      </w:r>
      <w:r>
        <w:rPr>
          <w:i/>
        </w:rPr>
        <w:t xml:space="preserve">minutes </w:t>
      </w:r>
      <w:r>
        <w:t>long. A minimum of four sources.</w:t>
      </w:r>
      <w:r>
        <w:rPr>
          <w:rFonts w:ascii="Calibri" w:eastAsia="Calibri" w:hAnsi="Calibri" w:cs="Calibri"/>
        </w:rPr>
        <w:t xml:space="preserve"> </w:t>
      </w:r>
    </w:p>
    <w:p w14:paraId="2E2CC49D" w14:textId="77777777" w:rsidR="0034776F" w:rsidRDefault="0034776F" w:rsidP="0034776F">
      <w:pPr>
        <w:spacing w:line="259" w:lineRule="auto"/>
        <w:ind w:left="0" w:firstLine="0"/>
      </w:pPr>
      <w:r>
        <w:t xml:space="preserve"> </w:t>
      </w:r>
    </w:p>
    <w:p w14:paraId="067F8452" w14:textId="77777777" w:rsidR="0034776F" w:rsidRDefault="0034776F" w:rsidP="0034776F">
      <w:pPr>
        <w:ind w:left="706" w:hanging="360"/>
      </w:pPr>
      <w:r>
        <w:rPr>
          <w:rFonts w:ascii="Cambria Math" w:eastAsia="Cambria Math" w:hAnsi="Cambria Math" w:cs="Cambria Math"/>
        </w:rPr>
        <w:t>⇒</w:t>
      </w:r>
      <w:r>
        <w:rPr>
          <w:rFonts w:ascii="Arial" w:eastAsia="Arial" w:hAnsi="Arial" w:cs="Arial"/>
        </w:rPr>
        <w:t xml:space="preserve"> </w:t>
      </w:r>
      <w:r>
        <w:rPr>
          <w:u w:val="single" w:color="000000"/>
        </w:rPr>
        <w:t>Outlines:</w:t>
      </w:r>
      <w:r>
        <w:t xml:space="preserve"> All outlines will be scored as a portion of the speech assignment. For example, the PS speech is worth 100 points total, 25 points are graded upon the outline you submit, and the delivery of the speech is worth 75 points. For the informative speech, 25 points will be graded based on the outline you submit, and the delivery is worth 100 points. To assist students in preparing a solid outline a template will be provided through canvas. </w:t>
      </w:r>
      <w:r>
        <w:lastRenderedPageBreak/>
        <w:t xml:space="preserve">Reference Pages: Two reference pages are required (informative and persuasive speeches only). They must be typed in APA style format. Students who do not submit a reference page with their outline can NOT give a researched speech. These speeches are required to be properly researched with the use of appropriate sources. </w:t>
      </w:r>
    </w:p>
    <w:p w14:paraId="6503FAA1" w14:textId="77777777" w:rsidR="0034776F" w:rsidRDefault="0034776F" w:rsidP="0034776F">
      <w:pPr>
        <w:ind w:left="706" w:hanging="360"/>
      </w:pPr>
      <w:r>
        <w:rPr>
          <w:rFonts w:ascii="Segoe UI Symbol" w:eastAsia="Segoe UI Symbol" w:hAnsi="Segoe UI Symbol" w:cs="Segoe UI Symbol"/>
        </w:rPr>
        <w:t></w:t>
      </w:r>
      <w:r>
        <w:rPr>
          <w:rFonts w:ascii="Arial" w:eastAsia="Arial" w:hAnsi="Arial" w:cs="Arial"/>
        </w:rPr>
        <w:t xml:space="preserve"> </w:t>
      </w:r>
      <w:r>
        <w:rPr>
          <w:u w:val="single" w:color="000000"/>
        </w:rPr>
        <w:t xml:space="preserve">Discussion Boards: </w:t>
      </w:r>
      <w:r>
        <w:t xml:space="preserve">The boards are meant to engage your understanding as we move through the semester.  </w:t>
      </w:r>
    </w:p>
    <w:p w14:paraId="64B2DF35" w14:textId="77777777" w:rsidR="0034776F" w:rsidRDefault="0034776F" w:rsidP="0034776F">
      <w:pPr>
        <w:spacing w:line="259" w:lineRule="auto"/>
        <w:ind w:left="361" w:firstLine="0"/>
      </w:pPr>
      <w:r>
        <w:t xml:space="preserve"> </w:t>
      </w:r>
    </w:p>
    <w:p w14:paraId="3D29E399" w14:textId="77777777" w:rsidR="0034776F" w:rsidRDefault="0034776F" w:rsidP="0034776F">
      <w:pPr>
        <w:spacing w:line="248" w:lineRule="auto"/>
        <w:ind w:left="26" w:right="16"/>
        <w:jc w:val="center"/>
      </w:pPr>
      <w:r>
        <w:rPr>
          <w:b/>
          <w:i/>
        </w:rPr>
        <w:t xml:space="preserve">Students can only make up ONE signature speech from the semester (with an excuse of some sort). Students who miss two speeches have officially failed the class. </w:t>
      </w:r>
    </w:p>
    <w:p w14:paraId="0B0D3B47" w14:textId="77777777" w:rsidR="0034776F" w:rsidRDefault="0034776F" w:rsidP="0034776F">
      <w:pPr>
        <w:spacing w:line="259" w:lineRule="auto"/>
        <w:ind w:left="0" w:firstLine="0"/>
      </w:pPr>
      <w:r>
        <w:rPr>
          <w:b/>
        </w:rPr>
        <w:t xml:space="preserve"> </w:t>
      </w:r>
    </w:p>
    <w:p w14:paraId="15A7CC57" w14:textId="77777777" w:rsidR="0034776F" w:rsidRDefault="0034776F" w:rsidP="0034776F">
      <w:pPr>
        <w:spacing w:line="259" w:lineRule="auto"/>
        <w:ind w:left="0" w:firstLine="0"/>
      </w:pPr>
      <w:r>
        <w:rPr>
          <w:rFonts w:ascii="Calibri" w:eastAsia="Calibri" w:hAnsi="Calibri" w:cs="Calibri"/>
        </w:rPr>
        <w:t xml:space="preserve">Assignment and Examination Schedule </w:t>
      </w:r>
    </w:p>
    <w:tbl>
      <w:tblPr>
        <w:tblStyle w:val="TableGrid"/>
        <w:tblW w:w="8254" w:type="dxa"/>
        <w:tblInd w:w="210" w:type="dxa"/>
        <w:tblCellMar>
          <w:left w:w="110" w:type="dxa"/>
          <w:bottom w:w="3" w:type="dxa"/>
          <w:right w:w="45" w:type="dxa"/>
        </w:tblCellMar>
        <w:tblLook w:val="04A0" w:firstRow="1" w:lastRow="0" w:firstColumn="1" w:lastColumn="0" w:noHBand="0" w:noVBand="1"/>
      </w:tblPr>
      <w:tblGrid>
        <w:gridCol w:w="6544"/>
        <w:gridCol w:w="1710"/>
      </w:tblGrid>
      <w:tr w:rsidR="0034776F" w14:paraId="075E6360"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6156EC43" w14:textId="77777777" w:rsidR="0034776F" w:rsidRDefault="0034776F" w:rsidP="009320F9">
            <w:pPr>
              <w:spacing w:line="259" w:lineRule="auto"/>
              <w:ind w:left="0" w:right="61" w:firstLine="0"/>
              <w:jc w:val="center"/>
            </w:pPr>
            <w:r>
              <w:rPr>
                <w:b/>
              </w:rPr>
              <w:t xml:space="preserve">Assignment </w:t>
            </w:r>
          </w:p>
        </w:tc>
        <w:tc>
          <w:tcPr>
            <w:tcW w:w="1710" w:type="dxa"/>
            <w:tcBorders>
              <w:top w:val="single" w:sz="4" w:space="0" w:color="000000"/>
              <w:left w:val="single" w:sz="4" w:space="0" w:color="000000"/>
              <w:bottom w:val="single" w:sz="4" w:space="0" w:color="000000"/>
              <w:right w:val="single" w:sz="4" w:space="0" w:color="000000"/>
            </w:tcBorders>
            <w:vAlign w:val="bottom"/>
          </w:tcPr>
          <w:p w14:paraId="5EB2AB31" w14:textId="77777777" w:rsidR="0034776F" w:rsidRDefault="0034776F" w:rsidP="009320F9">
            <w:pPr>
              <w:spacing w:line="259" w:lineRule="auto"/>
              <w:ind w:left="0" w:firstLine="0"/>
            </w:pPr>
            <w:r>
              <w:rPr>
                <w:b/>
              </w:rPr>
              <w:t xml:space="preserve">Points/Percent </w:t>
            </w:r>
          </w:p>
        </w:tc>
      </w:tr>
      <w:tr w:rsidR="0034776F" w14:paraId="09B74180"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4B1714EB" w14:textId="77777777" w:rsidR="0034776F" w:rsidRDefault="0034776F" w:rsidP="009320F9">
            <w:pPr>
              <w:spacing w:line="259" w:lineRule="auto"/>
              <w:ind w:left="0" w:firstLine="0"/>
            </w:pPr>
            <w:r w:rsidRPr="00A87EBB">
              <w:t>Discussion Boards</w:t>
            </w:r>
            <w:r>
              <w:t>;</w:t>
            </w:r>
            <w:r w:rsidRPr="00A87EBB">
              <w:t xml:space="preserve"> </w:t>
            </w:r>
            <w:r>
              <w:t xml:space="preserve">#1 (15pts.) #2 (10pts.) </w:t>
            </w:r>
          </w:p>
        </w:tc>
        <w:tc>
          <w:tcPr>
            <w:tcW w:w="1710" w:type="dxa"/>
            <w:tcBorders>
              <w:top w:val="single" w:sz="4" w:space="0" w:color="000000"/>
              <w:left w:val="single" w:sz="4" w:space="0" w:color="000000"/>
              <w:bottom w:val="single" w:sz="4" w:space="0" w:color="000000"/>
              <w:right w:val="single" w:sz="4" w:space="0" w:color="000000"/>
            </w:tcBorders>
            <w:vAlign w:val="bottom"/>
          </w:tcPr>
          <w:p w14:paraId="4F8A5A4E" w14:textId="77777777" w:rsidR="0034776F" w:rsidRDefault="0034776F" w:rsidP="009320F9">
            <w:pPr>
              <w:spacing w:line="259" w:lineRule="auto"/>
              <w:ind w:left="0" w:firstLine="0"/>
            </w:pPr>
            <w:r>
              <w:rPr>
                <w:sz w:val="20"/>
              </w:rPr>
              <w:t xml:space="preserve"> </w:t>
            </w:r>
            <w:r>
              <w:rPr>
                <w:sz w:val="18"/>
              </w:rPr>
              <w:t xml:space="preserve">              </w:t>
            </w:r>
            <w:r w:rsidRPr="00027E58">
              <w:t xml:space="preserve">25 </w:t>
            </w:r>
          </w:p>
        </w:tc>
      </w:tr>
      <w:tr w:rsidR="0034776F" w14:paraId="4D05CEE0" w14:textId="77777777" w:rsidTr="009320F9">
        <w:trPr>
          <w:trHeight w:val="390"/>
        </w:trPr>
        <w:tc>
          <w:tcPr>
            <w:tcW w:w="6543" w:type="dxa"/>
            <w:tcBorders>
              <w:top w:val="single" w:sz="4" w:space="0" w:color="000000"/>
              <w:left w:val="single" w:sz="4" w:space="0" w:color="000000"/>
              <w:bottom w:val="single" w:sz="4" w:space="0" w:color="000000"/>
              <w:right w:val="single" w:sz="4" w:space="0" w:color="000000"/>
            </w:tcBorders>
            <w:vAlign w:val="bottom"/>
          </w:tcPr>
          <w:p w14:paraId="565872D6" w14:textId="77777777" w:rsidR="0034776F" w:rsidRDefault="0034776F" w:rsidP="009320F9">
            <w:pPr>
              <w:spacing w:line="259" w:lineRule="auto"/>
              <w:ind w:left="0" w:firstLine="0"/>
            </w:pPr>
            <w:r>
              <w:t xml:space="preserve">Personal Story Speech Presentation  </w:t>
            </w:r>
          </w:p>
        </w:tc>
        <w:tc>
          <w:tcPr>
            <w:tcW w:w="1710" w:type="dxa"/>
            <w:tcBorders>
              <w:top w:val="single" w:sz="4" w:space="0" w:color="000000"/>
              <w:left w:val="single" w:sz="4" w:space="0" w:color="000000"/>
              <w:bottom w:val="single" w:sz="4" w:space="0" w:color="000000"/>
              <w:right w:val="single" w:sz="4" w:space="0" w:color="000000"/>
            </w:tcBorders>
            <w:vAlign w:val="bottom"/>
          </w:tcPr>
          <w:p w14:paraId="1A3A6372" w14:textId="77777777" w:rsidR="0034776F" w:rsidRDefault="0034776F" w:rsidP="009320F9">
            <w:pPr>
              <w:spacing w:line="259" w:lineRule="auto"/>
              <w:ind w:left="0" w:firstLine="0"/>
            </w:pPr>
            <w:r>
              <w:t xml:space="preserve">           75 </w:t>
            </w:r>
          </w:p>
        </w:tc>
      </w:tr>
      <w:tr w:rsidR="0034776F" w14:paraId="41BEC3AF"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72DE45A2" w14:textId="77777777" w:rsidR="0034776F" w:rsidRDefault="0034776F" w:rsidP="009320F9">
            <w:pPr>
              <w:spacing w:line="259" w:lineRule="auto"/>
              <w:ind w:left="0" w:firstLine="0"/>
            </w:pPr>
            <w:r>
              <w:t xml:space="preserve">Informative Speech Presentation  </w:t>
            </w:r>
          </w:p>
        </w:tc>
        <w:tc>
          <w:tcPr>
            <w:tcW w:w="1710" w:type="dxa"/>
            <w:tcBorders>
              <w:top w:val="single" w:sz="4" w:space="0" w:color="000000"/>
              <w:left w:val="single" w:sz="4" w:space="0" w:color="000000"/>
              <w:bottom w:val="single" w:sz="4" w:space="0" w:color="000000"/>
              <w:right w:val="single" w:sz="4" w:space="0" w:color="000000"/>
            </w:tcBorders>
            <w:vAlign w:val="bottom"/>
          </w:tcPr>
          <w:p w14:paraId="54224505" w14:textId="77777777" w:rsidR="0034776F" w:rsidRDefault="0034776F" w:rsidP="009320F9">
            <w:pPr>
              <w:spacing w:line="259" w:lineRule="auto"/>
              <w:ind w:left="0" w:firstLine="0"/>
            </w:pPr>
            <w:r>
              <w:t xml:space="preserve">          175</w:t>
            </w:r>
          </w:p>
        </w:tc>
      </w:tr>
      <w:tr w:rsidR="0034776F" w14:paraId="6A42749A"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4E65D582" w14:textId="77777777" w:rsidR="0034776F" w:rsidRDefault="0034776F" w:rsidP="009320F9">
            <w:pPr>
              <w:spacing w:line="259" w:lineRule="auto"/>
              <w:ind w:left="0" w:firstLine="0"/>
            </w:pPr>
            <w:r>
              <w:t xml:space="preserve">Ceremonial Speech Presentation  </w:t>
            </w:r>
          </w:p>
        </w:tc>
        <w:tc>
          <w:tcPr>
            <w:tcW w:w="1710" w:type="dxa"/>
            <w:tcBorders>
              <w:top w:val="single" w:sz="4" w:space="0" w:color="000000"/>
              <w:left w:val="single" w:sz="4" w:space="0" w:color="000000"/>
              <w:bottom w:val="single" w:sz="4" w:space="0" w:color="000000"/>
              <w:right w:val="single" w:sz="4" w:space="0" w:color="000000"/>
            </w:tcBorders>
            <w:vAlign w:val="bottom"/>
          </w:tcPr>
          <w:p w14:paraId="33BCBA43" w14:textId="77777777" w:rsidR="0034776F" w:rsidRDefault="0034776F" w:rsidP="009320F9">
            <w:pPr>
              <w:spacing w:line="259" w:lineRule="auto"/>
              <w:ind w:left="0" w:firstLine="0"/>
            </w:pPr>
            <w:r>
              <w:t xml:space="preserve">           75 </w:t>
            </w:r>
          </w:p>
        </w:tc>
      </w:tr>
      <w:tr w:rsidR="0034776F" w14:paraId="2074E63E"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1280371A" w14:textId="77777777" w:rsidR="0034776F" w:rsidRDefault="0034776F" w:rsidP="009320F9">
            <w:pPr>
              <w:spacing w:line="259" w:lineRule="auto"/>
              <w:ind w:left="0" w:firstLine="0"/>
            </w:pPr>
            <w:r>
              <w:t xml:space="preserve">Persuasive Speech Presentation  </w:t>
            </w:r>
          </w:p>
        </w:tc>
        <w:tc>
          <w:tcPr>
            <w:tcW w:w="1710" w:type="dxa"/>
            <w:tcBorders>
              <w:top w:val="single" w:sz="4" w:space="0" w:color="000000"/>
              <w:left w:val="single" w:sz="4" w:space="0" w:color="000000"/>
              <w:bottom w:val="single" w:sz="4" w:space="0" w:color="000000"/>
              <w:right w:val="single" w:sz="4" w:space="0" w:color="000000"/>
            </w:tcBorders>
            <w:vAlign w:val="bottom"/>
          </w:tcPr>
          <w:p w14:paraId="5BCE9D49" w14:textId="77777777" w:rsidR="0034776F" w:rsidRDefault="0034776F" w:rsidP="009320F9">
            <w:pPr>
              <w:spacing w:line="259" w:lineRule="auto"/>
              <w:ind w:left="0" w:firstLine="0"/>
            </w:pPr>
            <w:r>
              <w:t xml:space="preserve">          200</w:t>
            </w:r>
          </w:p>
        </w:tc>
      </w:tr>
      <w:tr w:rsidR="0034776F" w14:paraId="01882F80"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3FB1A181" w14:textId="3525F541" w:rsidR="0034776F" w:rsidRDefault="0034776F" w:rsidP="009320F9">
            <w:pPr>
              <w:spacing w:line="259" w:lineRule="auto"/>
              <w:ind w:left="0" w:firstLine="0"/>
            </w:pPr>
            <w:r>
              <w:t xml:space="preserve">Signup Sheet (2) </w:t>
            </w:r>
          </w:p>
        </w:tc>
        <w:tc>
          <w:tcPr>
            <w:tcW w:w="1710" w:type="dxa"/>
            <w:tcBorders>
              <w:top w:val="single" w:sz="4" w:space="0" w:color="000000"/>
              <w:left w:val="single" w:sz="4" w:space="0" w:color="000000"/>
              <w:bottom w:val="single" w:sz="4" w:space="0" w:color="000000"/>
              <w:right w:val="single" w:sz="4" w:space="0" w:color="000000"/>
            </w:tcBorders>
            <w:vAlign w:val="bottom"/>
          </w:tcPr>
          <w:p w14:paraId="1C8DA88F" w14:textId="77777777" w:rsidR="0034776F" w:rsidRDefault="0034776F" w:rsidP="009320F9">
            <w:pPr>
              <w:spacing w:line="259" w:lineRule="auto"/>
              <w:ind w:left="0" w:firstLine="0"/>
            </w:pPr>
            <w:r>
              <w:rPr>
                <w:sz w:val="18"/>
              </w:rPr>
              <w:t xml:space="preserve"> 10 ea</w:t>
            </w:r>
            <w:r>
              <w:rPr>
                <w:sz w:val="20"/>
              </w:rPr>
              <w:t xml:space="preserve">.   </w:t>
            </w:r>
            <w:r>
              <w:t xml:space="preserve"> 20 </w:t>
            </w:r>
          </w:p>
        </w:tc>
      </w:tr>
      <w:tr w:rsidR="0034776F" w14:paraId="0A2F9E9F" w14:textId="77777777" w:rsidTr="009320F9">
        <w:trPr>
          <w:trHeight w:val="390"/>
        </w:trPr>
        <w:tc>
          <w:tcPr>
            <w:tcW w:w="6543" w:type="dxa"/>
            <w:tcBorders>
              <w:top w:val="single" w:sz="4" w:space="0" w:color="000000"/>
              <w:left w:val="single" w:sz="4" w:space="0" w:color="000000"/>
              <w:bottom w:val="single" w:sz="4" w:space="0" w:color="000000"/>
              <w:right w:val="single" w:sz="4" w:space="0" w:color="000000"/>
            </w:tcBorders>
            <w:vAlign w:val="bottom"/>
          </w:tcPr>
          <w:p w14:paraId="6092E1CB" w14:textId="77777777" w:rsidR="0034776F" w:rsidRDefault="0034776F" w:rsidP="009320F9">
            <w:pPr>
              <w:spacing w:line="259" w:lineRule="auto"/>
              <w:ind w:left="0" w:firstLine="0"/>
            </w:pPr>
            <w:r w:rsidRPr="00FE0801">
              <w:t>Midterm Exam</w:t>
            </w:r>
          </w:p>
        </w:tc>
        <w:tc>
          <w:tcPr>
            <w:tcW w:w="1710" w:type="dxa"/>
            <w:tcBorders>
              <w:top w:val="single" w:sz="4" w:space="0" w:color="000000"/>
              <w:left w:val="single" w:sz="4" w:space="0" w:color="000000"/>
              <w:bottom w:val="single" w:sz="4" w:space="0" w:color="000000"/>
              <w:right w:val="single" w:sz="4" w:space="0" w:color="000000"/>
            </w:tcBorders>
            <w:vAlign w:val="bottom"/>
          </w:tcPr>
          <w:p w14:paraId="7DED0D99" w14:textId="77777777" w:rsidR="0034776F" w:rsidRDefault="0034776F" w:rsidP="009320F9">
            <w:pPr>
              <w:spacing w:line="259" w:lineRule="auto"/>
              <w:ind w:left="0" w:firstLine="0"/>
            </w:pPr>
            <w:r>
              <w:t xml:space="preserve">           50 </w:t>
            </w:r>
          </w:p>
        </w:tc>
      </w:tr>
      <w:tr w:rsidR="0034776F" w14:paraId="1C223335"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5FE4ECF0" w14:textId="53F21120" w:rsidR="0034776F" w:rsidRDefault="0034776F" w:rsidP="009320F9">
            <w:pPr>
              <w:spacing w:line="259" w:lineRule="auto"/>
              <w:ind w:left="0" w:firstLine="0"/>
            </w:pPr>
            <w:r w:rsidRPr="00FE0801">
              <w:t>Final Exam</w:t>
            </w:r>
            <w:r w:rsidR="003D2796">
              <w:t xml:space="preserve"> (pt.1</w:t>
            </w:r>
            <w:r w:rsidR="00011782">
              <w:t xml:space="preserve"> 25pts.</w:t>
            </w:r>
            <w:r w:rsidR="00D061BF">
              <w:t>)</w:t>
            </w:r>
            <w:r w:rsidR="00E44195">
              <w:t xml:space="preserve"> </w:t>
            </w:r>
            <w:r w:rsidR="00D061BF">
              <w:t xml:space="preserve"> (pt.2</w:t>
            </w:r>
            <w:r w:rsidR="00011782">
              <w:t xml:space="preserve"> 25pts.</w:t>
            </w:r>
            <w:r w:rsidR="00D061BF">
              <w:t>)</w:t>
            </w:r>
            <w:r w:rsidR="00E44195">
              <w:t xml:space="preserve"> </w:t>
            </w:r>
          </w:p>
        </w:tc>
        <w:tc>
          <w:tcPr>
            <w:tcW w:w="1710" w:type="dxa"/>
            <w:tcBorders>
              <w:top w:val="single" w:sz="4" w:space="0" w:color="000000"/>
              <w:left w:val="single" w:sz="4" w:space="0" w:color="000000"/>
              <w:bottom w:val="single" w:sz="4" w:space="0" w:color="000000"/>
              <w:right w:val="single" w:sz="4" w:space="0" w:color="000000"/>
            </w:tcBorders>
            <w:vAlign w:val="bottom"/>
          </w:tcPr>
          <w:p w14:paraId="6C628F59" w14:textId="77777777" w:rsidR="0034776F" w:rsidRDefault="0034776F" w:rsidP="009320F9">
            <w:pPr>
              <w:spacing w:line="259" w:lineRule="auto"/>
              <w:ind w:left="0" w:firstLine="0"/>
            </w:pPr>
            <w:r>
              <w:t xml:space="preserve">          50 </w:t>
            </w:r>
          </w:p>
        </w:tc>
      </w:tr>
      <w:tr w:rsidR="0034776F" w14:paraId="4BA7C0BE"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6713450E" w14:textId="77777777" w:rsidR="0034776F" w:rsidRDefault="0034776F" w:rsidP="009320F9">
            <w:pPr>
              <w:spacing w:line="259" w:lineRule="auto"/>
              <w:ind w:left="0" w:firstLine="0"/>
            </w:pPr>
            <w:r>
              <w:t xml:space="preserve">Participation / Attendance * </w:t>
            </w:r>
          </w:p>
        </w:tc>
        <w:tc>
          <w:tcPr>
            <w:tcW w:w="1710" w:type="dxa"/>
            <w:tcBorders>
              <w:top w:val="single" w:sz="4" w:space="0" w:color="000000"/>
              <w:left w:val="single" w:sz="4" w:space="0" w:color="000000"/>
              <w:bottom w:val="single" w:sz="4" w:space="0" w:color="000000"/>
              <w:right w:val="single" w:sz="4" w:space="0" w:color="000000"/>
            </w:tcBorders>
            <w:vAlign w:val="bottom"/>
          </w:tcPr>
          <w:p w14:paraId="694D0AE4" w14:textId="77777777" w:rsidR="0034776F" w:rsidRDefault="0034776F" w:rsidP="009320F9">
            <w:pPr>
              <w:spacing w:line="259" w:lineRule="auto"/>
              <w:ind w:left="0" w:firstLine="0"/>
            </w:pPr>
            <w:r w:rsidRPr="00536CE1">
              <w:rPr>
                <w:sz w:val="18"/>
                <w:szCs w:val="18"/>
              </w:rPr>
              <w:t>100 ea</w:t>
            </w:r>
            <w:r>
              <w:rPr>
                <w:sz w:val="18"/>
                <w:szCs w:val="18"/>
              </w:rPr>
              <w:t>.</w:t>
            </w:r>
            <w:r>
              <w:t xml:space="preserve">  200 </w:t>
            </w:r>
          </w:p>
        </w:tc>
      </w:tr>
      <w:tr w:rsidR="0034776F" w14:paraId="29571B94" w14:textId="77777777" w:rsidTr="009320F9">
        <w:trPr>
          <w:trHeight w:val="386"/>
        </w:trPr>
        <w:tc>
          <w:tcPr>
            <w:tcW w:w="6543" w:type="dxa"/>
            <w:tcBorders>
              <w:top w:val="single" w:sz="4" w:space="0" w:color="000000"/>
              <w:left w:val="single" w:sz="4" w:space="0" w:color="000000"/>
              <w:bottom w:val="single" w:sz="4" w:space="0" w:color="000000"/>
              <w:right w:val="single" w:sz="4" w:space="0" w:color="000000"/>
            </w:tcBorders>
            <w:vAlign w:val="bottom"/>
          </w:tcPr>
          <w:p w14:paraId="7D9A12C9" w14:textId="77777777" w:rsidR="0034776F" w:rsidRDefault="0034776F" w:rsidP="009320F9">
            <w:pPr>
              <w:spacing w:line="259" w:lineRule="auto"/>
              <w:ind w:left="0" w:firstLine="0"/>
            </w:pPr>
            <w:r>
              <w:t xml:space="preserve">PS Outline  </w:t>
            </w:r>
          </w:p>
        </w:tc>
        <w:tc>
          <w:tcPr>
            <w:tcW w:w="1710" w:type="dxa"/>
            <w:tcBorders>
              <w:top w:val="single" w:sz="4" w:space="0" w:color="000000"/>
              <w:left w:val="single" w:sz="4" w:space="0" w:color="000000"/>
              <w:bottom w:val="single" w:sz="4" w:space="0" w:color="000000"/>
              <w:right w:val="single" w:sz="4" w:space="0" w:color="000000"/>
            </w:tcBorders>
            <w:vAlign w:val="bottom"/>
          </w:tcPr>
          <w:p w14:paraId="1ACF9A17" w14:textId="77777777" w:rsidR="0034776F" w:rsidRDefault="0034776F" w:rsidP="009320F9">
            <w:pPr>
              <w:spacing w:line="259" w:lineRule="auto"/>
              <w:ind w:left="0" w:firstLine="0"/>
            </w:pPr>
            <w:r>
              <w:t xml:space="preserve">           25</w:t>
            </w:r>
          </w:p>
        </w:tc>
      </w:tr>
      <w:tr w:rsidR="0034776F" w14:paraId="74F5C4E5"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0DC9D196" w14:textId="77777777" w:rsidR="0034776F" w:rsidRDefault="0034776F" w:rsidP="009320F9">
            <w:pPr>
              <w:spacing w:line="259" w:lineRule="auto"/>
              <w:ind w:left="0" w:firstLine="0"/>
            </w:pPr>
            <w:r>
              <w:t xml:space="preserve">IS Outline  </w:t>
            </w:r>
          </w:p>
        </w:tc>
        <w:tc>
          <w:tcPr>
            <w:tcW w:w="1710" w:type="dxa"/>
            <w:tcBorders>
              <w:top w:val="single" w:sz="4" w:space="0" w:color="000000"/>
              <w:left w:val="single" w:sz="4" w:space="0" w:color="000000"/>
              <w:bottom w:val="single" w:sz="4" w:space="0" w:color="000000"/>
              <w:right w:val="single" w:sz="4" w:space="0" w:color="000000"/>
            </w:tcBorders>
            <w:vAlign w:val="bottom"/>
          </w:tcPr>
          <w:p w14:paraId="127A32A6" w14:textId="77777777" w:rsidR="0034776F" w:rsidRDefault="0034776F" w:rsidP="009320F9">
            <w:pPr>
              <w:spacing w:line="259" w:lineRule="auto"/>
              <w:ind w:left="0" w:firstLine="0"/>
            </w:pPr>
            <w:r>
              <w:t xml:space="preserve">           40</w:t>
            </w:r>
          </w:p>
        </w:tc>
      </w:tr>
      <w:tr w:rsidR="0034776F" w14:paraId="206AD3A4" w14:textId="77777777" w:rsidTr="009320F9">
        <w:trPr>
          <w:trHeight w:val="390"/>
        </w:trPr>
        <w:tc>
          <w:tcPr>
            <w:tcW w:w="6543" w:type="dxa"/>
            <w:tcBorders>
              <w:top w:val="single" w:sz="4" w:space="0" w:color="000000"/>
              <w:left w:val="single" w:sz="4" w:space="0" w:color="000000"/>
              <w:bottom w:val="single" w:sz="4" w:space="0" w:color="000000"/>
              <w:right w:val="single" w:sz="4" w:space="0" w:color="000000"/>
            </w:tcBorders>
            <w:vAlign w:val="bottom"/>
          </w:tcPr>
          <w:p w14:paraId="138F870C" w14:textId="77777777" w:rsidR="0034776F" w:rsidRDefault="0034776F" w:rsidP="009320F9">
            <w:pPr>
              <w:spacing w:line="259" w:lineRule="auto"/>
              <w:ind w:left="0" w:firstLine="0"/>
            </w:pPr>
            <w:r>
              <w:t xml:space="preserve">CS Outline  </w:t>
            </w:r>
          </w:p>
        </w:tc>
        <w:tc>
          <w:tcPr>
            <w:tcW w:w="1710" w:type="dxa"/>
            <w:tcBorders>
              <w:top w:val="single" w:sz="4" w:space="0" w:color="000000"/>
              <w:left w:val="single" w:sz="4" w:space="0" w:color="000000"/>
              <w:bottom w:val="single" w:sz="4" w:space="0" w:color="000000"/>
              <w:right w:val="single" w:sz="4" w:space="0" w:color="000000"/>
            </w:tcBorders>
            <w:vAlign w:val="bottom"/>
          </w:tcPr>
          <w:p w14:paraId="043C8299" w14:textId="77777777" w:rsidR="0034776F" w:rsidRDefault="0034776F" w:rsidP="009320F9">
            <w:pPr>
              <w:spacing w:line="259" w:lineRule="auto"/>
              <w:ind w:left="0" w:firstLine="0"/>
            </w:pPr>
            <w:r>
              <w:t xml:space="preserve">           25</w:t>
            </w:r>
          </w:p>
        </w:tc>
      </w:tr>
      <w:tr w:rsidR="0034776F" w14:paraId="6E4136D1"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3D460CED" w14:textId="77777777" w:rsidR="0034776F" w:rsidRDefault="0034776F" w:rsidP="009320F9">
            <w:pPr>
              <w:spacing w:line="259" w:lineRule="auto"/>
              <w:ind w:left="0" w:firstLine="0"/>
            </w:pPr>
            <w:r>
              <w:t xml:space="preserve">PS Outline  </w:t>
            </w:r>
          </w:p>
        </w:tc>
        <w:tc>
          <w:tcPr>
            <w:tcW w:w="1710" w:type="dxa"/>
            <w:tcBorders>
              <w:top w:val="single" w:sz="4" w:space="0" w:color="000000"/>
              <w:left w:val="single" w:sz="4" w:space="0" w:color="000000"/>
              <w:bottom w:val="single" w:sz="4" w:space="0" w:color="000000"/>
              <w:right w:val="single" w:sz="4" w:space="0" w:color="000000"/>
            </w:tcBorders>
            <w:vAlign w:val="bottom"/>
          </w:tcPr>
          <w:p w14:paraId="436AAB7A" w14:textId="77777777" w:rsidR="0034776F" w:rsidRDefault="0034776F" w:rsidP="009320F9">
            <w:pPr>
              <w:spacing w:line="259" w:lineRule="auto"/>
              <w:ind w:left="0" w:firstLine="0"/>
            </w:pPr>
            <w:r>
              <w:t xml:space="preserve">           40</w:t>
            </w:r>
          </w:p>
        </w:tc>
      </w:tr>
      <w:tr w:rsidR="0034776F" w14:paraId="52034D6B"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56E0E56A" w14:textId="77777777" w:rsidR="0034776F" w:rsidRDefault="0034776F" w:rsidP="009320F9">
            <w:pPr>
              <w:spacing w:line="259" w:lineRule="auto"/>
              <w:ind w:left="0" w:firstLine="0"/>
            </w:pPr>
            <w:r>
              <w:rPr>
                <w:b/>
              </w:rPr>
              <w:t xml:space="preserve">Total Points Possible  </w:t>
            </w:r>
          </w:p>
        </w:tc>
        <w:tc>
          <w:tcPr>
            <w:tcW w:w="1710" w:type="dxa"/>
            <w:tcBorders>
              <w:top w:val="single" w:sz="4" w:space="0" w:color="000000"/>
              <w:left w:val="single" w:sz="4" w:space="0" w:color="000000"/>
              <w:bottom w:val="single" w:sz="4" w:space="0" w:color="000000"/>
              <w:right w:val="single" w:sz="4" w:space="0" w:color="000000"/>
            </w:tcBorders>
            <w:vAlign w:val="bottom"/>
          </w:tcPr>
          <w:p w14:paraId="0CCDE628" w14:textId="77777777" w:rsidR="0034776F" w:rsidRDefault="0034776F" w:rsidP="009320F9">
            <w:pPr>
              <w:spacing w:line="259" w:lineRule="auto"/>
              <w:ind w:left="0" w:firstLine="0"/>
            </w:pPr>
            <w:r>
              <w:rPr>
                <w:b/>
              </w:rPr>
              <w:t xml:space="preserve">         1000  </w:t>
            </w:r>
          </w:p>
        </w:tc>
      </w:tr>
    </w:tbl>
    <w:p w14:paraId="63BDE73F" w14:textId="77777777" w:rsidR="0034776F" w:rsidRDefault="0034776F" w:rsidP="0034776F">
      <w:pPr>
        <w:spacing w:line="259" w:lineRule="auto"/>
        <w:ind w:left="0" w:firstLine="0"/>
      </w:pPr>
      <w:r>
        <w:t xml:space="preserve"> </w:t>
      </w:r>
    </w:p>
    <w:p w14:paraId="075D52E0" w14:textId="77777777" w:rsidR="0034776F" w:rsidRDefault="0034776F" w:rsidP="0034776F">
      <w:pPr>
        <w:spacing w:line="276" w:lineRule="auto"/>
      </w:pPr>
      <w:r>
        <w:t>Grading scale</w:t>
      </w:r>
    </w:p>
    <w:p w14:paraId="22411FF0" w14:textId="77777777" w:rsidR="0034776F" w:rsidRDefault="0034776F" w:rsidP="0034776F">
      <w:pPr>
        <w:spacing w:line="276" w:lineRule="auto"/>
        <w:ind w:left="720"/>
      </w:pPr>
      <w:r>
        <w:rPr>
          <w:rFonts w:ascii="Courier New" w:eastAsia="Courier New" w:hAnsi="Courier New" w:cs="Courier New"/>
        </w:rPr>
        <w:t>o</w:t>
      </w:r>
      <w:r>
        <w:rPr>
          <w:sz w:val="14"/>
          <w:szCs w:val="14"/>
        </w:rPr>
        <w:t xml:space="preserve">   </w:t>
      </w:r>
      <w:r>
        <w:t>900—</w:t>
      </w:r>
      <w:proofErr w:type="gramStart"/>
      <w:r>
        <w:t xml:space="preserve">1000  </w:t>
      </w:r>
      <w:r>
        <w:tab/>
      </w:r>
      <w:proofErr w:type="gramEnd"/>
      <w:r>
        <w:t>A</w:t>
      </w:r>
    </w:p>
    <w:p w14:paraId="3772F562" w14:textId="77777777" w:rsidR="0034776F" w:rsidRDefault="0034776F" w:rsidP="0034776F">
      <w:pPr>
        <w:spacing w:line="276" w:lineRule="auto"/>
        <w:ind w:left="720"/>
      </w:pPr>
      <w:r>
        <w:rPr>
          <w:rFonts w:ascii="Courier New" w:eastAsia="Courier New" w:hAnsi="Courier New" w:cs="Courier New"/>
        </w:rPr>
        <w:t>o</w:t>
      </w:r>
      <w:r>
        <w:rPr>
          <w:sz w:val="14"/>
          <w:szCs w:val="14"/>
        </w:rPr>
        <w:t xml:space="preserve">   </w:t>
      </w:r>
      <w:r>
        <w:t xml:space="preserve">800—899    </w:t>
      </w:r>
      <w:r>
        <w:tab/>
        <w:t>B</w:t>
      </w:r>
    </w:p>
    <w:p w14:paraId="503C771C" w14:textId="77777777" w:rsidR="0034776F" w:rsidRDefault="0034776F" w:rsidP="0034776F">
      <w:pPr>
        <w:spacing w:line="276" w:lineRule="auto"/>
        <w:ind w:left="720"/>
      </w:pPr>
      <w:r>
        <w:rPr>
          <w:rFonts w:ascii="Courier New" w:eastAsia="Courier New" w:hAnsi="Courier New" w:cs="Courier New"/>
        </w:rPr>
        <w:t>o</w:t>
      </w:r>
      <w:r>
        <w:rPr>
          <w:sz w:val="14"/>
          <w:szCs w:val="14"/>
        </w:rPr>
        <w:t xml:space="preserve">   </w:t>
      </w:r>
      <w:r>
        <w:t xml:space="preserve">700—799    </w:t>
      </w:r>
      <w:r>
        <w:tab/>
        <w:t>C</w:t>
      </w:r>
    </w:p>
    <w:p w14:paraId="3AB24417" w14:textId="77777777" w:rsidR="0034776F" w:rsidRDefault="0034776F" w:rsidP="0034776F">
      <w:pPr>
        <w:spacing w:line="276" w:lineRule="auto"/>
        <w:ind w:left="720"/>
      </w:pPr>
      <w:r>
        <w:rPr>
          <w:rFonts w:ascii="Courier New" w:eastAsia="Courier New" w:hAnsi="Courier New" w:cs="Courier New"/>
        </w:rPr>
        <w:t>o</w:t>
      </w:r>
      <w:r>
        <w:rPr>
          <w:sz w:val="14"/>
          <w:szCs w:val="14"/>
        </w:rPr>
        <w:t xml:space="preserve">   </w:t>
      </w:r>
      <w:r>
        <w:t xml:space="preserve">600—699    </w:t>
      </w:r>
      <w:r>
        <w:tab/>
        <w:t>D</w:t>
      </w:r>
    </w:p>
    <w:p w14:paraId="63EAF4CE" w14:textId="77777777" w:rsidR="0034776F" w:rsidRDefault="0034776F" w:rsidP="0034776F">
      <w:pPr>
        <w:spacing w:line="276" w:lineRule="auto"/>
        <w:ind w:left="720"/>
      </w:pPr>
      <w:r>
        <w:rPr>
          <w:rFonts w:ascii="Courier New" w:eastAsia="Courier New" w:hAnsi="Courier New" w:cs="Courier New"/>
        </w:rPr>
        <w:t>o</w:t>
      </w:r>
      <w:r>
        <w:rPr>
          <w:sz w:val="14"/>
          <w:szCs w:val="14"/>
        </w:rPr>
        <w:t xml:space="preserve">   </w:t>
      </w:r>
      <w:r>
        <w:t>600—below</w:t>
      </w:r>
      <w:r>
        <w:tab/>
        <w:t>F</w:t>
      </w:r>
    </w:p>
    <w:p w14:paraId="47BE637E" w14:textId="77777777" w:rsidR="0034776F" w:rsidRDefault="0034776F" w:rsidP="0034776F">
      <w:pPr>
        <w:spacing w:line="259" w:lineRule="auto"/>
        <w:ind w:left="0" w:firstLine="0"/>
      </w:pPr>
    </w:p>
    <w:p w14:paraId="6DFBBEC0" w14:textId="77777777" w:rsidR="0034776F" w:rsidRDefault="0034776F" w:rsidP="0034776F">
      <w:pPr>
        <w:spacing w:line="259" w:lineRule="auto"/>
        <w:ind w:left="0" w:firstLine="0"/>
      </w:pPr>
      <w:r>
        <w:rPr>
          <w:rFonts w:ascii="Calibri" w:eastAsia="Calibri" w:hAnsi="Calibri" w:cs="Calibri"/>
        </w:rPr>
        <w:t xml:space="preserve"> </w:t>
      </w:r>
    </w:p>
    <w:p w14:paraId="6DD1ADC1" w14:textId="77777777" w:rsidR="0034776F" w:rsidRDefault="0034776F" w:rsidP="0034776F">
      <w:pPr>
        <w:spacing w:line="259" w:lineRule="auto"/>
        <w:ind w:left="0" w:firstLine="0"/>
      </w:pPr>
      <w:r>
        <w:rPr>
          <w:rFonts w:ascii="Calibri" w:eastAsia="Calibri" w:hAnsi="Calibri" w:cs="Calibri"/>
        </w:rPr>
        <w:t xml:space="preserve"> </w:t>
      </w:r>
    </w:p>
    <w:p w14:paraId="2003B56F" w14:textId="77777777" w:rsidR="0034776F" w:rsidRDefault="0034776F" w:rsidP="0034776F">
      <w:pPr>
        <w:pStyle w:val="Heading1"/>
        <w:jc w:val="center"/>
      </w:pPr>
      <w:r>
        <w:lastRenderedPageBreak/>
        <w:t xml:space="preserve">COURSE POLICIES </w:t>
      </w:r>
    </w:p>
    <w:p w14:paraId="49542197" w14:textId="77777777" w:rsidR="0034776F" w:rsidRDefault="0034776F" w:rsidP="0034776F">
      <w:pPr>
        <w:pStyle w:val="Heading1"/>
      </w:pPr>
      <w:r>
        <w:t xml:space="preserve">Attendance Policy  </w:t>
      </w:r>
    </w:p>
    <w:p w14:paraId="3B997586" w14:textId="77777777" w:rsidR="0034776F" w:rsidRDefault="0034776F" w:rsidP="0034776F">
      <w:r>
        <w:t xml:space="preserve">Attendance on speech and workshop days, as well as active participation, are required to do well in this course, and you should note that attendance and grades are highly correlated in any class. If you miss a speech or workshop day, you will not be allowed to turn in assignments that were due in class for full credit or make up any assignments or speeches unless you have a </w:t>
      </w:r>
      <w:r>
        <w:rPr>
          <w:u w:val="single" w:color="000000"/>
        </w:rPr>
        <w:t>documented</w:t>
      </w:r>
      <w:r>
        <w:t xml:space="preserve"> excused absence or other arrangements were made in advance with the instructor’s permission. Except in the very rare case of last-minute serious emergencies, you should let your instructor know about any excused absences and make arrangements for making up any </w:t>
      </w:r>
      <w:proofErr w:type="gramStart"/>
      <w:r>
        <w:t>missed</w:t>
      </w:r>
      <w:proofErr w:type="gramEnd"/>
      <w:r>
        <w:t xml:space="preserve"> </w:t>
      </w:r>
    </w:p>
    <w:p w14:paraId="093E5D17" w14:textId="77777777" w:rsidR="0034776F" w:rsidRDefault="0034776F" w:rsidP="0034776F">
      <w:pPr>
        <w:spacing w:after="3" w:line="244" w:lineRule="auto"/>
        <w:ind w:left="-5"/>
      </w:pPr>
      <w:r>
        <w:t xml:space="preserve">work </w:t>
      </w:r>
      <w:r>
        <w:rPr>
          <w:u w:val="single" w:color="000000"/>
        </w:rPr>
        <w:t>in advance</w:t>
      </w:r>
      <w:r>
        <w:t xml:space="preserve">. You will be marked late to class if you arrive ten minutes or more into class. </w:t>
      </w:r>
      <w:r w:rsidRPr="00442E3E">
        <w:rPr>
          <w:i/>
          <w:iCs/>
        </w:rPr>
        <w:t>This will be 10% of your grade for the day.</w:t>
      </w:r>
      <w:r>
        <w:t xml:space="preserve"> </w:t>
      </w:r>
      <w:r>
        <w:rPr>
          <w:i/>
        </w:rPr>
        <w:t>If you are absent from class, it is your responsibility to check on announcements made while you were away.</w:t>
      </w:r>
      <w:r>
        <w:t xml:space="preserve">  </w:t>
      </w:r>
    </w:p>
    <w:p w14:paraId="3885F2CE" w14:textId="77777777" w:rsidR="0034776F" w:rsidRDefault="0034776F" w:rsidP="0034776F">
      <w:pPr>
        <w:spacing w:after="10" w:line="259" w:lineRule="auto"/>
        <w:ind w:left="0" w:firstLine="0"/>
      </w:pPr>
      <w:r>
        <w:t xml:space="preserve"> </w:t>
      </w:r>
    </w:p>
    <w:p w14:paraId="05C08C33" w14:textId="77777777" w:rsidR="0034776F" w:rsidRDefault="0034776F" w:rsidP="0034776F">
      <w:pPr>
        <w:pStyle w:val="Heading1"/>
        <w:ind w:left="-5"/>
      </w:pPr>
      <w:r>
        <w:t xml:space="preserve">Late Work and Incomplete Grade Policy </w:t>
      </w:r>
    </w:p>
    <w:p w14:paraId="46CF3F51" w14:textId="77777777" w:rsidR="0034776F" w:rsidRDefault="0034776F" w:rsidP="0034776F">
      <w:r>
        <w:t xml:space="preserve">All assignments are to be submitted on canvas according to their specific due date, </w:t>
      </w:r>
      <w:r>
        <w:rPr>
          <w:i/>
        </w:rPr>
        <w:t xml:space="preserve">most </w:t>
      </w:r>
      <w:r>
        <w:t xml:space="preserve">assignments are due by 11:59 p.m. but to ensure you stay on top of the deadlines they are explicitly detailed in our course schedule. Do NOT expect to be allowed to turn in assignments late for full credit. </w:t>
      </w:r>
      <w:r>
        <w:rPr>
          <w:shd w:val="clear" w:color="auto" w:fill="FFFF00"/>
        </w:rPr>
        <w:t xml:space="preserve">You will be allowed a </w:t>
      </w:r>
      <w:r>
        <w:rPr>
          <w:b/>
          <w:shd w:val="clear" w:color="auto" w:fill="FFFF00"/>
        </w:rPr>
        <w:t>12-hour grace period on most assignments</w:t>
      </w:r>
      <w:r>
        <w:rPr>
          <w:b/>
          <w:i/>
          <w:shd w:val="clear" w:color="auto" w:fill="FFFF00"/>
        </w:rPr>
        <w:t xml:space="preserve"> </w:t>
      </w:r>
      <w:r>
        <w:rPr>
          <w:b/>
          <w:i/>
          <w:sz w:val="22"/>
          <w:shd w:val="clear" w:color="auto" w:fill="FFFF00"/>
        </w:rPr>
        <w:t>*speeches run differently</w:t>
      </w:r>
      <w:r>
        <w:rPr>
          <w:b/>
          <w:shd w:val="clear" w:color="auto" w:fill="FFFF00"/>
        </w:rPr>
        <w:t>.</w:t>
      </w:r>
      <w:r>
        <w:rPr>
          <w:b/>
        </w:rPr>
        <w:t xml:space="preserve"> *</w:t>
      </w:r>
      <w:r>
        <w:t xml:space="preserve"> This grace period allows for some wiggle room just in case. If you experience problems with Canvas, e-mail the assignment to me before class on the day that it is due to receive full credit for the assignment. You will not be allowed to make up in-class assignments unless you have a documented, excused absence. </w:t>
      </w:r>
    </w:p>
    <w:p w14:paraId="17BCE882" w14:textId="77777777" w:rsidR="0034776F" w:rsidRDefault="0034776F" w:rsidP="0034776F">
      <w:pPr>
        <w:spacing w:line="259" w:lineRule="auto"/>
        <w:ind w:left="0" w:firstLine="0"/>
      </w:pPr>
      <w:r>
        <w:t xml:space="preserve"> </w:t>
      </w:r>
    </w:p>
    <w:p w14:paraId="45309426" w14:textId="77777777" w:rsidR="0034776F" w:rsidRDefault="0034776F" w:rsidP="0034776F">
      <w:r>
        <w:t xml:space="preserve">If possible, you should notify your instructor in advance via email if you are going to have a documented excuse to be absent from our class. It is your responsibility to provide written documentation from a third party of your emergency or excused absence. Work-related absences, work in other classes, oversleeping, or meetings with other professors are not considered personal emergencies. Because of time constraints in the class, there is no guarantee that you can make up oral presentations, even if you have a documented personal emergency.  </w:t>
      </w:r>
    </w:p>
    <w:p w14:paraId="73B0563C" w14:textId="77777777" w:rsidR="0034776F" w:rsidRDefault="0034776F" w:rsidP="0034776F">
      <w:pPr>
        <w:spacing w:line="259" w:lineRule="auto"/>
        <w:ind w:left="0" w:firstLine="0"/>
      </w:pPr>
      <w:r>
        <w:t xml:space="preserve"> </w:t>
      </w:r>
    </w:p>
    <w:p w14:paraId="4EE9333B" w14:textId="77777777" w:rsidR="0034776F" w:rsidRDefault="0034776F" w:rsidP="0034776F">
      <w:pPr>
        <w:spacing w:line="259" w:lineRule="auto"/>
        <w:ind w:left="-5"/>
      </w:pPr>
      <w:r>
        <w:rPr>
          <w:b/>
        </w:rPr>
        <w:t xml:space="preserve">CANVAS </w:t>
      </w:r>
    </w:p>
    <w:p w14:paraId="635F4CF3" w14:textId="77777777" w:rsidR="0034776F" w:rsidRDefault="0034776F" w:rsidP="0034776F">
      <w:r>
        <w:t xml:space="preserve">Canvas - Canvas will be utilized in this class and students who are unfamiliar should seek additional help from the instructor, library, or other campus resources. Keep in mind when reviewing grades in Canvas the point total is the ONLY thing that matters, percentages do not reflect your true grade. Technical difficulties are NOT a valid excuse. All deadlines are final plan ahead and submit early. </w:t>
      </w:r>
    </w:p>
    <w:p w14:paraId="5A180368" w14:textId="77777777" w:rsidR="0034776F" w:rsidRDefault="0034776F" w:rsidP="0034776F">
      <w:pPr>
        <w:spacing w:line="259" w:lineRule="auto"/>
        <w:ind w:left="0" w:firstLine="0"/>
      </w:pPr>
      <w:r>
        <w:rPr>
          <w:b/>
        </w:rPr>
        <w:t xml:space="preserve"> </w:t>
      </w:r>
    </w:p>
    <w:p w14:paraId="664793A8" w14:textId="77777777" w:rsidR="0034776F" w:rsidRDefault="0034776F" w:rsidP="0034776F">
      <w:r>
        <w:rPr>
          <w:b/>
        </w:rPr>
        <w:t>Plagiarism Detection:</w:t>
      </w:r>
      <w:r>
        <w:t xml:space="preserve"> The campus subscribes to Turnitin, a plagiarism prevention service, through Canvas. You will need to submit written assignments to Turnitin. Student work will be used for plagiarism detection and no other purpose. The student may indicate in writing to the instructor that he/she refuses to participate in the plagiarism detection process, in which case the instructor can use other electronic means to verify the originality of their work. </w:t>
      </w:r>
      <w:r>
        <w:rPr>
          <w:b/>
        </w:rPr>
        <w:t xml:space="preserve"> </w:t>
      </w:r>
    </w:p>
    <w:p w14:paraId="62F87CEE" w14:textId="77777777" w:rsidR="0034776F" w:rsidRDefault="0034776F" w:rsidP="0034776F">
      <w:pPr>
        <w:spacing w:line="259" w:lineRule="auto"/>
        <w:ind w:left="0" w:firstLine="0"/>
      </w:pPr>
      <w:r>
        <w:rPr>
          <w:b/>
        </w:rPr>
        <w:t xml:space="preserve"> </w:t>
      </w:r>
    </w:p>
    <w:p w14:paraId="71DD9BB0" w14:textId="77777777" w:rsidR="0034776F" w:rsidRDefault="0034776F" w:rsidP="0034776F">
      <w:pPr>
        <w:spacing w:line="259" w:lineRule="auto"/>
        <w:ind w:left="0" w:firstLine="0"/>
      </w:pPr>
      <w:r>
        <w:rPr>
          <w:b/>
        </w:rPr>
        <w:t xml:space="preserve"> </w:t>
      </w:r>
    </w:p>
    <w:p w14:paraId="5DAA97FC" w14:textId="77777777" w:rsidR="0034776F" w:rsidRDefault="0034776F" w:rsidP="0034776F">
      <w:pPr>
        <w:spacing w:after="15" w:line="259" w:lineRule="auto"/>
        <w:ind w:left="20"/>
        <w:jc w:val="center"/>
      </w:pPr>
      <w:r>
        <w:rPr>
          <w:b/>
          <w:sz w:val="28"/>
        </w:rPr>
        <w:lastRenderedPageBreak/>
        <w:t xml:space="preserve">CLASSROOM POLICIES </w:t>
      </w:r>
    </w:p>
    <w:p w14:paraId="749591DC" w14:textId="77777777" w:rsidR="0034776F" w:rsidRDefault="0034776F" w:rsidP="0034776F">
      <w:pPr>
        <w:spacing w:after="175" w:line="259" w:lineRule="auto"/>
        <w:ind w:left="0" w:firstLine="0"/>
      </w:pPr>
      <w:r>
        <w:rPr>
          <w:b/>
        </w:rPr>
        <w:t xml:space="preserve"> </w:t>
      </w:r>
    </w:p>
    <w:p w14:paraId="290993AB" w14:textId="77777777" w:rsidR="0034776F" w:rsidRDefault="0034776F" w:rsidP="0034776F">
      <w:pPr>
        <w:pStyle w:val="Heading1"/>
        <w:ind w:left="-5"/>
      </w:pPr>
      <w:r>
        <w:t xml:space="preserve">Classroom Respect </w:t>
      </w:r>
    </w:p>
    <w:p w14:paraId="6F72CC94" w14:textId="77777777" w:rsidR="0034776F" w:rsidRDefault="0034776F" w:rsidP="0034776F">
      <w:r>
        <w:t xml:space="preserve">You are expected to be respectful toward the instructor and other members of the course and not engage in behaviors that show disrespect for or distract from others’ learning. This includes, but is not limited to, the following: </w:t>
      </w:r>
    </w:p>
    <w:p w14:paraId="221F3238" w14:textId="77777777" w:rsidR="0034776F" w:rsidRDefault="0034776F" w:rsidP="0034776F">
      <w:pPr>
        <w:numPr>
          <w:ilvl w:val="0"/>
          <w:numId w:val="3"/>
        </w:numPr>
      </w:pPr>
      <w:r>
        <w:t xml:space="preserve">You should not be playing video games, online shopping, engaging in social media, or otherwise be distracted when in class.  </w:t>
      </w:r>
    </w:p>
    <w:p w14:paraId="21D649EA" w14:textId="77777777" w:rsidR="0034776F" w:rsidRDefault="0034776F" w:rsidP="0034776F">
      <w:pPr>
        <w:numPr>
          <w:ilvl w:val="0"/>
          <w:numId w:val="3"/>
        </w:numPr>
        <w:spacing w:after="41"/>
      </w:pPr>
      <w:r>
        <w:t xml:space="preserve">You should come to each class on time, have your course materials organized, and be prepared to learn and engage in classroom activities. </w:t>
      </w:r>
    </w:p>
    <w:p w14:paraId="34DE58FF" w14:textId="563A3DDE" w:rsidR="0034776F" w:rsidRDefault="0034776F" w:rsidP="0034776F">
      <w:pPr>
        <w:numPr>
          <w:ilvl w:val="0"/>
          <w:numId w:val="3"/>
        </w:numPr>
      </w:pPr>
      <w:r>
        <w:t>You should not interrupt another student’s speech</w:t>
      </w:r>
      <w:r w:rsidR="00044DB2">
        <w:t>.</w:t>
      </w:r>
      <w:r>
        <w:t xml:space="preserve"> </w:t>
      </w:r>
    </w:p>
    <w:p w14:paraId="5F106A99" w14:textId="25067DF0" w:rsidR="0034776F" w:rsidRDefault="0034776F" w:rsidP="00044DB2">
      <w:pPr>
        <w:numPr>
          <w:ilvl w:val="0"/>
          <w:numId w:val="3"/>
        </w:numPr>
      </w:pPr>
      <w:r>
        <w:t xml:space="preserve">Your presence in class (both physically and mentally) is expected.  </w:t>
      </w:r>
      <w:r w:rsidRPr="00044DB2">
        <w:rPr>
          <w:i/>
        </w:rPr>
        <w:t>It is your responsibility to get any missed notes or assignments</w:t>
      </w:r>
      <w:r>
        <w:t xml:space="preserve">. </w:t>
      </w:r>
    </w:p>
    <w:p w14:paraId="13D664FF" w14:textId="77777777" w:rsidR="0034776F" w:rsidRDefault="0034776F" w:rsidP="0034776F">
      <w:pPr>
        <w:spacing w:after="265"/>
      </w:pPr>
      <w:r>
        <w:t xml:space="preserve">COMM 1 is a lecture, discussion, and performance course; open participation in this learning environment requires that we all respect the right of students and the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 Behaviors that distract from the learning process will not be tolerated (cell phones and alerts should be turned off, tobacco is not to be used in the classroom, newspapers are not to be read during class, etc.).  Texting during class is not acceptable. Students will lose half of their participation points for the day if they are caught using their cell phones during class.  </w:t>
      </w:r>
    </w:p>
    <w:p w14:paraId="22ED5651" w14:textId="77777777" w:rsidR="0034776F" w:rsidRDefault="0034776F" w:rsidP="0034776F">
      <w:pPr>
        <w:pStyle w:val="Heading1"/>
        <w:spacing w:after="225"/>
        <w:ind w:right="4"/>
        <w:jc w:val="center"/>
      </w:pPr>
      <w:r>
        <w:t xml:space="preserve">COURSE SCHEDULE OF READINGS &amp; ASSIGNMENTS </w:t>
      </w:r>
    </w:p>
    <w:p w14:paraId="06152670" w14:textId="5639CC9D" w:rsidR="0034776F" w:rsidRDefault="0034776F" w:rsidP="0034776F">
      <w:pPr>
        <w:spacing w:after="35" w:line="238" w:lineRule="auto"/>
        <w:ind w:left="0" w:firstLine="0"/>
      </w:pPr>
      <w:r>
        <w:t xml:space="preserve">The schedule breaks down which topics will be covered and the chapter that correlates to that topic. The schedule indicates the chapters that are due according to the topic. The days that we have class meetings will include the entire class engaging in discussions about the week's topics as well as cover the upcoming assignments. The class meetings are bolded and underlined to serve as a reminder to you. Our classes will take place on Tuesdays and Thursdays with some exceptions. *This schedule is also subject to change to fit the needs of both the instructor and students. *  </w:t>
      </w:r>
      <w:r>
        <w:rPr>
          <w:b/>
        </w:rPr>
        <w:t>Tentative Course Schedule</w:t>
      </w:r>
      <w:r>
        <w:rPr>
          <w:rFonts w:ascii="Arial" w:eastAsia="Arial" w:hAnsi="Arial" w:cs="Arial"/>
          <w:sz w:val="22"/>
        </w:rPr>
        <w:t xml:space="preserve"> </w:t>
      </w:r>
    </w:p>
    <w:p w14:paraId="21BBF27B" w14:textId="77777777" w:rsidR="00E5522E" w:rsidRDefault="00E5522E" w:rsidP="0034776F">
      <w:pPr>
        <w:spacing w:after="35" w:line="259" w:lineRule="auto"/>
        <w:ind w:left="32" w:right="5"/>
        <w:jc w:val="center"/>
        <w:rPr>
          <w:b/>
        </w:rPr>
      </w:pPr>
    </w:p>
    <w:p w14:paraId="739C3F1F" w14:textId="77777777" w:rsidR="00E5522E" w:rsidRDefault="00E5522E" w:rsidP="0034776F">
      <w:pPr>
        <w:spacing w:after="35" w:line="259" w:lineRule="auto"/>
        <w:ind w:left="32" w:right="5"/>
        <w:jc w:val="center"/>
        <w:rPr>
          <w:b/>
        </w:rPr>
      </w:pPr>
    </w:p>
    <w:p w14:paraId="74705553" w14:textId="4D488ED4" w:rsidR="0034776F" w:rsidRDefault="0034776F" w:rsidP="0034776F">
      <w:pPr>
        <w:spacing w:after="35" w:line="259" w:lineRule="auto"/>
        <w:ind w:left="32" w:right="5"/>
        <w:jc w:val="center"/>
      </w:pPr>
      <w:r>
        <w:rPr>
          <w:b/>
        </w:rPr>
        <w:t>Fall 2023</w:t>
      </w:r>
      <w:r>
        <w:t xml:space="preserve"> </w:t>
      </w:r>
    </w:p>
    <w:p w14:paraId="462BEC25" w14:textId="75FB0010" w:rsidR="00DB64CE" w:rsidRDefault="0034776F" w:rsidP="00B67952">
      <w:pPr>
        <w:spacing w:line="259" w:lineRule="auto"/>
        <w:ind w:left="2987"/>
      </w:pPr>
      <w:r>
        <w:rPr>
          <w:b/>
        </w:rPr>
        <w:t>(Tuesday &amp; Thursday Courses)</w:t>
      </w:r>
      <w:r>
        <w:t xml:space="preserve"> </w:t>
      </w:r>
    </w:p>
    <w:tbl>
      <w:tblPr>
        <w:tblStyle w:val="TableGrid0"/>
        <w:tblW w:w="0" w:type="auto"/>
        <w:tblInd w:w="10" w:type="dxa"/>
        <w:tblLook w:val="04A0" w:firstRow="1" w:lastRow="0" w:firstColumn="1" w:lastColumn="0" w:noHBand="0" w:noVBand="1"/>
      </w:tblPr>
      <w:tblGrid>
        <w:gridCol w:w="1155"/>
        <w:gridCol w:w="810"/>
        <w:gridCol w:w="4718"/>
        <w:gridCol w:w="2639"/>
      </w:tblGrid>
      <w:tr w:rsidR="000A092F" w14:paraId="20F6CF0C" w14:textId="77777777" w:rsidTr="00797E82">
        <w:tc>
          <w:tcPr>
            <w:tcW w:w="1155" w:type="dxa"/>
          </w:tcPr>
          <w:p w14:paraId="136DAB73" w14:textId="270148E6" w:rsidR="000E37C5" w:rsidRPr="008075AF" w:rsidRDefault="000E37C5" w:rsidP="000E37C5">
            <w:pPr>
              <w:spacing w:line="259" w:lineRule="auto"/>
              <w:rPr>
                <w:b/>
                <w:bCs/>
              </w:rPr>
            </w:pPr>
            <w:r w:rsidRPr="008075AF">
              <w:rPr>
                <w:b/>
                <w:bCs/>
              </w:rPr>
              <w:t xml:space="preserve">Week 1 </w:t>
            </w:r>
          </w:p>
        </w:tc>
        <w:tc>
          <w:tcPr>
            <w:tcW w:w="810" w:type="dxa"/>
          </w:tcPr>
          <w:p w14:paraId="7157173E" w14:textId="171015EC" w:rsidR="000E37C5" w:rsidRPr="008075AF" w:rsidRDefault="000B0C6B" w:rsidP="000E37C5">
            <w:pPr>
              <w:spacing w:line="259" w:lineRule="auto"/>
              <w:ind w:left="0" w:firstLine="0"/>
              <w:rPr>
                <w:b/>
                <w:bCs/>
              </w:rPr>
            </w:pPr>
            <w:r>
              <w:rPr>
                <w:b/>
                <w:bCs/>
              </w:rPr>
              <w:t>8/</w:t>
            </w:r>
            <w:r w:rsidR="000E37C5" w:rsidRPr="008075AF">
              <w:rPr>
                <w:b/>
                <w:bCs/>
              </w:rPr>
              <w:t xml:space="preserve">8 </w:t>
            </w:r>
          </w:p>
        </w:tc>
        <w:tc>
          <w:tcPr>
            <w:tcW w:w="4718" w:type="dxa"/>
          </w:tcPr>
          <w:p w14:paraId="61692FFC" w14:textId="77777777" w:rsidR="000E37C5" w:rsidRDefault="000E37C5" w:rsidP="006D252F">
            <w:pPr>
              <w:spacing w:line="259" w:lineRule="auto"/>
            </w:pPr>
            <w:r>
              <w:t>Introduction to Course &amp; Syllabus Overview</w:t>
            </w:r>
          </w:p>
          <w:p w14:paraId="1B62BB07" w14:textId="77777777" w:rsidR="000E37C5" w:rsidRDefault="000E37C5" w:rsidP="006D252F">
            <w:pPr>
              <w:pStyle w:val="ListParagraph"/>
              <w:numPr>
                <w:ilvl w:val="0"/>
                <w:numId w:val="7"/>
              </w:numPr>
              <w:spacing w:line="259" w:lineRule="auto"/>
            </w:pPr>
            <w:r>
              <w:t xml:space="preserve">class expectations </w:t>
            </w:r>
          </w:p>
          <w:p w14:paraId="35ADC546" w14:textId="77777777" w:rsidR="000E37C5" w:rsidRDefault="000E37C5" w:rsidP="006D252F">
            <w:pPr>
              <w:pStyle w:val="ListParagraph"/>
              <w:numPr>
                <w:ilvl w:val="0"/>
                <w:numId w:val="7"/>
              </w:numPr>
              <w:spacing w:line="259" w:lineRule="auto"/>
            </w:pPr>
            <w:r>
              <w:t xml:space="preserve">Assign first discussion </w:t>
            </w:r>
            <w:proofErr w:type="gramStart"/>
            <w:r>
              <w:t>board</w:t>
            </w:r>
            <w:proofErr w:type="gramEnd"/>
            <w:r>
              <w:t xml:space="preserve"> </w:t>
            </w:r>
          </w:p>
          <w:p w14:paraId="2F62B508" w14:textId="77777777" w:rsidR="000E37C5" w:rsidRDefault="000E37C5" w:rsidP="000B0C6B">
            <w:pPr>
              <w:spacing w:line="259" w:lineRule="auto"/>
              <w:rPr>
                <w:b/>
                <w:bCs/>
              </w:rPr>
            </w:pPr>
          </w:p>
        </w:tc>
        <w:tc>
          <w:tcPr>
            <w:tcW w:w="2639" w:type="dxa"/>
          </w:tcPr>
          <w:p w14:paraId="78C7B850" w14:textId="6B00F21C" w:rsidR="000E37C5" w:rsidRDefault="000E37C5" w:rsidP="00B67952">
            <w:pPr>
              <w:spacing w:line="259" w:lineRule="auto"/>
              <w:ind w:left="0" w:firstLine="0"/>
              <w:rPr>
                <w:b/>
                <w:bCs/>
              </w:rPr>
            </w:pPr>
            <w:r>
              <w:rPr>
                <w:b/>
                <w:bCs/>
              </w:rPr>
              <w:t>Assignments Due:</w:t>
            </w:r>
          </w:p>
        </w:tc>
      </w:tr>
      <w:tr w:rsidR="004B342E" w14:paraId="36EA8519" w14:textId="77777777" w:rsidTr="00797E82">
        <w:tc>
          <w:tcPr>
            <w:tcW w:w="1155" w:type="dxa"/>
          </w:tcPr>
          <w:p w14:paraId="4B280D0B" w14:textId="77777777" w:rsidR="000E37C5" w:rsidRPr="00E5522E" w:rsidRDefault="000E37C5" w:rsidP="006D252F">
            <w:pPr>
              <w:spacing w:line="259" w:lineRule="auto"/>
              <w:ind w:left="0" w:firstLine="0"/>
              <w:rPr>
                <w:b/>
                <w:bCs/>
              </w:rPr>
            </w:pPr>
          </w:p>
        </w:tc>
        <w:tc>
          <w:tcPr>
            <w:tcW w:w="810" w:type="dxa"/>
          </w:tcPr>
          <w:p w14:paraId="5A893FF4" w14:textId="1E2F5D49" w:rsidR="000E37C5" w:rsidRPr="00E5522E" w:rsidRDefault="000B0C6B" w:rsidP="006D252F">
            <w:pPr>
              <w:spacing w:line="259" w:lineRule="auto"/>
              <w:ind w:left="0" w:firstLine="0"/>
              <w:rPr>
                <w:b/>
                <w:bCs/>
              </w:rPr>
            </w:pPr>
            <w:r>
              <w:rPr>
                <w:b/>
                <w:bCs/>
              </w:rPr>
              <w:t>0</w:t>
            </w:r>
            <w:r w:rsidR="009B78F8">
              <w:rPr>
                <w:b/>
                <w:bCs/>
              </w:rPr>
              <w:t>8</w:t>
            </w:r>
            <w:r>
              <w:rPr>
                <w:b/>
                <w:bCs/>
              </w:rPr>
              <w:t>/10</w:t>
            </w:r>
          </w:p>
        </w:tc>
        <w:tc>
          <w:tcPr>
            <w:tcW w:w="4718" w:type="dxa"/>
          </w:tcPr>
          <w:p w14:paraId="4DB03D48" w14:textId="77777777" w:rsidR="000B0C6B" w:rsidRDefault="000B0C6B" w:rsidP="000B0C6B">
            <w:pPr>
              <w:spacing w:line="259" w:lineRule="auto"/>
            </w:pPr>
            <w:r>
              <w:t xml:space="preserve">Why Communication Matters Lecture </w:t>
            </w:r>
          </w:p>
          <w:p w14:paraId="3771CE1C" w14:textId="5EFE6F09" w:rsidR="000E37C5" w:rsidRPr="00C32FF7" w:rsidRDefault="00C32FF7" w:rsidP="00C32FF7">
            <w:pPr>
              <w:pStyle w:val="ListParagraph"/>
              <w:numPr>
                <w:ilvl w:val="0"/>
                <w:numId w:val="7"/>
              </w:numPr>
              <w:spacing w:line="259" w:lineRule="auto"/>
            </w:pPr>
            <w:r w:rsidRPr="00C32FF7">
              <w:t>when and where?</w:t>
            </w:r>
          </w:p>
        </w:tc>
        <w:tc>
          <w:tcPr>
            <w:tcW w:w="2639" w:type="dxa"/>
          </w:tcPr>
          <w:p w14:paraId="2ECCCD6B" w14:textId="77777777" w:rsidR="000E37C5" w:rsidRDefault="000E37C5" w:rsidP="00B67952">
            <w:pPr>
              <w:spacing w:line="259" w:lineRule="auto"/>
              <w:ind w:left="0" w:firstLine="0"/>
            </w:pPr>
          </w:p>
          <w:p w14:paraId="21D6F81F" w14:textId="77777777" w:rsidR="000E37C5" w:rsidRDefault="000E37C5" w:rsidP="00B67952">
            <w:pPr>
              <w:spacing w:line="259" w:lineRule="auto"/>
              <w:ind w:left="0" w:firstLine="0"/>
            </w:pPr>
          </w:p>
          <w:p w14:paraId="549A51FC" w14:textId="77777777" w:rsidR="000E37C5" w:rsidRDefault="000E37C5" w:rsidP="00B67952">
            <w:pPr>
              <w:spacing w:line="259" w:lineRule="auto"/>
              <w:ind w:left="0" w:firstLine="0"/>
            </w:pPr>
          </w:p>
          <w:p w14:paraId="23FCDE57" w14:textId="37C3CDDE" w:rsidR="000E37C5" w:rsidRPr="00C272E5" w:rsidRDefault="000E37C5" w:rsidP="00B67952">
            <w:pPr>
              <w:spacing w:line="259" w:lineRule="auto"/>
              <w:ind w:left="0" w:firstLine="0"/>
            </w:pPr>
          </w:p>
        </w:tc>
      </w:tr>
      <w:tr w:rsidR="004B342E" w14:paraId="05CECF12" w14:textId="77777777" w:rsidTr="00797E82">
        <w:tc>
          <w:tcPr>
            <w:tcW w:w="1155" w:type="dxa"/>
          </w:tcPr>
          <w:p w14:paraId="4BA9BB77" w14:textId="69A2E9F6" w:rsidR="000E37C5" w:rsidRDefault="00C32FF7" w:rsidP="00B67952">
            <w:pPr>
              <w:spacing w:line="259" w:lineRule="auto"/>
              <w:ind w:left="0" w:firstLine="0"/>
              <w:rPr>
                <w:b/>
                <w:bCs/>
              </w:rPr>
            </w:pPr>
            <w:r>
              <w:rPr>
                <w:b/>
                <w:bCs/>
              </w:rPr>
              <w:lastRenderedPageBreak/>
              <w:t>Week 2</w:t>
            </w:r>
          </w:p>
        </w:tc>
        <w:tc>
          <w:tcPr>
            <w:tcW w:w="810" w:type="dxa"/>
          </w:tcPr>
          <w:p w14:paraId="49898F3C" w14:textId="6786ECAF" w:rsidR="000E37C5" w:rsidRDefault="007167A5" w:rsidP="00B67952">
            <w:pPr>
              <w:spacing w:line="259" w:lineRule="auto"/>
              <w:ind w:left="0" w:firstLine="0"/>
              <w:rPr>
                <w:b/>
                <w:bCs/>
              </w:rPr>
            </w:pPr>
            <w:r>
              <w:rPr>
                <w:b/>
                <w:bCs/>
              </w:rPr>
              <w:t>08/15</w:t>
            </w:r>
          </w:p>
        </w:tc>
        <w:tc>
          <w:tcPr>
            <w:tcW w:w="4718" w:type="dxa"/>
          </w:tcPr>
          <w:p w14:paraId="6AA5DB9A" w14:textId="1368FED4" w:rsidR="007B0F56" w:rsidRPr="007B0F56" w:rsidRDefault="007B0F56" w:rsidP="007B0F56">
            <w:pPr>
              <w:spacing w:line="259" w:lineRule="auto"/>
            </w:pPr>
            <w:r>
              <w:t>Assigning personal speech &amp; Outline</w:t>
            </w:r>
          </w:p>
          <w:p w14:paraId="4EC6FF19" w14:textId="6CC55DA1" w:rsidR="000B0C6B" w:rsidRPr="007B0F56" w:rsidRDefault="000B0C6B" w:rsidP="000B0C6B">
            <w:pPr>
              <w:spacing w:line="259" w:lineRule="auto"/>
              <w:ind w:left="0" w:firstLine="0"/>
              <w:rPr>
                <w:b/>
                <w:bCs/>
                <w:i/>
                <w:iCs/>
              </w:rPr>
            </w:pPr>
            <w:r w:rsidRPr="007B0F56">
              <w:rPr>
                <w:b/>
                <w:bCs/>
                <w:i/>
                <w:iCs/>
              </w:rPr>
              <w:t xml:space="preserve">Read before class: </w:t>
            </w:r>
          </w:p>
          <w:p w14:paraId="5FFFF8FE" w14:textId="76304649" w:rsidR="00FE478B" w:rsidRPr="00DE6EC3" w:rsidRDefault="00FE478B" w:rsidP="00FE478B">
            <w:pPr>
              <w:spacing w:line="259" w:lineRule="auto"/>
            </w:pPr>
            <w:r>
              <w:t xml:space="preserve">         </w:t>
            </w:r>
            <w:r w:rsidRPr="00DE6EC3">
              <w:t xml:space="preserve">Chapter 6: Exploring public </w:t>
            </w:r>
            <w:proofErr w:type="gramStart"/>
            <w:r w:rsidRPr="00DE6EC3">
              <w:t>speaking</w:t>
            </w:r>
            <w:proofErr w:type="gramEnd"/>
            <w:r w:rsidRPr="00DE6EC3">
              <w:t xml:space="preserve"> </w:t>
            </w:r>
          </w:p>
          <w:p w14:paraId="5E00F396" w14:textId="7595CB65" w:rsidR="000E37C5" w:rsidRDefault="00FE478B" w:rsidP="00FE478B">
            <w:pPr>
              <w:spacing w:line="259" w:lineRule="auto"/>
              <w:rPr>
                <w:b/>
                <w:bCs/>
              </w:rPr>
            </w:pPr>
            <w:r>
              <w:t xml:space="preserve">           </w:t>
            </w:r>
            <w:r w:rsidRPr="00DE6EC3">
              <w:t>Chapter 8: Intros and conclusions</w:t>
            </w:r>
          </w:p>
        </w:tc>
        <w:tc>
          <w:tcPr>
            <w:tcW w:w="2639" w:type="dxa"/>
          </w:tcPr>
          <w:p w14:paraId="01ED12EC" w14:textId="36A860E9" w:rsidR="007167A5" w:rsidRPr="00304D16" w:rsidRDefault="007167A5" w:rsidP="007167A5">
            <w:pPr>
              <w:spacing w:line="259" w:lineRule="auto"/>
              <w:ind w:left="0" w:firstLine="0"/>
              <w:rPr>
                <w:color w:val="2F5496" w:themeColor="accent1" w:themeShade="BF"/>
              </w:rPr>
            </w:pPr>
            <w:r w:rsidRPr="00304D16">
              <w:rPr>
                <w:color w:val="2F5496" w:themeColor="accent1" w:themeShade="BF"/>
              </w:rPr>
              <w:t>DB #1 due @11:59PM</w:t>
            </w:r>
          </w:p>
          <w:p w14:paraId="658DA3B9" w14:textId="77777777" w:rsidR="000E37C5" w:rsidRPr="00304D16" w:rsidRDefault="000E37C5" w:rsidP="00B67952">
            <w:pPr>
              <w:spacing w:line="259" w:lineRule="auto"/>
              <w:ind w:left="0" w:firstLine="0"/>
              <w:rPr>
                <w:color w:val="2F5496" w:themeColor="accent1" w:themeShade="BF"/>
              </w:rPr>
            </w:pPr>
          </w:p>
        </w:tc>
      </w:tr>
      <w:tr w:rsidR="004B342E" w14:paraId="75ED8B6B" w14:textId="77777777" w:rsidTr="00797E82">
        <w:tc>
          <w:tcPr>
            <w:tcW w:w="1155" w:type="dxa"/>
          </w:tcPr>
          <w:p w14:paraId="63210655" w14:textId="77777777" w:rsidR="000E37C5" w:rsidRDefault="000E37C5" w:rsidP="00B67952">
            <w:pPr>
              <w:spacing w:line="259" w:lineRule="auto"/>
              <w:ind w:left="0" w:firstLine="0"/>
              <w:rPr>
                <w:b/>
                <w:bCs/>
              </w:rPr>
            </w:pPr>
          </w:p>
        </w:tc>
        <w:tc>
          <w:tcPr>
            <w:tcW w:w="810" w:type="dxa"/>
          </w:tcPr>
          <w:p w14:paraId="04FCC433" w14:textId="63AE6D95" w:rsidR="000E37C5" w:rsidRDefault="007167A5" w:rsidP="00B67952">
            <w:pPr>
              <w:spacing w:line="259" w:lineRule="auto"/>
              <w:ind w:left="0" w:firstLine="0"/>
              <w:rPr>
                <w:b/>
                <w:bCs/>
              </w:rPr>
            </w:pPr>
            <w:r>
              <w:rPr>
                <w:b/>
                <w:bCs/>
              </w:rPr>
              <w:t>08/17</w:t>
            </w:r>
          </w:p>
        </w:tc>
        <w:tc>
          <w:tcPr>
            <w:tcW w:w="4718" w:type="dxa"/>
          </w:tcPr>
          <w:p w14:paraId="79770C45" w14:textId="77777777" w:rsidR="000E37C5" w:rsidRDefault="007B0F56" w:rsidP="00B67952">
            <w:pPr>
              <w:spacing w:line="259" w:lineRule="auto"/>
              <w:ind w:left="0" w:firstLine="0"/>
            </w:pPr>
            <w:r w:rsidRPr="007B0F56">
              <w:t xml:space="preserve">Understanding Communication </w:t>
            </w:r>
          </w:p>
          <w:p w14:paraId="5C5FC561" w14:textId="188CEE6B" w:rsidR="00FE478B" w:rsidRPr="007B0F56" w:rsidRDefault="00FE478B" w:rsidP="00FE478B">
            <w:pPr>
              <w:spacing w:line="259" w:lineRule="auto"/>
              <w:ind w:left="0" w:firstLine="0"/>
              <w:rPr>
                <w:b/>
                <w:bCs/>
                <w:i/>
                <w:iCs/>
              </w:rPr>
            </w:pPr>
            <w:r w:rsidRPr="007B0F56">
              <w:rPr>
                <w:b/>
                <w:bCs/>
                <w:i/>
                <w:iCs/>
              </w:rPr>
              <w:t xml:space="preserve">Read before class: </w:t>
            </w:r>
          </w:p>
          <w:p w14:paraId="671EA375" w14:textId="57CFF2D9" w:rsidR="00FE478B" w:rsidRDefault="00FE478B" w:rsidP="00FE478B">
            <w:pPr>
              <w:spacing w:line="259" w:lineRule="auto"/>
              <w:ind w:left="0" w:firstLine="0"/>
            </w:pPr>
            <w:r>
              <w:t xml:space="preserve">          </w:t>
            </w:r>
            <w:r>
              <w:t xml:space="preserve">Wheatley; Willing to be </w:t>
            </w:r>
            <w:proofErr w:type="gramStart"/>
            <w:r>
              <w:t>disturbed</w:t>
            </w:r>
            <w:proofErr w:type="gramEnd"/>
          </w:p>
          <w:p w14:paraId="1D71AB07" w14:textId="30826344" w:rsidR="00FE478B" w:rsidRDefault="00FE478B" w:rsidP="00FE478B">
            <w:pPr>
              <w:spacing w:line="259" w:lineRule="auto"/>
              <w:ind w:left="0" w:firstLine="0"/>
            </w:pPr>
            <w:r>
              <w:t xml:space="preserve">    </w:t>
            </w:r>
            <w:r>
              <w:t xml:space="preserve">     </w:t>
            </w:r>
            <w:r>
              <w:t xml:space="preserve"> Dweck; Brainology </w:t>
            </w:r>
          </w:p>
          <w:p w14:paraId="2CBAF81F" w14:textId="0D8462C0" w:rsidR="00FE478B" w:rsidRDefault="00FE478B" w:rsidP="00FE478B">
            <w:pPr>
              <w:spacing w:line="259" w:lineRule="auto"/>
              <w:ind w:left="0" w:firstLine="0"/>
            </w:pPr>
            <w:r>
              <w:t xml:space="preserve">     </w:t>
            </w:r>
            <w:r>
              <w:t xml:space="preserve">     </w:t>
            </w:r>
            <w:r>
              <w:t>Elbow; The believing Game</w:t>
            </w:r>
          </w:p>
          <w:p w14:paraId="69EA975D" w14:textId="1512656E" w:rsidR="00FE478B" w:rsidRPr="007B0F56" w:rsidRDefault="00FE478B" w:rsidP="00B67952">
            <w:pPr>
              <w:spacing w:line="259" w:lineRule="auto"/>
              <w:ind w:left="0" w:firstLine="0"/>
            </w:pPr>
          </w:p>
        </w:tc>
        <w:tc>
          <w:tcPr>
            <w:tcW w:w="2639" w:type="dxa"/>
          </w:tcPr>
          <w:p w14:paraId="67BDC2F8" w14:textId="05375444" w:rsidR="000E37C5" w:rsidRPr="00304D16" w:rsidRDefault="00C32FF7" w:rsidP="00B67952">
            <w:pPr>
              <w:spacing w:line="259" w:lineRule="auto"/>
              <w:ind w:left="0" w:firstLine="0"/>
              <w:rPr>
                <w:color w:val="2F5496" w:themeColor="accent1" w:themeShade="BF"/>
              </w:rPr>
            </w:pPr>
            <w:r w:rsidRPr="00304D16">
              <w:rPr>
                <w:color w:val="2F5496" w:themeColor="accent1" w:themeShade="BF"/>
              </w:rPr>
              <w:t>DB #1 Response due @11:59PM</w:t>
            </w:r>
          </w:p>
        </w:tc>
      </w:tr>
      <w:tr w:rsidR="004B342E" w14:paraId="7FD8CDC3" w14:textId="77777777" w:rsidTr="00797E82">
        <w:tc>
          <w:tcPr>
            <w:tcW w:w="1155" w:type="dxa"/>
          </w:tcPr>
          <w:p w14:paraId="6A710D55" w14:textId="2656FF80" w:rsidR="000E37C5" w:rsidRDefault="004D054D" w:rsidP="00B67952">
            <w:pPr>
              <w:spacing w:line="259" w:lineRule="auto"/>
              <w:ind w:left="0" w:firstLine="0"/>
              <w:rPr>
                <w:b/>
                <w:bCs/>
              </w:rPr>
            </w:pPr>
            <w:r>
              <w:rPr>
                <w:b/>
                <w:bCs/>
              </w:rPr>
              <w:t>Week 3</w:t>
            </w:r>
          </w:p>
        </w:tc>
        <w:tc>
          <w:tcPr>
            <w:tcW w:w="810" w:type="dxa"/>
          </w:tcPr>
          <w:p w14:paraId="0E195F02" w14:textId="720A4F59" w:rsidR="000E37C5" w:rsidRDefault="00E628F7" w:rsidP="00B67952">
            <w:pPr>
              <w:spacing w:line="259" w:lineRule="auto"/>
              <w:ind w:left="0" w:firstLine="0"/>
              <w:rPr>
                <w:b/>
                <w:bCs/>
              </w:rPr>
            </w:pPr>
            <w:r>
              <w:rPr>
                <w:b/>
                <w:bCs/>
              </w:rPr>
              <w:t>08/22</w:t>
            </w:r>
          </w:p>
        </w:tc>
        <w:tc>
          <w:tcPr>
            <w:tcW w:w="4718" w:type="dxa"/>
          </w:tcPr>
          <w:p w14:paraId="2F31BD2A" w14:textId="530B61DA" w:rsidR="000E37C5" w:rsidRPr="00DE6EC3" w:rsidRDefault="00FE1EAB" w:rsidP="00B67952">
            <w:pPr>
              <w:spacing w:line="259" w:lineRule="auto"/>
              <w:ind w:left="0" w:firstLine="0"/>
            </w:pPr>
            <w:r w:rsidRPr="00DE6EC3">
              <w:t xml:space="preserve">Presenting Yourself as a Speaker </w:t>
            </w:r>
          </w:p>
          <w:p w14:paraId="11A12AEB" w14:textId="77777777" w:rsidR="00FE1EAB" w:rsidRPr="00DE6EC3" w:rsidRDefault="00FE1EAB" w:rsidP="00FE1EAB">
            <w:pPr>
              <w:spacing w:line="259" w:lineRule="auto"/>
              <w:rPr>
                <w:b/>
                <w:bCs/>
                <w:i/>
                <w:iCs/>
              </w:rPr>
            </w:pPr>
            <w:r w:rsidRPr="00DE6EC3">
              <w:rPr>
                <w:b/>
                <w:bCs/>
                <w:i/>
                <w:iCs/>
              </w:rPr>
              <w:t>Read before class:</w:t>
            </w:r>
          </w:p>
          <w:p w14:paraId="500E6B4E" w14:textId="77777777" w:rsidR="00FE478B" w:rsidRDefault="00FE478B" w:rsidP="00FE478B">
            <w:pPr>
              <w:pStyle w:val="ListParagraph"/>
              <w:spacing w:line="259" w:lineRule="auto"/>
              <w:ind w:firstLine="0"/>
            </w:pPr>
            <w:r>
              <w:t>Ch. 10: Using Language Well</w:t>
            </w:r>
          </w:p>
          <w:p w14:paraId="350A7438" w14:textId="7EFACAEE" w:rsidR="00FE1EAB" w:rsidRPr="00FE1EAB" w:rsidRDefault="00FE1EAB" w:rsidP="00FE1EAB">
            <w:pPr>
              <w:pStyle w:val="ListParagraph"/>
              <w:spacing w:line="259" w:lineRule="auto"/>
              <w:ind w:firstLine="0"/>
              <w:rPr>
                <w:b/>
                <w:bCs/>
              </w:rPr>
            </w:pPr>
          </w:p>
        </w:tc>
        <w:tc>
          <w:tcPr>
            <w:tcW w:w="2639" w:type="dxa"/>
          </w:tcPr>
          <w:p w14:paraId="6D1954D8" w14:textId="77777777" w:rsidR="000E37C5" w:rsidRPr="00304D16" w:rsidRDefault="000E37C5" w:rsidP="00B67952">
            <w:pPr>
              <w:spacing w:line="259" w:lineRule="auto"/>
              <w:ind w:left="0" w:firstLine="0"/>
            </w:pPr>
          </w:p>
        </w:tc>
      </w:tr>
      <w:tr w:rsidR="004B342E" w14:paraId="121B8043" w14:textId="77777777" w:rsidTr="00797E82">
        <w:tc>
          <w:tcPr>
            <w:tcW w:w="1155" w:type="dxa"/>
          </w:tcPr>
          <w:p w14:paraId="2D3FEB10" w14:textId="77777777" w:rsidR="000E37C5" w:rsidRDefault="000E37C5" w:rsidP="00B67952">
            <w:pPr>
              <w:spacing w:line="259" w:lineRule="auto"/>
              <w:ind w:left="0" w:firstLine="0"/>
              <w:rPr>
                <w:b/>
                <w:bCs/>
              </w:rPr>
            </w:pPr>
          </w:p>
        </w:tc>
        <w:tc>
          <w:tcPr>
            <w:tcW w:w="810" w:type="dxa"/>
          </w:tcPr>
          <w:p w14:paraId="08299D28" w14:textId="62A6C2D4" w:rsidR="000E37C5" w:rsidRDefault="00E628F7" w:rsidP="00B67952">
            <w:pPr>
              <w:spacing w:line="259" w:lineRule="auto"/>
              <w:ind w:left="0" w:firstLine="0"/>
              <w:rPr>
                <w:b/>
                <w:bCs/>
              </w:rPr>
            </w:pPr>
            <w:r>
              <w:rPr>
                <w:b/>
                <w:bCs/>
              </w:rPr>
              <w:t>08/24</w:t>
            </w:r>
          </w:p>
        </w:tc>
        <w:tc>
          <w:tcPr>
            <w:tcW w:w="4718" w:type="dxa"/>
          </w:tcPr>
          <w:p w14:paraId="287427E2" w14:textId="77777777" w:rsidR="000E37C5" w:rsidRDefault="00A22848" w:rsidP="00B67952">
            <w:pPr>
              <w:spacing w:line="259" w:lineRule="auto"/>
              <w:ind w:left="0" w:firstLine="0"/>
            </w:pPr>
            <w:r w:rsidRPr="00A22848">
              <w:t>Workshop Personal Speech Outline</w:t>
            </w:r>
            <w:r>
              <w:t xml:space="preserve"> &amp; Delivery</w:t>
            </w:r>
          </w:p>
          <w:p w14:paraId="3B5AB63D" w14:textId="6D3A32D2" w:rsidR="00A22848" w:rsidRPr="00A22848" w:rsidRDefault="00A22848" w:rsidP="00A22848">
            <w:pPr>
              <w:pStyle w:val="ListParagraph"/>
              <w:numPr>
                <w:ilvl w:val="0"/>
                <w:numId w:val="7"/>
              </w:numPr>
              <w:spacing w:line="259" w:lineRule="auto"/>
            </w:pPr>
            <w:r>
              <w:t>sign up for speech order</w:t>
            </w:r>
          </w:p>
        </w:tc>
        <w:tc>
          <w:tcPr>
            <w:tcW w:w="2639" w:type="dxa"/>
          </w:tcPr>
          <w:p w14:paraId="220E1A81" w14:textId="3409DE5B" w:rsidR="000E37C5" w:rsidRPr="00304D16" w:rsidRDefault="00A22848" w:rsidP="00B67952">
            <w:pPr>
              <w:spacing w:line="259" w:lineRule="auto"/>
              <w:ind w:left="0" w:firstLine="0"/>
              <w:rPr>
                <w:color w:val="2F5496" w:themeColor="accent1" w:themeShade="BF"/>
              </w:rPr>
            </w:pPr>
            <w:r w:rsidRPr="00304D16">
              <w:rPr>
                <w:color w:val="2F5496" w:themeColor="accent1" w:themeShade="BF"/>
              </w:rPr>
              <w:t>Personal Speech Outline due @11:59PM</w:t>
            </w:r>
          </w:p>
        </w:tc>
      </w:tr>
      <w:tr w:rsidR="004B342E" w14:paraId="168C5752" w14:textId="77777777" w:rsidTr="00797E82">
        <w:tc>
          <w:tcPr>
            <w:tcW w:w="1155" w:type="dxa"/>
          </w:tcPr>
          <w:p w14:paraId="54F332A8" w14:textId="769FC850" w:rsidR="000E37C5" w:rsidRDefault="00A22848" w:rsidP="00B67952">
            <w:pPr>
              <w:spacing w:line="259" w:lineRule="auto"/>
              <w:ind w:left="0" w:firstLine="0"/>
              <w:rPr>
                <w:b/>
                <w:bCs/>
              </w:rPr>
            </w:pPr>
            <w:r>
              <w:rPr>
                <w:b/>
                <w:bCs/>
              </w:rPr>
              <w:t>Week 4</w:t>
            </w:r>
          </w:p>
        </w:tc>
        <w:tc>
          <w:tcPr>
            <w:tcW w:w="810" w:type="dxa"/>
          </w:tcPr>
          <w:p w14:paraId="10EB3F7C" w14:textId="122C85C3" w:rsidR="000E37C5" w:rsidRDefault="00A22848" w:rsidP="00B67952">
            <w:pPr>
              <w:spacing w:line="259" w:lineRule="auto"/>
              <w:ind w:left="0" w:firstLine="0"/>
              <w:rPr>
                <w:b/>
                <w:bCs/>
              </w:rPr>
            </w:pPr>
            <w:r>
              <w:rPr>
                <w:b/>
                <w:bCs/>
              </w:rPr>
              <w:t>08/29</w:t>
            </w:r>
          </w:p>
        </w:tc>
        <w:tc>
          <w:tcPr>
            <w:tcW w:w="4718" w:type="dxa"/>
          </w:tcPr>
          <w:p w14:paraId="5D4C25FA" w14:textId="77777777" w:rsidR="000E37C5" w:rsidRPr="002C77F3" w:rsidRDefault="00513F7A" w:rsidP="00B67952">
            <w:pPr>
              <w:spacing w:line="259" w:lineRule="auto"/>
              <w:ind w:left="0" w:firstLine="0"/>
              <w:rPr>
                <w:b/>
                <w:bCs/>
                <w:color w:val="385623" w:themeColor="accent6" w:themeShade="80"/>
              </w:rPr>
            </w:pPr>
            <w:r w:rsidRPr="002C77F3">
              <w:rPr>
                <w:b/>
                <w:bCs/>
                <w:color w:val="385623" w:themeColor="accent6" w:themeShade="80"/>
              </w:rPr>
              <w:t xml:space="preserve">Personal Speech Presentation </w:t>
            </w:r>
          </w:p>
          <w:p w14:paraId="44144310" w14:textId="055B496A" w:rsidR="0064204E" w:rsidRPr="002C77F3" w:rsidRDefault="0064204E" w:rsidP="00B67952">
            <w:pPr>
              <w:spacing w:line="259" w:lineRule="auto"/>
              <w:ind w:left="0" w:firstLine="0"/>
              <w:rPr>
                <w:b/>
                <w:bCs/>
                <w:color w:val="385623" w:themeColor="accent6" w:themeShade="80"/>
              </w:rPr>
            </w:pPr>
            <w:r w:rsidRPr="002C77F3">
              <w:rPr>
                <w:b/>
                <w:bCs/>
                <w:color w:val="385623" w:themeColor="accent6" w:themeShade="80"/>
              </w:rPr>
              <w:t>(3-5 mins. 3 main points)</w:t>
            </w:r>
          </w:p>
        </w:tc>
        <w:tc>
          <w:tcPr>
            <w:tcW w:w="2639" w:type="dxa"/>
          </w:tcPr>
          <w:p w14:paraId="585D838B" w14:textId="77777777" w:rsidR="000E37C5" w:rsidRDefault="000E37C5" w:rsidP="00B67952">
            <w:pPr>
              <w:spacing w:line="259" w:lineRule="auto"/>
              <w:ind w:left="0" w:firstLine="0"/>
              <w:rPr>
                <w:b/>
                <w:bCs/>
              </w:rPr>
            </w:pPr>
          </w:p>
        </w:tc>
      </w:tr>
      <w:tr w:rsidR="004B342E" w14:paraId="2282F6F2" w14:textId="77777777" w:rsidTr="00797E82">
        <w:tc>
          <w:tcPr>
            <w:tcW w:w="1155" w:type="dxa"/>
          </w:tcPr>
          <w:p w14:paraId="10E4FAB7" w14:textId="77777777" w:rsidR="000E37C5" w:rsidRDefault="000E37C5" w:rsidP="00B67952">
            <w:pPr>
              <w:spacing w:line="259" w:lineRule="auto"/>
              <w:ind w:left="0" w:firstLine="0"/>
              <w:rPr>
                <w:b/>
                <w:bCs/>
              </w:rPr>
            </w:pPr>
          </w:p>
        </w:tc>
        <w:tc>
          <w:tcPr>
            <w:tcW w:w="810" w:type="dxa"/>
          </w:tcPr>
          <w:p w14:paraId="3B72EE36" w14:textId="5DC50A96" w:rsidR="000E37C5" w:rsidRDefault="00797E82" w:rsidP="00B67952">
            <w:pPr>
              <w:spacing w:line="259" w:lineRule="auto"/>
              <w:ind w:left="0" w:firstLine="0"/>
              <w:rPr>
                <w:b/>
                <w:bCs/>
              </w:rPr>
            </w:pPr>
            <w:r>
              <w:rPr>
                <w:b/>
                <w:bCs/>
              </w:rPr>
              <w:t>08/31</w:t>
            </w:r>
          </w:p>
        </w:tc>
        <w:tc>
          <w:tcPr>
            <w:tcW w:w="4718" w:type="dxa"/>
          </w:tcPr>
          <w:p w14:paraId="460FC704" w14:textId="77777777" w:rsidR="000E37C5" w:rsidRPr="002C77F3" w:rsidRDefault="00513F7A" w:rsidP="00B67952">
            <w:pPr>
              <w:spacing w:line="259" w:lineRule="auto"/>
              <w:ind w:left="0" w:firstLine="0"/>
              <w:rPr>
                <w:b/>
                <w:bCs/>
                <w:color w:val="385623" w:themeColor="accent6" w:themeShade="80"/>
              </w:rPr>
            </w:pPr>
            <w:r w:rsidRPr="002C77F3">
              <w:rPr>
                <w:b/>
                <w:bCs/>
                <w:color w:val="385623" w:themeColor="accent6" w:themeShade="80"/>
              </w:rPr>
              <w:t xml:space="preserve">Personal Speech Presentation </w:t>
            </w:r>
          </w:p>
          <w:p w14:paraId="20FEA6E1" w14:textId="1EBCCB98" w:rsidR="0064204E" w:rsidRPr="002C77F3" w:rsidRDefault="0064204E" w:rsidP="00B67952">
            <w:pPr>
              <w:spacing w:line="259" w:lineRule="auto"/>
              <w:ind w:left="0" w:firstLine="0"/>
              <w:rPr>
                <w:b/>
                <w:bCs/>
                <w:color w:val="385623" w:themeColor="accent6" w:themeShade="80"/>
              </w:rPr>
            </w:pPr>
            <w:r w:rsidRPr="002C77F3">
              <w:rPr>
                <w:b/>
                <w:bCs/>
                <w:color w:val="385623" w:themeColor="accent6" w:themeShade="80"/>
              </w:rPr>
              <w:t>(3-5 mins. 3 main points)</w:t>
            </w:r>
          </w:p>
        </w:tc>
        <w:tc>
          <w:tcPr>
            <w:tcW w:w="2639" w:type="dxa"/>
          </w:tcPr>
          <w:p w14:paraId="6454C128" w14:textId="77777777" w:rsidR="000E37C5" w:rsidRDefault="000E37C5" w:rsidP="00B67952">
            <w:pPr>
              <w:spacing w:line="259" w:lineRule="auto"/>
              <w:ind w:left="0" w:firstLine="0"/>
              <w:rPr>
                <w:b/>
                <w:bCs/>
              </w:rPr>
            </w:pPr>
          </w:p>
        </w:tc>
      </w:tr>
      <w:tr w:rsidR="00797E82" w14:paraId="52ABD489" w14:textId="77777777" w:rsidTr="00797E82">
        <w:tc>
          <w:tcPr>
            <w:tcW w:w="1155" w:type="dxa"/>
          </w:tcPr>
          <w:p w14:paraId="1F38561F" w14:textId="5EBFF137" w:rsidR="00797E82" w:rsidRDefault="003C7744" w:rsidP="00B67952">
            <w:pPr>
              <w:spacing w:line="259" w:lineRule="auto"/>
              <w:ind w:left="0" w:firstLine="0"/>
              <w:rPr>
                <w:b/>
                <w:bCs/>
              </w:rPr>
            </w:pPr>
            <w:r>
              <w:rPr>
                <w:b/>
                <w:bCs/>
              </w:rPr>
              <w:t>Week 5</w:t>
            </w:r>
          </w:p>
        </w:tc>
        <w:tc>
          <w:tcPr>
            <w:tcW w:w="810" w:type="dxa"/>
          </w:tcPr>
          <w:p w14:paraId="4F4CA832" w14:textId="5B20A59E" w:rsidR="00797E82" w:rsidRDefault="003C7744" w:rsidP="00B67952">
            <w:pPr>
              <w:spacing w:line="259" w:lineRule="auto"/>
              <w:ind w:left="0" w:firstLine="0"/>
              <w:rPr>
                <w:b/>
                <w:bCs/>
              </w:rPr>
            </w:pPr>
            <w:r>
              <w:rPr>
                <w:b/>
                <w:bCs/>
              </w:rPr>
              <w:t>09/05</w:t>
            </w:r>
          </w:p>
        </w:tc>
        <w:tc>
          <w:tcPr>
            <w:tcW w:w="4718" w:type="dxa"/>
          </w:tcPr>
          <w:p w14:paraId="38CD5EF6" w14:textId="77777777" w:rsidR="00797E82" w:rsidRPr="002C77F3" w:rsidRDefault="00797E82" w:rsidP="00B67952">
            <w:pPr>
              <w:spacing w:line="259" w:lineRule="auto"/>
              <w:ind w:left="0" w:firstLine="0"/>
              <w:rPr>
                <w:b/>
                <w:bCs/>
                <w:color w:val="385623" w:themeColor="accent6" w:themeShade="80"/>
              </w:rPr>
            </w:pPr>
            <w:r w:rsidRPr="002C77F3">
              <w:rPr>
                <w:b/>
                <w:bCs/>
                <w:color w:val="385623" w:themeColor="accent6" w:themeShade="80"/>
              </w:rPr>
              <w:t xml:space="preserve">Personal Speech Presentation </w:t>
            </w:r>
          </w:p>
          <w:p w14:paraId="4ADD6433" w14:textId="53817A0B" w:rsidR="0064204E" w:rsidRPr="002C77F3" w:rsidRDefault="0064204E" w:rsidP="00B67952">
            <w:pPr>
              <w:spacing w:line="259" w:lineRule="auto"/>
              <w:ind w:left="0" w:firstLine="0"/>
              <w:rPr>
                <w:b/>
                <w:bCs/>
                <w:color w:val="385623" w:themeColor="accent6" w:themeShade="80"/>
              </w:rPr>
            </w:pPr>
            <w:r w:rsidRPr="002C77F3">
              <w:rPr>
                <w:b/>
                <w:bCs/>
                <w:color w:val="385623" w:themeColor="accent6" w:themeShade="80"/>
              </w:rPr>
              <w:t>(3-5mins. 3 main points)</w:t>
            </w:r>
          </w:p>
        </w:tc>
        <w:tc>
          <w:tcPr>
            <w:tcW w:w="2639" w:type="dxa"/>
          </w:tcPr>
          <w:p w14:paraId="2A59D0CB" w14:textId="77777777" w:rsidR="00797E82" w:rsidRDefault="00797E82" w:rsidP="00B67952">
            <w:pPr>
              <w:spacing w:line="259" w:lineRule="auto"/>
              <w:ind w:left="0" w:firstLine="0"/>
              <w:rPr>
                <w:b/>
                <w:bCs/>
              </w:rPr>
            </w:pPr>
          </w:p>
        </w:tc>
      </w:tr>
      <w:tr w:rsidR="004B342E" w14:paraId="127FCF25" w14:textId="77777777" w:rsidTr="00797E82">
        <w:tc>
          <w:tcPr>
            <w:tcW w:w="1155" w:type="dxa"/>
          </w:tcPr>
          <w:p w14:paraId="02795A30" w14:textId="77777777" w:rsidR="00797E82" w:rsidRDefault="00797E82" w:rsidP="009A2ED2">
            <w:pPr>
              <w:spacing w:line="259" w:lineRule="auto"/>
              <w:ind w:left="0" w:firstLine="0"/>
              <w:rPr>
                <w:b/>
                <w:bCs/>
              </w:rPr>
            </w:pPr>
          </w:p>
        </w:tc>
        <w:tc>
          <w:tcPr>
            <w:tcW w:w="810" w:type="dxa"/>
          </w:tcPr>
          <w:p w14:paraId="04859B0A" w14:textId="1486AFE1" w:rsidR="00797E82" w:rsidRDefault="00482838" w:rsidP="009A2ED2">
            <w:pPr>
              <w:spacing w:line="259" w:lineRule="auto"/>
              <w:ind w:left="0" w:firstLine="0"/>
              <w:rPr>
                <w:b/>
                <w:bCs/>
              </w:rPr>
            </w:pPr>
            <w:r>
              <w:rPr>
                <w:b/>
                <w:bCs/>
              </w:rPr>
              <w:t>09/07</w:t>
            </w:r>
          </w:p>
        </w:tc>
        <w:tc>
          <w:tcPr>
            <w:tcW w:w="4718" w:type="dxa"/>
          </w:tcPr>
          <w:p w14:paraId="745021C4" w14:textId="5898D789" w:rsidR="00D36385" w:rsidRDefault="00D36385" w:rsidP="009A2ED2">
            <w:pPr>
              <w:spacing w:line="259" w:lineRule="auto"/>
              <w:ind w:left="0" w:firstLine="0"/>
            </w:pPr>
            <w:r>
              <w:t xml:space="preserve">Personal Speech Debrief </w:t>
            </w:r>
          </w:p>
          <w:p w14:paraId="777D2D04" w14:textId="0AA330B7" w:rsidR="00797E82" w:rsidRPr="004B10B3" w:rsidRDefault="00917CC2" w:rsidP="00D36385">
            <w:pPr>
              <w:pStyle w:val="ListParagraph"/>
              <w:numPr>
                <w:ilvl w:val="0"/>
                <w:numId w:val="7"/>
              </w:numPr>
              <w:spacing w:line="259" w:lineRule="auto"/>
            </w:pPr>
            <w:r w:rsidRPr="004B10B3">
              <w:t xml:space="preserve">Assigning Informative Speech </w:t>
            </w:r>
          </w:p>
          <w:p w14:paraId="5227E4BC" w14:textId="64AFC54A" w:rsidR="004B10B3" w:rsidRPr="004B10B3" w:rsidRDefault="00917CC2" w:rsidP="004B10B3">
            <w:pPr>
              <w:spacing w:line="259" w:lineRule="auto"/>
              <w:rPr>
                <w:b/>
                <w:bCs/>
                <w:i/>
                <w:iCs/>
              </w:rPr>
            </w:pPr>
            <w:r w:rsidRPr="004B10B3">
              <w:rPr>
                <w:b/>
                <w:bCs/>
                <w:i/>
                <w:iCs/>
              </w:rPr>
              <w:t>Read before class:</w:t>
            </w:r>
          </w:p>
          <w:p w14:paraId="52E7E725" w14:textId="21FCF551" w:rsidR="00B82188" w:rsidRDefault="00B82188" w:rsidP="00917CC2">
            <w:pPr>
              <w:pStyle w:val="ListParagraph"/>
              <w:spacing w:line="259" w:lineRule="auto"/>
              <w:ind w:firstLine="0"/>
            </w:pPr>
            <w:r>
              <w:t xml:space="preserve">Ch.12: Delivering your </w:t>
            </w:r>
            <w:proofErr w:type="gramStart"/>
            <w:r>
              <w:t>Speech</w:t>
            </w:r>
            <w:proofErr w:type="gramEnd"/>
          </w:p>
          <w:p w14:paraId="14999091" w14:textId="1CAA78C5" w:rsidR="00917CC2" w:rsidRPr="004B10B3" w:rsidRDefault="00917CC2" w:rsidP="00917CC2">
            <w:pPr>
              <w:pStyle w:val="ListParagraph"/>
              <w:spacing w:line="259" w:lineRule="auto"/>
              <w:ind w:firstLine="0"/>
            </w:pPr>
            <w:r w:rsidRPr="004B10B3">
              <w:t>Ch</w:t>
            </w:r>
            <w:r w:rsidR="004B10B3">
              <w:t>.</w:t>
            </w:r>
            <w:r w:rsidRPr="004B10B3">
              <w:t>1</w:t>
            </w:r>
            <w:r w:rsidR="004B10B3">
              <w:t>5</w:t>
            </w:r>
            <w:r w:rsidRPr="004B10B3">
              <w:t xml:space="preserve">: Informative Speaking </w:t>
            </w:r>
          </w:p>
        </w:tc>
        <w:tc>
          <w:tcPr>
            <w:tcW w:w="2639" w:type="dxa"/>
          </w:tcPr>
          <w:p w14:paraId="624BD6E4" w14:textId="77777777" w:rsidR="00797E82" w:rsidRDefault="00797E82" w:rsidP="009A2ED2">
            <w:pPr>
              <w:spacing w:line="259" w:lineRule="auto"/>
              <w:ind w:left="0" w:firstLine="0"/>
              <w:rPr>
                <w:b/>
                <w:bCs/>
              </w:rPr>
            </w:pPr>
          </w:p>
        </w:tc>
      </w:tr>
      <w:tr w:rsidR="004B342E" w14:paraId="25A890CB" w14:textId="77777777" w:rsidTr="00797E82">
        <w:tc>
          <w:tcPr>
            <w:tcW w:w="1155" w:type="dxa"/>
          </w:tcPr>
          <w:p w14:paraId="4C3A864C" w14:textId="4477B0CD" w:rsidR="00797E82" w:rsidRDefault="00CC5E5D" w:rsidP="009A2ED2">
            <w:pPr>
              <w:spacing w:line="259" w:lineRule="auto"/>
              <w:ind w:left="0" w:firstLine="0"/>
              <w:rPr>
                <w:b/>
                <w:bCs/>
              </w:rPr>
            </w:pPr>
            <w:r>
              <w:rPr>
                <w:b/>
                <w:bCs/>
              </w:rPr>
              <w:t>Week 6</w:t>
            </w:r>
          </w:p>
        </w:tc>
        <w:tc>
          <w:tcPr>
            <w:tcW w:w="810" w:type="dxa"/>
          </w:tcPr>
          <w:p w14:paraId="7C3EF2DD" w14:textId="0BE92343" w:rsidR="00797E82" w:rsidRDefault="00CC5E5D" w:rsidP="009A2ED2">
            <w:pPr>
              <w:spacing w:line="259" w:lineRule="auto"/>
              <w:ind w:left="0" w:firstLine="0"/>
              <w:rPr>
                <w:b/>
                <w:bCs/>
              </w:rPr>
            </w:pPr>
            <w:r>
              <w:rPr>
                <w:b/>
                <w:bCs/>
              </w:rPr>
              <w:t>09</w:t>
            </w:r>
            <w:r w:rsidR="00B823A9">
              <w:rPr>
                <w:b/>
                <w:bCs/>
              </w:rPr>
              <w:t>/12</w:t>
            </w:r>
          </w:p>
        </w:tc>
        <w:tc>
          <w:tcPr>
            <w:tcW w:w="4718" w:type="dxa"/>
          </w:tcPr>
          <w:p w14:paraId="15F7FFA6" w14:textId="6A62A98C" w:rsidR="00797E82" w:rsidRPr="00D36385" w:rsidRDefault="00610EE2" w:rsidP="009A2ED2">
            <w:pPr>
              <w:spacing w:line="259" w:lineRule="auto"/>
              <w:ind w:left="0" w:firstLine="0"/>
            </w:pPr>
            <w:r>
              <w:rPr>
                <w:b/>
                <w:bCs/>
              </w:rPr>
              <w:t xml:space="preserve"> </w:t>
            </w:r>
            <w:r w:rsidR="00D36385">
              <w:t xml:space="preserve">Finding and Using Evidence </w:t>
            </w:r>
          </w:p>
        </w:tc>
        <w:tc>
          <w:tcPr>
            <w:tcW w:w="2639" w:type="dxa"/>
          </w:tcPr>
          <w:p w14:paraId="6617446A" w14:textId="77777777" w:rsidR="00797E82" w:rsidRDefault="00797E82" w:rsidP="009A2ED2">
            <w:pPr>
              <w:spacing w:line="259" w:lineRule="auto"/>
              <w:ind w:left="0" w:firstLine="0"/>
              <w:rPr>
                <w:b/>
                <w:bCs/>
              </w:rPr>
            </w:pPr>
          </w:p>
        </w:tc>
      </w:tr>
      <w:tr w:rsidR="004B342E" w14:paraId="57427DE3" w14:textId="77777777" w:rsidTr="00797E82">
        <w:tc>
          <w:tcPr>
            <w:tcW w:w="1155" w:type="dxa"/>
          </w:tcPr>
          <w:p w14:paraId="4EC78001" w14:textId="77777777" w:rsidR="00797E82" w:rsidRDefault="00797E82" w:rsidP="009A2ED2">
            <w:pPr>
              <w:spacing w:line="259" w:lineRule="auto"/>
              <w:ind w:left="0" w:firstLine="0"/>
              <w:rPr>
                <w:b/>
                <w:bCs/>
              </w:rPr>
            </w:pPr>
          </w:p>
        </w:tc>
        <w:tc>
          <w:tcPr>
            <w:tcW w:w="810" w:type="dxa"/>
          </w:tcPr>
          <w:p w14:paraId="56869269" w14:textId="4BD5184C" w:rsidR="00797E82" w:rsidRDefault="00B823A9" w:rsidP="009A2ED2">
            <w:pPr>
              <w:spacing w:line="259" w:lineRule="auto"/>
              <w:ind w:left="0" w:firstLine="0"/>
              <w:rPr>
                <w:b/>
                <w:bCs/>
              </w:rPr>
            </w:pPr>
            <w:r>
              <w:rPr>
                <w:b/>
                <w:bCs/>
              </w:rPr>
              <w:t>09/14</w:t>
            </w:r>
          </w:p>
        </w:tc>
        <w:tc>
          <w:tcPr>
            <w:tcW w:w="4718" w:type="dxa"/>
          </w:tcPr>
          <w:p w14:paraId="03AB9D24" w14:textId="374712E7" w:rsidR="00797E82" w:rsidRPr="00D36385" w:rsidRDefault="00EB4C97" w:rsidP="009A2ED2">
            <w:pPr>
              <w:spacing w:line="259" w:lineRule="auto"/>
              <w:ind w:left="0" w:firstLine="0"/>
            </w:pPr>
            <w:r>
              <w:t xml:space="preserve">IP </w:t>
            </w:r>
            <w:r w:rsidR="00D36385" w:rsidRPr="00D36385">
              <w:t>Activity</w:t>
            </w:r>
          </w:p>
        </w:tc>
        <w:tc>
          <w:tcPr>
            <w:tcW w:w="2639" w:type="dxa"/>
          </w:tcPr>
          <w:p w14:paraId="69B81D22" w14:textId="4DC3F422" w:rsidR="00797E82" w:rsidRPr="00343CD5" w:rsidRDefault="00183C6E" w:rsidP="009A2ED2">
            <w:pPr>
              <w:spacing w:line="259" w:lineRule="auto"/>
              <w:ind w:left="0" w:firstLine="0"/>
            </w:pPr>
            <w:r w:rsidRPr="00343CD5">
              <w:rPr>
                <w:color w:val="2F5496" w:themeColor="accent1" w:themeShade="BF"/>
              </w:rPr>
              <w:t>Si</w:t>
            </w:r>
            <w:r w:rsidR="00343CD5" w:rsidRPr="00343CD5">
              <w:rPr>
                <w:color w:val="2F5496" w:themeColor="accent1" w:themeShade="BF"/>
              </w:rPr>
              <w:t xml:space="preserve">gnup </w:t>
            </w:r>
            <w:r w:rsidR="00343CD5">
              <w:rPr>
                <w:color w:val="2F5496" w:themeColor="accent1" w:themeShade="BF"/>
              </w:rPr>
              <w:t>s</w:t>
            </w:r>
            <w:r w:rsidR="00343CD5" w:rsidRPr="00343CD5">
              <w:rPr>
                <w:color w:val="2F5496" w:themeColor="accent1" w:themeShade="BF"/>
              </w:rPr>
              <w:t>heet for Informative topics @11:59PM</w:t>
            </w:r>
          </w:p>
        </w:tc>
      </w:tr>
      <w:tr w:rsidR="004B342E" w14:paraId="061CB8A9" w14:textId="77777777" w:rsidTr="00797E82">
        <w:tc>
          <w:tcPr>
            <w:tcW w:w="1155" w:type="dxa"/>
          </w:tcPr>
          <w:p w14:paraId="46D632DB" w14:textId="558656AD" w:rsidR="00797E82" w:rsidRDefault="000A092F" w:rsidP="009A2ED2">
            <w:pPr>
              <w:spacing w:line="259" w:lineRule="auto"/>
              <w:ind w:left="0" w:firstLine="0"/>
              <w:rPr>
                <w:b/>
                <w:bCs/>
              </w:rPr>
            </w:pPr>
            <w:r>
              <w:rPr>
                <w:b/>
                <w:bCs/>
              </w:rPr>
              <w:t>Week 7</w:t>
            </w:r>
          </w:p>
        </w:tc>
        <w:tc>
          <w:tcPr>
            <w:tcW w:w="810" w:type="dxa"/>
          </w:tcPr>
          <w:p w14:paraId="2269E1FD" w14:textId="1C8504B8" w:rsidR="00797E82" w:rsidRDefault="00B823A9" w:rsidP="009A2ED2">
            <w:pPr>
              <w:spacing w:line="259" w:lineRule="auto"/>
              <w:ind w:left="0" w:firstLine="0"/>
              <w:rPr>
                <w:b/>
                <w:bCs/>
              </w:rPr>
            </w:pPr>
            <w:r>
              <w:rPr>
                <w:b/>
                <w:bCs/>
              </w:rPr>
              <w:t>09/</w:t>
            </w:r>
            <w:r w:rsidR="000A092F">
              <w:rPr>
                <w:b/>
                <w:bCs/>
              </w:rPr>
              <w:t>19</w:t>
            </w:r>
          </w:p>
        </w:tc>
        <w:tc>
          <w:tcPr>
            <w:tcW w:w="4718" w:type="dxa"/>
          </w:tcPr>
          <w:p w14:paraId="530F6600" w14:textId="3DA7208E" w:rsidR="00E81543" w:rsidRPr="00B776CF" w:rsidRDefault="00E81543" w:rsidP="0069746A">
            <w:pPr>
              <w:spacing w:line="259" w:lineRule="auto"/>
            </w:pPr>
            <w:r>
              <w:t>Designing Messages and Organizing Ideas</w:t>
            </w:r>
          </w:p>
        </w:tc>
        <w:tc>
          <w:tcPr>
            <w:tcW w:w="2639" w:type="dxa"/>
          </w:tcPr>
          <w:p w14:paraId="10C8E598" w14:textId="77777777" w:rsidR="00797E82" w:rsidRDefault="00797E82" w:rsidP="009A2ED2">
            <w:pPr>
              <w:spacing w:line="259" w:lineRule="auto"/>
              <w:ind w:left="0" w:firstLine="0"/>
              <w:rPr>
                <w:b/>
                <w:bCs/>
              </w:rPr>
            </w:pPr>
          </w:p>
        </w:tc>
      </w:tr>
      <w:tr w:rsidR="004B342E" w14:paraId="5F4421D8" w14:textId="77777777" w:rsidTr="00797E82">
        <w:tc>
          <w:tcPr>
            <w:tcW w:w="1155" w:type="dxa"/>
          </w:tcPr>
          <w:p w14:paraId="7A75BF85" w14:textId="77777777" w:rsidR="00797E82" w:rsidRDefault="00797E82" w:rsidP="009A2ED2">
            <w:pPr>
              <w:spacing w:line="259" w:lineRule="auto"/>
              <w:ind w:left="0" w:firstLine="0"/>
              <w:rPr>
                <w:b/>
                <w:bCs/>
              </w:rPr>
            </w:pPr>
          </w:p>
        </w:tc>
        <w:tc>
          <w:tcPr>
            <w:tcW w:w="810" w:type="dxa"/>
          </w:tcPr>
          <w:p w14:paraId="12415053" w14:textId="4EC06230" w:rsidR="00797E82" w:rsidRDefault="00B823A9" w:rsidP="009A2ED2">
            <w:pPr>
              <w:spacing w:line="259" w:lineRule="auto"/>
              <w:ind w:left="0" w:firstLine="0"/>
              <w:rPr>
                <w:b/>
                <w:bCs/>
              </w:rPr>
            </w:pPr>
            <w:r>
              <w:rPr>
                <w:b/>
                <w:bCs/>
              </w:rPr>
              <w:t>09/2</w:t>
            </w:r>
            <w:r w:rsidR="000A092F">
              <w:rPr>
                <w:b/>
                <w:bCs/>
              </w:rPr>
              <w:t>1</w:t>
            </w:r>
          </w:p>
        </w:tc>
        <w:tc>
          <w:tcPr>
            <w:tcW w:w="4718" w:type="dxa"/>
          </w:tcPr>
          <w:p w14:paraId="4EFDE762" w14:textId="77777777" w:rsidR="00797E82" w:rsidRDefault="00A35C4A" w:rsidP="009A2ED2">
            <w:pPr>
              <w:spacing w:line="259" w:lineRule="auto"/>
              <w:ind w:left="0" w:firstLine="0"/>
            </w:pPr>
            <w:r w:rsidRPr="00A35C4A">
              <w:t>Workshop Informative Speech Outline &amp; Delivery</w:t>
            </w:r>
          </w:p>
          <w:p w14:paraId="6EB32F21" w14:textId="7F11F166" w:rsidR="00D455CA" w:rsidRPr="00A35C4A" w:rsidRDefault="00D455CA" w:rsidP="00D455CA">
            <w:pPr>
              <w:pStyle w:val="ListParagraph"/>
              <w:numPr>
                <w:ilvl w:val="0"/>
                <w:numId w:val="7"/>
              </w:numPr>
              <w:spacing w:line="259" w:lineRule="auto"/>
            </w:pPr>
            <w:r>
              <w:t xml:space="preserve">assign </w:t>
            </w:r>
            <w:r w:rsidR="00A73413">
              <w:t>commemorative</w:t>
            </w:r>
            <w:r>
              <w:t xml:space="preserve"> speech</w:t>
            </w:r>
          </w:p>
        </w:tc>
        <w:tc>
          <w:tcPr>
            <w:tcW w:w="2639" w:type="dxa"/>
          </w:tcPr>
          <w:p w14:paraId="6B2400EB" w14:textId="77777777" w:rsidR="00797E82" w:rsidRDefault="00797E82" w:rsidP="009A2ED2">
            <w:pPr>
              <w:spacing w:line="259" w:lineRule="auto"/>
              <w:ind w:left="0" w:firstLine="0"/>
              <w:rPr>
                <w:b/>
                <w:bCs/>
              </w:rPr>
            </w:pPr>
          </w:p>
        </w:tc>
      </w:tr>
      <w:tr w:rsidR="004B342E" w14:paraId="44066899" w14:textId="77777777" w:rsidTr="00797E82">
        <w:tc>
          <w:tcPr>
            <w:tcW w:w="1155" w:type="dxa"/>
          </w:tcPr>
          <w:p w14:paraId="53D339A7" w14:textId="789A3AA2" w:rsidR="00797E82" w:rsidRDefault="000A092F" w:rsidP="009A2ED2">
            <w:pPr>
              <w:spacing w:line="259" w:lineRule="auto"/>
              <w:ind w:left="0" w:firstLine="0"/>
              <w:rPr>
                <w:b/>
                <w:bCs/>
              </w:rPr>
            </w:pPr>
            <w:r>
              <w:rPr>
                <w:b/>
                <w:bCs/>
              </w:rPr>
              <w:t>Week 8</w:t>
            </w:r>
          </w:p>
        </w:tc>
        <w:tc>
          <w:tcPr>
            <w:tcW w:w="810" w:type="dxa"/>
          </w:tcPr>
          <w:p w14:paraId="6957A1DE" w14:textId="0A5CCC9E" w:rsidR="00797E82" w:rsidRDefault="00B823A9" w:rsidP="009A2ED2">
            <w:pPr>
              <w:spacing w:line="259" w:lineRule="auto"/>
              <w:ind w:left="0" w:firstLine="0"/>
              <w:rPr>
                <w:b/>
                <w:bCs/>
              </w:rPr>
            </w:pPr>
            <w:r>
              <w:rPr>
                <w:b/>
                <w:bCs/>
              </w:rPr>
              <w:t>09/</w:t>
            </w:r>
            <w:r w:rsidR="000A092F">
              <w:rPr>
                <w:b/>
                <w:bCs/>
              </w:rPr>
              <w:t>26</w:t>
            </w:r>
          </w:p>
        </w:tc>
        <w:tc>
          <w:tcPr>
            <w:tcW w:w="4718" w:type="dxa"/>
          </w:tcPr>
          <w:p w14:paraId="05713CBE" w14:textId="558190FF" w:rsidR="00797E82" w:rsidRPr="003F5AD2" w:rsidRDefault="003F5AD2" w:rsidP="009A2ED2">
            <w:pPr>
              <w:spacing w:line="259" w:lineRule="auto"/>
              <w:ind w:left="0" w:firstLine="0"/>
            </w:pPr>
            <w:r w:rsidRPr="003F5AD2">
              <w:t xml:space="preserve">Workshop Informative Speech Outline &amp; Delivery </w:t>
            </w:r>
          </w:p>
          <w:p w14:paraId="5420005F" w14:textId="77777777" w:rsidR="003F5AD2" w:rsidRDefault="003F5AD2" w:rsidP="009A2ED2">
            <w:pPr>
              <w:spacing w:line="259" w:lineRule="auto"/>
              <w:ind w:left="0" w:firstLine="0"/>
              <w:rPr>
                <w:b/>
                <w:bCs/>
              </w:rPr>
            </w:pPr>
            <w:r w:rsidRPr="003F5AD2">
              <w:t>Midterm Review</w:t>
            </w:r>
            <w:r>
              <w:rPr>
                <w:b/>
                <w:bCs/>
              </w:rPr>
              <w:t xml:space="preserve"> </w:t>
            </w:r>
          </w:p>
          <w:p w14:paraId="61E9B88F" w14:textId="4C1A60B9" w:rsidR="003F5AD2" w:rsidRPr="00A73413" w:rsidRDefault="00BE5B8F" w:rsidP="003F5AD2">
            <w:pPr>
              <w:pStyle w:val="ListParagraph"/>
              <w:numPr>
                <w:ilvl w:val="0"/>
                <w:numId w:val="7"/>
              </w:numPr>
              <w:spacing w:line="259" w:lineRule="auto"/>
            </w:pPr>
            <w:r w:rsidRPr="00A73413">
              <w:t>signup</w:t>
            </w:r>
            <w:r w:rsidR="003F5AD2" w:rsidRPr="00A73413">
              <w:t xml:space="preserve"> for speech order</w:t>
            </w:r>
          </w:p>
        </w:tc>
        <w:tc>
          <w:tcPr>
            <w:tcW w:w="2639" w:type="dxa"/>
          </w:tcPr>
          <w:p w14:paraId="5E5A29E7" w14:textId="77777777" w:rsidR="00797E82" w:rsidRDefault="00797E82" w:rsidP="009A2ED2">
            <w:pPr>
              <w:spacing w:line="259" w:lineRule="auto"/>
              <w:ind w:left="0" w:firstLine="0"/>
              <w:rPr>
                <w:b/>
                <w:bCs/>
              </w:rPr>
            </w:pPr>
          </w:p>
        </w:tc>
      </w:tr>
      <w:tr w:rsidR="004B342E" w14:paraId="005797D4" w14:textId="77777777" w:rsidTr="00797E82">
        <w:tc>
          <w:tcPr>
            <w:tcW w:w="1155" w:type="dxa"/>
          </w:tcPr>
          <w:p w14:paraId="44E77BB7" w14:textId="77777777" w:rsidR="00797E82" w:rsidRDefault="00797E82" w:rsidP="009A2ED2">
            <w:pPr>
              <w:spacing w:line="259" w:lineRule="auto"/>
              <w:ind w:left="0" w:firstLine="0"/>
              <w:rPr>
                <w:b/>
                <w:bCs/>
              </w:rPr>
            </w:pPr>
          </w:p>
        </w:tc>
        <w:tc>
          <w:tcPr>
            <w:tcW w:w="810" w:type="dxa"/>
          </w:tcPr>
          <w:p w14:paraId="7F81F5EA" w14:textId="5229D1FE" w:rsidR="00797E82" w:rsidRDefault="00FA1405" w:rsidP="009A2ED2">
            <w:pPr>
              <w:spacing w:line="259" w:lineRule="auto"/>
              <w:ind w:left="0" w:firstLine="0"/>
              <w:rPr>
                <w:b/>
                <w:bCs/>
              </w:rPr>
            </w:pPr>
            <w:r>
              <w:rPr>
                <w:b/>
                <w:bCs/>
              </w:rPr>
              <w:t>09/28</w:t>
            </w:r>
          </w:p>
        </w:tc>
        <w:tc>
          <w:tcPr>
            <w:tcW w:w="4718" w:type="dxa"/>
          </w:tcPr>
          <w:p w14:paraId="37C41B6D" w14:textId="2052093E" w:rsidR="00797E82" w:rsidRDefault="00FA1405" w:rsidP="009A2ED2">
            <w:pPr>
              <w:spacing w:line="259" w:lineRule="auto"/>
              <w:ind w:left="0" w:firstLine="0"/>
              <w:rPr>
                <w:b/>
                <w:bCs/>
              </w:rPr>
            </w:pPr>
            <w:r>
              <w:rPr>
                <w:b/>
                <w:bCs/>
              </w:rPr>
              <w:t xml:space="preserve">Midterm Exam </w:t>
            </w:r>
          </w:p>
        </w:tc>
        <w:tc>
          <w:tcPr>
            <w:tcW w:w="2639" w:type="dxa"/>
          </w:tcPr>
          <w:p w14:paraId="795D0361" w14:textId="05CD38FA" w:rsidR="00797E82" w:rsidRPr="00A329C8" w:rsidRDefault="00A329C8" w:rsidP="009A2ED2">
            <w:pPr>
              <w:spacing w:line="259" w:lineRule="auto"/>
              <w:ind w:left="0" w:firstLine="0"/>
            </w:pPr>
            <w:r w:rsidRPr="00A329C8">
              <w:rPr>
                <w:color w:val="2F5496" w:themeColor="accent1" w:themeShade="BF"/>
              </w:rPr>
              <w:t>Informative Speech Outline due @11:59PM</w:t>
            </w:r>
          </w:p>
        </w:tc>
      </w:tr>
      <w:tr w:rsidR="004B342E" w14:paraId="74FBD662" w14:textId="77777777" w:rsidTr="00797E82">
        <w:tc>
          <w:tcPr>
            <w:tcW w:w="1155" w:type="dxa"/>
          </w:tcPr>
          <w:p w14:paraId="3B684F98" w14:textId="285A6C10" w:rsidR="004B342E" w:rsidRDefault="004B342E" w:rsidP="004B342E">
            <w:pPr>
              <w:spacing w:line="259" w:lineRule="auto"/>
              <w:ind w:left="0" w:firstLine="0"/>
              <w:rPr>
                <w:b/>
                <w:bCs/>
              </w:rPr>
            </w:pPr>
            <w:r>
              <w:rPr>
                <w:b/>
                <w:bCs/>
              </w:rPr>
              <w:t>Week 9</w:t>
            </w:r>
          </w:p>
        </w:tc>
        <w:tc>
          <w:tcPr>
            <w:tcW w:w="810" w:type="dxa"/>
          </w:tcPr>
          <w:p w14:paraId="2BC2612C" w14:textId="31652D8E" w:rsidR="004B342E" w:rsidRDefault="004B342E" w:rsidP="004B342E">
            <w:pPr>
              <w:spacing w:line="259" w:lineRule="auto"/>
              <w:ind w:left="0" w:firstLine="0"/>
              <w:rPr>
                <w:b/>
                <w:bCs/>
              </w:rPr>
            </w:pPr>
            <w:r>
              <w:rPr>
                <w:b/>
                <w:bCs/>
              </w:rPr>
              <w:t>10/03</w:t>
            </w:r>
          </w:p>
        </w:tc>
        <w:tc>
          <w:tcPr>
            <w:tcW w:w="4718" w:type="dxa"/>
          </w:tcPr>
          <w:p w14:paraId="3E424FA1" w14:textId="77777777" w:rsidR="004B342E" w:rsidRPr="007253CC" w:rsidRDefault="004B342E" w:rsidP="004B342E">
            <w:pPr>
              <w:spacing w:line="259" w:lineRule="auto"/>
              <w:ind w:left="0" w:firstLine="0"/>
              <w:rPr>
                <w:b/>
                <w:bCs/>
                <w:color w:val="385623" w:themeColor="accent6" w:themeShade="80"/>
              </w:rPr>
            </w:pPr>
            <w:r w:rsidRPr="007253CC">
              <w:rPr>
                <w:b/>
                <w:bCs/>
                <w:color w:val="385623" w:themeColor="accent6" w:themeShade="80"/>
              </w:rPr>
              <w:t>Informative Speech Presentation</w:t>
            </w:r>
          </w:p>
          <w:p w14:paraId="5B16ACE0" w14:textId="436A63E1" w:rsidR="002C77F3" w:rsidRPr="007253CC" w:rsidRDefault="007253CC" w:rsidP="004B342E">
            <w:pPr>
              <w:spacing w:line="259" w:lineRule="auto"/>
              <w:ind w:left="0" w:firstLine="0"/>
              <w:rPr>
                <w:b/>
                <w:bCs/>
                <w:color w:val="385623" w:themeColor="accent6" w:themeShade="80"/>
              </w:rPr>
            </w:pPr>
            <w:r w:rsidRPr="007253CC">
              <w:rPr>
                <w:b/>
                <w:bCs/>
                <w:color w:val="385623" w:themeColor="accent6" w:themeShade="80"/>
              </w:rPr>
              <w:t xml:space="preserve">(4-7mins. </w:t>
            </w:r>
            <w:r w:rsidR="005D3BC3">
              <w:rPr>
                <w:b/>
                <w:bCs/>
                <w:color w:val="385623" w:themeColor="accent6" w:themeShade="80"/>
              </w:rPr>
              <w:t xml:space="preserve">3 sources, </w:t>
            </w:r>
            <w:r w:rsidRPr="007253CC">
              <w:rPr>
                <w:b/>
                <w:bCs/>
                <w:color w:val="385623" w:themeColor="accent6" w:themeShade="80"/>
              </w:rPr>
              <w:t>Q &amp; A)</w:t>
            </w:r>
          </w:p>
        </w:tc>
        <w:tc>
          <w:tcPr>
            <w:tcW w:w="2639" w:type="dxa"/>
          </w:tcPr>
          <w:p w14:paraId="0FF2E9B1" w14:textId="77777777" w:rsidR="004B342E" w:rsidRDefault="004B342E" w:rsidP="004B342E">
            <w:pPr>
              <w:spacing w:line="259" w:lineRule="auto"/>
              <w:ind w:left="0" w:firstLine="0"/>
              <w:rPr>
                <w:b/>
                <w:bCs/>
              </w:rPr>
            </w:pPr>
          </w:p>
        </w:tc>
      </w:tr>
      <w:tr w:rsidR="004B342E" w14:paraId="55F15B79" w14:textId="77777777" w:rsidTr="00797E82">
        <w:tc>
          <w:tcPr>
            <w:tcW w:w="1155" w:type="dxa"/>
          </w:tcPr>
          <w:p w14:paraId="7C5C5872" w14:textId="77777777" w:rsidR="004B342E" w:rsidRDefault="004B342E" w:rsidP="004B342E">
            <w:pPr>
              <w:spacing w:line="259" w:lineRule="auto"/>
              <w:ind w:left="0" w:firstLine="0"/>
              <w:rPr>
                <w:b/>
                <w:bCs/>
              </w:rPr>
            </w:pPr>
          </w:p>
        </w:tc>
        <w:tc>
          <w:tcPr>
            <w:tcW w:w="810" w:type="dxa"/>
          </w:tcPr>
          <w:p w14:paraId="7DBA0E5D" w14:textId="486A6938" w:rsidR="004B342E" w:rsidRDefault="004B342E" w:rsidP="004B342E">
            <w:pPr>
              <w:spacing w:line="259" w:lineRule="auto"/>
              <w:ind w:left="0" w:firstLine="0"/>
              <w:rPr>
                <w:b/>
                <w:bCs/>
              </w:rPr>
            </w:pPr>
            <w:r>
              <w:rPr>
                <w:b/>
                <w:bCs/>
              </w:rPr>
              <w:t>10/05</w:t>
            </w:r>
          </w:p>
        </w:tc>
        <w:tc>
          <w:tcPr>
            <w:tcW w:w="4718" w:type="dxa"/>
          </w:tcPr>
          <w:p w14:paraId="6DA5107E" w14:textId="77777777" w:rsidR="004B342E" w:rsidRPr="007253CC" w:rsidRDefault="004B342E" w:rsidP="004B342E">
            <w:pPr>
              <w:spacing w:line="259" w:lineRule="auto"/>
              <w:ind w:left="0" w:firstLine="0"/>
              <w:rPr>
                <w:b/>
                <w:bCs/>
                <w:color w:val="385623" w:themeColor="accent6" w:themeShade="80"/>
              </w:rPr>
            </w:pPr>
            <w:r w:rsidRPr="007253CC">
              <w:rPr>
                <w:b/>
                <w:bCs/>
                <w:color w:val="385623" w:themeColor="accent6" w:themeShade="80"/>
              </w:rPr>
              <w:t>Informative Speech Presentation</w:t>
            </w:r>
          </w:p>
          <w:p w14:paraId="65C5F6DA" w14:textId="10E19883" w:rsidR="007253CC" w:rsidRPr="007253CC" w:rsidRDefault="007253CC" w:rsidP="004B342E">
            <w:pPr>
              <w:spacing w:line="259" w:lineRule="auto"/>
              <w:ind w:left="0" w:firstLine="0"/>
              <w:rPr>
                <w:b/>
                <w:bCs/>
                <w:color w:val="385623" w:themeColor="accent6" w:themeShade="80"/>
              </w:rPr>
            </w:pPr>
            <w:r w:rsidRPr="007253CC">
              <w:rPr>
                <w:b/>
                <w:bCs/>
                <w:color w:val="385623" w:themeColor="accent6" w:themeShade="80"/>
              </w:rPr>
              <w:t>(4-7mins.</w:t>
            </w:r>
            <w:r w:rsidR="005D3BC3">
              <w:rPr>
                <w:b/>
                <w:bCs/>
                <w:color w:val="385623" w:themeColor="accent6" w:themeShade="80"/>
              </w:rPr>
              <w:t xml:space="preserve"> 3 sources,</w:t>
            </w:r>
            <w:r w:rsidRPr="007253CC">
              <w:rPr>
                <w:b/>
                <w:bCs/>
                <w:color w:val="385623" w:themeColor="accent6" w:themeShade="80"/>
              </w:rPr>
              <w:t xml:space="preserve"> Q&amp;A)</w:t>
            </w:r>
          </w:p>
        </w:tc>
        <w:tc>
          <w:tcPr>
            <w:tcW w:w="2639" w:type="dxa"/>
          </w:tcPr>
          <w:p w14:paraId="769BE6C7" w14:textId="77777777" w:rsidR="004B342E" w:rsidRDefault="004B342E" w:rsidP="004B342E">
            <w:pPr>
              <w:spacing w:line="259" w:lineRule="auto"/>
              <w:ind w:left="0" w:firstLine="0"/>
              <w:rPr>
                <w:b/>
                <w:bCs/>
              </w:rPr>
            </w:pPr>
          </w:p>
        </w:tc>
      </w:tr>
      <w:tr w:rsidR="004B342E" w14:paraId="133E0BDA" w14:textId="77777777" w:rsidTr="00797E82">
        <w:tc>
          <w:tcPr>
            <w:tcW w:w="1155" w:type="dxa"/>
          </w:tcPr>
          <w:p w14:paraId="274F227A" w14:textId="125456D1" w:rsidR="004B342E" w:rsidRDefault="004B342E" w:rsidP="004B342E">
            <w:pPr>
              <w:spacing w:line="259" w:lineRule="auto"/>
              <w:ind w:left="0" w:firstLine="0"/>
              <w:rPr>
                <w:b/>
                <w:bCs/>
              </w:rPr>
            </w:pPr>
            <w:r>
              <w:rPr>
                <w:b/>
                <w:bCs/>
              </w:rPr>
              <w:t>Week 10</w:t>
            </w:r>
          </w:p>
        </w:tc>
        <w:tc>
          <w:tcPr>
            <w:tcW w:w="810" w:type="dxa"/>
          </w:tcPr>
          <w:p w14:paraId="21EA5CEB" w14:textId="64997233" w:rsidR="004B342E" w:rsidRDefault="004B342E" w:rsidP="004B342E">
            <w:pPr>
              <w:spacing w:line="259" w:lineRule="auto"/>
              <w:ind w:left="0" w:firstLine="0"/>
              <w:rPr>
                <w:b/>
                <w:bCs/>
              </w:rPr>
            </w:pPr>
            <w:r>
              <w:rPr>
                <w:b/>
                <w:bCs/>
              </w:rPr>
              <w:t>10/10</w:t>
            </w:r>
          </w:p>
        </w:tc>
        <w:tc>
          <w:tcPr>
            <w:tcW w:w="4718" w:type="dxa"/>
          </w:tcPr>
          <w:p w14:paraId="5B1D8C6E" w14:textId="77777777" w:rsidR="004B342E" w:rsidRPr="007253CC" w:rsidRDefault="004B342E" w:rsidP="004B342E">
            <w:pPr>
              <w:spacing w:line="259" w:lineRule="auto"/>
              <w:ind w:left="0" w:firstLine="0"/>
              <w:rPr>
                <w:b/>
                <w:bCs/>
                <w:color w:val="385623" w:themeColor="accent6" w:themeShade="80"/>
              </w:rPr>
            </w:pPr>
            <w:r w:rsidRPr="007253CC">
              <w:rPr>
                <w:b/>
                <w:bCs/>
                <w:color w:val="385623" w:themeColor="accent6" w:themeShade="80"/>
              </w:rPr>
              <w:t>Informative Speech Presentation</w:t>
            </w:r>
          </w:p>
          <w:p w14:paraId="36FB587F" w14:textId="7BA1322E" w:rsidR="007253CC" w:rsidRPr="007253CC" w:rsidRDefault="007253CC" w:rsidP="004B342E">
            <w:pPr>
              <w:spacing w:line="259" w:lineRule="auto"/>
              <w:ind w:left="0" w:firstLine="0"/>
              <w:rPr>
                <w:b/>
                <w:bCs/>
                <w:color w:val="385623" w:themeColor="accent6" w:themeShade="80"/>
              </w:rPr>
            </w:pPr>
            <w:r w:rsidRPr="007253CC">
              <w:rPr>
                <w:b/>
                <w:bCs/>
                <w:color w:val="385623" w:themeColor="accent6" w:themeShade="80"/>
              </w:rPr>
              <w:t xml:space="preserve">(4-7mins. </w:t>
            </w:r>
            <w:r w:rsidR="005D3BC3">
              <w:rPr>
                <w:b/>
                <w:bCs/>
                <w:color w:val="385623" w:themeColor="accent6" w:themeShade="80"/>
              </w:rPr>
              <w:t xml:space="preserve">3 sources, </w:t>
            </w:r>
            <w:r w:rsidRPr="007253CC">
              <w:rPr>
                <w:b/>
                <w:bCs/>
                <w:color w:val="385623" w:themeColor="accent6" w:themeShade="80"/>
              </w:rPr>
              <w:t>Q&amp;A)</w:t>
            </w:r>
          </w:p>
        </w:tc>
        <w:tc>
          <w:tcPr>
            <w:tcW w:w="2639" w:type="dxa"/>
          </w:tcPr>
          <w:p w14:paraId="637ED1A8" w14:textId="77777777" w:rsidR="004B342E" w:rsidRDefault="004B342E" w:rsidP="004B342E">
            <w:pPr>
              <w:spacing w:line="259" w:lineRule="auto"/>
              <w:ind w:left="0" w:firstLine="0"/>
              <w:rPr>
                <w:b/>
                <w:bCs/>
              </w:rPr>
            </w:pPr>
          </w:p>
        </w:tc>
      </w:tr>
      <w:tr w:rsidR="004B342E" w14:paraId="0D342085" w14:textId="77777777" w:rsidTr="00797E82">
        <w:tc>
          <w:tcPr>
            <w:tcW w:w="1155" w:type="dxa"/>
          </w:tcPr>
          <w:p w14:paraId="4E595A4C" w14:textId="455E63B4" w:rsidR="004B342E" w:rsidRDefault="004B342E" w:rsidP="004B342E">
            <w:pPr>
              <w:spacing w:line="259" w:lineRule="auto"/>
              <w:ind w:left="0" w:firstLine="0"/>
              <w:rPr>
                <w:b/>
                <w:bCs/>
              </w:rPr>
            </w:pPr>
          </w:p>
        </w:tc>
        <w:tc>
          <w:tcPr>
            <w:tcW w:w="810" w:type="dxa"/>
          </w:tcPr>
          <w:p w14:paraId="54EA06FA" w14:textId="46A34811" w:rsidR="004B342E" w:rsidRDefault="004B342E" w:rsidP="004B342E">
            <w:pPr>
              <w:spacing w:line="259" w:lineRule="auto"/>
              <w:ind w:left="0" w:firstLine="0"/>
              <w:rPr>
                <w:b/>
                <w:bCs/>
              </w:rPr>
            </w:pPr>
            <w:r>
              <w:rPr>
                <w:b/>
                <w:bCs/>
              </w:rPr>
              <w:t>10/12</w:t>
            </w:r>
          </w:p>
        </w:tc>
        <w:tc>
          <w:tcPr>
            <w:tcW w:w="4718" w:type="dxa"/>
          </w:tcPr>
          <w:p w14:paraId="1CF07BC0" w14:textId="77777777" w:rsidR="005000A8" w:rsidRPr="007253CC" w:rsidRDefault="005000A8" w:rsidP="005000A8">
            <w:pPr>
              <w:spacing w:line="259" w:lineRule="auto"/>
              <w:ind w:left="0" w:firstLine="0"/>
              <w:rPr>
                <w:b/>
                <w:bCs/>
                <w:color w:val="385623" w:themeColor="accent6" w:themeShade="80"/>
              </w:rPr>
            </w:pPr>
            <w:r w:rsidRPr="007253CC">
              <w:rPr>
                <w:b/>
                <w:bCs/>
                <w:color w:val="385623" w:themeColor="accent6" w:themeShade="80"/>
              </w:rPr>
              <w:t>Informative Speech Presentation</w:t>
            </w:r>
          </w:p>
          <w:p w14:paraId="20D4C0AD" w14:textId="720EF80F" w:rsidR="005000A8" w:rsidRDefault="005000A8" w:rsidP="005000A8">
            <w:pPr>
              <w:spacing w:line="259" w:lineRule="auto"/>
              <w:ind w:left="0" w:firstLine="0"/>
            </w:pPr>
            <w:r w:rsidRPr="007253CC">
              <w:rPr>
                <w:b/>
                <w:bCs/>
                <w:color w:val="385623" w:themeColor="accent6" w:themeShade="80"/>
              </w:rPr>
              <w:t xml:space="preserve">(4-7mins. </w:t>
            </w:r>
            <w:r w:rsidR="005D3BC3">
              <w:rPr>
                <w:b/>
                <w:bCs/>
                <w:color w:val="385623" w:themeColor="accent6" w:themeShade="80"/>
              </w:rPr>
              <w:t xml:space="preserve">3 sources, </w:t>
            </w:r>
            <w:r w:rsidRPr="007253CC">
              <w:rPr>
                <w:b/>
                <w:bCs/>
                <w:color w:val="385623" w:themeColor="accent6" w:themeShade="80"/>
              </w:rPr>
              <w:t>Q&amp;A)</w:t>
            </w:r>
          </w:p>
          <w:p w14:paraId="7B63321E" w14:textId="499CD644" w:rsidR="004B342E" w:rsidRDefault="004B342E" w:rsidP="004B342E">
            <w:pPr>
              <w:spacing w:line="259" w:lineRule="auto"/>
              <w:ind w:left="0" w:firstLine="0"/>
            </w:pPr>
            <w:r w:rsidRPr="004B342E">
              <w:t xml:space="preserve">Info. speech </w:t>
            </w:r>
            <w:proofErr w:type="gramStart"/>
            <w:r w:rsidRPr="004B342E">
              <w:t>debrief</w:t>
            </w:r>
            <w:proofErr w:type="gramEnd"/>
            <w:r w:rsidRPr="004B342E">
              <w:t xml:space="preserve"> </w:t>
            </w:r>
          </w:p>
          <w:p w14:paraId="311A77D8" w14:textId="5D904CB0" w:rsidR="00CC476D" w:rsidRPr="004B342E" w:rsidRDefault="00CC476D" w:rsidP="00CC476D">
            <w:pPr>
              <w:pStyle w:val="ListParagraph"/>
              <w:numPr>
                <w:ilvl w:val="0"/>
                <w:numId w:val="7"/>
              </w:numPr>
              <w:spacing w:line="259" w:lineRule="auto"/>
            </w:pPr>
            <w:r>
              <w:t xml:space="preserve">google survey </w:t>
            </w:r>
          </w:p>
        </w:tc>
        <w:tc>
          <w:tcPr>
            <w:tcW w:w="2639" w:type="dxa"/>
          </w:tcPr>
          <w:p w14:paraId="5F7456D5" w14:textId="77777777" w:rsidR="004B342E" w:rsidRDefault="004B342E" w:rsidP="004B342E">
            <w:pPr>
              <w:spacing w:line="259" w:lineRule="auto"/>
              <w:ind w:left="0" w:firstLine="0"/>
              <w:rPr>
                <w:b/>
                <w:bCs/>
              </w:rPr>
            </w:pPr>
          </w:p>
        </w:tc>
      </w:tr>
      <w:tr w:rsidR="004B342E" w14:paraId="45204044" w14:textId="77777777" w:rsidTr="00797E82">
        <w:tc>
          <w:tcPr>
            <w:tcW w:w="1155" w:type="dxa"/>
          </w:tcPr>
          <w:p w14:paraId="23D03A74" w14:textId="68F542D2" w:rsidR="004B342E" w:rsidRDefault="004B342E" w:rsidP="004B342E">
            <w:pPr>
              <w:spacing w:line="259" w:lineRule="auto"/>
              <w:ind w:left="0" w:firstLine="0"/>
              <w:rPr>
                <w:b/>
                <w:bCs/>
              </w:rPr>
            </w:pPr>
            <w:r>
              <w:rPr>
                <w:b/>
                <w:bCs/>
              </w:rPr>
              <w:t>Week 11</w:t>
            </w:r>
          </w:p>
        </w:tc>
        <w:tc>
          <w:tcPr>
            <w:tcW w:w="810" w:type="dxa"/>
          </w:tcPr>
          <w:p w14:paraId="065F2719" w14:textId="23FDD090" w:rsidR="004B342E" w:rsidRDefault="004B342E" w:rsidP="004B342E">
            <w:pPr>
              <w:spacing w:line="259" w:lineRule="auto"/>
              <w:ind w:left="0" w:firstLine="0"/>
              <w:rPr>
                <w:b/>
                <w:bCs/>
              </w:rPr>
            </w:pPr>
            <w:r>
              <w:rPr>
                <w:b/>
                <w:bCs/>
              </w:rPr>
              <w:t>10/17</w:t>
            </w:r>
          </w:p>
        </w:tc>
        <w:tc>
          <w:tcPr>
            <w:tcW w:w="4718" w:type="dxa"/>
          </w:tcPr>
          <w:p w14:paraId="2125C5D6" w14:textId="77777777" w:rsidR="004B342E" w:rsidRPr="00B776CF" w:rsidRDefault="004B342E" w:rsidP="004B342E">
            <w:pPr>
              <w:spacing w:line="259" w:lineRule="auto"/>
              <w:ind w:left="0" w:firstLine="0"/>
            </w:pPr>
            <w:r w:rsidRPr="00B776CF">
              <w:t xml:space="preserve">Commemorative Speaking </w:t>
            </w:r>
          </w:p>
          <w:p w14:paraId="41236F52" w14:textId="77777777" w:rsidR="004B342E" w:rsidRPr="00B776CF" w:rsidRDefault="004B342E" w:rsidP="004B342E">
            <w:pPr>
              <w:spacing w:line="259" w:lineRule="auto"/>
              <w:ind w:left="0" w:firstLine="0"/>
              <w:rPr>
                <w:b/>
                <w:bCs/>
                <w:i/>
                <w:iCs/>
              </w:rPr>
            </w:pPr>
            <w:r w:rsidRPr="00B776CF">
              <w:rPr>
                <w:b/>
                <w:bCs/>
                <w:i/>
                <w:iCs/>
              </w:rPr>
              <w:t>Read before class:</w:t>
            </w:r>
          </w:p>
          <w:p w14:paraId="0B6B8AFB" w14:textId="6934120D" w:rsidR="004B342E" w:rsidRDefault="00111F4F" w:rsidP="004B342E">
            <w:pPr>
              <w:spacing w:line="259" w:lineRule="auto"/>
              <w:ind w:left="0" w:firstLine="0"/>
              <w:rPr>
                <w:b/>
                <w:bCs/>
              </w:rPr>
            </w:pPr>
            <w:r>
              <w:t xml:space="preserve">      </w:t>
            </w:r>
            <w:r w:rsidR="004B342E" w:rsidRPr="00B776CF">
              <w:t xml:space="preserve">Ch.17 Special Occasion Speaking </w:t>
            </w:r>
          </w:p>
        </w:tc>
        <w:tc>
          <w:tcPr>
            <w:tcW w:w="2639" w:type="dxa"/>
          </w:tcPr>
          <w:p w14:paraId="37BF68B2" w14:textId="77777777" w:rsidR="004B342E" w:rsidRDefault="004B342E" w:rsidP="004B342E">
            <w:pPr>
              <w:spacing w:line="259" w:lineRule="auto"/>
              <w:ind w:left="0" w:firstLine="0"/>
              <w:rPr>
                <w:b/>
                <w:bCs/>
              </w:rPr>
            </w:pPr>
          </w:p>
        </w:tc>
      </w:tr>
      <w:tr w:rsidR="004B342E" w14:paraId="786CF264" w14:textId="77777777" w:rsidTr="00797E82">
        <w:tc>
          <w:tcPr>
            <w:tcW w:w="1155" w:type="dxa"/>
          </w:tcPr>
          <w:p w14:paraId="014E551C" w14:textId="77777777" w:rsidR="004B342E" w:rsidRDefault="004B342E" w:rsidP="004B342E">
            <w:pPr>
              <w:spacing w:line="259" w:lineRule="auto"/>
              <w:ind w:left="0" w:firstLine="0"/>
              <w:rPr>
                <w:b/>
                <w:bCs/>
              </w:rPr>
            </w:pPr>
          </w:p>
        </w:tc>
        <w:tc>
          <w:tcPr>
            <w:tcW w:w="810" w:type="dxa"/>
          </w:tcPr>
          <w:p w14:paraId="3523D5EF" w14:textId="47402ECA" w:rsidR="004B342E" w:rsidRDefault="0095435E" w:rsidP="004B342E">
            <w:pPr>
              <w:spacing w:line="259" w:lineRule="auto"/>
              <w:ind w:left="0" w:firstLine="0"/>
              <w:rPr>
                <w:b/>
                <w:bCs/>
              </w:rPr>
            </w:pPr>
            <w:r>
              <w:rPr>
                <w:b/>
                <w:bCs/>
              </w:rPr>
              <w:t>10/19</w:t>
            </w:r>
          </w:p>
        </w:tc>
        <w:tc>
          <w:tcPr>
            <w:tcW w:w="4718" w:type="dxa"/>
          </w:tcPr>
          <w:p w14:paraId="49A89D19" w14:textId="77777777" w:rsidR="004B342E" w:rsidRDefault="00ED7297" w:rsidP="004B342E">
            <w:pPr>
              <w:spacing w:line="259" w:lineRule="auto"/>
              <w:ind w:left="0" w:firstLine="0"/>
            </w:pPr>
            <w:r w:rsidRPr="00ED7297">
              <w:t>Workshop Commemorative Outline &amp; Delivery</w:t>
            </w:r>
          </w:p>
          <w:p w14:paraId="0229CC45" w14:textId="77777777" w:rsidR="00170BBF" w:rsidRDefault="00170BBF" w:rsidP="00170BBF">
            <w:pPr>
              <w:pStyle w:val="ListParagraph"/>
              <w:numPr>
                <w:ilvl w:val="0"/>
                <w:numId w:val="7"/>
              </w:numPr>
              <w:spacing w:line="259" w:lineRule="auto"/>
            </w:pPr>
            <w:r>
              <w:t>signup for speech order</w:t>
            </w:r>
          </w:p>
          <w:p w14:paraId="3AD30599" w14:textId="36C952DF" w:rsidR="00780646" w:rsidRPr="00ED7297" w:rsidRDefault="00780646" w:rsidP="00170BBF">
            <w:pPr>
              <w:pStyle w:val="ListParagraph"/>
              <w:numPr>
                <w:ilvl w:val="0"/>
                <w:numId w:val="7"/>
              </w:numPr>
              <w:spacing w:line="259" w:lineRule="auto"/>
            </w:pPr>
            <w:r>
              <w:t>assign persuasive speeches</w:t>
            </w:r>
          </w:p>
        </w:tc>
        <w:tc>
          <w:tcPr>
            <w:tcW w:w="2639" w:type="dxa"/>
          </w:tcPr>
          <w:p w14:paraId="4C8A8068" w14:textId="5DB54DAF" w:rsidR="004B342E" w:rsidRPr="007E0520" w:rsidRDefault="007E0520" w:rsidP="004B342E">
            <w:pPr>
              <w:spacing w:line="259" w:lineRule="auto"/>
              <w:ind w:left="0" w:firstLine="0"/>
              <w:rPr>
                <w:color w:val="1F4E79" w:themeColor="accent5" w:themeShade="80"/>
              </w:rPr>
            </w:pPr>
            <w:r w:rsidRPr="007E0520">
              <w:rPr>
                <w:color w:val="1F4E79" w:themeColor="accent5" w:themeShade="80"/>
              </w:rPr>
              <w:t>Commemorative Outline due @11:59PM</w:t>
            </w:r>
          </w:p>
        </w:tc>
      </w:tr>
      <w:tr w:rsidR="004B342E" w14:paraId="11548AF3" w14:textId="77777777" w:rsidTr="00797E82">
        <w:tc>
          <w:tcPr>
            <w:tcW w:w="1155" w:type="dxa"/>
          </w:tcPr>
          <w:p w14:paraId="069BD3A7" w14:textId="544AE1BA" w:rsidR="004B342E" w:rsidRDefault="004B342E" w:rsidP="004B342E">
            <w:pPr>
              <w:spacing w:line="259" w:lineRule="auto"/>
              <w:ind w:left="0" w:firstLine="0"/>
              <w:rPr>
                <w:b/>
                <w:bCs/>
              </w:rPr>
            </w:pPr>
            <w:r>
              <w:rPr>
                <w:b/>
                <w:bCs/>
              </w:rPr>
              <w:t>Week 12</w:t>
            </w:r>
          </w:p>
        </w:tc>
        <w:tc>
          <w:tcPr>
            <w:tcW w:w="810" w:type="dxa"/>
          </w:tcPr>
          <w:p w14:paraId="231361BF" w14:textId="36214D02" w:rsidR="004B342E" w:rsidRDefault="0095435E" w:rsidP="004B342E">
            <w:pPr>
              <w:spacing w:line="259" w:lineRule="auto"/>
              <w:ind w:left="0" w:firstLine="0"/>
              <w:rPr>
                <w:b/>
                <w:bCs/>
              </w:rPr>
            </w:pPr>
            <w:r>
              <w:rPr>
                <w:b/>
                <w:bCs/>
              </w:rPr>
              <w:t>10/</w:t>
            </w:r>
            <w:r w:rsidR="00306311">
              <w:rPr>
                <w:b/>
                <w:bCs/>
              </w:rPr>
              <w:t>24</w:t>
            </w:r>
          </w:p>
        </w:tc>
        <w:tc>
          <w:tcPr>
            <w:tcW w:w="4718" w:type="dxa"/>
          </w:tcPr>
          <w:p w14:paraId="35CA41AF" w14:textId="77777777" w:rsidR="004B342E" w:rsidRPr="004A2F7F" w:rsidRDefault="00170BBF" w:rsidP="004B342E">
            <w:pPr>
              <w:spacing w:line="259" w:lineRule="auto"/>
              <w:ind w:left="0" w:firstLine="0"/>
              <w:rPr>
                <w:b/>
                <w:bCs/>
                <w:color w:val="385623" w:themeColor="accent6" w:themeShade="80"/>
              </w:rPr>
            </w:pPr>
            <w:r w:rsidRPr="004A2F7F">
              <w:rPr>
                <w:b/>
                <w:bCs/>
                <w:color w:val="385623" w:themeColor="accent6" w:themeShade="80"/>
              </w:rPr>
              <w:t>Commemorative Speech Presentation</w:t>
            </w:r>
          </w:p>
          <w:p w14:paraId="39999914" w14:textId="44E4F4B0" w:rsidR="002C77F3" w:rsidRPr="004A2F7F" w:rsidRDefault="002C77F3" w:rsidP="004B342E">
            <w:pPr>
              <w:spacing w:line="259" w:lineRule="auto"/>
              <w:ind w:left="0" w:firstLine="0"/>
              <w:rPr>
                <w:b/>
                <w:bCs/>
                <w:color w:val="385623" w:themeColor="accent6" w:themeShade="80"/>
              </w:rPr>
            </w:pPr>
            <w:r w:rsidRPr="004A2F7F">
              <w:rPr>
                <w:b/>
                <w:bCs/>
                <w:color w:val="385623" w:themeColor="accent6" w:themeShade="80"/>
              </w:rPr>
              <w:t>(2-4 mins.)</w:t>
            </w:r>
          </w:p>
        </w:tc>
        <w:tc>
          <w:tcPr>
            <w:tcW w:w="2639" w:type="dxa"/>
          </w:tcPr>
          <w:p w14:paraId="5492730D" w14:textId="77777777" w:rsidR="004B342E" w:rsidRDefault="004B342E" w:rsidP="004B342E">
            <w:pPr>
              <w:spacing w:line="259" w:lineRule="auto"/>
              <w:ind w:left="0" w:firstLine="0"/>
              <w:rPr>
                <w:b/>
                <w:bCs/>
              </w:rPr>
            </w:pPr>
          </w:p>
        </w:tc>
      </w:tr>
      <w:tr w:rsidR="004B342E" w14:paraId="5AF64313" w14:textId="77777777" w:rsidTr="00797E82">
        <w:tc>
          <w:tcPr>
            <w:tcW w:w="1155" w:type="dxa"/>
          </w:tcPr>
          <w:p w14:paraId="73633BDB" w14:textId="77777777" w:rsidR="004B342E" w:rsidRDefault="004B342E" w:rsidP="004B342E">
            <w:pPr>
              <w:spacing w:line="259" w:lineRule="auto"/>
              <w:ind w:left="0" w:firstLine="0"/>
              <w:rPr>
                <w:b/>
                <w:bCs/>
              </w:rPr>
            </w:pPr>
          </w:p>
        </w:tc>
        <w:tc>
          <w:tcPr>
            <w:tcW w:w="810" w:type="dxa"/>
          </w:tcPr>
          <w:p w14:paraId="40FC2783" w14:textId="2A57E935" w:rsidR="004B342E" w:rsidRDefault="00306311" w:rsidP="004B342E">
            <w:pPr>
              <w:spacing w:line="259" w:lineRule="auto"/>
              <w:ind w:left="0" w:firstLine="0"/>
              <w:rPr>
                <w:b/>
                <w:bCs/>
              </w:rPr>
            </w:pPr>
            <w:r>
              <w:rPr>
                <w:b/>
                <w:bCs/>
              </w:rPr>
              <w:t>10/26</w:t>
            </w:r>
          </w:p>
        </w:tc>
        <w:tc>
          <w:tcPr>
            <w:tcW w:w="4718" w:type="dxa"/>
          </w:tcPr>
          <w:p w14:paraId="5C7A1BF3" w14:textId="77777777" w:rsidR="004B342E" w:rsidRPr="004A2F7F" w:rsidRDefault="00170BBF" w:rsidP="004B342E">
            <w:pPr>
              <w:spacing w:line="259" w:lineRule="auto"/>
              <w:ind w:left="0" w:firstLine="0"/>
              <w:rPr>
                <w:b/>
                <w:bCs/>
                <w:color w:val="385623" w:themeColor="accent6" w:themeShade="80"/>
              </w:rPr>
            </w:pPr>
            <w:r w:rsidRPr="004A2F7F">
              <w:rPr>
                <w:b/>
                <w:bCs/>
                <w:color w:val="385623" w:themeColor="accent6" w:themeShade="80"/>
              </w:rPr>
              <w:t>Commemorative Speech Presentation</w:t>
            </w:r>
          </w:p>
          <w:p w14:paraId="762F93D1" w14:textId="51CA204C" w:rsidR="002C77F3" w:rsidRPr="004A2F7F" w:rsidRDefault="002C77F3" w:rsidP="004B342E">
            <w:pPr>
              <w:spacing w:line="259" w:lineRule="auto"/>
              <w:ind w:left="0" w:firstLine="0"/>
              <w:rPr>
                <w:b/>
                <w:bCs/>
                <w:color w:val="385623" w:themeColor="accent6" w:themeShade="80"/>
              </w:rPr>
            </w:pPr>
            <w:r w:rsidRPr="004A2F7F">
              <w:rPr>
                <w:b/>
                <w:bCs/>
                <w:color w:val="385623" w:themeColor="accent6" w:themeShade="80"/>
              </w:rPr>
              <w:t>(2-4mins.)</w:t>
            </w:r>
          </w:p>
          <w:p w14:paraId="24849619" w14:textId="0B77BEE9" w:rsidR="00353EA0" w:rsidRPr="004A2F7F" w:rsidRDefault="00353EA0" w:rsidP="00353EA0">
            <w:pPr>
              <w:pStyle w:val="ListParagraph"/>
              <w:numPr>
                <w:ilvl w:val="0"/>
                <w:numId w:val="7"/>
              </w:numPr>
              <w:spacing w:line="259" w:lineRule="auto"/>
              <w:rPr>
                <w:b/>
                <w:bCs/>
                <w:color w:val="385623" w:themeColor="accent6" w:themeShade="80"/>
              </w:rPr>
            </w:pPr>
            <w:r w:rsidRPr="004A2F7F">
              <w:rPr>
                <w:b/>
                <w:bCs/>
                <w:color w:val="171717" w:themeColor="background2" w:themeShade="1A"/>
              </w:rPr>
              <w:t xml:space="preserve">speech debrief </w:t>
            </w:r>
          </w:p>
        </w:tc>
        <w:tc>
          <w:tcPr>
            <w:tcW w:w="2639" w:type="dxa"/>
          </w:tcPr>
          <w:p w14:paraId="0D7EF7D4" w14:textId="18511BF9" w:rsidR="004B342E" w:rsidRDefault="007E0520" w:rsidP="004B342E">
            <w:pPr>
              <w:spacing w:line="259" w:lineRule="auto"/>
              <w:ind w:left="0" w:firstLine="0"/>
              <w:rPr>
                <w:b/>
                <w:bCs/>
              </w:rPr>
            </w:pPr>
            <w:r w:rsidRPr="00DF0E80">
              <w:rPr>
                <w:color w:val="2F5496" w:themeColor="accent1" w:themeShade="BF"/>
              </w:rPr>
              <w:t>Signup for persuasive topic due @11:59PM</w:t>
            </w:r>
          </w:p>
        </w:tc>
      </w:tr>
      <w:tr w:rsidR="004B342E" w14:paraId="31D48545" w14:textId="77777777" w:rsidTr="00797E82">
        <w:tc>
          <w:tcPr>
            <w:tcW w:w="1155" w:type="dxa"/>
          </w:tcPr>
          <w:p w14:paraId="34781F8C" w14:textId="4B16F975" w:rsidR="004B342E" w:rsidRDefault="004B342E" w:rsidP="004B342E">
            <w:pPr>
              <w:spacing w:line="259" w:lineRule="auto"/>
              <w:ind w:left="0" w:firstLine="0"/>
              <w:rPr>
                <w:b/>
                <w:bCs/>
              </w:rPr>
            </w:pPr>
            <w:r>
              <w:rPr>
                <w:b/>
                <w:bCs/>
              </w:rPr>
              <w:t>Week 13</w:t>
            </w:r>
          </w:p>
        </w:tc>
        <w:tc>
          <w:tcPr>
            <w:tcW w:w="810" w:type="dxa"/>
          </w:tcPr>
          <w:p w14:paraId="7F5F0A0F" w14:textId="216A5A76" w:rsidR="004B342E" w:rsidRDefault="00C13465" w:rsidP="004B342E">
            <w:pPr>
              <w:spacing w:line="259" w:lineRule="auto"/>
              <w:ind w:left="0" w:firstLine="0"/>
              <w:rPr>
                <w:b/>
                <w:bCs/>
              </w:rPr>
            </w:pPr>
            <w:r>
              <w:rPr>
                <w:b/>
                <w:bCs/>
              </w:rPr>
              <w:t>11/31</w:t>
            </w:r>
          </w:p>
        </w:tc>
        <w:tc>
          <w:tcPr>
            <w:tcW w:w="4718" w:type="dxa"/>
          </w:tcPr>
          <w:p w14:paraId="1469525C" w14:textId="1F47EBF4" w:rsidR="004B342E" w:rsidRPr="004F22C5" w:rsidRDefault="004F22C5" w:rsidP="004B342E">
            <w:pPr>
              <w:spacing w:line="259" w:lineRule="auto"/>
              <w:ind w:left="0" w:firstLine="0"/>
            </w:pPr>
            <w:r w:rsidRPr="004F22C5">
              <w:t xml:space="preserve">Artistic Proofs </w:t>
            </w:r>
            <w:r w:rsidR="00DB5AA1">
              <w:t>(methods of persuasion)</w:t>
            </w:r>
          </w:p>
          <w:p w14:paraId="344E456C" w14:textId="77777777" w:rsidR="004F22C5" w:rsidRPr="004F22C5" w:rsidRDefault="004F22C5" w:rsidP="004B342E">
            <w:pPr>
              <w:spacing w:line="259" w:lineRule="auto"/>
              <w:ind w:left="0" w:firstLine="0"/>
              <w:rPr>
                <w:b/>
                <w:bCs/>
                <w:i/>
                <w:iCs/>
              </w:rPr>
            </w:pPr>
            <w:r w:rsidRPr="004F22C5">
              <w:rPr>
                <w:b/>
                <w:bCs/>
                <w:i/>
                <w:iCs/>
              </w:rPr>
              <w:t>Read before class:</w:t>
            </w:r>
          </w:p>
          <w:p w14:paraId="7C11D73C" w14:textId="6C125653" w:rsidR="004F22C5" w:rsidRPr="004F22C5" w:rsidRDefault="004F22C5" w:rsidP="004F22C5">
            <w:pPr>
              <w:pStyle w:val="ListParagraph"/>
              <w:spacing w:line="259" w:lineRule="auto"/>
              <w:ind w:firstLine="0"/>
              <w:rPr>
                <w:b/>
                <w:bCs/>
              </w:rPr>
            </w:pPr>
            <w:r w:rsidRPr="004F22C5">
              <w:t>Ch.16: Persuasive Speaking</w:t>
            </w:r>
          </w:p>
        </w:tc>
        <w:tc>
          <w:tcPr>
            <w:tcW w:w="2639" w:type="dxa"/>
          </w:tcPr>
          <w:p w14:paraId="537B0751" w14:textId="04F078A6" w:rsidR="004B342E" w:rsidRPr="00DF0E80" w:rsidRDefault="004B342E" w:rsidP="004B342E">
            <w:pPr>
              <w:spacing w:line="259" w:lineRule="auto"/>
              <w:ind w:left="0" w:firstLine="0"/>
            </w:pPr>
          </w:p>
        </w:tc>
      </w:tr>
      <w:tr w:rsidR="004B342E" w14:paraId="256D97B4" w14:textId="77777777" w:rsidTr="00797E82">
        <w:tc>
          <w:tcPr>
            <w:tcW w:w="1155" w:type="dxa"/>
          </w:tcPr>
          <w:p w14:paraId="41096F8C" w14:textId="77777777" w:rsidR="004B342E" w:rsidRDefault="004B342E" w:rsidP="004B342E">
            <w:pPr>
              <w:spacing w:line="259" w:lineRule="auto"/>
              <w:ind w:left="0" w:firstLine="0"/>
              <w:rPr>
                <w:b/>
                <w:bCs/>
              </w:rPr>
            </w:pPr>
          </w:p>
        </w:tc>
        <w:tc>
          <w:tcPr>
            <w:tcW w:w="810" w:type="dxa"/>
          </w:tcPr>
          <w:p w14:paraId="220932A4" w14:textId="1C7A67B9" w:rsidR="004B342E" w:rsidRDefault="00C13465" w:rsidP="004B342E">
            <w:pPr>
              <w:spacing w:line="259" w:lineRule="auto"/>
              <w:ind w:left="0" w:firstLine="0"/>
              <w:rPr>
                <w:b/>
                <w:bCs/>
              </w:rPr>
            </w:pPr>
            <w:r>
              <w:rPr>
                <w:b/>
                <w:bCs/>
              </w:rPr>
              <w:t>11/02</w:t>
            </w:r>
          </w:p>
        </w:tc>
        <w:tc>
          <w:tcPr>
            <w:tcW w:w="4718" w:type="dxa"/>
          </w:tcPr>
          <w:p w14:paraId="55E87CD1" w14:textId="398434FB" w:rsidR="004B342E" w:rsidRPr="00C13465" w:rsidRDefault="00987A4E" w:rsidP="004B342E">
            <w:pPr>
              <w:spacing w:line="259" w:lineRule="auto"/>
              <w:ind w:left="0" w:firstLine="0"/>
            </w:pPr>
            <w:r>
              <w:t xml:space="preserve">Analyzing and Adapting to Diverse Audience </w:t>
            </w:r>
          </w:p>
        </w:tc>
        <w:tc>
          <w:tcPr>
            <w:tcW w:w="2639" w:type="dxa"/>
          </w:tcPr>
          <w:p w14:paraId="53094374" w14:textId="77777777" w:rsidR="004B342E" w:rsidRDefault="004B342E" w:rsidP="004B342E">
            <w:pPr>
              <w:spacing w:line="259" w:lineRule="auto"/>
              <w:ind w:left="0" w:firstLine="0"/>
              <w:rPr>
                <w:b/>
                <w:bCs/>
              </w:rPr>
            </w:pPr>
          </w:p>
        </w:tc>
      </w:tr>
      <w:tr w:rsidR="004B342E" w14:paraId="6E81D27B" w14:textId="77777777" w:rsidTr="00797E82">
        <w:tc>
          <w:tcPr>
            <w:tcW w:w="1155" w:type="dxa"/>
          </w:tcPr>
          <w:p w14:paraId="786190B4" w14:textId="12A6F7D2" w:rsidR="004B342E" w:rsidRDefault="00770B0A" w:rsidP="004B342E">
            <w:pPr>
              <w:spacing w:line="259" w:lineRule="auto"/>
              <w:ind w:left="0" w:firstLine="0"/>
              <w:rPr>
                <w:b/>
                <w:bCs/>
              </w:rPr>
            </w:pPr>
            <w:r>
              <w:rPr>
                <w:b/>
                <w:bCs/>
              </w:rPr>
              <w:t>Week 14</w:t>
            </w:r>
          </w:p>
        </w:tc>
        <w:tc>
          <w:tcPr>
            <w:tcW w:w="810" w:type="dxa"/>
          </w:tcPr>
          <w:p w14:paraId="51F9520F" w14:textId="7BF36403" w:rsidR="004B342E" w:rsidRDefault="00C13465" w:rsidP="004B342E">
            <w:pPr>
              <w:spacing w:line="259" w:lineRule="auto"/>
              <w:ind w:left="0" w:firstLine="0"/>
              <w:rPr>
                <w:b/>
                <w:bCs/>
              </w:rPr>
            </w:pPr>
            <w:r>
              <w:rPr>
                <w:b/>
                <w:bCs/>
              </w:rPr>
              <w:t>11/07</w:t>
            </w:r>
          </w:p>
        </w:tc>
        <w:tc>
          <w:tcPr>
            <w:tcW w:w="4718" w:type="dxa"/>
          </w:tcPr>
          <w:p w14:paraId="33101D8D" w14:textId="77777777" w:rsidR="004B342E" w:rsidRPr="00770B0A" w:rsidRDefault="005E0B94" w:rsidP="004B342E">
            <w:pPr>
              <w:spacing w:line="259" w:lineRule="auto"/>
              <w:ind w:left="0" w:firstLine="0"/>
            </w:pPr>
            <w:r w:rsidRPr="00770B0A">
              <w:t>Workshop Persuasive Speech Outline</w:t>
            </w:r>
          </w:p>
          <w:p w14:paraId="64CDEF46" w14:textId="58ED5915" w:rsidR="00770B0A" w:rsidRPr="00770B0A" w:rsidRDefault="00770B0A" w:rsidP="00770B0A">
            <w:pPr>
              <w:pStyle w:val="ListParagraph"/>
              <w:numPr>
                <w:ilvl w:val="0"/>
                <w:numId w:val="7"/>
              </w:numPr>
              <w:spacing w:line="259" w:lineRule="auto"/>
            </w:pPr>
            <w:r w:rsidRPr="00770B0A">
              <w:t>signup for speech order</w:t>
            </w:r>
          </w:p>
        </w:tc>
        <w:tc>
          <w:tcPr>
            <w:tcW w:w="2639" w:type="dxa"/>
          </w:tcPr>
          <w:p w14:paraId="4B614ADD" w14:textId="2EB968E5" w:rsidR="004B342E" w:rsidRPr="007E0520" w:rsidRDefault="007E0520" w:rsidP="004B342E">
            <w:pPr>
              <w:spacing w:line="259" w:lineRule="auto"/>
              <w:ind w:left="0" w:firstLine="0"/>
            </w:pPr>
            <w:r w:rsidRPr="007E0520">
              <w:rPr>
                <w:color w:val="1F4E79" w:themeColor="accent5" w:themeShade="80"/>
              </w:rPr>
              <w:t>Persuasive Outline due @11:59PM</w:t>
            </w:r>
          </w:p>
        </w:tc>
      </w:tr>
      <w:tr w:rsidR="004B342E" w14:paraId="10C3BC2D" w14:textId="77777777" w:rsidTr="00797E82">
        <w:tc>
          <w:tcPr>
            <w:tcW w:w="1155" w:type="dxa"/>
          </w:tcPr>
          <w:p w14:paraId="05749C7E" w14:textId="77777777" w:rsidR="004B342E" w:rsidRDefault="004B342E" w:rsidP="004B342E">
            <w:pPr>
              <w:spacing w:line="259" w:lineRule="auto"/>
              <w:ind w:left="0" w:firstLine="0"/>
              <w:rPr>
                <w:b/>
                <w:bCs/>
              </w:rPr>
            </w:pPr>
          </w:p>
        </w:tc>
        <w:tc>
          <w:tcPr>
            <w:tcW w:w="810" w:type="dxa"/>
          </w:tcPr>
          <w:p w14:paraId="65A43F26" w14:textId="03BD6BF1" w:rsidR="004B342E" w:rsidRDefault="00C13465" w:rsidP="004B342E">
            <w:pPr>
              <w:spacing w:line="259" w:lineRule="auto"/>
              <w:ind w:left="0" w:firstLine="0"/>
              <w:rPr>
                <w:b/>
                <w:bCs/>
              </w:rPr>
            </w:pPr>
            <w:r>
              <w:rPr>
                <w:b/>
                <w:bCs/>
              </w:rPr>
              <w:t>11/09</w:t>
            </w:r>
          </w:p>
        </w:tc>
        <w:tc>
          <w:tcPr>
            <w:tcW w:w="4718" w:type="dxa"/>
          </w:tcPr>
          <w:p w14:paraId="516F9FE6" w14:textId="77777777" w:rsidR="004B342E" w:rsidRPr="005D3BC3" w:rsidRDefault="00770B0A" w:rsidP="004B342E">
            <w:pPr>
              <w:spacing w:line="259" w:lineRule="auto"/>
              <w:ind w:left="0" w:firstLine="0"/>
              <w:rPr>
                <w:b/>
                <w:bCs/>
                <w:color w:val="385623" w:themeColor="accent6" w:themeShade="80"/>
              </w:rPr>
            </w:pPr>
            <w:r w:rsidRPr="005D3BC3">
              <w:rPr>
                <w:b/>
                <w:bCs/>
                <w:color w:val="385623" w:themeColor="accent6" w:themeShade="80"/>
              </w:rPr>
              <w:t xml:space="preserve">Persuasive Speech Presentation </w:t>
            </w:r>
          </w:p>
          <w:p w14:paraId="6917898A" w14:textId="04484A1C" w:rsidR="005000A8" w:rsidRPr="005D3BC3" w:rsidRDefault="005000A8" w:rsidP="004B342E">
            <w:pPr>
              <w:spacing w:line="259" w:lineRule="auto"/>
              <w:ind w:left="0" w:firstLine="0"/>
              <w:rPr>
                <w:b/>
                <w:bCs/>
                <w:color w:val="385623" w:themeColor="accent6" w:themeShade="80"/>
              </w:rPr>
            </w:pPr>
            <w:r w:rsidRPr="005D3BC3">
              <w:rPr>
                <w:b/>
                <w:bCs/>
                <w:color w:val="385623" w:themeColor="accent6" w:themeShade="80"/>
              </w:rPr>
              <w:t xml:space="preserve">(6-8 mins. </w:t>
            </w:r>
            <w:r w:rsidR="005D3BC3" w:rsidRPr="005D3BC3">
              <w:rPr>
                <w:b/>
                <w:bCs/>
                <w:color w:val="385623" w:themeColor="accent6" w:themeShade="80"/>
              </w:rPr>
              <w:t>4 sources, Q&amp;A)</w:t>
            </w:r>
          </w:p>
        </w:tc>
        <w:tc>
          <w:tcPr>
            <w:tcW w:w="2639" w:type="dxa"/>
          </w:tcPr>
          <w:p w14:paraId="4704732F" w14:textId="77777777" w:rsidR="004B342E" w:rsidRDefault="004B342E" w:rsidP="004B342E">
            <w:pPr>
              <w:spacing w:line="259" w:lineRule="auto"/>
              <w:ind w:left="0" w:firstLine="0"/>
              <w:rPr>
                <w:b/>
                <w:bCs/>
              </w:rPr>
            </w:pPr>
          </w:p>
        </w:tc>
      </w:tr>
      <w:tr w:rsidR="004B342E" w14:paraId="367CAB56" w14:textId="77777777" w:rsidTr="00797E82">
        <w:tc>
          <w:tcPr>
            <w:tcW w:w="1155" w:type="dxa"/>
          </w:tcPr>
          <w:p w14:paraId="4016C59E" w14:textId="0EB094CF" w:rsidR="004B342E" w:rsidRDefault="00770B0A" w:rsidP="004B342E">
            <w:pPr>
              <w:spacing w:line="259" w:lineRule="auto"/>
              <w:ind w:left="0" w:firstLine="0"/>
              <w:rPr>
                <w:b/>
                <w:bCs/>
              </w:rPr>
            </w:pPr>
            <w:r>
              <w:rPr>
                <w:b/>
                <w:bCs/>
              </w:rPr>
              <w:t>Week 15</w:t>
            </w:r>
          </w:p>
        </w:tc>
        <w:tc>
          <w:tcPr>
            <w:tcW w:w="810" w:type="dxa"/>
          </w:tcPr>
          <w:p w14:paraId="44A80BE0" w14:textId="5233A14F" w:rsidR="004B342E" w:rsidRDefault="00C13465" w:rsidP="004B342E">
            <w:pPr>
              <w:spacing w:line="259" w:lineRule="auto"/>
              <w:ind w:left="0" w:firstLine="0"/>
              <w:rPr>
                <w:b/>
                <w:bCs/>
              </w:rPr>
            </w:pPr>
            <w:r>
              <w:rPr>
                <w:b/>
                <w:bCs/>
              </w:rPr>
              <w:t>11/14</w:t>
            </w:r>
          </w:p>
        </w:tc>
        <w:tc>
          <w:tcPr>
            <w:tcW w:w="4718" w:type="dxa"/>
          </w:tcPr>
          <w:p w14:paraId="4928C548" w14:textId="77777777" w:rsidR="004B342E" w:rsidRPr="005D3BC3" w:rsidRDefault="00770B0A" w:rsidP="004B342E">
            <w:pPr>
              <w:spacing w:line="259" w:lineRule="auto"/>
              <w:ind w:left="0" w:firstLine="0"/>
              <w:rPr>
                <w:b/>
                <w:bCs/>
                <w:color w:val="385623" w:themeColor="accent6" w:themeShade="80"/>
              </w:rPr>
            </w:pPr>
            <w:r w:rsidRPr="005D3BC3">
              <w:rPr>
                <w:b/>
                <w:bCs/>
                <w:color w:val="385623" w:themeColor="accent6" w:themeShade="80"/>
              </w:rPr>
              <w:t xml:space="preserve"> Persuasive Speech Presentation</w:t>
            </w:r>
          </w:p>
          <w:p w14:paraId="7DDC632B" w14:textId="3C253F08" w:rsidR="005D3BC3" w:rsidRPr="005D3BC3" w:rsidRDefault="005D3BC3" w:rsidP="004B342E">
            <w:pPr>
              <w:spacing w:line="259" w:lineRule="auto"/>
              <w:ind w:left="0" w:firstLine="0"/>
              <w:rPr>
                <w:b/>
                <w:bCs/>
                <w:color w:val="385623" w:themeColor="accent6" w:themeShade="80"/>
              </w:rPr>
            </w:pPr>
            <w:r w:rsidRPr="005D3BC3">
              <w:rPr>
                <w:b/>
                <w:bCs/>
                <w:color w:val="385623" w:themeColor="accent6" w:themeShade="80"/>
              </w:rPr>
              <w:t>(6-8 mins. 4 sources, Q&amp;A)</w:t>
            </w:r>
          </w:p>
        </w:tc>
        <w:tc>
          <w:tcPr>
            <w:tcW w:w="2639" w:type="dxa"/>
          </w:tcPr>
          <w:p w14:paraId="0AD55DD0" w14:textId="77777777" w:rsidR="004B342E" w:rsidRDefault="004B342E" w:rsidP="004B342E">
            <w:pPr>
              <w:spacing w:line="259" w:lineRule="auto"/>
              <w:ind w:left="0" w:firstLine="0"/>
              <w:rPr>
                <w:b/>
                <w:bCs/>
              </w:rPr>
            </w:pPr>
          </w:p>
        </w:tc>
      </w:tr>
      <w:tr w:rsidR="004B342E" w14:paraId="0C8A5E26" w14:textId="77777777" w:rsidTr="00797E82">
        <w:tc>
          <w:tcPr>
            <w:tcW w:w="1155" w:type="dxa"/>
          </w:tcPr>
          <w:p w14:paraId="67C5D39D" w14:textId="77777777" w:rsidR="004B342E" w:rsidRDefault="004B342E" w:rsidP="004B342E">
            <w:pPr>
              <w:spacing w:line="259" w:lineRule="auto"/>
              <w:ind w:left="0" w:firstLine="0"/>
              <w:rPr>
                <w:b/>
                <w:bCs/>
              </w:rPr>
            </w:pPr>
          </w:p>
        </w:tc>
        <w:tc>
          <w:tcPr>
            <w:tcW w:w="810" w:type="dxa"/>
          </w:tcPr>
          <w:p w14:paraId="2B5411EB" w14:textId="72B40290" w:rsidR="004B342E" w:rsidRDefault="00770B0A" w:rsidP="004B342E">
            <w:pPr>
              <w:spacing w:line="259" w:lineRule="auto"/>
              <w:ind w:left="0" w:firstLine="0"/>
              <w:rPr>
                <w:b/>
                <w:bCs/>
              </w:rPr>
            </w:pPr>
            <w:r>
              <w:rPr>
                <w:b/>
                <w:bCs/>
              </w:rPr>
              <w:t>11/16</w:t>
            </w:r>
          </w:p>
        </w:tc>
        <w:tc>
          <w:tcPr>
            <w:tcW w:w="4718" w:type="dxa"/>
          </w:tcPr>
          <w:p w14:paraId="3E62E8D8" w14:textId="77777777" w:rsidR="004B342E" w:rsidRPr="005D3BC3" w:rsidRDefault="00770B0A" w:rsidP="004B342E">
            <w:pPr>
              <w:spacing w:line="259" w:lineRule="auto"/>
              <w:ind w:left="0" w:firstLine="0"/>
              <w:rPr>
                <w:b/>
                <w:bCs/>
                <w:color w:val="385623" w:themeColor="accent6" w:themeShade="80"/>
              </w:rPr>
            </w:pPr>
            <w:r w:rsidRPr="005D3BC3">
              <w:rPr>
                <w:b/>
                <w:bCs/>
                <w:color w:val="385623" w:themeColor="accent6" w:themeShade="80"/>
              </w:rPr>
              <w:t xml:space="preserve">Persuasive Speech Presentation </w:t>
            </w:r>
          </w:p>
          <w:p w14:paraId="53401CB7" w14:textId="738B7EF5" w:rsidR="005D3BC3" w:rsidRPr="005D3BC3" w:rsidRDefault="005D3BC3" w:rsidP="004B342E">
            <w:pPr>
              <w:spacing w:line="259" w:lineRule="auto"/>
              <w:ind w:left="0" w:firstLine="0"/>
              <w:rPr>
                <w:b/>
                <w:bCs/>
                <w:color w:val="385623" w:themeColor="accent6" w:themeShade="80"/>
              </w:rPr>
            </w:pPr>
            <w:r w:rsidRPr="005D3BC3">
              <w:rPr>
                <w:b/>
                <w:bCs/>
                <w:color w:val="385623" w:themeColor="accent6" w:themeShade="80"/>
              </w:rPr>
              <w:t>(6-8 mins. 4 sources, Q&amp;A)</w:t>
            </w:r>
          </w:p>
        </w:tc>
        <w:tc>
          <w:tcPr>
            <w:tcW w:w="2639" w:type="dxa"/>
          </w:tcPr>
          <w:p w14:paraId="5D9A8919" w14:textId="77777777" w:rsidR="004B342E" w:rsidRDefault="004B342E" w:rsidP="004B342E">
            <w:pPr>
              <w:spacing w:line="259" w:lineRule="auto"/>
              <w:ind w:left="0" w:firstLine="0"/>
              <w:rPr>
                <w:b/>
                <w:bCs/>
              </w:rPr>
            </w:pPr>
          </w:p>
        </w:tc>
      </w:tr>
      <w:tr w:rsidR="004B342E" w14:paraId="32090136" w14:textId="77777777" w:rsidTr="00797E82">
        <w:tc>
          <w:tcPr>
            <w:tcW w:w="1155" w:type="dxa"/>
          </w:tcPr>
          <w:p w14:paraId="334A9805" w14:textId="5E66DCC4" w:rsidR="004B342E" w:rsidRDefault="006522AA" w:rsidP="004B342E">
            <w:pPr>
              <w:spacing w:line="259" w:lineRule="auto"/>
              <w:ind w:left="0" w:firstLine="0"/>
              <w:rPr>
                <w:b/>
                <w:bCs/>
              </w:rPr>
            </w:pPr>
            <w:r>
              <w:rPr>
                <w:b/>
                <w:bCs/>
              </w:rPr>
              <w:t>Week 16</w:t>
            </w:r>
          </w:p>
        </w:tc>
        <w:tc>
          <w:tcPr>
            <w:tcW w:w="810" w:type="dxa"/>
          </w:tcPr>
          <w:p w14:paraId="4FB6C4D8" w14:textId="24F55DC6" w:rsidR="004B342E" w:rsidRDefault="00FB647C" w:rsidP="004B342E">
            <w:pPr>
              <w:spacing w:line="259" w:lineRule="auto"/>
              <w:ind w:left="0" w:firstLine="0"/>
              <w:rPr>
                <w:b/>
                <w:bCs/>
              </w:rPr>
            </w:pPr>
            <w:r>
              <w:rPr>
                <w:b/>
                <w:bCs/>
              </w:rPr>
              <w:t>11/21</w:t>
            </w:r>
          </w:p>
        </w:tc>
        <w:tc>
          <w:tcPr>
            <w:tcW w:w="4718" w:type="dxa"/>
          </w:tcPr>
          <w:p w14:paraId="11142BDF" w14:textId="77777777" w:rsidR="004B342E" w:rsidRPr="005D3BC3" w:rsidRDefault="00770B0A" w:rsidP="004B342E">
            <w:pPr>
              <w:spacing w:line="259" w:lineRule="auto"/>
              <w:ind w:left="0" w:firstLine="0"/>
              <w:rPr>
                <w:b/>
                <w:bCs/>
                <w:color w:val="385623" w:themeColor="accent6" w:themeShade="80"/>
              </w:rPr>
            </w:pPr>
            <w:r w:rsidRPr="005D3BC3">
              <w:rPr>
                <w:b/>
                <w:bCs/>
                <w:color w:val="385623" w:themeColor="accent6" w:themeShade="80"/>
              </w:rPr>
              <w:t>Persuasive Speech Presentation</w:t>
            </w:r>
          </w:p>
          <w:p w14:paraId="31AA61D2" w14:textId="4DE3D17E" w:rsidR="005D3BC3" w:rsidRPr="005D3BC3" w:rsidRDefault="005D3BC3" w:rsidP="004B342E">
            <w:pPr>
              <w:spacing w:line="259" w:lineRule="auto"/>
              <w:ind w:left="0" w:firstLine="0"/>
              <w:rPr>
                <w:b/>
                <w:bCs/>
                <w:color w:val="385623" w:themeColor="accent6" w:themeShade="80"/>
              </w:rPr>
            </w:pPr>
            <w:r w:rsidRPr="005D3BC3">
              <w:rPr>
                <w:b/>
                <w:bCs/>
                <w:color w:val="385623" w:themeColor="accent6" w:themeShade="80"/>
              </w:rPr>
              <w:t>(6-8 mins. 4 sources, Q&amp;A)</w:t>
            </w:r>
          </w:p>
        </w:tc>
        <w:tc>
          <w:tcPr>
            <w:tcW w:w="2639" w:type="dxa"/>
          </w:tcPr>
          <w:p w14:paraId="70777679" w14:textId="58D3FC0F" w:rsidR="004B342E" w:rsidRPr="00FB647C" w:rsidRDefault="00FB647C" w:rsidP="004B342E">
            <w:pPr>
              <w:spacing w:line="259" w:lineRule="auto"/>
              <w:ind w:left="0" w:firstLine="0"/>
            </w:pPr>
            <w:r w:rsidRPr="00FB647C">
              <w:rPr>
                <w:color w:val="2F5496" w:themeColor="accent1" w:themeShade="BF"/>
              </w:rPr>
              <w:t>DB #2 Happy Thoughts due @11:59PM</w:t>
            </w:r>
          </w:p>
        </w:tc>
      </w:tr>
      <w:tr w:rsidR="004B342E" w14:paraId="4CE5B706" w14:textId="77777777" w:rsidTr="00797E82">
        <w:tc>
          <w:tcPr>
            <w:tcW w:w="1155" w:type="dxa"/>
          </w:tcPr>
          <w:p w14:paraId="1E8034D5" w14:textId="77777777" w:rsidR="004B342E" w:rsidRDefault="004B342E" w:rsidP="004B342E">
            <w:pPr>
              <w:spacing w:line="259" w:lineRule="auto"/>
              <w:ind w:left="0" w:firstLine="0"/>
              <w:rPr>
                <w:b/>
                <w:bCs/>
              </w:rPr>
            </w:pPr>
          </w:p>
        </w:tc>
        <w:tc>
          <w:tcPr>
            <w:tcW w:w="810" w:type="dxa"/>
          </w:tcPr>
          <w:p w14:paraId="37779C68" w14:textId="0702C1F7" w:rsidR="004B342E" w:rsidRDefault="006522AA" w:rsidP="004B342E">
            <w:pPr>
              <w:spacing w:line="259" w:lineRule="auto"/>
              <w:ind w:left="0" w:firstLine="0"/>
              <w:rPr>
                <w:b/>
                <w:bCs/>
              </w:rPr>
            </w:pPr>
            <w:r>
              <w:rPr>
                <w:b/>
                <w:bCs/>
              </w:rPr>
              <w:t>11/23</w:t>
            </w:r>
          </w:p>
        </w:tc>
        <w:tc>
          <w:tcPr>
            <w:tcW w:w="4718" w:type="dxa"/>
          </w:tcPr>
          <w:p w14:paraId="02B81122" w14:textId="024FA566" w:rsidR="004B342E" w:rsidRDefault="006522AA" w:rsidP="004B342E">
            <w:pPr>
              <w:spacing w:line="259" w:lineRule="auto"/>
              <w:ind w:left="0" w:firstLine="0"/>
              <w:rPr>
                <w:b/>
                <w:bCs/>
              </w:rPr>
            </w:pPr>
            <w:r>
              <w:rPr>
                <w:b/>
                <w:bCs/>
              </w:rPr>
              <w:t>THANKSGIVING BREAK</w:t>
            </w:r>
          </w:p>
        </w:tc>
        <w:tc>
          <w:tcPr>
            <w:tcW w:w="2639" w:type="dxa"/>
          </w:tcPr>
          <w:p w14:paraId="6A760689" w14:textId="77777777" w:rsidR="004B342E" w:rsidRDefault="004B342E" w:rsidP="004B342E">
            <w:pPr>
              <w:spacing w:line="259" w:lineRule="auto"/>
              <w:ind w:left="0" w:firstLine="0"/>
              <w:rPr>
                <w:b/>
                <w:bCs/>
              </w:rPr>
            </w:pPr>
          </w:p>
        </w:tc>
      </w:tr>
      <w:tr w:rsidR="004B342E" w14:paraId="1063175F" w14:textId="77777777" w:rsidTr="00797E82">
        <w:tc>
          <w:tcPr>
            <w:tcW w:w="1155" w:type="dxa"/>
          </w:tcPr>
          <w:p w14:paraId="23AB3853" w14:textId="2D87D864" w:rsidR="004B342E" w:rsidRDefault="004A384D" w:rsidP="004B342E">
            <w:pPr>
              <w:spacing w:line="259" w:lineRule="auto"/>
              <w:ind w:left="0" w:firstLine="0"/>
              <w:rPr>
                <w:b/>
                <w:bCs/>
              </w:rPr>
            </w:pPr>
            <w:r>
              <w:rPr>
                <w:b/>
                <w:bCs/>
              </w:rPr>
              <w:t>Week 17</w:t>
            </w:r>
          </w:p>
        </w:tc>
        <w:tc>
          <w:tcPr>
            <w:tcW w:w="810" w:type="dxa"/>
          </w:tcPr>
          <w:p w14:paraId="7A9C8524" w14:textId="38506567" w:rsidR="004B342E" w:rsidRDefault="0070016D" w:rsidP="004B342E">
            <w:pPr>
              <w:spacing w:line="259" w:lineRule="auto"/>
              <w:ind w:left="0" w:firstLine="0"/>
              <w:rPr>
                <w:b/>
                <w:bCs/>
              </w:rPr>
            </w:pPr>
            <w:r>
              <w:rPr>
                <w:b/>
                <w:bCs/>
              </w:rPr>
              <w:t>11/28</w:t>
            </w:r>
          </w:p>
        </w:tc>
        <w:tc>
          <w:tcPr>
            <w:tcW w:w="4718" w:type="dxa"/>
          </w:tcPr>
          <w:p w14:paraId="694B10B6" w14:textId="11A12EB1" w:rsidR="004B342E" w:rsidRDefault="0070016D" w:rsidP="004B342E">
            <w:pPr>
              <w:spacing w:line="259" w:lineRule="auto"/>
              <w:ind w:left="0" w:firstLine="0"/>
              <w:rPr>
                <w:b/>
                <w:bCs/>
              </w:rPr>
            </w:pPr>
            <w:r>
              <w:rPr>
                <w:b/>
                <w:bCs/>
              </w:rPr>
              <w:t xml:space="preserve">Persuasive speech </w:t>
            </w:r>
            <w:r w:rsidR="004E6187">
              <w:rPr>
                <w:b/>
                <w:bCs/>
              </w:rPr>
              <w:t>debrief.</w:t>
            </w:r>
          </w:p>
          <w:p w14:paraId="4B4CBE9D" w14:textId="3913E726" w:rsidR="00414571" w:rsidRDefault="00414571" w:rsidP="00414571">
            <w:pPr>
              <w:spacing w:line="259" w:lineRule="auto"/>
              <w:ind w:left="0" w:firstLine="0"/>
              <w:rPr>
                <w:b/>
                <w:bCs/>
              </w:rPr>
            </w:pPr>
            <w:r>
              <w:rPr>
                <w:b/>
                <w:bCs/>
              </w:rPr>
              <w:t>Final Exam Review</w:t>
            </w:r>
            <w:r>
              <w:rPr>
                <w:b/>
                <w:bCs/>
              </w:rPr>
              <w:t xml:space="preserve"> &amp; Instructions</w:t>
            </w:r>
          </w:p>
          <w:p w14:paraId="61ACB0BC" w14:textId="158EBB65" w:rsidR="0070016D" w:rsidRPr="00414571" w:rsidRDefault="00414571" w:rsidP="00414571">
            <w:pPr>
              <w:pStyle w:val="ListParagraph"/>
              <w:numPr>
                <w:ilvl w:val="0"/>
                <w:numId w:val="7"/>
              </w:numPr>
              <w:spacing w:line="259" w:lineRule="auto"/>
              <w:rPr>
                <w:b/>
                <w:bCs/>
              </w:rPr>
            </w:pPr>
            <w:r w:rsidRPr="00414571">
              <w:rPr>
                <w:b/>
                <w:bCs/>
              </w:rPr>
              <w:t>Closing google Survey</w:t>
            </w:r>
          </w:p>
        </w:tc>
        <w:tc>
          <w:tcPr>
            <w:tcW w:w="2639" w:type="dxa"/>
          </w:tcPr>
          <w:p w14:paraId="39050379" w14:textId="77777777" w:rsidR="004B342E" w:rsidRDefault="004B342E" w:rsidP="004B342E">
            <w:pPr>
              <w:spacing w:line="259" w:lineRule="auto"/>
              <w:ind w:left="0" w:firstLine="0"/>
              <w:rPr>
                <w:b/>
                <w:bCs/>
              </w:rPr>
            </w:pPr>
          </w:p>
        </w:tc>
      </w:tr>
      <w:tr w:rsidR="004B342E" w14:paraId="1DE81D29" w14:textId="77777777" w:rsidTr="00797E82">
        <w:tc>
          <w:tcPr>
            <w:tcW w:w="1155" w:type="dxa"/>
          </w:tcPr>
          <w:p w14:paraId="448445E4" w14:textId="77777777" w:rsidR="004B342E" w:rsidRDefault="004B342E" w:rsidP="004B342E">
            <w:pPr>
              <w:spacing w:line="259" w:lineRule="auto"/>
              <w:ind w:left="0" w:firstLine="0"/>
              <w:rPr>
                <w:b/>
                <w:bCs/>
              </w:rPr>
            </w:pPr>
          </w:p>
        </w:tc>
        <w:tc>
          <w:tcPr>
            <w:tcW w:w="810" w:type="dxa"/>
          </w:tcPr>
          <w:p w14:paraId="217A2661" w14:textId="0C2E9908" w:rsidR="004B342E" w:rsidRDefault="0070016D" w:rsidP="004B342E">
            <w:pPr>
              <w:spacing w:line="259" w:lineRule="auto"/>
              <w:ind w:left="0" w:firstLine="0"/>
              <w:rPr>
                <w:b/>
                <w:bCs/>
              </w:rPr>
            </w:pPr>
            <w:r>
              <w:rPr>
                <w:b/>
                <w:bCs/>
              </w:rPr>
              <w:t>11/30</w:t>
            </w:r>
          </w:p>
        </w:tc>
        <w:tc>
          <w:tcPr>
            <w:tcW w:w="4718" w:type="dxa"/>
          </w:tcPr>
          <w:p w14:paraId="661F15F4" w14:textId="4366273E" w:rsidR="004C52FF" w:rsidRPr="00414571" w:rsidRDefault="00414571" w:rsidP="00414571">
            <w:pPr>
              <w:spacing w:line="259" w:lineRule="auto"/>
              <w:rPr>
                <w:b/>
                <w:bCs/>
              </w:rPr>
            </w:pPr>
            <w:r>
              <w:rPr>
                <w:b/>
                <w:bCs/>
              </w:rPr>
              <w:t>Final Exam pt.1</w:t>
            </w:r>
          </w:p>
        </w:tc>
        <w:tc>
          <w:tcPr>
            <w:tcW w:w="2639" w:type="dxa"/>
          </w:tcPr>
          <w:p w14:paraId="519A0CC1" w14:textId="2115EED2" w:rsidR="004B342E" w:rsidRPr="00910417" w:rsidRDefault="00910417" w:rsidP="004B342E">
            <w:pPr>
              <w:spacing w:line="259" w:lineRule="auto"/>
              <w:ind w:left="0" w:firstLine="0"/>
              <w:rPr>
                <w:i/>
                <w:iCs/>
              </w:rPr>
            </w:pPr>
            <w:r w:rsidRPr="00910417">
              <w:rPr>
                <w:i/>
                <w:iCs/>
                <w:color w:val="2F5496" w:themeColor="accent1" w:themeShade="BF"/>
              </w:rPr>
              <w:t>Optional Reflection Letter due @11:59PM</w:t>
            </w:r>
          </w:p>
        </w:tc>
      </w:tr>
      <w:tr w:rsidR="004B342E" w14:paraId="62C043C6" w14:textId="77777777" w:rsidTr="00797E82">
        <w:tc>
          <w:tcPr>
            <w:tcW w:w="1155" w:type="dxa"/>
          </w:tcPr>
          <w:p w14:paraId="0818E0C4" w14:textId="77777777" w:rsidR="004B342E" w:rsidRDefault="004A384D" w:rsidP="004B342E">
            <w:pPr>
              <w:spacing w:line="259" w:lineRule="auto"/>
              <w:ind w:left="0" w:firstLine="0"/>
              <w:rPr>
                <w:b/>
                <w:bCs/>
              </w:rPr>
            </w:pPr>
            <w:r>
              <w:rPr>
                <w:b/>
                <w:bCs/>
              </w:rPr>
              <w:t>FINALS</w:t>
            </w:r>
          </w:p>
          <w:p w14:paraId="6CB36796" w14:textId="66DD19B1" w:rsidR="004A384D" w:rsidRDefault="004A384D" w:rsidP="004B342E">
            <w:pPr>
              <w:spacing w:line="259" w:lineRule="auto"/>
              <w:ind w:left="0" w:firstLine="0"/>
              <w:rPr>
                <w:b/>
                <w:bCs/>
              </w:rPr>
            </w:pPr>
            <w:r>
              <w:rPr>
                <w:b/>
                <w:bCs/>
              </w:rPr>
              <w:t>WEEK 18</w:t>
            </w:r>
          </w:p>
        </w:tc>
        <w:tc>
          <w:tcPr>
            <w:tcW w:w="810" w:type="dxa"/>
          </w:tcPr>
          <w:p w14:paraId="3999E073" w14:textId="1CC0180C" w:rsidR="004B342E" w:rsidRDefault="00910417" w:rsidP="004B342E">
            <w:pPr>
              <w:spacing w:line="259" w:lineRule="auto"/>
              <w:ind w:left="0" w:firstLine="0"/>
              <w:rPr>
                <w:b/>
                <w:bCs/>
              </w:rPr>
            </w:pPr>
            <w:r>
              <w:rPr>
                <w:b/>
                <w:bCs/>
              </w:rPr>
              <w:t>12/5- 12/7</w:t>
            </w:r>
          </w:p>
        </w:tc>
        <w:tc>
          <w:tcPr>
            <w:tcW w:w="4718" w:type="dxa"/>
          </w:tcPr>
          <w:p w14:paraId="655CA150" w14:textId="6F71E58E" w:rsidR="004B342E" w:rsidRDefault="0060586F" w:rsidP="004B342E">
            <w:pPr>
              <w:spacing w:line="259" w:lineRule="auto"/>
              <w:ind w:left="0" w:firstLine="0"/>
              <w:rPr>
                <w:b/>
                <w:bCs/>
              </w:rPr>
            </w:pPr>
            <w:r>
              <w:rPr>
                <w:b/>
                <w:bCs/>
              </w:rPr>
              <w:t xml:space="preserve">Final </w:t>
            </w:r>
            <w:r w:rsidR="00FD4C80">
              <w:rPr>
                <w:b/>
                <w:bCs/>
              </w:rPr>
              <w:t>Exam pt.2</w:t>
            </w:r>
          </w:p>
          <w:p w14:paraId="5F447876" w14:textId="1F49A729" w:rsidR="00910417" w:rsidRDefault="00910417" w:rsidP="004B342E">
            <w:pPr>
              <w:spacing w:line="259" w:lineRule="auto"/>
              <w:ind w:left="0" w:firstLine="0"/>
              <w:rPr>
                <w:b/>
                <w:bCs/>
              </w:rPr>
            </w:pPr>
            <w:r>
              <w:rPr>
                <w:b/>
                <w:bCs/>
              </w:rPr>
              <w:t>Time: TBD</w:t>
            </w:r>
          </w:p>
        </w:tc>
        <w:tc>
          <w:tcPr>
            <w:tcW w:w="2639" w:type="dxa"/>
          </w:tcPr>
          <w:p w14:paraId="60CE3B27" w14:textId="77777777" w:rsidR="004B342E" w:rsidRDefault="004B342E" w:rsidP="004B342E">
            <w:pPr>
              <w:spacing w:line="259" w:lineRule="auto"/>
              <w:ind w:left="0" w:firstLine="0"/>
              <w:rPr>
                <w:b/>
                <w:bCs/>
              </w:rPr>
            </w:pPr>
          </w:p>
        </w:tc>
      </w:tr>
    </w:tbl>
    <w:p w14:paraId="66BEF13E" w14:textId="4E705769" w:rsidR="006D252F" w:rsidRDefault="006D252F" w:rsidP="00B67952">
      <w:pPr>
        <w:spacing w:line="259" w:lineRule="auto"/>
        <w:rPr>
          <w:b/>
          <w:bCs/>
        </w:rPr>
      </w:pPr>
    </w:p>
    <w:p w14:paraId="33F06DED" w14:textId="77777777" w:rsidR="006D252F" w:rsidRDefault="006D252F" w:rsidP="00B67952">
      <w:pPr>
        <w:spacing w:line="259" w:lineRule="auto"/>
        <w:rPr>
          <w:b/>
          <w:bCs/>
        </w:rPr>
      </w:pPr>
    </w:p>
    <w:p w14:paraId="4145AF99" w14:textId="77777777" w:rsidR="006D252F" w:rsidRDefault="006D252F" w:rsidP="00B67952">
      <w:pPr>
        <w:spacing w:line="259" w:lineRule="auto"/>
        <w:rPr>
          <w:b/>
          <w:bCs/>
        </w:rPr>
      </w:pPr>
    </w:p>
    <w:p w14:paraId="088FDE6C" w14:textId="77777777" w:rsidR="006D252F" w:rsidRDefault="006D252F" w:rsidP="00B67952">
      <w:pPr>
        <w:spacing w:line="259" w:lineRule="auto"/>
        <w:rPr>
          <w:b/>
          <w:bCs/>
        </w:rPr>
      </w:pPr>
    </w:p>
    <w:p w14:paraId="3DAB7E91" w14:textId="77777777" w:rsidR="00E5522E" w:rsidRDefault="00E5522E" w:rsidP="00B67952">
      <w:pPr>
        <w:spacing w:line="259" w:lineRule="auto"/>
        <w:ind w:left="0" w:firstLine="0"/>
        <w:rPr>
          <w:b/>
          <w:bCs/>
        </w:rPr>
      </w:pPr>
    </w:p>
    <w:p w14:paraId="0F3AECC4" w14:textId="77777777" w:rsidR="00F61A85" w:rsidRDefault="00F61A85" w:rsidP="00B67952">
      <w:pPr>
        <w:spacing w:line="259" w:lineRule="auto"/>
        <w:ind w:left="0" w:firstLine="0"/>
      </w:pPr>
    </w:p>
    <w:p w14:paraId="614065E1" w14:textId="77777777" w:rsidR="008E52C1" w:rsidRDefault="008E52C1" w:rsidP="005954D1">
      <w:pPr>
        <w:spacing w:line="259" w:lineRule="auto"/>
        <w:ind w:left="0" w:right="10783" w:firstLine="0"/>
      </w:pPr>
    </w:p>
    <w:sectPr w:rsidR="008E52C1">
      <w:pgSz w:w="12240" w:h="15840"/>
      <w:pgMar w:top="1446" w:right="1457" w:bottom="1441"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4045"/>
    <w:multiLevelType w:val="hybridMultilevel"/>
    <w:tmpl w:val="ADD0A7F4"/>
    <w:lvl w:ilvl="0" w:tplc="1C4850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7047B"/>
    <w:multiLevelType w:val="hybridMultilevel"/>
    <w:tmpl w:val="0226AD96"/>
    <w:lvl w:ilvl="0" w:tplc="C30E82C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0A94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76DD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A662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B6FC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5E7B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EC5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72EB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B042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7C2211"/>
    <w:multiLevelType w:val="hybridMultilevel"/>
    <w:tmpl w:val="740A16F6"/>
    <w:lvl w:ilvl="0" w:tplc="FFFFFFFF">
      <w:start w:val="599"/>
      <w:numFmt w:val="bullet"/>
      <w:lvlText w:val="-"/>
      <w:lvlJc w:val="left"/>
      <w:pPr>
        <w:ind w:left="470" w:hanging="360"/>
      </w:pPr>
      <w:rPr>
        <w:rFonts w:ascii="Times New Roman" w:eastAsia="Times New Roman" w:hAnsi="Times New Roman" w:cs="Times New Roman"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3" w15:restartNumberingAfterBreak="0">
    <w:nsid w:val="54482370"/>
    <w:multiLevelType w:val="hybridMultilevel"/>
    <w:tmpl w:val="8674A670"/>
    <w:lvl w:ilvl="0" w:tplc="C06C950C">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56DB92">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5E773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AA0DA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78A98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98F2A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82AF7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E0871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58286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EAF2D83"/>
    <w:multiLevelType w:val="hybridMultilevel"/>
    <w:tmpl w:val="7FFA3C98"/>
    <w:lvl w:ilvl="0" w:tplc="F1D2904E">
      <w:start w:val="1"/>
      <w:numFmt w:val="decimal"/>
      <w:lvlText w:val="%1."/>
      <w:lvlJc w:val="left"/>
      <w:pPr>
        <w:ind w:left="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58CEBA">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80040">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DE4FDA">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50F476">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3E0242">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A62AD4">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7AB33C">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76BA08">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8A4EB4"/>
    <w:multiLevelType w:val="hybridMultilevel"/>
    <w:tmpl w:val="470E5C1E"/>
    <w:lvl w:ilvl="0" w:tplc="7240795E">
      <w:start w:val="1"/>
      <w:numFmt w:val="bullet"/>
      <w:lvlText w:val="-"/>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94694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1A9C2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56311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F2497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0C8C9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72D42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346A1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EF58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BE6689D"/>
    <w:multiLevelType w:val="hybridMultilevel"/>
    <w:tmpl w:val="8F1CD21A"/>
    <w:lvl w:ilvl="0" w:tplc="F3E0668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917633">
    <w:abstractNumId w:val="4"/>
  </w:num>
  <w:num w:numId="2" w16cid:durableId="1831555568">
    <w:abstractNumId w:val="3"/>
  </w:num>
  <w:num w:numId="3" w16cid:durableId="849683278">
    <w:abstractNumId w:val="1"/>
  </w:num>
  <w:num w:numId="4" w16cid:durableId="285082644">
    <w:abstractNumId w:val="5"/>
  </w:num>
  <w:num w:numId="5" w16cid:durableId="1225025172">
    <w:abstractNumId w:val="6"/>
  </w:num>
  <w:num w:numId="6" w16cid:durableId="333071108">
    <w:abstractNumId w:val="2"/>
  </w:num>
  <w:num w:numId="7" w16cid:durableId="942030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6F"/>
    <w:rsid w:val="00011782"/>
    <w:rsid w:val="00014B89"/>
    <w:rsid w:val="00044DB2"/>
    <w:rsid w:val="00077E03"/>
    <w:rsid w:val="000849BA"/>
    <w:rsid w:val="000A092F"/>
    <w:rsid w:val="000A2701"/>
    <w:rsid w:val="000B0C6B"/>
    <w:rsid w:val="000C37EF"/>
    <w:rsid w:val="000C47E3"/>
    <w:rsid w:val="000C5015"/>
    <w:rsid w:val="000E37C5"/>
    <w:rsid w:val="000F47F4"/>
    <w:rsid w:val="00111F4F"/>
    <w:rsid w:val="00122A6E"/>
    <w:rsid w:val="00127359"/>
    <w:rsid w:val="001621AC"/>
    <w:rsid w:val="00170BBF"/>
    <w:rsid w:val="00171180"/>
    <w:rsid w:val="00172D25"/>
    <w:rsid w:val="00174689"/>
    <w:rsid w:val="00183C6E"/>
    <w:rsid w:val="001B01E7"/>
    <w:rsid w:val="001C16D7"/>
    <w:rsid w:val="001D0BE4"/>
    <w:rsid w:val="001D2F63"/>
    <w:rsid w:val="001E51BA"/>
    <w:rsid w:val="002018DB"/>
    <w:rsid w:val="00204766"/>
    <w:rsid w:val="0021215D"/>
    <w:rsid w:val="00215039"/>
    <w:rsid w:val="002269F0"/>
    <w:rsid w:val="002645FD"/>
    <w:rsid w:val="002803E1"/>
    <w:rsid w:val="002A35FC"/>
    <w:rsid w:val="002C33A7"/>
    <w:rsid w:val="002C58E8"/>
    <w:rsid w:val="002C77F3"/>
    <w:rsid w:val="002E7754"/>
    <w:rsid w:val="00304D16"/>
    <w:rsid w:val="00306311"/>
    <w:rsid w:val="003238B2"/>
    <w:rsid w:val="00343CD5"/>
    <w:rsid w:val="00345314"/>
    <w:rsid w:val="0034776F"/>
    <w:rsid w:val="00353EA0"/>
    <w:rsid w:val="00354FDC"/>
    <w:rsid w:val="00355C90"/>
    <w:rsid w:val="00370D55"/>
    <w:rsid w:val="003763B4"/>
    <w:rsid w:val="00382417"/>
    <w:rsid w:val="00392FA6"/>
    <w:rsid w:val="00393DC9"/>
    <w:rsid w:val="003C7744"/>
    <w:rsid w:val="003D2796"/>
    <w:rsid w:val="003F5AD2"/>
    <w:rsid w:val="00414571"/>
    <w:rsid w:val="00482838"/>
    <w:rsid w:val="0048661E"/>
    <w:rsid w:val="004A2F7F"/>
    <w:rsid w:val="004A384D"/>
    <w:rsid w:val="004A4EF0"/>
    <w:rsid w:val="004A5436"/>
    <w:rsid w:val="004B10B3"/>
    <w:rsid w:val="004B342E"/>
    <w:rsid w:val="004C52FF"/>
    <w:rsid w:val="004D054D"/>
    <w:rsid w:val="004D4123"/>
    <w:rsid w:val="004E6187"/>
    <w:rsid w:val="004F22C5"/>
    <w:rsid w:val="005000A8"/>
    <w:rsid w:val="00513F7A"/>
    <w:rsid w:val="005174CF"/>
    <w:rsid w:val="005225D9"/>
    <w:rsid w:val="00545844"/>
    <w:rsid w:val="00571EED"/>
    <w:rsid w:val="00593FFE"/>
    <w:rsid w:val="005954D1"/>
    <w:rsid w:val="005B373C"/>
    <w:rsid w:val="005D3BC3"/>
    <w:rsid w:val="005E0B94"/>
    <w:rsid w:val="005F46F5"/>
    <w:rsid w:val="0060586F"/>
    <w:rsid w:val="00610EE2"/>
    <w:rsid w:val="0063057B"/>
    <w:rsid w:val="0064204E"/>
    <w:rsid w:val="006420D2"/>
    <w:rsid w:val="006522AA"/>
    <w:rsid w:val="00673BEE"/>
    <w:rsid w:val="006852CC"/>
    <w:rsid w:val="0069746A"/>
    <w:rsid w:val="006B30D6"/>
    <w:rsid w:val="006B5391"/>
    <w:rsid w:val="006D252F"/>
    <w:rsid w:val="0070016D"/>
    <w:rsid w:val="00706A22"/>
    <w:rsid w:val="007167A5"/>
    <w:rsid w:val="0072081A"/>
    <w:rsid w:val="00721050"/>
    <w:rsid w:val="007248B3"/>
    <w:rsid w:val="00724AEB"/>
    <w:rsid w:val="007253CC"/>
    <w:rsid w:val="007505A1"/>
    <w:rsid w:val="007507AA"/>
    <w:rsid w:val="00770B0A"/>
    <w:rsid w:val="00770B4D"/>
    <w:rsid w:val="00780646"/>
    <w:rsid w:val="00797E82"/>
    <w:rsid w:val="007A237D"/>
    <w:rsid w:val="007B0F56"/>
    <w:rsid w:val="007D5443"/>
    <w:rsid w:val="007E0520"/>
    <w:rsid w:val="007E1623"/>
    <w:rsid w:val="007F52E1"/>
    <w:rsid w:val="00805C9E"/>
    <w:rsid w:val="008075AF"/>
    <w:rsid w:val="00815690"/>
    <w:rsid w:val="00824A5A"/>
    <w:rsid w:val="00844E8F"/>
    <w:rsid w:val="00851359"/>
    <w:rsid w:val="008605A3"/>
    <w:rsid w:val="008657F3"/>
    <w:rsid w:val="00870CB6"/>
    <w:rsid w:val="008B4343"/>
    <w:rsid w:val="008E21E8"/>
    <w:rsid w:val="008E52C1"/>
    <w:rsid w:val="008F06FF"/>
    <w:rsid w:val="00902A5A"/>
    <w:rsid w:val="00910417"/>
    <w:rsid w:val="00917CC2"/>
    <w:rsid w:val="0095435E"/>
    <w:rsid w:val="009816AC"/>
    <w:rsid w:val="00987A4E"/>
    <w:rsid w:val="00990B3F"/>
    <w:rsid w:val="009B2096"/>
    <w:rsid w:val="009B2A4A"/>
    <w:rsid w:val="009B78F8"/>
    <w:rsid w:val="009C7601"/>
    <w:rsid w:val="009D5174"/>
    <w:rsid w:val="009F6C76"/>
    <w:rsid w:val="00A01094"/>
    <w:rsid w:val="00A21A8D"/>
    <w:rsid w:val="00A22848"/>
    <w:rsid w:val="00A329C8"/>
    <w:rsid w:val="00A35C4A"/>
    <w:rsid w:val="00A3718F"/>
    <w:rsid w:val="00A406B6"/>
    <w:rsid w:val="00A4138F"/>
    <w:rsid w:val="00A47325"/>
    <w:rsid w:val="00A66817"/>
    <w:rsid w:val="00A73413"/>
    <w:rsid w:val="00A9698D"/>
    <w:rsid w:val="00AB0459"/>
    <w:rsid w:val="00AC39F6"/>
    <w:rsid w:val="00AC7E96"/>
    <w:rsid w:val="00B248D8"/>
    <w:rsid w:val="00B352B8"/>
    <w:rsid w:val="00B4634E"/>
    <w:rsid w:val="00B67952"/>
    <w:rsid w:val="00B776CF"/>
    <w:rsid w:val="00B82188"/>
    <w:rsid w:val="00B823A9"/>
    <w:rsid w:val="00BC6DA4"/>
    <w:rsid w:val="00BD506D"/>
    <w:rsid w:val="00BE5B8F"/>
    <w:rsid w:val="00BE704F"/>
    <w:rsid w:val="00BF47BC"/>
    <w:rsid w:val="00BF7EAE"/>
    <w:rsid w:val="00C13465"/>
    <w:rsid w:val="00C272E5"/>
    <w:rsid w:val="00C32FF7"/>
    <w:rsid w:val="00C5694D"/>
    <w:rsid w:val="00C57227"/>
    <w:rsid w:val="00C72DA0"/>
    <w:rsid w:val="00CC476D"/>
    <w:rsid w:val="00CC5E5D"/>
    <w:rsid w:val="00CD2792"/>
    <w:rsid w:val="00CF2C2A"/>
    <w:rsid w:val="00CF6887"/>
    <w:rsid w:val="00CF77F8"/>
    <w:rsid w:val="00D061BF"/>
    <w:rsid w:val="00D17D31"/>
    <w:rsid w:val="00D243BA"/>
    <w:rsid w:val="00D36385"/>
    <w:rsid w:val="00D455CA"/>
    <w:rsid w:val="00D531AF"/>
    <w:rsid w:val="00D60FB2"/>
    <w:rsid w:val="00D7450B"/>
    <w:rsid w:val="00D75D1F"/>
    <w:rsid w:val="00D94FA9"/>
    <w:rsid w:val="00DB12D3"/>
    <w:rsid w:val="00DB5AA1"/>
    <w:rsid w:val="00DB60C8"/>
    <w:rsid w:val="00DB64CE"/>
    <w:rsid w:val="00DE6EC3"/>
    <w:rsid w:val="00DF0E80"/>
    <w:rsid w:val="00E10B1C"/>
    <w:rsid w:val="00E44195"/>
    <w:rsid w:val="00E44304"/>
    <w:rsid w:val="00E5522E"/>
    <w:rsid w:val="00E628F7"/>
    <w:rsid w:val="00E81543"/>
    <w:rsid w:val="00EA36E9"/>
    <w:rsid w:val="00EB0F53"/>
    <w:rsid w:val="00EB4C97"/>
    <w:rsid w:val="00EC025D"/>
    <w:rsid w:val="00EC05AB"/>
    <w:rsid w:val="00ED7297"/>
    <w:rsid w:val="00F35084"/>
    <w:rsid w:val="00F40BC1"/>
    <w:rsid w:val="00F52A1D"/>
    <w:rsid w:val="00F61A85"/>
    <w:rsid w:val="00F87936"/>
    <w:rsid w:val="00F93192"/>
    <w:rsid w:val="00F94B63"/>
    <w:rsid w:val="00FA1405"/>
    <w:rsid w:val="00FB647C"/>
    <w:rsid w:val="00FC6013"/>
    <w:rsid w:val="00FD4C80"/>
    <w:rsid w:val="00FE1EAB"/>
    <w:rsid w:val="00FE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E2128"/>
  <w15:chartTrackingRefBased/>
  <w15:docId w15:val="{5054C03F-11DE-EB4E-A48F-46BF318A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7BC"/>
    <w:pPr>
      <w:spacing w:line="247" w:lineRule="auto"/>
      <w:ind w:left="10" w:hanging="10"/>
    </w:pPr>
    <w:rPr>
      <w:rFonts w:ascii="Times New Roman" w:eastAsia="Times New Roman" w:hAnsi="Times New Roman" w:cs="Times New Roman"/>
      <w:color w:val="000000"/>
      <w:kern w:val="0"/>
      <w:lang w:bidi="en-US"/>
      <w14:ligatures w14:val="none"/>
    </w:rPr>
  </w:style>
  <w:style w:type="paragraph" w:styleId="Heading1">
    <w:name w:val="heading 1"/>
    <w:next w:val="Normal"/>
    <w:link w:val="Heading1Char"/>
    <w:uiPriority w:val="9"/>
    <w:qFormat/>
    <w:rsid w:val="0034776F"/>
    <w:pPr>
      <w:keepNext/>
      <w:keepLines/>
      <w:spacing w:line="259" w:lineRule="auto"/>
      <w:ind w:left="20" w:hanging="10"/>
      <w:outlineLvl w:val="0"/>
    </w:pPr>
    <w:rPr>
      <w:rFonts w:ascii="Times New Roman" w:eastAsia="Times New Roman" w:hAnsi="Times New Roman" w:cs="Times New Roman"/>
      <w:b/>
      <w:color w:val="000000"/>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76F"/>
    <w:rPr>
      <w:rFonts w:ascii="Times New Roman" w:eastAsia="Times New Roman" w:hAnsi="Times New Roman" w:cs="Times New Roman"/>
      <w:b/>
      <w:color w:val="000000"/>
      <w:kern w:val="0"/>
      <w:sz w:val="28"/>
      <w14:ligatures w14:val="none"/>
    </w:rPr>
  </w:style>
  <w:style w:type="table" w:customStyle="1" w:styleId="TableGrid">
    <w:name w:val="TableGrid"/>
    <w:rsid w:val="0034776F"/>
    <w:rPr>
      <w:rFonts w:eastAsiaTheme="minorEastAsia"/>
      <w:kern w:val="0"/>
      <w14:ligatures w14:val="none"/>
    </w:rPr>
    <w:tblPr>
      <w:tblCellMar>
        <w:top w:w="0" w:type="dxa"/>
        <w:left w:w="0" w:type="dxa"/>
        <w:bottom w:w="0" w:type="dxa"/>
        <w:right w:w="0" w:type="dxa"/>
      </w:tblCellMar>
    </w:tblPr>
  </w:style>
  <w:style w:type="table" w:styleId="TableGrid0">
    <w:name w:val="Table Grid"/>
    <w:basedOn w:val="TableNormal"/>
    <w:uiPriority w:val="39"/>
    <w:rsid w:val="0034776F"/>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7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Silva</dc:creator>
  <cp:keywords/>
  <dc:description/>
  <cp:lastModifiedBy>Karla Silva</cp:lastModifiedBy>
  <cp:revision>2</cp:revision>
  <dcterms:created xsi:type="dcterms:W3CDTF">2023-07-01T03:40:00Z</dcterms:created>
  <dcterms:modified xsi:type="dcterms:W3CDTF">2023-07-01T03:40:00Z</dcterms:modified>
</cp:coreProperties>
</file>