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6A20B" w14:textId="39A72984" w:rsidR="00CD48B9" w:rsidRPr="00520883" w:rsidRDefault="12CD466B" w:rsidP="12CD466B">
      <w:pPr>
        <w:pStyle w:val="Title"/>
        <w:tabs>
          <w:tab w:val="left" w:pos="180"/>
        </w:tabs>
        <w:jc w:val="center"/>
        <w:rPr>
          <w:rFonts w:ascii="Times" w:hAnsi="Times" w:cs="Times New Roman"/>
          <w:sz w:val="24"/>
          <w:szCs w:val="24"/>
          <w:highlight w:val="yellow"/>
        </w:rPr>
      </w:pPr>
      <w:r w:rsidRPr="12CD466B">
        <w:rPr>
          <w:rFonts w:ascii="Times" w:hAnsi="Times" w:cs="Times New Roman"/>
          <w:sz w:val="24"/>
          <w:szCs w:val="24"/>
          <w:highlight w:val="yellow"/>
        </w:rPr>
        <w:t xml:space="preserve">Communication 1 </w:t>
      </w:r>
      <w:r w:rsidR="00AC49D6">
        <w:rPr>
          <w:rFonts w:ascii="Times" w:hAnsi="Times" w:cs="Times New Roman"/>
          <w:sz w:val="24"/>
          <w:szCs w:val="24"/>
          <w:highlight w:val="yellow"/>
        </w:rPr>
        <w:t>55231</w:t>
      </w:r>
      <w:bookmarkStart w:id="0" w:name="_GoBack"/>
      <w:bookmarkEnd w:id="0"/>
    </w:p>
    <w:p w14:paraId="52734BBF" w14:textId="77777777" w:rsidR="006E470A" w:rsidRPr="00520883" w:rsidRDefault="12CD466B" w:rsidP="12CD466B">
      <w:pPr>
        <w:pStyle w:val="Title"/>
        <w:tabs>
          <w:tab w:val="left" w:pos="180"/>
        </w:tabs>
        <w:jc w:val="center"/>
        <w:rPr>
          <w:rFonts w:ascii="Times" w:hAnsi="Times" w:cs="Times New Roman"/>
          <w:sz w:val="24"/>
          <w:szCs w:val="24"/>
          <w:highlight w:val="yellow"/>
        </w:rPr>
      </w:pPr>
      <w:r w:rsidRPr="12CD466B">
        <w:rPr>
          <w:rFonts w:ascii="Times" w:hAnsi="Times" w:cs="Times New Roman"/>
          <w:sz w:val="24"/>
          <w:szCs w:val="24"/>
          <w:highlight w:val="yellow"/>
        </w:rPr>
        <w:t>Introduction to Public Speaking</w:t>
      </w:r>
    </w:p>
    <w:p w14:paraId="2C2DD0BB" w14:textId="08193B16" w:rsidR="006E470A" w:rsidRPr="00520883" w:rsidRDefault="12CD466B" w:rsidP="12CD466B">
      <w:pPr>
        <w:pStyle w:val="Title"/>
        <w:tabs>
          <w:tab w:val="left" w:pos="180"/>
        </w:tabs>
        <w:jc w:val="center"/>
        <w:rPr>
          <w:rFonts w:ascii="Times" w:hAnsi="Times" w:cs="Times New Roman"/>
          <w:sz w:val="24"/>
          <w:szCs w:val="24"/>
          <w:highlight w:val="yellow"/>
        </w:rPr>
      </w:pPr>
      <w:r w:rsidRPr="12CD466B">
        <w:rPr>
          <w:rFonts w:ascii="Times" w:hAnsi="Times" w:cs="Times New Roman"/>
          <w:sz w:val="24"/>
          <w:szCs w:val="24"/>
          <w:highlight w:val="yellow"/>
        </w:rPr>
        <w:t xml:space="preserve">Online </w:t>
      </w:r>
      <w:r w:rsidR="00AB726B">
        <w:rPr>
          <w:rFonts w:ascii="Times" w:hAnsi="Times" w:cs="Times New Roman"/>
          <w:sz w:val="24"/>
          <w:szCs w:val="24"/>
          <w:highlight w:val="yellow"/>
        </w:rPr>
        <w:t>Tuesdays</w:t>
      </w:r>
    </w:p>
    <w:p w14:paraId="74AD5073" w14:textId="2E5CC2A2" w:rsidR="006E31AA" w:rsidRPr="00520883" w:rsidRDefault="12CD466B" w:rsidP="12CD466B">
      <w:pPr>
        <w:jc w:val="center"/>
        <w:rPr>
          <w:rFonts w:ascii="Times" w:hAnsi="Times" w:cs="Times New Roman"/>
          <w:highlight w:val="yellow"/>
        </w:rPr>
      </w:pPr>
      <w:r w:rsidRPr="12CD466B">
        <w:rPr>
          <w:rFonts w:ascii="Times" w:hAnsi="Times" w:cs="Times New Roman"/>
          <w:highlight w:val="yellow"/>
        </w:rPr>
        <w:t>Fa</w:t>
      </w:r>
      <w:r w:rsidR="00AB726B">
        <w:rPr>
          <w:rFonts w:ascii="Times" w:hAnsi="Times" w:cs="Times New Roman"/>
          <w:highlight w:val="yellow"/>
        </w:rPr>
        <w:t>ll 2023</w:t>
      </w:r>
    </w:p>
    <w:p w14:paraId="3147970A" w14:textId="0879F08C" w:rsidR="006E470A" w:rsidRPr="00520883" w:rsidRDefault="006E470A" w:rsidP="5C11BF57">
      <w:pPr>
        <w:tabs>
          <w:tab w:val="left" w:pos="180"/>
        </w:tabs>
        <w:rPr>
          <w:rFonts w:ascii="Times" w:hAnsi="Times" w:cs="Times New Roman"/>
        </w:rPr>
      </w:pPr>
    </w:p>
    <w:p w14:paraId="227A25B7" w14:textId="77777777" w:rsidR="006E470A" w:rsidRPr="00520883" w:rsidRDefault="006E470A" w:rsidP="001C1B9A">
      <w:pPr>
        <w:tabs>
          <w:tab w:val="left" w:pos="180"/>
        </w:tabs>
        <w:rPr>
          <w:rFonts w:ascii="Times" w:hAnsi="Times" w:cs="Times New Roman"/>
          <w:color w:val="000000" w:themeColor="text1"/>
        </w:rPr>
      </w:pPr>
      <w:r w:rsidRPr="00520883">
        <w:rPr>
          <w:rFonts w:ascii="Times" w:hAnsi="Times" w:cs="Times New Roman"/>
          <w:b/>
          <w:bCs/>
          <w:color w:val="000000" w:themeColor="text1"/>
        </w:rPr>
        <w:t>Instructor:</w:t>
      </w:r>
      <w:r w:rsidRPr="00520883">
        <w:rPr>
          <w:rFonts w:ascii="Times" w:hAnsi="Times" w:cs="Times New Roman"/>
          <w:color w:val="000000" w:themeColor="text1"/>
        </w:rPr>
        <w:t xml:space="preserve"> Brianda Louro</w:t>
      </w:r>
    </w:p>
    <w:p w14:paraId="4305911B" w14:textId="5CBF051A" w:rsidR="006E470A" w:rsidRPr="00520883" w:rsidRDefault="006E470A" w:rsidP="0D80A017">
      <w:pPr>
        <w:tabs>
          <w:tab w:val="left" w:pos="180"/>
        </w:tabs>
        <w:rPr>
          <w:rStyle w:val="Hyperlink"/>
          <w:rFonts w:ascii="Times" w:hAnsi="Times" w:cs="Times New Roman"/>
        </w:rPr>
      </w:pPr>
      <w:r w:rsidRPr="00520883">
        <w:rPr>
          <w:rFonts w:ascii="Times" w:hAnsi="Times" w:cs="Times New Roman"/>
          <w:b/>
          <w:bCs/>
          <w:color w:val="000000" w:themeColor="text1"/>
        </w:rPr>
        <w:t>Email:</w:t>
      </w:r>
      <w:r w:rsidR="00AB726B">
        <w:rPr>
          <w:rFonts w:ascii="Times" w:hAnsi="Times" w:cs="Times New Roman"/>
          <w:color w:val="323130"/>
          <w:shd w:val="clear" w:color="auto" w:fill="FFFFFF"/>
        </w:rPr>
        <w:t xml:space="preserve"> </w:t>
      </w:r>
      <w:hyperlink r:id="rId8" w:history="1">
        <w:r w:rsidR="00AB726B" w:rsidRPr="004528BC">
          <w:rPr>
            <w:rStyle w:val="Hyperlink"/>
            <w:rFonts w:ascii="Times" w:hAnsi="Times" w:cs="Times New Roman"/>
            <w:shd w:val="clear" w:color="auto" w:fill="FFFFFF"/>
          </w:rPr>
          <w:t>brianda.louro@reedleycollege.edu</w:t>
        </w:r>
      </w:hyperlink>
      <w:r w:rsidR="00AB726B">
        <w:rPr>
          <w:rFonts w:ascii="Times" w:hAnsi="Times" w:cs="Times New Roman"/>
          <w:color w:val="323130"/>
          <w:shd w:val="clear" w:color="auto" w:fill="FFFFFF"/>
        </w:rPr>
        <w:t xml:space="preserve"> </w:t>
      </w:r>
    </w:p>
    <w:p w14:paraId="479C986B" w14:textId="77777777" w:rsidR="004454EF" w:rsidRDefault="006E470A" w:rsidP="004454EF">
      <w:pPr>
        <w:tabs>
          <w:tab w:val="left" w:pos="180"/>
        </w:tabs>
        <w:ind w:right="-98"/>
        <w:rPr>
          <w:rFonts w:ascii="Times" w:hAnsi="Times" w:cs="Times New Roman"/>
          <w:bCs/>
          <w:color w:val="000000" w:themeColor="text1"/>
        </w:rPr>
      </w:pPr>
      <w:r w:rsidRPr="00520883">
        <w:rPr>
          <w:rFonts w:ascii="Times" w:hAnsi="Times" w:cs="Times New Roman"/>
          <w:b/>
          <w:bCs/>
          <w:color w:val="000000" w:themeColor="text1"/>
        </w:rPr>
        <w:t xml:space="preserve">Preferred Method of Contact: </w:t>
      </w:r>
      <w:r w:rsidRPr="00520883">
        <w:rPr>
          <w:rFonts w:ascii="Times" w:hAnsi="Times" w:cs="Times New Roman"/>
          <w:bCs/>
          <w:color w:val="000000" w:themeColor="text1"/>
        </w:rPr>
        <w:t>Canvas</w:t>
      </w:r>
      <w:r w:rsidRPr="00520883">
        <w:rPr>
          <w:rFonts w:ascii="Times" w:hAnsi="Times" w:cs="Times New Roman"/>
          <w:b/>
          <w:bCs/>
          <w:color w:val="000000" w:themeColor="text1"/>
        </w:rPr>
        <w:t xml:space="preserve"> </w:t>
      </w:r>
      <w:r w:rsidRPr="00520883">
        <w:rPr>
          <w:rFonts w:ascii="Times" w:hAnsi="Times" w:cs="Times New Roman"/>
          <w:bCs/>
          <w:color w:val="000000" w:themeColor="text1"/>
        </w:rPr>
        <w:t>Inbo</w:t>
      </w:r>
      <w:r w:rsidR="00923B34" w:rsidRPr="00520883">
        <w:rPr>
          <w:rFonts w:ascii="Times" w:hAnsi="Times" w:cs="Times New Roman"/>
          <w:bCs/>
          <w:color w:val="000000" w:themeColor="text1"/>
        </w:rPr>
        <w:t>x</w:t>
      </w:r>
    </w:p>
    <w:p w14:paraId="6FC345DA" w14:textId="08AEDA12" w:rsidR="0E37BC84" w:rsidRPr="00AB726B" w:rsidRDefault="0E37BC84" w:rsidP="00AB726B">
      <w:pPr>
        <w:tabs>
          <w:tab w:val="left" w:pos="180"/>
        </w:tabs>
        <w:ind w:right="-98"/>
        <w:rPr>
          <w:rFonts w:ascii="Times" w:hAnsi="Times" w:cs="Times New Roman"/>
          <w:b/>
          <w:bCs/>
          <w:color w:val="000000" w:themeColor="text1"/>
        </w:rPr>
      </w:pPr>
      <w:r w:rsidRPr="0E37BC84">
        <w:rPr>
          <w:rFonts w:ascii="Times" w:hAnsi="Times" w:cs="Times New Roman"/>
          <w:b/>
          <w:bCs/>
          <w:color w:val="000000" w:themeColor="text1"/>
        </w:rPr>
        <w:t xml:space="preserve">Office Hours/Location: </w:t>
      </w:r>
      <w:r w:rsidRPr="00AB726B">
        <w:rPr>
          <w:rFonts w:ascii="Times" w:hAnsi="Times" w:cs="Times New Roman"/>
          <w:color w:val="2D3B45"/>
        </w:rPr>
        <w:t>By Appointment</w:t>
      </w:r>
    </w:p>
    <w:p w14:paraId="4C4999B5" w14:textId="77777777" w:rsidR="00DE504A" w:rsidRPr="00520883" w:rsidRDefault="00DE504A" w:rsidP="001C1B9A">
      <w:pPr>
        <w:tabs>
          <w:tab w:val="left" w:pos="180"/>
        </w:tabs>
        <w:ind w:right="-98"/>
        <w:rPr>
          <w:rFonts w:ascii="Times" w:hAnsi="Times" w:cs="Times New Roman"/>
          <w:bCs/>
          <w:color w:val="000000" w:themeColor="text1"/>
        </w:rPr>
      </w:pPr>
      <w:r w:rsidRPr="00520883">
        <w:rPr>
          <w:rFonts w:ascii="Times" w:hAnsi="Times" w:cs="Times New Roman"/>
          <w:b/>
          <w:bCs/>
          <w:color w:val="000000" w:themeColor="text1"/>
        </w:rPr>
        <w:t>Class Website:</w:t>
      </w:r>
      <w:r w:rsidRPr="00520883">
        <w:rPr>
          <w:rFonts w:ascii="Times" w:hAnsi="Times" w:cs="Times New Roman"/>
          <w:bCs/>
          <w:color w:val="000000" w:themeColor="text1"/>
        </w:rPr>
        <w:t xml:space="preserve"> Log onto canvas and click your Comm 1 Course </w:t>
      </w:r>
    </w:p>
    <w:p w14:paraId="3E9AA05A" w14:textId="77777777" w:rsidR="00465CA6" w:rsidRPr="00520883" w:rsidRDefault="00465CA6" w:rsidP="001C1B9A">
      <w:pPr>
        <w:tabs>
          <w:tab w:val="left" w:pos="180"/>
        </w:tabs>
        <w:ind w:right="-98"/>
        <w:rPr>
          <w:rFonts w:ascii="Times" w:hAnsi="Times" w:cs="Times New Roman"/>
          <w:b/>
          <w:bCs/>
          <w:color w:val="000000" w:themeColor="text1"/>
        </w:rPr>
      </w:pPr>
    </w:p>
    <w:p w14:paraId="4D06703D" w14:textId="77777777" w:rsidR="006E470A" w:rsidRPr="004454EF" w:rsidRDefault="0E37BC84" w:rsidP="46542EE0">
      <w:pPr>
        <w:pStyle w:val="Heading1"/>
        <w:tabs>
          <w:tab w:val="left" w:pos="180"/>
        </w:tabs>
        <w:rPr>
          <w:rFonts w:ascii="Calibri Light" w:hAnsi="Calibri Light"/>
          <w:b/>
          <w:bCs/>
        </w:rPr>
      </w:pPr>
      <w:r>
        <w:t>Required Textbook:</w:t>
      </w:r>
    </w:p>
    <w:p w14:paraId="6083B3D1" w14:textId="36F08B34" w:rsidR="0E37BC84" w:rsidRDefault="0E37BC84" w:rsidP="0E37BC84">
      <w:pPr>
        <w:spacing w:after="160" w:line="240" w:lineRule="exact"/>
        <w:rPr>
          <w:rFonts w:ascii="Times New Roman" w:eastAsia="Times New Roman" w:hAnsi="Times New Roman" w:cs="Times New Roman"/>
        </w:rPr>
      </w:pPr>
      <w:r w:rsidRPr="0E37BC84">
        <w:rPr>
          <w:rFonts w:ascii="Times New Roman" w:eastAsia="Times New Roman" w:hAnsi="Times New Roman" w:cs="Times New Roman"/>
        </w:rPr>
        <w:t xml:space="preserve">Link to Class Textbook: </w:t>
      </w:r>
      <w:hyperlink r:id="rId9">
        <w:r w:rsidRPr="0E37BC84">
          <w:rPr>
            <w:rStyle w:val="Hyperlink"/>
            <w:rFonts w:ascii="Times New Roman" w:eastAsia="Times New Roman" w:hAnsi="Times New Roman" w:cs="Times New Roman"/>
          </w:rPr>
          <w:t>Click Here</w:t>
        </w:r>
      </w:hyperlink>
      <w:r w:rsidR="00AB726B">
        <w:rPr>
          <w:rStyle w:val="Hyperlink"/>
          <w:rFonts w:ascii="Times New Roman" w:eastAsia="Times New Roman" w:hAnsi="Times New Roman" w:cs="Times New Roman"/>
        </w:rPr>
        <w:t xml:space="preserve"> </w:t>
      </w:r>
      <w:r w:rsidRPr="0E37BC84">
        <w:rPr>
          <w:rFonts w:ascii="Times New Roman" w:eastAsia="Times New Roman" w:hAnsi="Times New Roman" w:cs="Times New Roman"/>
        </w:rPr>
        <w:t xml:space="preserve">Link to PDF of Class Textbook: </w:t>
      </w:r>
      <w:hyperlink r:id="rId10">
        <w:r w:rsidRPr="0E37BC84">
          <w:rPr>
            <w:rStyle w:val="Hyperlink"/>
            <w:rFonts w:ascii="Times New Roman" w:eastAsia="Times New Roman" w:hAnsi="Times New Roman" w:cs="Times New Roman"/>
          </w:rPr>
          <w:t>Click Here</w:t>
        </w:r>
      </w:hyperlink>
    </w:p>
    <w:p w14:paraId="2490D1C6" w14:textId="77777777" w:rsidR="00465CA6" w:rsidRPr="00520883" w:rsidRDefault="0D80A017" w:rsidP="00177B99">
      <w:pPr>
        <w:pStyle w:val="Heading1"/>
        <w:rPr>
          <w:rFonts w:ascii="Times" w:hAnsi="Times"/>
        </w:rPr>
      </w:pPr>
      <w:r w:rsidRPr="0D80A017">
        <w:rPr>
          <w:rFonts w:ascii="Times" w:hAnsi="Times"/>
        </w:rPr>
        <w:t xml:space="preserve">Course Description </w:t>
      </w:r>
    </w:p>
    <w:p w14:paraId="35C96F1E" w14:textId="4FA67B67" w:rsidR="0D80A017" w:rsidRDefault="0D80A017" w:rsidP="0D80A017">
      <w:pPr>
        <w:rPr>
          <w:rFonts w:ascii="Times New Roman" w:eastAsia="Times New Roman" w:hAnsi="Times New Roman" w:cs="Times New Roman"/>
          <w:sz w:val="21"/>
          <w:szCs w:val="21"/>
        </w:rPr>
      </w:pPr>
      <w:r w:rsidRPr="0D80A017">
        <w:rPr>
          <w:rFonts w:ascii="Times New Roman" w:eastAsia="Times New Roman" w:hAnsi="Times New Roman" w:cs="Times New Roman"/>
          <w:sz w:val="21"/>
          <w:szCs w:val="21"/>
        </w:rPr>
        <w:t>This course presents the fundamentals of public speaking theories and techniques to enhance public speaking skills. Particular emphasis will be on the organization and criticism of public discourse. This will be achieved through research, reasoning, presentations, and the evaluation of various types of speeches which include informative and persuasive speeches. ADVISORIES: English 1A or 1AH. (A, CSU-GE, UC, I) (C-ID COMM 110)</w:t>
      </w:r>
    </w:p>
    <w:p w14:paraId="1C7EB308" w14:textId="426E6FAA" w:rsidR="0D80A017" w:rsidRDefault="0D80A017" w:rsidP="0D80A017">
      <w:pPr>
        <w:tabs>
          <w:tab w:val="left" w:pos="180"/>
        </w:tabs>
      </w:pPr>
    </w:p>
    <w:p w14:paraId="52B3026B" w14:textId="77777777" w:rsidR="007358A0" w:rsidRPr="00520883" w:rsidRDefault="007358A0" w:rsidP="00177B99">
      <w:pPr>
        <w:pStyle w:val="Heading1"/>
        <w:rPr>
          <w:rFonts w:ascii="Times" w:eastAsia="Times New Roman" w:hAnsi="Times"/>
          <w:shd w:val="clear" w:color="auto" w:fill="FFFFFF"/>
        </w:rPr>
      </w:pPr>
      <w:r w:rsidRPr="00520883">
        <w:rPr>
          <w:rFonts w:ascii="Times" w:eastAsia="Times New Roman" w:hAnsi="Times"/>
          <w:shd w:val="clear" w:color="auto" w:fill="FFFFFF"/>
        </w:rPr>
        <w:t xml:space="preserve">Course Advisory: </w:t>
      </w:r>
    </w:p>
    <w:p w14:paraId="3870A1A8" w14:textId="77777777" w:rsidR="001C1B9A" w:rsidRPr="00520883" w:rsidRDefault="007358A0" w:rsidP="001C1B9A">
      <w:pPr>
        <w:tabs>
          <w:tab w:val="left" w:pos="180"/>
        </w:tabs>
        <w:rPr>
          <w:rFonts w:ascii="Times" w:eastAsia="Times New Roman" w:hAnsi="Times" w:cs="Times New Roman"/>
          <w:shd w:val="clear" w:color="auto" w:fill="FFFFFF"/>
        </w:rPr>
      </w:pPr>
      <w:r w:rsidRPr="00520883">
        <w:rPr>
          <w:rFonts w:ascii="Times" w:eastAsia="Times New Roman" w:hAnsi="Times" w:cs="Times New Roman"/>
          <w:shd w:val="clear" w:color="auto" w:fill="FFFFFF"/>
        </w:rPr>
        <w:t xml:space="preserve">Recommended that you are eligible to take English 1A prior to enrolling in this course. </w:t>
      </w:r>
    </w:p>
    <w:p w14:paraId="53F67B41" w14:textId="77777777" w:rsidR="00DE504A" w:rsidRPr="00520883" w:rsidRDefault="0D80A017" w:rsidP="00177B99">
      <w:pPr>
        <w:pStyle w:val="Heading1"/>
        <w:rPr>
          <w:rFonts w:ascii="Times" w:hAnsi="Times"/>
        </w:rPr>
      </w:pPr>
      <w:r w:rsidRPr="0D80A017">
        <w:rPr>
          <w:rFonts w:ascii="Times" w:hAnsi="Times"/>
        </w:rPr>
        <w:t>Learning Outcomes:</w:t>
      </w:r>
    </w:p>
    <w:p w14:paraId="716EE08D" w14:textId="7729E645" w:rsidR="0D80A017" w:rsidRDefault="0D80A017" w:rsidP="0D80A017">
      <w:pPr>
        <w:pStyle w:val="ListParagraph"/>
        <w:numPr>
          <w:ilvl w:val="0"/>
          <w:numId w:val="4"/>
        </w:numPr>
        <w:tabs>
          <w:tab w:val="left" w:pos="180"/>
        </w:tabs>
        <w:rPr>
          <w:rFonts w:ascii="Times New Roman" w:eastAsia="Times New Roman" w:hAnsi="Times New Roman" w:cs="Times New Roman"/>
        </w:rPr>
      </w:pPr>
      <w:r w:rsidRPr="0D80A017">
        <w:rPr>
          <w:rFonts w:ascii="Times New Roman" w:eastAsia="Times New Roman" w:hAnsi="Times New Roman" w:cs="Times New Roman"/>
        </w:rPr>
        <w:t>Construct and deliver dynamic and competent presentations that are adapted to the purpose and audience.</w:t>
      </w:r>
    </w:p>
    <w:p w14:paraId="02DF9F39" w14:textId="2BDE2C5C" w:rsidR="0D80A017" w:rsidRDefault="0D80A017" w:rsidP="0D80A017">
      <w:pPr>
        <w:pStyle w:val="ListParagraph"/>
        <w:numPr>
          <w:ilvl w:val="0"/>
          <w:numId w:val="4"/>
        </w:numPr>
        <w:tabs>
          <w:tab w:val="left" w:pos="180"/>
        </w:tabs>
      </w:pPr>
      <w:r w:rsidRPr="0D80A017">
        <w:rPr>
          <w:rFonts w:ascii="Times New Roman" w:eastAsia="Times New Roman" w:hAnsi="Times New Roman" w:cs="Times New Roman"/>
        </w:rPr>
        <w:t>Explain the principles of human communication by critically evaluating public speeches through constructive critique and self-analysis.</w:t>
      </w:r>
    </w:p>
    <w:p w14:paraId="06F898D1" w14:textId="4AF49F2A" w:rsidR="0D80A017" w:rsidRDefault="0D80A017" w:rsidP="0D80A017">
      <w:pPr>
        <w:pStyle w:val="ListParagraph"/>
        <w:numPr>
          <w:ilvl w:val="0"/>
          <w:numId w:val="4"/>
        </w:numPr>
        <w:tabs>
          <w:tab w:val="left" w:pos="180"/>
        </w:tabs>
        <w:rPr>
          <w:rFonts w:ascii="Times New Roman" w:eastAsia="Times New Roman" w:hAnsi="Times New Roman" w:cs="Times New Roman"/>
        </w:rPr>
      </w:pPr>
      <w:r w:rsidRPr="0D80A017">
        <w:rPr>
          <w:rFonts w:ascii="Times New Roman" w:eastAsia="Times New Roman" w:hAnsi="Times New Roman" w:cs="Times New Roman"/>
        </w:rPr>
        <w:t>Utilize organizational patterns and research materials that incorporate sufficient, credible, and relevant evidence.</w:t>
      </w:r>
    </w:p>
    <w:p w14:paraId="04DA3128" w14:textId="77777777" w:rsidR="00A76140" w:rsidRPr="00520883" w:rsidRDefault="0D80A017" w:rsidP="00177B99">
      <w:pPr>
        <w:pStyle w:val="Heading1"/>
        <w:rPr>
          <w:rFonts w:ascii="Times" w:hAnsi="Times"/>
        </w:rPr>
      </w:pPr>
      <w:r w:rsidRPr="0D80A017">
        <w:rPr>
          <w:rFonts w:ascii="Times" w:hAnsi="Times"/>
        </w:rPr>
        <w:t>Course Objectives:</w:t>
      </w:r>
    </w:p>
    <w:p w14:paraId="5CA0C2F7" w14:textId="0D66F5AA" w:rsidR="0D80A017" w:rsidRDefault="0D80A017" w:rsidP="0D80A017">
      <w:pPr>
        <w:pStyle w:val="ListParagraph"/>
        <w:numPr>
          <w:ilvl w:val="0"/>
          <w:numId w:val="19"/>
        </w:numPr>
        <w:shd w:val="clear" w:color="auto" w:fill="FFFFFF" w:themeFill="background1"/>
        <w:spacing w:before="300" w:after="300"/>
        <w:rPr>
          <w:rFonts w:ascii="Times New Roman" w:eastAsia="Times New Roman" w:hAnsi="Times New Roman" w:cs="Times New Roman"/>
        </w:rPr>
      </w:pPr>
      <w:r w:rsidRPr="0D80A017">
        <w:rPr>
          <w:rFonts w:ascii="Times New Roman" w:eastAsia="Times New Roman" w:hAnsi="Times New Roman" w:cs="Times New Roman"/>
        </w:rPr>
        <w:t xml:space="preserve">Analyze and adapt messages to address audience attitudes, needs and demographics. </w:t>
      </w:r>
    </w:p>
    <w:p w14:paraId="07FB138E" w14:textId="0DFE95F7" w:rsidR="0D80A017" w:rsidRDefault="0D80A017" w:rsidP="0D80A017">
      <w:pPr>
        <w:pStyle w:val="ListParagraph"/>
        <w:numPr>
          <w:ilvl w:val="0"/>
          <w:numId w:val="19"/>
        </w:numPr>
        <w:rPr>
          <w:rFonts w:ascii="Times New Roman" w:eastAsia="Times New Roman" w:hAnsi="Times New Roman" w:cs="Times New Roman"/>
        </w:rPr>
      </w:pPr>
      <w:r w:rsidRPr="0D80A017">
        <w:rPr>
          <w:rFonts w:ascii="Times New Roman" w:eastAsia="Times New Roman" w:hAnsi="Times New Roman" w:cs="Times New Roman"/>
        </w:rPr>
        <w:t xml:space="preserve">Develop skill in informative, persuasive and ceremonial speaking. </w:t>
      </w:r>
    </w:p>
    <w:p w14:paraId="7B601652" w14:textId="3D08A677" w:rsidR="0D80A017" w:rsidRDefault="0D80A017" w:rsidP="0D80A017">
      <w:pPr>
        <w:pStyle w:val="ListParagraph"/>
        <w:numPr>
          <w:ilvl w:val="0"/>
          <w:numId w:val="19"/>
        </w:numPr>
        <w:rPr>
          <w:rFonts w:ascii="Times New Roman" w:eastAsia="Times New Roman" w:hAnsi="Times New Roman" w:cs="Times New Roman"/>
        </w:rPr>
      </w:pPr>
      <w:r w:rsidRPr="0D80A017">
        <w:rPr>
          <w:rFonts w:ascii="Times New Roman" w:eastAsia="Times New Roman" w:hAnsi="Times New Roman" w:cs="Times New Roman"/>
        </w:rPr>
        <w:t xml:space="preserve">Recognize the role of culture in the production and management of spoken interaction. </w:t>
      </w:r>
    </w:p>
    <w:p w14:paraId="523FF855" w14:textId="4A54A028" w:rsidR="0D80A017" w:rsidRDefault="0D80A017" w:rsidP="0D80A017">
      <w:pPr>
        <w:pStyle w:val="ListParagraph"/>
        <w:numPr>
          <w:ilvl w:val="0"/>
          <w:numId w:val="19"/>
        </w:numPr>
        <w:rPr>
          <w:rFonts w:ascii="Times New Roman" w:eastAsia="Times New Roman" w:hAnsi="Times New Roman" w:cs="Times New Roman"/>
        </w:rPr>
      </w:pPr>
      <w:r w:rsidRPr="0D80A017">
        <w:rPr>
          <w:rFonts w:ascii="Times New Roman" w:eastAsia="Times New Roman" w:hAnsi="Times New Roman" w:cs="Times New Roman"/>
        </w:rPr>
        <w:t xml:space="preserve">Present a variety of speeches and will be expected to present for approximately 25 minutes each during the course of the semester. </w:t>
      </w:r>
    </w:p>
    <w:p w14:paraId="59013654" w14:textId="53ABC734" w:rsidR="0D80A017" w:rsidRDefault="0D80A017" w:rsidP="0D80A017">
      <w:pPr>
        <w:pStyle w:val="ListParagraph"/>
        <w:numPr>
          <w:ilvl w:val="0"/>
          <w:numId w:val="19"/>
        </w:numPr>
        <w:rPr>
          <w:rFonts w:ascii="Times New Roman" w:eastAsia="Times New Roman" w:hAnsi="Times New Roman" w:cs="Times New Roman"/>
        </w:rPr>
      </w:pPr>
      <w:r w:rsidRPr="0D80A017">
        <w:rPr>
          <w:rFonts w:ascii="Times New Roman" w:eastAsia="Times New Roman" w:hAnsi="Times New Roman" w:cs="Times New Roman"/>
        </w:rPr>
        <w:t xml:space="preserve">Gain an understanding of the communicative process. </w:t>
      </w:r>
    </w:p>
    <w:p w14:paraId="04E35DD5" w14:textId="7D1852C7" w:rsidR="0D80A017" w:rsidRDefault="0D80A017" w:rsidP="0D80A017">
      <w:pPr>
        <w:pStyle w:val="ListParagraph"/>
        <w:numPr>
          <w:ilvl w:val="0"/>
          <w:numId w:val="19"/>
        </w:numPr>
        <w:rPr>
          <w:rFonts w:ascii="Times New Roman" w:eastAsia="Times New Roman" w:hAnsi="Times New Roman" w:cs="Times New Roman"/>
        </w:rPr>
      </w:pPr>
      <w:r w:rsidRPr="0D80A017">
        <w:rPr>
          <w:rFonts w:ascii="Times New Roman" w:eastAsia="Times New Roman" w:hAnsi="Times New Roman" w:cs="Times New Roman"/>
        </w:rPr>
        <w:t xml:space="preserve">Use supporting materials effectively. </w:t>
      </w:r>
    </w:p>
    <w:p w14:paraId="1D8BE9C3" w14:textId="74962B44" w:rsidR="0D80A017" w:rsidRDefault="0D80A017" w:rsidP="0D80A017">
      <w:pPr>
        <w:pStyle w:val="ListParagraph"/>
        <w:numPr>
          <w:ilvl w:val="0"/>
          <w:numId w:val="19"/>
        </w:numPr>
        <w:rPr>
          <w:rFonts w:ascii="Times New Roman" w:eastAsia="Times New Roman" w:hAnsi="Times New Roman" w:cs="Times New Roman"/>
        </w:rPr>
      </w:pPr>
      <w:r w:rsidRPr="0D80A017">
        <w:rPr>
          <w:rFonts w:ascii="Times New Roman" w:eastAsia="Times New Roman" w:hAnsi="Times New Roman" w:cs="Times New Roman"/>
        </w:rPr>
        <w:t xml:space="preserve">Develop skill in extemporaneous speaking, students will present a minimum of three graded speeches in front of an audience. </w:t>
      </w:r>
    </w:p>
    <w:p w14:paraId="778381CE" w14:textId="71733740" w:rsidR="0D80A017" w:rsidRDefault="0D80A017" w:rsidP="0D80A017">
      <w:pPr>
        <w:pStyle w:val="ListParagraph"/>
        <w:numPr>
          <w:ilvl w:val="0"/>
          <w:numId w:val="19"/>
        </w:numPr>
        <w:rPr>
          <w:rFonts w:ascii="Times New Roman" w:eastAsia="Times New Roman" w:hAnsi="Times New Roman" w:cs="Times New Roman"/>
        </w:rPr>
      </w:pPr>
      <w:r w:rsidRPr="0D80A017">
        <w:rPr>
          <w:rFonts w:ascii="Times New Roman" w:eastAsia="Times New Roman" w:hAnsi="Times New Roman" w:cs="Times New Roman"/>
        </w:rPr>
        <w:t xml:space="preserve"> Improve listening skills. </w:t>
      </w:r>
    </w:p>
    <w:p w14:paraId="3598F242" w14:textId="2D3A73FC" w:rsidR="0D80A017" w:rsidRDefault="0D80A017" w:rsidP="0D80A017">
      <w:pPr>
        <w:pStyle w:val="ListParagraph"/>
        <w:numPr>
          <w:ilvl w:val="0"/>
          <w:numId w:val="19"/>
        </w:numPr>
        <w:rPr>
          <w:rFonts w:ascii="Times New Roman" w:eastAsia="Times New Roman" w:hAnsi="Times New Roman" w:cs="Times New Roman"/>
        </w:rPr>
      </w:pPr>
      <w:r w:rsidRPr="0D80A017">
        <w:rPr>
          <w:rFonts w:ascii="Times New Roman" w:eastAsia="Times New Roman" w:hAnsi="Times New Roman" w:cs="Times New Roman"/>
        </w:rPr>
        <w:lastRenderedPageBreak/>
        <w:t xml:space="preserve"> Recognize the need for clear and concise organization of ideas. </w:t>
      </w:r>
    </w:p>
    <w:p w14:paraId="5A313989" w14:textId="41ACD9BF" w:rsidR="0D80A017" w:rsidRDefault="0D80A017" w:rsidP="0D80A017">
      <w:pPr>
        <w:pStyle w:val="ListParagraph"/>
        <w:numPr>
          <w:ilvl w:val="0"/>
          <w:numId w:val="19"/>
        </w:numPr>
        <w:rPr>
          <w:rFonts w:ascii="Times New Roman" w:eastAsia="Times New Roman" w:hAnsi="Times New Roman" w:cs="Times New Roman"/>
        </w:rPr>
      </w:pPr>
      <w:r w:rsidRPr="0D80A017">
        <w:rPr>
          <w:rFonts w:ascii="Times New Roman" w:eastAsia="Times New Roman" w:hAnsi="Times New Roman" w:cs="Times New Roman"/>
        </w:rPr>
        <w:t xml:space="preserve">Gain communicative competence and confidence as a result of the preparation, presentation, and analysis of oral messages. </w:t>
      </w:r>
    </w:p>
    <w:p w14:paraId="458CEA78" w14:textId="3A3AFBF9" w:rsidR="0D80A017" w:rsidRDefault="0D80A017" w:rsidP="0D80A017">
      <w:pPr>
        <w:pStyle w:val="ListParagraph"/>
        <w:numPr>
          <w:ilvl w:val="0"/>
          <w:numId w:val="19"/>
        </w:numPr>
        <w:rPr>
          <w:rFonts w:ascii="Times New Roman" w:eastAsia="Times New Roman" w:hAnsi="Times New Roman" w:cs="Times New Roman"/>
        </w:rPr>
      </w:pPr>
      <w:r w:rsidRPr="0D80A017">
        <w:rPr>
          <w:rFonts w:ascii="Times New Roman" w:eastAsia="Times New Roman" w:hAnsi="Times New Roman" w:cs="Times New Roman"/>
        </w:rPr>
        <w:t xml:space="preserve">Utilize practical assignments and exercises that will reinforce the theoretical concepts studied in class. </w:t>
      </w:r>
    </w:p>
    <w:p w14:paraId="437D2292" w14:textId="14707B92" w:rsidR="0D80A017" w:rsidRDefault="0D80A017" w:rsidP="0D80A017">
      <w:pPr>
        <w:pStyle w:val="ListParagraph"/>
        <w:numPr>
          <w:ilvl w:val="0"/>
          <w:numId w:val="19"/>
        </w:numPr>
        <w:rPr>
          <w:rFonts w:ascii="Times New Roman" w:eastAsia="Times New Roman" w:hAnsi="Times New Roman" w:cs="Times New Roman"/>
        </w:rPr>
      </w:pPr>
      <w:r w:rsidRPr="0D80A017">
        <w:rPr>
          <w:rFonts w:ascii="Times New Roman" w:eastAsia="Times New Roman" w:hAnsi="Times New Roman" w:cs="Times New Roman"/>
        </w:rPr>
        <w:t xml:space="preserve">Enhance vocal skills (projection, diction, inflection and volume). </w:t>
      </w:r>
    </w:p>
    <w:p w14:paraId="6DA2AF45" w14:textId="0E613375" w:rsidR="0D80A017" w:rsidRDefault="0D80A017" w:rsidP="0D80A017">
      <w:pPr>
        <w:pStyle w:val="ListParagraph"/>
        <w:numPr>
          <w:ilvl w:val="0"/>
          <w:numId w:val="19"/>
        </w:numPr>
      </w:pPr>
      <w:r w:rsidRPr="0D80A017">
        <w:rPr>
          <w:rFonts w:ascii="Times New Roman" w:eastAsia="Times New Roman" w:hAnsi="Times New Roman" w:cs="Times New Roman"/>
        </w:rPr>
        <w:t>Critique and analyze their own and other speeches.</w:t>
      </w:r>
    </w:p>
    <w:p w14:paraId="465ED54F" w14:textId="77777777" w:rsidR="00A76140" w:rsidRPr="00520883" w:rsidRDefault="0D80A017" w:rsidP="00177B99">
      <w:pPr>
        <w:pStyle w:val="Heading1"/>
        <w:rPr>
          <w:rFonts w:ascii="Times" w:eastAsia="Times New Roman" w:hAnsi="Times"/>
        </w:rPr>
      </w:pPr>
      <w:r w:rsidRPr="0D80A017">
        <w:rPr>
          <w:rFonts w:ascii="Times" w:eastAsia="Times New Roman" w:hAnsi="Times"/>
        </w:rPr>
        <w:t xml:space="preserve">Important Dates: </w:t>
      </w:r>
    </w:p>
    <w:p w14:paraId="4F3869DC" w14:textId="39CE3344" w:rsidR="5C11BF57" w:rsidRDefault="0D80A017" w:rsidP="0D80A017">
      <w:pPr>
        <w:pStyle w:val="ListParagraph"/>
        <w:numPr>
          <w:ilvl w:val="0"/>
          <w:numId w:val="2"/>
        </w:numPr>
        <w:tabs>
          <w:tab w:val="left" w:pos="180"/>
        </w:tabs>
        <w:rPr>
          <w:rFonts w:ascii="Times New Roman" w:eastAsia="Times New Roman" w:hAnsi="Times New Roman" w:cs="Times New Roman"/>
        </w:rPr>
      </w:pPr>
      <w:r w:rsidRPr="0D80A017">
        <w:rPr>
          <w:rFonts w:ascii="Times New Roman" w:eastAsia="Times New Roman" w:hAnsi="Times New Roman" w:cs="Times New Roman"/>
        </w:rPr>
        <w:t xml:space="preserve">10/7 Last Day to Drop with a W (Letter grades assigned after this date. </w:t>
      </w:r>
    </w:p>
    <w:p w14:paraId="7E823E89" w14:textId="450439E0" w:rsidR="5C11BF57" w:rsidRDefault="0D80A017" w:rsidP="0D80A017">
      <w:pPr>
        <w:pStyle w:val="ListParagraph"/>
        <w:numPr>
          <w:ilvl w:val="0"/>
          <w:numId w:val="2"/>
        </w:numPr>
        <w:tabs>
          <w:tab w:val="left" w:pos="180"/>
        </w:tabs>
        <w:spacing w:line="259" w:lineRule="auto"/>
        <w:rPr>
          <w:rFonts w:ascii="Times New Roman" w:eastAsia="Times New Roman" w:hAnsi="Times New Roman" w:cs="Times New Roman"/>
        </w:rPr>
      </w:pPr>
      <w:r w:rsidRPr="0D80A017">
        <w:rPr>
          <w:rFonts w:ascii="Times New Roman" w:eastAsia="Times New Roman" w:hAnsi="Times New Roman" w:cs="Times New Roman"/>
        </w:rPr>
        <w:t xml:space="preserve">11/24-25 Fall Break: No Classes Held </w:t>
      </w:r>
    </w:p>
    <w:p w14:paraId="07E388CC" w14:textId="5DE7815A" w:rsidR="5C11BF57" w:rsidRDefault="0D80A017" w:rsidP="0D80A017">
      <w:pPr>
        <w:pStyle w:val="ListParagraph"/>
        <w:numPr>
          <w:ilvl w:val="0"/>
          <w:numId w:val="2"/>
        </w:numPr>
        <w:tabs>
          <w:tab w:val="left" w:pos="180"/>
        </w:tabs>
        <w:rPr>
          <w:rFonts w:ascii="Times New Roman" w:eastAsia="Times New Roman" w:hAnsi="Times New Roman" w:cs="Times New Roman"/>
        </w:rPr>
      </w:pPr>
      <w:r w:rsidRPr="0D80A017">
        <w:rPr>
          <w:rFonts w:ascii="Times New Roman" w:eastAsia="Times New Roman" w:hAnsi="Times New Roman" w:cs="Times New Roman"/>
        </w:rPr>
        <w:t>12/5-12-9 Finals Week</w:t>
      </w:r>
    </w:p>
    <w:p w14:paraId="4B2675DB" w14:textId="77777777" w:rsidR="00177B99" w:rsidRPr="00520883" w:rsidRDefault="00177B99" w:rsidP="00177B99">
      <w:pPr>
        <w:pStyle w:val="Heading1"/>
        <w:rPr>
          <w:rFonts w:ascii="Times" w:hAnsi="Times"/>
        </w:rPr>
      </w:pPr>
      <w:r w:rsidRPr="00520883">
        <w:rPr>
          <w:rFonts w:ascii="Times" w:hAnsi="Times"/>
        </w:rPr>
        <w:t>ADA Statement</w:t>
      </w:r>
    </w:p>
    <w:p w14:paraId="1D843FE2" w14:textId="77777777" w:rsidR="00A94398" w:rsidRPr="00520883" w:rsidRDefault="00177B99" w:rsidP="001C1B9A">
      <w:pPr>
        <w:tabs>
          <w:tab w:val="left" w:pos="180"/>
        </w:tabs>
        <w:rPr>
          <w:rFonts w:ascii="Times" w:hAnsi="Times" w:cs="Times New Roman"/>
        </w:rPr>
      </w:pPr>
      <w:r w:rsidRPr="00520883">
        <w:rPr>
          <w:rFonts w:ascii="Times" w:hAnsi="Times" w:cs="Times New Roman"/>
        </w:rPr>
        <w:t>"If you have a verified need for an academic accommodation or materials in alternate media (</w:t>
      </w:r>
      <w:proofErr w:type="spellStart"/>
      <w:r w:rsidRPr="00520883">
        <w:rPr>
          <w:rFonts w:ascii="Times" w:hAnsi="Times" w:cs="Times New Roman"/>
        </w:rPr>
        <w:t>ie</w:t>
      </w:r>
      <w:proofErr w:type="spellEnd"/>
      <w:r w:rsidRPr="00520883">
        <w:rPr>
          <w:rFonts w:ascii="Times" w:hAnsi="Times" w:cs="Times New Roman"/>
        </w:rPr>
        <w:t>: Braille, large print, electronic text, etc.) per the American With Disabilities Act or Section 504 of the Rehabilitation act please contact your instructor as soon as possible."</w:t>
      </w:r>
    </w:p>
    <w:p w14:paraId="75937519" w14:textId="77777777" w:rsidR="00A94398" w:rsidRPr="00520883" w:rsidRDefault="00B24EBA" w:rsidP="00177B99">
      <w:pPr>
        <w:pStyle w:val="Heading1"/>
        <w:rPr>
          <w:rFonts w:ascii="Times" w:hAnsi="Times"/>
        </w:rPr>
      </w:pPr>
      <w:r w:rsidRPr="00520883">
        <w:rPr>
          <w:rFonts w:ascii="Times" w:hAnsi="Times"/>
        </w:rPr>
        <w:t>Classroom</w:t>
      </w:r>
      <w:r w:rsidR="00A94398" w:rsidRPr="00520883">
        <w:rPr>
          <w:rFonts w:ascii="Times" w:hAnsi="Times"/>
        </w:rPr>
        <w:t xml:space="preserve"> </w:t>
      </w:r>
      <w:r w:rsidR="004A7B63" w:rsidRPr="00520883">
        <w:rPr>
          <w:rFonts w:ascii="Times" w:hAnsi="Times"/>
        </w:rPr>
        <w:t>Expectations:</w:t>
      </w:r>
    </w:p>
    <w:p w14:paraId="35004288" w14:textId="77777777" w:rsidR="00A94398" w:rsidRPr="00520883" w:rsidRDefault="00A94398" w:rsidP="001C1B9A">
      <w:pPr>
        <w:tabs>
          <w:tab w:val="left" w:pos="180"/>
        </w:tabs>
        <w:rPr>
          <w:rFonts w:ascii="Times" w:hAnsi="Times" w:cs="Times New Roman"/>
        </w:rPr>
      </w:pPr>
    </w:p>
    <w:p w14:paraId="66053E62" w14:textId="77777777" w:rsidR="00A94398" w:rsidRPr="00520883" w:rsidRDefault="00A94398" w:rsidP="00177B99">
      <w:pPr>
        <w:pStyle w:val="Heading3"/>
        <w:numPr>
          <w:ilvl w:val="0"/>
          <w:numId w:val="20"/>
        </w:numPr>
        <w:tabs>
          <w:tab w:val="left" w:pos="180"/>
        </w:tabs>
        <w:rPr>
          <w:rFonts w:ascii="Times" w:hAnsi="Times" w:cs="Times New Roman"/>
          <w:i w:val="0"/>
        </w:rPr>
      </w:pPr>
      <w:bookmarkStart w:id="1" w:name="_Toc327537465"/>
      <w:bookmarkStart w:id="2" w:name="_Toc332134094"/>
      <w:bookmarkStart w:id="3" w:name="_Toc345840811"/>
      <w:bookmarkStart w:id="4" w:name="_Toc490745674"/>
      <w:r w:rsidRPr="00604207">
        <w:t xml:space="preserve">Course Material and Readings. </w:t>
      </w:r>
      <w:bookmarkEnd w:id="1"/>
      <w:r w:rsidRPr="00520883">
        <w:rPr>
          <w:rFonts w:ascii="Times" w:hAnsi="Times" w:cs="Times New Roman"/>
          <w:i w:val="0"/>
        </w:rPr>
        <w:t>Readings should be completed in their entirety by the first class for which they are assigned.</w:t>
      </w:r>
      <w:bookmarkEnd w:id="2"/>
      <w:r w:rsidRPr="00520883">
        <w:rPr>
          <w:rFonts w:ascii="Times" w:hAnsi="Times" w:cs="Times New Roman"/>
          <w:i w:val="0"/>
        </w:rPr>
        <w:t xml:space="preserve"> </w:t>
      </w:r>
      <w:r w:rsidRPr="00520883">
        <w:rPr>
          <w:rFonts w:ascii="Times" w:hAnsi="Times" w:cs="Times New Roman"/>
          <w:i w:val="0"/>
          <w:u w:val="single"/>
        </w:rPr>
        <w:t>Readings are clearly identified in the modules.</w:t>
      </w:r>
      <w:r w:rsidRPr="00520883">
        <w:rPr>
          <w:rFonts w:ascii="Times" w:hAnsi="Times" w:cs="Times New Roman"/>
          <w:i w:val="0"/>
        </w:rPr>
        <w:t xml:space="preserve"> By having the reading completed before the lecture, we can answer questions that may arise together during meeting times. This is a course centered around public speaking and students are encouraged to comment on the material.</w:t>
      </w:r>
      <w:bookmarkEnd w:id="3"/>
      <w:bookmarkEnd w:id="4"/>
      <w:r w:rsidRPr="00520883">
        <w:rPr>
          <w:rFonts w:ascii="Times" w:hAnsi="Times" w:cs="Times New Roman"/>
          <w:i w:val="0"/>
        </w:rPr>
        <w:t xml:space="preserve"> </w:t>
      </w:r>
    </w:p>
    <w:p w14:paraId="723733C7" w14:textId="77777777" w:rsidR="00A94398" w:rsidRPr="00520883" w:rsidRDefault="00A94398" w:rsidP="00177B99">
      <w:pPr>
        <w:tabs>
          <w:tab w:val="left" w:pos="180"/>
        </w:tabs>
        <w:rPr>
          <w:rFonts w:ascii="Times" w:hAnsi="Times" w:cs="Times New Roman"/>
          <w:lang w:eastAsia="ja-JP"/>
        </w:rPr>
      </w:pPr>
    </w:p>
    <w:p w14:paraId="4ACA5500" w14:textId="77777777" w:rsidR="00A94398" w:rsidRPr="00520883" w:rsidRDefault="00A94398" w:rsidP="00177B99">
      <w:pPr>
        <w:pStyle w:val="BodyTextIndent"/>
        <w:numPr>
          <w:ilvl w:val="0"/>
          <w:numId w:val="20"/>
        </w:numPr>
        <w:tabs>
          <w:tab w:val="left" w:pos="180"/>
        </w:tabs>
        <w:rPr>
          <w:rFonts w:ascii="Times" w:hAnsi="Times"/>
          <w:szCs w:val="24"/>
        </w:rPr>
      </w:pPr>
      <w:bookmarkStart w:id="5" w:name="_Toc490745677"/>
      <w:r w:rsidRPr="00520883">
        <w:rPr>
          <w:rStyle w:val="Heading3Char"/>
          <w:rFonts w:ascii="Times" w:hAnsi="Times"/>
        </w:rPr>
        <w:t>Monitor Our Canvas Course Page</w:t>
      </w:r>
      <w:bookmarkEnd w:id="5"/>
      <w:r w:rsidRPr="00520883">
        <w:rPr>
          <w:rStyle w:val="Heading3Char"/>
          <w:rFonts w:ascii="Times" w:hAnsi="Times"/>
        </w:rPr>
        <w:t>.</w:t>
      </w:r>
      <w:r w:rsidRPr="00520883">
        <w:rPr>
          <w:rFonts w:ascii="Times" w:hAnsi="Times"/>
          <w:szCs w:val="24"/>
        </w:rPr>
        <w:t xml:space="preserve"> Our course will use Canvas as a place to store and keep important course documents (e.g., syllabus, assignment descriptions, class announcements), record student grades, and submit assignments. You should regularly check our Canvas page throughout the semester (</w:t>
      </w:r>
      <w:r w:rsidR="007358A0" w:rsidRPr="00520883">
        <w:rPr>
          <w:rFonts w:ascii="Times" w:hAnsi="Times"/>
          <w:szCs w:val="24"/>
        </w:rPr>
        <w:t>every day is recommended</w:t>
      </w:r>
      <w:r w:rsidRPr="00520883">
        <w:rPr>
          <w:rFonts w:ascii="Times" w:hAnsi="Times"/>
          <w:szCs w:val="24"/>
        </w:rPr>
        <w:t>).  Learn how to use Canvas: All work and lectures will be completed and submitted via Canvas. No work will be accepted via email, hard copy, etc. The “I didn’t know how” excuse will not be accepted. Make sure you have ample time to submit assignments.</w:t>
      </w:r>
      <w:r w:rsidR="007358A0" w:rsidRPr="00520883">
        <w:rPr>
          <w:rFonts w:ascii="Times" w:hAnsi="Times"/>
          <w:szCs w:val="24"/>
        </w:rPr>
        <w:t xml:space="preserve"> For access to computers and hot spots, visit </w:t>
      </w:r>
      <w:hyperlink r:id="rId11" w:history="1">
        <w:r w:rsidR="007358A0" w:rsidRPr="00520883">
          <w:rPr>
            <w:rStyle w:val="Hyperlink"/>
            <w:rFonts w:ascii="Times" w:hAnsi="Times"/>
            <w:szCs w:val="24"/>
          </w:rPr>
          <w:t>Technology Services</w:t>
        </w:r>
      </w:hyperlink>
      <w:r w:rsidR="007358A0" w:rsidRPr="00520883">
        <w:rPr>
          <w:rFonts w:ascii="Times" w:hAnsi="Times"/>
          <w:szCs w:val="24"/>
        </w:rPr>
        <w:t xml:space="preserve">. </w:t>
      </w:r>
    </w:p>
    <w:p w14:paraId="4F2BB6A4" w14:textId="77777777" w:rsidR="00A94398" w:rsidRPr="00520883" w:rsidRDefault="00A94398" w:rsidP="00177B99">
      <w:pPr>
        <w:pStyle w:val="BodyTextIndent"/>
        <w:tabs>
          <w:tab w:val="left" w:pos="180"/>
        </w:tabs>
        <w:ind w:left="0"/>
        <w:rPr>
          <w:rFonts w:ascii="Times" w:hAnsi="Times"/>
          <w:szCs w:val="24"/>
        </w:rPr>
      </w:pPr>
    </w:p>
    <w:p w14:paraId="5B0AA305" w14:textId="3C022C20" w:rsidR="00811EB9" w:rsidRPr="00520883" w:rsidRDefault="6B4EF0E2" w:rsidP="6B4EF0E2">
      <w:pPr>
        <w:pStyle w:val="Heading3"/>
        <w:numPr>
          <w:ilvl w:val="0"/>
          <w:numId w:val="20"/>
        </w:numPr>
        <w:tabs>
          <w:tab w:val="left" w:pos="180"/>
        </w:tabs>
        <w:rPr>
          <w:rFonts w:ascii="Times" w:hAnsi="Times" w:cs="Times New Roman"/>
          <w:i w:val="0"/>
        </w:rPr>
      </w:pPr>
      <w:bookmarkStart w:id="6" w:name="_Toc345840814"/>
      <w:bookmarkStart w:id="7" w:name="_Toc490745679"/>
      <w:r w:rsidRPr="6B4EF0E2">
        <w:rPr>
          <w:rFonts w:ascii="Times" w:hAnsi="Times"/>
        </w:rPr>
        <w:t>Classroom Code of Conduct</w:t>
      </w:r>
      <w:r w:rsidRPr="6B4EF0E2">
        <w:rPr>
          <w:rStyle w:val="Heading3Char"/>
          <w:rFonts w:ascii="Times" w:hAnsi="Times" w:cs="Times New Roman"/>
        </w:rPr>
        <w:t xml:space="preserve">. In this course, we are learning the building blocks that will allow us to better communicate not only on a platform, but with our peers, colleagues and friends. This college prides itself on diversity and inclusivity, which means we will have not only diversity among our identities, but amongst values, ideas, religions, and political views. In order to foster a positive environment, there are a few tips to respect diversity and foster good discussions. </w:t>
      </w:r>
      <w:r w:rsidRPr="6B4EF0E2">
        <w:rPr>
          <w:rFonts w:ascii="Times" w:hAnsi="Times" w:cs="Times New Roman"/>
          <w:b/>
          <w:bCs/>
          <w:i w:val="0"/>
        </w:rPr>
        <w:t>Sexist, racist, transphobic, homophobic, or any other derogatory language will not be tolerated in the classroom.</w:t>
      </w:r>
      <w:r w:rsidRPr="6B4EF0E2">
        <w:rPr>
          <w:rFonts w:ascii="Times" w:hAnsi="Times" w:cs="Times New Roman"/>
          <w:i w:val="0"/>
        </w:rPr>
        <w:t xml:space="preserve"> Be sure to allow everyone’s voice to be heard and if you are not sure if you are being respectful, remember the golden rule: treat others as you wish to be treated. In this class, we will discuss differences, not dispute them, and keep an open environment to facilitate good conversation and communication practices.</w:t>
      </w:r>
      <w:bookmarkEnd w:id="6"/>
      <w:bookmarkEnd w:id="7"/>
      <w:r w:rsidRPr="6B4EF0E2">
        <w:rPr>
          <w:rFonts w:ascii="Times" w:hAnsi="Times" w:cs="Times New Roman"/>
          <w:i w:val="0"/>
        </w:rPr>
        <w:t xml:space="preserve"> </w:t>
      </w:r>
    </w:p>
    <w:p w14:paraId="421CD0CE" w14:textId="77777777" w:rsidR="00811EB9" w:rsidRPr="00520883" w:rsidRDefault="00811EB9" w:rsidP="00177B99">
      <w:pPr>
        <w:rPr>
          <w:rFonts w:ascii="Times" w:hAnsi="Times" w:cs="Times New Roman"/>
          <w:lang w:eastAsia="ja-JP"/>
        </w:rPr>
      </w:pPr>
    </w:p>
    <w:p w14:paraId="66834E71" w14:textId="77777777" w:rsidR="00811EB9" w:rsidRPr="00520883" w:rsidRDefault="00811EB9" w:rsidP="00177B99">
      <w:pPr>
        <w:pStyle w:val="ListParagraph"/>
        <w:numPr>
          <w:ilvl w:val="0"/>
          <w:numId w:val="20"/>
        </w:numPr>
        <w:rPr>
          <w:rFonts w:ascii="Times" w:hAnsi="Times" w:cs="Times New Roman"/>
          <w:lang w:eastAsia="ja-JP"/>
        </w:rPr>
      </w:pPr>
      <w:r w:rsidRPr="00520883">
        <w:rPr>
          <w:rStyle w:val="Heading3Char"/>
          <w:rFonts w:ascii="Times" w:hAnsi="Times"/>
        </w:rPr>
        <w:t>Cheating</w:t>
      </w:r>
      <w:r w:rsidRPr="00520883">
        <w:rPr>
          <w:rFonts w:ascii="Times" w:eastAsia="Times New Roman" w:hAnsi="Times" w:cs="Times New Roman"/>
        </w:rPr>
        <w:t xml:space="preserve">. </w:t>
      </w:r>
      <w:r w:rsidR="00177B99" w:rsidRPr="00520883">
        <w:rPr>
          <w:rFonts w:ascii="Times" w:eastAsia="Times New Roman" w:hAnsi="Times" w:cs="Times New Roman"/>
        </w:rPr>
        <w:t xml:space="preserve">Cheating will not be tolerated in this classroom and will receive a zero. </w:t>
      </w:r>
      <w:r w:rsidRPr="00520883">
        <w:rPr>
          <w:rFonts w:ascii="Times" w:eastAsia="Times New Roman" w:hAnsi="Times" w:cs="Times New Roman"/>
        </w:rPr>
        <w:t xml:space="preserve">Cheating is the act or attempted act of taking an examination or performing an assigned, evaluated </w:t>
      </w:r>
      <w:r w:rsidRPr="00520883">
        <w:rPr>
          <w:rFonts w:ascii="Times" w:hAnsi="Times" w:cs="Times New Roman"/>
        </w:rPr>
        <w:t xml:space="preserve">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56653C8F" w14:textId="77777777" w:rsidR="00811EB9" w:rsidRPr="00520883" w:rsidRDefault="00811EB9" w:rsidP="00177B99">
      <w:pPr>
        <w:pStyle w:val="ListParagraph"/>
        <w:rPr>
          <w:rFonts w:ascii="Times" w:hAnsi="Times" w:cs="Times New Roman"/>
          <w:lang w:eastAsia="ja-JP"/>
        </w:rPr>
      </w:pPr>
    </w:p>
    <w:p w14:paraId="04D12F4A" w14:textId="77777777" w:rsidR="00A94398" w:rsidRPr="00520883" w:rsidRDefault="00811EB9" w:rsidP="00177B99">
      <w:pPr>
        <w:pStyle w:val="ListParagraph"/>
        <w:numPr>
          <w:ilvl w:val="0"/>
          <w:numId w:val="20"/>
        </w:numPr>
        <w:spacing w:before="100" w:beforeAutospacing="1" w:after="100" w:afterAutospacing="1"/>
        <w:rPr>
          <w:rFonts w:ascii="Times" w:eastAsia="Times New Roman" w:hAnsi="Times" w:cs="Times New Roman"/>
        </w:rPr>
      </w:pPr>
      <w:r w:rsidRPr="00520883">
        <w:rPr>
          <w:rStyle w:val="Heading3Char"/>
          <w:rFonts w:ascii="Times" w:hAnsi="Times"/>
        </w:rPr>
        <w:t>Plagiarism</w:t>
      </w:r>
      <w:r w:rsidRPr="00520883">
        <w:rPr>
          <w:rFonts w:ascii="Times" w:eastAsia="Times New Roman" w:hAnsi="Times" w:cs="Times New Roman"/>
        </w:rPr>
        <w:t xml:space="preserve">. </w:t>
      </w:r>
      <w:r w:rsidR="00177B99" w:rsidRPr="00520883">
        <w:rPr>
          <w:rFonts w:ascii="Times" w:eastAsia="Times New Roman" w:hAnsi="Times" w:cs="Times New Roman"/>
        </w:rPr>
        <w:t xml:space="preserve">Plagiarism will not be tolerated in this classroom and will receive a zero. </w:t>
      </w:r>
      <w:r w:rsidRPr="00520883">
        <w:rPr>
          <w:rFonts w:ascii="Times" w:eastAsia="Times New Roman" w:hAnsi="Times" w:cs="Times New Roman"/>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include failing grade on the particular examination, paper, project, or assignment in question, at the discretion of the instructor and depending on the severity and frequency of the incidents. </w:t>
      </w:r>
    </w:p>
    <w:p w14:paraId="680FEE97" w14:textId="77777777" w:rsidR="00B24EBA" w:rsidRPr="00520883" w:rsidRDefault="00B24EBA" w:rsidP="00177B99">
      <w:pPr>
        <w:pStyle w:val="Heading1"/>
        <w:rPr>
          <w:rFonts w:ascii="Times" w:hAnsi="Times"/>
          <w:i/>
        </w:rPr>
      </w:pPr>
      <w:r w:rsidRPr="00520883">
        <w:rPr>
          <w:rFonts w:ascii="Times" w:hAnsi="Times"/>
        </w:rPr>
        <w:t xml:space="preserve">Class Attendance, Drop, Participation </w:t>
      </w:r>
      <w:r w:rsidR="0057393D" w:rsidRPr="00520883">
        <w:rPr>
          <w:rFonts w:ascii="Times" w:hAnsi="Times"/>
        </w:rPr>
        <w:t>and Work Policies</w:t>
      </w:r>
      <w:r w:rsidRPr="00520883">
        <w:rPr>
          <w:rFonts w:ascii="Times" w:hAnsi="Times"/>
        </w:rPr>
        <w:t>:</w:t>
      </w:r>
    </w:p>
    <w:p w14:paraId="46410659" w14:textId="77777777" w:rsidR="00666042" w:rsidRPr="00520883" w:rsidRDefault="004A7B63" w:rsidP="00C83CBC">
      <w:pPr>
        <w:pStyle w:val="Heading2"/>
        <w:numPr>
          <w:ilvl w:val="0"/>
          <w:numId w:val="21"/>
        </w:numPr>
        <w:rPr>
          <w:rFonts w:ascii="Times" w:hAnsi="Times" w:cs="Times New Roman"/>
        </w:rPr>
      </w:pPr>
      <w:r w:rsidRPr="00520883">
        <w:rPr>
          <w:rFonts w:ascii="Times" w:hAnsi="Times"/>
        </w:rPr>
        <w:t>Zoom</w:t>
      </w:r>
      <w:r w:rsidRPr="00520883">
        <w:rPr>
          <w:rFonts w:ascii="Times" w:hAnsi="Times" w:cs="Times New Roman"/>
          <w:i/>
        </w:rPr>
        <w:t xml:space="preserve">: </w:t>
      </w:r>
    </w:p>
    <w:p w14:paraId="479D68F6" w14:textId="77777777" w:rsidR="004A7B63" w:rsidRPr="00520883" w:rsidRDefault="004A7B63" w:rsidP="00C83CBC">
      <w:pPr>
        <w:pStyle w:val="Default"/>
        <w:numPr>
          <w:ilvl w:val="1"/>
          <w:numId w:val="21"/>
        </w:numPr>
        <w:tabs>
          <w:tab w:val="left" w:pos="0"/>
          <w:tab w:val="left" w:pos="180"/>
        </w:tabs>
        <w:rPr>
          <w:rStyle w:val="Strong"/>
          <w:rFonts w:ascii="Times" w:hAnsi="Times"/>
          <w:b w:val="0"/>
          <w:bCs w:val="0"/>
        </w:rPr>
      </w:pPr>
      <w:r w:rsidRPr="00520883">
        <w:rPr>
          <w:rFonts w:ascii="Times" w:hAnsi="Times"/>
        </w:rPr>
        <w:t xml:space="preserve">Four speeches will be completed live over zoom. Please create an account if you haven’t done so already. Zoom days can be found on the </w:t>
      </w:r>
      <w:r w:rsidR="00177B99" w:rsidRPr="00520883">
        <w:rPr>
          <w:rFonts w:ascii="Times" w:hAnsi="Times"/>
        </w:rPr>
        <w:t>class schedule</w:t>
      </w:r>
      <w:r w:rsidRPr="00520883">
        <w:rPr>
          <w:rFonts w:ascii="Times" w:hAnsi="Times"/>
        </w:rPr>
        <w:t xml:space="preserve"> and are contingent on the speech day you sign up for the week prior to presentation days. </w:t>
      </w:r>
    </w:p>
    <w:p w14:paraId="7CD07D08" w14:textId="77777777" w:rsidR="00B24EBA" w:rsidRPr="00520883" w:rsidRDefault="00B24EBA" w:rsidP="00C83CBC">
      <w:pPr>
        <w:pStyle w:val="Heading2"/>
        <w:numPr>
          <w:ilvl w:val="0"/>
          <w:numId w:val="21"/>
        </w:numPr>
        <w:rPr>
          <w:rFonts w:ascii="Times" w:hAnsi="Times"/>
        </w:rPr>
      </w:pPr>
      <w:r w:rsidRPr="00520883">
        <w:rPr>
          <w:rStyle w:val="Strong"/>
          <w:rFonts w:ascii="Times" w:hAnsi="Times"/>
          <w:b/>
          <w:bCs w:val="0"/>
        </w:rPr>
        <w:t>Attendance</w:t>
      </w:r>
      <w:r w:rsidR="003E46DF" w:rsidRPr="00520883">
        <w:rPr>
          <w:rStyle w:val="Strong"/>
          <w:rFonts w:ascii="Times" w:hAnsi="Times"/>
          <w:b/>
          <w:bCs w:val="0"/>
        </w:rPr>
        <w:t xml:space="preserve"> and Participation</w:t>
      </w:r>
    </w:p>
    <w:p w14:paraId="655989AD" w14:textId="7F7EDE74" w:rsidR="00EF1E67" w:rsidRPr="00520883" w:rsidRDefault="5C11BF57" w:rsidP="00C83CBC">
      <w:pPr>
        <w:pStyle w:val="ListParagraph"/>
        <w:numPr>
          <w:ilvl w:val="1"/>
          <w:numId w:val="21"/>
        </w:numPr>
        <w:tabs>
          <w:tab w:val="left" w:pos="180"/>
        </w:tabs>
        <w:rPr>
          <w:rFonts w:ascii="Times" w:hAnsi="Times" w:cs="Times New Roman"/>
          <w:lang w:eastAsia="ja-JP"/>
        </w:rPr>
      </w:pPr>
      <w:r w:rsidRPr="5C11BF57">
        <w:rPr>
          <w:rStyle w:val="Strong"/>
          <w:rFonts w:ascii="Times" w:hAnsi="Times" w:cs="Times New Roman"/>
          <w:color w:val="2D3B45"/>
        </w:rPr>
        <w:t>Students who miss the first week of assignments will be dropped from the course</w:t>
      </w:r>
      <w:r w:rsidRPr="5C11BF57">
        <w:rPr>
          <w:rFonts w:ascii="Times" w:hAnsi="Times"/>
          <w:lang w:eastAsia="ja-JP"/>
        </w:rPr>
        <w:t>.</w:t>
      </w:r>
      <w:r w:rsidRPr="5C11BF57">
        <w:rPr>
          <w:rFonts w:ascii="Times" w:hAnsi="Times" w:cs="Times New Roman"/>
          <w:lang w:eastAsia="ja-JP"/>
        </w:rPr>
        <w:t xml:space="preserve"> </w:t>
      </w:r>
      <w:r w:rsidRPr="5C11BF57">
        <w:rPr>
          <w:rFonts w:ascii="Times" w:hAnsi="Times" w:cs="Times New Roman"/>
          <w:color w:val="2D3B45"/>
        </w:rPr>
        <w:t xml:space="preserve">Attendance is used to determine your participation in the course. If you are not present, you cannot participate in class and thus miss out on activities and participation points. </w:t>
      </w:r>
      <w:r w:rsidRPr="5C11BF57">
        <w:rPr>
          <w:rFonts w:ascii="Times" w:hAnsi="Times" w:cs="Times New Roman"/>
          <w:color w:val="2D3B45"/>
          <w:u w:val="single"/>
        </w:rPr>
        <w:t>Attendance is recorded through the completion of weekly assignments on canvas</w:t>
      </w:r>
      <w:r w:rsidRPr="5C11BF57">
        <w:rPr>
          <w:rFonts w:ascii="Times" w:hAnsi="Times" w:cs="Times New Roman"/>
          <w:color w:val="2D3B45"/>
        </w:rPr>
        <w:t>. A weekly module will open containing lectures, activities, discussion boards, and sometimes quizzes. If you complete all of your assignments in the module for the week by the scheduled due date (see schedule) you will be marked “here.” If you fail to complete your assignments, I will mark you “absent.”</w:t>
      </w:r>
    </w:p>
    <w:p w14:paraId="1EADE9A1" w14:textId="77777777" w:rsidR="00B24EBA" w:rsidRPr="00520883" w:rsidRDefault="007512C4" w:rsidP="00C83CBC">
      <w:pPr>
        <w:pStyle w:val="Heading2"/>
        <w:numPr>
          <w:ilvl w:val="0"/>
          <w:numId w:val="21"/>
        </w:numPr>
        <w:rPr>
          <w:rFonts w:ascii="Times" w:hAnsi="Times"/>
        </w:rPr>
      </w:pPr>
      <w:r w:rsidRPr="00520883">
        <w:rPr>
          <w:rFonts w:ascii="Times" w:hAnsi="Times"/>
        </w:rPr>
        <w:t xml:space="preserve">Missed class and </w:t>
      </w:r>
      <w:r w:rsidR="00B24EBA" w:rsidRPr="00520883">
        <w:rPr>
          <w:rFonts w:ascii="Times" w:hAnsi="Times"/>
        </w:rPr>
        <w:t>Late Work Policy</w:t>
      </w:r>
    </w:p>
    <w:p w14:paraId="12B0819A" w14:textId="4499F188" w:rsidR="00520883" w:rsidRPr="00520883" w:rsidRDefault="5C11BF57" w:rsidP="5C11BF57">
      <w:pPr>
        <w:pStyle w:val="ListParagraph"/>
        <w:numPr>
          <w:ilvl w:val="1"/>
          <w:numId w:val="21"/>
        </w:numPr>
        <w:tabs>
          <w:tab w:val="left" w:pos="180"/>
        </w:tabs>
        <w:spacing w:before="100" w:beforeAutospacing="1" w:after="100" w:afterAutospacing="1"/>
        <w:rPr>
          <w:rFonts w:ascii="Times" w:hAnsi="Times" w:cs="Times New Roman"/>
          <w:color w:val="2D3B45"/>
        </w:rPr>
      </w:pPr>
      <w:r w:rsidRPr="5C11BF57">
        <w:rPr>
          <w:rFonts w:ascii="Times" w:hAnsi="Times" w:cs="Times New Roman"/>
          <w:color w:val="2D3B45"/>
        </w:rPr>
        <w:t xml:space="preserve">Dates are Firm </w:t>
      </w:r>
      <w:r w:rsidRPr="5C11BF57">
        <w:rPr>
          <w:rStyle w:val="Strong"/>
          <w:rFonts w:ascii="Times" w:hAnsi="Times" w:cs="Times New Roman"/>
          <w:color w:val="2D3B45"/>
        </w:rPr>
        <w:t xml:space="preserve">Missing assignments will receive a zero. </w:t>
      </w:r>
      <w:r w:rsidRPr="5C11BF57">
        <w:rPr>
          <w:rFonts w:ascii="Times" w:hAnsi="Times" w:cs="Times New Roman"/>
          <w:color w:val="2D3B45"/>
        </w:rPr>
        <w:t xml:space="preserve">Student may petition for extensions due to personal and legitimate circumstances. Petitions must be submitted via email within 48 hours of missed assignment due date. Some examples of “legitimate circumstances”: Family death, Severe illness, COVID symptoms, Child Illness, essentially circumstances out of your control. Your best </w:t>
      </w:r>
      <w:r w:rsidRPr="5C11BF57">
        <w:rPr>
          <w:rFonts w:ascii="Times" w:hAnsi="Times" w:cs="Times New Roman"/>
          <w:color w:val="2D3B45"/>
        </w:rPr>
        <w:lastRenderedPageBreak/>
        <w:t xml:space="preserve">option is to email me and ask. </w:t>
      </w:r>
      <w:r w:rsidRPr="5C11BF57">
        <w:rPr>
          <w:rFonts w:ascii="Times" w:hAnsi="Times" w:cs="Times New Roman"/>
          <w:color w:val="2D3B45"/>
          <w:u w:val="single"/>
        </w:rPr>
        <w:t xml:space="preserve">I cannot help you succeed if I do not know what is going on. </w:t>
      </w:r>
      <w:r w:rsidRPr="5C11BF57">
        <w:rPr>
          <w:rStyle w:val="Heading3Char"/>
          <w:rFonts w:ascii="Times" w:hAnsi="Times"/>
        </w:rPr>
        <w:t>Exception for missed Speech:</w:t>
      </w:r>
      <w:r w:rsidRPr="5C11BF57">
        <w:rPr>
          <w:rFonts w:ascii="Times" w:hAnsi="Times" w:cs="Times New Roman"/>
          <w:color w:val="2D3B45"/>
        </w:rPr>
        <w:t xml:space="preserve"> One speech can be made up on “Last Chance Day” for a </w:t>
      </w:r>
      <w:r w:rsidRPr="5C11BF57">
        <w:rPr>
          <w:rFonts w:ascii="Times" w:hAnsi="Times" w:cs="Times New Roman"/>
          <w:color w:val="2D3B45"/>
          <w:u w:val="single"/>
        </w:rPr>
        <w:t>2-letter grade drop</w:t>
      </w:r>
      <w:r w:rsidRPr="5C11BF57">
        <w:rPr>
          <w:rFonts w:ascii="Times" w:hAnsi="Times" w:cs="Times New Roman"/>
          <w:color w:val="2D3B45"/>
        </w:rPr>
        <w:t>. So, “A” speeches automatically become “C” speeches. You are not guaranteed a spot-you must sign up. Only </w:t>
      </w:r>
      <w:r w:rsidRPr="5C11BF57">
        <w:rPr>
          <w:rStyle w:val="Strong"/>
          <w:rFonts w:ascii="Times" w:hAnsi="Times" w:cs="Times New Roman"/>
          <w:color w:val="2D3B45"/>
          <w:u w:val="single"/>
        </w:rPr>
        <w:t xml:space="preserve">ONE </w:t>
      </w:r>
      <w:r w:rsidRPr="5C11BF57">
        <w:rPr>
          <w:rFonts w:ascii="Times" w:hAnsi="Times" w:cs="Times New Roman"/>
          <w:color w:val="2D3B45"/>
        </w:rPr>
        <w:t xml:space="preserve">speech can be made up on "last-chance" day. </w:t>
      </w:r>
      <w:r w:rsidRPr="5C11BF57">
        <w:rPr>
          <w:rFonts w:ascii="Times" w:hAnsi="Times" w:cs="Times New Roman"/>
          <w:b/>
          <w:bCs/>
          <w:color w:val="2D3B45"/>
        </w:rPr>
        <w:t>You cannot pass the class without the persuasive speech</w:t>
      </w:r>
      <w:r w:rsidRPr="5C11BF57">
        <w:rPr>
          <w:rFonts w:ascii="Times" w:hAnsi="Times" w:cs="Times New Roman"/>
          <w:color w:val="2D3B45"/>
        </w:rPr>
        <w:t>. I will not submit grades after that missing speech. Your best bet is to make sure all of your speeches are completed.</w:t>
      </w:r>
    </w:p>
    <w:p w14:paraId="10E88029" w14:textId="7B76FD2D" w:rsidR="00520883" w:rsidRPr="00520883" w:rsidRDefault="5C11BF57" w:rsidP="5C11BF57">
      <w:pPr>
        <w:tabs>
          <w:tab w:val="left" w:pos="180"/>
        </w:tabs>
        <w:spacing w:before="100" w:beforeAutospacing="1" w:after="100" w:afterAutospacing="1"/>
        <w:ind w:left="720"/>
        <w:rPr>
          <w:rFonts w:ascii="Times" w:hAnsi="Times" w:cs="Times New Roman"/>
          <w:color w:val="2D3B45"/>
        </w:rPr>
      </w:pPr>
      <w:r w:rsidRPr="5C11BF57">
        <w:rPr>
          <w:rFonts w:ascii="Times" w:hAnsi="Times" w:cs="Times New Roman"/>
          <w:color w:val="2D3B45"/>
        </w:rPr>
        <w:t xml:space="preserve"> </w:t>
      </w:r>
    </w:p>
    <w:p w14:paraId="428960FD" w14:textId="77777777" w:rsidR="00B24EBA" w:rsidRPr="00520883" w:rsidRDefault="00B24EBA" w:rsidP="00520883">
      <w:pPr>
        <w:tabs>
          <w:tab w:val="left" w:pos="180"/>
        </w:tabs>
        <w:spacing w:before="100" w:beforeAutospacing="1" w:after="100" w:afterAutospacing="1"/>
        <w:rPr>
          <w:rFonts w:ascii="Times" w:hAnsi="Times" w:cs="Times New Roman"/>
          <w:color w:val="2D3B45"/>
        </w:rPr>
      </w:pPr>
      <w:r w:rsidRPr="00520883">
        <w:rPr>
          <w:rFonts w:ascii="Times" w:hAnsi="Times" w:cs="Times New Roman"/>
          <w:color w:val="2D3B45"/>
        </w:rPr>
        <w:t>I am always here to help! Participating in the course, keeping in contact, and submitting assignments on time all lead to a successful class experience! </w:t>
      </w:r>
    </w:p>
    <w:p w14:paraId="2B5A9750" w14:textId="77777777" w:rsidR="008F1D04" w:rsidRPr="00520883" w:rsidRDefault="008F1D04" w:rsidP="00520883">
      <w:pPr>
        <w:pStyle w:val="Heading1"/>
        <w:rPr>
          <w:rFonts w:ascii="Times" w:hAnsi="Times"/>
        </w:rPr>
      </w:pPr>
      <w:r w:rsidRPr="00520883">
        <w:rPr>
          <w:rFonts w:ascii="Times" w:hAnsi="Times"/>
        </w:rPr>
        <w:t>Course Grades</w:t>
      </w:r>
    </w:p>
    <w:p w14:paraId="4D6BA3E4" w14:textId="77777777" w:rsidR="008F1D04" w:rsidRPr="00520883" w:rsidRDefault="008F1D04" w:rsidP="001C1B9A">
      <w:pPr>
        <w:tabs>
          <w:tab w:val="left" w:pos="180"/>
        </w:tabs>
        <w:spacing w:after="240"/>
        <w:rPr>
          <w:rFonts w:ascii="Times" w:hAnsi="Times" w:cs="Times New Roman"/>
        </w:rPr>
      </w:pPr>
      <w:r w:rsidRPr="00520883">
        <w:rPr>
          <w:rFonts w:ascii="Times" w:hAnsi="Times" w:cs="Times New Roman"/>
        </w:rPr>
        <w:t>Your grade in this class will be based on the points that you earn in the following activities/assignments (See Tentative Class Schedule for dates):</w:t>
      </w:r>
    </w:p>
    <w:tbl>
      <w:tblPr>
        <w:tblStyle w:val="TableGrid"/>
        <w:tblW w:w="0" w:type="auto"/>
        <w:tblLook w:val="04A0" w:firstRow="1" w:lastRow="0" w:firstColumn="1" w:lastColumn="0" w:noHBand="0" w:noVBand="1"/>
        <w:tblDescription w:val="Course Grades, Points"/>
      </w:tblPr>
      <w:tblGrid>
        <w:gridCol w:w="3419"/>
        <w:gridCol w:w="2828"/>
        <w:gridCol w:w="3103"/>
      </w:tblGrid>
      <w:tr w:rsidR="00E47E83" w:rsidRPr="00520883" w14:paraId="6E6F5AD3" w14:textId="77777777" w:rsidTr="0E37BC84">
        <w:tc>
          <w:tcPr>
            <w:tcW w:w="3419" w:type="dxa"/>
          </w:tcPr>
          <w:p w14:paraId="72DBFE93" w14:textId="77777777" w:rsidR="00E47E83" w:rsidRPr="00520883" w:rsidRDefault="00E47E83" w:rsidP="00B2282A">
            <w:pPr>
              <w:tabs>
                <w:tab w:val="left" w:pos="180"/>
              </w:tabs>
              <w:spacing w:line="360" w:lineRule="auto"/>
              <w:rPr>
                <w:rFonts w:ascii="Times" w:hAnsi="Times" w:cs="Times New Roman"/>
              </w:rPr>
            </w:pPr>
            <w:r w:rsidRPr="00520883">
              <w:rPr>
                <w:rFonts w:ascii="Times" w:hAnsi="Times" w:cs="Times New Roman"/>
              </w:rPr>
              <w:t xml:space="preserve">Assignment </w:t>
            </w:r>
          </w:p>
        </w:tc>
        <w:tc>
          <w:tcPr>
            <w:tcW w:w="2828" w:type="dxa"/>
          </w:tcPr>
          <w:p w14:paraId="7CC247E8" w14:textId="77777777" w:rsidR="00E47E83" w:rsidRPr="00520883" w:rsidRDefault="00E47E83" w:rsidP="00B2282A">
            <w:pPr>
              <w:tabs>
                <w:tab w:val="left" w:pos="180"/>
              </w:tabs>
              <w:spacing w:line="360" w:lineRule="auto"/>
              <w:rPr>
                <w:rFonts w:ascii="Times" w:hAnsi="Times" w:cs="Times New Roman"/>
              </w:rPr>
            </w:pPr>
            <w:r w:rsidRPr="00520883">
              <w:rPr>
                <w:rFonts w:ascii="Times" w:hAnsi="Times" w:cs="Times New Roman"/>
              </w:rPr>
              <w:t xml:space="preserve">Description </w:t>
            </w:r>
          </w:p>
        </w:tc>
        <w:tc>
          <w:tcPr>
            <w:tcW w:w="3103" w:type="dxa"/>
          </w:tcPr>
          <w:p w14:paraId="444D8EE2" w14:textId="77777777" w:rsidR="00E47E83" w:rsidRPr="00520883" w:rsidRDefault="00E47E83" w:rsidP="00B2282A">
            <w:pPr>
              <w:tabs>
                <w:tab w:val="left" w:pos="180"/>
              </w:tabs>
              <w:spacing w:line="360" w:lineRule="auto"/>
              <w:rPr>
                <w:rFonts w:ascii="Times" w:hAnsi="Times" w:cs="Times New Roman"/>
              </w:rPr>
            </w:pPr>
            <w:r w:rsidRPr="00520883">
              <w:rPr>
                <w:rFonts w:ascii="Times" w:hAnsi="Times" w:cs="Times New Roman"/>
              </w:rPr>
              <w:t xml:space="preserve">Point Value </w:t>
            </w:r>
          </w:p>
        </w:tc>
      </w:tr>
      <w:tr w:rsidR="00E47E83" w:rsidRPr="00520883" w14:paraId="30CC6EB4" w14:textId="77777777" w:rsidTr="0E37BC84">
        <w:tc>
          <w:tcPr>
            <w:tcW w:w="3419" w:type="dxa"/>
          </w:tcPr>
          <w:p w14:paraId="40FC51FB" w14:textId="77777777" w:rsidR="00E47E83" w:rsidRPr="00520883" w:rsidRDefault="00E47E83" w:rsidP="00B2282A">
            <w:pPr>
              <w:tabs>
                <w:tab w:val="left" w:pos="180"/>
              </w:tabs>
              <w:spacing w:line="360" w:lineRule="auto"/>
              <w:rPr>
                <w:rFonts w:ascii="Times" w:hAnsi="Times" w:cs="Times New Roman"/>
              </w:rPr>
            </w:pPr>
            <w:r w:rsidRPr="00520883">
              <w:rPr>
                <w:rFonts w:ascii="Times" w:hAnsi="Times" w:cs="Times New Roman"/>
              </w:rPr>
              <w:t xml:space="preserve">Participation Points  </w:t>
            </w:r>
          </w:p>
        </w:tc>
        <w:tc>
          <w:tcPr>
            <w:tcW w:w="2828" w:type="dxa"/>
          </w:tcPr>
          <w:p w14:paraId="2AE1D171" w14:textId="1EE84C16" w:rsidR="00E47E83" w:rsidRPr="00520883" w:rsidRDefault="0E37BC84" w:rsidP="00B2282A">
            <w:pPr>
              <w:tabs>
                <w:tab w:val="left" w:pos="180"/>
              </w:tabs>
              <w:spacing w:line="360" w:lineRule="auto"/>
              <w:rPr>
                <w:rFonts w:ascii="Times" w:hAnsi="Times" w:cs="Times New Roman"/>
              </w:rPr>
            </w:pPr>
            <w:r w:rsidRPr="0E37BC84">
              <w:rPr>
                <w:rFonts w:ascii="Times" w:hAnsi="Times" w:cs="Times New Roman"/>
              </w:rPr>
              <w:t>Participation is monitored through the attendance tool by completing activities.</w:t>
            </w:r>
          </w:p>
        </w:tc>
        <w:tc>
          <w:tcPr>
            <w:tcW w:w="3103" w:type="dxa"/>
          </w:tcPr>
          <w:p w14:paraId="342CABED" w14:textId="77777777" w:rsidR="00E47E83" w:rsidRPr="00520883" w:rsidRDefault="00E47E83" w:rsidP="00B2282A">
            <w:pPr>
              <w:tabs>
                <w:tab w:val="left" w:pos="180"/>
              </w:tabs>
              <w:spacing w:line="360" w:lineRule="auto"/>
              <w:rPr>
                <w:rFonts w:ascii="Times" w:hAnsi="Times" w:cs="Times New Roman"/>
              </w:rPr>
            </w:pPr>
            <w:r w:rsidRPr="00520883">
              <w:rPr>
                <w:rFonts w:ascii="Times" w:hAnsi="Times" w:cs="Times New Roman"/>
              </w:rPr>
              <w:t xml:space="preserve">35 Points </w:t>
            </w:r>
          </w:p>
        </w:tc>
      </w:tr>
      <w:tr w:rsidR="00E47E83" w:rsidRPr="00520883" w14:paraId="337B012C" w14:textId="77777777" w:rsidTr="0E37BC84">
        <w:tc>
          <w:tcPr>
            <w:tcW w:w="3419" w:type="dxa"/>
          </w:tcPr>
          <w:p w14:paraId="2DBFAD6F" w14:textId="77777777" w:rsidR="00E47E83" w:rsidRPr="00520883" w:rsidRDefault="00E47E83" w:rsidP="00B2282A">
            <w:pPr>
              <w:tabs>
                <w:tab w:val="left" w:pos="180"/>
              </w:tabs>
              <w:spacing w:line="360" w:lineRule="auto"/>
              <w:rPr>
                <w:rFonts w:ascii="Times" w:hAnsi="Times" w:cs="Times New Roman"/>
              </w:rPr>
            </w:pPr>
            <w:r w:rsidRPr="00520883">
              <w:rPr>
                <w:rFonts w:ascii="Times" w:hAnsi="Times" w:cs="Times New Roman"/>
              </w:rPr>
              <w:t xml:space="preserve">Class Activities </w:t>
            </w:r>
          </w:p>
        </w:tc>
        <w:tc>
          <w:tcPr>
            <w:tcW w:w="2828" w:type="dxa"/>
          </w:tcPr>
          <w:p w14:paraId="2D6D3E16" w14:textId="77777777" w:rsidR="00E47E83" w:rsidRPr="005D203E" w:rsidRDefault="00E47E83" w:rsidP="00E47E83">
            <w:pPr>
              <w:pStyle w:val="ListParagraph"/>
              <w:numPr>
                <w:ilvl w:val="0"/>
                <w:numId w:val="22"/>
              </w:numPr>
              <w:tabs>
                <w:tab w:val="left" w:pos="180"/>
              </w:tabs>
              <w:spacing w:line="360" w:lineRule="auto"/>
              <w:ind w:left="270"/>
              <w:rPr>
                <w:rFonts w:ascii="Times" w:hAnsi="Times" w:cs="Times New Roman"/>
              </w:rPr>
            </w:pPr>
            <w:r w:rsidRPr="005D203E">
              <w:rPr>
                <w:rFonts w:ascii="Times" w:hAnsi="Times" w:cs="Times New Roman"/>
              </w:rPr>
              <w:t xml:space="preserve">Welcome to Module Quiz </w:t>
            </w:r>
          </w:p>
          <w:p w14:paraId="52F3A5C3" w14:textId="77777777" w:rsidR="00E47E83" w:rsidRPr="005D203E" w:rsidRDefault="00E47E83" w:rsidP="00E47E83">
            <w:pPr>
              <w:pStyle w:val="ListParagraph"/>
              <w:numPr>
                <w:ilvl w:val="0"/>
                <w:numId w:val="22"/>
              </w:numPr>
              <w:tabs>
                <w:tab w:val="left" w:pos="180"/>
              </w:tabs>
              <w:spacing w:line="360" w:lineRule="auto"/>
              <w:ind w:left="270"/>
              <w:rPr>
                <w:rFonts w:ascii="Times" w:hAnsi="Times" w:cs="Times New Roman"/>
              </w:rPr>
            </w:pPr>
            <w:r w:rsidRPr="005D203E">
              <w:rPr>
                <w:rFonts w:ascii="Times" w:hAnsi="Times" w:cs="Times New Roman"/>
              </w:rPr>
              <w:t xml:space="preserve">Demographic Survey </w:t>
            </w:r>
          </w:p>
          <w:p w14:paraId="682B0686" w14:textId="5FC0D7BA" w:rsidR="00E47E83" w:rsidRPr="005D203E" w:rsidRDefault="0E37BC84" w:rsidP="00E47E83">
            <w:pPr>
              <w:pStyle w:val="ListParagraph"/>
              <w:numPr>
                <w:ilvl w:val="0"/>
                <w:numId w:val="22"/>
              </w:numPr>
              <w:tabs>
                <w:tab w:val="left" w:pos="180"/>
              </w:tabs>
              <w:spacing w:line="360" w:lineRule="auto"/>
              <w:ind w:left="270"/>
              <w:rPr>
                <w:rFonts w:ascii="Times" w:hAnsi="Times" w:cs="Times New Roman"/>
              </w:rPr>
            </w:pPr>
            <w:r w:rsidRPr="0E37BC84">
              <w:rPr>
                <w:rFonts w:ascii="Times" w:hAnsi="Times" w:cs="Times New Roman"/>
              </w:rPr>
              <w:t>Selecting a Topic Activity</w:t>
            </w:r>
          </w:p>
          <w:p w14:paraId="55A636F8" w14:textId="77777777" w:rsidR="00E47E83" w:rsidRPr="005D203E" w:rsidRDefault="00E47E83" w:rsidP="00E47E83">
            <w:pPr>
              <w:pStyle w:val="ListParagraph"/>
              <w:numPr>
                <w:ilvl w:val="0"/>
                <w:numId w:val="22"/>
              </w:numPr>
              <w:tabs>
                <w:tab w:val="left" w:pos="180"/>
              </w:tabs>
              <w:spacing w:line="360" w:lineRule="auto"/>
              <w:ind w:left="270"/>
              <w:rPr>
                <w:rFonts w:ascii="Times" w:hAnsi="Times" w:cs="Times New Roman"/>
              </w:rPr>
            </w:pPr>
            <w:r w:rsidRPr="005D203E">
              <w:rPr>
                <w:rFonts w:ascii="Times" w:hAnsi="Times" w:cs="Times New Roman"/>
              </w:rPr>
              <w:t>APA/Plagiarism</w:t>
            </w:r>
          </w:p>
          <w:p w14:paraId="64979E56" w14:textId="77777777" w:rsidR="00E47E83" w:rsidRPr="005D203E" w:rsidRDefault="00E47E83" w:rsidP="00E47E83">
            <w:pPr>
              <w:pStyle w:val="ListParagraph"/>
              <w:numPr>
                <w:ilvl w:val="0"/>
                <w:numId w:val="22"/>
              </w:numPr>
              <w:tabs>
                <w:tab w:val="left" w:pos="180"/>
              </w:tabs>
              <w:spacing w:line="360" w:lineRule="auto"/>
              <w:ind w:left="270"/>
              <w:rPr>
                <w:rFonts w:ascii="Times" w:hAnsi="Times" w:cs="Times New Roman"/>
              </w:rPr>
            </w:pPr>
            <w:r w:rsidRPr="005D203E">
              <w:rPr>
                <w:rFonts w:ascii="Times" w:hAnsi="Times" w:cs="Times New Roman"/>
              </w:rPr>
              <w:t>Informative Speech Activity</w:t>
            </w:r>
          </w:p>
          <w:p w14:paraId="27A225B5" w14:textId="77777777" w:rsidR="00E47E83" w:rsidRDefault="00E47E83" w:rsidP="00E47E83">
            <w:pPr>
              <w:pStyle w:val="ListParagraph"/>
              <w:numPr>
                <w:ilvl w:val="0"/>
                <w:numId w:val="22"/>
              </w:numPr>
              <w:tabs>
                <w:tab w:val="left" w:pos="180"/>
              </w:tabs>
              <w:spacing w:line="360" w:lineRule="auto"/>
              <w:ind w:left="270"/>
              <w:rPr>
                <w:rFonts w:ascii="Times" w:hAnsi="Times" w:cs="Times New Roman"/>
              </w:rPr>
            </w:pPr>
            <w:r w:rsidRPr="005D203E">
              <w:rPr>
                <w:rFonts w:ascii="Times" w:hAnsi="Times" w:cs="Times New Roman"/>
              </w:rPr>
              <w:t>Language activity x 2</w:t>
            </w:r>
          </w:p>
          <w:p w14:paraId="128D49C7" w14:textId="77777777" w:rsidR="00E47E83" w:rsidRPr="005D203E" w:rsidRDefault="00E47E83" w:rsidP="00E47E83">
            <w:pPr>
              <w:pStyle w:val="ListParagraph"/>
              <w:numPr>
                <w:ilvl w:val="0"/>
                <w:numId w:val="22"/>
              </w:numPr>
              <w:tabs>
                <w:tab w:val="left" w:pos="180"/>
              </w:tabs>
              <w:spacing w:line="360" w:lineRule="auto"/>
              <w:ind w:left="270"/>
              <w:rPr>
                <w:rFonts w:ascii="Times" w:hAnsi="Times" w:cs="Times New Roman"/>
              </w:rPr>
            </w:pPr>
            <w:r w:rsidRPr="005D203E">
              <w:rPr>
                <w:rFonts w:ascii="Times" w:hAnsi="Times" w:cs="Times New Roman"/>
              </w:rPr>
              <w:t>Persuasive Speaking activity</w:t>
            </w:r>
          </w:p>
        </w:tc>
        <w:tc>
          <w:tcPr>
            <w:tcW w:w="3103" w:type="dxa"/>
          </w:tcPr>
          <w:p w14:paraId="51541389" w14:textId="77777777" w:rsidR="00E47E83" w:rsidRPr="00520883" w:rsidRDefault="00E47E83" w:rsidP="00B2282A">
            <w:pPr>
              <w:tabs>
                <w:tab w:val="left" w:pos="180"/>
              </w:tabs>
              <w:spacing w:line="360" w:lineRule="auto"/>
              <w:rPr>
                <w:rFonts w:ascii="Times" w:hAnsi="Times" w:cs="Times New Roman"/>
              </w:rPr>
            </w:pPr>
          </w:p>
          <w:p w14:paraId="217E4A1C" w14:textId="77777777" w:rsidR="00E47E83" w:rsidRPr="00520883" w:rsidRDefault="00E47E83" w:rsidP="00B2282A">
            <w:pPr>
              <w:tabs>
                <w:tab w:val="left" w:pos="180"/>
              </w:tabs>
              <w:spacing w:line="360" w:lineRule="auto"/>
              <w:rPr>
                <w:rFonts w:ascii="Times" w:hAnsi="Times" w:cs="Times New Roman"/>
              </w:rPr>
            </w:pPr>
          </w:p>
          <w:p w14:paraId="04EDD7C3" w14:textId="77777777" w:rsidR="00E47E83" w:rsidRPr="00520883" w:rsidRDefault="00E47E83" w:rsidP="00B2282A">
            <w:pPr>
              <w:tabs>
                <w:tab w:val="left" w:pos="180"/>
              </w:tabs>
              <w:spacing w:line="360" w:lineRule="auto"/>
              <w:rPr>
                <w:rFonts w:ascii="Times" w:hAnsi="Times" w:cs="Times New Roman"/>
              </w:rPr>
            </w:pPr>
            <w:r w:rsidRPr="00520883">
              <w:rPr>
                <w:rFonts w:ascii="Times" w:hAnsi="Times" w:cs="Times New Roman"/>
              </w:rPr>
              <w:t>8 @ 15 points Each= 120</w:t>
            </w:r>
          </w:p>
        </w:tc>
      </w:tr>
      <w:tr w:rsidR="00E47E83" w:rsidRPr="00520883" w14:paraId="32D1E292" w14:textId="77777777" w:rsidTr="0E37BC84">
        <w:tc>
          <w:tcPr>
            <w:tcW w:w="3419" w:type="dxa"/>
          </w:tcPr>
          <w:p w14:paraId="10E8CAB5" w14:textId="77777777" w:rsidR="00E47E83" w:rsidRPr="00520883" w:rsidRDefault="00E47E83" w:rsidP="00B2282A">
            <w:pPr>
              <w:tabs>
                <w:tab w:val="left" w:pos="180"/>
              </w:tabs>
              <w:spacing w:line="360" w:lineRule="auto"/>
              <w:rPr>
                <w:rFonts w:ascii="Times" w:hAnsi="Times" w:cs="Times New Roman"/>
              </w:rPr>
            </w:pPr>
            <w:r w:rsidRPr="00520883">
              <w:rPr>
                <w:rFonts w:ascii="Times" w:hAnsi="Times" w:cs="Times New Roman"/>
              </w:rPr>
              <w:t>Outline Workshop</w:t>
            </w:r>
          </w:p>
        </w:tc>
        <w:tc>
          <w:tcPr>
            <w:tcW w:w="2828" w:type="dxa"/>
          </w:tcPr>
          <w:p w14:paraId="4DB52D70" w14:textId="77777777" w:rsidR="00E47E83" w:rsidRPr="00520883" w:rsidRDefault="00E47E83" w:rsidP="00B2282A">
            <w:pPr>
              <w:tabs>
                <w:tab w:val="left" w:pos="180"/>
              </w:tabs>
              <w:spacing w:line="360" w:lineRule="auto"/>
              <w:rPr>
                <w:rFonts w:ascii="Times" w:hAnsi="Times" w:cs="Times New Roman"/>
              </w:rPr>
            </w:pPr>
            <w:r w:rsidRPr="00520883">
              <w:rPr>
                <w:rFonts w:ascii="Times" w:hAnsi="Times" w:cs="Times New Roman"/>
              </w:rPr>
              <w:t>Workshop for “A Look at my life Speech”</w:t>
            </w:r>
          </w:p>
        </w:tc>
        <w:tc>
          <w:tcPr>
            <w:tcW w:w="3103" w:type="dxa"/>
          </w:tcPr>
          <w:p w14:paraId="3A9CF78E" w14:textId="77777777" w:rsidR="00E47E83" w:rsidRPr="00520883" w:rsidRDefault="00E47E83" w:rsidP="00B2282A">
            <w:pPr>
              <w:tabs>
                <w:tab w:val="left" w:pos="180"/>
              </w:tabs>
              <w:spacing w:line="360" w:lineRule="auto"/>
              <w:rPr>
                <w:rFonts w:ascii="Times" w:hAnsi="Times" w:cs="Times New Roman"/>
              </w:rPr>
            </w:pPr>
            <w:r w:rsidRPr="00520883">
              <w:rPr>
                <w:rFonts w:ascii="Times" w:hAnsi="Times" w:cs="Times New Roman"/>
              </w:rPr>
              <w:t>50 points</w:t>
            </w:r>
          </w:p>
        </w:tc>
      </w:tr>
      <w:tr w:rsidR="00E47E83" w:rsidRPr="00520883" w14:paraId="1D45B319" w14:textId="77777777" w:rsidTr="0E37BC84">
        <w:tc>
          <w:tcPr>
            <w:tcW w:w="3419" w:type="dxa"/>
          </w:tcPr>
          <w:p w14:paraId="38EDC8AA" w14:textId="77777777" w:rsidR="00E47E83" w:rsidRPr="00520883" w:rsidRDefault="00E47E83" w:rsidP="00B2282A">
            <w:pPr>
              <w:tabs>
                <w:tab w:val="left" w:pos="180"/>
              </w:tabs>
              <w:spacing w:line="360" w:lineRule="auto"/>
              <w:rPr>
                <w:rFonts w:ascii="Times" w:hAnsi="Times" w:cs="Times New Roman"/>
              </w:rPr>
            </w:pPr>
            <w:r w:rsidRPr="00520883">
              <w:rPr>
                <w:rFonts w:ascii="Times" w:hAnsi="Times" w:cs="Times New Roman"/>
              </w:rPr>
              <w:t xml:space="preserve">Speeches </w:t>
            </w:r>
          </w:p>
        </w:tc>
        <w:tc>
          <w:tcPr>
            <w:tcW w:w="2828" w:type="dxa"/>
          </w:tcPr>
          <w:p w14:paraId="1538027E" w14:textId="77777777" w:rsidR="00E47E83" w:rsidRPr="005D203E" w:rsidRDefault="00E47E83" w:rsidP="00E47E83">
            <w:pPr>
              <w:pStyle w:val="ListParagraph"/>
              <w:numPr>
                <w:ilvl w:val="0"/>
                <w:numId w:val="14"/>
              </w:numPr>
              <w:tabs>
                <w:tab w:val="left" w:pos="180"/>
              </w:tabs>
              <w:spacing w:line="360" w:lineRule="auto"/>
              <w:ind w:left="360"/>
              <w:jc w:val="both"/>
              <w:rPr>
                <w:rFonts w:ascii="Times" w:hAnsi="Times" w:cs="Times New Roman"/>
              </w:rPr>
            </w:pPr>
            <w:r w:rsidRPr="00520883">
              <w:rPr>
                <w:rFonts w:ascii="Times" w:hAnsi="Times" w:cs="Times New Roman"/>
              </w:rPr>
              <w:t>5W’s Speech</w:t>
            </w:r>
          </w:p>
          <w:p w14:paraId="20C4625C" w14:textId="77777777" w:rsidR="00E47E83" w:rsidRPr="00520883" w:rsidRDefault="00E47E83" w:rsidP="00E47E83">
            <w:pPr>
              <w:pStyle w:val="ListParagraph"/>
              <w:numPr>
                <w:ilvl w:val="0"/>
                <w:numId w:val="14"/>
              </w:numPr>
              <w:tabs>
                <w:tab w:val="left" w:pos="180"/>
              </w:tabs>
              <w:spacing w:line="360" w:lineRule="auto"/>
              <w:ind w:left="360"/>
              <w:rPr>
                <w:rFonts w:ascii="Times" w:hAnsi="Times" w:cs="Times New Roman"/>
              </w:rPr>
            </w:pPr>
            <w:r w:rsidRPr="00520883">
              <w:rPr>
                <w:rFonts w:ascii="Times" w:hAnsi="Times" w:cs="Times New Roman"/>
              </w:rPr>
              <w:lastRenderedPageBreak/>
              <w:t>A Look At my Life Speech</w:t>
            </w:r>
          </w:p>
          <w:p w14:paraId="28FE1AF2" w14:textId="77777777" w:rsidR="00E47E83" w:rsidRPr="005D203E" w:rsidRDefault="00E47E83" w:rsidP="00E47E83">
            <w:pPr>
              <w:pStyle w:val="ListParagraph"/>
              <w:numPr>
                <w:ilvl w:val="0"/>
                <w:numId w:val="14"/>
              </w:numPr>
              <w:tabs>
                <w:tab w:val="left" w:pos="180"/>
              </w:tabs>
              <w:spacing w:line="360" w:lineRule="auto"/>
              <w:ind w:left="360"/>
              <w:rPr>
                <w:rFonts w:ascii="Times" w:hAnsi="Times" w:cs="Times New Roman"/>
              </w:rPr>
            </w:pPr>
            <w:r w:rsidRPr="00520883">
              <w:rPr>
                <w:rFonts w:ascii="Times" w:hAnsi="Times" w:cs="Times New Roman"/>
              </w:rPr>
              <w:t xml:space="preserve">Informative Speech </w:t>
            </w:r>
          </w:p>
          <w:p w14:paraId="375C803E" w14:textId="77777777" w:rsidR="00E47E83" w:rsidRPr="00520883" w:rsidRDefault="00E47E83" w:rsidP="00E47E83">
            <w:pPr>
              <w:pStyle w:val="ListParagraph"/>
              <w:numPr>
                <w:ilvl w:val="0"/>
                <w:numId w:val="14"/>
              </w:numPr>
              <w:tabs>
                <w:tab w:val="left" w:pos="180"/>
              </w:tabs>
              <w:spacing w:line="360" w:lineRule="auto"/>
              <w:ind w:left="360"/>
              <w:rPr>
                <w:rFonts w:ascii="Times" w:hAnsi="Times" w:cs="Times New Roman"/>
              </w:rPr>
            </w:pPr>
            <w:r w:rsidRPr="00520883">
              <w:rPr>
                <w:rFonts w:ascii="Times" w:hAnsi="Times" w:cs="Times New Roman"/>
              </w:rPr>
              <w:t xml:space="preserve">Persuasive Speech </w:t>
            </w:r>
          </w:p>
        </w:tc>
        <w:tc>
          <w:tcPr>
            <w:tcW w:w="3103" w:type="dxa"/>
          </w:tcPr>
          <w:p w14:paraId="72B0AB8E" w14:textId="77777777" w:rsidR="00E47E83" w:rsidRPr="00520883" w:rsidRDefault="00E47E83" w:rsidP="00B2282A">
            <w:pPr>
              <w:tabs>
                <w:tab w:val="left" w:pos="180"/>
              </w:tabs>
              <w:spacing w:line="360" w:lineRule="auto"/>
              <w:rPr>
                <w:rFonts w:ascii="Times" w:hAnsi="Times" w:cs="Times New Roman"/>
              </w:rPr>
            </w:pPr>
            <w:r w:rsidRPr="00520883">
              <w:rPr>
                <w:rFonts w:ascii="Times" w:hAnsi="Times" w:cs="Times New Roman"/>
              </w:rPr>
              <w:lastRenderedPageBreak/>
              <w:t>50 points</w:t>
            </w:r>
          </w:p>
          <w:p w14:paraId="7EB2490A" w14:textId="77777777" w:rsidR="00E47E83" w:rsidRPr="00520883" w:rsidRDefault="00E47E83" w:rsidP="00B2282A">
            <w:pPr>
              <w:tabs>
                <w:tab w:val="left" w:pos="180"/>
              </w:tabs>
              <w:spacing w:line="360" w:lineRule="auto"/>
              <w:rPr>
                <w:rFonts w:ascii="Times" w:hAnsi="Times" w:cs="Times New Roman"/>
              </w:rPr>
            </w:pPr>
            <w:r w:rsidRPr="00520883">
              <w:rPr>
                <w:rFonts w:ascii="Times" w:hAnsi="Times" w:cs="Times New Roman"/>
              </w:rPr>
              <w:lastRenderedPageBreak/>
              <w:t>100 points</w:t>
            </w:r>
          </w:p>
          <w:p w14:paraId="18A8F88D" w14:textId="77777777" w:rsidR="00E47E83" w:rsidRPr="00520883" w:rsidRDefault="00E47E83" w:rsidP="00B2282A">
            <w:pPr>
              <w:tabs>
                <w:tab w:val="left" w:pos="180"/>
              </w:tabs>
              <w:spacing w:line="360" w:lineRule="auto"/>
              <w:rPr>
                <w:rFonts w:ascii="Times" w:hAnsi="Times" w:cs="Times New Roman"/>
              </w:rPr>
            </w:pPr>
            <w:r w:rsidRPr="00520883">
              <w:rPr>
                <w:rFonts w:ascii="Times" w:hAnsi="Times" w:cs="Times New Roman"/>
              </w:rPr>
              <w:t>150 points</w:t>
            </w:r>
          </w:p>
          <w:p w14:paraId="2553ECB3" w14:textId="77777777" w:rsidR="00E47E83" w:rsidRPr="00520883" w:rsidRDefault="00E47E83" w:rsidP="00B2282A">
            <w:pPr>
              <w:tabs>
                <w:tab w:val="left" w:pos="180"/>
              </w:tabs>
              <w:spacing w:line="360" w:lineRule="auto"/>
              <w:rPr>
                <w:rFonts w:ascii="Times" w:hAnsi="Times" w:cs="Times New Roman"/>
              </w:rPr>
            </w:pPr>
            <w:r w:rsidRPr="00520883">
              <w:rPr>
                <w:rFonts w:ascii="Times" w:hAnsi="Times" w:cs="Times New Roman"/>
              </w:rPr>
              <w:t>175 points</w:t>
            </w:r>
          </w:p>
          <w:p w14:paraId="1FAC60B4" w14:textId="77777777" w:rsidR="00E47E83" w:rsidRPr="00520883" w:rsidRDefault="00E47E83" w:rsidP="00B2282A">
            <w:pPr>
              <w:tabs>
                <w:tab w:val="left" w:pos="180"/>
              </w:tabs>
              <w:spacing w:line="360" w:lineRule="auto"/>
              <w:rPr>
                <w:rFonts w:ascii="Times" w:hAnsi="Times" w:cs="Times New Roman"/>
              </w:rPr>
            </w:pPr>
          </w:p>
          <w:p w14:paraId="33068C6B" w14:textId="77777777" w:rsidR="00E47E83" w:rsidRPr="00520883" w:rsidRDefault="00E47E83" w:rsidP="00B2282A">
            <w:pPr>
              <w:tabs>
                <w:tab w:val="left" w:pos="180"/>
              </w:tabs>
              <w:spacing w:line="360" w:lineRule="auto"/>
              <w:rPr>
                <w:rFonts w:ascii="Times" w:hAnsi="Times" w:cs="Times New Roman"/>
              </w:rPr>
            </w:pPr>
            <w:r w:rsidRPr="00520883">
              <w:rPr>
                <w:rFonts w:ascii="Times" w:hAnsi="Times" w:cs="Times New Roman"/>
              </w:rPr>
              <w:t xml:space="preserve">(Total: 475 points) </w:t>
            </w:r>
          </w:p>
        </w:tc>
      </w:tr>
      <w:tr w:rsidR="00E47E83" w:rsidRPr="00520883" w14:paraId="6CA5B5DA" w14:textId="77777777" w:rsidTr="0E37BC84">
        <w:tc>
          <w:tcPr>
            <w:tcW w:w="3419" w:type="dxa"/>
          </w:tcPr>
          <w:p w14:paraId="15F491D6" w14:textId="77777777" w:rsidR="00E47E83" w:rsidRPr="00520883" w:rsidRDefault="00E47E83" w:rsidP="00B2282A">
            <w:pPr>
              <w:tabs>
                <w:tab w:val="left" w:pos="180"/>
              </w:tabs>
              <w:spacing w:line="360" w:lineRule="auto"/>
              <w:rPr>
                <w:rFonts w:ascii="Times" w:hAnsi="Times" w:cs="Times New Roman"/>
              </w:rPr>
            </w:pPr>
            <w:r w:rsidRPr="00520883">
              <w:rPr>
                <w:rFonts w:ascii="Times" w:hAnsi="Times" w:cs="Times New Roman"/>
              </w:rPr>
              <w:lastRenderedPageBreak/>
              <w:t xml:space="preserve">Speech Critique Sheets </w:t>
            </w:r>
          </w:p>
        </w:tc>
        <w:tc>
          <w:tcPr>
            <w:tcW w:w="2828" w:type="dxa"/>
          </w:tcPr>
          <w:p w14:paraId="628B8AB8" w14:textId="77777777" w:rsidR="00E47E83" w:rsidRPr="005D203E" w:rsidRDefault="00E47E83" w:rsidP="00E47E83">
            <w:pPr>
              <w:pStyle w:val="ListParagraph"/>
              <w:numPr>
                <w:ilvl w:val="0"/>
                <w:numId w:val="15"/>
              </w:numPr>
              <w:tabs>
                <w:tab w:val="left" w:pos="180"/>
              </w:tabs>
              <w:spacing w:line="360" w:lineRule="auto"/>
              <w:ind w:left="360"/>
              <w:rPr>
                <w:rFonts w:ascii="Times" w:hAnsi="Times" w:cs="Times New Roman"/>
              </w:rPr>
            </w:pPr>
            <w:r w:rsidRPr="00520883">
              <w:rPr>
                <w:rFonts w:ascii="Times" w:hAnsi="Times" w:cs="Times New Roman"/>
              </w:rPr>
              <w:t xml:space="preserve">Round 1—Done During “A Look at My Life” Speech </w:t>
            </w:r>
          </w:p>
          <w:p w14:paraId="1E5595BA" w14:textId="77777777" w:rsidR="00E47E83" w:rsidRPr="005D203E" w:rsidRDefault="00E47E83" w:rsidP="00E47E83">
            <w:pPr>
              <w:pStyle w:val="ListParagraph"/>
              <w:numPr>
                <w:ilvl w:val="0"/>
                <w:numId w:val="15"/>
              </w:numPr>
              <w:tabs>
                <w:tab w:val="left" w:pos="180"/>
              </w:tabs>
              <w:spacing w:line="360" w:lineRule="auto"/>
              <w:ind w:left="360"/>
              <w:rPr>
                <w:rFonts w:ascii="Times" w:hAnsi="Times" w:cs="Times New Roman"/>
              </w:rPr>
            </w:pPr>
            <w:r w:rsidRPr="00520883">
              <w:rPr>
                <w:rFonts w:ascii="Times" w:hAnsi="Times" w:cs="Times New Roman"/>
              </w:rPr>
              <w:t xml:space="preserve">Round 2—Done during informative Speech </w:t>
            </w:r>
          </w:p>
          <w:p w14:paraId="545DD517" w14:textId="77777777" w:rsidR="00E47E83" w:rsidRPr="00520883" w:rsidRDefault="00E47E83" w:rsidP="00E47E83">
            <w:pPr>
              <w:pStyle w:val="ListParagraph"/>
              <w:numPr>
                <w:ilvl w:val="0"/>
                <w:numId w:val="15"/>
              </w:numPr>
              <w:tabs>
                <w:tab w:val="left" w:pos="180"/>
              </w:tabs>
              <w:spacing w:line="360" w:lineRule="auto"/>
              <w:ind w:left="360"/>
              <w:rPr>
                <w:rFonts w:ascii="Times" w:hAnsi="Times" w:cs="Times New Roman"/>
              </w:rPr>
            </w:pPr>
            <w:r w:rsidRPr="00520883">
              <w:rPr>
                <w:rFonts w:ascii="Times" w:hAnsi="Times" w:cs="Times New Roman"/>
              </w:rPr>
              <w:t xml:space="preserve">Round 3—Done during Persuasive Speech </w:t>
            </w:r>
          </w:p>
        </w:tc>
        <w:tc>
          <w:tcPr>
            <w:tcW w:w="3103" w:type="dxa"/>
          </w:tcPr>
          <w:p w14:paraId="2EC4A900" w14:textId="77777777" w:rsidR="00E47E83" w:rsidRPr="00520883" w:rsidRDefault="00E47E83" w:rsidP="00B2282A">
            <w:pPr>
              <w:tabs>
                <w:tab w:val="left" w:pos="180"/>
              </w:tabs>
              <w:spacing w:line="360" w:lineRule="auto"/>
              <w:rPr>
                <w:rFonts w:ascii="Times" w:hAnsi="Times" w:cs="Times New Roman"/>
              </w:rPr>
            </w:pPr>
            <w:r w:rsidRPr="00520883">
              <w:rPr>
                <w:rFonts w:ascii="Times" w:hAnsi="Times" w:cs="Times New Roman"/>
              </w:rPr>
              <w:t xml:space="preserve">25 Points </w:t>
            </w:r>
          </w:p>
          <w:p w14:paraId="49943014" w14:textId="77777777" w:rsidR="00E47E83" w:rsidRPr="00520883" w:rsidRDefault="00E47E83" w:rsidP="00B2282A">
            <w:pPr>
              <w:tabs>
                <w:tab w:val="left" w:pos="180"/>
              </w:tabs>
              <w:spacing w:line="360" w:lineRule="auto"/>
              <w:rPr>
                <w:rFonts w:ascii="Times" w:hAnsi="Times" w:cs="Times New Roman"/>
              </w:rPr>
            </w:pPr>
            <w:r w:rsidRPr="00520883">
              <w:rPr>
                <w:rFonts w:ascii="Times" w:hAnsi="Times" w:cs="Times New Roman"/>
              </w:rPr>
              <w:t xml:space="preserve">25 Points </w:t>
            </w:r>
          </w:p>
          <w:p w14:paraId="55054941" w14:textId="77777777" w:rsidR="00E47E83" w:rsidRPr="00520883" w:rsidRDefault="00E47E83" w:rsidP="00B2282A">
            <w:pPr>
              <w:tabs>
                <w:tab w:val="left" w:pos="180"/>
              </w:tabs>
              <w:spacing w:line="360" w:lineRule="auto"/>
              <w:rPr>
                <w:rFonts w:ascii="Times" w:hAnsi="Times" w:cs="Times New Roman"/>
              </w:rPr>
            </w:pPr>
            <w:r w:rsidRPr="00520883">
              <w:rPr>
                <w:rFonts w:ascii="Times" w:hAnsi="Times" w:cs="Times New Roman"/>
              </w:rPr>
              <w:t xml:space="preserve">30 Points </w:t>
            </w:r>
          </w:p>
          <w:p w14:paraId="46D82239" w14:textId="77777777" w:rsidR="00E47E83" w:rsidRPr="00520883" w:rsidRDefault="00E47E83" w:rsidP="00B2282A">
            <w:pPr>
              <w:tabs>
                <w:tab w:val="left" w:pos="180"/>
              </w:tabs>
              <w:spacing w:line="360" w:lineRule="auto"/>
              <w:rPr>
                <w:rFonts w:ascii="Times" w:hAnsi="Times" w:cs="Times New Roman"/>
              </w:rPr>
            </w:pPr>
            <w:r w:rsidRPr="00520883">
              <w:rPr>
                <w:rFonts w:ascii="Times" w:hAnsi="Times" w:cs="Times New Roman"/>
              </w:rPr>
              <w:t>(Total 80)</w:t>
            </w:r>
          </w:p>
        </w:tc>
      </w:tr>
      <w:tr w:rsidR="00E47E83" w:rsidRPr="00520883" w14:paraId="167A7020" w14:textId="77777777" w:rsidTr="0E37BC84">
        <w:tc>
          <w:tcPr>
            <w:tcW w:w="3419" w:type="dxa"/>
          </w:tcPr>
          <w:p w14:paraId="2C3E6189" w14:textId="77777777" w:rsidR="00E47E83" w:rsidRPr="00520883" w:rsidRDefault="00E47E83" w:rsidP="00B2282A">
            <w:pPr>
              <w:tabs>
                <w:tab w:val="left" w:pos="180"/>
              </w:tabs>
              <w:spacing w:line="360" w:lineRule="auto"/>
              <w:rPr>
                <w:rFonts w:ascii="Times" w:hAnsi="Times" w:cs="Times New Roman"/>
              </w:rPr>
            </w:pPr>
            <w:r w:rsidRPr="00520883">
              <w:rPr>
                <w:rFonts w:ascii="Times" w:hAnsi="Times" w:cs="Times New Roman"/>
              </w:rPr>
              <w:t xml:space="preserve">Analysis Speeches </w:t>
            </w:r>
          </w:p>
        </w:tc>
        <w:tc>
          <w:tcPr>
            <w:tcW w:w="2828" w:type="dxa"/>
          </w:tcPr>
          <w:p w14:paraId="703089A0" w14:textId="77777777" w:rsidR="00E47E83" w:rsidRPr="005D203E" w:rsidRDefault="00E47E83" w:rsidP="00B2282A">
            <w:pPr>
              <w:tabs>
                <w:tab w:val="left" w:pos="180"/>
              </w:tabs>
              <w:spacing w:line="360" w:lineRule="auto"/>
              <w:rPr>
                <w:rFonts w:ascii="Times" w:hAnsi="Times" w:cs="Times New Roman"/>
              </w:rPr>
            </w:pPr>
            <w:r w:rsidRPr="005D203E">
              <w:rPr>
                <w:rFonts w:ascii="Times" w:hAnsi="Times" w:cs="Times New Roman"/>
              </w:rPr>
              <w:t>Ceremonial Speech Analysis</w:t>
            </w:r>
          </w:p>
        </w:tc>
        <w:tc>
          <w:tcPr>
            <w:tcW w:w="3103" w:type="dxa"/>
          </w:tcPr>
          <w:p w14:paraId="111CBC8F" w14:textId="77777777" w:rsidR="00E47E83" w:rsidRPr="00520883" w:rsidRDefault="00E47E83" w:rsidP="00B2282A">
            <w:pPr>
              <w:tabs>
                <w:tab w:val="left" w:pos="180"/>
              </w:tabs>
              <w:spacing w:line="360" w:lineRule="auto"/>
              <w:rPr>
                <w:rFonts w:ascii="Times" w:hAnsi="Times" w:cs="Times New Roman"/>
              </w:rPr>
            </w:pPr>
            <w:r w:rsidRPr="00520883">
              <w:rPr>
                <w:rFonts w:ascii="Times" w:hAnsi="Times" w:cs="Times New Roman"/>
              </w:rPr>
              <w:t xml:space="preserve">100 points </w:t>
            </w:r>
          </w:p>
        </w:tc>
      </w:tr>
      <w:tr w:rsidR="00E47E83" w:rsidRPr="00520883" w14:paraId="50B9219A" w14:textId="77777777" w:rsidTr="0E37BC84">
        <w:tc>
          <w:tcPr>
            <w:tcW w:w="3419" w:type="dxa"/>
          </w:tcPr>
          <w:p w14:paraId="722C3B9C" w14:textId="77777777" w:rsidR="00E47E83" w:rsidRPr="00520883" w:rsidRDefault="00E47E83" w:rsidP="00B2282A">
            <w:pPr>
              <w:tabs>
                <w:tab w:val="left" w:pos="180"/>
              </w:tabs>
              <w:spacing w:line="360" w:lineRule="auto"/>
              <w:rPr>
                <w:rFonts w:ascii="Times" w:hAnsi="Times" w:cs="Times New Roman"/>
              </w:rPr>
            </w:pPr>
            <w:r w:rsidRPr="00520883">
              <w:rPr>
                <w:rFonts w:ascii="Times" w:hAnsi="Times" w:cs="Times New Roman"/>
              </w:rPr>
              <w:t xml:space="preserve">Quizzes </w:t>
            </w:r>
          </w:p>
        </w:tc>
        <w:tc>
          <w:tcPr>
            <w:tcW w:w="2828" w:type="dxa"/>
          </w:tcPr>
          <w:p w14:paraId="25F7D486" w14:textId="77777777" w:rsidR="00E47E83" w:rsidRPr="00520883" w:rsidRDefault="00E47E83" w:rsidP="00E47E83">
            <w:pPr>
              <w:pStyle w:val="ListParagraph"/>
              <w:numPr>
                <w:ilvl w:val="0"/>
                <w:numId w:val="17"/>
              </w:numPr>
              <w:tabs>
                <w:tab w:val="left" w:pos="180"/>
              </w:tabs>
              <w:spacing w:line="360" w:lineRule="auto"/>
              <w:ind w:left="360"/>
              <w:rPr>
                <w:rFonts w:ascii="Times" w:hAnsi="Times" w:cs="Times New Roman"/>
              </w:rPr>
            </w:pPr>
            <w:r w:rsidRPr="00520883">
              <w:rPr>
                <w:rFonts w:ascii="Times" w:hAnsi="Times" w:cs="Times New Roman"/>
              </w:rPr>
              <w:t xml:space="preserve">Quiz 1 </w:t>
            </w:r>
          </w:p>
          <w:p w14:paraId="2FA0CE1B" w14:textId="77777777" w:rsidR="00E47E83" w:rsidRPr="00520883" w:rsidRDefault="00E47E83" w:rsidP="00B2282A">
            <w:pPr>
              <w:pStyle w:val="ListParagraph"/>
              <w:tabs>
                <w:tab w:val="left" w:pos="180"/>
              </w:tabs>
              <w:spacing w:line="360" w:lineRule="auto"/>
              <w:ind w:left="360"/>
              <w:rPr>
                <w:rFonts w:ascii="Times" w:hAnsi="Times" w:cs="Times New Roman"/>
              </w:rPr>
            </w:pPr>
          </w:p>
          <w:p w14:paraId="470FA8D7" w14:textId="77777777" w:rsidR="00E47E83" w:rsidRPr="00520883" w:rsidRDefault="00E47E83" w:rsidP="00E47E83">
            <w:pPr>
              <w:pStyle w:val="ListParagraph"/>
              <w:numPr>
                <w:ilvl w:val="0"/>
                <w:numId w:val="17"/>
              </w:numPr>
              <w:tabs>
                <w:tab w:val="left" w:pos="180"/>
              </w:tabs>
              <w:spacing w:line="360" w:lineRule="auto"/>
              <w:ind w:left="360"/>
              <w:rPr>
                <w:rFonts w:ascii="Times" w:hAnsi="Times" w:cs="Times New Roman"/>
              </w:rPr>
            </w:pPr>
            <w:r w:rsidRPr="00520883">
              <w:rPr>
                <w:rFonts w:ascii="Times" w:hAnsi="Times" w:cs="Times New Roman"/>
              </w:rPr>
              <w:t xml:space="preserve">Quiz 2 w/reflection. </w:t>
            </w:r>
          </w:p>
        </w:tc>
        <w:tc>
          <w:tcPr>
            <w:tcW w:w="3103" w:type="dxa"/>
          </w:tcPr>
          <w:p w14:paraId="3ECD2170" w14:textId="77777777" w:rsidR="00E47E83" w:rsidRPr="00520883" w:rsidRDefault="00E47E83" w:rsidP="00B2282A">
            <w:pPr>
              <w:tabs>
                <w:tab w:val="left" w:pos="180"/>
              </w:tabs>
              <w:spacing w:line="360" w:lineRule="auto"/>
              <w:rPr>
                <w:rFonts w:ascii="Times" w:hAnsi="Times" w:cs="Times New Roman"/>
              </w:rPr>
            </w:pPr>
            <w:r w:rsidRPr="00520883">
              <w:rPr>
                <w:rFonts w:ascii="Times" w:hAnsi="Times" w:cs="Times New Roman"/>
              </w:rPr>
              <w:t xml:space="preserve">60 points </w:t>
            </w:r>
          </w:p>
          <w:p w14:paraId="5E889DA7" w14:textId="77777777" w:rsidR="00E47E83" w:rsidRPr="00520883" w:rsidRDefault="00E47E83" w:rsidP="00B2282A">
            <w:pPr>
              <w:tabs>
                <w:tab w:val="left" w:pos="180"/>
              </w:tabs>
              <w:spacing w:line="360" w:lineRule="auto"/>
              <w:rPr>
                <w:rFonts w:ascii="Times" w:hAnsi="Times" w:cs="Times New Roman"/>
              </w:rPr>
            </w:pPr>
          </w:p>
          <w:p w14:paraId="3A14F2F3" w14:textId="77777777" w:rsidR="00E47E83" w:rsidRPr="00520883" w:rsidRDefault="00E47E83" w:rsidP="00B2282A">
            <w:pPr>
              <w:tabs>
                <w:tab w:val="left" w:pos="180"/>
              </w:tabs>
              <w:spacing w:line="360" w:lineRule="auto"/>
              <w:rPr>
                <w:rFonts w:ascii="Times" w:hAnsi="Times" w:cs="Times New Roman"/>
              </w:rPr>
            </w:pPr>
            <w:r w:rsidRPr="00520883">
              <w:rPr>
                <w:rFonts w:ascii="Times" w:hAnsi="Times" w:cs="Times New Roman"/>
              </w:rPr>
              <w:t>80 Points</w:t>
            </w:r>
          </w:p>
        </w:tc>
      </w:tr>
    </w:tbl>
    <w:p w14:paraId="357B34C6" w14:textId="77777777" w:rsidR="00DE504A" w:rsidRPr="00520883" w:rsidRDefault="00DE504A" w:rsidP="001C1B9A">
      <w:pPr>
        <w:tabs>
          <w:tab w:val="left" w:pos="180"/>
        </w:tabs>
        <w:rPr>
          <w:rFonts w:ascii="Times" w:eastAsia="Times New Roman" w:hAnsi="Times" w:cs="Times New Roman"/>
        </w:rPr>
      </w:pPr>
    </w:p>
    <w:p w14:paraId="52A46CB1" w14:textId="77777777" w:rsidR="008F1D04" w:rsidRPr="00520883" w:rsidRDefault="008F1D04" w:rsidP="001C1B9A">
      <w:pPr>
        <w:tabs>
          <w:tab w:val="left" w:pos="180"/>
        </w:tabs>
        <w:autoSpaceDE w:val="0"/>
        <w:autoSpaceDN w:val="0"/>
        <w:adjustRightInd w:val="0"/>
        <w:rPr>
          <w:rFonts w:ascii="Times" w:hAnsi="Times" w:cs="Times New Roman"/>
          <w:bCs/>
          <w:color w:val="000000"/>
        </w:rPr>
      </w:pPr>
      <w:r w:rsidRPr="00520883">
        <w:rPr>
          <w:rFonts w:ascii="Times" w:hAnsi="Times" w:cs="Times New Roman"/>
          <w:bCs/>
          <w:color w:val="000000"/>
        </w:rPr>
        <w:t>Grading Scale</w:t>
      </w:r>
      <w:r w:rsidRPr="00520883">
        <w:rPr>
          <w:rFonts w:ascii="Times" w:hAnsi="Times" w:cs="Times New Roman"/>
          <w:bCs/>
          <w:color w:val="000000"/>
        </w:rPr>
        <w:tab/>
      </w:r>
    </w:p>
    <w:p w14:paraId="08EA9733" w14:textId="77777777" w:rsidR="008F1D04" w:rsidRPr="00520883" w:rsidRDefault="008F1D04" w:rsidP="001C1B9A">
      <w:pPr>
        <w:tabs>
          <w:tab w:val="left" w:pos="180"/>
        </w:tabs>
        <w:autoSpaceDE w:val="0"/>
        <w:autoSpaceDN w:val="0"/>
        <w:adjustRightInd w:val="0"/>
        <w:rPr>
          <w:rFonts w:ascii="Times" w:hAnsi="Times" w:cs="Times New Roman"/>
          <w:color w:val="000000"/>
        </w:rPr>
      </w:pPr>
      <w:r w:rsidRPr="00520883">
        <w:rPr>
          <w:rFonts w:ascii="Times" w:hAnsi="Times" w:cs="Times New Roman"/>
          <w:color w:val="000000"/>
        </w:rPr>
        <w:t>900-1000 = A</w:t>
      </w:r>
    </w:p>
    <w:p w14:paraId="2AB72B49" w14:textId="77777777" w:rsidR="008F1D04" w:rsidRPr="00520883" w:rsidRDefault="008F1D04" w:rsidP="001C1B9A">
      <w:pPr>
        <w:tabs>
          <w:tab w:val="left" w:pos="180"/>
        </w:tabs>
        <w:autoSpaceDE w:val="0"/>
        <w:autoSpaceDN w:val="0"/>
        <w:adjustRightInd w:val="0"/>
        <w:rPr>
          <w:rFonts w:ascii="Times" w:hAnsi="Times" w:cs="Times New Roman"/>
          <w:color w:val="000000"/>
        </w:rPr>
      </w:pPr>
      <w:r w:rsidRPr="00520883">
        <w:rPr>
          <w:rFonts w:ascii="Times" w:hAnsi="Times" w:cs="Times New Roman"/>
          <w:color w:val="000000"/>
        </w:rPr>
        <w:t>800-899 = B</w:t>
      </w:r>
    </w:p>
    <w:p w14:paraId="50046C5B" w14:textId="77777777" w:rsidR="008F1D04" w:rsidRPr="00520883" w:rsidRDefault="008F1D04" w:rsidP="001C1B9A">
      <w:pPr>
        <w:tabs>
          <w:tab w:val="left" w:pos="180"/>
        </w:tabs>
        <w:autoSpaceDE w:val="0"/>
        <w:autoSpaceDN w:val="0"/>
        <w:adjustRightInd w:val="0"/>
        <w:rPr>
          <w:rFonts w:ascii="Times" w:hAnsi="Times" w:cs="Times New Roman"/>
          <w:color w:val="000000"/>
        </w:rPr>
      </w:pPr>
      <w:r w:rsidRPr="00520883">
        <w:rPr>
          <w:rFonts w:ascii="Times" w:hAnsi="Times" w:cs="Times New Roman"/>
          <w:color w:val="000000"/>
        </w:rPr>
        <w:t>700-799 = C</w:t>
      </w:r>
    </w:p>
    <w:p w14:paraId="54BDBAEB" w14:textId="77777777" w:rsidR="008F1D04" w:rsidRPr="00520883" w:rsidRDefault="008F1D04" w:rsidP="001C1B9A">
      <w:pPr>
        <w:tabs>
          <w:tab w:val="left" w:pos="180"/>
        </w:tabs>
        <w:autoSpaceDE w:val="0"/>
        <w:autoSpaceDN w:val="0"/>
        <w:adjustRightInd w:val="0"/>
        <w:rPr>
          <w:rFonts w:ascii="Times" w:hAnsi="Times" w:cs="Times New Roman"/>
          <w:color w:val="000000"/>
        </w:rPr>
      </w:pPr>
      <w:r w:rsidRPr="00520883">
        <w:rPr>
          <w:rFonts w:ascii="Times" w:hAnsi="Times" w:cs="Times New Roman"/>
          <w:color w:val="000000"/>
        </w:rPr>
        <w:t>600-699 = D</w:t>
      </w:r>
    </w:p>
    <w:p w14:paraId="0535FDF7" w14:textId="12C8B47B" w:rsidR="46542EE0" w:rsidRDefault="46542EE0" w:rsidP="46542EE0">
      <w:pPr>
        <w:tabs>
          <w:tab w:val="left" w:pos="180"/>
        </w:tabs>
        <w:rPr>
          <w:rFonts w:ascii="Times" w:hAnsi="Times" w:cs="Times New Roman"/>
          <w:color w:val="000000" w:themeColor="text1"/>
        </w:rPr>
      </w:pPr>
      <w:r w:rsidRPr="46542EE0">
        <w:rPr>
          <w:rFonts w:ascii="Times" w:hAnsi="Times" w:cs="Times New Roman"/>
          <w:color w:val="000000" w:themeColor="text1"/>
        </w:rPr>
        <w:t>599 or less = F</w:t>
      </w:r>
    </w:p>
    <w:p w14:paraId="019A3072" w14:textId="6B6E60D4" w:rsidR="46542EE0" w:rsidRDefault="46542EE0" w:rsidP="46542EE0">
      <w:pPr>
        <w:tabs>
          <w:tab w:val="left" w:pos="180"/>
        </w:tabs>
        <w:rPr>
          <w:rFonts w:ascii="Times" w:hAnsi="Times" w:cs="Times New Roman"/>
          <w:color w:val="000000" w:themeColor="text1"/>
        </w:rPr>
      </w:pPr>
    </w:p>
    <w:p w14:paraId="3CF3FD91" w14:textId="77777777" w:rsidR="00177B99" w:rsidRPr="00520883" w:rsidRDefault="00923B34" w:rsidP="00177B99">
      <w:pPr>
        <w:rPr>
          <w:rFonts w:ascii="Times" w:hAnsi="Times"/>
          <w:sz w:val="23"/>
          <w:szCs w:val="23"/>
        </w:rPr>
      </w:pPr>
      <w:r w:rsidRPr="00520883">
        <w:rPr>
          <w:rFonts w:ascii="Times" w:hAnsi="Times"/>
          <w:sz w:val="23"/>
          <w:szCs w:val="23"/>
        </w:rPr>
        <w:t xml:space="preserve">The instructor reserves the right to increase points for students who are on the margin; this will be done on the basis of attitude and participation throughout the semester and is solely at the discretion of the instructor. </w:t>
      </w:r>
      <w:r w:rsidRPr="00520883">
        <w:rPr>
          <w:rFonts w:ascii="Times" w:hAnsi="Times"/>
        </w:rPr>
        <w:t>There is a minimum of one extra credit assignment per semester.</w:t>
      </w:r>
    </w:p>
    <w:sectPr w:rsidR="00177B99" w:rsidRPr="00520883" w:rsidSect="004C5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07FB"/>
    <w:multiLevelType w:val="hybridMultilevel"/>
    <w:tmpl w:val="97B8EC7E"/>
    <w:lvl w:ilvl="0" w:tplc="5C489D4A">
      <w:start w:val="1"/>
      <w:numFmt w:val="decimal"/>
      <w:lvlText w:val="%1."/>
      <w:lvlJc w:val="left"/>
      <w:pPr>
        <w:ind w:left="720" w:hanging="360"/>
      </w:pPr>
    </w:lvl>
    <w:lvl w:ilvl="1" w:tplc="90128240">
      <w:start w:val="1"/>
      <w:numFmt w:val="lowerLetter"/>
      <w:lvlText w:val="%2."/>
      <w:lvlJc w:val="left"/>
      <w:pPr>
        <w:ind w:left="1440" w:hanging="360"/>
      </w:pPr>
    </w:lvl>
    <w:lvl w:ilvl="2" w:tplc="453EC2EC">
      <w:start w:val="1"/>
      <w:numFmt w:val="lowerRoman"/>
      <w:lvlText w:val="%3."/>
      <w:lvlJc w:val="right"/>
      <w:pPr>
        <w:ind w:left="2160" w:hanging="180"/>
      </w:pPr>
    </w:lvl>
    <w:lvl w:ilvl="3" w:tplc="84461452">
      <w:start w:val="1"/>
      <w:numFmt w:val="decimal"/>
      <w:lvlText w:val="%4."/>
      <w:lvlJc w:val="left"/>
      <w:pPr>
        <w:ind w:left="2880" w:hanging="360"/>
      </w:pPr>
    </w:lvl>
    <w:lvl w:ilvl="4" w:tplc="D35AA8D4">
      <w:start w:val="1"/>
      <w:numFmt w:val="lowerLetter"/>
      <w:lvlText w:val="%5."/>
      <w:lvlJc w:val="left"/>
      <w:pPr>
        <w:ind w:left="3600" w:hanging="360"/>
      </w:pPr>
    </w:lvl>
    <w:lvl w:ilvl="5" w:tplc="4D2AB614">
      <w:start w:val="1"/>
      <w:numFmt w:val="lowerRoman"/>
      <w:lvlText w:val="%6."/>
      <w:lvlJc w:val="right"/>
      <w:pPr>
        <w:ind w:left="4320" w:hanging="180"/>
      </w:pPr>
    </w:lvl>
    <w:lvl w:ilvl="6" w:tplc="993C2B52">
      <w:start w:val="1"/>
      <w:numFmt w:val="decimal"/>
      <w:lvlText w:val="%7."/>
      <w:lvlJc w:val="left"/>
      <w:pPr>
        <w:ind w:left="5040" w:hanging="360"/>
      </w:pPr>
    </w:lvl>
    <w:lvl w:ilvl="7" w:tplc="2E0E3990">
      <w:start w:val="1"/>
      <w:numFmt w:val="lowerLetter"/>
      <w:lvlText w:val="%8."/>
      <w:lvlJc w:val="left"/>
      <w:pPr>
        <w:ind w:left="5760" w:hanging="360"/>
      </w:pPr>
    </w:lvl>
    <w:lvl w:ilvl="8" w:tplc="9E4EA076">
      <w:start w:val="1"/>
      <w:numFmt w:val="lowerRoman"/>
      <w:lvlText w:val="%9."/>
      <w:lvlJc w:val="right"/>
      <w:pPr>
        <w:ind w:left="6480" w:hanging="180"/>
      </w:pPr>
    </w:lvl>
  </w:abstractNum>
  <w:abstractNum w:abstractNumId="1" w15:restartNumberingAfterBreak="0">
    <w:nsid w:val="09DC5F4F"/>
    <w:multiLevelType w:val="hybridMultilevel"/>
    <w:tmpl w:val="EDA0D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16420"/>
    <w:multiLevelType w:val="multilevel"/>
    <w:tmpl w:val="F39C2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FF3543"/>
    <w:multiLevelType w:val="multilevel"/>
    <w:tmpl w:val="FBEE6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ED1DA2"/>
    <w:multiLevelType w:val="multilevel"/>
    <w:tmpl w:val="2FDA1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645850"/>
    <w:multiLevelType w:val="hybridMultilevel"/>
    <w:tmpl w:val="35F2DEB4"/>
    <w:lvl w:ilvl="0" w:tplc="55C4B9D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EF1082"/>
    <w:multiLevelType w:val="hybridMultilevel"/>
    <w:tmpl w:val="FEDE1DE2"/>
    <w:lvl w:ilvl="0" w:tplc="98B61BAC">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546C8"/>
    <w:multiLevelType w:val="multilevel"/>
    <w:tmpl w:val="4ACC0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8630C3"/>
    <w:multiLevelType w:val="hybridMultilevel"/>
    <w:tmpl w:val="1CB81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545CD"/>
    <w:multiLevelType w:val="hybridMultilevel"/>
    <w:tmpl w:val="04BC0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664ED"/>
    <w:multiLevelType w:val="hybridMultilevel"/>
    <w:tmpl w:val="30720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C12A18"/>
    <w:multiLevelType w:val="hybridMultilevel"/>
    <w:tmpl w:val="663EF2F4"/>
    <w:lvl w:ilvl="0" w:tplc="FE2A285A">
      <w:start w:val="1"/>
      <w:numFmt w:val="decimal"/>
      <w:pStyle w:val="Heading3"/>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B363D3"/>
    <w:multiLevelType w:val="hybridMultilevel"/>
    <w:tmpl w:val="D0001748"/>
    <w:lvl w:ilvl="0" w:tplc="55C4B9DC">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4D43A5"/>
    <w:multiLevelType w:val="hybridMultilevel"/>
    <w:tmpl w:val="9738E16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B672E"/>
    <w:multiLevelType w:val="hybridMultilevel"/>
    <w:tmpl w:val="3BBE4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942113"/>
    <w:multiLevelType w:val="hybridMultilevel"/>
    <w:tmpl w:val="14B6FEA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70622A"/>
    <w:multiLevelType w:val="multilevel"/>
    <w:tmpl w:val="5B289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E1594D"/>
    <w:multiLevelType w:val="hybridMultilevel"/>
    <w:tmpl w:val="30187D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371A90"/>
    <w:multiLevelType w:val="hybridMultilevel"/>
    <w:tmpl w:val="F47CE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B43D0D"/>
    <w:multiLevelType w:val="multilevel"/>
    <w:tmpl w:val="DC48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18710B"/>
    <w:multiLevelType w:val="hybridMultilevel"/>
    <w:tmpl w:val="E9669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9853BD"/>
    <w:multiLevelType w:val="hybridMultilevel"/>
    <w:tmpl w:val="894EFE4E"/>
    <w:lvl w:ilvl="0" w:tplc="A7CEFFA0">
      <w:start w:val="1"/>
      <w:numFmt w:val="bullet"/>
      <w:lvlText w:val=""/>
      <w:lvlJc w:val="left"/>
      <w:pPr>
        <w:ind w:left="720" w:hanging="360"/>
      </w:pPr>
      <w:rPr>
        <w:rFonts w:ascii="Symbol" w:hAnsi="Symbol" w:hint="default"/>
      </w:rPr>
    </w:lvl>
    <w:lvl w:ilvl="1" w:tplc="5896D2B4">
      <w:start w:val="1"/>
      <w:numFmt w:val="bullet"/>
      <w:lvlText w:val="o"/>
      <w:lvlJc w:val="left"/>
      <w:pPr>
        <w:ind w:left="1440" w:hanging="360"/>
      </w:pPr>
      <w:rPr>
        <w:rFonts w:ascii="Courier New" w:hAnsi="Courier New" w:hint="default"/>
      </w:rPr>
    </w:lvl>
    <w:lvl w:ilvl="2" w:tplc="039E187C">
      <w:start w:val="1"/>
      <w:numFmt w:val="bullet"/>
      <w:lvlText w:val=""/>
      <w:lvlJc w:val="left"/>
      <w:pPr>
        <w:ind w:left="2160" w:hanging="360"/>
      </w:pPr>
      <w:rPr>
        <w:rFonts w:ascii="Wingdings" w:hAnsi="Wingdings" w:hint="default"/>
      </w:rPr>
    </w:lvl>
    <w:lvl w:ilvl="3" w:tplc="CD42F8C6">
      <w:start w:val="1"/>
      <w:numFmt w:val="bullet"/>
      <w:lvlText w:val=""/>
      <w:lvlJc w:val="left"/>
      <w:pPr>
        <w:ind w:left="2880" w:hanging="360"/>
      </w:pPr>
      <w:rPr>
        <w:rFonts w:ascii="Symbol" w:hAnsi="Symbol" w:hint="default"/>
      </w:rPr>
    </w:lvl>
    <w:lvl w:ilvl="4" w:tplc="46A0BAF0">
      <w:start w:val="1"/>
      <w:numFmt w:val="bullet"/>
      <w:lvlText w:val="o"/>
      <w:lvlJc w:val="left"/>
      <w:pPr>
        <w:ind w:left="3600" w:hanging="360"/>
      </w:pPr>
      <w:rPr>
        <w:rFonts w:ascii="Courier New" w:hAnsi="Courier New" w:hint="default"/>
      </w:rPr>
    </w:lvl>
    <w:lvl w:ilvl="5" w:tplc="108A0120">
      <w:start w:val="1"/>
      <w:numFmt w:val="bullet"/>
      <w:lvlText w:val=""/>
      <w:lvlJc w:val="left"/>
      <w:pPr>
        <w:ind w:left="4320" w:hanging="360"/>
      </w:pPr>
      <w:rPr>
        <w:rFonts w:ascii="Wingdings" w:hAnsi="Wingdings" w:hint="default"/>
      </w:rPr>
    </w:lvl>
    <w:lvl w:ilvl="6" w:tplc="7DF0C948">
      <w:start w:val="1"/>
      <w:numFmt w:val="bullet"/>
      <w:lvlText w:val=""/>
      <w:lvlJc w:val="left"/>
      <w:pPr>
        <w:ind w:left="5040" w:hanging="360"/>
      </w:pPr>
      <w:rPr>
        <w:rFonts w:ascii="Symbol" w:hAnsi="Symbol" w:hint="default"/>
      </w:rPr>
    </w:lvl>
    <w:lvl w:ilvl="7" w:tplc="8AB244C8">
      <w:start w:val="1"/>
      <w:numFmt w:val="bullet"/>
      <w:lvlText w:val="o"/>
      <w:lvlJc w:val="left"/>
      <w:pPr>
        <w:ind w:left="5760" w:hanging="360"/>
      </w:pPr>
      <w:rPr>
        <w:rFonts w:ascii="Courier New" w:hAnsi="Courier New" w:hint="default"/>
      </w:rPr>
    </w:lvl>
    <w:lvl w:ilvl="8" w:tplc="0330C79E">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9"/>
  </w:num>
  <w:num w:numId="4">
    <w:abstractNumId w:val="10"/>
  </w:num>
  <w:num w:numId="5">
    <w:abstractNumId w:val="11"/>
  </w:num>
  <w:num w:numId="6">
    <w:abstractNumId w:val="6"/>
  </w:num>
  <w:num w:numId="7">
    <w:abstractNumId w:val="16"/>
  </w:num>
  <w:num w:numId="8">
    <w:abstractNumId w:val="4"/>
  </w:num>
  <w:num w:numId="9">
    <w:abstractNumId w:val="2"/>
  </w:num>
  <w:num w:numId="10">
    <w:abstractNumId w:val="7"/>
  </w:num>
  <w:num w:numId="11">
    <w:abstractNumId w:val="3"/>
  </w:num>
  <w:num w:numId="12">
    <w:abstractNumId w:val="20"/>
  </w:num>
  <w:num w:numId="13">
    <w:abstractNumId w:val="17"/>
  </w:num>
  <w:num w:numId="14">
    <w:abstractNumId w:val="9"/>
  </w:num>
  <w:num w:numId="15">
    <w:abstractNumId w:val="18"/>
  </w:num>
  <w:num w:numId="16">
    <w:abstractNumId w:val="14"/>
  </w:num>
  <w:num w:numId="17">
    <w:abstractNumId w:val="1"/>
  </w:num>
  <w:num w:numId="18">
    <w:abstractNumId w:val="8"/>
  </w:num>
  <w:num w:numId="19">
    <w:abstractNumId w:val="15"/>
  </w:num>
  <w:num w:numId="20">
    <w:abstractNumId w:val="5"/>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73A"/>
    <w:rsid w:val="0004344F"/>
    <w:rsid w:val="000D67CE"/>
    <w:rsid w:val="00123832"/>
    <w:rsid w:val="00177B99"/>
    <w:rsid w:val="001C1B9A"/>
    <w:rsid w:val="00252EAC"/>
    <w:rsid w:val="00345EB6"/>
    <w:rsid w:val="003E46DF"/>
    <w:rsid w:val="004139D4"/>
    <w:rsid w:val="004454EF"/>
    <w:rsid w:val="00465CA6"/>
    <w:rsid w:val="004A7B63"/>
    <w:rsid w:val="004C571A"/>
    <w:rsid w:val="00517B43"/>
    <w:rsid w:val="00517BC9"/>
    <w:rsid w:val="00520883"/>
    <w:rsid w:val="00541AEB"/>
    <w:rsid w:val="0057393D"/>
    <w:rsid w:val="005D6472"/>
    <w:rsid w:val="00604207"/>
    <w:rsid w:val="00640C3D"/>
    <w:rsid w:val="00666042"/>
    <w:rsid w:val="006E31AA"/>
    <w:rsid w:val="006E470A"/>
    <w:rsid w:val="00714FD8"/>
    <w:rsid w:val="007358A0"/>
    <w:rsid w:val="007512C4"/>
    <w:rsid w:val="0078054A"/>
    <w:rsid w:val="00811EB9"/>
    <w:rsid w:val="008C681A"/>
    <w:rsid w:val="008D02FD"/>
    <w:rsid w:val="008F1D04"/>
    <w:rsid w:val="00923B34"/>
    <w:rsid w:val="009A7AF9"/>
    <w:rsid w:val="00A76140"/>
    <w:rsid w:val="00A94398"/>
    <w:rsid w:val="00AB726B"/>
    <w:rsid w:val="00AC49D6"/>
    <w:rsid w:val="00AE2615"/>
    <w:rsid w:val="00AE554E"/>
    <w:rsid w:val="00B05A1C"/>
    <w:rsid w:val="00B24EBA"/>
    <w:rsid w:val="00B64732"/>
    <w:rsid w:val="00B86745"/>
    <w:rsid w:val="00BC53FB"/>
    <w:rsid w:val="00BE2C54"/>
    <w:rsid w:val="00C144C6"/>
    <w:rsid w:val="00C164AA"/>
    <w:rsid w:val="00C75EF0"/>
    <w:rsid w:val="00C83CBC"/>
    <w:rsid w:val="00CC12AF"/>
    <w:rsid w:val="00CD48B9"/>
    <w:rsid w:val="00CF279D"/>
    <w:rsid w:val="00D0620E"/>
    <w:rsid w:val="00D14448"/>
    <w:rsid w:val="00DA0E39"/>
    <w:rsid w:val="00DD36DC"/>
    <w:rsid w:val="00DE504A"/>
    <w:rsid w:val="00E26C13"/>
    <w:rsid w:val="00E47E83"/>
    <w:rsid w:val="00EF1E67"/>
    <w:rsid w:val="00F1407D"/>
    <w:rsid w:val="00F877CA"/>
    <w:rsid w:val="00FE673A"/>
    <w:rsid w:val="0D80A017"/>
    <w:rsid w:val="0E37BC84"/>
    <w:rsid w:val="12CD466B"/>
    <w:rsid w:val="46542EE0"/>
    <w:rsid w:val="5C11BF57"/>
    <w:rsid w:val="6B4EF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A60AF"/>
  <w14:defaultImageDpi w14:val="32767"/>
  <w15:chartTrackingRefBased/>
  <w15:docId w15:val="{A2AB9B3E-BF7C-614D-B6B6-0828F40EA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7B9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4398"/>
    <w:pPr>
      <w:spacing w:before="240"/>
      <w:outlineLvl w:val="1"/>
    </w:pPr>
    <w:rPr>
      <w:rFonts w:ascii="Arial" w:eastAsiaTheme="minorEastAsia" w:hAnsi="Arial" w:cs="Arial"/>
      <w:b/>
    </w:rPr>
  </w:style>
  <w:style w:type="paragraph" w:styleId="Heading3">
    <w:name w:val="heading 3"/>
    <w:basedOn w:val="ListParagraph"/>
    <w:next w:val="Normal"/>
    <w:link w:val="Heading3Char"/>
    <w:uiPriority w:val="9"/>
    <w:unhideWhenUsed/>
    <w:qFormat/>
    <w:rsid w:val="00A94398"/>
    <w:pPr>
      <w:numPr>
        <w:numId w:val="5"/>
      </w:numPr>
      <w:outlineLvl w:val="2"/>
    </w:pPr>
    <w:rPr>
      <w:rFonts w:ascii="Arial" w:eastAsiaTheme="minorEastAsia" w:hAnsi="Arial" w:cs="Arial"/>
      <w:i/>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470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70A"/>
    <w:rPr>
      <w:rFonts w:asciiTheme="majorHAnsi" w:eastAsiaTheme="majorEastAsia" w:hAnsiTheme="majorHAnsi" w:cstheme="majorBidi"/>
      <w:spacing w:val="-10"/>
      <w:kern w:val="28"/>
      <w:sz w:val="56"/>
      <w:szCs w:val="56"/>
    </w:rPr>
  </w:style>
  <w:style w:type="character" w:styleId="Hyperlink">
    <w:name w:val="Hyperlink"/>
    <w:basedOn w:val="DefaultParagraphFont"/>
    <w:rsid w:val="006E470A"/>
    <w:rPr>
      <w:color w:val="0000FF"/>
      <w:u w:val="single"/>
    </w:rPr>
  </w:style>
  <w:style w:type="character" w:styleId="UnresolvedMention">
    <w:name w:val="Unresolved Mention"/>
    <w:basedOn w:val="DefaultParagraphFont"/>
    <w:uiPriority w:val="99"/>
    <w:rsid w:val="006E470A"/>
    <w:rPr>
      <w:color w:val="605E5C"/>
      <w:shd w:val="clear" w:color="auto" w:fill="E1DFDD"/>
    </w:rPr>
  </w:style>
  <w:style w:type="table" w:styleId="TableGrid">
    <w:name w:val="Table Grid"/>
    <w:basedOn w:val="TableNormal"/>
    <w:uiPriority w:val="39"/>
    <w:rsid w:val="004139D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139D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E504A"/>
    <w:pPr>
      <w:ind w:left="720"/>
      <w:contextualSpacing/>
    </w:pPr>
  </w:style>
  <w:style w:type="character" w:customStyle="1" w:styleId="apple-converted-space">
    <w:name w:val="apple-converted-space"/>
    <w:basedOn w:val="DefaultParagraphFont"/>
    <w:rsid w:val="00DE504A"/>
  </w:style>
  <w:style w:type="character" w:customStyle="1" w:styleId="Heading2Char">
    <w:name w:val="Heading 2 Char"/>
    <w:basedOn w:val="DefaultParagraphFont"/>
    <w:link w:val="Heading2"/>
    <w:uiPriority w:val="9"/>
    <w:rsid w:val="00A94398"/>
    <w:rPr>
      <w:rFonts w:ascii="Arial" w:eastAsiaTheme="minorEastAsia" w:hAnsi="Arial" w:cs="Arial"/>
      <w:b/>
    </w:rPr>
  </w:style>
  <w:style w:type="character" w:customStyle="1" w:styleId="Heading3Char">
    <w:name w:val="Heading 3 Char"/>
    <w:basedOn w:val="DefaultParagraphFont"/>
    <w:link w:val="Heading3"/>
    <w:uiPriority w:val="9"/>
    <w:rsid w:val="00A94398"/>
    <w:rPr>
      <w:rFonts w:ascii="Arial" w:eastAsiaTheme="minorEastAsia" w:hAnsi="Arial" w:cs="Arial"/>
      <w:i/>
      <w:lang w:eastAsia="ja-JP"/>
    </w:rPr>
  </w:style>
  <w:style w:type="paragraph" w:styleId="BodyTextIndent">
    <w:name w:val="Body Text Indent"/>
    <w:basedOn w:val="Normal"/>
    <w:link w:val="BodyTextIndentChar"/>
    <w:rsid w:val="00A94398"/>
    <w:pPr>
      <w:ind w:left="144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A94398"/>
    <w:rPr>
      <w:rFonts w:ascii="Times New Roman" w:eastAsia="Times New Roman" w:hAnsi="Times New Roman" w:cs="Times New Roman"/>
      <w:szCs w:val="20"/>
    </w:rPr>
  </w:style>
  <w:style w:type="paragraph" w:customStyle="1" w:styleId="Default">
    <w:name w:val="Default"/>
    <w:rsid w:val="00A94398"/>
    <w:pPr>
      <w:widowControl w:val="0"/>
      <w:autoSpaceDE w:val="0"/>
      <w:autoSpaceDN w:val="0"/>
      <w:adjustRightInd w:val="0"/>
    </w:pPr>
    <w:rPr>
      <w:rFonts w:ascii="Times New Roman" w:eastAsiaTheme="minorEastAsia" w:hAnsi="Times New Roman" w:cs="Times New Roman"/>
      <w:color w:val="000000"/>
      <w:lang w:eastAsia="ja-JP"/>
    </w:rPr>
  </w:style>
  <w:style w:type="character" w:styleId="Strong">
    <w:name w:val="Strong"/>
    <w:basedOn w:val="DefaultParagraphFont"/>
    <w:uiPriority w:val="22"/>
    <w:qFormat/>
    <w:rsid w:val="00B24EBA"/>
    <w:rPr>
      <w:b/>
      <w:bCs/>
    </w:rPr>
  </w:style>
  <w:style w:type="character" w:styleId="Emphasis">
    <w:name w:val="Emphasis"/>
    <w:basedOn w:val="DefaultParagraphFont"/>
    <w:uiPriority w:val="20"/>
    <w:qFormat/>
    <w:rsid w:val="00B24EBA"/>
    <w:rPr>
      <w:i/>
      <w:iCs/>
    </w:rPr>
  </w:style>
  <w:style w:type="character" w:customStyle="1" w:styleId="Heading1Char">
    <w:name w:val="Heading 1 Char"/>
    <w:basedOn w:val="DefaultParagraphFont"/>
    <w:link w:val="Heading1"/>
    <w:uiPriority w:val="9"/>
    <w:rsid w:val="00177B99"/>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AB72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1097">
      <w:bodyDiv w:val="1"/>
      <w:marLeft w:val="0"/>
      <w:marRight w:val="0"/>
      <w:marTop w:val="0"/>
      <w:marBottom w:val="0"/>
      <w:divBdr>
        <w:top w:val="none" w:sz="0" w:space="0" w:color="auto"/>
        <w:left w:val="none" w:sz="0" w:space="0" w:color="auto"/>
        <w:bottom w:val="none" w:sz="0" w:space="0" w:color="auto"/>
        <w:right w:val="none" w:sz="0" w:space="0" w:color="auto"/>
      </w:divBdr>
      <w:divsChild>
        <w:div w:id="1705403989">
          <w:marLeft w:val="0"/>
          <w:marRight w:val="0"/>
          <w:marTop w:val="0"/>
          <w:marBottom w:val="0"/>
          <w:divBdr>
            <w:top w:val="none" w:sz="0" w:space="0" w:color="auto"/>
            <w:left w:val="none" w:sz="0" w:space="0" w:color="auto"/>
            <w:bottom w:val="none" w:sz="0" w:space="0" w:color="auto"/>
            <w:right w:val="none" w:sz="0" w:space="0" w:color="auto"/>
          </w:divBdr>
          <w:divsChild>
            <w:div w:id="1300259679">
              <w:marLeft w:val="0"/>
              <w:marRight w:val="0"/>
              <w:marTop w:val="0"/>
              <w:marBottom w:val="0"/>
              <w:divBdr>
                <w:top w:val="none" w:sz="0" w:space="0" w:color="auto"/>
                <w:left w:val="none" w:sz="0" w:space="0" w:color="auto"/>
                <w:bottom w:val="none" w:sz="0" w:space="0" w:color="auto"/>
                <w:right w:val="none" w:sz="0" w:space="0" w:color="auto"/>
              </w:divBdr>
              <w:divsChild>
                <w:div w:id="4743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17951">
      <w:bodyDiv w:val="1"/>
      <w:marLeft w:val="0"/>
      <w:marRight w:val="0"/>
      <w:marTop w:val="0"/>
      <w:marBottom w:val="0"/>
      <w:divBdr>
        <w:top w:val="none" w:sz="0" w:space="0" w:color="auto"/>
        <w:left w:val="none" w:sz="0" w:space="0" w:color="auto"/>
        <w:bottom w:val="none" w:sz="0" w:space="0" w:color="auto"/>
        <w:right w:val="none" w:sz="0" w:space="0" w:color="auto"/>
      </w:divBdr>
    </w:div>
    <w:div w:id="920062305">
      <w:bodyDiv w:val="1"/>
      <w:marLeft w:val="0"/>
      <w:marRight w:val="0"/>
      <w:marTop w:val="0"/>
      <w:marBottom w:val="0"/>
      <w:divBdr>
        <w:top w:val="none" w:sz="0" w:space="0" w:color="auto"/>
        <w:left w:val="none" w:sz="0" w:space="0" w:color="auto"/>
        <w:bottom w:val="none" w:sz="0" w:space="0" w:color="auto"/>
        <w:right w:val="none" w:sz="0" w:space="0" w:color="auto"/>
      </w:divBdr>
    </w:div>
    <w:div w:id="957566169">
      <w:bodyDiv w:val="1"/>
      <w:marLeft w:val="0"/>
      <w:marRight w:val="0"/>
      <w:marTop w:val="0"/>
      <w:marBottom w:val="0"/>
      <w:divBdr>
        <w:top w:val="none" w:sz="0" w:space="0" w:color="auto"/>
        <w:left w:val="none" w:sz="0" w:space="0" w:color="auto"/>
        <w:bottom w:val="none" w:sz="0" w:space="0" w:color="auto"/>
        <w:right w:val="none" w:sz="0" w:space="0" w:color="auto"/>
      </w:divBdr>
      <w:divsChild>
        <w:div w:id="1163618122">
          <w:marLeft w:val="0"/>
          <w:marRight w:val="0"/>
          <w:marTop w:val="0"/>
          <w:marBottom w:val="0"/>
          <w:divBdr>
            <w:top w:val="none" w:sz="0" w:space="0" w:color="auto"/>
            <w:left w:val="none" w:sz="0" w:space="0" w:color="auto"/>
            <w:bottom w:val="none" w:sz="0" w:space="0" w:color="auto"/>
            <w:right w:val="none" w:sz="0" w:space="0" w:color="auto"/>
          </w:divBdr>
          <w:divsChild>
            <w:div w:id="696547415">
              <w:marLeft w:val="0"/>
              <w:marRight w:val="0"/>
              <w:marTop w:val="0"/>
              <w:marBottom w:val="0"/>
              <w:divBdr>
                <w:top w:val="none" w:sz="0" w:space="0" w:color="auto"/>
                <w:left w:val="none" w:sz="0" w:space="0" w:color="auto"/>
                <w:bottom w:val="none" w:sz="0" w:space="0" w:color="auto"/>
                <w:right w:val="none" w:sz="0" w:space="0" w:color="auto"/>
              </w:divBdr>
              <w:divsChild>
                <w:div w:id="17281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67015">
      <w:bodyDiv w:val="1"/>
      <w:marLeft w:val="0"/>
      <w:marRight w:val="0"/>
      <w:marTop w:val="0"/>
      <w:marBottom w:val="0"/>
      <w:divBdr>
        <w:top w:val="none" w:sz="0" w:space="0" w:color="auto"/>
        <w:left w:val="none" w:sz="0" w:space="0" w:color="auto"/>
        <w:bottom w:val="none" w:sz="0" w:space="0" w:color="auto"/>
        <w:right w:val="none" w:sz="0" w:space="0" w:color="auto"/>
      </w:divBdr>
    </w:div>
    <w:div w:id="1164861635">
      <w:bodyDiv w:val="1"/>
      <w:marLeft w:val="0"/>
      <w:marRight w:val="0"/>
      <w:marTop w:val="0"/>
      <w:marBottom w:val="0"/>
      <w:divBdr>
        <w:top w:val="none" w:sz="0" w:space="0" w:color="auto"/>
        <w:left w:val="none" w:sz="0" w:space="0" w:color="auto"/>
        <w:bottom w:val="none" w:sz="0" w:space="0" w:color="auto"/>
        <w:right w:val="none" w:sz="0" w:space="0" w:color="auto"/>
      </w:divBdr>
    </w:div>
    <w:div w:id="1337073493">
      <w:bodyDiv w:val="1"/>
      <w:marLeft w:val="0"/>
      <w:marRight w:val="0"/>
      <w:marTop w:val="0"/>
      <w:marBottom w:val="0"/>
      <w:divBdr>
        <w:top w:val="none" w:sz="0" w:space="0" w:color="auto"/>
        <w:left w:val="none" w:sz="0" w:space="0" w:color="auto"/>
        <w:bottom w:val="none" w:sz="0" w:space="0" w:color="auto"/>
        <w:right w:val="none" w:sz="0" w:space="0" w:color="auto"/>
      </w:divBdr>
    </w:div>
    <w:div w:id="1782146464">
      <w:bodyDiv w:val="1"/>
      <w:marLeft w:val="0"/>
      <w:marRight w:val="0"/>
      <w:marTop w:val="0"/>
      <w:marBottom w:val="0"/>
      <w:divBdr>
        <w:top w:val="none" w:sz="0" w:space="0" w:color="auto"/>
        <w:left w:val="none" w:sz="0" w:space="0" w:color="auto"/>
        <w:bottom w:val="none" w:sz="0" w:space="0" w:color="auto"/>
        <w:right w:val="none" w:sz="0" w:space="0" w:color="auto"/>
      </w:divBdr>
    </w:div>
    <w:div w:id="1857425462">
      <w:bodyDiv w:val="1"/>
      <w:marLeft w:val="0"/>
      <w:marRight w:val="0"/>
      <w:marTop w:val="0"/>
      <w:marBottom w:val="0"/>
      <w:divBdr>
        <w:top w:val="none" w:sz="0" w:space="0" w:color="auto"/>
        <w:left w:val="none" w:sz="0" w:space="0" w:color="auto"/>
        <w:bottom w:val="none" w:sz="0" w:space="0" w:color="auto"/>
        <w:right w:val="none" w:sz="0" w:space="0" w:color="auto"/>
      </w:divBdr>
      <w:divsChild>
        <w:div w:id="1837576055">
          <w:marLeft w:val="0"/>
          <w:marRight w:val="0"/>
          <w:marTop w:val="0"/>
          <w:marBottom w:val="0"/>
          <w:divBdr>
            <w:top w:val="none" w:sz="0" w:space="0" w:color="auto"/>
            <w:left w:val="none" w:sz="0" w:space="0" w:color="auto"/>
            <w:bottom w:val="none" w:sz="0" w:space="0" w:color="auto"/>
            <w:right w:val="none" w:sz="0" w:space="0" w:color="auto"/>
          </w:divBdr>
          <w:divsChild>
            <w:div w:id="921985310">
              <w:marLeft w:val="0"/>
              <w:marRight w:val="0"/>
              <w:marTop w:val="0"/>
              <w:marBottom w:val="0"/>
              <w:divBdr>
                <w:top w:val="none" w:sz="0" w:space="0" w:color="auto"/>
                <w:left w:val="none" w:sz="0" w:space="0" w:color="auto"/>
                <w:bottom w:val="none" w:sz="0" w:space="0" w:color="auto"/>
                <w:right w:val="none" w:sz="0" w:space="0" w:color="auto"/>
              </w:divBdr>
              <w:divsChild>
                <w:div w:id="19280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4646">
      <w:bodyDiv w:val="1"/>
      <w:marLeft w:val="0"/>
      <w:marRight w:val="0"/>
      <w:marTop w:val="0"/>
      <w:marBottom w:val="0"/>
      <w:divBdr>
        <w:top w:val="none" w:sz="0" w:space="0" w:color="auto"/>
        <w:left w:val="none" w:sz="0" w:space="0" w:color="auto"/>
        <w:bottom w:val="none" w:sz="0" w:space="0" w:color="auto"/>
        <w:right w:val="none" w:sz="0" w:space="0" w:color="auto"/>
      </w:divBdr>
    </w:div>
    <w:div w:id="193058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anda.louro@reedleycollege.edu"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loviscollege.edu/student-services/technology-support.html" TargetMode="External"/><Relationship Id="rId5" Type="http://schemas.openxmlformats.org/officeDocument/2006/relationships/styles" Target="styles.xml"/><Relationship Id="rId10" Type="http://schemas.openxmlformats.org/officeDocument/2006/relationships/hyperlink" Target="file:///C:/Users/bl020/AppData/Local/Temp/Full.pdf" TargetMode="External"/><Relationship Id="rId4" Type="http://schemas.openxmlformats.org/officeDocument/2006/relationships/numbering" Target="numbering.xml"/><Relationship Id="rId9" Type="http://schemas.openxmlformats.org/officeDocument/2006/relationships/hyperlink" Target="https://socialsci.libretexts.org/Bookshelves/Communication/Public_Speaking/Exploring_Public_Speaking_(Barton_and_Tuc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567C99D4F89944BE187588372270B4" ma:contentTypeVersion="7" ma:contentTypeDescription="Create a new document." ma:contentTypeScope="" ma:versionID="884dfe2efe32f36c86e95821ffa3fa3f">
  <xsd:schema xmlns:xsd="http://www.w3.org/2001/XMLSchema" xmlns:xs="http://www.w3.org/2001/XMLSchema" xmlns:p="http://schemas.microsoft.com/office/2006/metadata/properties" xmlns:ns3="22eed3c4-e35e-491e-a860-d49ecc4ac5ee" xmlns:ns4="4982f9e8-5ca4-4b1c-837e-720a7d09ddd3" targetNamespace="http://schemas.microsoft.com/office/2006/metadata/properties" ma:root="true" ma:fieldsID="30c7cc525b991a30807dd71fc1a315f9" ns3:_="" ns4:_="">
    <xsd:import namespace="22eed3c4-e35e-491e-a860-d49ecc4ac5ee"/>
    <xsd:import namespace="4982f9e8-5ca4-4b1c-837e-720a7d09ddd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ed3c4-e35e-491e-a860-d49ecc4ac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2f9e8-5ca4-4b1c-837e-720a7d09dd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D628F6-5333-4AC0-8ACA-B587B6961693}">
  <ds:schemaRefs>
    <ds:schemaRef ds:uri="http://purl.org/dc/elements/1.1/"/>
    <ds:schemaRef ds:uri="http://schemas.microsoft.com/office/2006/metadata/properties"/>
    <ds:schemaRef ds:uri="22eed3c4-e35e-491e-a860-d49ecc4ac5ee"/>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 ds:uri="4982f9e8-5ca4-4b1c-837e-720a7d09ddd3"/>
    <ds:schemaRef ds:uri="http://schemas.microsoft.com/office/infopath/2007/PartnerControls"/>
  </ds:schemaRefs>
</ds:datastoreItem>
</file>

<file path=customXml/itemProps2.xml><?xml version="1.0" encoding="utf-8"?>
<ds:datastoreItem xmlns:ds="http://schemas.openxmlformats.org/officeDocument/2006/customXml" ds:itemID="{8AE83D35-6711-42AC-ADF4-5B15D1D49D25}">
  <ds:schemaRefs>
    <ds:schemaRef ds:uri="http://schemas.microsoft.com/sharepoint/v3/contenttype/forms"/>
  </ds:schemaRefs>
</ds:datastoreItem>
</file>

<file path=customXml/itemProps3.xml><?xml version="1.0" encoding="utf-8"?>
<ds:datastoreItem xmlns:ds="http://schemas.openxmlformats.org/officeDocument/2006/customXml" ds:itemID="{27CD77B5-B71C-4BE6-8554-17A016052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eed3c4-e35e-491e-a860-d49ecc4ac5ee"/>
    <ds:schemaRef ds:uri="4982f9e8-5ca4-4b1c-837e-720a7d09d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Brianda Louro</dc:creator>
  <cp:keywords/>
  <dc:description/>
  <cp:lastModifiedBy>Christina Buzo</cp:lastModifiedBy>
  <cp:revision>2</cp:revision>
  <dcterms:created xsi:type="dcterms:W3CDTF">2023-09-06T15:31:00Z</dcterms:created>
  <dcterms:modified xsi:type="dcterms:W3CDTF">2023-09-06T15:31:00Z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0x010100CC567C99D4F89944BE187588372270B4</vt:lpwstr>
  </property>
</Properties>
</file>