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01" w:rsidRDefault="000F2C01" w:rsidP="000F2C01">
      <w:pPr>
        <w:pStyle w:val="Heading1"/>
      </w:pPr>
      <w:r>
        <w:t>Reedley College</w:t>
      </w:r>
      <w:r>
        <w:tab/>
      </w:r>
      <w:r>
        <w:tab/>
      </w:r>
      <w:r>
        <w:tab/>
      </w:r>
      <w:r>
        <w:tab/>
      </w:r>
      <w:r>
        <w:tab/>
        <w:t xml:space="preserve">            American Civilization I</w:t>
      </w:r>
    </w:p>
    <w:p w:rsidR="000F2C01" w:rsidRDefault="000F2C01" w:rsidP="000F2C01">
      <w:pPr>
        <w:pStyle w:val="Heading2"/>
      </w:pPr>
      <w:r>
        <w:t>HIST 11 - 57486 ONLINE</w:t>
      </w:r>
      <w:r>
        <w:tab/>
      </w:r>
      <w:r>
        <w:tab/>
      </w:r>
      <w:r>
        <w:tab/>
      </w:r>
      <w:r>
        <w:tab/>
        <w:t xml:space="preserve">Professor Zachary Cuddy    </w:t>
      </w:r>
    </w:p>
    <w:p w:rsidR="000F2C01" w:rsidRDefault="000F2C01" w:rsidP="000F2C01">
      <w:pPr>
        <w:jc w:val="center"/>
        <w:rPr>
          <w:sz w:val="28"/>
          <w:szCs w:val="28"/>
        </w:rPr>
      </w:pPr>
    </w:p>
    <w:p w:rsidR="000F2C01" w:rsidRPr="000F2C01" w:rsidRDefault="000F2C01" w:rsidP="000F2C01">
      <w:pPr>
        <w:jc w:val="center"/>
        <w:rPr>
          <w:b/>
          <w:sz w:val="28"/>
          <w:szCs w:val="28"/>
        </w:rPr>
      </w:pPr>
      <w:r w:rsidRPr="000F2C01">
        <w:rPr>
          <w:b/>
          <w:sz w:val="28"/>
          <w:szCs w:val="28"/>
        </w:rPr>
        <w:t>Summer Semester 2022</w:t>
      </w:r>
    </w:p>
    <w:p w:rsidR="000F2C01" w:rsidRPr="000F2C01" w:rsidRDefault="000F2C01" w:rsidP="00C81776">
      <w:pPr>
        <w:pStyle w:val="Heading2"/>
        <w:jc w:val="center"/>
      </w:pPr>
      <w:r>
        <w:t>Preferred method of contact: Canvas Inbox</w:t>
      </w:r>
    </w:p>
    <w:p w:rsidR="000F2C01" w:rsidRDefault="000F2C01" w:rsidP="00C81776">
      <w:pPr>
        <w:pStyle w:val="Heading2"/>
        <w:jc w:val="center"/>
      </w:pPr>
      <w:r>
        <w:t>Email: zachary.cuddy@reedleycollege.edu</w:t>
      </w:r>
    </w:p>
    <w:p w:rsidR="000F2C01" w:rsidRDefault="000F2C01" w:rsidP="00C81776">
      <w:pPr>
        <w:pStyle w:val="Heading2"/>
        <w:jc w:val="center"/>
      </w:pPr>
      <w:r>
        <w:t>Office Hours: M – 9-11 a.m. by Zoom appointment</w:t>
      </w:r>
    </w:p>
    <w:p w:rsidR="00301397" w:rsidRDefault="00301397" w:rsidP="00301397">
      <w:pPr>
        <w:pStyle w:val="Heading1"/>
        <w:jc w:val="center"/>
      </w:pPr>
      <w:r>
        <w:t>Course Description:</w:t>
      </w:r>
    </w:p>
    <w:p w:rsidR="00301397" w:rsidRDefault="00301397" w:rsidP="00301397">
      <w:pPr>
        <w:pStyle w:val="Heading2"/>
        <w:jc w:val="center"/>
      </w:pPr>
      <w:r>
        <w:t>This course is taught entirely online.</w:t>
      </w:r>
    </w:p>
    <w:p w:rsidR="00301397" w:rsidRDefault="00301397" w:rsidP="00301397">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301397" w:rsidRDefault="00301397" w:rsidP="00301397">
      <w:pPr>
        <w:pStyle w:val="Heading2"/>
        <w:jc w:val="center"/>
      </w:pPr>
      <w:r>
        <w:t>Course Requirements and Evaluation:</w:t>
      </w:r>
    </w:p>
    <w:p w:rsidR="00301397" w:rsidRDefault="00301397" w:rsidP="00301397">
      <w:pPr>
        <w:ind w:left="360"/>
        <w:rPr>
          <w:sz w:val="24"/>
          <w:szCs w:val="24"/>
        </w:rPr>
      </w:pPr>
      <w:r>
        <w:rPr>
          <w:sz w:val="24"/>
          <w:szCs w:val="24"/>
        </w:rPr>
        <w:t>Discussion Board Responses</w:t>
      </w:r>
      <w:r>
        <w:rPr>
          <w:sz w:val="24"/>
          <w:szCs w:val="24"/>
        </w:rPr>
        <w:tab/>
        <w:t>(12)    210 points</w:t>
      </w:r>
    </w:p>
    <w:p w:rsidR="00301397" w:rsidRDefault="00301397" w:rsidP="00301397">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301397" w:rsidRDefault="00301397" w:rsidP="00301397">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301397" w:rsidRDefault="00301397" w:rsidP="00301397">
      <w:pPr>
        <w:ind w:left="360"/>
        <w:rPr>
          <w:sz w:val="24"/>
          <w:szCs w:val="24"/>
        </w:rPr>
      </w:pPr>
      <w:r>
        <w:rPr>
          <w:sz w:val="24"/>
          <w:szCs w:val="24"/>
        </w:rPr>
        <w:t>Writing Prompt # 1 Historiography</w:t>
      </w:r>
      <w:r>
        <w:rPr>
          <w:sz w:val="24"/>
          <w:szCs w:val="24"/>
        </w:rPr>
        <w:tab/>
        <w:t>30 points</w:t>
      </w:r>
    </w:p>
    <w:p w:rsidR="00301397" w:rsidRDefault="00301397" w:rsidP="00301397">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rsidR="00301397" w:rsidRDefault="00301397" w:rsidP="00301397">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301397" w:rsidRDefault="00301397" w:rsidP="00301397">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301397" w:rsidRDefault="00301397" w:rsidP="00301397">
      <w:pPr>
        <w:ind w:left="360"/>
        <w:rPr>
          <w:sz w:val="24"/>
          <w:szCs w:val="24"/>
        </w:rPr>
      </w:pPr>
      <w:r>
        <w:rPr>
          <w:sz w:val="24"/>
          <w:szCs w:val="24"/>
        </w:rPr>
        <w:t>Extra Credit</w:t>
      </w:r>
      <w:r>
        <w:rPr>
          <w:sz w:val="24"/>
          <w:szCs w:val="24"/>
        </w:rPr>
        <w:tab/>
        <w:t xml:space="preserve">                          (3 DB)</w:t>
      </w:r>
      <w:r>
        <w:rPr>
          <w:sz w:val="24"/>
          <w:szCs w:val="24"/>
        </w:rPr>
        <w:tab/>
        <w:t xml:space="preserve">30 points </w:t>
      </w:r>
    </w:p>
    <w:p w:rsidR="00301397" w:rsidRDefault="00301397" w:rsidP="00301397">
      <w:pPr>
        <w:pStyle w:val="Heading2"/>
        <w:jc w:val="center"/>
      </w:pPr>
      <w:r>
        <w:lastRenderedPageBreak/>
        <w:t xml:space="preserve">Total Points </w:t>
      </w:r>
      <w:r>
        <w:tab/>
      </w:r>
      <w:r>
        <w:tab/>
      </w:r>
      <w:r>
        <w:tab/>
      </w:r>
      <w:r>
        <w:tab/>
      </w:r>
      <w:r>
        <w:tab/>
      </w:r>
      <w:r>
        <w:tab/>
      </w:r>
      <w:r>
        <w:tab/>
      </w:r>
      <w:r>
        <w:tab/>
        <w:t>550</w:t>
      </w:r>
    </w:p>
    <w:p w:rsidR="00301397" w:rsidRPr="009521B3" w:rsidRDefault="00301397" w:rsidP="00301397">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301397" w:rsidRPr="0001692D" w:rsidRDefault="00301397" w:rsidP="00301397">
      <w:pPr>
        <w:rPr>
          <w:b/>
          <w:sz w:val="24"/>
          <w:szCs w:val="24"/>
        </w:rPr>
      </w:pPr>
      <w:r w:rsidRPr="0001692D">
        <w:rPr>
          <w:b/>
          <w:sz w:val="24"/>
          <w:szCs w:val="24"/>
        </w:rPr>
        <w:t>Required Text:</w:t>
      </w:r>
    </w:p>
    <w:p w:rsidR="0062099F" w:rsidRDefault="00301397" w:rsidP="00301397">
      <w:pPr>
        <w:rPr>
          <w:b/>
          <w:sz w:val="24"/>
          <w:szCs w:val="24"/>
        </w:rPr>
      </w:pPr>
      <w:proofErr w:type="spellStart"/>
      <w:r>
        <w:rPr>
          <w:sz w:val="24"/>
          <w:szCs w:val="24"/>
        </w:rPr>
        <w:t>Foner</w:t>
      </w:r>
      <w:proofErr w:type="spellEnd"/>
      <w:r>
        <w:rPr>
          <w:sz w:val="24"/>
          <w:szCs w:val="24"/>
        </w:rPr>
        <w:t xml:space="preserve">, Eric. </w:t>
      </w:r>
      <w:r>
        <w:rPr>
          <w:i/>
          <w:sz w:val="24"/>
          <w:szCs w:val="24"/>
        </w:rPr>
        <w:t>Give Me Liberty</w:t>
      </w:r>
      <w:r>
        <w:rPr>
          <w:sz w:val="24"/>
          <w:szCs w:val="24"/>
        </w:rPr>
        <w:t>.  4</w:t>
      </w:r>
      <w:r w:rsidRPr="007B473F">
        <w:rPr>
          <w:sz w:val="24"/>
          <w:szCs w:val="24"/>
          <w:vertAlign w:val="superscript"/>
        </w:rPr>
        <w:t>th</w:t>
      </w:r>
      <w:r>
        <w:rPr>
          <w:sz w:val="24"/>
          <w:szCs w:val="24"/>
        </w:rPr>
        <w:t>, 5</w:t>
      </w:r>
      <w:r w:rsidRPr="007B473F">
        <w:rPr>
          <w:sz w:val="24"/>
          <w:szCs w:val="24"/>
          <w:vertAlign w:val="superscript"/>
        </w:rPr>
        <w:t>th</w:t>
      </w:r>
      <w:r>
        <w:rPr>
          <w:sz w:val="24"/>
          <w:szCs w:val="24"/>
        </w:rPr>
        <w:t>, or 6</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62099F" w:rsidRDefault="0062099F" w:rsidP="00301397">
      <w:pPr>
        <w:rPr>
          <w:b/>
          <w:sz w:val="24"/>
          <w:szCs w:val="24"/>
        </w:rPr>
      </w:pPr>
      <w:r>
        <w:rPr>
          <w:b/>
          <w:sz w:val="24"/>
          <w:szCs w:val="24"/>
        </w:rPr>
        <w:t>Other Instructional Materials and Primary Source Links:</w:t>
      </w:r>
    </w:p>
    <w:p w:rsidR="0062099F" w:rsidRPr="00A650C8" w:rsidRDefault="00A650C8" w:rsidP="00301397">
      <w:pPr>
        <w:rPr>
          <w:sz w:val="24"/>
          <w:szCs w:val="24"/>
        </w:rPr>
      </w:pPr>
      <w:r>
        <w:rPr>
          <w:sz w:val="24"/>
          <w:szCs w:val="24"/>
        </w:rPr>
        <w:t xml:space="preserve">Open Educational Resources: </w:t>
      </w:r>
      <w:r w:rsidRPr="00A650C8">
        <w:rPr>
          <w:sz w:val="24"/>
          <w:szCs w:val="24"/>
        </w:rPr>
        <w:t>https://asccc-oeri.org/2021/01/23/primary-sources/</w:t>
      </w:r>
    </w:p>
    <w:p w:rsidR="00301397" w:rsidRDefault="00301397" w:rsidP="00301397">
      <w:pPr>
        <w:rPr>
          <w:b/>
          <w:sz w:val="24"/>
          <w:szCs w:val="24"/>
        </w:rPr>
      </w:pPr>
      <w:r w:rsidRPr="000668F0">
        <w:rPr>
          <w:b/>
          <w:sz w:val="24"/>
          <w:szCs w:val="24"/>
        </w:rPr>
        <w:t>Student Learning Outcomes</w:t>
      </w:r>
    </w:p>
    <w:p w:rsidR="00301397" w:rsidRPr="00C85F65" w:rsidRDefault="00301397" w:rsidP="00301397">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301397" w:rsidRPr="00C85F65" w:rsidRDefault="00301397" w:rsidP="00301397">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301397" w:rsidRPr="00C85F65" w:rsidRDefault="00301397" w:rsidP="00301397">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301397" w:rsidRPr="00C85F65" w:rsidRDefault="00301397" w:rsidP="00301397">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301397" w:rsidRPr="00C85F65" w:rsidRDefault="00301397" w:rsidP="00301397">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301397" w:rsidRDefault="00301397" w:rsidP="00301397">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301397" w:rsidRPr="0040024A" w:rsidRDefault="00301397" w:rsidP="00301397">
      <w:pPr>
        <w:rPr>
          <w:b/>
          <w:sz w:val="24"/>
          <w:szCs w:val="24"/>
        </w:rPr>
      </w:pPr>
      <w:r>
        <w:rPr>
          <w:b/>
          <w:sz w:val="24"/>
          <w:szCs w:val="24"/>
        </w:rPr>
        <w:t>Class Objectives:</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Compare and contrast the trends and movements in American social, cultural, and intellectual life through 1877.</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301397" w:rsidRPr="00922DB5" w:rsidRDefault="00301397" w:rsidP="00301397">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0F2C01" w:rsidRDefault="000F2C01" w:rsidP="000F2C01">
      <w:pPr>
        <w:pStyle w:val="Heading1"/>
        <w:jc w:val="center"/>
      </w:pPr>
      <w:r>
        <w:t>Instructor Role: Providing Effective Regular Contact</w:t>
      </w:r>
    </w:p>
    <w:p w:rsidR="000F2C01" w:rsidRDefault="000F2C01" w:rsidP="000F2C01">
      <w:pPr>
        <w:ind w:left="360"/>
        <w:rPr>
          <w:sz w:val="24"/>
          <w:szCs w:val="24"/>
        </w:rPr>
      </w:pPr>
      <w:r>
        <w:rPr>
          <w:sz w:val="24"/>
          <w:szCs w:val="24"/>
        </w:rPr>
        <w:t>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w:t>
      </w:r>
      <w:r w:rsidR="005B2DE2">
        <w:rPr>
          <w:sz w:val="24"/>
          <w:szCs w:val="24"/>
        </w:rPr>
        <w:t>ox, but I also respond to my</w:t>
      </w:r>
      <w:r>
        <w:rPr>
          <w:sz w:val="24"/>
          <w:szCs w:val="24"/>
        </w:rPr>
        <w:t xml:space="preserve"> email often. If you do not receive word from me within 24 hours, please resend the email. </w:t>
      </w:r>
    </w:p>
    <w:p w:rsidR="000F2C01" w:rsidRDefault="000F2C01" w:rsidP="000F2C01">
      <w:pPr>
        <w:pStyle w:val="Heading2"/>
        <w:jc w:val="center"/>
      </w:pPr>
      <w:r>
        <w:t>Online Atmosphere:</w:t>
      </w:r>
    </w:p>
    <w:p w:rsidR="000F2C01" w:rsidRDefault="000F2C01" w:rsidP="000F2C01">
      <w:pPr>
        <w:ind w:left="360"/>
        <w:rPr>
          <w:sz w:val="24"/>
          <w:szCs w:val="24"/>
        </w:rPr>
      </w:pPr>
      <w:r>
        <w:rPr>
          <w:sz w:val="24"/>
          <w:szCs w:val="24"/>
        </w:rPr>
        <w:t xml:space="preserve"> This class is </w:t>
      </w:r>
      <w:r>
        <w:rPr>
          <w:b/>
          <w:sz w:val="24"/>
          <w:szCs w:val="24"/>
        </w:rPr>
        <w:t xml:space="preserve">entirely </w:t>
      </w:r>
      <w:r>
        <w:rPr>
          <w:sz w:val="24"/>
          <w:szCs w:val="24"/>
        </w:rPr>
        <w:t xml:space="preserve">conducted in Canvas– our online web management system. You will need access to a computer, preferably from your home or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w:t>
      </w:r>
      <w:r w:rsidR="00A273BA">
        <w:rPr>
          <w:sz w:val="24"/>
          <w:szCs w:val="24"/>
        </w:rPr>
        <w:t>paper and completing weekly DBs</w:t>
      </w:r>
      <w:r>
        <w:rPr>
          <w:sz w:val="24"/>
          <w:szCs w:val="24"/>
        </w:rPr>
        <w:t xml:space="preserve">. </w:t>
      </w:r>
      <w:r w:rsidRPr="00EA21B7">
        <w:rPr>
          <w:b/>
          <w:bCs/>
          <w:sz w:val="24"/>
          <w:szCs w:val="24"/>
        </w:rPr>
        <w:t>If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0F2C01" w:rsidRDefault="000F2C01" w:rsidP="000F2C01">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0F2C01" w:rsidRDefault="000F2C01" w:rsidP="000F2C01">
      <w:pPr>
        <w:pStyle w:val="Heading1"/>
        <w:jc w:val="center"/>
      </w:pPr>
      <w:r>
        <w:t>Places to Get Help</w:t>
      </w:r>
    </w:p>
    <w:p w:rsidR="000F2C01" w:rsidRDefault="000F2C01" w:rsidP="000F2C01">
      <w:pPr>
        <w:ind w:left="360"/>
        <w:rPr>
          <w:sz w:val="24"/>
          <w:szCs w:val="24"/>
        </w:rPr>
      </w:pPr>
      <w:r>
        <w:rPr>
          <w:sz w:val="24"/>
          <w:szCs w:val="24"/>
        </w:rPr>
        <w:t>Canvas 24/7 Support: 1-844-629-6835</w:t>
      </w:r>
    </w:p>
    <w:p w:rsidR="000F2C01" w:rsidRDefault="000F2C01" w:rsidP="000F2C01">
      <w:pPr>
        <w:ind w:left="360"/>
        <w:rPr>
          <w:sz w:val="24"/>
          <w:szCs w:val="24"/>
        </w:rPr>
      </w:pPr>
      <w:r>
        <w:rPr>
          <w:sz w:val="24"/>
          <w:szCs w:val="24"/>
        </w:rPr>
        <w:t>See links in the Week 1 Module</w:t>
      </w:r>
    </w:p>
    <w:p w:rsidR="000F2C01" w:rsidRDefault="000F2C01" w:rsidP="000F2C01">
      <w:pPr>
        <w:pStyle w:val="Heading1"/>
        <w:jc w:val="center"/>
      </w:pPr>
      <w:r>
        <w:t>Netiquette</w:t>
      </w:r>
    </w:p>
    <w:p w:rsidR="000F2C01" w:rsidRDefault="000F2C01" w:rsidP="000F2C01">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0F2C01" w:rsidRDefault="000F2C01" w:rsidP="000F2C01">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0F2C01" w:rsidRDefault="000F2C01" w:rsidP="000F2C01">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0F2C01" w:rsidRDefault="000F2C01" w:rsidP="000F2C01">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0F2C01" w:rsidRDefault="000F2C01" w:rsidP="000F2C01">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0F2C01" w:rsidRDefault="000F2C01" w:rsidP="000F2C01">
      <w:pPr>
        <w:ind w:left="360"/>
        <w:rPr>
          <w:sz w:val="24"/>
          <w:szCs w:val="24"/>
        </w:rPr>
      </w:pPr>
      <w:r>
        <w:rPr>
          <w:sz w:val="24"/>
          <w:szCs w:val="24"/>
        </w:rPr>
        <w:t xml:space="preserve">6. Don’t shout.  TYPING IN ALL CAPITALS MEANS YOU ARE SHOUTING AT US!  Don’t do it.  The same can be said of repeated exclamation marks!!!!!!!!! </w:t>
      </w:r>
    </w:p>
    <w:p w:rsidR="000F2C01" w:rsidRDefault="000F2C01" w:rsidP="000F2C01">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0F2C01" w:rsidRDefault="000F2C01" w:rsidP="000F2C01">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0F2C01" w:rsidRDefault="000F2C01" w:rsidP="000F2C01">
      <w:pPr>
        <w:pStyle w:val="Heading2"/>
        <w:jc w:val="center"/>
      </w:pPr>
      <w:r>
        <w:t>Online Attendance:</w:t>
      </w:r>
    </w:p>
    <w:p w:rsidR="000F2C01" w:rsidRDefault="000F2C01" w:rsidP="000F2C01">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course,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0F2C01" w:rsidRDefault="000F2C01" w:rsidP="000F2C01">
      <w:pPr>
        <w:pStyle w:val="Heading2"/>
        <w:jc w:val="center"/>
      </w:pPr>
      <w:r>
        <w:t>Discussion Board Posting:</w:t>
      </w:r>
    </w:p>
    <w:p w:rsidR="000F2C01" w:rsidRDefault="000F2C01" w:rsidP="000F2C01">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0F2C01" w:rsidRDefault="000F2C01" w:rsidP="000F2C01">
      <w:pPr>
        <w:ind w:left="360"/>
        <w:rPr>
          <w:sz w:val="24"/>
          <w:szCs w:val="24"/>
        </w:rPr>
      </w:pPr>
      <w:r>
        <w:rPr>
          <w:sz w:val="24"/>
          <w:szCs w:val="24"/>
        </w:rPr>
        <w:t xml:space="preserve">Starting in Week 2, we will have two DBs per week, based entirely on the </w:t>
      </w:r>
      <w:proofErr w:type="spellStart"/>
      <w:r>
        <w:rPr>
          <w:sz w:val="24"/>
          <w:szCs w:val="24"/>
        </w:rPr>
        <w:t>Foner</w:t>
      </w:r>
      <w:proofErr w:type="spellEnd"/>
      <w:r>
        <w:rPr>
          <w:sz w:val="24"/>
          <w:szCs w:val="24"/>
        </w:rPr>
        <w:t xml:space="preserve"> readings. The first DB per week based on one </w:t>
      </w:r>
      <w:proofErr w:type="spellStart"/>
      <w:r>
        <w:rPr>
          <w:sz w:val="24"/>
          <w:szCs w:val="24"/>
        </w:rPr>
        <w:t>Foner</w:t>
      </w:r>
      <w:proofErr w:type="spellEnd"/>
      <w:r>
        <w:rPr>
          <w:sz w:val="24"/>
          <w:szCs w:val="24"/>
        </w:rPr>
        <w:t xml:space="preserve"> chapter will fall under a </w:t>
      </w:r>
      <w:r>
        <w:rPr>
          <w:b/>
          <w:sz w:val="24"/>
          <w:szCs w:val="24"/>
        </w:rPr>
        <w:t>Wednesday and Thursday deadline</w:t>
      </w:r>
      <w:r>
        <w:rPr>
          <w:sz w:val="24"/>
          <w:szCs w:val="24"/>
        </w:rPr>
        <w:t xml:space="preserve">. In other words, you will need to complete the first DB by Wednesday night at midnight, with a response to at least two other students by Thursday at midnight. The second DB per week based on one </w:t>
      </w:r>
      <w:proofErr w:type="spellStart"/>
      <w:r>
        <w:rPr>
          <w:sz w:val="24"/>
          <w:szCs w:val="24"/>
        </w:rPr>
        <w:t>Foner</w:t>
      </w:r>
      <w:proofErr w:type="spellEnd"/>
      <w:r>
        <w:rPr>
          <w:sz w:val="24"/>
          <w:szCs w:val="24"/>
        </w:rPr>
        <w:t xml:space="preserve"> chapter will fall under a </w:t>
      </w:r>
      <w:r>
        <w:rPr>
          <w:b/>
          <w:sz w:val="24"/>
          <w:szCs w:val="24"/>
        </w:rPr>
        <w:t>Saturday and Sunday deadline</w:t>
      </w:r>
      <w:r>
        <w:rPr>
          <w:sz w:val="24"/>
          <w:szCs w:val="24"/>
        </w:rPr>
        <w:t xml:space="preserve">. In other words, you will need to complete the second DB by Saturday at midnight with a response to at least two other students by Sunday at midnight. </w:t>
      </w:r>
    </w:p>
    <w:p w:rsidR="000F2C01" w:rsidRDefault="000F2C01" w:rsidP="000F2C01">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0F2C01" w:rsidRDefault="000F2C01" w:rsidP="000F2C01">
      <w:pPr>
        <w:ind w:left="360"/>
        <w:rPr>
          <w:sz w:val="24"/>
          <w:szCs w:val="24"/>
        </w:rPr>
      </w:pPr>
      <w:r>
        <w:rPr>
          <w:sz w:val="24"/>
          <w:szCs w:val="24"/>
        </w:rPr>
        <w:t xml:space="preserve"> Under the </w:t>
      </w:r>
      <w:r>
        <w:rPr>
          <w:b/>
          <w:sz w:val="24"/>
          <w:szCs w:val="24"/>
        </w:rPr>
        <w:t>Discussion Board</w:t>
      </w:r>
      <w:r>
        <w:rPr>
          <w:sz w:val="24"/>
          <w:szCs w:val="24"/>
        </w:rPr>
        <w:t xml:space="preserve"> section of Canvas, post your response by clicking “</w:t>
      </w:r>
      <w:r>
        <w:rPr>
          <w:i/>
          <w:sz w:val="24"/>
          <w:szCs w:val="24"/>
        </w:rPr>
        <w:t>create thread</w:t>
      </w:r>
      <w:r>
        <w:rPr>
          <w:sz w:val="24"/>
          <w:szCs w:val="24"/>
        </w:rPr>
        <w:t>.” As long as you do the reading and follow the rubric below, you should receive a 17- 20 score every time…</w:t>
      </w:r>
      <w:r>
        <w:rPr>
          <w:b/>
          <w:sz w:val="24"/>
          <w:szCs w:val="24"/>
        </w:rPr>
        <w:t>No late postings:</w:t>
      </w:r>
      <w:r>
        <w:rPr>
          <w:sz w:val="24"/>
          <w:szCs w:val="24"/>
        </w:rPr>
        <w:t xml:space="preserve"> You must post your response by the date listed. The rubric for the Discussion Boards can be found on Canvas and below. Basically, it is a 15/5 </w:t>
      </w:r>
      <w:r>
        <w:rPr>
          <w:sz w:val="24"/>
          <w:szCs w:val="24"/>
        </w:rPr>
        <w:lastRenderedPageBreak/>
        <w:t xml:space="preserve">split. In other words, 75 percent of this grading is based on your responses alone, and 25 percent is based on how well you respond to two other students. Please contact me if this is unclear. </w:t>
      </w:r>
    </w:p>
    <w:p w:rsidR="000F2C01" w:rsidRDefault="000F2C01" w:rsidP="000F2C01">
      <w:pPr>
        <w:pStyle w:val="Heading1"/>
        <w:jc w:val="center"/>
      </w:pPr>
      <w:r>
        <w:t>Rubric for asynchronous discussion boards</w:t>
      </w:r>
    </w:p>
    <w:p w:rsidR="000F2C01" w:rsidRDefault="000F2C01" w:rsidP="000F2C01">
      <w:pPr>
        <w:rPr>
          <w:b/>
          <w:bCs/>
        </w:rPr>
      </w:pPr>
      <w:r>
        <w:rPr>
          <w:b/>
          <w:bCs/>
        </w:rPr>
        <w:t>Discussion Rubric</w:t>
      </w:r>
    </w:p>
    <w:tbl>
      <w:tblPr>
        <w:tblW w:w="8550" w:type="dxa"/>
        <w:shd w:val="clear" w:color="auto" w:fill="FFFFFF"/>
        <w:tblLook w:val="04A0"/>
      </w:tblPr>
      <w:tblGrid>
        <w:gridCol w:w="1589"/>
        <w:gridCol w:w="6041"/>
        <w:gridCol w:w="1016"/>
      </w:tblGrid>
      <w:tr w:rsidR="000F2C01" w:rsidTr="000F2429">
        <w:trPr>
          <w:tblHeader/>
        </w:trPr>
        <w:tc>
          <w:tcPr>
            <w:tcW w:w="0" w:type="auto"/>
            <w:gridSpan w:val="3"/>
            <w:shd w:val="clear" w:color="auto" w:fill="F5F5F5"/>
            <w:tcMar>
              <w:top w:w="105" w:type="dxa"/>
              <w:left w:w="150" w:type="dxa"/>
              <w:bottom w:w="105" w:type="dxa"/>
              <w:right w:w="150" w:type="dxa"/>
            </w:tcMar>
            <w:vAlign w:val="center"/>
            <w:hideMark/>
          </w:tcPr>
          <w:p w:rsidR="000F2C01" w:rsidRDefault="000F2C01" w:rsidP="000F2429">
            <w:r>
              <w:t>Discussion Rubric</w:t>
            </w:r>
          </w:p>
        </w:tc>
      </w:tr>
      <w:tr w:rsidR="000F2C01" w:rsidTr="000F2429">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F2C01" w:rsidRDefault="000F2C01" w:rsidP="000F2429">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F2C01" w:rsidRDefault="000F2C01" w:rsidP="000F2429">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F2C01" w:rsidRDefault="000F2C01" w:rsidP="000F2429">
            <w:pPr>
              <w:rPr>
                <w:b/>
                <w:bCs/>
              </w:rPr>
            </w:pPr>
            <w:r>
              <w:rPr>
                <w:b/>
                <w:bCs/>
              </w:rPr>
              <w:t>Pts</w:t>
            </w:r>
          </w:p>
        </w:tc>
      </w:tr>
      <w:tr w:rsidR="000F2C01" w:rsidTr="000F2429">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0F2C01" w:rsidRDefault="000F2C01" w:rsidP="000F2429">
            <w:r>
              <w:t>This criterion is linked to a Learning Outcome Primary Post</w:t>
            </w:r>
          </w:p>
          <w:p w:rsidR="000F2C01" w:rsidRDefault="000F2C01" w:rsidP="000F2429">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0F2C01" w:rsidTr="000F2429">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15.0 pts</w:t>
                  </w:r>
                </w:p>
                <w:p w:rsidR="000F2C01" w:rsidRDefault="000F2C01" w:rsidP="000F2429">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12.0 pts</w:t>
                  </w:r>
                </w:p>
                <w:p w:rsidR="000F2C01" w:rsidRDefault="000F2C01" w:rsidP="000F2429">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9.0 pts</w:t>
                  </w:r>
                </w:p>
                <w:p w:rsidR="000F2C01" w:rsidRDefault="000F2C01" w:rsidP="000F2429">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0.0 pts</w:t>
                  </w:r>
                </w:p>
                <w:p w:rsidR="000F2C01" w:rsidRDefault="000F2C01" w:rsidP="000F2429">
                  <w:r>
                    <w:t>Discussion post is short, reflects no direct response to the prompt, and contains many grammatical errors.</w:t>
                  </w:r>
                </w:p>
              </w:tc>
            </w:tr>
          </w:tbl>
          <w:p w:rsidR="000F2C01" w:rsidRDefault="000F2C01" w:rsidP="000F2429">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0F2C01" w:rsidRDefault="000F2C01" w:rsidP="000F2429">
            <w:r>
              <w:t>15.0 pts</w:t>
            </w:r>
          </w:p>
        </w:tc>
      </w:tr>
      <w:tr w:rsidR="000F2C01" w:rsidTr="000F2429">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0F2C01" w:rsidRDefault="000F2C01" w:rsidP="000F2429">
            <w:r>
              <w:t>This criterion is linked to a Learning Outcome Responses</w:t>
            </w:r>
          </w:p>
          <w:p w:rsidR="000F2C01" w:rsidRDefault="000F2C01" w:rsidP="000F2429">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0F2C01" w:rsidTr="000F2429">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5.0 pts</w:t>
                  </w:r>
                </w:p>
                <w:p w:rsidR="000F2C01" w:rsidRDefault="000F2C01" w:rsidP="000F2429">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3.0 pts</w:t>
                  </w:r>
                </w:p>
                <w:p w:rsidR="000F2C01" w:rsidRDefault="000F2C01" w:rsidP="000F2429">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0F2C01" w:rsidRDefault="000F2C01" w:rsidP="000F2429">
                  <w:r>
                    <w:t>0.0 pts</w:t>
                  </w:r>
                </w:p>
                <w:p w:rsidR="000F2C01" w:rsidRDefault="000F2C01" w:rsidP="000F2429">
                  <w:r>
                    <w:t>No responses are submitted to other students</w:t>
                  </w:r>
                </w:p>
              </w:tc>
            </w:tr>
          </w:tbl>
          <w:p w:rsidR="000F2C01" w:rsidRDefault="000F2C01" w:rsidP="000F2429">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0F2C01" w:rsidRDefault="000F2C01" w:rsidP="000F2429">
            <w:r>
              <w:t>5.0 pts</w:t>
            </w:r>
          </w:p>
        </w:tc>
      </w:tr>
      <w:tr w:rsidR="000F2C01" w:rsidTr="000F2429">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0F2C01" w:rsidRDefault="000F2C01" w:rsidP="000F2429">
            <w:r>
              <w:t>Total Points: 20.0</w:t>
            </w:r>
          </w:p>
        </w:tc>
      </w:tr>
    </w:tbl>
    <w:p w:rsidR="000F2C01" w:rsidRDefault="000F2C01" w:rsidP="000F2C01">
      <w:pPr>
        <w:ind w:left="360"/>
        <w:rPr>
          <w:sz w:val="24"/>
          <w:szCs w:val="24"/>
        </w:rPr>
      </w:pPr>
    </w:p>
    <w:p w:rsidR="000F2C01" w:rsidRDefault="000F2C01" w:rsidP="000F2C01">
      <w:pPr>
        <w:pStyle w:val="Heading2"/>
        <w:jc w:val="center"/>
      </w:pPr>
      <w:r>
        <w:t>Late and Makeup Assignment Policies:</w:t>
      </w:r>
    </w:p>
    <w:p w:rsidR="000F2C01" w:rsidRDefault="000F2C01" w:rsidP="000F2C01">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0F2C01" w:rsidRDefault="000F2C01" w:rsidP="000F2C01">
      <w:pPr>
        <w:pStyle w:val="Heading2"/>
        <w:jc w:val="center"/>
      </w:pPr>
      <w:r>
        <w:t>Exams</w:t>
      </w:r>
    </w:p>
    <w:p w:rsidR="000F2C01" w:rsidRDefault="000F2C01" w:rsidP="000F2C01">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0F2C01" w:rsidRDefault="000F2C01" w:rsidP="000F2C01">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0F2C01" w:rsidRDefault="000F2C01" w:rsidP="000F2C01">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0F2C01" w:rsidRDefault="000F2C01" w:rsidP="000F2C01">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0F2C01" w:rsidRDefault="000F2C01" w:rsidP="000F2C01">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0F2C01" w:rsidRDefault="000F2C01" w:rsidP="000F2C01">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0F2C01" w:rsidRDefault="000F2C01" w:rsidP="000F2C01">
      <w:pPr>
        <w:pStyle w:val="Heading2"/>
        <w:jc w:val="center"/>
      </w:pPr>
      <w:r>
        <w:lastRenderedPageBreak/>
        <w:t>Weekly assignments:</w:t>
      </w:r>
    </w:p>
    <w:p w:rsidR="000F2C01" w:rsidRDefault="000F2C01" w:rsidP="000F2C01">
      <w:pPr>
        <w:ind w:left="360"/>
        <w:rPr>
          <w:sz w:val="24"/>
          <w:szCs w:val="24"/>
        </w:rPr>
      </w:pPr>
      <w:r>
        <w:rPr>
          <w:sz w:val="24"/>
          <w:szCs w:val="24"/>
        </w:rPr>
        <w:t xml:space="preserve">Most of the reading you will be doing is from </w:t>
      </w:r>
      <w:proofErr w:type="spellStart"/>
      <w:r>
        <w:rPr>
          <w:sz w:val="24"/>
          <w:szCs w:val="24"/>
        </w:rPr>
        <w:t>Foner’s</w:t>
      </w:r>
      <w:proofErr w:type="spellEnd"/>
      <w:r>
        <w:rPr>
          <w:sz w:val="24"/>
          <w:szCs w:val="24"/>
        </w:rPr>
        <w:t xml:space="preserve"> </w:t>
      </w:r>
      <w:r>
        <w:rPr>
          <w:i/>
          <w:sz w:val="24"/>
          <w:szCs w:val="24"/>
        </w:rPr>
        <w:t>Give Me Liberty</w:t>
      </w:r>
      <w:r>
        <w:rPr>
          <w:sz w:val="24"/>
          <w:szCs w:val="24"/>
        </w:rPr>
        <w:t xml:space="preserve"> book, and these directly pertain to the discussion boards.</w:t>
      </w:r>
    </w:p>
    <w:p w:rsidR="00F8221E" w:rsidRDefault="00F8221E" w:rsidP="00F8221E">
      <w:pPr>
        <w:pStyle w:val="Heading2"/>
        <w:jc w:val="center"/>
      </w:pPr>
      <w:r>
        <w:rPr>
          <w:sz w:val="24"/>
          <w:szCs w:val="24"/>
        </w:rPr>
        <w:t>Getting Help with</w:t>
      </w:r>
      <w:r>
        <w:t xml:space="preserve"> Tutoring:</w:t>
      </w:r>
    </w:p>
    <w:p w:rsidR="00F8221E" w:rsidRPr="00F8221E" w:rsidRDefault="00F8221E" w:rsidP="00F8221E">
      <w:r>
        <w:tab/>
      </w:r>
      <w:r>
        <w:tab/>
      </w:r>
      <w:r w:rsidRPr="00F8221E">
        <w:rPr>
          <w:sz w:val="24"/>
          <w:szCs w:val="24"/>
        </w:rPr>
        <w:t>https://www.reedleycollege.edu/academics/tutoring-services/index.html</w:t>
      </w:r>
    </w:p>
    <w:p w:rsidR="000F2C01" w:rsidRDefault="000F2C01" w:rsidP="000F2C01">
      <w:pPr>
        <w:pStyle w:val="Heading2"/>
        <w:jc w:val="center"/>
      </w:pPr>
      <w:r>
        <w:t>Research Paper:</w:t>
      </w:r>
    </w:p>
    <w:p w:rsidR="000F2C01" w:rsidRDefault="008100C4" w:rsidP="000F2C01">
      <w:pPr>
        <w:ind w:left="360"/>
        <w:rPr>
          <w:sz w:val="24"/>
          <w:szCs w:val="24"/>
        </w:rPr>
      </w:pPr>
      <w:r>
        <w:rPr>
          <w:sz w:val="24"/>
          <w:szCs w:val="24"/>
        </w:rPr>
        <w:t>This 5</w:t>
      </w:r>
      <w:r w:rsidR="000F2C01">
        <w:rPr>
          <w:sz w:val="24"/>
          <w:szCs w:val="24"/>
        </w:rPr>
        <w:t xml:space="preserve">-7 page paper will be in MLA format, and will include six sources, excluding </w:t>
      </w:r>
      <w:proofErr w:type="spellStart"/>
      <w:r w:rsidR="000F2C01">
        <w:rPr>
          <w:sz w:val="24"/>
          <w:szCs w:val="24"/>
        </w:rPr>
        <w:t>Foner</w:t>
      </w:r>
      <w:proofErr w:type="spellEnd"/>
      <w:r w:rsidR="000F2C01">
        <w:rPr>
          <w:sz w:val="24"/>
          <w:szCs w:val="24"/>
        </w:rPr>
        <w:t xml:space="preserve">. Because of the short semester and the subject of the research paper, </w:t>
      </w:r>
      <w:r w:rsidR="000F2C01">
        <w:rPr>
          <w:b/>
          <w:sz w:val="24"/>
          <w:szCs w:val="24"/>
        </w:rPr>
        <w:t>there are no research paper rewrite options</w:t>
      </w:r>
      <w:r w:rsidR="000F2C01">
        <w:rPr>
          <w:sz w:val="24"/>
          <w:szCs w:val="24"/>
        </w:rPr>
        <w:t>, but you can work with me along the way by asking questions through my Canvas inbox, or by sending me outlines or Rough Drafts.</w:t>
      </w:r>
    </w:p>
    <w:p w:rsidR="000F2C01" w:rsidRDefault="000F2C01" w:rsidP="000F2C01">
      <w:pPr>
        <w:pStyle w:val="Heading2"/>
        <w:jc w:val="center"/>
      </w:pPr>
      <w:r>
        <w:t>Academic Accommodations:</w:t>
      </w:r>
    </w:p>
    <w:p w:rsidR="000F2C01" w:rsidRDefault="000F2C01" w:rsidP="000F2C01">
      <w:pPr>
        <w:ind w:left="360"/>
        <w:rPr>
          <w:sz w:val="24"/>
          <w:szCs w:val="24"/>
        </w:rPr>
      </w:pPr>
      <w:r>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0F2C01" w:rsidRDefault="000F2C01" w:rsidP="000F2C01">
      <w:pPr>
        <w:pStyle w:val="Heading2"/>
        <w:jc w:val="center"/>
      </w:pPr>
      <w:r>
        <w:t>Plagiarism and Academic Dishonesty:</w:t>
      </w:r>
    </w:p>
    <w:p w:rsidR="006F024E" w:rsidRPr="006F024E" w:rsidRDefault="006F024E" w:rsidP="006F024E">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copying a</w:t>
      </w:r>
      <w:r w:rsidRPr="004F3B50">
        <w:rPr>
          <w:b/>
          <w:i/>
          <w:sz w:val="24"/>
          <w:szCs w:val="24"/>
        </w:rPr>
        <w:t xml:space="preserve"> </w:t>
      </w:r>
      <w:r>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0F2C01" w:rsidRDefault="000F2C01" w:rsidP="000F2C01">
      <w:pPr>
        <w:pStyle w:val="Heading1"/>
        <w:jc w:val="center"/>
      </w:pPr>
      <w:r>
        <w:t>Tentative Course Schedule</w:t>
      </w:r>
    </w:p>
    <w:tbl>
      <w:tblPr>
        <w:tblStyle w:val="TableGrid"/>
        <w:tblW w:w="9340" w:type="dxa"/>
        <w:tblInd w:w="360" w:type="dxa"/>
        <w:tblLook w:val="04A0"/>
      </w:tblPr>
      <w:tblGrid>
        <w:gridCol w:w="2287"/>
        <w:gridCol w:w="2491"/>
        <w:gridCol w:w="2278"/>
        <w:gridCol w:w="2284"/>
      </w:tblGrid>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Dates</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Topics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 xml:space="preserve">Homework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 xml:space="preserve">Assignments Due </w:t>
            </w: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1</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Historiography, Syllabus, Primary and Secondary Sources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 xml:space="preserve">Read Syllabus, </w:t>
            </w:r>
            <w:proofErr w:type="spellStart"/>
            <w:r>
              <w:rPr>
                <w:sz w:val="24"/>
                <w:szCs w:val="24"/>
              </w:rPr>
              <w:t>Couvares</w:t>
            </w:r>
            <w:proofErr w:type="spellEnd"/>
            <w:r>
              <w:rPr>
                <w:sz w:val="24"/>
                <w:szCs w:val="24"/>
              </w:rPr>
              <w:t xml:space="preserve"> Writing Assignment</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 xml:space="preserve">DB #1 Introductions </w:t>
            </w:r>
          </w:p>
          <w:p w:rsidR="000F2C01" w:rsidRDefault="000F2C01" w:rsidP="000F2429">
            <w:pPr>
              <w:rPr>
                <w:sz w:val="24"/>
                <w:szCs w:val="24"/>
              </w:rPr>
            </w:pPr>
            <w:r>
              <w:rPr>
                <w:sz w:val="24"/>
                <w:szCs w:val="24"/>
              </w:rPr>
              <w:t>Syllabus Quiz</w:t>
            </w:r>
          </w:p>
          <w:p w:rsidR="000F2C01" w:rsidRPr="007504A6" w:rsidRDefault="000F2C01" w:rsidP="000F2429">
            <w:pPr>
              <w:rPr>
                <w:b/>
                <w:sz w:val="24"/>
                <w:szCs w:val="24"/>
              </w:rPr>
            </w:pPr>
            <w:r w:rsidRPr="007504A6">
              <w:rPr>
                <w:b/>
                <w:sz w:val="24"/>
                <w:szCs w:val="24"/>
              </w:rPr>
              <w:t>Prompt # 1</w:t>
            </w:r>
          </w:p>
          <w:p w:rsidR="000F2C01" w:rsidRDefault="000F2C01" w:rsidP="000F2429">
            <w:pPr>
              <w:rPr>
                <w:b/>
                <w:sz w:val="24"/>
                <w:szCs w:val="24"/>
              </w:rPr>
            </w:pP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2</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England’s New World Experiments</w:t>
            </w:r>
          </w:p>
          <w:p w:rsidR="000F2C01" w:rsidRDefault="000F2C01" w:rsidP="000F2429">
            <w:pPr>
              <w:rPr>
                <w:sz w:val="24"/>
                <w:szCs w:val="24"/>
              </w:rPr>
            </w:pPr>
            <w:r>
              <w:rPr>
                <w:sz w:val="24"/>
                <w:szCs w:val="24"/>
              </w:rPr>
              <w:t xml:space="preserve">Hidden Origins of </w:t>
            </w:r>
            <w:r>
              <w:rPr>
                <w:sz w:val="24"/>
                <w:szCs w:val="24"/>
              </w:rPr>
              <w:lastRenderedPageBreak/>
              <w:t>Slavery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lastRenderedPageBreak/>
              <w:t>Foner</w:t>
            </w:r>
            <w:proofErr w:type="spellEnd"/>
            <w:r>
              <w:rPr>
                <w:sz w:val="24"/>
                <w:szCs w:val="24"/>
              </w:rPr>
              <w:t xml:space="preserve"> Chapters 2-3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Optional Rewrite of Writing Prompt #1 – Sept 6</w:t>
            </w:r>
          </w:p>
          <w:p w:rsidR="000F2C01" w:rsidRDefault="000F2C01" w:rsidP="000F2429">
            <w:pPr>
              <w:rPr>
                <w:sz w:val="24"/>
                <w:szCs w:val="24"/>
              </w:rPr>
            </w:pPr>
            <w:r>
              <w:rPr>
                <w:sz w:val="24"/>
                <w:szCs w:val="24"/>
              </w:rPr>
              <w:lastRenderedPageBreak/>
              <w:t>DBs # 2-3</w:t>
            </w:r>
          </w:p>
          <w:p w:rsidR="000F2C01" w:rsidRDefault="000F2C01" w:rsidP="000F2429">
            <w:pPr>
              <w:rPr>
                <w:sz w:val="24"/>
                <w:szCs w:val="24"/>
              </w:rPr>
            </w:pPr>
          </w:p>
        </w:tc>
      </w:tr>
      <w:tr w:rsidR="000F2C01" w:rsidTr="000F2429">
        <w:trPr>
          <w:trHeight w:val="548"/>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lastRenderedPageBreak/>
              <w:t>Module 3</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Empire in Transition, The American Revolution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Foner</w:t>
            </w:r>
            <w:proofErr w:type="spellEnd"/>
            <w:r>
              <w:rPr>
                <w:sz w:val="24"/>
                <w:szCs w:val="24"/>
              </w:rPr>
              <w:t xml:space="preserve"> Chapters 4-5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DBs # 4-5</w:t>
            </w:r>
          </w:p>
          <w:p w:rsidR="000F2C01" w:rsidRDefault="000F2C01" w:rsidP="000F2429">
            <w:pPr>
              <w:rPr>
                <w:sz w:val="24"/>
                <w:szCs w:val="24"/>
              </w:rPr>
            </w:pP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4</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The Constitution, Federalism, Quasi War</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Foner</w:t>
            </w:r>
            <w:proofErr w:type="spellEnd"/>
            <w:r>
              <w:rPr>
                <w:sz w:val="24"/>
                <w:szCs w:val="24"/>
              </w:rPr>
              <w:t xml:space="preserve"> Chapters 6-8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DBs # 6-7</w:t>
            </w:r>
          </w:p>
          <w:p w:rsidR="000F2C01" w:rsidRDefault="000F2C01" w:rsidP="000F2429">
            <w:pPr>
              <w:rPr>
                <w:sz w:val="24"/>
                <w:szCs w:val="24"/>
              </w:rPr>
            </w:pPr>
            <w:r>
              <w:rPr>
                <w:b/>
                <w:sz w:val="24"/>
                <w:szCs w:val="24"/>
              </w:rPr>
              <w:t>Midterm</w:t>
            </w: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5</w:t>
            </w:r>
          </w:p>
          <w:p w:rsidR="000F2C01" w:rsidRDefault="000F2C01" w:rsidP="000F2429">
            <w:pPr>
              <w:rPr>
                <w:sz w:val="24"/>
                <w:szCs w:val="24"/>
              </w:rPr>
            </w:pPr>
          </w:p>
          <w:p w:rsidR="000F2C01" w:rsidRDefault="000F2C01" w:rsidP="000F2429">
            <w:pPr>
              <w:rPr>
                <w:sz w:val="24"/>
                <w:szCs w:val="24"/>
              </w:rPr>
            </w:pPr>
            <w:r>
              <w:rPr>
                <w:sz w:val="24"/>
                <w:szCs w:val="24"/>
              </w:rPr>
              <w:t>Sept 21-27</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Jeffersonian Vision, War of 1812, Native American relations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Foner</w:t>
            </w:r>
            <w:proofErr w:type="spellEnd"/>
            <w:r>
              <w:rPr>
                <w:sz w:val="24"/>
                <w:szCs w:val="24"/>
              </w:rPr>
              <w:t xml:space="preserve"> Chapters 9-10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DBs # 8-9</w:t>
            </w: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6</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Jacksonian</w:t>
            </w:r>
            <w:proofErr w:type="spellEnd"/>
            <w:r>
              <w:rPr>
                <w:sz w:val="24"/>
                <w:szCs w:val="24"/>
              </w:rPr>
              <w:t xml:space="preserve"> Democracy, Market Economy, Antebellum Slavery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proofErr w:type="spellStart"/>
            <w:r>
              <w:rPr>
                <w:sz w:val="24"/>
                <w:szCs w:val="24"/>
              </w:rPr>
              <w:t>Foner</w:t>
            </w:r>
            <w:proofErr w:type="spellEnd"/>
            <w:r>
              <w:rPr>
                <w:sz w:val="24"/>
                <w:szCs w:val="24"/>
              </w:rPr>
              <w:t xml:space="preserve"> Chapters 11-12</w:t>
            </w:r>
          </w:p>
          <w:p w:rsidR="000F2C01" w:rsidRDefault="000F2C01" w:rsidP="000F2429">
            <w:pPr>
              <w:rPr>
                <w:sz w:val="24"/>
                <w:szCs w:val="24"/>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DBs # 10-11</w:t>
            </w:r>
          </w:p>
          <w:p w:rsidR="000F2C01" w:rsidRDefault="000F2C01" w:rsidP="000F2429">
            <w:pPr>
              <w:rPr>
                <w:sz w:val="24"/>
                <w:szCs w:val="24"/>
              </w:rPr>
            </w:pP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7</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The Sectional Crisis, Mexican American War, The Civil War, Gettysburg Address, Reconstruction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Foner</w:t>
            </w:r>
            <w:proofErr w:type="spellEnd"/>
            <w:r>
              <w:rPr>
                <w:sz w:val="24"/>
                <w:szCs w:val="24"/>
              </w:rPr>
              <w:t xml:space="preserve"> Chapter 13</w:t>
            </w:r>
          </w:p>
          <w:p w:rsidR="000F2C01" w:rsidRDefault="000F2C01" w:rsidP="000F2429">
            <w:pPr>
              <w:rPr>
                <w:sz w:val="24"/>
                <w:szCs w:val="24"/>
              </w:rPr>
            </w:pPr>
            <w:proofErr w:type="spellStart"/>
            <w:r>
              <w:rPr>
                <w:sz w:val="24"/>
                <w:szCs w:val="24"/>
              </w:rPr>
              <w:t>Foner</w:t>
            </w:r>
            <w:proofErr w:type="spellEnd"/>
            <w:r>
              <w:rPr>
                <w:sz w:val="24"/>
                <w:szCs w:val="24"/>
              </w:rPr>
              <w:t xml:space="preserve"> Chapter 14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DB # 12</w:t>
            </w:r>
          </w:p>
          <w:p w:rsidR="000F2C01" w:rsidRDefault="000F2C01" w:rsidP="000F2429">
            <w:pPr>
              <w:rPr>
                <w:sz w:val="24"/>
                <w:szCs w:val="24"/>
              </w:rPr>
            </w:pPr>
            <w:r>
              <w:rPr>
                <w:sz w:val="24"/>
                <w:szCs w:val="24"/>
              </w:rPr>
              <w:t>DB EC # 1</w:t>
            </w:r>
          </w:p>
          <w:p w:rsidR="000F2C01" w:rsidRDefault="000F2C01" w:rsidP="000F2429">
            <w:pPr>
              <w:rPr>
                <w:sz w:val="24"/>
                <w:szCs w:val="24"/>
              </w:rPr>
            </w:pPr>
            <w:r>
              <w:rPr>
                <w:b/>
                <w:sz w:val="24"/>
                <w:szCs w:val="24"/>
              </w:rPr>
              <w:t xml:space="preserve">Research Paper Due </w:t>
            </w:r>
          </w:p>
        </w:tc>
      </w:tr>
      <w:tr w:rsidR="000F2C01" w:rsidTr="000F2429">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Module 8</w:t>
            </w:r>
          </w:p>
          <w:p w:rsidR="000F2C01" w:rsidRDefault="000F2C01" w:rsidP="000F2429">
            <w:pPr>
              <w:rPr>
                <w:sz w:val="24"/>
                <w:szCs w:val="24"/>
              </w:rPr>
            </w:pPr>
          </w:p>
          <w:p w:rsidR="000F2C01" w:rsidRDefault="000F2C01" w:rsidP="000F2429">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r>
              <w:rPr>
                <w:sz w:val="24"/>
                <w:szCs w:val="24"/>
              </w:rPr>
              <w:t>Final Exam Prep</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C01" w:rsidRDefault="000F2C01" w:rsidP="000F2429">
            <w:pPr>
              <w:rPr>
                <w:sz w:val="24"/>
                <w:szCs w:val="24"/>
              </w:rPr>
            </w:pPr>
            <w:proofErr w:type="spellStart"/>
            <w:r>
              <w:rPr>
                <w:sz w:val="24"/>
                <w:szCs w:val="24"/>
              </w:rPr>
              <w:t>Foner</w:t>
            </w:r>
            <w:proofErr w:type="spellEnd"/>
            <w:r>
              <w:rPr>
                <w:sz w:val="24"/>
                <w:szCs w:val="24"/>
              </w:rPr>
              <w:t xml:space="preserve"> Chapter 15 EC</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C01" w:rsidRDefault="000F2C01" w:rsidP="000F2429">
            <w:pPr>
              <w:rPr>
                <w:sz w:val="24"/>
                <w:szCs w:val="24"/>
              </w:rPr>
            </w:pPr>
            <w:r>
              <w:rPr>
                <w:sz w:val="24"/>
                <w:szCs w:val="24"/>
              </w:rPr>
              <w:t>DB EC # 2</w:t>
            </w:r>
          </w:p>
          <w:p w:rsidR="000F2C01" w:rsidRDefault="000F2C01" w:rsidP="000F2429">
            <w:pPr>
              <w:rPr>
                <w:b/>
                <w:sz w:val="24"/>
                <w:szCs w:val="24"/>
              </w:rPr>
            </w:pPr>
            <w:r>
              <w:rPr>
                <w:b/>
                <w:sz w:val="24"/>
                <w:szCs w:val="24"/>
              </w:rPr>
              <w:t xml:space="preserve">Final Exam </w:t>
            </w:r>
          </w:p>
          <w:p w:rsidR="000F2C01" w:rsidRDefault="000F2C01" w:rsidP="000F2429">
            <w:pPr>
              <w:rPr>
                <w:sz w:val="24"/>
                <w:szCs w:val="24"/>
              </w:rPr>
            </w:pPr>
          </w:p>
          <w:p w:rsidR="000F2C01" w:rsidRDefault="000F2C01" w:rsidP="000F2429">
            <w:pPr>
              <w:rPr>
                <w:sz w:val="24"/>
                <w:szCs w:val="24"/>
              </w:rPr>
            </w:pPr>
          </w:p>
          <w:p w:rsidR="000F2C01" w:rsidRDefault="000F2C01" w:rsidP="000F2429">
            <w:pPr>
              <w:rPr>
                <w:sz w:val="24"/>
                <w:szCs w:val="24"/>
              </w:rPr>
            </w:pPr>
          </w:p>
        </w:tc>
      </w:tr>
    </w:tbl>
    <w:p w:rsidR="000F2C01" w:rsidRDefault="000F2C01" w:rsidP="000F2C01">
      <w:pPr>
        <w:pStyle w:val="Heading2"/>
        <w:jc w:val="center"/>
      </w:pPr>
    </w:p>
    <w:p w:rsidR="000F2C01" w:rsidRDefault="000F2C01" w:rsidP="000F2C01"/>
    <w:p w:rsidR="000F2C01" w:rsidRDefault="000F2C01" w:rsidP="000F2C01"/>
    <w:p w:rsidR="00714019" w:rsidRDefault="00714019"/>
    <w:sectPr w:rsidR="00714019" w:rsidSect="00F27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FB9"/>
    <w:multiLevelType w:val="hybridMultilevel"/>
    <w:tmpl w:val="AF0C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F2C01"/>
    <w:rsid w:val="0005356E"/>
    <w:rsid w:val="000F2C01"/>
    <w:rsid w:val="00281664"/>
    <w:rsid w:val="00301397"/>
    <w:rsid w:val="005B2DE2"/>
    <w:rsid w:val="0062099F"/>
    <w:rsid w:val="006F024E"/>
    <w:rsid w:val="00714019"/>
    <w:rsid w:val="007F7C0E"/>
    <w:rsid w:val="008100C4"/>
    <w:rsid w:val="00A273BA"/>
    <w:rsid w:val="00A650C8"/>
    <w:rsid w:val="00C81776"/>
    <w:rsid w:val="00D85F68"/>
    <w:rsid w:val="00F82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01"/>
  </w:style>
  <w:style w:type="paragraph" w:styleId="Heading1">
    <w:name w:val="heading 1"/>
    <w:basedOn w:val="Normal"/>
    <w:next w:val="Normal"/>
    <w:link w:val="Heading1Char"/>
    <w:uiPriority w:val="9"/>
    <w:qFormat/>
    <w:rsid w:val="000F2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C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C0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F2C01"/>
    <w:pPr>
      <w:ind w:left="720"/>
      <w:contextualSpacing/>
    </w:pPr>
  </w:style>
  <w:style w:type="table" w:styleId="TableGrid">
    <w:name w:val="Table Grid"/>
    <w:basedOn w:val="TableNormal"/>
    <w:uiPriority w:val="59"/>
    <w:rsid w:val="000F2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822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13</cp:revision>
  <dcterms:created xsi:type="dcterms:W3CDTF">2022-05-22T14:35:00Z</dcterms:created>
  <dcterms:modified xsi:type="dcterms:W3CDTF">2022-05-23T18:38:00Z</dcterms:modified>
</cp:coreProperties>
</file>