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8238F" w14:textId="77777777" w:rsidR="00EA54AE" w:rsidRPr="00D66573" w:rsidRDefault="00391A35" w:rsidP="00DD115A">
      <w:pPr>
        <w:pStyle w:val="Heading3"/>
        <w:spacing w:before="0" w:after="0"/>
        <w:jc w:val="center"/>
        <w:rPr>
          <w:rFonts w:asciiTheme="majorHAnsi" w:hAnsiTheme="majorHAnsi"/>
          <w:i/>
          <w:sz w:val="24"/>
          <w:szCs w:val="24"/>
        </w:rPr>
      </w:pPr>
      <w:bookmarkStart w:id="0" w:name="_GoBack"/>
      <w:bookmarkEnd w:id="0"/>
      <w:r>
        <w:rPr>
          <w:noProof/>
        </w:rPr>
        <w:drawing>
          <wp:inline distT="0" distB="0" distL="0" distR="0" wp14:anchorId="61BA15DB" wp14:editId="3AE56C65">
            <wp:extent cx="5486400" cy="1336431"/>
            <wp:effectExtent l="0" t="0" r="0" b="0"/>
            <wp:docPr id="3" name="Picture 3"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ingsriverlife.com/wp-content/uploads/2014/10/reedleycolleg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1336431"/>
                    </a:xfrm>
                    <a:prstGeom prst="rect">
                      <a:avLst/>
                    </a:prstGeom>
                    <a:noFill/>
                    <a:ln>
                      <a:noFill/>
                    </a:ln>
                  </pic:spPr>
                </pic:pic>
              </a:graphicData>
            </a:graphic>
          </wp:inline>
        </w:drawing>
      </w:r>
    </w:p>
    <w:p w14:paraId="66F90BE6" w14:textId="77777777" w:rsidR="00EA54AE" w:rsidRPr="00D66573" w:rsidRDefault="00DD115A" w:rsidP="00EA54AE">
      <w:pPr>
        <w:pStyle w:val="Heading3"/>
        <w:spacing w:before="0" w:after="0"/>
        <w:jc w:val="both"/>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AC0695">
        <w:rPr>
          <w:rFonts w:asciiTheme="majorHAnsi" w:hAnsiTheme="majorHAnsi"/>
          <w:i/>
          <w:sz w:val="24"/>
          <w:szCs w:val="24"/>
        </w:rPr>
        <w:t xml:space="preserve">Spring </w:t>
      </w:r>
      <w:r w:rsidR="00F52376">
        <w:rPr>
          <w:rFonts w:asciiTheme="majorHAnsi" w:hAnsiTheme="majorHAnsi"/>
          <w:i/>
          <w:sz w:val="24"/>
          <w:szCs w:val="24"/>
        </w:rPr>
        <w:t>2022</w:t>
      </w:r>
    </w:p>
    <w:p w14:paraId="7B4A666B" w14:textId="77777777" w:rsidR="00123745" w:rsidRPr="00D66573" w:rsidRDefault="007E041F" w:rsidP="00EA54AE">
      <w:pPr>
        <w:pStyle w:val="Heading3"/>
        <w:spacing w:before="0" w:after="0"/>
        <w:jc w:val="center"/>
        <w:rPr>
          <w:rFonts w:asciiTheme="majorHAnsi" w:hAnsiTheme="majorHAnsi"/>
          <w:sz w:val="36"/>
          <w:szCs w:val="24"/>
        </w:rPr>
      </w:pPr>
      <w:r w:rsidRPr="00D66573">
        <w:rPr>
          <w:rFonts w:asciiTheme="majorHAnsi" w:hAnsiTheme="majorHAnsi"/>
          <w:sz w:val="36"/>
          <w:szCs w:val="24"/>
        </w:rPr>
        <w:t>M</w:t>
      </w:r>
      <w:r w:rsidR="00D103FD">
        <w:rPr>
          <w:rFonts w:asciiTheme="majorHAnsi" w:hAnsiTheme="majorHAnsi"/>
          <w:sz w:val="36"/>
          <w:szCs w:val="24"/>
        </w:rPr>
        <w:t>AG 40</w:t>
      </w:r>
    </w:p>
    <w:p w14:paraId="70481E57" w14:textId="77777777" w:rsidR="00123745" w:rsidRPr="00D66573" w:rsidRDefault="00123745" w:rsidP="000F0278">
      <w:pPr>
        <w:pStyle w:val="Heading3"/>
        <w:spacing w:before="0" w:after="0"/>
        <w:jc w:val="center"/>
        <w:rPr>
          <w:rFonts w:asciiTheme="majorHAnsi" w:hAnsiTheme="majorHAnsi"/>
          <w:sz w:val="36"/>
          <w:szCs w:val="24"/>
        </w:rPr>
      </w:pPr>
      <w:r w:rsidRPr="00D66573">
        <w:rPr>
          <w:rFonts w:asciiTheme="majorHAnsi" w:hAnsiTheme="majorHAnsi"/>
          <w:sz w:val="36"/>
          <w:szCs w:val="24"/>
        </w:rPr>
        <w:t>Introduction to Agricultural Mechanics</w:t>
      </w:r>
    </w:p>
    <w:p w14:paraId="19C0D908" w14:textId="77777777" w:rsidR="00123745" w:rsidRPr="00D66573" w:rsidRDefault="00123745" w:rsidP="000F0278">
      <w:pPr>
        <w:pStyle w:val="Heading3"/>
        <w:spacing w:before="0" w:after="0"/>
        <w:jc w:val="center"/>
        <w:rPr>
          <w:rFonts w:asciiTheme="majorHAnsi" w:hAnsiTheme="majorHAnsi"/>
          <w:sz w:val="24"/>
          <w:szCs w:val="24"/>
        </w:rPr>
      </w:pPr>
      <w:r w:rsidRPr="00D66573">
        <w:rPr>
          <w:rFonts w:asciiTheme="majorHAnsi" w:hAnsiTheme="majorHAnsi"/>
          <w:sz w:val="24"/>
          <w:szCs w:val="24"/>
        </w:rPr>
        <w:t>Syllabus</w:t>
      </w:r>
    </w:p>
    <w:p w14:paraId="1652D144" w14:textId="77777777" w:rsidR="00123745" w:rsidRPr="008E2DB3" w:rsidRDefault="00123745" w:rsidP="00733937">
      <w:pPr>
        <w:rPr>
          <w:rFonts w:asciiTheme="majorHAnsi" w:hAnsiTheme="majorHAnsi"/>
          <w:b/>
          <w:sz w:val="22"/>
        </w:rPr>
      </w:pPr>
    </w:p>
    <w:p w14:paraId="0232CA84" w14:textId="666498B2" w:rsidR="006D688F" w:rsidRPr="00705A0A" w:rsidRDefault="006D688F" w:rsidP="006D688F">
      <w:pPr>
        <w:rPr>
          <w:rFonts w:ascii="Calibri Light" w:hAnsi="Calibri Light"/>
          <w:b/>
          <w:sz w:val="22"/>
          <w:szCs w:val="22"/>
        </w:rPr>
      </w:pPr>
      <w:r w:rsidRPr="00705A0A">
        <w:rPr>
          <w:rFonts w:ascii="Calibri Light" w:hAnsi="Calibri Light"/>
          <w:b/>
          <w:sz w:val="22"/>
          <w:szCs w:val="22"/>
        </w:rPr>
        <w:t xml:space="preserve">Course Name:  </w:t>
      </w:r>
      <w:r>
        <w:rPr>
          <w:rFonts w:ascii="Calibri Light" w:hAnsi="Calibri Light"/>
          <w:b/>
          <w:sz w:val="22"/>
          <w:szCs w:val="22"/>
        </w:rPr>
        <w:t>MAG 40</w:t>
      </w:r>
      <w:r w:rsidRPr="00705A0A">
        <w:rPr>
          <w:rFonts w:ascii="Calibri Light" w:hAnsi="Calibri Light"/>
          <w:b/>
          <w:sz w:val="22"/>
          <w:szCs w:val="22"/>
        </w:rPr>
        <w:t xml:space="preserve"> </w:t>
      </w:r>
      <w:r>
        <w:rPr>
          <w:rFonts w:ascii="Calibri Light" w:hAnsi="Calibri Light"/>
          <w:b/>
          <w:sz w:val="22"/>
          <w:szCs w:val="22"/>
        </w:rPr>
        <w:tab/>
      </w:r>
      <w:r>
        <w:rPr>
          <w:rFonts w:ascii="Calibri Light" w:hAnsi="Calibri Light"/>
          <w:b/>
          <w:sz w:val="22"/>
          <w:szCs w:val="22"/>
        </w:rPr>
        <w:tab/>
      </w:r>
      <w:r>
        <w:rPr>
          <w:rFonts w:ascii="Calibri Light" w:hAnsi="Calibri Light"/>
          <w:b/>
          <w:sz w:val="22"/>
          <w:szCs w:val="22"/>
        </w:rPr>
        <w:tab/>
      </w:r>
      <w:r w:rsidRPr="00705A0A">
        <w:rPr>
          <w:rFonts w:ascii="Calibri Light" w:hAnsi="Calibri Light"/>
          <w:b/>
          <w:sz w:val="22"/>
          <w:szCs w:val="22"/>
          <w:highlight w:val="yellow"/>
        </w:rPr>
        <w:t>Section Number</w:t>
      </w:r>
      <w:r w:rsidRPr="00705A0A">
        <w:rPr>
          <w:rFonts w:ascii="Calibri Light" w:hAnsi="Calibri Light"/>
          <w:b/>
          <w:sz w:val="22"/>
          <w:szCs w:val="22"/>
        </w:rPr>
        <w:t xml:space="preserve">:  </w:t>
      </w:r>
      <w:r w:rsidR="00F53C12">
        <w:rPr>
          <w:rFonts w:ascii="Calibri Light" w:hAnsi="Calibri Light"/>
          <w:b/>
          <w:sz w:val="22"/>
          <w:szCs w:val="22"/>
        </w:rPr>
        <w:t>59125</w:t>
      </w:r>
      <w:r>
        <w:rPr>
          <w:rFonts w:ascii="Calibri Light" w:hAnsi="Calibri Light"/>
          <w:b/>
          <w:sz w:val="22"/>
          <w:szCs w:val="22"/>
        </w:rPr>
        <w:tab/>
      </w:r>
      <w:r>
        <w:rPr>
          <w:rFonts w:ascii="Calibri Light" w:hAnsi="Calibri Light"/>
          <w:b/>
          <w:sz w:val="22"/>
          <w:szCs w:val="22"/>
        </w:rPr>
        <w:tab/>
      </w:r>
      <w:r w:rsidRPr="00F94332">
        <w:rPr>
          <w:rFonts w:ascii="Calibri Light" w:hAnsi="Calibri Light"/>
          <w:b/>
          <w:sz w:val="22"/>
          <w:szCs w:val="22"/>
        </w:rPr>
        <w:t>Units:</w:t>
      </w:r>
      <w:r w:rsidRPr="00F94332">
        <w:rPr>
          <w:rFonts w:ascii="Calibri Light" w:hAnsi="Calibri Light"/>
          <w:sz w:val="22"/>
          <w:szCs w:val="22"/>
        </w:rPr>
        <w:t xml:space="preserve"> 03</w:t>
      </w:r>
    </w:p>
    <w:p w14:paraId="718FCEE4" w14:textId="77777777" w:rsidR="006D688F" w:rsidRPr="00705A0A" w:rsidRDefault="006D688F" w:rsidP="006D688F">
      <w:pPr>
        <w:rPr>
          <w:rFonts w:ascii="Calibri Light" w:hAnsi="Calibri Light"/>
          <w:b/>
          <w:sz w:val="22"/>
          <w:szCs w:val="22"/>
        </w:rPr>
      </w:pPr>
    </w:p>
    <w:p w14:paraId="3500EFBA" w14:textId="77777777" w:rsidR="006D688F" w:rsidRPr="00F94332" w:rsidRDefault="006D688F" w:rsidP="006D688F">
      <w:pPr>
        <w:rPr>
          <w:rFonts w:ascii="Calibri Light" w:hAnsi="Calibri Light"/>
          <w:b/>
          <w:sz w:val="22"/>
          <w:szCs w:val="22"/>
        </w:rPr>
      </w:pPr>
      <w:r w:rsidRPr="00F94332">
        <w:rPr>
          <w:rFonts w:ascii="Calibri Light" w:hAnsi="Calibri Light"/>
          <w:b/>
          <w:sz w:val="22"/>
          <w:szCs w:val="22"/>
        </w:rPr>
        <w:t>Total Contact hours: 54.00</w:t>
      </w:r>
    </w:p>
    <w:p w14:paraId="7FF97687" w14:textId="77777777" w:rsidR="006D688F" w:rsidRDefault="006D688F" w:rsidP="006D688F">
      <w:pPr>
        <w:rPr>
          <w:rFonts w:ascii="Calibri Light" w:hAnsi="Calibri Light"/>
          <w:b/>
          <w:sz w:val="22"/>
          <w:szCs w:val="22"/>
          <w:highlight w:val="yellow"/>
        </w:rPr>
      </w:pPr>
    </w:p>
    <w:p w14:paraId="20450F95" w14:textId="79CE989C" w:rsidR="006D688F" w:rsidRPr="00705A0A" w:rsidRDefault="006D688F" w:rsidP="006D688F">
      <w:pPr>
        <w:rPr>
          <w:rFonts w:ascii="Calibri Light" w:hAnsi="Calibri Light"/>
          <w:sz w:val="22"/>
          <w:szCs w:val="22"/>
        </w:rPr>
      </w:pPr>
      <w:r w:rsidRPr="00705A0A">
        <w:rPr>
          <w:rFonts w:ascii="Calibri Light" w:hAnsi="Calibri Light"/>
          <w:b/>
          <w:sz w:val="22"/>
          <w:szCs w:val="22"/>
          <w:highlight w:val="yellow"/>
        </w:rPr>
        <w:t>Instructor:</w:t>
      </w:r>
      <w:r w:rsidRPr="00705A0A">
        <w:rPr>
          <w:rFonts w:ascii="Calibri Light" w:hAnsi="Calibri Light"/>
          <w:sz w:val="22"/>
          <w:szCs w:val="22"/>
        </w:rPr>
        <w:t xml:space="preserve">  </w:t>
      </w:r>
      <w:r w:rsidR="00F53C12">
        <w:rPr>
          <w:rFonts w:ascii="Calibri Light" w:hAnsi="Calibri Light"/>
          <w:sz w:val="22"/>
          <w:szCs w:val="22"/>
        </w:rPr>
        <w:t>Jessica Cain- McFarland</w:t>
      </w:r>
    </w:p>
    <w:p w14:paraId="14738865" w14:textId="7C031E4A" w:rsidR="006D688F" w:rsidRPr="00705A0A" w:rsidRDefault="006D688F" w:rsidP="006D688F">
      <w:pPr>
        <w:rPr>
          <w:rFonts w:ascii="Calibri Light" w:hAnsi="Calibri Light"/>
          <w:b/>
          <w:sz w:val="22"/>
          <w:szCs w:val="22"/>
          <w:highlight w:val="yellow"/>
        </w:rPr>
      </w:pPr>
      <w:r w:rsidRPr="00705A0A">
        <w:rPr>
          <w:rFonts w:ascii="Calibri Light" w:hAnsi="Calibri Light"/>
          <w:b/>
          <w:sz w:val="22"/>
          <w:szCs w:val="22"/>
          <w:highlight w:val="yellow"/>
        </w:rPr>
        <w:t xml:space="preserve">E-mail: </w:t>
      </w:r>
      <w:r w:rsidR="00F53C12">
        <w:rPr>
          <w:rFonts w:ascii="Calibri Light" w:hAnsi="Calibri Light"/>
          <w:b/>
          <w:sz w:val="22"/>
          <w:szCs w:val="22"/>
          <w:highlight w:val="yellow"/>
        </w:rPr>
        <w:t>jecain@cojusd.org</w:t>
      </w:r>
    </w:p>
    <w:p w14:paraId="2F444630" w14:textId="77777777" w:rsidR="006D688F" w:rsidRPr="00705A0A" w:rsidRDefault="006D688F" w:rsidP="006D688F">
      <w:pPr>
        <w:rPr>
          <w:rFonts w:ascii="Calibri Light" w:hAnsi="Calibri Light"/>
          <w:b/>
          <w:bCs/>
          <w:iCs/>
          <w:sz w:val="22"/>
          <w:szCs w:val="22"/>
        </w:rPr>
      </w:pPr>
      <w:r w:rsidRPr="00705A0A">
        <w:rPr>
          <w:rFonts w:ascii="Calibri Light" w:hAnsi="Calibri Light"/>
          <w:b/>
          <w:bCs/>
          <w:iCs/>
          <w:sz w:val="22"/>
          <w:szCs w:val="22"/>
          <w:highlight w:val="yellow"/>
        </w:rPr>
        <w:t xml:space="preserve">Office Hours:  </w:t>
      </w:r>
      <w:r w:rsidRPr="00705A0A">
        <w:rPr>
          <w:rFonts w:ascii="Calibri Light" w:hAnsi="Calibri Light"/>
          <w:bCs/>
          <w:iCs/>
          <w:sz w:val="22"/>
          <w:szCs w:val="22"/>
        </w:rPr>
        <w:t>By Appointment Only</w:t>
      </w:r>
    </w:p>
    <w:p w14:paraId="69455B74" w14:textId="63F979F0" w:rsidR="006D688F" w:rsidRPr="00705A0A" w:rsidRDefault="006D688F" w:rsidP="006D688F">
      <w:pPr>
        <w:rPr>
          <w:rFonts w:ascii="Calibri Light" w:hAnsi="Calibri Light"/>
          <w:sz w:val="20"/>
          <w:szCs w:val="22"/>
        </w:rPr>
      </w:pPr>
      <w:r w:rsidRPr="00705A0A">
        <w:rPr>
          <w:rFonts w:ascii="Calibri Light" w:hAnsi="Calibri Light"/>
          <w:b/>
          <w:sz w:val="22"/>
          <w:szCs w:val="22"/>
          <w:highlight w:val="yellow"/>
        </w:rPr>
        <w:t>Class Meeting:</w:t>
      </w:r>
      <w:r w:rsidR="00F53C12">
        <w:rPr>
          <w:rFonts w:ascii="Calibri Light" w:hAnsi="Calibri Light"/>
          <w:b/>
          <w:sz w:val="22"/>
          <w:szCs w:val="22"/>
        </w:rPr>
        <w:t xml:space="preserve"> 8:05-8:55am Orosi High School </w:t>
      </w:r>
    </w:p>
    <w:p w14:paraId="24D25DF0" w14:textId="77777777" w:rsidR="009D6097" w:rsidRPr="008E2DB3" w:rsidRDefault="009D6097" w:rsidP="009D6097">
      <w:pPr>
        <w:rPr>
          <w:rFonts w:asciiTheme="majorHAnsi" w:hAnsiTheme="majorHAnsi"/>
          <w:sz w:val="18"/>
          <w:szCs w:val="22"/>
        </w:rPr>
      </w:pPr>
    </w:p>
    <w:p w14:paraId="356A9023" w14:textId="77777777" w:rsidR="00733937" w:rsidRPr="00D66573" w:rsidRDefault="00733937" w:rsidP="00733937">
      <w:pPr>
        <w:rPr>
          <w:rFonts w:asciiTheme="majorHAnsi" w:hAnsiTheme="majorHAnsi"/>
          <w:sz w:val="22"/>
          <w:szCs w:val="22"/>
        </w:rPr>
      </w:pPr>
      <w:r w:rsidRPr="00D66573">
        <w:rPr>
          <w:rFonts w:asciiTheme="majorHAnsi" w:hAnsiTheme="majorHAnsi"/>
          <w:b/>
          <w:sz w:val="22"/>
          <w:szCs w:val="22"/>
        </w:rPr>
        <w:t>Course Description</w:t>
      </w:r>
      <w:r w:rsidR="00464E64" w:rsidRPr="00D66573">
        <w:rPr>
          <w:rFonts w:asciiTheme="majorHAnsi" w:hAnsiTheme="majorHAnsi"/>
          <w:b/>
          <w:sz w:val="22"/>
          <w:szCs w:val="22"/>
        </w:rPr>
        <w:t xml:space="preserve">: </w:t>
      </w:r>
      <w:r w:rsidR="00464E64" w:rsidRPr="00D66573">
        <w:rPr>
          <w:rFonts w:asciiTheme="majorHAnsi" w:hAnsiTheme="majorHAnsi"/>
          <w:sz w:val="22"/>
          <w:szCs w:val="22"/>
        </w:rPr>
        <w:t xml:space="preserve">Selection, care, and use of common tools, </w:t>
      </w:r>
      <w:r w:rsidR="003D44D1" w:rsidRPr="00D66573">
        <w:rPr>
          <w:rFonts w:asciiTheme="majorHAnsi" w:hAnsiTheme="majorHAnsi"/>
          <w:sz w:val="22"/>
          <w:szCs w:val="22"/>
        </w:rPr>
        <w:t xml:space="preserve">safety, </w:t>
      </w:r>
      <w:r w:rsidR="00464E64" w:rsidRPr="00D66573">
        <w:rPr>
          <w:rFonts w:asciiTheme="majorHAnsi" w:hAnsiTheme="majorHAnsi"/>
          <w:sz w:val="22"/>
          <w:szCs w:val="22"/>
        </w:rPr>
        <w:t xml:space="preserve">projects of wood and metal; mechanical skills in the field of agriculture.  Course is taught primarily to prepare agricultural </w:t>
      </w:r>
      <w:r w:rsidR="00C54997">
        <w:rPr>
          <w:rFonts w:asciiTheme="majorHAnsi" w:hAnsiTheme="majorHAnsi"/>
          <w:sz w:val="22"/>
          <w:szCs w:val="22"/>
        </w:rPr>
        <w:t>mechanics</w:t>
      </w:r>
      <w:r w:rsidR="00464E64" w:rsidRPr="00D66573">
        <w:rPr>
          <w:rFonts w:asciiTheme="majorHAnsi" w:hAnsiTheme="majorHAnsi"/>
          <w:sz w:val="22"/>
          <w:szCs w:val="22"/>
        </w:rPr>
        <w:t xml:space="preserve"> students, but skills are </w:t>
      </w:r>
      <w:r w:rsidR="00FC0CCE" w:rsidRPr="00D66573">
        <w:rPr>
          <w:rFonts w:asciiTheme="majorHAnsi" w:hAnsiTheme="majorHAnsi"/>
          <w:sz w:val="22"/>
          <w:szCs w:val="22"/>
        </w:rPr>
        <w:t>applicable to general agriculture.  (2 lectu</w:t>
      </w:r>
      <w:r w:rsidR="00D103FD">
        <w:rPr>
          <w:rFonts w:asciiTheme="majorHAnsi" w:hAnsiTheme="majorHAnsi"/>
          <w:sz w:val="22"/>
          <w:szCs w:val="22"/>
        </w:rPr>
        <w:t>re, 3 lab hours).</w:t>
      </w:r>
    </w:p>
    <w:p w14:paraId="54286149" w14:textId="77777777" w:rsidR="00FC0CCE" w:rsidRPr="008E2DB3" w:rsidRDefault="00FC0CCE" w:rsidP="00733937">
      <w:pPr>
        <w:rPr>
          <w:rFonts w:asciiTheme="majorHAnsi" w:hAnsiTheme="majorHAnsi"/>
          <w:sz w:val="20"/>
          <w:szCs w:val="22"/>
        </w:rPr>
      </w:pPr>
    </w:p>
    <w:p w14:paraId="2C290DCE" w14:textId="77777777" w:rsidR="00123745" w:rsidRPr="00D66573" w:rsidRDefault="00123745" w:rsidP="00123745">
      <w:pPr>
        <w:rPr>
          <w:rFonts w:asciiTheme="majorHAnsi" w:hAnsiTheme="majorHAnsi"/>
          <w:sz w:val="22"/>
          <w:szCs w:val="22"/>
        </w:rPr>
      </w:pPr>
      <w:r w:rsidRPr="00D66573">
        <w:rPr>
          <w:rFonts w:asciiTheme="majorHAnsi" w:hAnsiTheme="majorHAnsi"/>
          <w:b/>
          <w:sz w:val="22"/>
          <w:szCs w:val="22"/>
        </w:rPr>
        <w:t>Course Goals:</w:t>
      </w:r>
      <w:r w:rsidRPr="00D66573">
        <w:rPr>
          <w:rFonts w:asciiTheme="majorHAnsi" w:hAnsiTheme="majorHAnsi"/>
          <w:sz w:val="22"/>
          <w:szCs w:val="22"/>
        </w:rPr>
        <w:t xml:space="preserve"> </w:t>
      </w:r>
    </w:p>
    <w:p w14:paraId="3E035AF9" w14:textId="77777777" w:rsidR="00621FDE" w:rsidRPr="00D66573" w:rsidRDefault="00123745" w:rsidP="00A330A8">
      <w:pPr>
        <w:numPr>
          <w:ilvl w:val="0"/>
          <w:numId w:val="9"/>
        </w:numPr>
        <w:rPr>
          <w:rFonts w:asciiTheme="majorHAnsi" w:hAnsiTheme="majorHAnsi"/>
          <w:sz w:val="22"/>
          <w:szCs w:val="22"/>
        </w:rPr>
      </w:pPr>
      <w:r w:rsidRPr="00D66573">
        <w:rPr>
          <w:rFonts w:asciiTheme="majorHAnsi" w:hAnsiTheme="majorHAnsi"/>
          <w:sz w:val="22"/>
          <w:szCs w:val="22"/>
        </w:rPr>
        <w:t>The student will</w:t>
      </w:r>
      <w:r w:rsidR="00621FDE" w:rsidRPr="00D66573">
        <w:rPr>
          <w:rFonts w:asciiTheme="majorHAnsi" w:hAnsiTheme="majorHAnsi"/>
          <w:sz w:val="22"/>
          <w:szCs w:val="22"/>
        </w:rPr>
        <w:t xml:space="preserve"> develop an understanding of basic farm projects, materials and tools used. </w:t>
      </w:r>
    </w:p>
    <w:p w14:paraId="21C5D2B5" w14:textId="77777777" w:rsidR="00123745" w:rsidRPr="00D66573" w:rsidRDefault="00123745" w:rsidP="00A330A8">
      <w:pPr>
        <w:numPr>
          <w:ilvl w:val="0"/>
          <w:numId w:val="9"/>
        </w:numPr>
        <w:tabs>
          <w:tab w:val="left" w:pos="0"/>
          <w:tab w:val="left" w:pos="360"/>
        </w:tabs>
        <w:rPr>
          <w:rFonts w:asciiTheme="majorHAnsi" w:hAnsiTheme="majorHAnsi"/>
          <w:sz w:val="22"/>
          <w:szCs w:val="22"/>
        </w:rPr>
      </w:pPr>
      <w:r w:rsidRPr="00D66573">
        <w:rPr>
          <w:rFonts w:asciiTheme="majorHAnsi" w:hAnsiTheme="majorHAnsi"/>
          <w:sz w:val="22"/>
          <w:szCs w:val="22"/>
        </w:rPr>
        <w:t xml:space="preserve">The student will be able to perform basic shop tasks commonly found in agricultural </w:t>
      </w:r>
      <w:r w:rsidR="00621FDE" w:rsidRPr="00D66573">
        <w:rPr>
          <w:rFonts w:asciiTheme="majorHAnsi" w:hAnsiTheme="majorHAnsi"/>
          <w:sz w:val="22"/>
          <w:szCs w:val="22"/>
        </w:rPr>
        <w:t xml:space="preserve">farming </w:t>
      </w:r>
      <w:r w:rsidRPr="00D66573">
        <w:rPr>
          <w:rFonts w:asciiTheme="majorHAnsi" w:hAnsiTheme="majorHAnsi"/>
          <w:sz w:val="22"/>
          <w:szCs w:val="22"/>
        </w:rPr>
        <w:t xml:space="preserve">enterprises. </w:t>
      </w:r>
    </w:p>
    <w:p w14:paraId="3D3131D6" w14:textId="77777777" w:rsidR="00123745" w:rsidRPr="008E2DB3" w:rsidRDefault="00123745" w:rsidP="00123745">
      <w:pPr>
        <w:tabs>
          <w:tab w:val="left" w:pos="0"/>
          <w:tab w:val="left" w:pos="360"/>
        </w:tabs>
        <w:rPr>
          <w:rFonts w:asciiTheme="majorHAnsi" w:hAnsiTheme="majorHAnsi"/>
          <w:sz w:val="20"/>
          <w:szCs w:val="22"/>
        </w:rPr>
      </w:pPr>
    </w:p>
    <w:p w14:paraId="2351AE8B" w14:textId="77777777" w:rsidR="008D283E" w:rsidRPr="00D66573" w:rsidRDefault="00FB6261" w:rsidP="00733937">
      <w:pPr>
        <w:rPr>
          <w:rFonts w:asciiTheme="majorHAnsi" w:hAnsiTheme="majorHAnsi"/>
          <w:sz w:val="22"/>
          <w:szCs w:val="22"/>
        </w:rPr>
      </w:pPr>
      <w:r w:rsidRPr="00D66573">
        <w:rPr>
          <w:rFonts w:asciiTheme="majorHAnsi" w:hAnsiTheme="majorHAnsi"/>
          <w:b/>
          <w:sz w:val="22"/>
          <w:szCs w:val="22"/>
        </w:rPr>
        <w:t>Primary Learning Outcomes:</w:t>
      </w:r>
    </w:p>
    <w:p w14:paraId="0FA1CF22" w14:textId="77777777" w:rsidR="00D1471E" w:rsidRPr="00D66573" w:rsidRDefault="007E2CB0" w:rsidP="00733937">
      <w:pPr>
        <w:rPr>
          <w:rFonts w:asciiTheme="majorHAnsi" w:hAnsiTheme="majorHAnsi"/>
          <w:sz w:val="22"/>
          <w:szCs w:val="22"/>
        </w:rPr>
      </w:pPr>
      <w:r w:rsidRPr="00D66573">
        <w:rPr>
          <w:rFonts w:asciiTheme="majorHAnsi" w:hAnsiTheme="majorHAnsi"/>
          <w:sz w:val="22"/>
          <w:szCs w:val="22"/>
        </w:rPr>
        <w:t>The student will:</w:t>
      </w:r>
    </w:p>
    <w:p w14:paraId="4D940D83" w14:textId="77777777"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Have an understanding of basic shop tasks commonly found in agriculture</w:t>
      </w:r>
    </w:p>
    <w:p w14:paraId="43D74357" w14:textId="77777777"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Be able to perform basic shop tasks common to agriculture</w:t>
      </w:r>
    </w:p>
    <w:p w14:paraId="343F37E6" w14:textId="77777777"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Develop the ability to work safely in a shop environment</w:t>
      </w:r>
    </w:p>
    <w:p w14:paraId="78503D7B" w14:textId="77777777"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Demonstrate their ability to layout projects from drawings</w:t>
      </w:r>
    </w:p>
    <w:p w14:paraId="39538A1A" w14:textId="77777777"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Be able to create drawings of simple projects</w:t>
      </w:r>
    </w:p>
    <w:p w14:paraId="54E5C902" w14:textId="77777777"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Be able to correctly</w:t>
      </w:r>
      <w:r w:rsidR="00C679A9" w:rsidRPr="00D66573">
        <w:rPr>
          <w:rFonts w:asciiTheme="majorHAnsi" w:hAnsiTheme="majorHAnsi"/>
          <w:sz w:val="22"/>
          <w:szCs w:val="22"/>
        </w:rPr>
        <w:t xml:space="preserve"> identify common tools and materials </w:t>
      </w:r>
    </w:p>
    <w:p w14:paraId="0E5D2919" w14:textId="77777777" w:rsidR="00C679A9" w:rsidRPr="00D66573" w:rsidRDefault="00C679A9" w:rsidP="00FB22E7">
      <w:pPr>
        <w:numPr>
          <w:ilvl w:val="0"/>
          <w:numId w:val="20"/>
        </w:numPr>
        <w:rPr>
          <w:rFonts w:asciiTheme="majorHAnsi" w:hAnsiTheme="majorHAnsi"/>
          <w:sz w:val="22"/>
          <w:szCs w:val="22"/>
        </w:rPr>
      </w:pPr>
      <w:r w:rsidRPr="00D66573">
        <w:rPr>
          <w:rFonts w:asciiTheme="majorHAnsi" w:hAnsiTheme="majorHAnsi"/>
          <w:sz w:val="22"/>
          <w:szCs w:val="22"/>
        </w:rPr>
        <w:t>Develop an understanding of projects and materials that will enable them to create      a bill of materials for common farm or classroom projects</w:t>
      </w:r>
    </w:p>
    <w:p w14:paraId="26FE4F9E" w14:textId="77777777" w:rsidR="00472BE9" w:rsidRPr="00D66573" w:rsidRDefault="00C679A9" w:rsidP="00A330A8">
      <w:pPr>
        <w:numPr>
          <w:ilvl w:val="0"/>
          <w:numId w:val="10"/>
        </w:numPr>
        <w:rPr>
          <w:rFonts w:asciiTheme="majorHAnsi" w:hAnsiTheme="majorHAnsi"/>
          <w:sz w:val="22"/>
          <w:szCs w:val="22"/>
        </w:rPr>
      </w:pPr>
      <w:r w:rsidRPr="00D66573">
        <w:rPr>
          <w:rFonts w:asciiTheme="majorHAnsi" w:hAnsiTheme="majorHAnsi"/>
          <w:sz w:val="22"/>
          <w:szCs w:val="22"/>
        </w:rPr>
        <w:t>Be able to solve project construction problems such as efficient use of materials, materials selection, etc.</w:t>
      </w:r>
    </w:p>
    <w:p w14:paraId="05412855" w14:textId="77777777" w:rsidR="007E2CB0" w:rsidRPr="00D66573" w:rsidRDefault="007E2CB0" w:rsidP="007E2CB0">
      <w:pPr>
        <w:ind w:left="360"/>
        <w:rPr>
          <w:rFonts w:asciiTheme="majorHAnsi" w:hAnsiTheme="majorHAnsi"/>
          <w:sz w:val="22"/>
          <w:szCs w:val="22"/>
        </w:rPr>
      </w:pPr>
    </w:p>
    <w:p w14:paraId="2FB506BE" w14:textId="77777777" w:rsidR="00EF6F90" w:rsidRPr="00D66573" w:rsidRDefault="007E2CB0" w:rsidP="00472BE9">
      <w:pPr>
        <w:rPr>
          <w:rFonts w:asciiTheme="majorHAnsi" w:hAnsiTheme="majorHAnsi"/>
          <w:b/>
          <w:sz w:val="22"/>
          <w:szCs w:val="22"/>
        </w:rPr>
      </w:pPr>
      <w:r w:rsidRPr="00D66573">
        <w:rPr>
          <w:rFonts w:asciiTheme="majorHAnsi" w:hAnsiTheme="majorHAnsi"/>
          <w:b/>
          <w:sz w:val="22"/>
          <w:szCs w:val="22"/>
        </w:rPr>
        <w:t>Secondary Learning Outcomes:</w:t>
      </w:r>
    </w:p>
    <w:p w14:paraId="4ED073E6" w14:textId="77777777" w:rsidR="007E2CB0" w:rsidRPr="00D66573" w:rsidRDefault="007E2CB0" w:rsidP="00472BE9">
      <w:pPr>
        <w:rPr>
          <w:rFonts w:asciiTheme="majorHAnsi" w:hAnsiTheme="majorHAnsi"/>
          <w:sz w:val="22"/>
          <w:szCs w:val="22"/>
        </w:rPr>
      </w:pPr>
      <w:r w:rsidRPr="00D66573">
        <w:rPr>
          <w:rFonts w:asciiTheme="majorHAnsi" w:hAnsiTheme="majorHAnsi"/>
          <w:sz w:val="22"/>
          <w:szCs w:val="22"/>
        </w:rPr>
        <w:t>The student will:</w:t>
      </w:r>
    </w:p>
    <w:p w14:paraId="2DFB2655" w14:textId="77777777" w:rsidR="007E2CB0" w:rsidRPr="00D66573" w:rsidRDefault="007E2CB0" w:rsidP="00FB22E7">
      <w:pPr>
        <w:numPr>
          <w:ilvl w:val="0"/>
          <w:numId w:val="19"/>
        </w:numPr>
        <w:rPr>
          <w:rFonts w:asciiTheme="majorHAnsi" w:hAnsiTheme="majorHAnsi"/>
          <w:sz w:val="22"/>
          <w:szCs w:val="22"/>
        </w:rPr>
      </w:pPr>
      <w:r w:rsidRPr="00D66573">
        <w:rPr>
          <w:rFonts w:asciiTheme="majorHAnsi" w:hAnsiTheme="majorHAnsi"/>
          <w:sz w:val="22"/>
          <w:szCs w:val="22"/>
        </w:rPr>
        <w:t>Work with cold metal and perform simple tasks</w:t>
      </w:r>
    </w:p>
    <w:p w14:paraId="16FA5450" w14:textId="77777777" w:rsidR="007E2CB0" w:rsidRPr="00D66573" w:rsidRDefault="007E2CB0" w:rsidP="00FB22E7">
      <w:pPr>
        <w:numPr>
          <w:ilvl w:val="0"/>
          <w:numId w:val="19"/>
        </w:numPr>
        <w:rPr>
          <w:rFonts w:asciiTheme="majorHAnsi" w:hAnsiTheme="majorHAnsi"/>
          <w:sz w:val="22"/>
          <w:szCs w:val="22"/>
        </w:rPr>
      </w:pPr>
      <w:r w:rsidRPr="00D66573">
        <w:rPr>
          <w:rFonts w:asciiTheme="majorHAnsi" w:hAnsiTheme="majorHAnsi"/>
          <w:sz w:val="22"/>
          <w:szCs w:val="22"/>
        </w:rPr>
        <w:t xml:space="preserve">Work with plumbing materials and perform simple </w:t>
      </w:r>
      <w:r w:rsidR="00FA49A2" w:rsidRPr="00D66573">
        <w:rPr>
          <w:rFonts w:asciiTheme="majorHAnsi" w:hAnsiTheme="majorHAnsi"/>
          <w:sz w:val="22"/>
          <w:szCs w:val="22"/>
        </w:rPr>
        <w:t>and assembly/</w:t>
      </w:r>
      <w:r w:rsidRPr="00D66573">
        <w:rPr>
          <w:rFonts w:asciiTheme="majorHAnsi" w:hAnsiTheme="majorHAnsi"/>
          <w:sz w:val="22"/>
          <w:szCs w:val="22"/>
        </w:rPr>
        <w:t>repair tasks</w:t>
      </w:r>
    </w:p>
    <w:p w14:paraId="1C8134D7" w14:textId="77777777" w:rsidR="007E2CB0" w:rsidRPr="00D66573" w:rsidRDefault="007E2CB0" w:rsidP="00FB22E7">
      <w:pPr>
        <w:numPr>
          <w:ilvl w:val="0"/>
          <w:numId w:val="19"/>
        </w:numPr>
        <w:rPr>
          <w:rFonts w:asciiTheme="majorHAnsi" w:hAnsiTheme="majorHAnsi"/>
          <w:sz w:val="22"/>
          <w:szCs w:val="22"/>
        </w:rPr>
      </w:pPr>
      <w:r w:rsidRPr="00D66573">
        <w:rPr>
          <w:rFonts w:asciiTheme="majorHAnsi" w:hAnsiTheme="majorHAnsi"/>
          <w:sz w:val="22"/>
          <w:szCs w:val="22"/>
        </w:rPr>
        <w:t>Work with wood and perform simple repair tasks</w:t>
      </w:r>
    </w:p>
    <w:p w14:paraId="23D4E34A" w14:textId="77777777" w:rsidR="007E2CB0" w:rsidRDefault="007E2CB0" w:rsidP="00FB22E7">
      <w:pPr>
        <w:numPr>
          <w:ilvl w:val="0"/>
          <w:numId w:val="19"/>
        </w:numPr>
        <w:rPr>
          <w:rFonts w:asciiTheme="majorHAnsi" w:hAnsiTheme="majorHAnsi"/>
          <w:sz w:val="22"/>
          <w:szCs w:val="22"/>
        </w:rPr>
      </w:pPr>
      <w:r w:rsidRPr="00D66573">
        <w:rPr>
          <w:rFonts w:asciiTheme="majorHAnsi" w:hAnsiTheme="majorHAnsi"/>
          <w:sz w:val="22"/>
          <w:szCs w:val="22"/>
        </w:rPr>
        <w:t xml:space="preserve">Work with electrical circuit components and perform simple </w:t>
      </w:r>
      <w:r w:rsidR="00FA49A2" w:rsidRPr="00D66573">
        <w:rPr>
          <w:rFonts w:asciiTheme="majorHAnsi" w:hAnsiTheme="majorHAnsi"/>
          <w:sz w:val="22"/>
          <w:szCs w:val="22"/>
        </w:rPr>
        <w:t>assembly/</w:t>
      </w:r>
      <w:r w:rsidRPr="00D66573">
        <w:rPr>
          <w:rFonts w:asciiTheme="majorHAnsi" w:hAnsiTheme="majorHAnsi"/>
          <w:sz w:val="22"/>
          <w:szCs w:val="22"/>
        </w:rPr>
        <w:t>repair tasks</w:t>
      </w:r>
    </w:p>
    <w:p w14:paraId="392056CA" w14:textId="77777777" w:rsidR="00282BAA" w:rsidRPr="00D66573" w:rsidRDefault="00282BAA" w:rsidP="001F2225">
      <w:pPr>
        <w:numPr>
          <w:ilvl w:val="0"/>
          <w:numId w:val="12"/>
        </w:numPr>
        <w:rPr>
          <w:rFonts w:asciiTheme="majorHAnsi" w:hAnsiTheme="majorHAnsi"/>
          <w:sz w:val="22"/>
          <w:szCs w:val="22"/>
        </w:rPr>
      </w:pPr>
      <w:r>
        <w:rPr>
          <w:rFonts w:asciiTheme="majorHAnsi" w:hAnsiTheme="majorHAnsi"/>
          <w:sz w:val="22"/>
          <w:szCs w:val="22"/>
        </w:rPr>
        <w:lastRenderedPageBreak/>
        <w:t>Work with surveying instruments and perform simple tasks</w:t>
      </w:r>
    </w:p>
    <w:p w14:paraId="28AE531C" w14:textId="77777777" w:rsidR="007E2CB0" w:rsidRPr="00D66573" w:rsidRDefault="007E2CB0" w:rsidP="00472BE9">
      <w:pPr>
        <w:rPr>
          <w:rFonts w:asciiTheme="majorHAnsi" w:hAnsiTheme="majorHAnsi"/>
          <w:b/>
          <w:sz w:val="22"/>
          <w:szCs w:val="22"/>
        </w:rPr>
      </w:pPr>
    </w:p>
    <w:p w14:paraId="42B716D7" w14:textId="77777777" w:rsidR="00C679A9" w:rsidRPr="00D66573" w:rsidRDefault="00472BE9" w:rsidP="00472BE9">
      <w:pPr>
        <w:rPr>
          <w:rFonts w:asciiTheme="majorHAnsi" w:hAnsiTheme="majorHAnsi"/>
          <w:sz w:val="22"/>
          <w:szCs w:val="22"/>
        </w:rPr>
      </w:pPr>
      <w:r w:rsidRPr="00D66573">
        <w:rPr>
          <w:rFonts w:asciiTheme="majorHAnsi" w:hAnsiTheme="majorHAnsi"/>
          <w:b/>
          <w:sz w:val="22"/>
          <w:szCs w:val="22"/>
        </w:rPr>
        <w:t xml:space="preserve">Lab Dress:  </w:t>
      </w:r>
      <w:r w:rsidRPr="00D66573">
        <w:rPr>
          <w:rFonts w:asciiTheme="majorHAnsi" w:hAnsiTheme="majorHAnsi"/>
          <w:sz w:val="22"/>
          <w:szCs w:val="22"/>
        </w:rPr>
        <w:t>Work clothes</w:t>
      </w:r>
      <w:r w:rsidR="00111C7A" w:rsidRPr="00D66573">
        <w:rPr>
          <w:rFonts w:asciiTheme="majorHAnsi" w:hAnsiTheme="majorHAnsi"/>
          <w:sz w:val="22"/>
          <w:szCs w:val="22"/>
        </w:rPr>
        <w:t xml:space="preserve">, shop coats, or coveralls.  No loose clothing.  Long hair must </w:t>
      </w:r>
      <w:r w:rsidR="007E2CB0" w:rsidRPr="00D66573">
        <w:rPr>
          <w:rFonts w:asciiTheme="majorHAnsi" w:hAnsiTheme="majorHAnsi"/>
          <w:sz w:val="22"/>
          <w:szCs w:val="22"/>
        </w:rPr>
        <w:t>b</w:t>
      </w:r>
      <w:r w:rsidR="00111C7A" w:rsidRPr="00D66573">
        <w:rPr>
          <w:rFonts w:asciiTheme="majorHAnsi" w:hAnsiTheme="majorHAnsi"/>
          <w:sz w:val="22"/>
          <w:szCs w:val="22"/>
        </w:rPr>
        <w:t>e restrained.  Closed toe shoes</w:t>
      </w:r>
      <w:r w:rsidR="00DF4CB0">
        <w:rPr>
          <w:rFonts w:asciiTheme="majorHAnsi" w:hAnsiTheme="majorHAnsi"/>
          <w:sz w:val="22"/>
          <w:szCs w:val="22"/>
        </w:rPr>
        <w:t xml:space="preserve"> and pants</w:t>
      </w:r>
      <w:r w:rsidR="00111C7A" w:rsidRPr="00D66573">
        <w:rPr>
          <w:rFonts w:asciiTheme="majorHAnsi" w:hAnsiTheme="majorHAnsi"/>
          <w:sz w:val="22"/>
          <w:szCs w:val="22"/>
        </w:rPr>
        <w:t xml:space="preserve"> are required.  Safety glasses will be worn</w:t>
      </w:r>
      <w:r w:rsidR="00C679A9" w:rsidRPr="00D66573">
        <w:rPr>
          <w:rFonts w:asciiTheme="majorHAnsi" w:hAnsiTheme="majorHAnsi"/>
          <w:sz w:val="22"/>
          <w:szCs w:val="22"/>
        </w:rPr>
        <w:t xml:space="preserve"> </w:t>
      </w:r>
      <w:r w:rsidR="00111C7A" w:rsidRPr="00D66573">
        <w:rPr>
          <w:rFonts w:asciiTheme="majorHAnsi" w:hAnsiTheme="majorHAnsi"/>
          <w:sz w:val="22"/>
          <w:szCs w:val="22"/>
        </w:rPr>
        <w:t>at all times.</w:t>
      </w:r>
    </w:p>
    <w:p w14:paraId="04F3FC64" w14:textId="77777777" w:rsidR="00FE4C40" w:rsidRPr="00D66573" w:rsidRDefault="00FE4C40" w:rsidP="00472BE9">
      <w:pPr>
        <w:rPr>
          <w:rFonts w:asciiTheme="majorHAnsi" w:hAnsiTheme="majorHAnsi"/>
          <w:sz w:val="22"/>
          <w:szCs w:val="22"/>
        </w:rPr>
      </w:pPr>
    </w:p>
    <w:p w14:paraId="1F264A58" w14:textId="77777777" w:rsidR="002308A2" w:rsidRPr="00D66573" w:rsidRDefault="00111C7A" w:rsidP="00472BE9">
      <w:pPr>
        <w:rPr>
          <w:rFonts w:asciiTheme="majorHAnsi" w:hAnsiTheme="majorHAnsi"/>
          <w:sz w:val="22"/>
          <w:szCs w:val="22"/>
        </w:rPr>
      </w:pPr>
      <w:r w:rsidRPr="00D66573">
        <w:rPr>
          <w:rFonts w:asciiTheme="majorHAnsi" w:hAnsiTheme="majorHAnsi"/>
          <w:b/>
          <w:sz w:val="22"/>
          <w:szCs w:val="22"/>
        </w:rPr>
        <w:t xml:space="preserve">Required </w:t>
      </w:r>
      <w:r w:rsidR="002308A2" w:rsidRPr="00D66573">
        <w:rPr>
          <w:rFonts w:asciiTheme="majorHAnsi" w:hAnsiTheme="majorHAnsi"/>
          <w:b/>
          <w:sz w:val="22"/>
          <w:szCs w:val="22"/>
        </w:rPr>
        <w:t xml:space="preserve">Lab </w:t>
      </w:r>
      <w:r w:rsidRPr="00D66573">
        <w:rPr>
          <w:rFonts w:asciiTheme="majorHAnsi" w:hAnsiTheme="majorHAnsi"/>
          <w:b/>
          <w:sz w:val="22"/>
          <w:szCs w:val="22"/>
        </w:rPr>
        <w:t>Equipment</w:t>
      </w:r>
      <w:r w:rsidR="002308A2" w:rsidRPr="00D66573">
        <w:rPr>
          <w:rFonts w:asciiTheme="majorHAnsi" w:hAnsiTheme="majorHAnsi"/>
          <w:b/>
          <w:sz w:val="22"/>
          <w:szCs w:val="22"/>
        </w:rPr>
        <w:t>:</w:t>
      </w:r>
      <w:r w:rsidR="002308A2" w:rsidRPr="00D66573">
        <w:rPr>
          <w:rFonts w:asciiTheme="majorHAnsi" w:hAnsiTheme="majorHAnsi"/>
          <w:sz w:val="22"/>
          <w:szCs w:val="22"/>
        </w:rPr>
        <w:t xml:space="preserve"> </w:t>
      </w:r>
    </w:p>
    <w:p w14:paraId="1AFEC66C" w14:textId="77777777" w:rsidR="00111C7A" w:rsidRPr="00D66573" w:rsidRDefault="002308A2" w:rsidP="00472BE9">
      <w:pPr>
        <w:rPr>
          <w:rFonts w:asciiTheme="majorHAnsi" w:hAnsiTheme="majorHAnsi"/>
          <w:sz w:val="22"/>
          <w:szCs w:val="22"/>
        </w:rPr>
      </w:pPr>
      <w:r w:rsidRPr="00D66573">
        <w:rPr>
          <w:rFonts w:asciiTheme="majorHAnsi" w:hAnsiTheme="majorHAnsi"/>
          <w:sz w:val="22"/>
          <w:szCs w:val="22"/>
        </w:rPr>
        <w:t xml:space="preserve">  </w:t>
      </w:r>
    </w:p>
    <w:p w14:paraId="3B0ED668" w14:textId="77777777" w:rsidR="009D6097" w:rsidRPr="00D66573" w:rsidRDefault="009D6097" w:rsidP="00FB22E7">
      <w:pPr>
        <w:numPr>
          <w:ilvl w:val="0"/>
          <w:numId w:val="21"/>
        </w:numPr>
        <w:rPr>
          <w:rFonts w:asciiTheme="majorHAnsi" w:hAnsiTheme="majorHAnsi"/>
          <w:sz w:val="22"/>
          <w:szCs w:val="22"/>
        </w:rPr>
      </w:pPr>
      <w:r w:rsidRPr="00D66573">
        <w:rPr>
          <w:rFonts w:asciiTheme="majorHAnsi" w:hAnsiTheme="majorHAnsi"/>
          <w:sz w:val="22"/>
          <w:szCs w:val="22"/>
        </w:rPr>
        <w:t>OSHA approved Z87.1 or higher safety glasses</w:t>
      </w:r>
    </w:p>
    <w:p w14:paraId="43441DF6" w14:textId="77777777" w:rsidR="006666BF" w:rsidRPr="006666BF" w:rsidRDefault="002308A2" w:rsidP="006666BF">
      <w:pPr>
        <w:numPr>
          <w:ilvl w:val="0"/>
          <w:numId w:val="21"/>
        </w:numPr>
        <w:rPr>
          <w:rFonts w:asciiTheme="majorHAnsi" w:hAnsiTheme="majorHAnsi"/>
          <w:sz w:val="22"/>
          <w:szCs w:val="22"/>
        </w:rPr>
      </w:pPr>
      <w:r w:rsidRPr="00D66573">
        <w:rPr>
          <w:rFonts w:asciiTheme="majorHAnsi" w:hAnsiTheme="majorHAnsi"/>
          <w:sz w:val="22"/>
          <w:szCs w:val="22"/>
        </w:rPr>
        <w:t>Steel tape measure</w:t>
      </w:r>
    </w:p>
    <w:p w14:paraId="273E3977" w14:textId="77777777" w:rsidR="00D1016D" w:rsidRPr="00D66573" w:rsidRDefault="00D1016D" w:rsidP="00D1016D">
      <w:pPr>
        <w:rPr>
          <w:rFonts w:asciiTheme="majorHAnsi" w:hAnsiTheme="majorHAnsi"/>
          <w:sz w:val="22"/>
          <w:szCs w:val="22"/>
        </w:rPr>
      </w:pPr>
    </w:p>
    <w:p w14:paraId="192F4E91" w14:textId="77777777" w:rsidR="00D1016D" w:rsidRPr="00D66573" w:rsidRDefault="00D1016D" w:rsidP="00D1016D">
      <w:pPr>
        <w:rPr>
          <w:rFonts w:asciiTheme="majorHAnsi" w:hAnsiTheme="majorHAnsi"/>
          <w:sz w:val="22"/>
          <w:szCs w:val="22"/>
        </w:rPr>
      </w:pPr>
      <w:r w:rsidRPr="00D66573">
        <w:rPr>
          <w:rFonts w:asciiTheme="majorHAnsi" w:hAnsiTheme="majorHAnsi"/>
          <w:b/>
          <w:sz w:val="22"/>
          <w:szCs w:val="22"/>
        </w:rPr>
        <w:t xml:space="preserve">Lockers:  </w:t>
      </w:r>
      <w:r w:rsidRPr="00D66573">
        <w:rPr>
          <w:rFonts w:asciiTheme="majorHAnsi" w:hAnsiTheme="majorHAnsi"/>
          <w:sz w:val="22"/>
          <w:szCs w:val="22"/>
        </w:rPr>
        <w:t xml:space="preserve">Lockers are available </w:t>
      </w:r>
      <w:r w:rsidR="00C21E41" w:rsidRPr="00D66573">
        <w:rPr>
          <w:rFonts w:asciiTheme="majorHAnsi" w:hAnsiTheme="majorHAnsi"/>
          <w:sz w:val="22"/>
          <w:szCs w:val="22"/>
        </w:rPr>
        <w:t xml:space="preserve">in the Agricultural Mechanics </w:t>
      </w:r>
      <w:r w:rsidR="000F0278" w:rsidRPr="00D66573">
        <w:rPr>
          <w:rFonts w:asciiTheme="majorHAnsi" w:hAnsiTheme="majorHAnsi"/>
          <w:sz w:val="22"/>
          <w:szCs w:val="22"/>
        </w:rPr>
        <w:t>building</w:t>
      </w:r>
      <w:r w:rsidR="00C21E41" w:rsidRPr="00D66573">
        <w:rPr>
          <w:rFonts w:asciiTheme="majorHAnsi" w:hAnsiTheme="majorHAnsi"/>
          <w:sz w:val="22"/>
          <w:szCs w:val="22"/>
        </w:rPr>
        <w:t>.  Provide your own lock.</w:t>
      </w:r>
    </w:p>
    <w:p w14:paraId="46E5DD54" w14:textId="77777777" w:rsidR="00C21E41" w:rsidRPr="00D66573" w:rsidRDefault="00C21E41" w:rsidP="00D1016D">
      <w:pPr>
        <w:rPr>
          <w:rFonts w:asciiTheme="majorHAnsi" w:hAnsiTheme="majorHAnsi"/>
          <w:sz w:val="22"/>
          <w:szCs w:val="22"/>
        </w:rPr>
      </w:pPr>
    </w:p>
    <w:p w14:paraId="7B68B262" w14:textId="77777777" w:rsidR="00C21E41" w:rsidRPr="00D66573" w:rsidRDefault="00C21E41" w:rsidP="00D1016D">
      <w:pPr>
        <w:rPr>
          <w:rFonts w:asciiTheme="majorHAnsi" w:hAnsiTheme="majorHAnsi"/>
          <w:sz w:val="22"/>
          <w:szCs w:val="22"/>
        </w:rPr>
      </w:pPr>
      <w:r w:rsidRPr="00D66573">
        <w:rPr>
          <w:rFonts w:asciiTheme="majorHAnsi" w:hAnsiTheme="majorHAnsi"/>
          <w:b/>
          <w:sz w:val="22"/>
          <w:szCs w:val="22"/>
        </w:rPr>
        <w:t xml:space="preserve">Safety:  </w:t>
      </w:r>
      <w:r w:rsidRPr="00D66573">
        <w:rPr>
          <w:rFonts w:asciiTheme="majorHAnsi" w:hAnsiTheme="majorHAnsi"/>
          <w:sz w:val="22"/>
          <w:szCs w:val="22"/>
        </w:rPr>
        <w:t xml:space="preserve">Safety is a primary concern while working in the shop.  Students that are not working in a safe manner will be required to leave the shop.  This includes failure to wear adequate eye protection.  </w:t>
      </w:r>
      <w:r w:rsidR="00B61C98" w:rsidRPr="00D66573">
        <w:rPr>
          <w:rFonts w:asciiTheme="majorHAnsi" w:hAnsiTheme="majorHAnsi"/>
          <w:sz w:val="22"/>
          <w:szCs w:val="22"/>
        </w:rPr>
        <w:t xml:space="preserve">You will receive instruction on the safe operation of the equipment; any unsafe operation will be dealt with accordingly. </w:t>
      </w:r>
      <w:r w:rsidR="0076174E" w:rsidRPr="00D66573">
        <w:rPr>
          <w:rFonts w:asciiTheme="majorHAnsi" w:hAnsiTheme="majorHAnsi"/>
          <w:b/>
          <w:sz w:val="22"/>
          <w:szCs w:val="22"/>
        </w:rPr>
        <w:t>Proof of tet</w:t>
      </w:r>
      <w:r w:rsidR="00EF6F90" w:rsidRPr="00D66573">
        <w:rPr>
          <w:rFonts w:asciiTheme="majorHAnsi" w:hAnsiTheme="majorHAnsi"/>
          <w:b/>
          <w:sz w:val="22"/>
          <w:szCs w:val="22"/>
        </w:rPr>
        <w:t>a</w:t>
      </w:r>
      <w:r w:rsidR="0076174E" w:rsidRPr="00D66573">
        <w:rPr>
          <w:rFonts w:asciiTheme="majorHAnsi" w:hAnsiTheme="majorHAnsi"/>
          <w:b/>
          <w:sz w:val="22"/>
          <w:szCs w:val="22"/>
        </w:rPr>
        <w:t>nus immunization is required.</w:t>
      </w:r>
    </w:p>
    <w:p w14:paraId="7A9055C1" w14:textId="77777777" w:rsidR="00B61C98" w:rsidRPr="00D66573" w:rsidRDefault="00B61C98" w:rsidP="00D1016D">
      <w:pPr>
        <w:rPr>
          <w:rFonts w:asciiTheme="majorHAnsi" w:hAnsiTheme="majorHAnsi"/>
          <w:b/>
          <w:sz w:val="22"/>
          <w:szCs w:val="22"/>
        </w:rPr>
      </w:pPr>
    </w:p>
    <w:p w14:paraId="0E36CC92" w14:textId="77777777" w:rsidR="00282BAA" w:rsidRDefault="008226B0" w:rsidP="00D1016D">
      <w:pPr>
        <w:rPr>
          <w:rFonts w:asciiTheme="majorHAnsi" w:hAnsiTheme="majorHAnsi"/>
          <w:b/>
          <w:sz w:val="22"/>
          <w:szCs w:val="22"/>
        </w:rPr>
      </w:pPr>
      <w:r w:rsidRPr="00D66573">
        <w:rPr>
          <w:rFonts w:asciiTheme="majorHAnsi" w:hAnsiTheme="majorHAnsi"/>
          <w:b/>
          <w:sz w:val="22"/>
          <w:szCs w:val="22"/>
        </w:rPr>
        <w:t>Required Text:</w:t>
      </w:r>
    </w:p>
    <w:p w14:paraId="6752AF77" w14:textId="77777777" w:rsidR="003D44D1" w:rsidRPr="00D66573" w:rsidRDefault="008226B0" w:rsidP="00D1016D">
      <w:pPr>
        <w:rPr>
          <w:rFonts w:asciiTheme="majorHAnsi" w:hAnsiTheme="majorHAnsi"/>
          <w:b/>
          <w:sz w:val="22"/>
          <w:szCs w:val="22"/>
        </w:rPr>
      </w:pPr>
      <w:r w:rsidRPr="00D66573">
        <w:rPr>
          <w:rFonts w:asciiTheme="majorHAnsi" w:hAnsiTheme="majorHAnsi"/>
          <w:b/>
          <w:sz w:val="22"/>
          <w:szCs w:val="22"/>
        </w:rPr>
        <w:t xml:space="preserve"> </w:t>
      </w:r>
      <w:r w:rsidR="00FA49A2" w:rsidRPr="00D66573">
        <w:rPr>
          <w:rFonts w:asciiTheme="majorHAnsi" w:hAnsiTheme="majorHAnsi"/>
          <w:sz w:val="22"/>
          <w:szCs w:val="22"/>
        </w:rPr>
        <w:t>Ray</w:t>
      </w:r>
      <w:r w:rsidR="00FA49A2" w:rsidRPr="00D66573">
        <w:rPr>
          <w:rFonts w:asciiTheme="majorHAnsi" w:hAnsiTheme="majorHAnsi"/>
          <w:b/>
          <w:sz w:val="22"/>
          <w:szCs w:val="22"/>
        </w:rPr>
        <w:t xml:space="preserve"> </w:t>
      </w:r>
      <w:r w:rsidR="00FA49A2" w:rsidRPr="00D66573">
        <w:rPr>
          <w:rFonts w:asciiTheme="majorHAnsi" w:hAnsiTheme="majorHAnsi"/>
          <w:sz w:val="22"/>
          <w:szCs w:val="22"/>
        </w:rPr>
        <w:t>Herre</w:t>
      </w:r>
      <w:r w:rsidR="0076174E" w:rsidRPr="00D66573">
        <w:rPr>
          <w:rFonts w:asciiTheme="majorHAnsi" w:hAnsiTheme="majorHAnsi"/>
          <w:sz w:val="22"/>
          <w:szCs w:val="22"/>
        </w:rPr>
        <w:t xml:space="preserve">n, </w:t>
      </w:r>
      <w:r w:rsidR="0076174E" w:rsidRPr="00D66573">
        <w:rPr>
          <w:rFonts w:asciiTheme="majorHAnsi" w:hAnsiTheme="majorHAnsi"/>
          <w:sz w:val="22"/>
          <w:szCs w:val="22"/>
          <w:u w:val="single"/>
        </w:rPr>
        <w:t>Agricultural Mechanics Fundamentals &amp; Applications</w:t>
      </w:r>
      <w:r w:rsidR="00145326" w:rsidRPr="00D66573">
        <w:rPr>
          <w:rFonts w:asciiTheme="majorHAnsi" w:hAnsiTheme="majorHAnsi"/>
          <w:sz w:val="22"/>
          <w:szCs w:val="22"/>
        </w:rPr>
        <w:t xml:space="preserve">, </w:t>
      </w:r>
      <w:r w:rsidR="00FA49A2" w:rsidRPr="00D66573">
        <w:rPr>
          <w:rFonts w:asciiTheme="majorHAnsi" w:hAnsiTheme="majorHAnsi"/>
          <w:sz w:val="22"/>
          <w:szCs w:val="22"/>
        </w:rPr>
        <w:t>6</w:t>
      </w:r>
      <w:r w:rsidR="0076174E" w:rsidRPr="00D66573">
        <w:rPr>
          <w:rFonts w:asciiTheme="majorHAnsi" w:hAnsiTheme="majorHAnsi"/>
          <w:sz w:val="22"/>
          <w:szCs w:val="22"/>
          <w:vertAlign w:val="superscript"/>
        </w:rPr>
        <w:t>th</w:t>
      </w:r>
      <w:r w:rsidR="0076174E" w:rsidRPr="00D66573">
        <w:rPr>
          <w:rFonts w:asciiTheme="majorHAnsi" w:hAnsiTheme="majorHAnsi"/>
          <w:sz w:val="22"/>
          <w:szCs w:val="22"/>
        </w:rPr>
        <w:t xml:space="preserve"> edition Delmar Publishers.</w:t>
      </w:r>
      <w:r w:rsidRPr="00D66573">
        <w:rPr>
          <w:rFonts w:asciiTheme="majorHAnsi" w:hAnsiTheme="majorHAnsi"/>
          <w:b/>
          <w:sz w:val="22"/>
          <w:szCs w:val="22"/>
        </w:rPr>
        <w:t xml:space="preserve"> </w:t>
      </w:r>
      <w:r w:rsidR="0076174E" w:rsidRPr="00D66573">
        <w:rPr>
          <w:rFonts w:asciiTheme="majorHAnsi" w:hAnsiTheme="majorHAnsi"/>
          <w:sz w:val="22"/>
          <w:szCs w:val="22"/>
        </w:rPr>
        <w:t xml:space="preserve">Students are expected to have read the assigned reading before lecture. </w:t>
      </w:r>
    </w:p>
    <w:p w14:paraId="6A224B6F" w14:textId="77777777" w:rsidR="003D44D1" w:rsidRPr="00D66573" w:rsidRDefault="003D44D1" w:rsidP="00D1016D">
      <w:pPr>
        <w:rPr>
          <w:rFonts w:asciiTheme="majorHAnsi" w:hAnsiTheme="majorHAnsi"/>
          <w:b/>
          <w:sz w:val="22"/>
          <w:szCs w:val="22"/>
        </w:rPr>
      </w:pPr>
    </w:p>
    <w:p w14:paraId="40B4CE0C" w14:textId="77777777" w:rsidR="003D078B" w:rsidRPr="00D66573" w:rsidRDefault="00282BAA" w:rsidP="00D1016D">
      <w:pPr>
        <w:rPr>
          <w:rFonts w:asciiTheme="majorHAnsi" w:hAnsiTheme="majorHAnsi"/>
          <w:sz w:val="22"/>
          <w:szCs w:val="22"/>
        </w:rPr>
      </w:pPr>
      <w:r>
        <w:rPr>
          <w:rFonts w:asciiTheme="majorHAnsi" w:hAnsiTheme="majorHAnsi"/>
          <w:b/>
          <w:sz w:val="22"/>
          <w:szCs w:val="22"/>
        </w:rPr>
        <w:t>Students Responsibility</w:t>
      </w:r>
      <w:r w:rsidR="003D078B" w:rsidRPr="00D66573">
        <w:rPr>
          <w:rFonts w:asciiTheme="majorHAnsi" w:hAnsiTheme="majorHAnsi"/>
          <w:b/>
          <w:sz w:val="22"/>
          <w:szCs w:val="22"/>
        </w:rPr>
        <w:t>:</w:t>
      </w:r>
      <w:r w:rsidR="003D078B" w:rsidRPr="00D66573">
        <w:rPr>
          <w:rFonts w:asciiTheme="majorHAnsi" w:hAnsiTheme="majorHAnsi"/>
          <w:sz w:val="22"/>
          <w:szCs w:val="22"/>
        </w:rPr>
        <w:t xml:space="preserve">  </w:t>
      </w:r>
    </w:p>
    <w:p w14:paraId="73516B56" w14:textId="77777777" w:rsidR="001A7106" w:rsidRPr="00D66573" w:rsidRDefault="003D078B" w:rsidP="00FB22E7">
      <w:pPr>
        <w:numPr>
          <w:ilvl w:val="0"/>
          <w:numId w:val="22"/>
        </w:numPr>
        <w:rPr>
          <w:rFonts w:asciiTheme="majorHAnsi" w:hAnsiTheme="majorHAnsi"/>
          <w:sz w:val="22"/>
          <w:szCs w:val="22"/>
        </w:rPr>
      </w:pPr>
      <w:r w:rsidRPr="00D66573">
        <w:rPr>
          <w:rFonts w:asciiTheme="majorHAnsi" w:hAnsiTheme="majorHAnsi"/>
          <w:sz w:val="22"/>
          <w:szCs w:val="22"/>
        </w:rPr>
        <w:t xml:space="preserve">Students are strongly advised not to miss labs since this time may be difficult or impossible to make </w:t>
      </w:r>
      <w:r w:rsidR="00817A5E" w:rsidRPr="00D66573">
        <w:rPr>
          <w:rFonts w:asciiTheme="majorHAnsi" w:hAnsiTheme="majorHAnsi"/>
          <w:sz w:val="22"/>
          <w:szCs w:val="22"/>
        </w:rPr>
        <w:t xml:space="preserve">them </w:t>
      </w:r>
      <w:r w:rsidRPr="00D66573">
        <w:rPr>
          <w:rFonts w:asciiTheme="majorHAnsi" w:hAnsiTheme="majorHAnsi"/>
          <w:sz w:val="22"/>
          <w:szCs w:val="22"/>
        </w:rPr>
        <w:t>up.</w:t>
      </w:r>
    </w:p>
    <w:p w14:paraId="158FBF4D" w14:textId="77777777" w:rsidR="003D078B" w:rsidRPr="00D66573" w:rsidRDefault="003D078B" w:rsidP="00FB22E7">
      <w:pPr>
        <w:numPr>
          <w:ilvl w:val="0"/>
          <w:numId w:val="22"/>
        </w:numPr>
        <w:rPr>
          <w:rFonts w:asciiTheme="majorHAnsi" w:hAnsiTheme="majorHAnsi"/>
          <w:sz w:val="22"/>
          <w:szCs w:val="22"/>
        </w:rPr>
      </w:pPr>
      <w:r w:rsidRPr="00D66573">
        <w:rPr>
          <w:rFonts w:asciiTheme="majorHAnsi" w:hAnsiTheme="majorHAnsi"/>
          <w:sz w:val="22"/>
          <w:szCs w:val="22"/>
        </w:rPr>
        <w:t>No makeup’s will be allowed unless by prior permission of the instructor.</w:t>
      </w:r>
    </w:p>
    <w:p w14:paraId="46AAA698" w14:textId="77777777" w:rsidR="003D078B" w:rsidRPr="00D66573" w:rsidRDefault="003D078B" w:rsidP="00FB22E7">
      <w:pPr>
        <w:numPr>
          <w:ilvl w:val="0"/>
          <w:numId w:val="22"/>
        </w:numPr>
        <w:rPr>
          <w:rFonts w:asciiTheme="majorHAnsi" w:hAnsiTheme="majorHAnsi"/>
          <w:sz w:val="22"/>
          <w:szCs w:val="22"/>
        </w:rPr>
      </w:pPr>
      <w:r w:rsidRPr="00D66573">
        <w:rPr>
          <w:rFonts w:asciiTheme="majorHAnsi" w:hAnsiTheme="majorHAnsi"/>
          <w:sz w:val="22"/>
          <w:szCs w:val="22"/>
        </w:rPr>
        <w:t xml:space="preserve">Cleanup of the shop is part of the laboratory </w:t>
      </w:r>
      <w:r w:rsidR="001A5901" w:rsidRPr="00D66573">
        <w:rPr>
          <w:rFonts w:asciiTheme="majorHAnsi" w:hAnsiTheme="majorHAnsi"/>
          <w:sz w:val="22"/>
          <w:szCs w:val="22"/>
        </w:rPr>
        <w:t>exercise.  Students not participating in shop cleanup will have points deducted from their project grades.</w:t>
      </w:r>
    </w:p>
    <w:p w14:paraId="1BC5E2D9" w14:textId="77777777" w:rsidR="001A5901" w:rsidRPr="00D66573" w:rsidRDefault="001A5901" w:rsidP="00FB22E7">
      <w:pPr>
        <w:numPr>
          <w:ilvl w:val="0"/>
          <w:numId w:val="22"/>
        </w:numPr>
        <w:rPr>
          <w:rFonts w:asciiTheme="majorHAnsi" w:hAnsiTheme="majorHAnsi"/>
          <w:sz w:val="22"/>
          <w:szCs w:val="22"/>
        </w:rPr>
      </w:pPr>
      <w:r w:rsidRPr="00D66573">
        <w:rPr>
          <w:rFonts w:asciiTheme="majorHAnsi" w:hAnsiTheme="majorHAnsi"/>
          <w:sz w:val="22"/>
          <w:szCs w:val="22"/>
        </w:rPr>
        <w:t xml:space="preserve">No written assignments will be accepted after </w:t>
      </w:r>
      <w:r w:rsidR="00C54997">
        <w:rPr>
          <w:rFonts w:asciiTheme="majorHAnsi" w:hAnsiTheme="majorHAnsi"/>
          <w:sz w:val="22"/>
          <w:szCs w:val="22"/>
        </w:rPr>
        <w:t>2 weeks past the due date</w:t>
      </w:r>
      <w:r w:rsidRPr="00D66573">
        <w:rPr>
          <w:rFonts w:asciiTheme="majorHAnsi" w:hAnsiTheme="majorHAnsi"/>
          <w:sz w:val="22"/>
          <w:szCs w:val="22"/>
        </w:rPr>
        <w:t>.  Late assignments are subject to a 20% penalty.  No lab projects will be accepted after the final exam.</w:t>
      </w:r>
    </w:p>
    <w:p w14:paraId="119C5934" w14:textId="77777777" w:rsidR="00B61C98" w:rsidRPr="00D66573" w:rsidRDefault="008D7F1F" w:rsidP="00FB22E7">
      <w:pPr>
        <w:numPr>
          <w:ilvl w:val="0"/>
          <w:numId w:val="22"/>
        </w:numPr>
        <w:rPr>
          <w:rFonts w:asciiTheme="majorHAnsi" w:hAnsiTheme="majorHAnsi"/>
          <w:sz w:val="22"/>
          <w:szCs w:val="22"/>
        </w:rPr>
      </w:pPr>
      <w:r w:rsidRPr="00D66573">
        <w:rPr>
          <w:rFonts w:asciiTheme="majorHAnsi" w:hAnsiTheme="majorHAnsi"/>
          <w:sz w:val="22"/>
          <w:szCs w:val="22"/>
        </w:rPr>
        <w:t xml:space="preserve">Handouts will be given in almost every class or laboratory. </w:t>
      </w:r>
      <w:r w:rsidR="00B61C98" w:rsidRPr="00D66573">
        <w:rPr>
          <w:rFonts w:asciiTheme="majorHAnsi" w:hAnsiTheme="majorHAnsi"/>
          <w:sz w:val="22"/>
          <w:szCs w:val="22"/>
        </w:rPr>
        <w:t xml:space="preserve"> </w:t>
      </w:r>
    </w:p>
    <w:p w14:paraId="3616E679" w14:textId="77777777" w:rsidR="00B61C98" w:rsidRPr="00D66573" w:rsidRDefault="00B61C98" w:rsidP="00B61C98">
      <w:pPr>
        <w:ind w:left="360"/>
        <w:rPr>
          <w:rFonts w:asciiTheme="majorHAnsi" w:hAnsiTheme="majorHAnsi"/>
          <w:sz w:val="22"/>
          <w:szCs w:val="22"/>
        </w:rPr>
      </w:pPr>
    </w:p>
    <w:p w14:paraId="27948DD8" w14:textId="77777777" w:rsidR="00521C91" w:rsidRDefault="00521C91">
      <w:pPr>
        <w:rPr>
          <w:rFonts w:asciiTheme="majorHAnsi" w:hAnsiTheme="majorHAnsi"/>
          <w:b/>
        </w:rPr>
      </w:pPr>
      <w:r>
        <w:rPr>
          <w:rFonts w:asciiTheme="majorHAnsi" w:hAnsiTheme="majorHAnsi"/>
          <w:b/>
        </w:rPr>
        <w:br w:type="page"/>
      </w:r>
    </w:p>
    <w:p w14:paraId="091261CD" w14:textId="77777777" w:rsidR="00282BAA" w:rsidRPr="00D66573" w:rsidRDefault="00282BAA" w:rsidP="00282BAA">
      <w:pPr>
        <w:rPr>
          <w:rFonts w:asciiTheme="majorHAnsi" w:hAnsiTheme="majorHAnsi"/>
          <w:b/>
        </w:rPr>
      </w:pPr>
      <w:r w:rsidRPr="00D66573">
        <w:rPr>
          <w:rFonts w:asciiTheme="majorHAnsi" w:hAnsiTheme="majorHAnsi"/>
          <w:b/>
        </w:rPr>
        <w:lastRenderedPageBreak/>
        <w:t>Tentative Schedule:</w:t>
      </w:r>
    </w:p>
    <w:p w14:paraId="213EB025" w14:textId="77777777" w:rsidR="00282BAA" w:rsidRPr="00D66573" w:rsidRDefault="00282BAA" w:rsidP="00282BAA">
      <w:pPr>
        <w:rPr>
          <w:rFonts w:asciiTheme="majorHAnsi" w:hAnsiTheme="majorHAnsi"/>
          <w:b/>
        </w:rPr>
      </w:pPr>
    </w:p>
    <w:tbl>
      <w:tblPr>
        <w:tblStyle w:val="TableGrid"/>
        <w:tblW w:w="0" w:type="auto"/>
        <w:tblInd w:w="72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631"/>
        <w:gridCol w:w="2788"/>
        <w:gridCol w:w="2495"/>
      </w:tblGrid>
      <w:tr w:rsidR="00282BAA" w:rsidRPr="00D66573" w14:paraId="56A9A561" w14:textId="77777777" w:rsidTr="007C560A">
        <w:tc>
          <w:tcPr>
            <w:tcW w:w="2706" w:type="dxa"/>
            <w:vAlign w:val="center"/>
          </w:tcPr>
          <w:p w14:paraId="7CF83788" w14:textId="77777777" w:rsidR="00282BAA" w:rsidRPr="00D66573" w:rsidRDefault="00282BAA" w:rsidP="007C560A">
            <w:pPr>
              <w:pStyle w:val="ListParagraph"/>
              <w:ind w:left="0"/>
              <w:jc w:val="center"/>
              <w:rPr>
                <w:rFonts w:asciiTheme="majorHAnsi" w:hAnsiTheme="majorHAnsi"/>
              </w:rPr>
            </w:pPr>
          </w:p>
        </w:tc>
        <w:tc>
          <w:tcPr>
            <w:tcW w:w="2827" w:type="dxa"/>
            <w:vAlign w:val="center"/>
          </w:tcPr>
          <w:p w14:paraId="5977502B" w14:textId="77777777" w:rsidR="00282BAA" w:rsidRPr="00D66573" w:rsidRDefault="00282BAA" w:rsidP="007C560A">
            <w:pPr>
              <w:pStyle w:val="ListParagraph"/>
              <w:ind w:left="0"/>
              <w:jc w:val="center"/>
              <w:rPr>
                <w:rFonts w:asciiTheme="majorHAnsi" w:hAnsiTheme="majorHAnsi"/>
                <w:b/>
              </w:rPr>
            </w:pPr>
            <w:r w:rsidRPr="00D66573">
              <w:rPr>
                <w:rFonts w:asciiTheme="majorHAnsi" w:hAnsiTheme="majorHAnsi"/>
                <w:b/>
              </w:rPr>
              <w:t>LAB</w:t>
            </w:r>
            <w:r>
              <w:rPr>
                <w:rFonts w:asciiTheme="majorHAnsi" w:hAnsiTheme="majorHAnsi"/>
                <w:b/>
              </w:rPr>
              <w:t>S</w:t>
            </w:r>
          </w:p>
        </w:tc>
        <w:tc>
          <w:tcPr>
            <w:tcW w:w="2603" w:type="dxa"/>
            <w:vAlign w:val="bottom"/>
          </w:tcPr>
          <w:p w14:paraId="514B73E3" w14:textId="77777777" w:rsidR="00282BAA" w:rsidRPr="00D66573" w:rsidRDefault="00282BAA" w:rsidP="007C560A">
            <w:pPr>
              <w:pStyle w:val="ListParagraph"/>
              <w:ind w:left="0"/>
              <w:jc w:val="center"/>
              <w:rPr>
                <w:rFonts w:asciiTheme="majorHAnsi" w:hAnsiTheme="majorHAnsi"/>
                <w:b/>
              </w:rPr>
            </w:pPr>
            <w:r>
              <w:rPr>
                <w:rFonts w:asciiTheme="majorHAnsi" w:hAnsiTheme="majorHAnsi"/>
                <w:b/>
              </w:rPr>
              <w:t>BOOK UNITS</w:t>
            </w:r>
          </w:p>
        </w:tc>
      </w:tr>
      <w:tr w:rsidR="00282BAA" w:rsidRPr="00D66573" w14:paraId="49B77CBF" w14:textId="77777777" w:rsidTr="007C560A">
        <w:tc>
          <w:tcPr>
            <w:tcW w:w="2706" w:type="dxa"/>
            <w:vAlign w:val="center"/>
          </w:tcPr>
          <w:p w14:paraId="453A52E1" w14:textId="77777777"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 </w:t>
            </w:r>
          </w:p>
        </w:tc>
        <w:tc>
          <w:tcPr>
            <w:tcW w:w="2827" w:type="dxa"/>
            <w:vAlign w:val="center"/>
          </w:tcPr>
          <w:p w14:paraId="698A5701" w14:textId="77777777" w:rsidR="00282BAA" w:rsidRPr="00D66573" w:rsidRDefault="00282BAA" w:rsidP="007C560A">
            <w:pPr>
              <w:pStyle w:val="ListParagraph"/>
              <w:ind w:left="0"/>
              <w:jc w:val="center"/>
              <w:rPr>
                <w:rFonts w:asciiTheme="majorHAnsi" w:hAnsiTheme="majorHAnsi"/>
              </w:rPr>
            </w:pPr>
            <w:r w:rsidRPr="00D66573">
              <w:rPr>
                <w:rFonts w:asciiTheme="majorHAnsi" w:hAnsiTheme="majorHAnsi"/>
              </w:rPr>
              <w:t>Safety/Measurement project</w:t>
            </w:r>
          </w:p>
        </w:tc>
        <w:tc>
          <w:tcPr>
            <w:tcW w:w="2603" w:type="dxa"/>
            <w:vAlign w:val="bottom"/>
          </w:tcPr>
          <w:p w14:paraId="7B38B653" w14:textId="77777777" w:rsidR="00282BAA" w:rsidRPr="00D66573" w:rsidRDefault="00282BAA" w:rsidP="007C560A">
            <w:pPr>
              <w:pStyle w:val="ListParagraph"/>
              <w:ind w:left="0"/>
              <w:jc w:val="center"/>
              <w:rPr>
                <w:rFonts w:asciiTheme="majorHAnsi" w:hAnsiTheme="majorHAnsi"/>
              </w:rPr>
            </w:pPr>
            <w:r>
              <w:rPr>
                <w:rFonts w:asciiTheme="majorHAnsi" w:hAnsiTheme="majorHAnsi"/>
              </w:rPr>
              <w:t>Units 4, 5 &amp; 6</w:t>
            </w:r>
          </w:p>
        </w:tc>
      </w:tr>
      <w:tr w:rsidR="00282BAA" w:rsidRPr="00D66573" w14:paraId="14B0705B" w14:textId="77777777" w:rsidTr="007C560A">
        <w:tc>
          <w:tcPr>
            <w:tcW w:w="2706" w:type="dxa"/>
            <w:vAlign w:val="center"/>
          </w:tcPr>
          <w:p w14:paraId="1F398920" w14:textId="77777777"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2- </w:t>
            </w:r>
          </w:p>
        </w:tc>
        <w:tc>
          <w:tcPr>
            <w:tcW w:w="2827" w:type="dxa"/>
            <w:vAlign w:val="center"/>
          </w:tcPr>
          <w:p w14:paraId="7D4E4D04" w14:textId="77777777" w:rsidR="00282BAA" w:rsidRPr="00D66573" w:rsidRDefault="00282BAA" w:rsidP="007C560A">
            <w:pPr>
              <w:pStyle w:val="ListParagraph"/>
              <w:ind w:left="0"/>
              <w:jc w:val="center"/>
              <w:rPr>
                <w:rFonts w:asciiTheme="majorHAnsi" w:hAnsiTheme="majorHAnsi"/>
              </w:rPr>
            </w:pPr>
            <w:r w:rsidRPr="00D66573">
              <w:rPr>
                <w:rFonts w:asciiTheme="majorHAnsi" w:hAnsiTheme="majorHAnsi"/>
              </w:rPr>
              <w:t>Wood Project</w:t>
            </w:r>
            <w:r>
              <w:rPr>
                <w:rFonts w:asciiTheme="majorHAnsi" w:hAnsiTheme="majorHAnsi"/>
              </w:rPr>
              <w:t xml:space="preserve"> (Nail Box)</w:t>
            </w:r>
          </w:p>
        </w:tc>
        <w:tc>
          <w:tcPr>
            <w:tcW w:w="2603" w:type="dxa"/>
            <w:vAlign w:val="bottom"/>
          </w:tcPr>
          <w:p w14:paraId="3FED7BBA" w14:textId="77777777" w:rsidR="00282BAA" w:rsidRPr="00D66573" w:rsidRDefault="00282BAA" w:rsidP="007C560A">
            <w:pPr>
              <w:pStyle w:val="ListParagraph"/>
              <w:ind w:left="0"/>
              <w:jc w:val="center"/>
              <w:rPr>
                <w:rFonts w:asciiTheme="majorHAnsi" w:hAnsiTheme="majorHAnsi"/>
              </w:rPr>
            </w:pPr>
            <w:r>
              <w:rPr>
                <w:rFonts w:asciiTheme="majorHAnsi" w:hAnsiTheme="majorHAnsi"/>
              </w:rPr>
              <w:t>Units 7 &amp; 8</w:t>
            </w:r>
          </w:p>
        </w:tc>
      </w:tr>
      <w:tr w:rsidR="00282BAA" w:rsidRPr="00D66573" w14:paraId="5694F8AF" w14:textId="77777777" w:rsidTr="007C560A">
        <w:tc>
          <w:tcPr>
            <w:tcW w:w="2706" w:type="dxa"/>
            <w:vAlign w:val="center"/>
          </w:tcPr>
          <w:p w14:paraId="4FD3081B" w14:textId="77777777"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3- </w:t>
            </w:r>
          </w:p>
        </w:tc>
        <w:tc>
          <w:tcPr>
            <w:tcW w:w="2827" w:type="dxa"/>
            <w:vAlign w:val="center"/>
          </w:tcPr>
          <w:p w14:paraId="6DEAE4B9" w14:textId="77777777" w:rsidR="00282BAA" w:rsidRPr="00D66573" w:rsidRDefault="00282BAA" w:rsidP="007C560A">
            <w:pPr>
              <w:pStyle w:val="ListParagraph"/>
              <w:ind w:left="0"/>
              <w:jc w:val="center"/>
              <w:rPr>
                <w:rFonts w:asciiTheme="majorHAnsi" w:hAnsiTheme="majorHAnsi"/>
              </w:rPr>
            </w:pPr>
            <w:r w:rsidRPr="00D66573">
              <w:rPr>
                <w:rFonts w:asciiTheme="majorHAnsi" w:hAnsiTheme="majorHAnsi"/>
              </w:rPr>
              <w:t>Wood Projects Continued</w:t>
            </w:r>
          </w:p>
        </w:tc>
        <w:tc>
          <w:tcPr>
            <w:tcW w:w="2603" w:type="dxa"/>
            <w:vAlign w:val="bottom"/>
          </w:tcPr>
          <w:p w14:paraId="67558324" w14:textId="77777777" w:rsidR="00282BAA" w:rsidRPr="00D66573" w:rsidRDefault="00282BAA" w:rsidP="007C560A">
            <w:pPr>
              <w:pStyle w:val="ListParagraph"/>
              <w:ind w:left="0"/>
              <w:jc w:val="center"/>
              <w:rPr>
                <w:rFonts w:asciiTheme="majorHAnsi" w:hAnsiTheme="majorHAnsi"/>
              </w:rPr>
            </w:pPr>
            <w:r>
              <w:rPr>
                <w:rFonts w:asciiTheme="majorHAnsi" w:hAnsiTheme="majorHAnsi"/>
              </w:rPr>
              <w:t>Units 9 &amp; 10</w:t>
            </w:r>
          </w:p>
        </w:tc>
      </w:tr>
      <w:tr w:rsidR="00282BAA" w:rsidRPr="00D66573" w14:paraId="1C51D827" w14:textId="77777777" w:rsidTr="007C560A">
        <w:tc>
          <w:tcPr>
            <w:tcW w:w="2706" w:type="dxa"/>
            <w:vAlign w:val="center"/>
          </w:tcPr>
          <w:p w14:paraId="2C152E0A" w14:textId="77777777"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4- </w:t>
            </w:r>
          </w:p>
        </w:tc>
        <w:tc>
          <w:tcPr>
            <w:tcW w:w="2827" w:type="dxa"/>
            <w:vAlign w:val="center"/>
          </w:tcPr>
          <w:p w14:paraId="4393EEA7" w14:textId="77777777" w:rsidR="00282BAA" w:rsidRDefault="00282BAA" w:rsidP="007C560A">
            <w:pPr>
              <w:pStyle w:val="ListParagraph"/>
              <w:ind w:left="0"/>
              <w:jc w:val="center"/>
              <w:rPr>
                <w:rFonts w:asciiTheme="majorHAnsi" w:hAnsiTheme="majorHAnsi"/>
              </w:rPr>
            </w:pPr>
            <w:r>
              <w:rPr>
                <w:rFonts w:asciiTheme="majorHAnsi" w:hAnsiTheme="majorHAnsi"/>
              </w:rPr>
              <w:t xml:space="preserve">Sheet Metal </w:t>
            </w:r>
          </w:p>
          <w:p w14:paraId="1D375F47" w14:textId="77777777" w:rsidR="00282BAA" w:rsidRPr="00D66573" w:rsidRDefault="00282BAA" w:rsidP="007C560A">
            <w:pPr>
              <w:pStyle w:val="ListParagraph"/>
              <w:ind w:left="0"/>
              <w:jc w:val="center"/>
              <w:rPr>
                <w:rFonts w:asciiTheme="majorHAnsi" w:hAnsiTheme="majorHAnsi"/>
              </w:rPr>
            </w:pPr>
            <w:r>
              <w:rPr>
                <w:rFonts w:asciiTheme="majorHAnsi" w:hAnsiTheme="majorHAnsi"/>
              </w:rPr>
              <w:t>(</w:t>
            </w:r>
            <w:r w:rsidRPr="00D66573">
              <w:rPr>
                <w:rFonts w:asciiTheme="majorHAnsi" w:hAnsiTheme="majorHAnsi"/>
              </w:rPr>
              <w:t>Measuring Gauge</w:t>
            </w:r>
            <w:r>
              <w:rPr>
                <w:rFonts w:asciiTheme="majorHAnsi" w:hAnsiTheme="majorHAnsi"/>
              </w:rPr>
              <w:t>)</w:t>
            </w:r>
          </w:p>
        </w:tc>
        <w:tc>
          <w:tcPr>
            <w:tcW w:w="2603" w:type="dxa"/>
            <w:vAlign w:val="bottom"/>
          </w:tcPr>
          <w:p w14:paraId="704EDBC4" w14:textId="77777777" w:rsidR="00282BAA" w:rsidRPr="00D66573" w:rsidRDefault="00282BAA" w:rsidP="007C560A">
            <w:pPr>
              <w:pStyle w:val="ListParagraph"/>
              <w:ind w:left="0"/>
              <w:jc w:val="center"/>
              <w:rPr>
                <w:rFonts w:asciiTheme="majorHAnsi" w:hAnsiTheme="majorHAnsi"/>
              </w:rPr>
            </w:pPr>
            <w:r>
              <w:rPr>
                <w:rFonts w:asciiTheme="majorHAnsi" w:hAnsiTheme="majorHAnsi"/>
              </w:rPr>
              <w:t>Unit 12</w:t>
            </w:r>
          </w:p>
        </w:tc>
      </w:tr>
      <w:tr w:rsidR="00282BAA" w:rsidRPr="00D66573" w14:paraId="4D228D6B" w14:textId="77777777" w:rsidTr="007C560A">
        <w:tc>
          <w:tcPr>
            <w:tcW w:w="2706" w:type="dxa"/>
            <w:vAlign w:val="center"/>
          </w:tcPr>
          <w:p w14:paraId="0ADE2404" w14:textId="77777777"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5- </w:t>
            </w:r>
          </w:p>
        </w:tc>
        <w:tc>
          <w:tcPr>
            <w:tcW w:w="2827" w:type="dxa"/>
            <w:vAlign w:val="center"/>
          </w:tcPr>
          <w:p w14:paraId="07186AC0" w14:textId="77777777" w:rsidR="00282BAA" w:rsidRPr="00D66573" w:rsidRDefault="00282BAA" w:rsidP="007C560A">
            <w:pPr>
              <w:pStyle w:val="ListParagraph"/>
              <w:ind w:left="0"/>
              <w:jc w:val="center"/>
              <w:rPr>
                <w:rFonts w:asciiTheme="majorHAnsi" w:hAnsiTheme="majorHAnsi"/>
              </w:rPr>
            </w:pPr>
            <w:r>
              <w:rPr>
                <w:rFonts w:asciiTheme="majorHAnsi" w:hAnsiTheme="majorHAnsi"/>
              </w:rPr>
              <w:t>Sheet Metal (Dust Pan)</w:t>
            </w:r>
          </w:p>
        </w:tc>
        <w:tc>
          <w:tcPr>
            <w:tcW w:w="2603" w:type="dxa"/>
            <w:vAlign w:val="bottom"/>
          </w:tcPr>
          <w:p w14:paraId="4EC3EB31" w14:textId="77777777" w:rsidR="00282BAA" w:rsidRPr="00D66573" w:rsidRDefault="00282BAA" w:rsidP="007C560A">
            <w:pPr>
              <w:pStyle w:val="ListParagraph"/>
              <w:ind w:left="0"/>
              <w:jc w:val="center"/>
              <w:rPr>
                <w:rFonts w:asciiTheme="majorHAnsi" w:hAnsiTheme="majorHAnsi"/>
              </w:rPr>
            </w:pPr>
            <w:r>
              <w:rPr>
                <w:rFonts w:asciiTheme="majorHAnsi" w:hAnsiTheme="majorHAnsi"/>
              </w:rPr>
              <w:t>15 &amp; 16</w:t>
            </w:r>
          </w:p>
        </w:tc>
      </w:tr>
      <w:tr w:rsidR="00282BAA" w:rsidRPr="00D66573" w14:paraId="72DF26DB" w14:textId="77777777" w:rsidTr="007C560A">
        <w:tc>
          <w:tcPr>
            <w:tcW w:w="2706" w:type="dxa"/>
            <w:vAlign w:val="center"/>
          </w:tcPr>
          <w:p w14:paraId="41981AD0" w14:textId="77777777"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6- </w:t>
            </w:r>
          </w:p>
        </w:tc>
        <w:tc>
          <w:tcPr>
            <w:tcW w:w="2827" w:type="dxa"/>
            <w:vAlign w:val="center"/>
          </w:tcPr>
          <w:p w14:paraId="03496858" w14:textId="77777777" w:rsidR="00282BAA" w:rsidRDefault="00282BAA" w:rsidP="007C560A">
            <w:pPr>
              <w:pStyle w:val="ListParagraph"/>
              <w:ind w:left="0"/>
              <w:jc w:val="center"/>
              <w:rPr>
                <w:rFonts w:asciiTheme="majorHAnsi" w:hAnsiTheme="majorHAnsi"/>
              </w:rPr>
            </w:pPr>
            <w:r>
              <w:rPr>
                <w:rFonts w:asciiTheme="majorHAnsi" w:hAnsiTheme="majorHAnsi"/>
              </w:rPr>
              <w:t xml:space="preserve">Tool Fitting </w:t>
            </w:r>
          </w:p>
          <w:p w14:paraId="3234B616" w14:textId="77777777" w:rsidR="00282BAA" w:rsidRPr="00D66573" w:rsidRDefault="00282BAA" w:rsidP="007C560A">
            <w:pPr>
              <w:pStyle w:val="ListParagraph"/>
              <w:ind w:left="0"/>
              <w:jc w:val="center"/>
              <w:rPr>
                <w:rFonts w:asciiTheme="majorHAnsi" w:hAnsiTheme="majorHAnsi"/>
              </w:rPr>
            </w:pPr>
            <w:r>
              <w:rPr>
                <w:rFonts w:asciiTheme="majorHAnsi" w:hAnsiTheme="majorHAnsi"/>
              </w:rPr>
              <w:t>(Sharpening Drill Bits Screwdrivers &amp; Chisels)</w:t>
            </w:r>
          </w:p>
        </w:tc>
        <w:tc>
          <w:tcPr>
            <w:tcW w:w="2603" w:type="dxa"/>
            <w:vAlign w:val="bottom"/>
          </w:tcPr>
          <w:p w14:paraId="2B3A33BA" w14:textId="77777777" w:rsidR="00282BAA" w:rsidRPr="00D66573" w:rsidRDefault="00282BAA" w:rsidP="007C560A">
            <w:pPr>
              <w:pStyle w:val="ListParagraph"/>
              <w:ind w:left="0"/>
              <w:jc w:val="center"/>
              <w:rPr>
                <w:rFonts w:asciiTheme="majorHAnsi" w:hAnsiTheme="majorHAnsi"/>
              </w:rPr>
            </w:pPr>
            <w:r>
              <w:rPr>
                <w:rFonts w:asciiTheme="majorHAnsi" w:hAnsiTheme="majorHAnsi"/>
              </w:rPr>
              <w:t>Units 21 &amp; 22</w:t>
            </w:r>
          </w:p>
        </w:tc>
      </w:tr>
      <w:tr w:rsidR="00282BAA" w:rsidRPr="00D66573" w14:paraId="6F2C8C5A" w14:textId="77777777" w:rsidTr="007C560A">
        <w:tc>
          <w:tcPr>
            <w:tcW w:w="2706" w:type="dxa"/>
            <w:vAlign w:val="center"/>
          </w:tcPr>
          <w:p w14:paraId="75E299EA" w14:textId="77777777"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7- </w:t>
            </w:r>
          </w:p>
        </w:tc>
        <w:tc>
          <w:tcPr>
            <w:tcW w:w="2827" w:type="dxa"/>
            <w:vAlign w:val="center"/>
          </w:tcPr>
          <w:p w14:paraId="113797AD" w14:textId="77777777" w:rsidR="00282BAA" w:rsidRPr="00D66573" w:rsidRDefault="00282BAA" w:rsidP="007C560A">
            <w:pPr>
              <w:pStyle w:val="ListParagraph"/>
              <w:ind w:left="0"/>
              <w:jc w:val="center"/>
              <w:rPr>
                <w:rFonts w:asciiTheme="majorHAnsi" w:hAnsiTheme="majorHAnsi"/>
              </w:rPr>
            </w:pPr>
            <w:r w:rsidRPr="00D66573">
              <w:rPr>
                <w:rFonts w:asciiTheme="majorHAnsi" w:hAnsiTheme="majorHAnsi"/>
              </w:rPr>
              <w:t>Surveying</w:t>
            </w:r>
          </w:p>
        </w:tc>
        <w:tc>
          <w:tcPr>
            <w:tcW w:w="2603" w:type="dxa"/>
            <w:vAlign w:val="bottom"/>
          </w:tcPr>
          <w:p w14:paraId="1CC29075" w14:textId="77777777" w:rsidR="00282BAA" w:rsidRDefault="00282BAA" w:rsidP="007C560A">
            <w:pPr>
              <w:pStyle w:val="ListParagraph"/>
              <w:ind w:left="0"/>
              <w:jc w:val="center"/>
              <w:rPr>
                <w:rFonts w:asciiTheme="majorHAnsi" w:hAnsiTheme="majorHAnsi"/>
              </w:rPr>
            </w:pPr>
          </w:p>
        </w:tc>
      </w:tr>
      <w:tr w:rsidR="00282BAA" w:rsidRPr="00D66573" w14:paraId="644F325A" w14:textId="77777777" w:rsidTr="007C560A">
        <w:tc>
          <w:tcPr>
            <w:tcW w:w="2706" w:type="dxa"/>
            <w:vAlign w:val="center"/>
          </w:tcPr>
          <w:p w14:paraId="1B114D36" w14:textId="77777777"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8- </w:t>
            </w:r>
          </w:p>
        </w:tc>
        <w:tc>
          <w:tcPr>
            <w:tcW w:w="2827" w:type="dxa"/>
            <w:vAlign w:val="center"/>
          </w:tcPr>
          <w:p w14:paraId="01CBD57B" w14:textId="77777777" w:rsidR="00282BAA" w:rsidRPr="00D66573" w:rsidRDefault="00282BAA" w:rsidP="007C560A">
            <w:pPr>
              <w:pStyle w:val="ListParagraph"/>
              <w:ind w:left="0"/>
              <w:jc w:val="center"/>
              <w:rPr>
                <w:rFonts w:asciiTheme="majorHAnsi" w:hAnsiTheme="majorHAnsi"/>
              </w:rPr>
            </w:pPr>
            <w:r w:rsidRPr="00D66573">
              <w:rPr>
                <w:rFonts w:asciiTheme="majorHAnsi" w:hAnsiTheme="majorHAnsi"/>
              </w:rPr>
              <w:t>Electrical Wiring</w:t>
            </w:r>
          </w:p>
        </w:tc>
        <w:tc>
          <w:tcPr>
            <w:tcW w:w="2603" w:type="dxa"/>
            <w:vAlign w:val="bottom"/>
          </w:tcPr>
          <w:p w14:paraId="03C98064" w14:textId="77777777" w:rsidR="00282BAA" w:rsidRPr="00D66573" w:rsidRDefault="00282BAA" w:rsidP="007C560A">
            <w:pPr>
              <w:pStyle w:val="ListParagraph"/>
              <w:ind w:left="0"/>
              <w:jc w:val="center"/>
              <w:rPr>
                <w:rFonts w:asciiTheme="majorHAnsi" w:hAnsiTheme="majorHAnsi"/>
              </w:rPr>
            </w:pPr>
            <w:r>
              <w:rPr>
                <w:rFonts w:asciiTheme="majorHAnsi" w:hAnsiTheme="majorHAnsi"/>
              </w:rPr>
              <w:t>Unit 33</w:t>
            </w:r>
          </w:p>
        </w:tc>
      </w:tr>
      <w:tr w:rsidR="00282BAA" w:rsidRPr="00D66573" w14:paraId="6E130EF0" w14:textId="77777777" w:rsidTr="007C560A">
        <w:tc>
          <w:tcPr>
            <w:tcW w:w="2706" w:type="dxa"/>
            <w:vAlign w:val="center"/>
          </w:tcPr>
          <w:p w14:paraId="4D4B961B" w14:textId="77777777"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9- </w:t>
            </w:r>
          </w:p>
        </w:tc>
        <w:tc>
          <w:tcPr>
            <w:tcW w:w="2827" w:type="dxa"/>
            <w:vAlign w:val="center"/>
          </w:tcPr>
          <w:p w14:paraId="67CA582E" w14:textId="77777777" w:rsidR="00282BAA" w:rsidRPr="00D66573" w:rsidRDefault="00282BAA" w:rsidP="007C560A">
            <w:pPr>
              <w:pStyle w:val="ListParagraph"/>
              <w:ind w:left="0"/>
              <w:jc w:val="center"/>
              <w:rPr>
                <w:rFonts w:asciiTheme="majorHAnsi" w:hAnsiTheme="majorHAnsi"/>
              </w:rPr>
            </w:pPr>
            <w:r w:rsidRPr="00D66573">
              <w:rPr>
                <w:rFonts w:asciiTheme="majorHAnsi" w:hAnsiTheme="majorHAnsi"/>
              </w:rPr>
              <w:t>Electrical Wiring/Motors and Controls</w:t>
            </w:r>
          </w:p>
        </w:tc>
        <w:tc>
          <w:tcPr>
            <w:tcW w:w="2603" w:type="dxa"/>
            <w:vAlign w:val="bottom"/>
          </w:tcPr>
          <w:p w14:paraId="58A5DCC3" w14:textId="77777777" w:rsidR="00282BAA" w:rsidRPr="00D66573" w:rsidRDefault="00282BAA" w:rsidP="007C560A">
            <w:pPr>
              <w:pStyle w:val="ListParagraph"/>
              <w:ind w:left="0"/>
              <w:jc w:val="center"/>
              <w:rPr>
                <w:rFonts w:asciiTheme="majorHAnsi" w:hAnsiTheme="majorHAnsi"/>
              </w:rPr>
            </w:pPr>
            <w:r>
              <w:rPr>
                <w:rFonts w:asciiTheme="majorHAnsi" w:hAnsiTheme="majorHAnsi"/>
              </w:rPr>
              <w:t>Unit 34</w:t>
            </w:r>
          </w:p>
        </w:tc>
      </w:tr>
      <w:tr w:rsidR="00282BAA" w:rsidRPr="00D66573" w14:paraId="2BAE1596" w14:textId="77777777" w:rsidTr="007C560A">
        <w:tc>
          <w:tcPr>
            <w:tcW w:w="2706" w:type="dxa"/>
            <w:vAlign w:val="center"/>
          </w:tcPr>
          <w:p w14:paraId="6C30EED1" w14:textId="77777777"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10- </w:t>
            </w:r>
          </w:p>
        </w:tc>
        <w:tc>
          <w:tcPr>
            <w:tcW w:w="2827" w:type="dxa"/>
            <w:vAlign w:val="center"/>
          </w:tcPr>
          <w:p w14:paraId="2C46BBD7" w14:textId="77777777" w:rsidR="00282BAA" w:rsidRPr="00D66573" w:rsidRDefault="00282BAA" w:rsidP="007C560A">
            <w:pPr>
              <w:pStyle w:val="ListParagraph"/>
              <w:ind w:left="0"/>
              <w:jc w:val="center"/>
              <w:rPr>
                <w:rFonts w:asciiTheme="majorHAnsi" w:hAnsiTheme="majorHAnsi"/>
              </w:rPr>
            </w:pPr>
            <w:r w:rsidRPr="00D66573">
              <w:rPr>
                <w:rFonts w:asciiTheme="majorHAnsi" w:hAnsiTheme="majorHAnsi"/>
              </w:rPr>
              <w:t>Motors and Controls</w:t>
            </w:r>
          </w:p>
        </w:tc>
        <w:tc>
          <w:tcPr>
            <w:tcW w:w="2603" w:type="dxa"/>
            <w:vAlign w:val="bottom"/>
          </w:tcPr>
          <w:p w14:paraId="30A100F2" w14:textId="77777777" w:rsidR="00282BAA" w:rsidRPr="00D66573" w:rsidRDefault="00282BAA" w:rsidP="007C560A">
            <w:pPr>
              <w:pStyle w:val="ListParagraph"/>
              <w:ind w:left="0"/>
              <w:jc w:val="center"/>
              <w:rPr>
                <w:rFonts w:asciiTheme="majorHAnsi" w:hAnsiTheme="majorHAnsi"/>
              </w:rPr>
            </w:pPr>
            <w:r>
              <w:rPr>
                <w:rFonts w:asciiTheme="majorHAnsi" w:hAnsiTheme="majorHAnsi"/>
              </w:rPr>
              <w:t>Unit 36</w:t>
            </w:r>
          </w:p>
        </w:tc>
      </w:tr>
      <w:tr w:rsidR="00282BAA" w:rsidRPr="00D66573" w14:paraId="35978D0B" w14:textId="77777777" w:rsidTr="007C560A">
        <w:tc>
          <w:tcPr>
            <w:tcW w:w="2706" w:type="dxa"/>
            <w:vAlign w:val="center"/>
          </w:tcPr>
          <w:p w14:paraId="507EF4E2" w14:textId="77777777"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11-  </w:t>
            </w:r>
          </w:p>
        </w:tc>
        <w:tc>
          <w:tcPr>
            <w:tcW w:w="2827" w:type="dxa"/>
            <w:vAlign w:val="center"/>
          </w:tcPr>
          <w:p w14:paraId="31855054" w14:textId="77777777" w:rsidR="00282BAA" w:rsidRPr="00D66573" w:rsidRDefault="00282BAA" w:rsidP="007C560A">
            <w:pPr>
              <w:pStyle w:val="ListParagraph"/>
              <w:ind w:left="0"/>
              <w:jc w:val="center"/>
              <w:rPr>
                <w:rFonts w:asciiTheme="majorHAnsi" w:hAnsiTheme="majorHAnsi"/>
              </w:rPr>
            </w:pPr>
            <w:r w:rsidRPr="00D66573">
              <w:rPr>
                <w:rFonts w:asciiTheme="majorHAnsi" w:hAnsiTheme="majorHAnsi"/>
              </w:rPr>
              <w:t>Tap and Die</w:t>
            </w:r>
          </w:p>
        </w:tc>
        <w:tc>
          <w:tcPr>
            <w:tcW w:w="2603" w:type="dxa"/>
            <w:vAlign w:val="bottom"/>
          </w:tcPr>
          <w:p w14:paraId="62677244" w14:textId="77777777" w:rsidR="00282BAA" w:rsidRPr="00D66573" w:rsidRDefault="00282BAA" w:rsidP="007C560A">
            <w:pPr>
              <w:pStyle w:val="ListParagraph"/>
              <w:ind w:left="0"/>
              <w:jc w:val="center"/>
              <w:rPr>
                <w:rFonts w:asciiTheme="majorHAnsi" w:hAnsiTheme="majorHAnsi"/>
              </w:rPr>
            </w:pPr>
            <w:r>
              <w:rPr>
                <w:rFonts w:asciiTheme="majorHAnsi" w:hAnsiTheme="majorHAnsi"/>
              </w:rPr>
              <w:t>Unit 13</w:t>
            </w:r>
          </w:p>
        </w:tc>
      </w:tr>
      <w:tr w:rsidR="00282BAA" w:rsidRPr="00D66573" w14:paraId="27317AD7" w14:textId="77777777" w:rsidTr="007C560A">
        <w:tc>
          <w:tcPr>
            <w:tcW w:w="2706" w:type="dxa"/>
            <w:vAlign w:val="center"/>
          </w:tcPr>
          <w:p w14:paraId="120ABFE2" w14:textId="77777777"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12- </w:t>
            </w:r>
          </w:p>
        </w:tc>
        <w:tc>
          <w:tcPr>
            <w:tcW w:w="2827" w:type="dxa"/>
            <w:vAlign w:val="center"/>
          </w:tcPr>
          <w:p w14:paraId="416FEF42" w14:textId="77777777" w:rsidR="00282BAA" w:rsidRPr="00D66573" w:rsidRDefault="00282BAA" w:rsidP="007C560A">
            <w:pPr>
              <w:pStyle w:val="ListParagraph"/>
              <w:ind w:left="0"/>
              <w:jc w:val="center"/>
              <w:rPr>
                <w:rFonts w:asciiTheme="majorHAnsi" w:hAnsiTheme="majorHAnsi"/>
              </w:rPr>
            </w:pPr>
            <w:r w:rsidRPr="00D66573">
              <w:rPr>
                <w:rFonts w:asciiTheme="majorHAnsi" w:hAnsiTheme="majorHAnsi"/>
              </w:rPr>
              <w:t>Concrete and Masonry</w:t>
            </w:r>
            <w:r>
              <w:rPr>
                <w:rFonts w:asciiTheme="majorHAnsi" w:hAnsiTheme="majorHAnsi"/>
              </w:rPr>
              <w:t xml:space="preserve"> (Step Stone)</w:t>
            </w:r>
          </w:p>
        </w:tc>
        <w:tc>
          <w:tcPr>
            <w:tcW w:w="2603" w:type="dxa"/>
            <w:vAlign w:val="bottom"/>
          </w:tcPr>
          <w:p w14:paraId="7E3A8C9E" w14:textId="77777777" w:rsidR="00282BAA" w:rsidRPr="00D66573" w:rsidRDefault="00282BAA" w:rsidP="007C560A">
            <w:pPr>
              <w:pStyle w:val="ListParagraph"/>
              <w:ind w:left="0"/>
              <w:jc w:val="center"/>
              <w:rPr>
                <w:rFonts w:asciiTheme="majorHAnsi" w:hAnsiTheme="majorHAnsi"/>
              </w:rPr>
            </w:pPr>
            <w:r>
              <w:rPr>
                <w:rFonts w:asciiTheme="majorHAnsi" w:hAnsiTheme="majorHAnsi"/>
              </w:rPr>
              <w:t>Unit 40</w:t>
            </w:r>
          </w:p>
        </w:tc>
      </w:tr>
      <w:tr w:rsidR="00282BAA" w:rsidRPr="00D66573" w14:paraId="6B358036" w14:textId="77777777" w:rsidTr="007C560A">
        <w:tc>
          <w:tcPr>
            <w:tcW w:w="2706" w:type="dxa"/>
            <w:vAlign w:val="center"/>
          </w:tcPr>
          <w:p w14:paraId="3042643F" w14:textId="77777777" w:rsidR="00282BAA" w:rsidRPr="00D66573" w:rsidRDefault="00282BAA" w:rsidP="00D103FD">
            <w:pPr>
              <w:pStyle w:val="ListParagraph"/>
              <w:numPr>
                <w:ilvl w:val="0"/>
                <w:numId w:val="14"/>
              </w:numPr>
              <w:ind w:left="0" w:firstLine="0"/>
              <w:rPr>
                <w:rFonts w:asciiTheme="majorHAnsi" w:hAnsiTheme="majorHAnsi"/>
              </w:rPr>
            </w:pPr>
            <w:r w:rsidRPr="00D66573">
              <w:rPr>
                <w:rFonts w:asciiTheme="majorHAnsi" w:hAnsiTheme="majorHAnsi"/>
              </w:rPr>
              <w:t xml:space="preserve">Week 13- </w:t>
            </w:r>
          </w:p>
        </w:tc>
        <w:tc>
          <w:tcPr>
            <w:tcW w:w="2827" w:type="dxa"/>
            <w:vAlign w:val="center"/>
          </w:tcPr>
          <w:p w14:paraId="7E0C8C11" w14:textId="77777777" w:rsidR="00282BAA" w:rsidRPr="00D66573" w:rsidRDefault="00282BAA" w:rsidP="007C560A">
            <w:pPr>
              <w:pStyle w:val="ListParagraph"/>
              <w:ind w:left="0"/>
              <w:jc w:val="center"/>
              <w:rPr>
                <w:rFonts w:asciiTheme="majorHAnsi" w:hAnsiTheme="majorHAnsi"/>
              </w:rPr>
            </w:pPr>
            <w:r w:rsidRPr="00D66573">
              <w:rPr>
                <w:rFonts w:asciiTheme="majorHAnsi" w:hAnsiTheme="majorHAnsi"/>
              </w:rPr>
              <w:t>Plumbing</w:t>
            </w:r>
            <w:r>
              <w:rPr>
                <w:rFonts w:asciiTheme="majorHAnsi" w:hAnsiTheme="majorHAnsi"/>
              </w:rPr>
              <w:t xml:space="preserve">   (Sprinkler)</w:t>
            </w:r>
          </w:p>
        </w:tc>
        <w:tc>
          <w:tcPr>
            <w:tcW w:w="2603" w:type="dxa"/>
            <w:vAlign w:val="bottom"/>
          </w:tcPr>
          <w:p w14:paraId="42665772" w14:textId="77777777" w:rsidR="00282BAA" w:rsidRPr="00D66573" w:rsidRDefault="00282BAA" w:rsidP="007C560A">
            <w:pPr>
              <w:pStyle w:val="ListParagraph"/>
              <w:ind w:left="0"/>
              <w:jc w:val="center"/>
              <w:rPr>
                <w:rFonts w:asciiTheme="majorHAnsi" w:hAnsiTheme="majorHAnsi"/>
              </w:rPr>
            </w:pPr>
            <w:r>
              <w:rPr>
                <w:rFonts w:asciiTheme="majorHAnsi" w:hAnsiTheme="majorHAnsi"/>
              </w:rPr>
              <w:t>Unit 37</w:t>
            </w:r>
          </w:p>
        </w:tc>
      </w:tr>
      <w:tr w:rsidR="00282BAA" w:rsidRPr="00D66573" w14:paraId="3A1C7931" w14:textId="77777777" w:rsidTr="007C560A">
        <w:tc>
          <w:tcPr>
            <w:tcW w:w="2706" w:type="dxa"/>
            <w:vAlign w:val="center"/>
          </w:tcPr>
          <w:p w14:paraId="7E84829C" w14:textId="77777777"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14-  </w:t>
            </w:r>
          </w:p>
        </w:tc>
        <w:tc>
          <w:tcPr>
            <w:tcW w:w="2827" w:type="dxa"/>
            <w:vAlign w:val="center"/>
          </w:tcPr>
          <w:p w14:paraId="3C93A990" w14:textId="77777777" w:rsidR="00282BAA" w:rsidRPr="00D66573" w:rsidRDefault="00D103FD" w:rsidP="00D103FD">
            <w:pPr>
              <w:pStyle w:val="ListParagraph"/>
              <w:ind w:left="0"/>
              <w:jc w:val="center"/>
              <w:rPr>
                <w:rFonts w:asciiTheme="majorHAnsi" w:hAnsiTheme="majorHAnsi"/>
              </w:rPr>
            </w:pPr>
            <w:r w:rsidRPr="00D66573">
              <w:rPr>
                <w:rFonts w:asciiTheme="majorHAnsi" w:hAnsiTheme="majorHAnsi"/>
              </w:rPr>
              <w:t>Plumbing</w:t>
            </w:r>
            <w:r>
              <w:rPr>
                <w:rFonts w:asciiTheme="majorHAnsi" w:hAnsiTheme="majorHAnsi"/>
              </w:rPr>
              <w:t xml:space="preserve">   (Sprinkler)</w:t>
            </w:r>
          </w:p>
        </w:tc>
        <w:tc>
          <w:tcPr>
            <w:tcW w:w="2603" w:type="dxa"/>
            <w:vAlign w:val="center"/>
          </w:tcPr>
          <w:p w14:paraId="07DCBBC7" w14:textId="77777777" w:rsidR="00282BAA" w:rsidRPr="00D66573" w:rsidRDefault="00282BAA" w:rsidP="007C560A">
            <w:pPr>
              <w:pStyle w:val="ListParagraph"/>
              <w:ind w:left="0"/>
              <w:jc w:val="center"/>
              <w:rPr>
                <w:rFonts w:asciiTheme="majorHAnsi" w:hAnsiTheme="majorHAnsi"/>
              </w:rPr>
            </w:pPr>
          </w:p>
        </w:tc>
      </w:tr>
      <w:tr w:rsidR="00282BAA" w:rsidRPr="00D66573" w14:paraId="7EBC894C" w14:textId="77777777" w:rsidTr="007C560A">
        <w:tc>
          <w:tcPr>
            <w:tcW w:w="2706" w:type="dxa"/>
            <w:vAlign w:val="center"/>
          </w:tcPr>
          <w:p w14:paraId="7162139B" w14:textId="77777777"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Week 15-</w:t>
            </w:r>
          </w:p>
        </w:tc>
        <w:tc>
          <w:tcPr>
            <w:tcW w:w="2827" w:type="dxa"/>
            <w:vAlign w:val="center"/>
          </w:tcPr>
          <w:p w14:paraId="5A971419" w14:textId="77777777" w:rsidR="00282BAA" w:rsidRPr="00D66573" w:rsidRDefault="00282BAA" w:rsidP="007C560A">
            <w:pPr>
              <w:pStyle w:val="ListParagraph"/>
              <w:ind w:left="0"/>
              <w:jc w:val="center"/>
              <w:rPr>
                <w:rFonts w:asciiTheme="majorHAnsi" w:hAnsiTheme="majorHAnsi"/>
              </w:rPr>
            </w:pPr>
            <w:r w:rsidRPr="00D66573">
              <w:rPr>
                <w:rFonts w:asciiTheme="majorHAnsi" w:hAnsiTheme="majorHAnsi"/>
              </w:rPr>
              <w:t>Lab Make-up</w:t>
            </w:r>
          </w:p>
        </w:tc>
        <w:tc>
          <w:tcPr>
            <w:tcW w:w="2603" w:type="dxa"/>
            <w:vAlign w:val="center"/>
          </w:tcPr>
          <w:p w14:paraId="70EAE769" w14:textId="77777777" w:rsidR="00282BAA" w:rsidRPr="00D66573" w:rsidRDefault="00282BAA" w:rsidP="007C560A">
            <w:pPr>
              <w:pStyle w:val="ListParagraph"/>
              <w:ind w:left="0"/>
              <w:jc w:val="center"/>
              <w:rPr>
                <w:rFonts w:asciiTheme="majorHAnsi" w:hAnsiTheme="majorHAnsi"/>
              </w:rPr>
            </w:pPr>
          </w:p>
        </w:tc>
      </w:tr>
      <w:tr w:rsidR="00282BAA" w:rsidRPr="00D66573" w14:paraId="023B6CD7" w14:textId="77777777" w:rsidTr="007C560A">
        <w:tc>
          <w:tcPr>
            <w:tcW w:w="2706" w:type="dxa"/>
            <w:vAlign w:val="center"/>
          </w:tcPr>
          <w:p w14:paraId="21EC2704" w14:textId="77777777"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16- </w:t>
            </w:r>
          </w:p>
        </w:tc>
        <w:tc>
          <w:tcPr>
            <w:tcW w:w="2827" w:type="dxa"/>
            <w:vAlign w:val="center"/>
          </w:tcPr>
          <w:p w14:paraId="7BA18869" w14:textId="77777777" w:rsidR="00282BAA" w:rsidRPr="00D66573" w:rsidRDefault="00282BAA" w:rsidP="007C560A">
            <w:pPr>
              <w:pStyle w:val="ListParagraph"/>
              <w:ind w:left="0"/>
              <w:jc w:val="center"/>
              <w:rPr>
                <w:rFonts w:asciiTheme="majorHAnsi" w:hAnsiTheme="majorHAnsi"/>
              </w:rPr>
            </w:pPr>
            <w:r w:rsidRPr="00D66573">
              <w:rPr>
                <w:rFonts w:asciiTheme="majorHAnsi" w:hAnsiTheme="majorHAnsi"/>
              </w:rPr>
              <w:t>Google Sketch-up</w:t>
            </w:r>
          </w:p>
        </w:tc>
        <w:tc>
          <w:tcPr>
            <w:tcW w:w="2603" w:type="dxa"/>
            <w:vAlign w:val="center"/>
          </w:tcPr>
          <w:p w14:paraId="7EFB1AAD" w14:textId="77777777" w:rsidR="00282BAA" w:rsidRPr="00D66573" w:rsidRDefault="00282BAA" w:rsidP="007C560A">
            <w:pPr>
              <w:pStyle w:val="ListParagraph"/>
              <w:ind w:left="0"/>
              <w:jc w:val="center"/>
              <w:rPr>
                <w:rFonts w:asciiTheme="majorHAnsi" w:hAnsiTheme="majorHAnsi"/>
              </w:rPr>
            </w:pPr>
            <w:r>
              <w:rPr>
                <w:rFonts w:asciiTheme="majorHAnsi" w:hAnsiTheme="majorHAnsi"/>
              </w:rPr>
              <w:t>Units 18, 19 &amp; 20</w:t>
            </w:r>
          </w:p>
        </w:tc>
      </w:tr>
      <w:tr w:rsidR="009A450E" w:rsidRPr="00D66573" w14:paraId="4084B7B5" w14:textId="77777777" w:rsidTr="007C560A">
        <w:tc>
          <w:tcPr>
            <w:tcW w:w="2706" w:type="dxa"/>
            <w:vAlign w:val="center"/>
          </w:tcPr>
          <w:p w14:paraId="3CCB2FAD" w14:textId="77777777" w:rsidR="009A450E" w:rsidRPr="00D66573" w:rsidRDefault="009A450E" w:rsidP="007C560A">
            <w:pPr>
              <w:pStyle w:val="ListParagraph"/>
              <w:numPr>
                <w:ilvl w:val="0"/>
                <w:numId w:val="14"/>
              </w:numPr>
              <w:ind w:left="0" w:firstLine="0"/>
              <w:rPr>
                <w:rFonts w:asciiTheme="majorHAnsi" w:hAnsiTheme="majorHAnsi"/>
              </w:rPr>
            </w:pPr>
            <w:r>
              <w:rPr>
                <w:rFonts w:asciiTheme="majorHAnsi" w:hAnsiTheme="majorHAnsi"/>
              </w:rPr>
              <w:t>Week 17-</w:t>
            </w:r>
          </w:p>
        </w:tc>
        <w:tc>
          <w:tcPr>
            <w:tcW w:w="2827" w:type="dxa"/>
            <w:vAlign w:val="center"/>
          </w:tcPr>
          <w:p w14:paraId="59F0C2D6" w14:textId="77777777" w:rsidR="009A450E" w:rsidRPr="00D66573" w:rsidRDefault="009A450E" w:rsidP="007C560A">
            <w:pPr>
              <w:pStyle w:val="ListParagraph"/>
              <w:ind w:left="0"/>
              <w:jc w:val="center"/>
              <w:rPr>
                <w:rFonts w:asciiTheme="majorHAnsi" w:hAnsiTheme="majorHAnsi"/>
              </w:rPr>
            </w:pPr>
            <w:r>
              <w:rPr>
                <w:rFonts w:asciiTheme="majorHAnsi" w:hAnsiTheme="majorHAnsi"/>
              </w:rPr>
              <w:t xml:space="preserve">Final Review </w:t>
            </w:r>
          </w:p>
        </w:tc>
        <w:tc>
          <w:tcPr>
            <w:tcW w:w="2603" w:type="dxa"/>
            <w:vAlign w:val="center"/>
          </w:tcPr>
          <w:p w14:paraId="046F6510" w14:textId="77777777" w:rsidR="009A450E" w:rsidRDefault="009A450E" w:rsidP="007C560A">
            <w:pPr>
              <w:pStyle w:val="ListParagraph"/>
              <w:ind w:left="0"/>
              <w:jc w:val="center"/>
              <w:rPr>
                <w:rFonts w:asciiTheme="majorHAnsi" w:hAnsiTheme="majorHAnsi"/>
              </w:rPr>
            </w:pPr>
          </w:p>
        </w:tc>
      </w:tr>
      <w:tr w:rsidR="00282BAA" w:rsidRPr="00D66573" w14:paraId="2C90979A" w14:textId="77777777" w:rsidTr="007C560A">
        <w:tc>
          <w:tcPr>
            <w:tcW w:w="2706" w:type="dxa"/>
            <w:vAlign w:val="center"/>
          </w:tcPr>
          <w:p w14:paraId="3E886AA1" w14:textId="77777777" w:rsidR="00282BAA" w:rsidRPr="00D66573" w:rsidRDefault="00D103FD" w:rsidP="007C560A">
            <w:pPr>
              <w:pStyle w:val="ListParagraph"/>
              <w:numPr>
                <w:ilvl w:val="0"/>
                <w:numId w:val="14"/>
              </w:numPr>
              <w:ind w:left="0" w:firstLine="0"/>
              <w:rPr>
                <w:rFonts w:asciiTheme="majorHAnsi" w:hAnsiTheme="majorHAnsi"/>
              </w:rPr>
            </w:pPr>
            <w:r>
              <w:rPr>
                <w:rFonts w:asciiTheme="majorHAnsi" w:hAnsiTheme="majorHAnsi"/>
              </w:rPr>
              <w:t>Week 18</w:t>
            </w:r>
            <w:r w:rsidR="00282BAA" w:rsidRPr="00D66573">
              <w:rPr>
                <w:rFonts w:asciiTheme="majorHAnsi" w:hAnsiTheme="majorHAnsi"/>
              </w:rPr>
              <w:t xml:space="preserve">- </w:t>
            </w:r>
          </w:p>
        </w:tc>
        <w:tc>
          <w:tcPr>
            <w:tcW w:w="2827" w:type="dxa"/>
            <w:vAlign w:val="center"/>
          </w:tcPr>
          <w:p w14:paraId="126F6E18" w14:textId="77777777" w:rsidR="00282BAA" w:rsidRPr="00D66573" w:rsidRDefault="009A450E" w:rsidP="00D103FD">
            <w:pPr>
              <w:pStyle w:val="ListParagraph"/>
              <w:ind w:left="0"/>
              <w:jc w:val="center"/>
              <w:rPr>
                <w:rFonts w:asciiTheme="majorHAnsi" w:hAnsiTheme="majorHAnsi"/>
              </w:rPr>
            </w:pPr>
            <w:r>
              <w:rPr>
                <w:rFonts w:asciiTheme="majorHAnsi" w:hAnsiTheme="majorHAnsi"/>
              </w:rPr>
              <w:t xml:space="preserve">Final </w:t>
            </w:r>
          </w:p>
        </w:tc>
        <w:tc>
          <w:tcPr>
            <w:tcW w:w="2603" w:type="dxa"/>
            <w:vAlign w:val="center"/>
          </w:tcPr>
          <w:p w14:paraId="57DF4CC2" w14:textId="77777777" w:rsidR="00282BAA" w:rsidRPr="00D66573" w:rsidRDefault="00282BAA" w:rsidP="007C560A">
            <w:pPr>
              <w:pStyle w:val="ListParagraph"/>
              <w:ind w:left="0"/>
              <w:jc w:val="center"/>
              <w:rPr>
                <w:rFonts w:asciiTheme="majorHAnsi" w:hAnsiTheme="majorHAnsi"/>
              </w:rPr>
            </w:pPr>
          </w:p>
        </w:tc>
      </w:tr>
    </w:tbl>
    <w:p w14:paraId="4214C2B7" w14:textId="77777777" w:rsidR="00282BAA" w:rsidRDefault="00282BAA" w:rsidP="00282BAA">
      <w:pPr>
        <w:rPr>
          <w:rFonts w:asciiTheme="majorHAnsi" w:hAnsiTheme="majorHAnsi"/>
        </w:rPr>
      </w:pPr>
    </w:p>
    <w:p w14:paraId="317EC32B" w14:textId="77777777" w:rsidR="00282BAA" w:rsidRPr="00282BAA" w:rsidRDefault="00282BAA" w:rsidP="00282BAA">
      <w:pPr>
        <w:jc w:val="center"/>
        <w:rPr>
          <w:rFonts w:asciiTheme="majorHAnsi" w:hAnsiTheme="majorHAnsi"/>
          <w:b/>
        </w:rPr>
      </w:pPr>
      <w:r>
        <w:rPr>
          <w:rFonts w:asciiTheme="majorHAnsi" w:hAnsiTheme="majorHAnsi"/>
        </w:rPr>
        <w:t>*</w:t>
      </w:r>
      <w:r w:rsidRPr="00CE525D">
        <w:rPr>
          <w:rFonts w:asciiTheme="majorHAnsi" w:hAnsiTheme="majorHAnsi"/>
          <w:b/>
        </w:rPr>
        <w:t xml:space="preserve">You will be responsible for completing the multiple choice sections of all unit assignments on a scantron sheet </w:t>
      </w:r>
      <w:r w:rsidRPr="00CE525D">
        <w:rPr>
          <w:rFonts w:asciiTheme="majorHAnsi" w:hAnsiTheme="majorHAnsi"/>
          <w:b/>
          <w:sz w:val="18"/>
        </w:rPr>
        <w:t xml:space="preserve">(882) </w:t>
      </w:r>
      <w:r w:rsidRPr="00CE525D">
        <w:rPr>
          <w:rFonts w:asciiTheme="majorHAnsi" w:hAnsiTheme="majorHAnsi"/>
          <w:b/>
        </w:rPr>
        <w:t xml:space="preserve">and turned </w:t>
      </w:r>
      <w:r>
        <w:rPr>
          <w:rFonts w:asciiTheme="majorHAnsi" w:hAnsiTheme="majorHAnsi"/>
          <w:b/>
        </w:rPr>
        <w:t>in</w:t>
      </w:r>
      <w:r w:rsidRPr="00CE525D">
        <w:rPr>
          <w:rFonts w:asciiTheme="majorHAnsi" w:hAnsiTheme="majorHAnsi"/>
          <w:b/>
        </w:rPr>
        <w:t xml:space="preserve"> the following week.</w:t>
      </w:r>
    </w:p>
    <w:p w14:paraId="6712168B" w14:textId="77777777" w:rsidR="00282BAA" w:rsidRDefault="00282BAA" w:rsidP="00862A7B">
      <w:pPr>
        <w:rPr>
          <w:rFonts w:asciiTheme="majorHAnsi" w:hAnsiTheme="majorHAnsi"/>
          <w:b/>
          <w:sz w:val="22"/>
          <w:szCs w:val="22"/>
        </w:rPr>
      </w:pPr>
    </w:p>
    <w:p w14:paraId="3BF7CF1A" w14:textId="77777777" w:rsidR="00391A35" w:rsidRDefault="00391A35" w:rsidP="00391A35">
      <w:pPr>
        <w:rPr>
          <w:rFonts w:asciiTheme="majorHAnsi" w:hAnsiTheme="majorHAnsi"/>
          <w:b/>
          <w:sz w:val="22"/>
          <w:szCs w:val="22"/>
        </w:rPr>
      </w:pPr>
      <w:r w:rsidRPr="00D66573">
        <w:rPr>
          <w:rFonts w:asciiTheme="majorHAnsi" w:hAnsiTheme="majorHAnsi"/>
          <w:b/>
          <w:sz w:val="22"/>
          <w:szCs w:val="22"/>
        </w:rPr>
        <w:t>Subject to Change:</w:t>
      </w:r>
    </w:p>
    <w:p w14:paraId="2CD0F4E9" w14:textId="77777777" w:rsidR="00391A35" w:rsidRDefault="00391A35" w:rsidP="00391A35">
      <w:pPr>
        <w:rPr>
          <w:rFonts w:asciiTheme="majorHAnsi" w:hAnsiTheme="majorHAnsi"/>
          <w:sz w:val="22"/>
          <w:szCs w:val="22"/>
        </w:rPr>
      </w:pPr>
      <w:r w:rsidRPr="00D66573">
        <w:rPr>
          <w:rFonts w:asciiTheme="majorHAnsi" w:hAnsiTheme="majorHAnsi"/>
          <w:sz w:val="22"/>
          <w:szCs w:val="22"/>
        </w:rPr>
        <w:t xml:space="preserve"> This syllabus and schedule are subject to change. If you are absent from class, it is your responsibility to check on </w:t>
      </w:r>
      <w:r>
        <w:rPr>
          <w:rFonts w:asciiTheme="majorHAnsi" w:hAnsiTheme="majorHAnsi"/>
          <w:sz w:val="22"/>
          <w:szCs w:val="22"/>
        </w:rPr>
        <w:t>any changes</w:t>
      </w:r>
      <w:r w:rsidRPr="00D66573">
        <w:rPr>
          <w:rFonts w:asciiTheme="majorHAnsi" w:hAnsiTheme="majorHAnsi"/>
          <w:sz w:val="22"/>
          <w:szCs w:val="22"/>
        </w:rPr>
        <w:t xml:space="preserve"> made while you were absent.</w:t>
      </w:r>
    </w:p>
    <w:p w14:paraId="675047AA" w14:textId="77777777" w:rsidR="00391A35" w:rsidRPr="00D66573" w:rsidRDefault="00391A35" w:rsidP="00391A35">
      <w:pPr>
        <w:rPr>
          <w:rFonts w:asciiTheme="majorHAnsi" w:hAnsiTheme="majorHAnsi"/>
          <w:sz w:val="22"/>
          <w:szCs w:val="22"/>
        </w:rPr>
      </w:pPr>
    </w:p>
    <w:p w14:paraId="0DDA275E" w14:textId="77777777" w:rsidR="003A5B20" w:rsidRPr="00D66573" w:rsidRDefault="001C2FE9" w:rsidP="00862A7B">
      <w:pPr>
        <w:rPr>
          <w:rFonts w:asciiTheme="majorHAnsi" w:hAnsiTheme="majorHAnsi"/>
          <w:b/>
          <w:sz w:val="22"/>
          <w:szCs w:val="22"/>
        </w:rPr>
      </w:pPr>
      <w:r w:rsidRPr="00D66573">
        <w:rPr>
          <w:rFonts w:asciiTheme="majorHAnsi" w:hAnsiTheme="majorHAnsi"/>
          <w:b/>
          <w:sz w:val="22"/>
          <w:szCs w:val="22"/>
        </w:rPr>
        <w:t>Evaluation</w:t>
      </w:r>
      <w:r w:rsidR="001F2225" w:rsidRPr="00D66573">
        <w:rPr>
          <w:rFonts w:asciiTheme="majorHAnsi" w:hAnsiTheme="majorHAnsi"/>
          <w:b/>
          <w:sz w:val="22"/>
          <w:szCs w:val="22"/>
        </w:rPr>
        <w:t>:</w:t>
      </w:r>
    </w:p>
    <w:p w14:paraId="0524F620" w14:textId="77777777" w:rsidR="00862A7B" w:rsidRPr="00D66573" w:rsidRDefault="00145326" w:rsidP="00862A7B">
      <w:pPr>
        <w:rPr>
          <w:rFonts w:asciiTheme="majorHAnsi" w:hAnsiTheme="majorHAnsi"/>
          <w:b/>
          <w:sz w:val="22"/>
          <w:szCs w:val="22"/>
        </w:rPr>
      </w:pPr>
      <w:r w:rsidRPr="00D66573">
        <w:rPr>
          <w:rFonts w:asciiTheme="majorHAnsi" w:hAnsiTheme="majorHAnsi"/>
          <w:sz w:val="22"/>
          <w:szCs w:val="22"/>
        </w:rPr>
        <w:lastRenderedPageBreak/>
        <w:t>Students will be evaluated on the basis of their pe</w:t>
      </w:r>
      <w:r w:rsidR="004E349B" w:rsidRPr="00D66573">
        <w:rPr>
          <w:rFonts w:asciiTheme="majorHAnsi" w:hAnsiTheme="majorHAnsi"/>
          <w:sz w:val="22"/>
          <w:szCs w:val="22"/>
        </w:rPr>
        <w:t>rformance on</w:t>
      </w:r>
      <w:r w:rsidRPr="00D66573">
        <w:rPr>
          <w:rFonts w:asciiTheme="majorHAnsi" w:hAnsiTheme="majorHAnsi"/>
          <w:sz w:val="22"/>
          <w:szCs w:val="22"/>
        </w:rPr>
        <w:t xml:space="preserve"> </w:t>
      </w:r>
      <w:r w:rsidR="004E349B" w:rsidRPr="00D66573">
        <w:rPr>
          <w:rFonts w:asciiTheme="majorHAnsi" w:hAnsiTheme="majorHAnsi"/>
          <w:sz w:val="22"/>
          <w:szCs w:val="22"/>
        </w:rPr>
        <w:t xml:space="preserve">quizzes (announced and unannounced), </w:t>
      </w:r>
      <w:r w:rsidR="001C2FE9" w:rsidRPr="00D66573">
        <w:rPr>
          <w:rFonts w:asciiTheme="majorHAnsi" w:hAnsiTheme="majorHAnsi"/>
          <w:sz w:val="22"/>
          <w:szCs w:val="22"/>
        </w:rPr>
        <w:t xml:space="preserve">written assignments, </w:t>
      </w:r>
      <w:r w:rsidRPr="00D66573">
        <w:rPr>
          <w:rFonts w:asciiTheme="majorHAnsi" w:hAnsiTheme="majorHAnsi"/>
          <w:sz w:val="22"/>
          <w:szCs w:val="22"/>
        </w:rPr>
        <w:t xml:space="preserve">unit </w:t>
      </w:r>
      <w:r w:rsidR="007E041F" w:rsidRPr="00D66573">
        <w:rPr>
          <w:rFonts w:asciiTheme="majorHAnsi" w:hAnsiTheme="majorHAnsi"/>
          <w:sz w:val="22"/>
          <w:szCs w:val="22"/>
        </w:rPr>
        <w:t>tests</w:t>
      </w:r>
      <w:r w:rsidRPr="00D66573">
        <w:rPr>
          <w:rFonts w:asciiTheme="majorHAnsi" w:hAnsiTheme="majorHAnsi"/>
          <w:sz w:val="22"/>
          <w:szCs w:val="22"/>
        </w:rPr>
        <w:t xml:space="preserve">, lab </w:t>
      </w:r>
      <w:r w:rsidR="001C2FE9" w:rsidRPr="00D66573">
        <w:rPr>
          <w:rFonts w:asciiTheme="majorHAnsi" w:hAnsiTheme="majorHAnsi"/>
          <w:sz w:val="22"/>
          <w:szCs w:val="22"/>
        </w:rPr>
        <w:t>projects</w:t>
      </w:r>
      <w:r w:rsidR="00C33045" w:rsidRPr="00D66573">
        <w:rPr>
          <w:rFonts w:asciiTheme="majorHAnsi" w:hAnsiTheme="majorHAnsi"/>
          <w:sz w:val="22"/>
          <w:szCs w:val="22"/>
        </w:rPr>
        <w:t xml:space="preserve"> </w:t>
      </w:r>
      <w:r w:rsidRPr="00D66573">
        <w:rPr>
          <w:rFonts w:asciiTheme="majorHAnsi" w:hAnsiTheme="majorHAnsi"/>
          <w:sz w:val="22"/>
          <w:szCs w:val="22"/>
        </w:rPr>
        <w:t>and final examination according to the following s</w:t>
      </w:r>
      <w:r w:rsidR="00282BAA">
        <w:rPr>
          <w:rFonts w:asciiTheme="majorHAnsi" w:hAnsiTheme="majorHAnsi"/>
          <w:sz w:val="22"/>
          <w:szCs w:val="22"/>
        </w:rPr>
        <w:t>cale</w:t>
      </w:r>
      <w:r w:rsidRPr="00D66573">
        <w:rPr>
          <w:rFonts w:asciiTheme="majorHAnsi" w:hAnsiTheme="majorHAnsi"/>
          <w:sz w:val="22"/>
          <w:szCs w:val="22"/>
        </w:rPr>
        <w:t>.</w:t>
      </w:r>
    </w:p>
    <w:p w14:paraId="7602ED35" w14:textId="77777777" w:rsidR="00BE03DB" w:rsidRPr="00D66573" w:rsidRDefault="00BE03DB" w:rsidP="00862A7B">
      <w:pPr>
        <w:rPr>
          <w:rFonts w:asciiTheme="majorHAnsi" w:hAnsiTheme="majorHAnsi"/>
          <w:sz w:val="22"/>
          <w:szCs w:val="22"/>
        </w:rPr>
      </w:pPr>
    </w:p>
    <w:p w14:paraId="6953044F" w14:textId="77777777" w:rsidR="00C54997" w:rsidRDefault="00282BAA" w:rsidP="004E349B">
      <w:pPr>
        <w:ind w:firstLine="720"/>
        <w:rPr>
          <w:rFonts w:asciiTheme="majorHAnsi" w:hAnsiTheme="majorHAnsi"/>
          <w:sz w:val="22"/>
          <w:szCs w:val="22"/>
        </w:rPr>
      </w:pPr>
      <w:r>
        <w:rPr>
          <w:rFonts w:asciiTheme="majorHAnsi" w:hAnsiTheme="majorHAnsi"/>
          <w:sz w:val="22"/>
          <w:szCs w:val="22"/>
        </w:rPr>
        <w:t xml:space="preserve">Unit </w:t>
      </w:r>
      <w:r w:rsidR="003A5B20" w:rsidRPr="00D66573">
        <w:rPr>
          <w:rFonts w:asciiTheme="majorHAnsi" w:hAnsiTheme="majorHAnsi"/>
          <w:sz w:val="22"/>
          <w:szCs w:val="22"/>
        </w:rPr>
        <w:t>Assignments</w:t>
      </w:r>
      <w:r w:rsidR="003A5B20" w:rsidRPr="00D66573">
        <w:rPr>
          <w:rFonts w:asciiTheme="majorHAnsi" w:hAnsiTheme="majorHAnsi"/>
          <w:sz w:val="22"/>
          <w:szCs w:val="22"/>
        </w:rPr>
        <w:tab/>
      </w:r>
      <w:r w:rsidR="003A5B20" w:rsidRPr="00D66573">
        <w:rPr>
          <w:rFonts w:asciiTheme="majorHAnsi" w:hAnsiTheme="majorHAnsi"/>
          <w:sz w:val="22"/>
          <w:szCs w:val="22"/>
        </w:rPr>
        <w:tab/>
      </w:r>
      <w:r w:rsidR="007E041F" w:rsidRPr="00D66573">
        <w:rPr>
          <w:rFonts w:asciiTheme="majorHAnsi" w:hAnsiTheme="majorHAnsi"/>
          <w:sz w:val="22"/>
          <w:szCs w:val="22"/>
        </w:rPr>
        <w:t>10%</w:t>
      </w:r>
      <w:r w:rsidR="004E349B" w:rsidRPr="00D66573">
        <w:rPr>
          <w:rFonts w:asciiTheme="majorHAnsi" w:hAnsiTheme="majorHAnsi"/>
          <w:sz w:val="22"/>
          <w:szCs w:val="22"/>
        </w:rPr>
        <w:tab/>
      </w:r>
    </w:p>
    <w:p w14:paraId="30D946DB" w14:textId="77777777" w:rsidR="004E349B" w:rsidRPr="00D66573" w:rsidRDefault="00F37410" w:rsidP="004E349B">
      <w:pPr>
        <w:rPr>
          <w:rFonts w:asciiTheme="majorHAnsi" w:hAnsiTheme="majorHAnsi"/>
          <w:sz w:val="22"/>
          <w:szCs w:val="22"/>
        </w:rPr>
      </w:pPr>
      <w:r w:rsidRPr="00D66573">
        <w:rPr>
          <w:rFonts w:asciiTheme="majorHAnsi" w:hAnsiTheme="majorHAnsi"/>
          <w:sz w:val="22"/>
          <w:szCs w:val="22"/>
        </w:rPr>
        <w:tab/>
      </w:r>
      <w:r w:rsidR="007E041F" w:rsidRPr="00D66573">
        <w:rPr>
          <w:rFonts w:asciiTheme="majorHAnsi" w:hAnsiTheme="majorHAnsi"/>
          <w:sz w:val="22"/>
          <w:szCs w:val="22"/>
        </w:rPr>
        <w:t xml:space="preserve">Tests &amp; </w:t>
      </w:r>
      <w:r w:rsidRPr="00D66573">
        <w:rPr>
          <w:rFonts w:asciiTheme="majorHAnsi" w:hAnsiTheme="majorHAnsi"/>
          <w:sz w:val="22"/>
          <w:szCs w:val="22"/>
        </w:rPr>
        <w:t>Quizzes</w:t>
      </w:r>
      <w:r w:rsidRPr="00D66573">
        <w:rPr>
          <w:rFonts w:asciiTheme="majorHAnsi" w:hAnsiTheme="majorHAnsi"/>
          <w:sz w:val="22"/>
          <w:szCs w:val="22"/>
        </w:rPr>
        <w:tab/>
      </w:r>
      <w:r w:rsidR="001C2FE9" w:rsidRPr="00D66573">
        <w:rPr>
          <w:rFonts w:asciiTheme="majorHAnsi" w:hAnsiTheme="majorHAnsi"/>
          <w:sz w:val="22"/>
          <w:szCs w:val="22"/>
        </w:rPr>
        <w:tab/>
      </w:r>
      <w:r w:rsidR="007E041F" w:rsidRPr="00D66573">
        <w:rPr>
          <w:rFonts w:asciiTheme="majorHAnsi" w:hAnsiTheme="majorHAnsi"/>
          <w:sz w:val="22"/>
          <w:szCs w:val="22"/>
        </w:rPr>
        <w:t>2</w:t>
      </w:r>
      <w:r w:rsidR="00C54997">
        <w:rPr>
          <w:rFonts w:asciiTheme="majorHAnsi" w:hAnsiTheme="majorHAnsi"/>
          <w:sz w:val="22"/>
          <w:szCs w:val="22"/>
        </w:rPr>
        <w:t>0</w:t>
      </w:r>
      <w:r w:rsidR="007E041F" w:rsidRPr="00D66573">
        <w:rPr>
          <w:rFonts w:asciiTheme="majorHAnsi" w:hAnsiTheme="majorHAnsi"/>
          <w:sz w:val="22"/>
          <w:szCs w:val="22"/>
        </w:rPr>
        <w:t>%</w:t>
      </w:r>
      <w:r w:rsidR="004E349B" w:rsidRPr="00D66573">
        <w:rPr>
          <w:rFonts w:asciiTheme="majorHAnsi" w:hAnsiTheme="majorHAnsi"/>
          <w:sz w:val="22"/>
          <w:szCs w:val="22"/>
        </w:rPr>
        <w:tab/>
      </w:r>
      <w:r w:rsidR="004E349B" w:rsidRPr="00D66573">
        <w:rPr>
          <w:rFonts w:asciiTheme="majorHAnsi" w:hAnsiTheme="majorHAnsi"/>
          <w:sz w:val="22"/>
          <w:szCs w:val="22"/>
        </w:rPr>
        <w:tab/>
      </w:r>
      <w:r w:rsidR="004E349B" w:rsidRPr="00D66573">
        <w:rPr>
          <w:rFonts w:asciiTheme="majorHAnsi" w:hAnsiTheme="majorHAnsi"/>
          <w:sz w:val="22"/>
          <w:szCs w:val="22"/>
        </w:rPr>
        <w:tab/>
      </w:r>
    </w:p>
    <w:p w14:paraId="1A801893" w14:textId="77777777" w:rsidR="004E349B" w:rsidRPr="00D66573" w:rsidRDefault="00FE3567" w:rsidP="004E349B">
      <w:pPr>
        <w:rPr>
          <w:rFonts w:asciiTheme="majorHAnsi" w:hAnsiTheme="majorHAnsi"/>
          <w:sz w:val="22"/>
          <w:szCs w:val="22"/>
        </w:rPr>
      </w:pPr>
      <w:r w:rsidRPr="00D66573">
        <w:rPr>
          <w:rFonts w:asciiTheme="majorHAnsi" w:hAnsiTheme="majorHAnsi"/>
          <w:sz w:val="22"/>
          <w:szCs w:val="22"/>
        </w:rPr>
        <w:tab/>
      </w:r>
      <w:r w:rsidR="004E349B" w:rsidRPr="00D66573">
        <w:rPr>
          <w:rFonts w:asciiTheme="majorHAnsi" w:hAnsiTheme="majorHAnsi"/>
          <w:sz w:val="22"/>
          <w:szCs w:val="22"/>
        </w:rPr>
        <w:t xml:space="preserve">Lab </w:t>
      </w:r>
      <w:r w:rsidR="001C2FE9" w:rsidRPr="00D66573">
        <w:rPr>
          <w:rFonts w:asciiTheme="majorHAnsi" w:hAnsiTheme="majorHAnsi"/>
          <w:sz w:val="22"/>
          <w:szCs w:val="22"/>
        </w:rPr>
        <w:t>projects</w:t>
      </w:r>
      <w:r w:rsidR="004E349B" w:rsidRPr="00D66573">
        <w:rPr>
          <w:rFonts w:asciiTheme="majorHAnsi" w:hAnsiTheme="majorHAnsi"/>
          <w:sz w:val="22"/>
          <w:szCs w:val="22"/>
        </w:rPr>
        <w:tab/>
      </w:r>
      <w:r w:rsidR="004E349B" w:rsidRPr="00D66573">
        <w:rPr>
          <w:rFonts w:asciiTheme="majorHAnsi" w:hAnsiTheme="majorHAnsi"/>
          <w:sz w:val="22"/>
          <w:szCs w:val="22"/>
        </w:rPr>
        <w:tab/>
      </w:r>
      <w:r w:rsidR="001C2FE9" w:rsidRPr="00D66573">
        <w:rPr>
          <w:rFonts w:asciiTheme="majorHAnsi" w:hAnsiTheme="majorHAnsi"/>
          <w:sz w:val="22"/>
          <w:szCs w:val="22"/>
        </w:rPr>
        <w:tab/>
      </w:r>
      <w:r w:rsidR="007E041F" w:rsidRPr="00D66573">
        <w:rPr>
          <w:rFonts w:asciiTheme="majorHAnsi" w:hAnsiTheme="majorHAnsi"/>
          <w:sz w:val="22"/>
          <w:szCs w:val="22"/>
        </w:rPr>
        <w:t>40%</w:t>
      </w:r>
      <w:r w:rsidR="004E349B" w:rsidRPr="00D66573">
        <w:rPr>
          <w:rFonts w:asciiTheme="majorHAnsi" w:hAnsiTheme="majorHAnsi"/>
          <w:sz w:val="22"/>
          <w:szCs w:val="22"/>
        </w:rPr>
        <w:tab/>
      </w:r>
      <w:r w:rsidR="004E349B" w:rsidRPr="00D66573">
        <w:rPr>
          <w:rFonts w:asciiTheme="majorHAnsi" w:hAnsiTheme="majorHAnsi"/>
          <w:sz w:val="22"/>
          <w:szCs w:val="22"/>
        </w:rPr>
        <w:tab/>
      </w:r>
    </w:p>
    <w:p w14:paraId="3F3B9126" w14:textId="77777777" w:rsidR="004E349B" w:rsidRPr="00D66573" w:rsidRDefault="00F37410" w:rsidP="004E349B">
      <w:pPr>
        <w:ind w:firstLine="720"/>
        <w:rPr>
          <w:rFonts w:asciiTheme="majorHAnsi" w:hAnsiTheme="majorHAnsi"/>
          <w:sz w:val="22"/>
          <w:szCs w:val="22"/>
        </w:rPr>
      </w:pPr>
      <w:r w:rsidRPr="00D66573">
        <w:rPr>
          <w:rFonts w:asciiTheme="majorHAnsi" w:hAnsiTheme="majorHAnsi"/>
          <w:sz w:val="22"/>
          <w:szCs w:val="22"/>
        </w:rPr>
        <w:t xml:space="preserve">Final Exam </w:t>
      </w:r>
      <w:r w:rsidRPr="00D66573">
        <w:rPr>
          <w:rFonts w:asciiTheme="majorHAnsi" w:hAnsiTheme="majorHAnsi"/>
          <w:sz w:val="22"/>
          <w:szCs w:val="22"/>
        </w:rPr>
        <w:tab/>
      </w:r>
      <w:r w:rsidR="00FE4C40" w:rsidRPr="00D66573">
        <w:rPr>
          <w:rFonts w:asciiTheme="majorHAnsi" w:hAnsiTheme="majorHAnsi"/>
          <w:sz w:val="22"/>
          <w:szCs w:val="22"/>
        </w:rPr>
        <w:tab/>
      </w:r>
      <w:r w:rsidR="00FE4C40" w:rsidRPr="00D66573">
        <w:rPr>
          <w:rFonts w:asciiTheme="majorHAnsi" w:hAnsiTheme="majorHAnsi"/>
          <w:sz w:val="22"/>
          <w:szCs w:val="22"/>
        </w:rPr>
        <w:tab/>
      </w:r>
      <w:r w:rsidR="007E041F" w:rsidRPr="00D66573">
        <w:rPr>
          <w:rFonts w:asciiTheme="majorHAnsi" w:hAnsiTheme="majorHAnsi"/>
          <w:sz w:val="22"/>
          <w:szCs w:val="22"/>
        </w:rPr>
        <w:t>2</w:t>
      </w:r>
      <w:r w:rsidR="00C54997">
        <w:rPr>
          <w:rFonts w:asciiTheme="majorHAnsi" w:hAnsiTheme="majorHAnsi"/>
          <w:sz w:val="22"/>
          <w:szCs w:val="22"/>
        </w:rPr>
        <w:t>0</w:t>
      </w:r>
      <w:r w:rsidR="007E041F" w:rsidRPr="00D66573">
        <w:rPr>
          <w:rFonts w:asciiTheme="majorHAnsi" w:hAnsiTheme="majorHAnsi"/>
          <w:sz w:val="22"/>
          <w:szCs w:val="22"/>
        </w:rPr>
        <w:t>%</w:t>
      </w:r>
      <w:r w:rsidR="004E349B" w:rsidRPr="00D66573">
        <w:rPr>
          <w:rFonts w:asciiTheme="majorHAnsi" w:hAnsiTheme="majorHAnsi"/>
          <w:sz w:val="22"/>
          <w:szCs w:val="22"/>
        </w:rPr>
        <w:tab/>
      </w:r>
      <w:r w:rsidR="004E349B" w:rsidRPr="00D66573">
        <w:rPr>
          <w:rFonts w:asciiTheme="majorHAnsi" w:hAnsiTheme="majorHAnsi"/>
          <w:sz w:val="22"/>
          <w:szCs w:val="22"/>
        </w:rPr>
        <w:tab/>
      </w:r>
      <w:r w:rsidR="004E349B" w:rsidRPr="00D66573">
        <w:rPr>
          <w:rFonts w:asciiTheme="majorHAnsi" w:hAnsiTheme="majorHAnsi"/>
          <w:sz w:val="22"/>
          <w:szCs w:val="22"/>
        </w:rPr>
        <w:tab/>
      </w:r>
    </w:p>
    <w:p w14:paraId="6B3C3F29" w14:textId="77777777" w:rsidR="001C2FE9" w:rsidRPr="00D66573" w:rsidRDefault="004E349B" w:rsidP="001C2FE9">
      <w:pPr>
        <w:rPr>
          <w:rFonts w:asciiTheme="majorHAnsi" w:hAnsiTheme="majorHAnsi"/>
          <w:sz w:val="22"/>
          <w:szCs w:val="22"/>
        </w:rPr>
      </w:pPr>
      <w:r w:rsidRPr="00D66573">
        <w:rPr>
          <w:rFonts w:asciiTheme="majorHAnsi" w:hAnsiTheme="majorHAnsi"/>
          <w:sz w:val="22"/>
          <w:szCs w:val="22"/>
        </w:rPr>
        <w:tab/>
      </w:r>
    </w:p>
    <w:p w14:paraId="014FF85E" w14:textId="77777777" w:rsidR="001C2FE9" w:rsidRPr="00D66573" w:rsidRDefault="001C2FE9" w:rsidP="001C2FE9">
      <w:pPr>
        <w:ind w:right="-720"/>
        <w:rPr>
          <w:rFonts w:asciiTheme="majorHAnsi" w:hAnsiTheme="majorHAnsi"/>
          <w:b/>
          <w:bCs/>
          <w:sz w:val="22"/>
          <w:szCs w:val="22"/>
        </w:rPr>
      </w:pPr>
      <w:r w:rsidRPr="00D66573">
        <w:rPr>
          <w:rFonts w:asciiTheme="majorHAnsi" w:hAnsiTheme="majorHAnsi"/>
          <w:sz w:val="22"/>
          <w:szCs w:val="22"/>
        </w:rPr>
        <w:t>Your grade in this course will be based on the following scale:</w:t>
      </w:r>
    </w:p>
    <w:p w14:paraId="73F7D3FC" w14:textId="77777777"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003A5B20" w:rsidRPr="00D66573">
        <w:rPr>
          <w:rFonts w:asciiTheme="majorHAnsi" w:hAnsiTheme="majorHAnsi"/>
          <w:sz w:val="22"/>
          <w:szCs w:val="22"/>
        </w:rPr>
        <w:t xml:space="preserve">A </w:t>
      </w:r>
      <w:r w:rsidR="00674994" w:rsidRPr="00D66573">
        <w:rPr>
          <w:rFonts w:asciiTheme="majorHAnsi" w:hAnsiTheme="majorHAnsi"/>
          <w:sz w:val="22"/>
          <w:szCs w:val="22"/>
        </w:rPr>
        <w:t>–</w:t>
      </w:r>
      <w:r w:rsidR="003A5B20" w:rsidRPr="00D66573">
        <w:rPr>
          <w:rFonts w:asciiTheme="majorHAnsi" w:hAnsiTheme="majorHAnsi"/>
          <w:sz w:val="22"/>
          <w:szCs w:val="22"/>
        </w:rPr>
        <w:t xml:space="preserve"> </w:t>
      </w:r>
      <w:r w:rsidR="00674994" w:rsidRPr="00D66573">
        <w:rPr>
          <w:rFonts w:asciiTheme="majorHAnsi" w:hAnsiTheme="majorHAnsi"/>
          <w:sz w:val="22"/>
          <w:szCs w:val="22"/>
        </w:rPr>
        <w:t xml:space="preserve">90 – 100% </w:t>
      </w:r>
    </w:p>
    <w:p w14:paraId="058C6057" w14:textId="77777777"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 xml:space="preserve">B </w:t>
      </w:r>
      <w:r w:rsidR="00674994" w:rsidRPr="00D66573">
        <w:rPr>
          <w:rFonts w:asciiTheme="majorHAnsi" w:hAnsiTheme="majorHAnsi"/>
          <w:sz w:val="22"/>
          <w:szCs w:val="22"/>
        </w:rPr>
        <w:t>–</w:t>
      </w:r>
      <w:r w:rsidRPr="00D66573">
        <w:rPr>
          <w:rFonts w:asciiTheme="majorHAnsi" w:hAnsiTheme="majorHAnsi"/>
          <w:sz w:val="22"/>
          <w:szCs w:val="22"/>
        </w:rPr>
        <w:t xml:space="preserve"> </w:t>
      </w:r>
      <w:r w:rsidR="00674994" w:rsidRPr="00D66573">
        <w:rPr>
          <w:rFonts w:asciiTheme="majorHAnsi" w:hAnsiTheme="majorHAnsi"/>
          <w:sz w:val="22"/>
          <w:szCs w:val="22"/>
        </w:rPr>
        <w:t>80 – 89%</w:t>
      </w:r>
    </w:p>
    <w:p w14:paraId="755896EF" w14:textId="77777777"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 xml:space="preserve">C </w:t>
      </w:r>
      <w:r w:rsidR="00674994" w:rsidRPr="00D66573">
        <w:rPr>
          <w:rFonts w:asciiTheme="majorHAnsi" w:hAnsiTheme="majorHAnsi"/>
          <w:sz w:val="22"/>
          <w:szCs w:val="22"/>
        </w:rPr>
        <w:t>–</w:t>
      </w:r>
      <w:r w:rsidRPr="00D66573">
        <w:rPr>
          <w:rFonts w:asciiTheme="majorHAnsi" w:hAnsiTheme="majorHAnsi"/>
          <w:sz w:val="22"/>
          <w:szCs w:val="22"/>
        </w:rPr>
        <w:t xml:space="preserve"> </w:t>
      </w:r>
      <w:r w:rsidR="00674994" w:rsidRPr="00D66573">
        <w:rPr>
          <w:rFonts w:asciiTheme="majorHAnsi" w:hAnsiTheme="majorHAnsi"/>
          <w:sz w:val="22"/>
          <w:szCs w:val="22"/>
        </w:rPr>
        <w:t>70 – 79%</w:t>
      </w:r>
    </w:p>
    <w:p w14:paraId="62A34AE7" w14:textId="77777777"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 xml:space="preserve">D </w:t>
      </w:r>
      <w:r w:rsidR="00674994" w:rsidRPr="00D66573">
        <w:rPr>
          <w:rFonts w:asciiTheme="majorHAnsi" w:hAnsiTheme="majorHAnsi"/>
          <w:sz w:val="22"/>
          <w:szCs w:val="22"/>
        </w:rPr>
        <w:t>–</w:t>
      </w:r>
      <w:r w:rsidRPr="00D66573">
        <w:rPr>
          <w:rFonts w:asciiTheme="majorHAnsi" w:hAnsiTheme="majorHAnsi"/>
          <w:sz w:val="22"/>
          <w:szCs w:val="22"/>
        </w:rPr>
        <w:t xml:space="preserve"> </w:t>
      </w:r>
      <w:r w:rsidR="00674994" w:rsidRPr="00D66573">
        <w:rPr>
          <w:rFonts w:asciiTheme="majorHAnsi" w:hAnsiTheme="majorHAnsi"/>
          <w:sz w:val="22"/>
          <w:szCs w:val="22"/>
        </w:rPr>
        <w:t>60 – 69%</w:t>
      </w:r>
    </w:p>
    <w:p w14:paraId="2D7D7854" w14:textId="77777777" w:rsidR="001C2FE9" w:rsidRPr="00D66573" w:rsidRDefault="00674994" w:rsidP="001C2FE9">
      <w:pPr>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F – 59% and below</w:t>
      </w:r>
    </w:p>
    <w:p w14:paraId="417E0462" w14:textId="77777777" w:rsidR="00A43A09" w:rsidRDefault="00A43A09" w:rsidP="00A43A09">
      <w:pPr>
        <w:rPr>
          <w:b/>
          <w:sz w:val="22"/>
          <w:szCs w:val="22"/>
        </w:rPr>
      </w:pPr>
    </w:p>
    <w:p w14:paraId="1A7B0396" w14:textId="77777777" w:rsidR="00A43A09" w:rsidRDefault="00A43A09" w:rsidP="00A43A09">
      <w:pPr>
        <w:outlineLvl w:val="0"/>
        <w:rPr>
          <w:sz w:val="22"/>
          <w:szCs w:val="22"/>
        </w:rPr>
      </w:pPr>
      <w:r>
        <w:rPr>
          <w:b/>
          <w:sz w:val="22"/>
          <w:szCs w:val="22"/>
        </w:rPr>
        <w:t>Attendance</w:t>
      </w:r>
    </w:p>
    <w:p w14:paraId="7C455F1D" w14:textId="77777777" w:rsidR="00A43A09" w:rsidRDefault="00A43A09" w:rsidP="00A43A09">
      <w:pPr>
        <w:rPr>
          <w:sz w:val="20"/>
          <w:szCs w:val="20"/>
        </w:rPr>
      </w:pPr>
    </w:p>
    <w:p w14:paraId="0C5EE2A2" w14:textId="77777777" w:rsidR="00A43A09" w:rsidRDefault="00A43A09" w:rsidP="00A43A09">
      <w:pPr>
        <w:rPr>
          <w:sz w:val="22"/>
          <w:szCs w:val="22"/>
        </w:rPr>
      </w:pPr>
      <w:r>
        <w:rPr>
          <w:sz w:val="22"/>
          <w:szCs w:val="22"/>
          <w:u w:val="single"/>
        </w:rPr>
        <w:t>Lecture</w:t>
      </w:r>
      <w:r>
        <w:rPr>
          <w:sz w:val="22"/>
          <w:szCs w:val="22"/>
        </w:rPr>
        <w:t>:  Attendance is required and roll will be taken at each class meeting.  There is no difference between an “excused” or “unexcused” absence.  A “tardy” is considered an absence unless the student contacts the instructor at the end of class to change the status from absent to tardy.  Two tardies will count as an absence.  Any student who misses more than two weeks of class meetings within the first 9 weeks of class may be dropped from the class by the instructor (i.e., class meets two times per week, 4 absences; class meets 1 time per week, 2 absences).</w:t>
      </w:r>
    </w:p>
    <w:p w14:paraId="2F292783" w14:textId="77777777" w:rsidR="00A43A09" w:rsidRDefault="00A43A09" w:rsidP="00A43A09">
      <w:pPr>
        <w:rPr>
          <w:sz w:val="20"/>
          <w:szCs w:val="20"/>
        </w:rPr>
      </w:pPr>
    </w:p>
    <w:p w14:paraId="58DD8B14" w14:textId="77777777" w:rsidR="00A43A09" w:rsidRDefault="00A43A09" w:rsidP="00A43A09">
      <w:pPr>
        <w:rPr>
          <w:sz w:val="22"/>
          <w:szCs w:val="22"/>
        </w:rPr>
      </w:pPr>
      <w:r>
        <w:rPr>
          <w:sz w:val="22"/>
          <w:szCs w:val="22"/>
          <w:u w:val="single"/>
        </w:rPr>
        <w:t>Lab</w:t>
      </w:r>
      <w:r>
        <w:rPr>
          <w:sz w:val="22"/>
          <w:szCs w:val="22"/>
        </w:rPr>
        <w:t>:  Attendance in all labs is mandatory.  Students must make prior arrangements with the instructor to be excused from lab.  At that time, the instructor will determine, if any, make-up work will be appropriate.</w:t>
      </w:r>
    </w:p>
    <w:p w14:paraId="462D6AD6" w14:textId="77777777" w:rsidR="00A43A09" w:rsidRDefault="00A43A09" w:rsidP="00A43A09">
      <w:pPr>
        <w:rPr>
          <w:sz w:val="20"/>
          <w:szCs w:val="20"/>
        </w:rPr>
      </w:pPr>
    </w:p>
    <w:p w14:paraId="57687526" w14:textId="77777777" w:rsidR="00A43A09" w:rsidRDefault="00A43A09" w:rsidP="00A43A09">
      <w:pPr>
        <w:outlineLvl w:val="0"/>
        <w:rPr>
          <w:sz w:val="22"/>
          <w:szCs w:val="22"/>
        </w:rPr>
      </w:pPr>
      <w:r>
        <w:rPr>
          <w:sz w:val="22"/>
          <w:szCs w:val="22"/>
          <w:u w:val="single"/>
        </w:rPr>
        <w:t>Quizzes</w:t>
      </w:r>
      <w:r>
        <w:rPr>
          <w:sz w:val="22"/>
          <w:szCs w:val="22"/>
        </w:rPr>
        <w:t>:  There will be no make-ups for quizzes.</w:t>
      </w:r>
    </w:p>
    <w:p w14:paraId="5D6311BD" w14:textId="77777777" w:rsidR="00A43A09" w:rsidRDefault="00A43A09" w:rsidP="00A43A09">
      <w:pPr>
        <w:rPr>
          <w:sz w:val="20"/>
          <w:szCs w:val="20"/>
        </w:rPr>
      </w:pPr>
    </w:p>
    <w:p w14:paraId="3CAC5ED2" w14:textId="77777777" w:rsidR="00A43A09" w:rsidRDefault="00A43A09" w:rsidP="00A43A09">
      <w:pPr>
        <w:rPr>
          <w:sz w:val="22"/>
          <w:szCs w:val="22"/>
        </w:rPr>
      </w:pPr>
      <w:r>
        <w:rPr>
          <w:sz w:val="22"/>
          <w:szCs w:val="22"/>
          <w:u w:val="single"/>
        </w:rPr>
        <w:t>Tests</w:t>
      </w:r>
      <w:r>
        <w:rPr>
          <w:sz w:val="22"/>
          <w:szCs w:val="22"/>
        </w:rPr>
        <w:t>:  Make-up tests are limited to students who have made arrangements with the instructor prior to the required testing period or those students who have been excused by High School Attendance Office.</w:t>
      </w:r>
      <w:r>
        <w:t xml:space="preserve"> </w:t>
      </w:r>
      <w:r>
        <w:rPr>
          <w:sz w:val="22"/>
          <w:szCs w:val="22"/>
        </w:rPr>
        <w:t>Test material is constructed from class discussions, assigned readings, guest lectures, video presentations, and special assignments. Tests will consist of true/false and multiple choice questions. Unless the student receives prior approval from the instructor, no make-up tests will be allowed.</w:t>
      </w:r>
    </w:p>
    <w:p w14:paraId="3BBE6BFE" w14:textId="77777777" w:rsidR="00A43A09" w:rsidRDefault="00A43A09" w:rsidP="00A43A09">
      <w:pPr>
        <w:rPr>
          <w:sz w:val="20"/>
          <w:szCs w:val="20"/>
        </w:rPr>
      </w:pPr>
    </w:p>
    <w:p w14:paraId="1341B09D" w14:textId="77777777" w:rsidR="00A43A09" w:rsidRDefault="00A43A09" w:rsidP="00A43A09">
      <w:pPr>
        <w:outlineLvl w:val="0"/>
        <w:rPr>
          <w:b/>
          <w:sz w:val="22"/>
          <w:szCs w:val="22"/>
        </w:rPr>
      </w:pPr>
      <w:r>
        <w:rPr>
          <w:b/>
          <w:sz w:val="22"/>
          <w:szCs w:val="22"/>
        </w:rPr>
        <w:t>Grading Policy/Scales/Evaluation Criteria</w:t>
      </w:r>
    </w:p>
    <w:p w14:paraId="5A21397F" w14:textId="77777777" w:rsidR="00A43A09" w:rsidRDefault="00A43A09" w:rsidP="00A43A09">
      <w:pPr>
        <w:rPr>
          <w:b/>
          <w:sz w:val="20"/>
          <w:szCs w:val="20"/>
        </w:rPr>
      </w:pPr>
    </w:p>
    <w:p w14:paraId="47A79B65" w14:textId="77777777" w:rsidR="00A43A09" w:rsidRDefault="00A43A09" w:rsidP="00A43A09">
      <w:pPr>
        <w:rPr>
          <w:sz w:val="22"/>
          <w:szCs w:val="22"/>
        </w:rPr>
      </w:pPr>
      <w:r>
        <w:rPr>
          <w:sz w:val="22"/>
          <w:szCs w:val="22"/>
        </w:rPr>
        <w:t>For maximum point consideration, all written assignments and term reports should be typed and double-spaced.  Lecture assignments (homework) will be accepted late up to the test for that unit of the course or 2 weeks past the deadline, whichever is sooner; however, late assignments will be penalized 1/5 of the possible points.  Late laboratory assignments turned in within one week of the required due date will be accepted with a penalty equal to 1/5 of the maximum points.  Any lab assignment turned in after that time up to the last regular class meeting will be accepted with a 50% penalty.</w:t>
      </w:r>
    </w:p>
    <w:p w14:paraId="04015EDE" w14:textId="77777777" w:rsidR="00A43A09" w:rsidRDefault="00A43A09" w:rsidP="00A43A09">
      <w:pPr>
        <w:ind w:right="-720"/>
        <w:rPr>
          <w:b/>
        </w:rPr>
      </w:pPr>
    </w:p>
    <w:p w14:paraId="43A110B6" w14:textId="77777777" w:rsidR="00A43A09" w:rsidRDefault="00A43A09" w:rsidP="00A43A09">
      <w:pPr>
        <w:ind w:right="-720"/>
        <w:rPr>
          <w:b/>
          <w:u w:val="single"/>
        </w:rPr>
      </w:pPr>
      <w:r>
        <w:rPr>
          <w:b/>
          <w:u w:val="single"/>
        </w:rPr>
        <w:t>College Policies:</w:t>
      </w:r>
    </w:p>
    <w:p w14:paraId="150AFA73" w14:textId="77777777" w:rsidR="00A43A09" w:rsidRDefault="00A43A09" w:rsidP="00A43A09"/>
    <w:p w14:paraId="6136C992" w14:textId="77777777" w:rsidR="00A43A09" w:rsidRDefault="00A43A09" w:rsidP="00A43A09">
      <w:pPr>
        <w:outlineLvl w:val="0"/>
        <w:rPr>
          <w:b/>
          <w:sz w:val="22"/>
          <w:szCs w:val="22"/>
        </w:rPr>
      </w:pPr>
      <w:r>
        <w:rPr>
          <w:b/>
          <w:sz w:val="22"/>
          <w:szCs w:val="22"/>
        </w:rPr>
        <w:t>Cheating &amp; Plagiarism</w:t>
      </w:r>
    </w:p>
    <w:p w14:paraId="0DDFBDEF" w14:textId="77777777" w:rsidR="00A43A09" w:rsidRDefault="00A43A09" w:rsidP="00A43A09">
      <w:pPr>
        <w:rPr>
          <w:sz w:val="22"/>
          <w:szCs w:val="22"/>
        </w:rPr>
      </w:pPr>
      <w:r>
        <w:rPr>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14:paraId="5B862FC5" w14:textId="77777777" w:rsidR="00A43A09" w:rsidRDefault="00A43A09" w:rsidP="00A43A09">
      <w:pPr>
        <w:rPr>
          <w:b/>
          <w:sz w:val="22"/>
          <w:szCs w:val="22"/>
        </w:rPr>
      </w:pPr>
      <w:r>
        <w:rPr>
          <w:b/>
          <w:sz w:val="22"/>
          <w:szCs w:val="22"/>
        </w:rPr>
        <w:lastRenderedPageBreak/>
        <w:t>Cheating is:</w:t>
      </w:r>
    </w:p>
    <w:p w14:paraId="45E39060" w14:textId="77777777" w:rsidR="00A43A09" w:rsidRDefault="00A43A09" w:rsidP="00A43A09">
      <w:pPr>
        <w:pStyle w:val="ListParagraph"/>
        <w:numPr>
          <w:ilvl w:val="0"/>
          <w:numId w:val="25"/>
        </w:numPr>
        <w:autoSpaceDN w:val="0"/>
      </w:pPr>
      <w:r>
        <w:t>Copying someone else’s class work or letting someone copy you, when your teacher tells you that the work is to be done on your own (includes asking/telling orally).</w:t>
      </w:r>
    </w:p>
    <w:p w14:paraId="46269DB9" w14:textId="77777777" w:rsidR="00A43A09" w:rsidRDefault="00A43A09" w:rsidP="00A43A09">
      <w:pPr>
        <w:pStyle w:val="ListParagraph"/>
        <w:numPr>
          <w:ilvl w:val="0"/>
          <w:numId w:val="25"/>
        </w:numPr>
        <w:autoSpaceDN w:val="0"/>
        <w:rPr>
          <w:sz w:val="24"/>
          <w:szCs w:val="24"/>
        </w:rPr>
      </w:pPr>
      <w:r>
        <w:t>Copying answers on a test or letting someone copy from your test (includes asking/telling orally).</w:t>
      </w:r>
    </w:p>
    <w:p w14:paraId="527D9CCB" w14:textId="77777777" w:rsidR="00A43A09" w:rsidRDefault="00A43A09" w:rsidP="00A43A09">
      <w:pPr>
        <w:pStyle w:val="ListParagraph"/>
        <w:numPr>
          <w:ilvl w:val="0"/>
          <w:numId w:val="25"/>
        </w:numPr>
        <w:autoSpaceDN w:val="0"/>
      </w:pPr>
      <w:r>
        <w:t>Using a cheat sheet or unauthorized notes.</w:t>
      </w:r>
    </w:p>
    <w:p w14:paraId="37F508BD" w14:textId="77777777" w:rsidR="00A43A09" w:rsidRDefault="00A43A09" w:rsidP="00A43A09">
      <w:pPr>
        <w:pStyle w:val="ListParagraph"/>
        <w:numPr>
          <w:ilvl w:val="0"/>
          <w:numId w:val="25"/>
        </w:numPr>
        <w:autoSpaceDN w:val="0"/>
      </w:pPr>
      <w:r>
        <w:t>Turning in someone else’s work as your own.</w:t>
      </w:r>
    </w:p>
    <w:p w14:paraId="4E5D1134" w14:textId="77777777" w:rsidR="00A43A09" w:rsidRDefault="00A43A09" w:rsidP="00A43A09">
      <w:pPr>
        <w:pStyle w:val="ListParagraph"/>
        <w:numPr>
          <w:ilvl w:val="0"/>
          <w:numId w:val="25"/>
        </w:numPr>
        <w:autoSpaceDN w:val="0"/>
      </w:pPr>
      <w:r>
        <w:t>Text messaging and multi-media messaging.</w:t>
      </w:r>
    </w:p>
    <w:p w14:paraId="6369C9DC" w14:textId="77777777" w:rsidR="00A43A09" w:rsidRDefault="00A43A09" w:rsidP="00A43A09">
      <w:pPr>
        <w:rPr>
          <w:b/>
          <w:sz w:val="22"/>
          <w:szCs w:val="22"/>
        </w:rPr>
      </w:pPr>
      <w:r>
        <w:rPr>
          <w:b/>
          <w:sz w:val="22"/>
          <w:szCs w:val="22"/>
        </w:rPr>
        <w:t>Consequences, Per School Year:</w:t>
      </w:r>
    </w:p>
    <w:p w14:paraId="6C71F22F" w14:textId="77777777" w:rsidR="00A43A09" w:rsidRDefault="00A43A09" w:rsidP="00A43A09">
      <w:pPr>
        <w:rPr>
          <w:sz w:val="22"/>
          <w:szCs w:val="22"/>
        </w:rPr>
      </w:pPr>
      <w:r>
        <w:rPr>
          <w:b/>
          <w:i/>
          <w:sz w:val="22"/>
          <w:szCs w:val="22"/>
        </w:rPr>
        <w:t>1st Offense -</w:t>
      </w:r>
      <w:r>
        <w:rPr>
          <w:sz w:val="22"/>
          <w:szCs w:val="22"/>
        </w:rPr>
        <w:t xml:space="preserve"> The teacher shall send a referral to office. Student shall receive an “F” or zero on the work or the test and a one (1)</w:t>
      </w:r>
      <w:r>
        <w:rPr>
          <w:sz w:val="22"/>
          <w:szCs w:val="22"/>
        </w:rPr>
        <w:tab/>
        <w:t>day suspension or Saturday School, parent contact required.</w:t>
      </w:r>
    </w:p>
    <w:p w14:paraId="6A64D92D" w14:textId="77777777" w:rsidR="00A43A09" w:rsidRDefault="00A43A09" w:rsidP="00A43A09">
      <w:pPr>
        <w:rPr>
          <w:sz w:val="22"/>
          <w:szCs w:val="22"/>
        </w:rPr>
      </w:pPr>
      <w:r>
        <w:rPr>
          <w:b/>
          <w:i/>
          <w:sz w:val="22"/>
          <w:szCs w:val="22"/>
        </w:rPr>
        <w:t>2nd Offense -</w:t>
      </w:r>
      <w:r>
        <w:rPr>
          <w:sz w:val="22"/>
          <w:szCs w:val="22"/>
        </w:rPr>
        <w:t xml:space="preserve"> The teacher shall send a referral to the office. The student shall receive an “F” or zero on the work or the test and a one (1) day suspension with parent contact required. Student placed on honesty contract. A high school student shall be removed to a study hall/or alternative class with a “W/F” for the semester.</w:t>
      </w:r>
    </w:p>
    <w:p w14:paraId="39EC86F6" w14:textId="77777777" w:rsidR="00A43A09" w:rsidRDefault="00A43A09" w:rsidP="00A43A09">
      <w:pPr>
        <w:rPr>
          <w:sz w:val="22"/>
          <w:szCs w:val="22"/>
        </w:rPr>
      </w:pPr>
      <w:r>
        <w:rPr>
          <w:b/>
          <w:i/>
          <w:sz w:val="22"/>
          <w:szCs w:val="22"/>
        </w:rPr>
        <w:t>3rd Offense -</w:t>
      </w:r>
      <w:r>
        <w:rPr>
          <w:sz w:val="22"/>
          <w:szCs w:val="22"/>
        </w:rPr>
        <w:t xml:space="preserve"> Recommendation for transfer.</w:t>
      </w:r>
    </w:p>
    <w:p w14:paraId="42026F9F" w14:textId="77777777" w:rsidR="00A43A09" w:rsidRDefault="00A43A09" w:rsidP="00A43A09">
      <w:pPr>
        <w:rPr>
          <w:sz w:val="22"/>
          <w:szCs w:val="22"/>
        </w:rPr>
      </w:pPr>
    </w:p>
    <w:p w14:paraId="728101F2" w14:textId="77777777" w:rsidR="00A43A09" w:rsidRDefault="00A43A09" w:rsidP="00A43A09">
      <w:pPr>
        <w:rPr>
          <w:sz w:val="22"/>
          <w:szCs w:val="22"/>
        </w:rPr>
      </w:pPr>
      <w:r>
        <w:rPr>
          <w:sz w:val="22"/>
          <w:szCs w:val="22"/>
        </w:rPr>
        <w:t>Instances of cheating need not be confined to one (1) class. Each of the three (3) offenses could happen in a different class. Any student who is transferred to a study hall/or alternative class and then required disciplinary removal from the study hall/or alternative class shall be transferred to an alternative school site/program.</w:t>
      </w:r>
    </w:p>
    <w:p w14:paraId="5A34A34A" w14:textId="77777777" w:rsidR="00A43A09" w:rsidRDefault="00A43A09" w:rsidP="00A43A09">
      <w:pPr>
        <w:rPr>
          <w:sz w:val="22"/>
          <w:szCs w:val="22"/>
        </w:rPr>
      </w:pPr>
    </w:p>
    <w:p w14:paraId="306929D2" w14:textId="77777777" w:rsidR="00A43A09" w:rsidRDefault="00A43A09" w:rsidP="00A43A09">
      <w:pPr>
        <w:rPr>
          <w:sz w:val="22"/>
          <w:szCs w:val="22"/>
        </w:rPr>
      </w:pPr>
      <w:r>
        <w:rPr>
          <w:sz w:val="22"/>
          <w:szCs w:val="22"/>
        </w:rPr>
        <w:t>Each student is expected to assist in the overall environment of the classroom making it conducive to learning.</w:t>
      </w:r>
    </w:p>
    <w:p w14:paraId="4D763242" w14:textId="77777777" w:rsidR="00A43A09" w:rsidRDefault="00A43A09" w:rsidP="00A43A09">
      <w:pPr>
        <w:outlineLvl w:val="0"/>
        <w:rPr>
          <w:b/>
          <w:sz w:val="22"/>
          <w:szCs w:val="22"/>
        </w:rPr>
      </w:pPr>
    </w:p>
    <w:p w14:paraId="4A72E711" w14:textId="77777777" w:rsidR="00A43A09" w:rsidRDefault="00A43A09" w:rsidP="00A43A09">
      <w:pPr>
        <w:outlineLvl w:val="0"/>
        <w:rPr>
          <w:b/>
          <w:sz w:val="22"/>
          <w:szCs w:val="22"/>
        </w:rPr>
      </w:pPr>
      <w:r>
        <w:rPr>
          <w:b/>
          <w:sz w:val="22"/>
          <w:szCs w:val="22"/>
        </w:rPr>
        <w:t>Accommodations for Students with Disabilities</w:t>
      </w:r>
    </w:p>
    <w:p w14:paraId="35174FE4" w14:textId="77777777" w:rsidR="00A43A09" w:rsidRDefault="00A43A09" w:rsidP="00A43A09">
      <w:pPr>
        <w:rPr>
          <w:sz w:val="22"/>
          <w:szCs w:val="22"/>
        </w:rPr>
      </w:pPr>
      <w:r>
        <w:rPr>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14:paraId="5A60BA10" w14:textId="77777777" w:rsidR="00A43A09" w:rsidRDefault="00A43A09" w:rsidP="00A43A09">
      <w:pPr>
        <w:rPr>
          <w:sz w:val="22"/>
          <w:szCs w:val="22"/>
        </w:rPr>
      </w:pPr>
    </w:p>
    <w:p w14:paraId="4BCEE8A7" w14:textId="77777777" w:rsidR="00A43A09" w:rsidRDefault="00A43A09" w:rsidP="00A43A09">
      <w:pPr>
        <w:rPr>
          <w:sz w:val="22"/>
          <w:szCs w:val="22"/>
        </w:rPr>
      </w:pPr>
      <w:r>
        <w:rPr>
          <w:b/>
          <w:bCs/>
          <w:color w:val="222222"/>
          <w:sz w:val="22"/>
          <w:szCs w:val="22"/>
          <w:shd w:val="clear" w:color="auto" w:fill="FFFFFF"/>
        </w:rPr>
        <w:t>Reedley College is committed to creating accessible learning environments consistent with federal and state law. To obtain academic adjustments or auxiliary aids, students must be registered with the DSP&amp;S office on campus. DSP&amp;S can be reached at (559) 638-3332.  If you are already registered with the DSP&amp;S office, please provide your Notice of Accommodation form as soon as possible.</w:t>
      </w:r>
    </w:p>
    <w:p w14:paraId="5BC03DA3" w14:textId="77777777" w:rsidR="00A43A09" w:rsidRDefault="00A43A09" w:rsidP="00A43A09">
      <w:pPr>
        <w:rPr>
          <w:b/>
          <w:sz w:val="22"/>
          <w:szCs w:val="22"/>
        </w:rPr>
      </w:pPr>
    </w:p>
    <w:p w14:paraId="7909706D" w14:textId="77777777" w:rsidR="00A43A09" w:rsidRDefault="00A43A09" w:rsidP="00A43A09">
      <w:pPr>
        <w:rPr>
          <w:sz w:val="22"/>
          <w:szCs w:val="22"/>
        </w:rPr>
      </w:pPr>
      <w:r>
        <w:rPr>
          <w:b/>
          <w:sz w:val="22"/>
          <w:szCs w:val="22"/>
        </w:rPr>
        <w:t xml:space="preserve">Work Ethic - </w:t>
      </w:r>
      <w:r>
        <w:rPr>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14:paraId="7A2AFA1C" w14:textId="77777777" w:rsidR="00A43A09" w:rsidRDefault="00A43A09" w:rsidP="00A43A09">
      <w:pPr>
        <w:rPr>
          <w:sz w:val="22"/>
          <w:szCs w:val="22"/>
        </w:rPr>
      </w:pPr>
    </w:p>
    <w:p w14:paraId="5DC9EF65" w14:textId="77777777" w:rsidR="00A43A09" w:rsidRDefault="00A43A09" w:rsidP="00A43A09">
      <w:pPr>
        <w:numPr>
          <w:ilvl w:val="0"/>
          <w:numId w:val="26"/>
        </w:numPr>
        <w:autoSpaceDN w:val="0"/>
        <w:rPr>
          <w:sz w:val="22"/>
          <w:szCs w:val="22"/>
        </w:rPr>
      </w:pPr>
      <w:r>
        <w:rPr>
          <w:sz w:val="22"/>
          <w:szCs w:val="22"/>
        </w:rPr>
        <w:t>Punctual:  It is customary to arrive at least 5 minutes before work begins.  Individuals will be terminated if they are not punctual.</w:t>
      </w:r>
    </w:p>
    <w:p w14:paraId="26F1CCD6" w14:textId="77777777" w:rsidR="00A43A09" w:rsidRDefault="00A43A09" w:rsidP="00A43A09">
      <w:pPr>
        <w:numPr>
          <w:ilvl w:val="0"/>
          <w:numId w:val="26"/>
        </w:numPr>
        <w:autoSpaceDN w:val="0"/>
        <w:rPr>
          <w:sz w:val="22"/>
          <w:szCs w:val="22"/>
        </w:rPr>
      </w:pPr>
      <w:r>
        <w:rPr>
          <w:sz w:val="22"/>
          <w:szCs w:val="22"/>
        </w:rPr>
        <w:t>Responsible:  It is expected than an employee works every scheduled work day.  Individuals will be terminated if they are not responsible.</w:t>
      </w:r>
    </w:p>
    <w:p w14:paraId="254BEABC" w14:textId="77777777" w:rsidR="00A43A09" w:rsidRDefault="00A43A09" w:rsidP="00A43A09">
      <w:pPr>
        <w:numPr>
          <w:ilvl w:val="0"/>
          <w:numId w:val="26"/>
        </w:numPr>
        <w:autoSpaceDN w:val="0"/>
        <w:rPr>
          <w:sz w:val="22"/>
          <w:szCs w:val="22"/>
        </w:rPr>
      </w:pPr>
      <w:r>
        <w:rPr>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14:paraId="6C790297" w14:textId="77777777" w:rsidR="00A43A09" w:rsidRDefault="00A43A09" w:rsidP="00A43A09">
      <w:pPr>
        <w:rPr>
          <w:sz w:val="22"/>
          <w:szCs w:val="22"/>
        </w:rPr>
      </w:pPr>
    </w:p>
    <w:p w14:paraId="796541F4" w14:textId="77777777" w:rsidR="00A43A09" w:rsidRDefault="00A43A09" w:rsidP="00A43A09">
      <w:pPr>
        <w:rPr>
          <w:sz w:val="22"/>
          <w:szCs w:val="22"/>
        </w:rPr>
      </w:pPr>
      <w:r>
        <w:rPr>
          <w:b/>
          <w:sz w:val="22"/>
          <w:szCs w:val="22"/>
        </w:rPr>
        <w:t>Language -</w:t>
      </w:r>
      <w:r>
        <w:rPr>
          <w:sz w:val="22"/>
          <w:szCs w:val="22"/>
        </w:rPr>
        <w:t xml:space="preserve"> English is expected to be spoken in class for the following reasons:</w:t>
      </w:r>
    </w:p>
    <w:p w14:paraId="3CA02B72" w14:textId="77777777" w:rsidR="00A43A09" w:rsidRDefault="00A43A09" w:rsidP="00A43A09">
      <w:pPr>
        <w:numPr>
          <w:ilvl w:val="0"/>
          <w:numId w:val="27"/>
        </w:numPr>
        <w:autoSpaceDN w:val="0"/>
        <w:rPr>
          <w:sz w:val="22"/>
          <w:szCs w:val="22"/>
        </w:rPr>
      </w:pPr>
      <w:r>
        <w:rPr>
          <w:sz w:val="22"/>
          <w:szCs w:val="22"/>
        </w:rPr>
        <w:lastRenderedPageBreak/>
        <w:t>All course content and materials are presented in English and class discussions all take place in English.</w:t>
      </w:r>
    </w:p>
    <w:p w14:paraId="67AF8D5A" w14:textId="77777777" w:rsidR="00A43A09" w:rsidRDefault="00A43A09" w:rsidP="00A43A09">
      <w:pPr>
        <w:numPr>
          <w:ilvl w:val="0"/>
          <w:numId w:val="27"/>
        </w:numPr>
        <w:autoSpaceDN w:val="0"/>
        <w:rPr>
          <w:sz w:val="22"/>
          <w:szCs w:val="22"/>
        </w:rPr>
      </w:pPr>
      <w:r>
        <w:rPr>
          <w:sz w:val="22"/>
          <w:szCs w:val="22"/>
        </w:rPr>
        <w:t>All lab activities are conducted in groups and must have effective communication between all group members.</w:t>
      </w:r>
    </w:p>
    <w:p w14:paraId="54CEA6D6" w14:textId="77777777" w:rsidR="00A43A09" w:rsidRDefault="00A43A09" w:rsidP="00A43A09">
      <w:pPr>
        <w:numPr>
          <w:ilvl w:val="0"/>
          <w:numId w:val="27"/>
        </w:numPr>
        <w:autoSpaceDN w:val="0"/>
        <w:rPr>
          <w:sz w:val="22"/>
          <w:szCs w:val="22"/>
        </w:rPr>
      </w:pPr>
      <w:r>
        <w:rPr>
          <w:sz w:val="22"/>
          <w:szCs w:val="22"/>
        </w:rPr>
        <w:t>Activities can be hazardous and it is vital that instructors receive feedback in English to ensure safe practices.</w:t>
      </w:r>
    </w:p>
    <w:p w14:paraId="16E34439" w14:textId="77777777" w:rsidR="00A43A09" w:rsidRDefault="00A43A09" w:rsidP="00A43A09">
      <w:pPr>
        <w:numPr>
          <w:ilvl w:val="0"/>
          <w:numId w:val="27"/>
        </w:numPr>
        <w:autoSpaceDN w:val="0"/>
        <w:rPr>
          <w:sz w:val="22"/>
          <w:szCs w:val="22"/>
        </w:rPr>
      </w:pPr>
      <w:r>
        <w:rPr>
          <w:sz w:val="22"/>
          <w:szCs w:val="22"/>
        </w:rPr>
        <w:t>This policy is designed so that instructors and all students may communicate in a common language.</w:t>
      </w:r>
    </w:p>
    <w:p w14:paraId="27BD0870" w14:textId="77777777" w:rsidR="00A43A09" w:rsidRDefault="00A43A09" w:rsidP="00A43A09">
      <w:pPr>
        <w:numPr>
          <w:ilvl w:val="0"/>
          <w:numId w:val="27"/>
        </w:numPr>
        <w:autoSpaceDN w:val="0"/>
        <w:rPr>
          <w:sz w:val="22"/>
          <w:szCs w:val="22"/>
        </w:rPr>
      </w:pPr>
      <w:r>
        <w:rPr>
          <w:sz w:val="22"/>
          <w:szCs w:val="22"/>
        </w:rPr>
        <w:t>All individuals must have freedom of expression and are allowed and encouraged to communicate in the language of their choice outside of class times, including breaks.</w:t>
      </w:r>
    </w:p>
    <w:p w14:paraId="19F98057" w14:textId="77777777" w:rsidR="00A43A09" w:rsidRDefault="00A43A09" w:rsidP="00A43A09">
      <w:pPr>
        <w:rPr>
          <w:sz w:val="22"/>
          <w:szCs w:val="22"/>
        </w:rPr>
      </w:pPr>
    </w:p>
    <w:p w14:paraId="13BD404E" w14:textId="77777777" w:rsidR="00A43A09" w:rsidRDefault="00A43A09" w:rsidP="00A43A09">
      <w:pPr>
        <w:outlineLvl w:val="0"/>
        <w:rPr>
          <w:b/>
          <w:sz w:val="22"/>
          <w:szCs w:val="22"/>
        </w:rPr>
      </w:pPr>
      <w:r>
        <w:rPr>
          <w:b/>
          <w:sz w:val="22"/>
          <w:szCs w:val="22"/>
        </w:rPr>
        <w:t>Behavioral Standards</w:t>
      </w:r>
    </w:p>
    <w:p w14:paraId="5E58BABD" w14:textId="77777777" w:rsidR="00A43A09" w:rsidRDefault="00A43A09" w:rsidP="00A43A09">
      <w:pPr>
        <w:numPr>
          <w:ilvl w:val="0"/>
          <w:numId w:val="28"/>
        </w:numPr>
        <w:autoSpaceDN w:val="0"/>
        <w:rPr>
          <w:b/>
          <w:sz w:val="22"/>
          <w:szCs w:val="22"/>
        </w:rPr>
      </w:pPr>
      <w:r>
        <w:rPr>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14:paraId="0D00CCAA" w14:textId="77777777" w:rsidR="00A43A09" w:rsidRDefault="00A43A09" w:rsidP="00A43A09">
      <w:pPr>
        <w:numPr>
          <w:ilvl w:val="0"/>
          <w:numId w:val="28"/>
        </w:numPr>
        <w:autoSpaceDN w:val="0"/>
        <w:rPr>
          <w:b/>
          <w:sz w:val="22"/>
          <w:szCs w:val="22"/>
        </w:rPr>
      </w:pPr>
      <w:r>
        <w:rPr>
          <w:sz w:val="22"/>
          <w:szCs w:val="22"/>
        </w:rPr>
        <w:t>It is considered polite to turn off cell phones when in the classroom or shop.  Please do so.</w:t>
      </w:r>
    </w:p>
    <w:p w14:paraId="72B84DBA" w14:textId="77777777" w:rsidR="00A43A09" w:rsidRDefault="00A43A09" w:rsidP="00A43A09">
      <w:pPr>
        <w:numPr>
          <w:ilvl w:val="0"/>
          <w:numId w:val="28"/>
        </w:numPr>
        <w:autoSpaceDN w:val="0"/>
        <w:rPr>
          <w:b/>
          <w:sz w:val="22"/>
          <w:szCs w:val="22"/>
        </w:rPr>
      </w:pPr>
      <w:r>
        <w:rPr>
          <w:sz w:val="22"/>
          <w:szCs w:val="22"/>
        </w:rPr>
        <w:t xml:space="preserve">There is </w:t>
      </w:r>
      <w:r>
        <w:rPr>
          <w:sz w:val="22"/>
          <w:szCs w:val="22"/>
          <w:u w:val="single"/>
        </w:rPr>
        <w:t>no smoking, chewing tobacco, alcohol, or drugs</w:t>
      </w:r>
      <w:r>
        <w:rPr>
          <w:sz w:val="22"/>
          <w:szCs w:val="22"/>
        </w:rPr>
        <w:t xml:space="preserve"> allowed in classrooms, shops, or school vehicles.</w:t>
      </w:r>
    </w:p>
    <w:p w14:paraId="238ACCB6" w14:textId="77777777" w:rsidR="00A43A09" w:rsidRDefault="00A43A09" w:rsidP="00A43A09">
      <w:pPr>
        <w:numPr>
          <w:ilvl w:val="0"/>
          <w:numId w:val="28"/>
        </w:numPr>
        <w:autoSpaceDN w:val="0"/>
        <w:rPr>
          <w:b/>
          <w:sz w:val="22"/>
          <w:szCs w:val="22"/>
        </w:rPr>
      </w:pPr>
      <w:r>
        <w:rPr>
          <w:sz w:val="22"/>
          <w:szCs w:val="22"/>
        </w:rPr>
        <w:t>This class is set for the semester.  All doctor’s appointments, interviews, meetings with counselor, and other types of appointments should be scheduled during your time outside of class.</w:t>
      </w:r>
    </w:p>
    <w:p w14:paraId="1EDC2A93" w14:textId="77777777" w:rsidR="00A43A09" w:rsidRDefault="00A43A09" w:rsidP="00A43A09">
      <w:pPr>
        <w:ind w:left="360"/>
        <w:rPr>
          <w:b/>
          <w:sz w:val="22"/>
          <w:szCs w:val="22"/>
        </w:rPr>
      </w:pPr>
    </w:p>
    <w:tbl>
      <w:tblPr>
        <w:tblW w:w="9480" w:type="dxa"/>
        <w:tblInd w:w="90" w:type="dxa"/>
        <w:tblLook w:val="04A0" w:firstRow="1" w:lastRow="0" w:firstColumn="1" w:lastColumn="0" w:noHBand="0" w:noVBand="1"/>
      </w:tblPr>
      <w:tblGrid>
        <w:gridCol w:w="1874"/>
        <w:gridCol w:w="816"/>
        <w:gridCol w:w="6790"/>
      </w:tblGrid>
      <w:tr w:rsidR="00F52376" w14:paraId="3DFE8A9B" w14:textId="77777777" w:rsidTr="00F52376">
        <w:trPr>
          <w:trHeight w:val="439"/>
        </w:trPr>
        <w:tc>
          <w:tcPr>
            <w:tcW w:w="9480" w:type="dxa"/>
            <w:gridSpan w:val="3"/>
            <w:tcBorders>
              <w:top w:val="nil"/>
              <w:left w:val="nil"/>
              <w:bottom w:val="single" w:sz="8" w:space="0" w:color="DDDDDD"/>
              <w:right w:val="nil"/>
            </w:tcBorders>
            <w:noWrap/>
            <w:vAlign w:val="center"/>
            <w:hideMark/>
          </w:tcPr>
          <w:p w14:paraId="7F5A15AD" w14:textId="77777777" w:rsidR="00F52376" w:rsidRDefault="00F52376">
            <w:pPr>
              <w:pStyle w:val="Heading1"/>
              <w:ind w:left="-105"/>
            </w:pPr>
            <w:r>
              <w:t>Important Dates for Spring 2022</w:t>
            </w:r>
          </w:p>
        </w:tc>
      </w:tr>
      <w:tr w:rsidR="00F52376" w14:paraId="7AD31F89" w14:textId="77777777" w:rsidTr="00F52376">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6918206B" w14:textId="77777777" w:rsidR="00F52376" w:rsidRDefault="00F52376">
            <w:pPr>
              <w:rPr>
                <w:rFonts w:ascii="Arial Narrow" w:hAnsi="Arial Narrow" w:cs="Calibri"/>
                <w:b/>
                <w:bCs/>
                <w:color w:val="000000"/>
                <w:sz w:val="22"/>
                <w:szCs w:val="22"/>
              </w:rPr>
            </w:pPr>
            <w:r>
              <w:rPr>
                <w:rFonts w:ascii="Arial Narrow" w:hAnsi="Arial Narrow" w:cs="Calibri"/>
                <w:b/>
                <w:bCs/>
                <w:color w:val="000000"/>
                <w:sz w:val="22"/>
                <w:szCs w:val="22"/>
              </w:rPr>
              <w:t>DATE</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5DA086FB" w14:textId="77777777" w:rsidR="00F52376" w:rsidRDefault="00F52376">
            <w:pPr>
              <w:rPr>
                <w:rFonts w:ascii="Arial Narrow" w:hAnsi="Arial Narrow" w:cs="Calibri"/>
                <w:b/>
                <w:bCs/>
                <w:color w:val="000000"/>
                <w:sz w:val="22"/>
                <w:szCs w:val="22"/>
              </w:rPr>
            </w:pPr>
            <w:r>
              <w:rPr>
                <w:rFonts w:ascii="Arial Narrow" w:hAnsi="Arial Narrow" w:cs="Calibri"/>
                <w:b/>
                <w:bCs/>
                <w:color w:val="000000"/>
                <w:sz w:val="22"/>
                <w:szCs w:val="22"/>
              </w:rPr>
              <w:t>DAY</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14:paraId="72672A6A" w14:textId="77777777" w:rsidR="00F52376" w:rsidRDefault="00F52376">
            <w:pPr>
              <w:rPr>
                <w:rFonts w:ascii="Arial Narrow" w:hAnsi="Arial Narrow" w:cs="Calibri"/>
                <w:b/>
                <w:bCs/>
                <w:color w:val="000000"/>
                <w:sz w:val="22"/>
                <w:szCs w:val="22"/>
              </w:rPr>
            </w:pPr>
            <w:r>
              <w:rPr>
                <w:rFonts w:ascii="Arial Narrow" w:hAnsi="Arial Narrow" w:cs="Calibri"/>
                <w:b/>
                <w:bCs/>
                <w:color w:val="000000"/>
                <w:sz w:val="22"/>
                <w:szCs w:val="22"/>
              </w:rPr>
              <w:t>EVENT / DEADLINE</w:t>
            </w:r>
          </w:p>
        </w:tc>
      </w:tr>
      <w:tr w:rsidR="00F52376" w14:paraId="07BF7F1F" w14:textId="77777777" w:rsidTr="00F52376">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14:paraId="106DD4DE"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3-Jan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14:paraId="608BF322"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vAlign w:val="center"/>
            <w:hideMark/>
          </w:tcPr>
          <w:p w14:paraId="73FB38D0"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Campus re-opens after Winter Break</w:t>
            </w:r>
          </w:p>
        </w:tc>
      </w:tr>
      <w:tr w:rsidR="00F52376" w14:paraId="248AE50A" w14:textId="77777777" w:rsidTr="00F52376">
        <w:trPr>
          <w:trHeight w:val="682"/>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587C8FF8"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7-Jan</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3DABF06A"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14:paraId="0832EBC0"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Last day to add a full-term Spring 2022 class in person or online through WebAdvisor 5:00 p.m.</w:t>
            </w:r>
          </w:p>
        </w:tc>
      </w:tr>
      <w:tr w:rsidR="00F52376" w14:paraId="545E0826" w14:textId="77777777" w:rsidTr="00F52376">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14:paraId="7F8184A0"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10-Jan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14:paraId="26C9DFB8"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vAlign w:val="center"/>
            <w:hideMark/>
          </w:tcPr>
          <w:p w14:paraId="29985768"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Start of Spring 2022 semester</w:t>
            </w:r>
          </w:p>
        </w:tc>
      </w:tr>
      <w:tr w:rsidR="00F52376" w14:paraId="08053055" w14:textId="77777777" w:rsidTr="00F52376">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366B6BB4"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Jan 10 - Mar 11</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520FA052"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(M-F)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14:paraId="3C865204"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Short-term classes, first nine weeks</w:t>
            </w:r>
          </w:p>
        </w:tc>
      </w:tr>
      <w:tr w:rsidR="00F52376" w14:paraId="2472FB18" w14:textId="77777777" w:rsidTr="00F52376">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14:paraId="4A1BEE4B"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17-Jan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14:paraId="2C917CAD"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vAlign w:val="center"/>
            <w:hideMark/>
          </w:tcPr>
          <w:p w14:paraId="6468D2FC"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Martin Luther King, Jr. Day observed (no classes held, campus closed)</w:t>
            </w:r>
          </w:p>
        </w:tc>
      </w:tr>
      <w:tr w:rsidR="00F52376" w14:paraId="52594D91" w14:textId="77777777" w:rsidTr="00F52376">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6A17909F"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21-Jan</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251419DA"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14:paraId="0F307DDD"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Last day to drop a Spring 2022 full-term class for full refund</w:t>
            </w:r>
          </w:p>
        </w:tc>
      </w:tr>
      <w:tr w:rsidR="00F52376" w14:paraId="4364E684" w14:textId="77777777" w:rsidTr="00F52376">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14:paraId="47019C0D"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28-Jan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14:paraId="23CC798A"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14:paraId="765F5C4D"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Last day to register for a Spring 2022 full-term class in person w/ authorization code</w:t>
            </w:r>
          </w:p>
        </w:tc>
      </w:tr>
      <w:tr w:rsidR="00F52376" w14:paraId="763630B8" w14:textId="77777777" w:rsidTr="00F52376">
        <w:trPr>
          <w:trHeight w:val="682"/>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10EC2934"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28-Jan</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4EF55BCC"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14:paraId="35CF8BE2"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Last day to drop a Spring 2022 full-term class to avoid a “W” in person</w:t>
            </w:r>
          </w:p>
        </w:tc>
      </w:tr>
      <w:tr w:rsidR="00F52376" w14:paraId="2972B6B8" w14:textId="77777777" w:rsidTr="00F52376">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14:paraId="17F7F7F6"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30-Jan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14:paraId="1EF04840"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(Su)</w:t>
            </w:r>
          </w:p>
        </w:tc>
        <w:tc>
          <w:tcPr>
            <w:tcW w:w="6790" w:type="dxa"/>
            <w:tcBorders>
              <w:top w:val="single" w:sz="8" w:space="0" w:color="DDDDDD"/>
              <w:left w:val="single" w:sz="8" w:space="0" w:color="DDDDDD"/>
              <w:bottom w:val="single" w:sz="8" w:space="0" w:color="DDDDDD"/>
              <w:right w:val="single" w:sz="8" w:space="0" w:color="DDDDDD"/>
            </w:tcBorders>
            <w:vAlign w:val="center"/>
            <w:hideMark/>
          </w:tcPr>
          <w:p w14:paraId="0310755A"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Last day to drop a Spring 2022 full-term class to avoid a “W” on WebAdvisor</w:t>
            </w:r>
          </w:p>
        </w:tc>
      </w:tr>
      <w:tr w:rsidR="00F52376" w14:paraId="20AEE570" w14:textId="77777777" w:rsidTr="00F52376">
        <w:trPr>
          <w:trHeight w:val="682"/>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30D86D17"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30-Jan</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79DDD754"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(Su)</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14:paraId="4E9AB8C3"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Last day to add a Spring 2022 full-term class with an authorization code on WebAdvisor</w:t>
            </w:r>
          </w:p>
        </w:tc>
      </w:tr>
      <w:tr w:rsidR="00F52376" w14:paraId="5C55E4DE" w14:textId="77777777" w:rsidTr="00F52376">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14:paraId="70A4AFEF"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18-Feb</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14:paraId="78FE5124"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14:paraId="4F7BD2E1"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Lincoln Day observance (no classes held, campus closed)</w:t>
            </w:r>
          </w:p>
        </w:tc>
      </w:tr>
      <w:tr w:rsidR="00F52376" w14:paraId="602D7048" w14:textId="77777777" w:rsidTr="00F52376">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6639FE66"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21-Feb</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59E18285"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14:paraId="3B58FEA2"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Washington Day observance (no classes held, campus closed)</w:t>
            </w:r>
          </w:p>
        </w:tc>
      </w:tr>
      <w:tr w:rsidR="00F52376" w14:paraId="00C20B70" w14:textId="77777777" w:rsidTr="00F52376">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14:paraId="4A39556B"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lastRenderedPageBreak/>
              <w:t>11-Feb</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14:paraId="148ECCDB"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14:paraId="45559F03"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Last day to change a Spring 2022 class to/from Pass/No-Pass grading basis</w:t>
            </w:r>
          </w:p>
        </w:tc>
      </w:tr>
      <w:tr w:rsidR="00F52376" w14:paraId="0BF2D3FA" w14:textId="77777777" w:rsidTr="00F52376">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2F3D76E5"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1-Mar</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6406F34D"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(T)</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14:paraId="79B0BA95"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Deadline to apply for graduation for Spring 2022 completion</w:t>
            </w:r>
          </w:p>
        </w:tc>
      </w:tr>
      <w:tr w:rsidR="00F52376" w14:paraId="381ECFD6" w14:textId="77777777" w:rsidTr="00F52376">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14:paraId="7DBADC62"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11-Mar</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14:paraId="04A58F25"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14:paraId="5E713583"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Last Day to drop a full-term class (letter grades assigned after this date)</w:t>
            </w:r>
          </w:p>
        </w:tc>
      </w:tr>
      <w:tr w:rsidR="00F52376" w14:paraId="18B64B13" w14:textId="77777777" w:rsidTr="00F52376">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11181824"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Mar 14 - May 20</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6462D6EC"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(M-F)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14:paraId="3EDBFE44"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Short-term classes, second nine weeks</w:t>
            </w:r>
          </w:p>
        </w:tc>
      </w:tr>
      <w:tr w:rsidR="00F52376" w14:paraId="2296933E" w14:textId="77777777" w:rsidTr="00F52376">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14:paraId="246ADF9C"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Apr 11 – April 15</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14:paraId="331136FE"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(M-Th)</w:t>
            </w:r>
          </w:p>
        </w:tc>
        <w:tc>
          <w:tcPr>
            <w:tcW w:w="6790" w:type="dxa"/>
            <w:tcBorders>
              <w:top w:val="single" w:sz="8" w:space="0" w:color="DDDDDD"/>
              <w:left w:val="single" w:sz="8" w:space="0" w:color="DDDDDD"/>
              <w:bottom w:val="single" w:sz="8" w:space="0" w:color="DDDDDD"/>
              <w:right w:val="single" w:sz="8" w:space="0" w:color="DDDDDD"/>
            </w:tcBorders>
            <w:vAlign w:val="center"/>
            <w:hideMark/>
          </w:tcPr>
          <w:p w14:paraId="36778784"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Spring recess (no classes held, campus open)</w:t>
            </w:r>
          </w:p>
        </w:tc>
      </w:tr>
      <w:tr w:rsidR="00F52376" w14:paraId="2F7E2C9A" w14:textId="77777777" w:rsidTr="00F52376">
        <w:trPr>
          <w:trHeight w:val="682"/>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059B8586"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15-Apr</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3A5E0A8C"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14:paraId="44C75E6C"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Good Friday observance (no classes held, campus closed) (classes reconvene April 18)</w:t>
            </w:r>
          </w:p>
        </w:tc>
      </w:tr>
      <w:tr w:rsidR="00F52376" w14:paraId="046D9F09" w14:textId="77777777" w:rsidTr="00F52376">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14:paraId="1681E1D8"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May 16-20</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14:paraId="0FC1E367"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(M-F)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14:paraId="1C3DA848"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Spring 2022 final exams week</w:t>
            </w:r>
          </w:p>
        </w:tc>
      </w:tr>
      <w:tr w:rsidR="00F52376" w14:paraId="4ABFC80B" w14:textId="77777777" w:rsidTr="00F52376">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7C7ADDAE"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20-May</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10974C02"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14:paraId="174B9C81"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End of Spring 2022 semester/commencement</w:t>
            </w:r>
          </w:p>
        </w:tc>
      </w:tr>
      <w:tr w:rsidR="00F52376" w14:paraId="7602CCC5" w14:textId="77777777" w:rsidTr="00F52376">
        <w:trPr>
          <w:trHeight w:val="333"/>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14:paraId="3A6A3D44"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30-May</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14:paraId="18BD296E"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vAlign w:val="center"/>
            <w:hideMark/>
          </w:tcPr>
          <w:p w14:paraId="2BEB1EA1"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Memorial Day holiday (campus closed)</w:t>
            </w:r>
          </w:p>
        </w:tc>
      </w:tr>
    </w:tbl>
    <w:p w14:paraId="647689F1" w14:textId="77777777" w:rsidR="00A43A09" w:rsidRDefault="00A43A09" w:rsidP="00A43A09">
      <w:pPr>
        <w:ind w:left="720"/>
        <w:rPr>
          <w:sz w:val="22"/>
          <w:szCs w:val="22"/>
          <w:u w:val="single"/>
        </w:rPr>
      </w:pPr>
    </w:p>
    <w:p w14:paraId="3296BD71" w14:textId="77777777" w:rsidR="00A43A09" w:rsidRDefault="00A43A09" w:rsidP="00A43A09">
      <w:pPr>
        <w:shd w:val="clear" w:color="auto" w:fill="FFFFFF"/>
        <w:ind w:right="288"/>
        <w:outlineLvl w:val="0"/>
        <w:rPr>
          <w:kern w:val="36"/>
          <w:sz w:val="20"/>
          <w:szCs w:val="20"/>
        </w:rPr>
      </w:pPr>
      <w:r>
        <w:rPr>
          <w:kern w:val="36"/>
          <w:sz w:val="20"/>
          <w:szCs w:val="20"/>
        </w:rPr>
        <w:t>** Withdrawal (W): A student will be assigned a grade of “W” for classes dropped on or after 20 percent of the duration of the class, up to and including 50 percent of the duration of the class. After the 50 percent point, the student must receive a letter grade other than a “W” (i.e., A, B, C, D, F, I, P, NP). Check with your instructor for the deadline applicable to your class.</w:t>
      </w:r>
    </w:p>
    <w:p w14:paraId="5BEE5830" w14:textId="77777777" w:rsidR="00DD115A" w:rsidRDefault="00DD115A" w:rsidP="00DD115A">
      <w:pPr>
        <w:jc w:val="both"/>
        <w:rPr>
          <w:sz w:val="22"/>
          <w:szCs w:val="22"/>
          <w:u w:val="single"/>
        </w:rPr>
      </w:pPr>
    </w:p>
    <w:sectPr w:rsidR="00DD115A" w:rsidSect="007E041F">
      <w:footerReference w:type="even" r:id="rId8"/>
      <w:footerReference w:type="default" r:id="rId9"/>
      <w:pgSz w:w="12240" w:h="15840"/>
      <w:pgMar w:top="360" w:right="1800" w:bottom="1440" w:left="1800" w:header="720" w:footer="78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28070" w14:textId="77777777" w:rsidR="001A629B" w:rsidRDefault="001A629B">
      <w:r>
        <w:separator/>
      </w:r>
    </w:p>
  </w:endnote>
  <w:endnote w:type="continuationSeparator" w:id="0">
    <w:p w14:paraId="3CABF7C9" w14:textId="77777777" w:rsidR="001A629B" w:rsidRDefault="001A6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4215A" w14:textId="77777777" w:rsidR="000114B5" w:rsidRDefault="0052257B" w:rsidP="00B96B74">
    <w:pPr>
      <w:pStyle w:val="Footer"/>
      <w:framePr w:wrap="around" w:vAnchor="text" w:hAnchor="margin" w:xAlign="right" w:y="1"/>
      <w:rPr>
        <w:rStyle w:val="PageNumber"/>
      </w:rPr>
    </w:pPr>
    <w:r>
      <w:rPr>
        <w:rStyle w:val="PageNumber"/>
      </w:rPr>
      <w:fldChar w:fldCharType="begin"/>
    </w:r>
    <w:r w:rsidR="000114B5">
      <w:rPr>
        <w:rStyle w:val="PageNumber"/>
      </w:rPr>
      <w:instrText xml:space="preserve">PAGE  </w:instrText>
    </w:r>
    <w:r>
      <w:rPr>
        <w:rStyle w:val="PageNumber"/>
      </w:rPr>
      <w:fldChar w:fldCharType="end"/>
    </w:r>
  </w:p>
  <w:p w14:paraId="43B05256" w14:textId="77777777" w:rsidR="000114B5" w:rsidRDefault="000114B5" w:rsidP="00B31EF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2AA31" w14:textId="52EAFC6F" w:rsidR="0022122B" w:rsidRDefault="00AC0695">
    <w:pPr>
      <w:pStyle w:val="Footer"/>
      <w:pBdr>
        <w:top w:val="thinThickSmallGap" w:sz="24" w:space="1" w:color="622423" w:themeColor="accent2" w:themeShade="7F"/>
      </w:pBdr>
      <w:rPr>
        <w:rFonts w:asciiTheme="majorHAnsi" w:hAnsiTheme="majorHAnsi"/>
      </w:rPr>
    </w:pPr>
    <w:r>
      <w:t xml:space="preserve">Spring </w:t>
    </w:r>
    <w:r w:rsidR="00F52376">
      <w:t>2022</w:t>
    </w:r>
    <w:r w:rsidR="00D103FD">
      <w:t xml:space="preserve"> MAG 40</w:t>
    </w:r>
    <w:r w:rsidR="007E041F">
      <w:t xml:space="preserve"> </w:t>
    </w:r>
    <w:r w:rsidR="0022122B">
      <w:t>Syllabus</w:t>
    </w:r>
    <w:r w:rsidR="0022122B">
      <w:rPr>
        <w:rFonts w:asciiTheme="majorHAnsi" w:hAnsiTheme="majorHAnsi"/>
      </w:rPr>
      <w:ptab w:relativeTo="margin" w:alignment="right" w:leader="none"/>
    </w:r>
    <w:r w:rsidR="0022122B">
      <w:rPr>
        <w:rFonts w:asciiTheme="majorHAnsi" w:hAnsiTheme="majorHAnsi"/>
      </w:rPr>
      <w:t xml:space="preserve">Page </w:t>
    </w:r>
    <w:r w:rsidR="0052257B">
      <w:fldChar w:fldCharType="begin"/>
    </w:r>
    <w:r w:rsidR="00391A35">
      <w:instrText xml:space="preserve"> PAGE   \* MERGEFORMAT </w:instrText>
    </w:r>
    <w:r w:rsidR="0052257B">
      <w:fldChar w:fldCharType="separate"/>
    </w:r>
    <w:r w:rsidR="00BC6791" w:rsidRPr="00BC6791">
      <w:rPr>
        <w:rFonts w:asciiTheme="majorHAnsi" w:hAnsiTheme="majorHAnsi"/>
        <w:noProof/>
      </w:rPr>
      <w:t>1</w:t>
    </w:r>
    <w:r w:rsidR="0052257B">
      <w:rPr>
        <w:rFonts w:asciiTheme="majorHAnsi" w:hAnsiTheme="majorHAnsi"/>
        <w:noProof/>
      </w:rPr>
      <w:fldChar w:fldCharType="end"/>
    </w:r>
  </w:p>
  <w:p w14:paraId="7B07E207" w14:textId="77777777" w:rsidR="000114B5" w:rsidRDefault="000114B5" w:rsidP="00B31EF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62A15" w14:textId="77777777" w:rsidR="001A629B" w:rsidRDefault="001A629B">
      <w:r>
        <w:separator/>
      </w:r>
    </w:p>
  </w:footnote>
  <w:footnote w:type="continuationSeparator" w:id="0">
    <w:p w14:paraId="169294B0" w14:textId="77777777" w:rsidR="001A629B" w:rsidRDefault="001A62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3pt;height:99.6pt" o:bullet="t">
        <v:imagedata r:id="rId1" o:title="caf_paw"/>
      </v:shape>
    </w:pict>
  </w:numPicBullet>
  <w:numPicBullet w:numPicBulletId="1">
    <w:pict>
      <v:shape id="_x0000_i1030" type="#_x0000_t75" style="width:468pt;height:453.6pt" o:bullet="t">
        <v:imagedata r:id="rId2" o:title="paw"/>
      </v:shape>
    </w:pict>
  </w:numPicBullet>
  <w:numPicBullet w:numPicBulletId="2">
    <w:pict>
      <v:shape id="_x0000_i1031" type="#_x0000_t75" style="width:237pt;height:240pt" o:bullet="t">
        <v:imagedata r:id="rId3" o:title="7Ta47bETA"/>
      </v:shape>
    </w:pict>
  </w:numPicBullet>
  <w:abstractNum w:abstractNumId="0" w15:restartNumberingAfterBreak="0">
    <w:nsid w:val="011956AA"/>
    <w:multiLevelType w:val="hybridMultilevel"/>
    <w:tmpl w:val="FF8412B2"/>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F25EB"/>
    <w:multiLevelType w:val="hybridMultilevel"/>
    <w:tmpl w:val="70CA6E16"/>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02888"/>
    <w:multiLevelType w:val="hybridMultilevel"/>
    <w:tmpl w:val="DA908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340649"/>
    <w:multiLevelType w:val="hybridMultilevel"/>
    <w:tmpl w:val="7B306260"/>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3419FA"/>
    <w:multiLevelType w:val="hybridMultilevel"/>
    <w:tmpl w:val="9F6A285A"/>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092C83"/>
    <w:multiLevelType w:val="hybridMultilevel"/>
    <w:tmpl w:val="AE0C724E"/>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FF6D7C"/>
    <w:multiLevelType w:val="hybridMultilevel"/>
    <w:tmpl w:val="E5F8F130"/>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8" w15:restartNumberingAfterBreak="0">
    <w:nsid w:val="37F444FE"/>
    <w:multiLevelType w:val="hybridMultilevel"/>
    <w:tmpl w:val="0D26CB30"/>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81234E"/>
    <w:multiLevelType w:val="hybridMultilevel"/>
    <w:tmpl w:val="5420DD8C"/>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DD7874"/>
    <w:multiLevelType w:val="hybridMultilevel"/>
    <w:tmpl w:val="A232F1BC"/>
    <w:lvl w:ilvl="0" w:tplc="675CD48C">
      <w:start w:val="1"/>
      <w:numFmt w:val="bullet"/>
      <w:lvlText w:val=""/>
      <w:lvlPicBulletId w:val="2"/>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B56E8A"/>
    <w:multiLevelType w:val="hybridMultilevel"/>
    <w:tmpl w:val="E6641B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162464"/>
    <w:multiLevelType w:val="hybridMultilevel"/>
    <w:tmpl w:val="7F22B230"/>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5540DF"/>
    <w:multiLevelType w:val="hybridMultilevel"/>
    <w:tmpl w:val="D0D61FCE"/>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AD2015"/>
    <w:multiLevelType w:val="hybridMultilevel"/>
    <w:tmpl w:val="039CF2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7" w15:restartNumberingAfterBreak="0">
    <w:nsid w:val="5F98267B"/>
    <w:multiLevelType w:val="hybridMultilevel"/>
    <w:tmpl w:val="B6D0E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9" w15:restartNumberingAfterBreak="0">
    <w:nsid w:val="5FCD01EB"/>
    <w:multiLevelType w:val="hybridMultilevel"/>
    <w:tmpl w:val="90A8E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845755"/>
    <w:multiLevelType w:val="hybridMultilevel"/>
    <w:tmpl w:val="3880EFBA"/>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951340"/>
    <w:multiLevelType w:val="hybridMultilevel"/>
    <w:tmpl w:val="266AF40E"/>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AF613C"/>
    <w:multiLevelType w:val="hybridMultilevel"/>
    <w:tmpl w:val="1AD83F92"/>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6D6402"/>
    <w:multiLevelType w:val="hybridMultilevel"/>
    <w:tmpl w:val="E55A382C"/>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0"/>
  </w:num>
  <w:num w:numId="4">
    <w:abstractNumId w:val="3"/>
  </w:num>
  <w:num w:numId="5">
    <w:abstractNumId w:val="11"/>
  </w:num>
  <w:num w:numId="6">
    <w:abstractNumId w:val="2"/>
  </w:num>
  <w:num w:numId="7">
    <w:abstractNumId w:val="19"/>
  </w:num>
  <w:num w:numId="8">
    <w:abstractNumId w:val="9"/>
  </w:num>
  <w:num w:numId="9">
    <w:abstractNumId w:val="12"/>
  </w:num>
  <w:num w:numId="10">
    <w:abstractNumId w:val="22"/>
  </w:num>
  <w:num w:numId="11">
    <w:abstractNumId w:val="13"/>
  </w:num>
  <w:num w:numId="12">
    <w:abstractNumId w:val="21"/>
  </w:num>
  <w:num w:numId="13">
    <w:abstractNumId w:val="6"/>
  </w:num>
  <w:num w:numId="14">
    <w:abstractNumId w:val="1"/>
  </w:num>
  <w:num w:numId="15">
    <w:abstractNumId w:val="16"/>
  </w:num>
  <w:num w:numId="16">
    <w:abstractNumId w:val="18"/>
  </w:num>
  <w:num w:numId="17">
    <w:abstractNumId w:val="7"/>
  </w:num>
  <w:num w:numId="18">
    <w:abstractNumId w:val="14"/>
  </w:num>
  <w:num w:numId="19">
    <w:abstractNumId w:val="4"/>
  </w:num>
  <w:num w:numId="20">
    <w:abstractNumId w:val="23"/>
  </w:num>
  <w:num w:numId="21">
    <w:abstractNumId w:val="10"/>
  </w:num>
  <w:num w:numId="22">
    <w:abstractNumId w:val="8"/>
  </w:num>
  <w:num w:numId="23">
    <w:abstractNumId w:val="14"/>
  </w:num>
  <w:num w:numId="24">
    <w:abstractNumId w:val="17"/>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8"/>
  </w:num>
  <w:num w:numId="28">
    <w:abstractNumId w:val="7"/>
  </w:num>
  <w:num w:numId="29">
    <w:abstractNumId w:val="17"/>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B0"/>
    <w:rsid w:val="000114B5"/>
    <w:rsid w:val="000315E6"/>
    <w:rsid w:val="00033DA7"/>
    <w:rsid w:val="0004285C"/>
    <w:rsid w:val="00054BF8"/>
    <w:rsid w:val="000555BC"/>
    <w:rsid w:val="00057730"/>
    <w:rsid w:val="00077F92"/>
    <w:rsid w:val="0008668A"/>
    <w:rsid w:val="000A4914"/>
    <w:rsid w:val="000A6E72"/>
    <w:rsid w:val="000C45E5"/>
    <w:rsid w:val="000C50CA"/>
    <w:rsid w:val="000C6E99"/>
    <w:rsid w:val="000D1FB4"/>
    <w:rsid w:val="000D278D"/>
    <w:rsid w:val="000E0A79"/>
    <w:rsid w:val="000F0278"/>
    <w:rsid w:val="000F5B62"/>
    <w:rsid w:val="00111C7A"/>
    <w:rsid w:val="00115844"/>
    <w:rsid w:val="00116504"/>
    <w:rsid w:val="00117DA9"/>
    <w:rsid w:val="00123745"/>
    <w:rsid w:val="00125D8D"/>
    <w:rsid w:val="001349D8"/>
    <w:rsid w:val="001433C9"/>
    <w:rsid w:val="00145326"/>
    <w:rsid w:val="0014785F"/>
    <w:rsid w:val="00165718"/>
    <w:rsid w:val="00165E75"/>
    <w:rsid w:val="001739D9"/>
    <w:rsid w:val="001775F1"/>
    <w:rsid w:val="001A5901"/>
    <w:rsid w:val="001A629B"/>
    <w:rsid w:val="001A64DA"/>
    <w:rsid w:val="001A7106"/>
    <w:rsid w:val="001B6742"/>
    <w:rsid w:val="001C2CC3"/>
    <w:rsid w:val="001C2FE9"/>
    <w:rsid w:val="001C3A7A"/>
    <w:rsid w:val="001C4174"/>
    <w:rsid w:val="001D661E"/>
    <w:rsid w:val="001E014E"/>
    <w:rsid w:val="001E283A"/>
    <w:rsid w:val="001F2225"/>
    <w:rsid w:val="001F2410"/>
    <w:rsid w:val="001F3983"/>
    <w:rsid w:val="00202D5D"/>
    <w:rsid w:val="0022122B"/>
    <w:rsid w:val="0022577E"/>
    <w:rsid w:val="002308A2"/>
    <w:rsid w:val="002406AC"/>
    <w:rsid w:val="0025336D"/>
    <w:rsid w:val="0026265F"/>
    <w:rsid w:val="00263386"/>
    <w:rsid w:val="00264878"/>
    <w:rsid w:val="00274319"/>
    <w:rsid w:val="00280A6F"/>
    <w:rsid w:val="00282BAA"/>
    <w:rsid w:val="00296053"/>
    <w:rsid w:val="00297A16"/>
    <w:rsid w:val="002A4D6C"/>
    <w:rsid w:val="002B3698"/>
    <w:rsid w:val="002B5082"/>
    <w:rsid w:val="002C36A0"/>
    <w:rsid w:val="002C4764"/>
    <w:rsid w:val="002C68CF"/>
    <w:rsid w:val="002C6C60"/>
    <w:rsid w:val="002D2B48"/>
    <w:rsid w:val="002D6621"/>
    <w:rsid w:val="002D77D1"/>
    <w:rsid w:val="002D7D42"/>
    <w:rsid w:val="002E575A"/>
    <w:rsid w:val="002F4B57"/>
    <w:rsid w:val="003000C3"/>
    <w:rsid w:val="0030047A"/>
    <w:rsid w:val="003019DD"/>
    <w:rsid w:val="00303012"/>
    <w:rsid w:val="00327989"/>
    <w:rsid w:val="003338A4"/>
    <w:rsid w:val="00335123"/>
    <w:rsid w:val="0034207E"/>
    <w:rsid w:val="00355DF6"/>
    <w:rsid w:val="00374A9D"/>
    <w:rsid w:val="0038475C"/>
    <w:rsid w:val="003915E9"/>
    <w:rsid w:val="00391A35"/>
    <w:rsid w:val="00394FBB"/>
    <w:rsid w:val="003A5B20"/>
    <w:rsid w:val="003B0215"/>
    <w:rsid w:val="003D078B"/>
    <w:rsid w:val="003D397D"/>
    <w:rsid w:val="003D44D1"/>
    <w:rsid w:val="003D51FA"/>
    <w:rsid w:val="003E76B5"/>
    <w:rsid w:val="004049B0"/>
    <w:rsid w:val="00406473"/>
    <w:rsid w:val="004138F5"/>
    <w:rsid w:val="0045099B"/>
    <w:rsid w:val="00455318"/>
    <w:rsid w:val="004606B4"/>
    <w:rsid w:val="00464E64"/>
    <w:rsid w:val="00472BE9"/>
    <w:rsid w:val="0047636E"/>
    <w:rsid w:val="0048567B"/>
    <w:rsid w:val="00494A8D"/>
    <w:rsid w:val="004A0898"/>
    <w:rsid w:val="004A4453"/>
    <w:rsid w:val="004A5119"/>
    <w:rsid w:val="004C7AE6"/>
    <w:rsid w:val="004E349B"/>
    <w:rsid w:val="004E5A58"/>
    <w:rsid w:val="004F2328"/>
    <w:rsid w:val="005073C0"/>
    <w:rsid w:val="00521C91"/>
    <w:rsid w:val="0052257B"/>
    <w:rsid w:val="00522A22"/>
    <w:rsid w:val="00531574"/>
    <w:rsid w:val="00571C9D"/>
    <w:rsid w:val="005A25E1"/>
    <w:rsid w:val="005A6E0D"/>
    <w:rsid w:val="005B4923"/>
    <w:rsid w:val="005B7EBF"/>
    <w:rsid w:val="005D00D3"/>
    <w:rsid w:val="005E4359"/>
    <w:rsid w:val="005F4A21"/>
    <w:rsid w:val="0060066B"/>
    <w:rsid w:val="006136D8"/>
    <w:rsid w:val="00621FDE"/>
    <w:rsid w:val="006265AD"/>
    <w:rsid w:val="00632A94"/>
    <w:rsid w:val="0064523C"/>
    <w:rsid w:val="00645760"/>
    <w:rsid w:val="00646C0D"/>
    <w:rsid w:val="00650DA2"/>
    <w:rsid w:val="00660B39"/>
    <w:rsid w:val="00663814"/>
    <w:rsid w:val="00663A40"/>
    <w:rsid w:val="006666BF"/>
    <w:rsid w:val="00674994"/>
    <w:rsid w:val="006930B9"/>
    <w:rsid w:val="0069383E"/>
    <w:rsid w:val="006A2398"/>
    <w:rsid w:val="006B11E7"/>
    <w:rsid w:val="006C11B8"/>
    <w:rsid w:val="006C419D"/>
    <w:rsid w:val="006C6A0F"/>
    <w:rsid w:val="006D688F"/>
    <w:rsid w:val="006F03CF"/>
    <w:rsid w:val="007009E2"/>
    <w:rsid w:val="00711364"/>
    <w:rsid w:val="00733937"/>
    <w:rsid w:val="00735844"/>
    <w:rsid w:val="00743BFD"/>
    <w:rsid w:val="00743D8D"/>
    <w:rsid w:val="0076174E"/>
    <w:rsid w:val="007664FF"/>
    <w:rsid w:val="00770259"/>
    <w:rsid w:val="00787A79"/>
    <w:rsid w:val="007A677F"/>
    <w:rsid w:val="007C2E54"/>
    <w:rsid w:val="007C5C08"/>
    <w:rsid w:val="007D1A8A"/>
    <w:rsid w:val="007D55FA"/>
    <w:rsid w:val="007D59B9"/>
    <w:rsid w:val="007E041F"/>
    <w:rsid w:val="007E2CB0"/>
    <w:rsid w:val="007E6F20"/>
    <w:rsid w:val="00817A5E"/>
    <w:rsid w:val="00817EAF"/>
    <w:rsid w:val="00821B44"/>
    <w:rsid w:val="008226B0"/>
    <w:rsid w:val="00833700"/>
    <w:rsid w:val="0083531B"/>
    <w:rsid w:val="00862A7B"/>
    <w:rsid w:val="008750A0"/>
    <w:rsid w:val="008850DF"/>
    <w:rsid w:val="008A0FCA"/>
    <w:rsid w:val="008A29AB"/>
    <w:rsid w:val="008A44F2"/>
    <w:rsid w:val="008B4738"/>
    <w:rsid w:val="008C2E41"/>
    <w:rsid w:val="008D283E"/>
    <w:rsid w:val="008D6A04"/>
    <w:rsid w:val="008D7F1F"/>
    <w:rsid w:val="008E01E5"/>
    <w:rsid w:val="008E2DB3"/>
    <w:rsid w:val="008E5FE3"/>
    <w:rsid w:val="008F10BF"/>
    <w:rsid w:val="00906755"/>
    <w:rsid w:val="00927875"/>
    <w:rsid w:val="00944628"/>
    <w:rsid w:val="00951D32"/>
    <w:rsid w:val="00957841"/>
    <w:rsid w:val="00960DD2"/>
    <w:rsid w:val="00961B1C"/>
    <w:rsid w:val="00966186"/>
    <w:rsid w:val="00973A12"/>
    <w:rsid w:val="00986860"/>
    <w:rsid w:val="009A450E"/>
    <w:rsid w:val="009B6B2B"/>
    <w:rsid w:val="009B755C"/>
    <w:rsid w:val="009B7BFB"/>
    <w:rsid w:val="009C214D"/>
    <w:rsid w:val="009D52D0"/>
    <w:rsid w:val="009D6097"/>
    <w:rsid w:val="00A02D80"/>
    <w:rsid w:val="00A330A8"/>
    <w:rsid w:val="00A3642B"/>
    <w:rsid w:val="00A43A09"/>
    <w:rsid w:val="00A6706F"/>
    <w:rsid w:val="00A679A8"/>
    <w:rsid w:val="00A70561"/>
    <w:rsid w:val="00A7162B"/>
    <w:rsid w:val="00A74ED4"/>
    <w:rsid w:val="00A76E13"/>
    <w:rsid w:val="00A92D34"/>
    <w:rsid w:val="00AB4C76"/>
    <w:rsid w:val="00AC0695"/>
    <w:rsid w:val="00AC3D1A"/>
    <w:rsid w:val="00AD1ACE"/>
    <w:rsid w:val="00AD23EA"/>
    <w:rsid w:val="00AE5942"/>
    <w:rsid w:val="00AE7E39"/>
    <w:rsid w:val="00B0460C"/>
    <w:rsid w:val="00B2695A"/>
    <w:rsid w:val="00B31EFC"/>
    <w:rsid w:val="00B37D57"/>
    <w:rsid w:val="00B42446"/>
    <w:rsid w:val="00B47C72"/>
    <w:rsid w:val="00B61C98"/>
    <w:rsid w:val="00B66CCF"/>
    <w:rsid w:val="00B70ED2"/>
    <w:rsid w:val="00B87D0D"/>
    <w:rsid w:val="00B91906"/>
    <w:rsid w:val="00B96B74"/>
    <w:rsid w:val="00BB1271"/>
    <w:rsid w:val="00BB2307"/>
    <w:rsid w:val="00BB6741"/>
    <w:rsid w:val="00BC6791"/>
    <w:rsid w:val="00BD6475"/>
    <w:rsid w:val="00BE03DB"/>
    <w:rsid w:val="00BE62B4"/>
    <w:rsid w:val="00BE7961"/>
    <w:rsid w:val="00C005A2"/>
    <w:rsid w:val="00C00724"/>
    <w:rsid w:val="00C179E7"/>
    <w:rsid w:val="00C21E41"/>
    <w:rsid w:val="00C33045"/>
    <w:rsid w:val="00C333C5"/>
    <w:rsid w:val="00C33970"/>
    <w:rsid w:val="00C356F4"/>
    <w:rsid w:val="00C35FD0"/>
    <w:rsid w:val="00C5123B"/>
    <w:rsid w:val="00C54997"/>
    <w:rsid w:val="00C55DB9"/>
    <w:rsid w:val="00C610A3"/>
    <w:rsid w:val="00C64FDC"/>
    <w:rsid w:val="00C679A9"/>
    <w:rsid w:val="00C67D9E"/>
    <w:rsid w:val="00C70CC8"/>
    <w:rsid w:val="00C747C5"/>
    <w:rsid w:val="00C84A27"/>
    <w:rsid w:val="00C862F8"/>
    <w:rsid w:val="00C92CB6"/>
    <w:rsid w:val="00C939E1"/>
    <w:rsid w:val="00C941A0"/>
    <w:rsid w:val="00C95D55"/>
    <w:rsid w:val="00CA4761"/>
    <w:rsid w:val="00CB3E55"/>
    <w:rsid w:val="00CB6B12"/>
    <w:rsid w:val="00CC3DDD"/>
    <w:rsid w:val="00CE525D"/>
    <w:rsid w:val="00D04994"/>
    <w:rsid w:val="00D1016D"/>
    <w:rsid w:val="00D103FD"/>
    <w:rsid w:val="00D1471E"/>
    <w:rsid w:val="00D14B7C"/>
    <w:rsid w:val="00D25215"/>
    <w:rsid w:val="00D40BA2"/>
    <w:rsid w:val="00D62D93"/>
    <w:rsid w:val="00D65125"/>
    <w:rsid w:val="00D66573"/>
    <w:rsid w:val="00D72247"/>
    <w:rsid w:val="00D73627"/>
    <w:rsid w:val="00D81475"/>
    <w:rsid w:val="00D8173A"/>
    <w:rsid w:val="00D82BFD"/>
    <w:rsid w:val="00D907D4"/>
    <w:rsid w:val="00D91C26"/>
    <w:rsid w:val="00D9266A"/>
    <w:rsid w:val="00D92EF7"/>
    <w:rsid w:val="00D9424A"/>
    <w:rsid w:val="00DA2B2F"/>
    <w:rsid w:val="00DB072C"/>
    <w:rsid w:val="00DB7095"/>
    <w:rsid w:val="00DC4AEB"/>
    <w:rsid w:val="00DD115A"/>
    <w:rsid w:val="00DD1419"/>
    <w:rsid w:val="00DD3887"/>
    <w:rsid w:val="00DD699F"/>
    <w:rsid w:val="00DD7AC7"/>
    <w:rsid w:val="00DF4CB0"/>
    <w:rsid w:val="00E11A22"/>
    <w:rsid w:val="00E35B35"/>
    <w:rsid w:val="00E548FB"/>
    <w:rsid w:val="00E83E19"/>
    <w:rsid w:val="00E8601D"/>
    <w:rsid w:val="00E92A67"/>
    <w:rsid w:val="00E9398F"/>
    <w:rsid w:val="00E97CF0"/>
    <w:rsid w:val="00EA54AE"/>
    <w:rsid w:val="00EA6E56"/>
    <w:rsid w:val="00ED130C"/>
    <w:rsid w:val="00ED16E6"/>
    <w:rsid w:val="00ED3084"/>
    <w:rsid w:val="00EF6F90"/>
    <w:rsid w:val="00F0303B"/>
    <w:rsid w:val="00F04BDC"/>
    <w:rsid w:val="00F100DD"/>
    <w:rsid w:val="00F108DE"/>
    <w:rsid w:val="00F27385"/>
    <w:rsid w:val="00F3480E"/>
    <w:rsid w:val="00F353FD"/>
    <w:rsid w:val="00F37410"/>
    <w:rsid w:val="00F52376"/>
    <w:rsid w:val="00F53C12"/>
    <w:rsid w:val="00F56673"/>
    <w:rsid w:val="00F57022"/>
    <w:rsid w:val="00F7319E"/>
    <w:rsid w:val="00F74E70"/>
    <w:rsid w:val="00F77952"/>
    <w:rsid w:val="00F86425"/>
    <w:rsid w:val="00F87B2B"/>
    <w:rsid w:val="00F91F38"/>
    <w:rsid w:val="00F966B4"/>
    <w:rsid w:val="00FA49A2"/>
    <w:rsid w:val="00FA6661"/>
    <w:rsid w:val="00FB21A1"/>
    <w:rsid w:val="00FB22E7"/>
    <w:rsid w:val="00FB6261"/>
    <w:rsid w:val="00FC0CCE"/>
    <w:rsid w:val="00FD1B8C"/>
    <w:rsid w:val="00FD40BE"/>
    <w:rsid w:val="00FE3567"/>
    <w:rsid w:val="00FE4C40"/>
    <w:rsid w:val="00FF287E"/>
    <w:rsid w:val="00FF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FCC9A3"/>
  <w15:docId w15:val="{6D48FDA4-3360-4159-AE02-D02DFDFC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B48"/>
    <w:rPr>
      <w:sz w:val="24"/>
      <w:szCs w:val="24"/>
    </w:rPr>
  </w:style>
  <w:style w:type="paragraph" w:styleId="Heading1">
    <w:name w:val="heading 1"/>
    <w:basedOn w:val="Normal"/>
    <w:next w:val="Normal"/>
    <w:link w:val="Heading1Char"/>
    <w:qFormat/>
    <w:rsid w:val="000F027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23745"/>
    <w:pPr>
      <w:keepNext/>
      <w:jc w:val="center"/>
      <w:outlineLvl w:val="1"/>
    </w:pPr>
    <w:rPr>
      <w:b/>
      <w:sz w:val="20"/>
      <w:szCs w:val="20"/>
    </w:rPr>
  </w:style>
  <w:style w:type="paragraph" w:styleId="Heading3">
    <w:name w:val="heading 3"/>
    <w:basedOn w:val="Normal"/>
    <w:next w:val="Normal"/>
    <w:qFormat/>
    <w:rsid w:val="000F027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6C419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4453"/>
    <w:rPr>
      <w:color w:val="0000FF"/>
      <w:u w:val="single"/>
    </w:rPr>
  </w:style>
  <w:style w:type="paragraph" w:styleId="NormalWeb">
    <w:name w:val="Normal (Web)"/>
    <w:basedOn w:val="Normal"/>
    <w:rsid w:val="00123745"/>
    <w:pPr>
      <w:spacing w:before="100" w:beforeAutospacing="1" w:after="100" w:afterAutospacing="1"/>
    </w:pPr>
    <w:rPr>
      <w:rFonts w:ascii="Arial Unicode MS" w:eastAsia="Arial Unicode MS" w:hAnsi="Arial Unicode MS"/>
      <w:szCs w:val="20"/>
    </w:rPr>
  </w:style>
  <w:style w:type="paragraph" w:styleId="BodyTextIndent">
    <w:name w:val="Body Text Indent"/>
    <w:basedOn w:val="Normal"/>
    <w:rsid w:val="00123745"/>
    <w:pPr>
      <w:spacing w:after="120"/>
      <w:ind w:left="360"/>
    </w:pPr>
  </w:style>
  <w:style w:type="paragraph" w:styleId="Footer">
    <w:name w:val="footer"/>
    <w:basedOn w:val="Normal"/>
    <w:link w:val="FooterChar"/>
    <w:uiPriority w:val="99"/>
    <w:rsid w:val="00B31EFC"/>
    <w:pPr>
      <w:tabs>
        <w:tab w:val="center" w:pos="4419"/>
        <w:tab w:val="right" w:pos="8838"/>
      </w:tabs>
    </w:pPr>
  </w:style>
  <w:style w:type="character" w:styleId="PageNumber">
    <w:name w:val="page number"/>
    <w:basedOn w:val="DefaultParagraphFont"/>
    <w:rsid w:val="00B31EFC"/>
  </w:style>
  <w:style w:type="table" w:styleId="TableGrid">
    <w:name w:val="Table Grid"/>
    <w:basedOn w:val="TableNormal"/>
    <w:rsid w:val="00FE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D00D3"/>
    <w:rPr>
      <w:rFonts w:ascii="Tahoma" w:hAnsi="Tahoma" w:cs="Tahoma"/>
      <w:sz w:val="16"/>
      <w:szCs w:val="16"/>
    </w:rPr>
  </w:style>
  <w:style w:type="paragraph" w:styleId="Header">
    <w:name w:val="header"/>
    <w:basedOn w:val="Normal"/>
    <w:rsid w:val="00833700"/>
    <w:pPr>
      <w:tabs>
        <w:tab w:val="center" w:pos="4419"/>
        <w:tab w:val="right" w:pos="8838"/>
      </w:tabs>
    </w:pPr>
  </w:style>
  <w:style w:type="character" w:customStyle="1" w:styleId="FooterChar">
    <w:name w:val="Footer Char"/>
    <w:basedOn w:val="DefaultParagraphFont"/>
    <w:link w:val="Footer"/>
    <w:uiPriority w:val="99"/>
    <w:rsid w:val="00F100DD"/>
    <w:rPr>
      <w:sz w:val="24"/>
      <w:szCs w:val="24"/>
    </w:rPr>
  </w:style>
  <w:style w:type="paragraph" w:styleId="ListParagraph">
    <w:name w:val="List Paragraph"/>
    <w:basedOn w:val="Normal"/>
    <w:uiPriority w:val="34"/>
    <w:qFormat/>
    <w:rsid w:val="00D66573"/>
    <w:pPr>
      <w:spacing w:after="200" w:line="276" w:lineRule="auto"/>
      <w:ind w:left="720"/>
      <w:contextualSpacing/>
    </w:pPr>
    <w:rPr>
      <w:rFonts w:asciiTheme="minorHAnsi" w:eastAsiaTheme="minorHAnsi" w:hAnsiTheme="minorHAnsi" w:cstheme="minorBidi"/>
      <w:sz w:val="22"/>
      <w:szCs w:val="22"/>
    </w:rPr>
  </w:style>
  <w:style w:type="character" w:customStyle="1" w:styleId="Heading5Char">
    <w:name w:val="Heading 5 Char"/>
    <w:basedOn w:val="DefaultParagraphFont"/>
    <w:link w:val="Heading5"/>
    <w:semiHidden/>
    <w:rsid w:val="006C419D"/>
    <w:rPr>
      <w:rFonts w:asciiTheme="majorHAnsi" w:eastAsiaTheme="majorEastAsia" w:hAnsiTheme="majorHAnsi" w:cstheme="majorBidi"/>
      <w:color w:val="365F91" w:themeColor="accent1" w:themeShade="BF"/>
      <w:sz w:val="24"/>
      <w:szCs w:val="24"/>
    </w:rPr>
  </w:style>
  <w:style w:type="character" w:customStyle="1" w:styleId="Heading1Char">
    <w:name w:val="Heading 1 Char"/>
    <w:basedOn w:val="DefaultParagraphFont"/>
    <w:link w:val="Heading1"/>
    <w:rsid w:val="00F52376"/>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18935">
      <w:bodyDiv w:val="1"/>
      <w:marLeft w:val="0"/>
      <w:marRight w:val="0"/>
      <w:marTop w:val="0"/>
      <w:marBottom w:val="0"/>
      <w:divBdr>
        <w:top w:val="none" w:sz="0" w:space="0" w:color="auto"/>
        <w:left w:val="none" w:sz="0" w:space="0" w:color="auto"/>
        <w:bottom w:val="none" w:sz="0" w:space="0" w:color="auto"/>
        <w:right w:val="none" w:sz="0" w:space="0" w:color="auto"/>
      </w:divBdr>
    </w:div>
    <w:div w:id="389381468">
      <w:bodyDiv w:val="1"/>
      <w:marLeft w:val="0"/>
      <w:marRight w:val="0"/>
      <w:marTop w:val="0"/>
      <w:marBottom w:val="0"/>
      <w:divBdr>
        <w:top w:val="none" w:sz="0" w:space="0" w:color="auto"/>
        <w:left w:val="none" w:sz="0" w:space="0" w:color="auto"/>
        <w:bottom w:val="none" w:sz="0" w:space="0" w:color="auto"/>
        <w:right w:val="none" w:sz="0" w:space="0" w:color="auto"/>
      </w:divBdr>
    </w:div>
    <w:div w:id="449975424">
      <w:bodyDiv w:val="1"/>
      <w:marLeft w:val="0"/>
      <w:marRight w:val="0"/>
      <w:marTop w:val="0"/>
      <w:marBottom w:val="0"/>
      <w:divBdr>
        <w:top w:val="none" w:sz="0" w:space="0" w:color="auto"/>
        <w:left w:val="none" w:sz="0" w:space="0" w:color="auto"/>
        <w:bottom w:val="none" w:sz="0" w:space="0" w:color="auto"/>
        <w:right w:val="none" w:sz="0" w:space="0" w:color="auto"/>
      </w:divBdr>
    </w:div>
    <w:div w:id="1234319496">
      <w:bodyDiv w:val="1"/>
      <w:marLeft w:val="0"/>
      <w:marRight w:val="0"/>
      <w:marTop w:val="0"/>
      <w:marBottom w:val="0"/>
      <w:divBdr>
        <w:top w:val="none" w:sz="0" w:space="0" w:color="auto"/>
        <w:left w:val="none" w:sz="0" w:space="0" w:color="auto"/>
        <w:bottom w:val="none" w:sz="0" w:space="0" w:color="auto"/>
        <w:right w:val="none" w:sz="0" w:space="0" w:color="auto"/>
      </w:divBdr>
    </w:div>
    <w:div w:id="140124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2056</Words>
  <Characters>11721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Syllabus</vt:lpstr>
    </vt:vector>
  </TitlesOfParts>
  <Company>SCCCD</Company>
  <LinksUpToDate>false</LinksUpToDate>
  <CharactersWithSpaces>13750</CharactersWithSpaces>
  <SharedDoc>false</SharedDoc>
  <HLinks>
    <vt:vector size="6" baseType="variant">
      <vt:variant>
        <vt:i4>1441840</vt:i4>
      </vt:variant>
      <vt:variant>
        <vt:i4>0</vt:i4>
      </vt:variant>
      <vt:variant>
        <vt:i4>0</vt:i4>
      </vt:variant>
      <vt:variant>
        <vt:i4>5</vt:i4>
      </vt:variant>
      <vt:variant>
        <vt:lpwstr>mailto:aalexandrou@csufresno.edu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kheupel</dc:creator>
  <cp:lastModifiedBy>Jessica Cain</cp:lastModifiedBy>
  <cp:revision>2</cp:revision>
  <cp:lastPrinted>2012-05-31T19:27:00Z</cp:lastPrinted>
  <dcterms:created xsi:type="dcterms:W3CDTF">2021-12-16T23:44:00Z</dcterms:created>
  <dcterms:modified xsi:type="dcterms:W3CDTF">2021-12-16T23:44:00Z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1140749320</vt:i4>
  </property>
  <property fmtid="{D5CDD505-2E9C-101B-9397-08002B2CF9AE}" pid="3" name="_EmailSubject">
    <vt:lpwstr>syllabus</vt:lpwstr>
  </property>
  <property fmtid="{D5CDD505-2E9C-101B-9397-08002B2CF9AE}" pid="4" name="_AuthorEmail">
    <vt:lpwstr>kheupel@csufresno.edu</vt:lpwstr>
  </property>
  <property fmtid="{D5CDD505-2E9C-101B-9397-08002B2CF9AE}" pid="5" name="_AuthorEmailDisplayName">
    <vt:lpwstr>Ken Heupel</vt:lpwstr>
  </property>
  <property fmtid="{D5CDD505-2E9C-101B-9397-08002B2CF9AE}" pid="6" name="_ReviewingToolsShownOnce">
    <vt:lpwstr/>
  </property>
</Properties>
</file>