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74E46" w:rsidRPr="003E0D85" w14:paraId="1766BCFA" w14:textId="77777777">
        <w:tc>
          <w:tcPr>
            <w:tcW w:w="3000" w:type="dxa"/>
          </w:tcPr>
          <w:p w14:paraId="22FB227C" w14:textId="77777777" w:rsidR="00574E46" w:rsidRPr="003E0D85" w:rsidRDefault="00574E46" w:rsidP="00574E46">
            <w:pPr>
              <w:jc w:val="center"/>
              <w:rPr>
                <w:rFonts w:asciiTheme="minorHAnsi" w:hAnsiTheme="minorHAnsi" w:cstheme="minorHAnsi"/>
                <w:b/>
                <w:sz w:val="22"/>
                <w:szCs w:val="22"/>
              </w:rPr>
            </w:pPr>
            <w:r w:rsidRPr="003E0D85">
              <w:rPr>
                <w:rFonts w:asciiTheme="minorHAnsi" w:hAnsiTheme="minorHAnsi" w:cstheme="minorHAnsi"/>
                <w:b/>
                <w:sz w:val="22"/>
                <w:szCs w:val="22"/>
              </w:rPr>
              <w:t>COURSE INFORMATION</w:t>
            </w:r>
          </w:p>
        </w:tc>
      </w:tr>
    </w:tbl>
    <w:p w14:paraId="5B6C72B3" w14:textId="77777777" w:rsidR="00574E46" w:rsidRPr="003E0D85" w:rsidRDefault="00FB581C" w:rsidP="00574E46">
      <w:pPr>
        <w:jc w:val="center"/>
        <w:rPr>
          <w:rFonts w:asciiTheme="minorHAnsi" w:hAnsiTheme="minorHAnsi" w:cstheme="minorHAnsi"/>
          <w:sz w:val="22"/>
          <w:szCs w:val="22"/>
        </w:rPr>
      </w:pPr>
      <w:r w:rsidRPr="003E0D85">
        <w:rPr>
          <w:rFonts w:asciiTheme="minorHAnsi" w:hAnsiTheme="minorHAnsi" w:cstheme="minorHAnsi"/>
          <w:sz w:val="22"/>
          <w:szCs w:val="22"/>
        </w:rPr>
        <w:t xml:space="preserve">  </w:t>
      </w:r>
    </w:p>
    <w:p w14:paraId="6A79197D" w14:textId="77777777" w:rsidR="00574E46" w:rsidRPr="003E0D85" w:rsidRDefault="00C11F6C"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MAG 20</w:t>
      </w:r>
      <w:r w:rsidR="00574E46" w:rsidRPr="003E0D85">
        <w:rPr>
          <w:rFonts w:asciiTheme="minorHAnsi" w:hAnsiTheme="minorHAnsi" w:cstheme="minorHAnsi"/>
          <w:b/>
          <w:sz w:val="22"/>
          <w:szCs w:val="22"/>
        </w:rPr>
        <w:t xml:space="preserve"> – EQUIPMENT TECHNICIAN</w:t>
      </w:r>
    </w:p>
    <w:p w14:paraId="42D3AFCB" w14:textId="3359D422" w:rsidR="00574E46" w:rsidRPr="003E0D85" w:rsidRDefault="00827672"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S</w:t>
      </w:r>
      <w:r w:rsidR="006E5186" w:rsidRPr="003E0D85">
        <w:rPr>
          <w:rFonts w:asciiTheme="minorHAnsi" w:hAnsiTheme="minorHAnsi" w:cstheme="minorHAnsi"/>
          <w:b/>
          <w:sz w:val="22"/>
          <w:szCs w:val="22"/>
        </w:rPr>
        <w:t>pring</w:t>
      </w:r>
      <w:r w:rsidR="00151590" w:rsidRPr="003E0D85">
        <w:rPr>
          <w:rFonts w:asciiTheme="minorHAnsi" w:hAnsiTheme="minorHAnsi" w:cstheme="minorHAnsi"/>
          <w:b/>
          <w:sz w:val="22"/>
          <w:szCs w:val="22"/>
        </w:rPr>
        <w:t xml:space="preserve"> 202</w:t>
      </w:r>
      <w:r w:rsidRPr="003E0D85">
        <w:rPr>
          <w:rFonts w:asciiTheme="minorHAnsi" w:hAnsiTheme="minorHAnsi" w:cstheme="minorHAnsi"/>
          <w:b/>
          <w:sz w:val="22"/>
          <w:szCs w:val="22"/>
        </w:rPr>
        <w:t>2</w:t>
      </w:r>
      <w:r w:rsidR="00F51BE9" w:rsidRPr="003E0D85">
        <w:rPr>
          <w:rFonts w:asciiTheme="minorHAnsi" w:hAnsiTheme="minorHAnsi" w:cstheme="minorHAnsi"/>
          <w:b/>
          <w:sz w:val="22"/>
          <w:szCs w:val="22"/>
        </w:rPr>
        <w:t xml:space="preserve"> – Code:  </w:t>
      </w:r>
      <w:r w:rsidR="00C904E4" w:rsidRPr="003E0D85">
        <w:rPr>
          <w:rFonts w:asciiTheme="minorHAnsi" w:hAnsiTheme="minorHAnsi" w:cstheme="minorHAnsi"/>
          <w:b/>
          <w:sz w:val="22"/>
          <w:szCs w:val="22"/>
        </w:rPr>
        <w:t>5</w:t>
      </w:r>
      <w:r w:rsidRPr="003E0D85">
        <w:rPr>
          <w:rFonts w:asciiTheme="minorHAnsi" w:hAnsiTheme="minorHAnsi" w:cstheme="minorHAnsi"/>
          <w:b/>
          <w:sz w:val="22"/>
          <w:szCs w:val="22"/>
        </w:rPr>
        <w:t>1546</w:t>
      </w:r>
    </w:p>
    <w:p w14:paraId="4E0BE15A" w14:textId="77777777" w:rsidR="00F51BE9" w:rsidRPr="003E0D85" w:rsidRDefault="00F51BE9"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Diesel Engines, Service Fundamentals &amp; Machine Systems</w:t>
      </w:r>
    </w:p>
    <w:p w14:paraId="38D11509" w14:textId="77777777" w:rsidR="00F51BE9" w:rsidRPr="003E0D85" w:rsidRDefault="00F51BE9" w:rsidP="000705E7">
      <w:pPr>
        <w:jc w:val="center"/>
        <w:outlineLvl w:val="0"/>
        <w:rPr>
          <w:rFonts w:asciiTheme="minorHAnsi" w:hAnsiTheme="minorHAnsi" w:cstheme="minorHAnsi"/>
          <w:b/>
          <w:sz w:val="22"/>
          <w:szCs w:val="22"/>
        </w:rPr>
      </w:pPr>
    </w:p>
    <w:p w14:paraId="4820BDDB" w14:textId="71B78D92" w:rsidR="00574E46"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Lecture – Engines</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33457B" w:rsidRPr="003E0D85">
        <w:rPr>
          <w:rFonts w:asciiTheme="minorHAnsi" w:hAnsiTheme="minorHAnsi" w:cstheme="minorHAnsi"/>
          <w:b/>
          <w:sz w:val="22"/>
          <w:szCs w:val="22"/>
        </w:rPr>
        <w:tab/>
      </w:r>
      <w:r w:rsidR="006E3560" w:rsidRPr="003E0D85">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C11F6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ab/>
        <w:t>8:00</w:t>
      </w:r>
      <w:r w:rsidR="00574E46" w:rsidRPr="003E0D85">
        <w:rPr>
          <w:rFonts w:asciiTheme="minorHAnsi" w:hAnsiTheme="minorHAnsi" w:cstheme="minorHAnsi"/>
          <w:b/>
          <w:sz w:val="22"/>
          <w:szCs w:val="22"/>
        </w:rPr>
        <w:t>-</w:t>
      </w:r>
      <w:r w:rsidR="008370DA" w:rsidRPr="003E0D85">
        <w:rPr>
          <w:rFonts w:asciiTheme="minorHAnsi" w:hAnsiTheme="minorHAnsi" w:cstheme="minorHAnsi"/>
          <w:b/>
          <w:sz w:val="22"/>
          <w:szCs w:val="22"/>
        </w:rPr>
        <w:t>9</w:t>
      </w:r>
      <w:r w:rsidR="000705E7" w:rsidRPr="003E0D85">
        <w:rPr>
          <w:rFonts w:asciiTheme="minorHAnsi" w:hAnsiTheme="minorHAnsi" w:cstheme="minorHAnsi"/>
          <w:b/>
          <w:sz w:val="22"/>
          <w:szCs w:val="22"/>
        </w:rPr>
        <w:t>:</w:t>
      </w:r>
      <w:r w:rsidR="00477D46" w:rsidRPr="003E0D85">
        <w:rPr>
          <w:rFonts w:asciiTheme="minorHAnsi" w:hAnsiTheme="minorHAnsi" w:cstheme="minorHAnsi"/>
          <w:b/>
          <w:sz w:val="22"/>
          <w:szCs w:val="22"/>
        </w:rPr>
        <w:t>3</w:t>
      </w:r>
      <w:r w:rsidR="0033457B" w:rsidRPr="003E0D85">
        <w:rPr>
          <w:rFonts w:asciiTheme="minorHAnsi" w:hAnsiTheme="minorHAnsi" w:cstheme="minorHAnsi"/>
          <w:b/>
          <w:sz w:val="22"/>
          <w:szCs w:val="22"/>
        </w:rPr>
        <w:t>0</w:t>
      </w:r>
      <w:r w:rsidR="00574E46"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Pr="003E0D85">
        <w:rPr>
          <w:rFonts w:asciiTheme="minorHAnsi" w:hAnsiTheme="minorHAnsi" w:cstheme="minorHAnsi"/>
          <w:b/>
          <w:sz w:val="22"/>
          <w:szCs w:val="22"/>
        </w:rPr>
        <w:t xml:space="preserve">   </w:t>
      </w:r>
    </w:p>
    <w:p w14:paraId="2B204E41" w14:textId="77777777" w:rsidR="000705E7"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Lab – Diesel Engines</w:t>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8370DA" w:rsidRPr="003E0D85">
        <w:rPr>
          <w:rFonts w:asciiTheme="minorHAnsi" w:hAnsiTheme="minorHAnsi" w:cstheme="minorHAnsi"/>
          <w:b/>
          <w:sz w:val="22"/>
          <w:szCs w:val="22"/>
        </w:rPr>
        <w:t>10</w:t>
      </w:r>
      <w:r w:rsidR="00574E46" w:rsidRPr="003E0D85">
        <w:rPr>
          <w:rFonts w:asciiTheme="minorHAnsi" w:hAnsiTheme="minorHAnsi" w:cstheme="minorHAnsi"/>
          <w:b/>
          <w:sz w:val="22"/>
          <w:szCs w:val="22"/>
        </w:rPr>
        <w:t>:</w:t>
      </w:r>
      <w:r w:rsidR="00477D46" w:rsidRPr="003E0D85">
        <w:rPr>
          <w:rFonts w:asciiTheme="minorHAnsi" w:hAnsiTheme="minorHAnsi" w:cstheme="minorHAnsi"/>
          <w:b/>
          <w:sz w:val="22"/>
          <w:szCs w:val="22"/>
        </w:rPr>
        <w:t>00</w:t>
      </w:r>
      <w:r w:rsidR="00574E46" w:rsidRPr="003E0D85">
        <w:rPr>
          <w:rFonts w:asciiTheme="minorHAnsi" w:hAnsiTheme="minorHAnsi" w:cstheme="minorHAnsi"/>
          <w:b/>
          <w:sz w:val="22"/>
          <w:szCs w:val="22"/>
        </w:rPr>
        <w:t>-11:50</w:t>
      </w:r>
      <w:r w:rsidR="00574E46" w:rsidRPr="003E0D85">
        <w:rPr>
          <w:rFonts w:asciiTheme="minorHAnsi" w:hAnsiTheme="minorHAnsi" w:cstheme="minorHAnsi"/>
          <w:b/>
          <w:sz w:val="22"/>
          <w:szCs w:val="22"/>
        </w:rPr>
        <w:tab/>
      </w:r>
      <w:r w:rsidRPr="003E0D85">
        <w:rPr>
          <w:rFonts w:asciiTheme="minorHAnsi" w:hAnsiTheme="minorHAnsi" w:cstheme="minorHAnsi"/>
          <w:b/>
          <w:sz w:val="22"/>
          <w:szCs w:val="22"/>
        </w:rPr>
        <w:t>AGM Shop</w:t>
      </w:r>
      <w:r w:rsidR="000705E7" w:rsidRPr="003E0D85">
        <w:rPr>
          <w:rFonts w:asciiTheme="minorHAnsi" w:hAnsiTheme="minorHAnsi" w:cstheme="minorHAnsi"/>
          <w:b/>
          <w:sz w:val="22"/>
          <w:szCs w:val="22"/>
        </w:rPr>
        <w:tab/>
      </w:r>
    </w:p>
    <w:p w14:paraId="1166E956" w14:textId="77777777"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w:t>
      </w:r>
      <w:r w:rsidR="0033457B" w:rsidRPr="003E0D85">
        <w:rPr>
          <w:rFonts w:asciiTheme="minorHAnsi" w:hAnsiTheme="minorHAnsi" w:cstheme="minorHAnsi"/>
          <w:b/>
          <w:sz w:val="22"/>
          <w:szCs w:val="22"/>
        </w:rPr>
        <w:t>ab</w:t>
      </w:r>
      <w:r w:rsidRPr="003E0D85">
        <w:rPr>
          <w:rFonts w:asciiTheme="minorHAnsi" w:hAnsiTheme="minorHAnsi" w:cstheme="minorHAnsi"/>
          <w:b/>
          <w:sz w:val="22"/>
          <w:szCs w:val="22"/>
        </w:rPr>
        <w:t xml:space="preserve"> – </w:t>
      </w:r>
      <w:r w:rsidR="001523BC" w:rsidRPr="003E0D85">
        <w:rPr>
          <w:rFonts w:asciiTheme="minorHAnsi" w:hAnsiTheme="minorHAnsi" w:cstheme="minorHAnsi"/>
          <w:b/>
          <w:sz w:val="22"/>
          <w:szCs w:val="22"/>
        </w:rPr>
        <w:t>Service Fundamentals</w:t>
      </w:r>
      <w:r w:rsidR="0029337C" w:rsidRPr="003E0D85">
        <w:rPr>
          <w:rFonts w:asciiTheme="minorHAnsi" w:hAnsiTheme="minorHAnsi" w:cstheme="minorHAnsi"/>
          <w:b/>
          <w:sz w:val="22"/>
          <w:szCs w:val="22"/>
        </w:rPr>
        <w:tab/>
      </w:r>
      <w:r w:rsidR="006E3560" w:rsidRPr="003E0D85">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890823" w:rsidRPr="003E0D85">
        <w:rPr>
          <w:rFonts w:asciiTheme="minorHAnsi" w:hAnsiTheme="minorHAnsi" w:cstheme="minorHAnsi"/>
          <w:b/>
          <w:sz w:val="22"/>
          <w:szCs w:val="22"/>
        </w:rPr>
        <w:t>, W</w:t>
      </w:r>
      <w:r w:rsidR="00C11F6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t>1:00-1:50</w:t>
      </w:r>
      <w:r w:rsidR="0029337C" w:rsidRPr="003E0D85">
        <w:rPr>
          <w:rFonts w:asciiTheme="minorHAnsi" w:hAnsiTheme="minorHAnsi" w:cstheme="minorHAnsi"/>
          <w:b/>
          <w:sz w:val="22"/>
          <w:szCs w:val="22"/>
        </w:rPr>
        <w:tab/>
      </w:r>
      <w:r w:rsidR="00D55CDE" w:rsidRPr="003E0D85">
        <w:rPr>
          <w:rFonts w:asciiTheme="minorHAnsi" w:hAnsiTheme="minorHAnsi" w:cstheme="minorHAnsi"/>
          <w:b/>
          <w:sz w:val="22"/>
          <w:szCs w:val="22"/>
        </w:rPr>
        <w:t>AGM Shop</w:t>
      </w:r>
      <w:r w:rsidRPr="003E0D85">
        <w:rPr>
          <w:rFonts w:asciiTheme="minorHAnsi" w:hAnsiTheme="minorHAnsi" w:cstheme="minorHAnsi"/>
          <w:b/>
          <w:sz w:val="22"/>
          <w:szCs w:val="22"/>
        </w:rPr>
        <w:tab/>
      </w:r>
    </w:p>
    <w:p w14:paraId="341233ED" w14:textId="77FF443B" w:rsidR="0029337C" w:rsidRPr="003E0D85" w:rsidRDefault="0033457B" w:rsidP="00574E46">
      <w:pPr>
        <w:rPr>
          <w:rFonts w:asciiTheme="minorHAnsi" w:hAnsiTheme="minorHAnsi" w:cstheme="minorHAnsi"/>
          <w:b/>
          <w:sz w:val="22"/>
          <w:szCs w:val="22"/>
        </w:rPr>
      </w:pPr>
      <w:r w:rsidRPr="003E0D85">
        <w:rPr>
          <w:rFonts w:asciiTheme="minorHAnsi" w:hAnsiTheme="minorHAnsi" w:cstheme="minorHAnsi"/>
          <w:b/>
          <w:sz w:val="22"/>
          <w:szCs w:val="22"/>
        </w:rPr>
        <w:t>Lecture</w:t>
      </w:r>
      <w:r w:rsidR="000705E7" w:rsidRPr="003E0D85">
        <w:rPr>
          <w:rFonts w:asciiTheme="minorHAnsi" w:hAnsiTheme="minorHAnsi" w:cstheme="minorHAnsi"/>
          <w:b/>
          <w:sz w:val="22"/>
          <w:szCs w:val="22"/>
        </w:rPr>
        <w:t xml:space="preserve"> – Service Fundamentals</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2:00-</w:t>
      </w:r>
      <w:r w:rsidR="000705E7" w:rsidRPr="003E0D85">
        <w:rPr>
          <w:rFonts w:asciiTheme="minorHAnsi" w:hAnsiTheme="minorHAnsi" w:cstheme="minorHAnsi"/>
          <w:b/>
          <w:sz w:val="22"/>
          <w:szCs w:val="22"/>
        </w:rPr>
        <w:t>2:50</w:t>
      </w:r>
      <w:r w:rsidR="00C11F6C"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00D55CDE" w:rsidRPr="003E0D85">
        <w:rPr>
          <w:rFonts w:asciiTheme="minorHAnsi" w:hAnsiTheme="minorHAnsi" w:cstheme="minorHAnsi"/>
          <w:b/>
          <w:sz w:val="22"/>
          <w:szCs w:val="22"/>
        </w:rPr>
        <w:t xml:space="preserve"> </w:t>
      </w:r>
    </w:p>
    <w:p w14:paraId="395EE0F7" w14:textId="768B2F3E" w:rsidR="00EC419C"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Lecture – Machine Specific Systems</w:t>
      </w:r>
      <w:r w:rsidRPr="003E0D85">
        <w:rPr>
          <w:rFonts w:asciiTheme="minorHAnsi" w:hAnsiTheme="minorHAnsi" w:cstheme="minorHAnsi"/>
          <w:b/>
          <w:sz w:val="22"/>
          <w:szCs w:val="22"/>
        </w:rPr>
        <w:tab/>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8:00-9:</w:t>
      </w:r>
      <w:r w:rsidR="00477D46" w:rsidRPr="003E0D85">
        <w:rPr>
          <w:rFonts w:asciiTheme="minorHAnsi" w:hAnsiTheme="minorHAnsi" w:cstheme="minorHAnsi"/>
          <w:b/>
          <w:sz w:val="22"/>
          <w:szCs w:val="22"/>
        </w:rPr>
        <w:t>3</w:t>
      </w:r>
      <w:r w:rsidRPr="003E0D85">
        <w:rPr>
          <w:rFonts w:asciiTheme="minorHAnsi" w:hAnsiTheme="minorHAnsi" w:cstheme="minorHAnsi"/>
          <w:b/>
          <w:sz w:val="22"/>
          <w:szCs w:val="22"/>
        </w:rPr>
        <w:t>0</w:t>
      </w:r>
      <w:r w:rsidRPr="003E0D85">
        <w:rPr>
          <w:rFonts w:asciiTheme="minorHAnsi" w:hAnsiTheme="minorHAnsi" w:cstheme="minorHAnsi"/>
          <w:b/>
          <w:sz w:val="22"/>
          <w:szCs w:val="22"/>
        </w:rPr>
        <w:tab/>
      </w:r>
      <w:r w:rsidR="0094479C" w:rsidRPr="003E0D85">
        <w:rPr>
          <w:rFonts w:asciiTheme="minorHAnsi" w:hAnsiTheme="minorHAnsi" w:cstheme="minorHAnsi"/>
          <w:b/>
          <w:sz w:val="22"/>
          <w:szCs w:val="22"/>
        </w:rPr>
        <w:t xml:space="preserve">LSH </w:t>
      </w:r>
      <w:r w:rsidR="003A0162" w:rsidRPr="003E0D85">
        <w:rPr>
          <w:rFonts w:asciiTheme="minorHAnsi" w:hAnsiTheme="minorHAnsi" w:cstheme="minorHAnsi"/>
          <w:b/>
          <w:sz w:val="22"/>
          <w:szCs w:val="22"/>
        </w:rPr>
        <w:t>1</w:t>
      </w:r>
    </w:p>
    <w:p w14:paraId="07E943B8" w14:textId="77777777"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Lab – Machine Specific Systems</w:t>
      </w:r>
      <w:r w:rsidRPr="003E0D85">
        <w:rPr>
          <w:rFonts w:asciiTheme="minorHAnsi" w:hAnsiTheme="minorHAnsi" w:cstheme="minorHAnsi"/>
          <w:b/>
          <w:sz w:val="22"/>
          <w:szCs w:val="22"/>
        </w:rPr>
        <w:tab/>
      </w:r>
      <w:r w:rsidRPr="003E0D85">
        <w:rPr>
          <w:rFonts w:asciiTheme="minorHAnsi" w:hAnsiTheme="minorHAnsi" w:cstheme="minorHAnsi"/>
          <w:b/>
          <w:sz w:val="22"/>
          <w:szCs w:val="22"/>
        </w:rPr>
        <w:tab/>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10:00-1</w:t>
      </w:r>
      <w:r w:rsidR="00134894" w:rsidRPr="003E0D85">
        <w:rPr>
          <w:rFonts w:asciiTheme="minorHAnsi" w:hAnsiTheme="minorHAnsi" w:cstheme="minorHAnsi"/>
          <w:b/>
          <w:sz w:val="22"/>
          <w:szCs w:val="22"/>
        </w:rPr>
        <w:t>2</w:t>
      </w:r>
      <w:r w:rsidRPr="003E0D85">
        <w:rPr>
          <w:rFonts w:asciiTheme="minorHAnsi" w:hAnsiTheme="minorHAnsi" w:cstheme="minorHAnsi"/>
          <w:b/>
          <w:sz w:val="22"/>
          <w:szCs w:val="22"/>
        </w:rPr>
        <w:t>:50</w:t>
      </w:r>
      <w:r w:rsidRPr="003E0D85">
        <w:rPr>
          <w:rFonts w:asciiTheme="minorHAnsi" w:hAnsiTheme="minorHAnsi" w:cstheme="minorHAnsi"/>
          <w:b/>
          <w:sz w:val="22"/>
          <w:szCs w:val="22"/>
        </w:rPr>
        <w:tab/>
        <w:t>AGM Shop</w:t>
      </w:r>
    </w:p>
    <w:p w14:paraId="1AD7911C" w14:textId="77777777" w:rsidR="000705E7" w:rsidRPr="003E0D85" w:rsidRDefault="000705E7" w:rsidP="00574E46">
      <w:pPr>
        <w:rPr>
          <w:rFonts w:asciiTheme="minorHAnsi" w:hAnsiTheme="minorHAnsi" w:cstheme="minorHAnsi"/>
          <w:b/>
          <w:sz w:val="22"/>
          <w:szCs w:val="22"/>
        </w:rPr>
      </w:pPr>
    </w:p>
    <w:p w14:paraId="5AE6998A"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t>Instructors:  Larry Dinis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Office Hours:</w:t>
      </w:r>
      <w:r w:rsidR="00CC5DA7" w:rsidRPr="003E0D85">
        <w:rPr>
          <w:rFonts w:asciiTheme="minorHAnsi" w:hAnsiTheme="minorHAnsi" w:cstheme="minorHAnsi"/>
          <w:sz w:val="22"/>
          <w:szCs w:val="22"/>
        </w:rPr>
        <w:tab/>
      </w:r>
      <w:r w:rsidRPr="003E0D85">
        <w:rPr>
          <w:rFonts w:asciiTheme="minorHAnsi" w:hAnsiTheme="minorHAnsi" w:cstheme="minorHAnsi"/>
          <w:sz w:val="22"/>
          <w:szCs w:val="22"/>
        </w:rPr>
        <w:t xml:space="preserve"> </w:t>
      </w:r>
      <w:r w:rsidRPr="003E0D85">
        <w:rPr>
          <w:rFonts w:asciiTheme="minorHAnsi" w:hAnsiTheme="minorHAnsi" w:cstheme="minorHAnsi"/>
          <w:sz w:val="22"/>
          <w:szCs w:val="22"/>
          <w:u w:val="single"/>
        </w:rPr>
        <w:t>Monday – Thursday</w:t>
      </w:r>
      <w:r w:rsidRPr="003E0D85">
        <w:rPr>
          <w:rFonts w:asciiTheme="minorHAnsi" w:hAnsiTheme="minorHAnsi" w:cstheme="minorHAnsi"/>
          <w:sz w:val="22"/>
          <w:szCs w:val="22"/>
        </w:rPr>
        <w:t xml:space="preserve"> </w:t>
      </w:r>
    </w:p>
    <w:p w14:paraId="5B9D3014"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 xml:space="preserve">  3:00-4:00</w:t>
      </w:r>
    </w:p>
    <w:p w14:paraId="384A4D27" w14:textId="28DCB717" w:rsidR="00085283" w:rsidRPr="003E0D85" w:rsidRDefault="00C207CB" w:rsidP="00085283">
      <w:pPr>
        <w:rPr>
          <w:rFonts w:asciiTheme="minorHAnsi" w:hAnsiTheme="minorHAnsi" w:cstheme="minorHAnsi"/>
          <w:sz w:val="22"/>
          <w:szCs w:val="22"/>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Pr="003E0D85">
        <w:rPr>
          <w:rFonts w:asciiTheme="minorHAnsi" w:hAnsiTheme="minorHAnsi" w:cstheme="minorHAnsi"/>
          <w:sz w:val="22"/>
          <w:szCs w:val="22"/>
        </w:rPr>
        <w:t>-0300</w:t>
      </w:r>
      <w:r w:rsidR="00085283" w:rsidRPr="003E0D85">
        <w:rPr>
          <w:rFonts w:asciiTheme="minorHAnsi" w:hAnsiTheme="minorHAnsi" w:cstheme="minorHAnsi"/>
          <w:sz w:val="22"/>
          <w:szCs w:val="22"/>
        </w:rPr>
        <w:t>, Ext. 3151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E04ACA" w:rsidRPr="003E0D85">
        <w:rPr>
          <w:rFonts w:asciiTheme="minorHAnsi" w:hAnsiTheme="minorHAnsi" w:cstheme="minorHAnsi"/>
          <w:sz w:val="22"/>
          <w:szCs w:val="22"/>
        </w:rPr>
        <w:t>Virtual Friday</w:t>
      </w:r>
      <w:r w:rsidR="00E04ACA" w:rsidRPr="003E0D85">
        <w:rPr>
          <w:rFonts w:asciiTheme="minorHAnsi" w:hAnsiTheme="minorHAnsi" w:cstheme="minorHAnsi"/>
          <w:sz w:val="22"/>
          <w:szCs w:val="22"/>
        </w:rPr>
        <w:tab/>
        <w:t xml:space="preserve">    10-11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CC5DA7"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ab/>
      </w:r>
    </w:p>
    <w:p w14:paraId="157E9B80" w14:textId="77777777" w:rsidR="00085283" w:rsidRPr="003E0D85" w:rsidRDefault="00085283" w:rsidP="00085283">
      <w:pPr>
        <w:rPr>
          <w:rFonts w:asciiTheme="minorHAnsi" w:hAnsiTheme="minorHAnsi" w:cstheme="minorHAnsi"/>
          <w:sz w:val="22"/>
          <w:szCs w:val="22"/>
          <w:u w:val="single"/>
        </w:rPr>
      </w:pPr>
      <w:r w:rsidRPr="003E0D85">
        <w:rPr>
          <w:rFonts w:asciiTheme="minorHAnsi" w:hAnsiTheme="minorHAnsi" w:cstheme="minorHAnsi"/>
          <w:sz w:val="22"/>
          <w:szCs w:val="22"/>
        </w:rPr>
        <w:t xml:space="preserve">E-mail:  </w:t>
      </w:r>
      <w:hyperlink r:id="rId7" w:history="1">
        <w:r w:rsidRPr="003E0D85">
          <w:rPr>
            <w:rStyle w:val="Hyperlink"/>
            <w:rFonts w:asciiTheme="minorHAnsi" w:hAnsiTheme="minorHAnsi" w:cstheme="minorHAnsi"/>
            <w:sz w:val="22"/>
            <w:szCs w:val="22"/>
          </w:rPr>
          <w:t>larry.dinis@reedleycollege.edu</w:t>
        </w:r>
      </w:hyperlink>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AD721A" w:rsidRPr="003E0D85">
        <w:rPr>
          <w:rFonts w:asciiTheme="minorHAnsi" w:hAnsiTheme="minorHAnsi" w:cstheme="minorHAnsi"/>
          <w:sz w:val="22"/>
          <w:szCs w:val="22"/>
        </w:rPr>
        <w:tab/>
      </w:r>
    </w:p>
    <w:p w14:paraId="3520382B" w14:textId="77777777" w:rsidR="00085283" w:rsidRPr="003E0D85" w:rsidRDefault="00085283" w:rsidP="00574E46">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CC5DA7" w:rsidRPr="003E0D85">
        <w:rPr>
          <w:rFonts w:asciiTheme="minorHAnsi" w:hAnsiTheme="minorHAnsi" w:cstheme="minorHAnsi"/>
        </w:rPr>
        <w:tab/>
      </w:r>
      <w:r w:rsidR="00CC5DA7" w:rsidRPr="003E0D85">
        <w:rPr>
          <w:rFonts w:asciiTheme="minorHAnsi" w:hAnsiTheme="minorHAnsi" w:cstheme="minorHAnsi"/>
        </w:rPr>
        <w:tab/>
      </w:r>
      <w:r w:rsidR="00CC5DA7" w:rsidRPr="003E0D85">
        <w:rPr>
          <w:rFonts w:asciiTheme="minorHAnsi" w:hAnsiTheme="minorHAnsi" w:cstheme="minorHAnsi"/>
        </w:rPr>
        <w:tab/>
      </w:r>
    </w:p>
    <w:p w14:paraId="3017AC14" w14:textId="663B9E8A" w:rsidR="00656E1C" w:rsidRPr="003E0D85" w:rsidRDefault="00827672"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b/>
          <w:sz w:val="22"/>
          <w:szCs w:val="22"/>
        </w:rPr>
        <w:t>Saul Garcia</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2278FB" w:rsidRPr="003E0D85">
        <w:rPr>
          <w:rFonts w:asciiTheme="minorHAnsi" w:hAnsiTheme="minorHAnsi" w:cstheme="minorHAnsi"/>
          <w:sz w:val="22"/>
          <w:szCs w:val="22"/>
        </w:rPr>
        <w:tab/>
      </w:r>
      <w:r w:rsidR="00656E1C" w:rsidRPr="003E0D85">
        <w:rPr>
          <w:rFonts w:asciiTheme="minorHAnsi" w:hAnsiTheme="minorHAnsi" w:cstheme="minorHAnsi"/>
          <w:b/>
          <w:sz w:val="22"/>
          <w:szCs w:val="22"/>
        </w:rPr>
        <w:t>Office Hours:</w:t>
      </w:r>
      <w:r w:rsidR="00656E1C" w:rsidRPr="003E0D85">
        <w:rPr>
          <w:rFonts w:asciiTheme="minorHAnsi" w:hAnsiTheme="minorHAnsi" w:cstheme="minorHAnsi"/>
          <w:sz w:val="22"/>
          <w:szCs w:val="22"/>
        </w:rPr>
        <w:t xml:space="preserve">  </w:t>
      </w:r>
      <w:r w:rsidR="00AD721A" w:rsidRPr="003E0D85">
        <w:rPr>
          <w:rFonts w:asciiTheme="minorHAnsi" w:hAnsiTheme="minorHAnsi" w:cstheme="minorHAnsi"/>
          <w:sz w:val="22"/>
          <w:szCs w:val="22"/>
          <w:u w:val="single"/>
        </w:rPr>
        <w:t xml:space="preserve">Monday </w:t>
      </w:r>
      <w:r w:rsidR="00E70949" w:rsidRPr="003E0D85">
        <w:rPr>
          <w:rFonts w:asciiTheme="minorHAnsi" w:hAnsiTheme="minorHAnsi" w:cstheme="minorHAnsi"/>
          <w:sz w:val="22"/>
          <w:szCs w:val="22"/>
          <w:u w:val="single"/>
        </w:rPr>
        <w:t>&amp; Wednesday</w:t>
      </w:r>
    </w:p>
    <w:p w14:paraId="173148AB" w14:textId="180305EC" w:rsidR="00656E1C" w:rsidRPr="003E0D85" w:rsidRDefault="00656E1C"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p>
    <w:p w14:paraId="58BD93F3" w14:textId="03AE3B60" w:rsidR="00656E1C" w:rsidRPr="003E0D85" w:rsidRDefault="00676290" w:rsidP="00BA1F3F">
      <w:pPr>
        <w:pBdr>
          <w:bottom w:val="single" w:sz="12" w:space="1" w:color="auto"/>
        </w:pBdr>
        <w:rPr>
          <w:rFonts w:asciiTheme="minorHAnsi" w:hAnsiTheme="minorHAnsi" w:cstheme="minorHAnsi"/>
          <w:sz w:val="22"/>
          <w:szCs w:val="22"/>
          <w:u w:val="single"/>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00656E1C" w:rsidRPr="003E0D85">
        <w:rPr>
          <w:rFonts w:asciiTheme="minorHAnsi" w:hAnsiTheme="minorHAnsi" w:cstheme="minorHAnsi"/>
          <w:sz w:val="22"/>
          <w:szCs w:val="22"/>
        </w:rPr>
        <w:t>-</w:t>
      </w:r>
      <w:r w:rsidR="00C207CB" w:rsidRPr="003E0D85">
        <w:rPr>
          <w:rFonts w:asciiTheme="minorHAnsi" w:hAnsiTheme="minorHAnsi" w:cstheme="minorHAnsi"/>
          <w:sz w:val="22"/>
          <w:szCs w:val="22"/>
        </w:rPr>
        <w:t xml:space="preserve">0300, Ext. </w:t>
      </w:r>
      <w:r w:rsidR="007E4D3F" w:rsidRPr="003E0D85">
        <w:rPr>
          <w:rFonts w:asciiTheme="minorHAnsi" w:hAnsiTheme="minorHAnsi" w:cstheme="minorHAnsi"/>
          <w:sz w:val="22"/>
          <w:szCs w:val="22"/>
        </w:rPr>
        <w:t>3138</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u w:val="single"/>
        </w:rPr>
        <w:t xml:space="preserve">  </w:t>
      </w:r>
    </w:p>
    <w:p w14:paraId="7BE1A438" w14:textId="2D1B5125" w:rsidR="002A43F5" w:rsidRPr="003E0D85" w:rsidRDefault="00C071F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8" w:history="1">
        <w:r w:rsidR="00711C25" w:rsidRPr="003E0D85">
          <w:rPr>
            <w:rStyle w:val="Hyperlink"/>
            <w:rFonts w:asciiTheme="minorHAnsi" w:hAnsiTheme="minorHAnsi" w:cstheme="minorHAnsi"/>
            <w:sz w:val="22"/>
            <w:szCs w:val="22"/>
          </w:rPr>
          <w:t>soul.gacia@reedleycollege.edu</w:t>
        </w:r>
      </w:hyperlink>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CA2306"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p>
    <w:p w14:paraId="1A65FB79" w14:textId="77777777" w:rsidR="002A43F5" w:rsidRPr="003E0D85" w:rsidRDefault="002A43F5" w:rsidP="00574E46">
      <w:pPr>
        <w:pBdr>
          <w:bottom w:val="single" w:sz="12" w:space="1" w:color="auto"/>
        </w:pBdr>
        <w:rPr>
          <w:rFonts w:asciiTheme="minorHAnsi" w:hAnsiTheme="minorHAnsi" w:cstheme="minorHAnsi"/>
          <w:sz w:val="22"/>
          <w:szCs w:val="22"/>
        </w:rPr>
      </w:pPr>
    </w:p>
    <w:p w14:paraId="556CFFA3"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b/>
          <w:sz w:val="22"/>
          <w:szCs w:val="22"/>
        </w:rPr>
        <w:t xml:space="preserve">Mo </w:t>
      </w:r>
      <w:proofErr w:type="spellStart"/>
      <w:r w:rsidRPr="003E0D85">
        <w:rPr>
          <w:rFonts w:asciiTheme="minorHAnsi" w:hAnsiTheme="minorHAnsi" w:cstheme="minorHAnsi"/>
          <w:b/>
          <w:sz w:val="22"/>
          <w:szCs w:val="22"/>
        </w:rPr>
        <w:t>Tabutol</w:t>
      </w:r>
      <w:proofErr w:type="spellEnd"/>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 xml:space="preserve">Office Hours:  </w:t>
      </w:r>
      <w:r w:rsidRPr="003E0D85">
        <w:rPr>
          <w:rFonts w:asciiTheme="minorHAnsi" w:hAnsiTheme="minorHAnsi" w:cstheme="minorHAnsi"/>
          <w:sz w:val="22"/>
          <w:szCs w:val="22"/>
          <w:u w:val="single"/>
        </w:rPr>
        <w:t>Monday &amp; Wednesday</w:t>
      </w:r>
    </w:p>
    <w:p w14:paraId="5197F046"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12:00-1:00</w:t>
      </w:r>
    </w:p>
    <w:p w14:paraId="4CE98206" w14:textId="2BE5F258" w:rsidR="003010C1" w:rsidRPr="003E0D85" w:rsidRDefault="00676290"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Cell # </w:t>
      </w:r>
      <w:r w:rsidR="00677009" w:rsidRPr="003E0D85">
        <w:rPr>
          <w:rFonts w:asciiTheme="minorHAnsi" w:hAnsiTheme="minorHAnsi" w:cstheme="minorHAnsi"/>
          <w:sz w:val="22"/>
          <w:szCs w:val="22"/>
        </w:rPr>
        <w:t>494</w:t>
      </w:r>
      <w:r w:rsidR="003010C1" w:rsidRPr="003E0D85">
        <w:rPr>
          <w:rFonts w:asciiTheme="minorHAnsi" w:hAnsiTheme="minorHAnsi" w:cstheme="minorHAnsi"/>
          <w:sz w:val="22"/>
          <w:szCs w:val="22"/>
        </w:rPr>
        <w:t>-8020</w:t>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p>
    <w:p w14:paraId="352DFCCB" w14:textId="183DFCE3"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9" w:history="1">
        <w:r w:rsidR="00E10D5B" w:rsidRPr="003E0D85">
          <w:rPr>
            <w:rStyle w:val="Hyperlink"/>
            <w:rFonts w:asciiTheme="minorHAnsi" w:hAnsiTheme="minorHAnsi" w:cstheme="minorHAnsi"/>
            <w:sz w:val="22"/>
            <w:szCs w:val="22"/>
          </w:rPr>
          <w:t>moebeta2002@yahoo.com</w:t>
        </w:r>
      </w:hyperlink>
      <w:r w:rsidR="00E10D5B" w:rsidRPr="003E0D85">
        <w:rPr>
          <w:rFonts w:asciiTheme="minorHAnsi" w:hAnsiTheme="minorHAnsi" w:cstheme="minorHAnsi"/>
          <w:color w:val="1F497D" w:themeColor="text2"/>
          <w:sz w:val="22"/>
          <w:szCs w:val="22"/>
        </w:rPr>
        <w:t xml:space="preserve"> </w:t>
      </w:r>
      <w:r w:rsidR="00574E46" w:rsidRPr="003E0D85">
        <w:rPr>
          <w:rFonts w:asciiTheme="minorHAnsi" w:hAnsiTheme="minorHAnsi" w:cstheme="minorHAnsi"/>
          <w:sz w:val="22"/>
          <w:szCs w:val="22"/>
        </w:rPr>
        <w:tab/>
      </w:r>
    </w:p>
    <w:p w14:paraId="1D1B4165" w14:textId="39A88A9F" w:rsidR="00827672" w:rsidRPr="003E0D85" w:rsidRDefault="00827672" w:rsidP="00574E46">
      <w:pPr>
        <w:pBdr>
          <w:bottom w:val="single" w:sz="12" w:space="1" w:color="auto"/>
        </w:pBdr>
        <w:rPr>
          <w:rFonts w:asciiTheme="minorHAnsi" w:hAnsiTheme="minorHAnsi" w:cstheme="minorHAnsi"/>
          <w:sz w:val="22"/>
          <w:szCs w:val="22"/>
        </w:rPr>
      </w:pPr>
    </w:p>
    <w:p w14:paraId="11DAC1D1" w14:textId="28FD2F2C" w:rsidR="00827672" w:rsidRPr="003E0D85" w:rsidRDefault="00827672" w:rsidP="00574E46">
      <w:pPr>
        <w:pBdr>
          <w:bottom w:val="single" w:sz="12" w:space="1" w:color="auto"/>
        </w:pBdr>
        <w:rPr>
          <w:rFonts w:asciiTheme="minorHAnsi" w:hAnsiTheme="minorHAnsi" w:cstheme="minorHAnsi"/>
          <w:b/>
          <w:sz w:val="22"/>
          <w:szCs w:val="22"/>
        </w:rPr>
      </w:pPr>
      <w:r w:rsidRPr="003E0D85">
        <w:rPr>
          <w:rFonts w:asciiTheme="minorHAnsi" w:hAnsiTheme="minorHAnsi" w:cstheme="minorHAnsi"/>
          <w:b/>
          <w:sz w:val="22"/>
          <w:szCs w:val="22"/>
        </w:rPr>
        <w:t>Darrel Chang</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Office Hours:</w:t>
      </w:r>
      <w:r w:rsidRPr="003E0D85">
        <w:rPr>
          <w:rFonts w:asciiTheme="minorHAnsi" w:hAnsiTheme="minorHAnsi" w:cstheme="minorHAnsi"/>
          <w:sz w:val="22"/>
          <w:szCs w:val="22"/>
        </w:rPr>
        <w:tab/>
        <w:t xml:space="preserve"> </w:t>
      </w:r>
      <w:r w:rsidRPr="003E0D85">
        <w:rPr>
          <w:rFonts w:asciiTheme="minorHAnsi" w:hAnsiTheme="minorHAnsi" w:cstheme="minorHAnsi"/>
          <w:sz w:val="22"/>
          <w:szCs w:val="22"/>
          <w:u w:val="single"/>
        </w:rPr>
        <w:t>Monday – Thursday</w:t>
      </w:r>
    </w:p>
    <w:p w14:paraId="3FCF90C0" w14:textId="111B2C7A" w:rsidR="00827672" w:rsidRPr="003E0D85" w:rsidRDefault="00827672"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FE6A08">
        <w:rPr>
          <w:rFonts w:asciiTheme="minorHAnsi" w:hAnsiTheme="minorHAnsi" w:cstheme="minorHAnsi"/>
          <w:sz w:val="22"/>
          <w:szCs w:val="22"/>
        </w:rPr>
        <w:t>3:00 – 4:00</w:t>
      </w:r>
    </w:p>
    <w:p w14:paraId="3DB3E04E" w14:textId="6400BDCB" w:rsidR="00D06B49" w:rsidRPr="00FE6A08" w:rsidRDefault="00FE6A08" w:rsidP="00FE6A08">
      <w:pPr>
        <w:pBdr>
          <w:bottom w:val="single" w:sz="12" w:space="1" w:color="auto"/>
        </w:pBdr>
        <w:tabs>
          <w:tab w:val="left" w:pos="6507"/>
        </w:tabs>
        <w:rPr>
          <w:rFonts w:asciiTheme="minorHAnsi" w:hAnsiTheme="minorHAnsi" w:cstheme="minorHAnsi"/>
          <w:sz w:val="22"/>
          <w:szCs w:val="22"/>
        </w:rPr>
      </w:pPr>
      <w:r>
        <w:rPr>
          <w:rFonts w:asciiTheme="minorHAnsi" w:hAnsiTheme="minorHAnsi" w:cstheme="minorHAnsi"/>
          <w:sz w:val="22"/>
          <w:szCs w:val="22"/>
        </w:rPr>
        <w:t>Cell # 719-452-1242</w:t>
      </w:r>
      <w:r>
        <w:rPr>
          <w:rFonts w:asciiTheme="minorHAnsi" w:hAnsiTheme="minorHAnsi" w:cstheme="minorHAnsi"/>
          <w:sz w:val="22"/>
          <w:szCs w:val="22"/>
        </w:rPr>
        <w:tab/>
      </w:r>
      <w:r>
        <w:rPr>
          <w:rFonts w:asciiTheme="minorHAnsi" w:hAnsiTheme="minorHAnsi" w:cstheme="minorHAnsi"/>
          <w:sz w:val="22"/>
          <w:szCs w:val="22"/>
          <w:u w:val="single"/>
        </w:rPr>
        <w:t xml:space="preserve">Friday </w:t>
      </w:r>
    </w:p>
    <w:p w14:paraId="2E3DBA43" w14:textId="74B2D7B6" w:rsidR="00711C25" w:rsidRPr="003E0D85" w:rsidRDefault="00711C25" w:rsidP="00FE6A08">
      <w:pPr>
        <w:pBdr>
          <w:bottom w:val="single" w:sz="12" w:space="1" w:color="auto"/>
        </w:pBdr>
        <w:tabs>
          <w:tab w:val="left" w:pos="6507"/>
        </w:tabs>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10" w:history="1">
        <w:r w:rsidR="00CE74E0" w:rsidRPr="00990509">
          <w:rPr>
            <w:rStyle w:val="Hyperlink"/>
            <w:rFonts w:asciiTheme="minorHAnsi" w:hAnsiTheme="minorHAnsi" w:cstheme="minorHAnsi"/>
            <w:sz w:val="22"/>
            <w:szCs w:val="22"/>
          </w:rPr>
          <w:t>darrel.chang@reedleycollege.edu</w:t>
        </w:r>
      </w:hyperlink>
      <w:r w:rsidRPr="003E0D85">
        <w:rPr>
          <w:rFonts w:asciiTheme="minorHAnsi" w:hAnsiTheme="minorHAnsi" w:cstheme="minorHAnsi"/>
          <w:sz w:val="22"/>
          <w:szCs w:val="22"/>
        </w:rPr>
        <w:t xml:space="preserve"> </w:t>
      </w:r>
      <w:r w:rsidR="00FE6A08">
        <w:rPr>
          <w:rFonts w:asciiTheme="minorHAnsi" w:hAnsiTheme="minorHAnsi" w:cstheme="minorHAnsi"/>
          <w:sz w:val="22"/>
          <w:szCs w:val="22"/>
        </w:rPr>
        <w:tab/>
        <w:t>1:00 – 2:00</w:t>
      </w:r>
    </w:p>
    <w:p w14:paraId="54C8A1C6" w14:textId="77777777" w:rsidR="00827672" w:rsidRPr="003E0D85" w:rsidRDefault="00827672" w:rsidP="00574E46">
      <w:pPr>
        <w:pBdr>
          <w:bottom w:val="single" w:sz="12" w:space="1" w:color="auto"/>
        </w:pBdr>
        <w:rPr>
          <w:rFonts w:asciiTheme="minorHAnsi" w:hAnsiTheme="minorHAnsi" w:cstheme="minorHAnsi"/>
          <w:sz w:val="22"/>
          <w:szCs w:val="22"/>
        </w:rPr>
      </w:pPr>
    </w:p>
    <w:p w14:paraId="4D64065B" w14:textId="77777777" w:rsidR="00CB161E" w:rsidRPr="003E0D85" w:rsidRDefault="00CB161E" w:rsidP="00CB161E">
      <w:pPr>
        <w:pBdr>
          <w:bottom w:val="single" w:sz="12" w:space="1" w:color="auto"/>
        </w:pBdr>
        <w:rPr>
          <w:rFonts w:asciiTheme="minorHAnsi" w:hAnsiTheme="minorHAnsi" w:cstheme="minorHAnsi"/>
          <w:b/>
          <w:noProof/>
        </w:rPr>
      </w:pPr>
      <w:bookmarkStart w:id="0" w:name="_Hlk61242031"/>
      <w:r w:rsidRPr="003E0D85">
        <w:rPr>
          <w:rFonts w:asciiTheme="minorHAnsi" w:hAnsiTheme="minorHAnsi" w:cstheme="minorHAnsi"/>
          <w:b/>
          <w:noProof/>
        </w:rPr>
        <w:t>Nurse Kelly Murguia</w:t>
      </w:r>
    </w:p>
    <w:p w14:paraId="1154BAB6" w14:textId="77777777" w:rsidR="00CB161E" w:rsidRPr="003E0D85" w:rsidRDefault="008B0A3B" w:rsidP="00CB161E">
      <w:pPr>
        <w:pBdr>
          <w:bottom w:val="single" w:sz="12" w:space="1" w:color="auto"/>
        </w:pBdr>
        <w:rPr>
          <w:rFonts w:asciiTheme="minorHAnsi" w:hAnsiTheme="minorHAnsi" w:cstheme="minorHAnsi"/>
          <w:noProof/>
        </w:rPr>
      </w:pPr>
      <w:hyperlink r:id="rId11" w:history="1">
        <w:r w:rsidR="00CB161E" w:rsidRPr="003E0D85">
          <w:rPr>
            <w:rStyle w:val="Hyperlink"/>
            <w:rFonts w:asciiTheme="minorHAnsi" w:hAnsiTheme="minorHAnsi" w:cstheme="minorHAnsi"/>
            <w:noProof/>
          </w:rPr>
          <w:t>kelly.murguia@reedleycollege.edu</w:t>
        </w:r>
      </w:hyperlink>
      <w:r w:rsidR="00CB161E" w:rsidRPr="003E0D85">
        <w:rPr>
          <w:rFonts w:asciiTheme="minorHAnsi" w:hAnsiTheme="minorHAnsi" w:cstheme="minorHAnsi"/>
          <w:noProof/>
        </w:rPr>
        <w:t xml:space="preserve"> </w:t>
      </w:r>
    </w:p>
    <w:p w14:paraId="7A8B8FEF" w14:textId="77777777" w:rsidR="00CB161E" w:rsidRPr="003E0D85" w:rsidRDefault="00CB161E" w:rsidP="00CB161E">
      <w:pPr>
        <w:pBdr>
          <w:bottom w:val="single" w:sz="12" w:space="1" w:color="auto"/>
        </w:pBdr>
        <w:rPr>
          <w:rFonts w:asciiTheme="minorHAnsi" w:hAnsiTheme="minorHAnsi" w:cstheme="minorHAnsi"/>
          <w:noProof/>
        </w:rPr>
      </w:pPr>
      <w:r w:rsidRPr="003E0D85">
        <w:rPr>
          <w:rFonts w:asciiTheme="minorHAnsi" w:hAnsiTheme="minorHAnsi" w:cstheme="minorHAnsi"/>
          <w:noProof/>
        </w:rPr>
        <w:t>559-494-3750</w:t>
      </w:r>
    </w:p>
    <w:bookmarkEnd w:id="0"/>
    <w:p w14:paraId="4047BEB4" w14:textId="77777777" w:rsidR="00574E46" w:rsidRPr="003E0D85" w:rsidRDefault="00574E46"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    </w:t>
      </w:r>
    </w:p>
    <w:p w14:paraId="1B6BD9C2"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b/>
          <w:sz w:val="22"/>
          <w:szCs w:val="22"/>
        </w:rPr>
        <w:t>Course Description</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00C11F6C" w:rsidRPr="003E0D85">
        <w:rPr>
          <w:rFonts w:asciiTheme="minorHAnsi" w:hAnsiTheme="minorHAnsi" w:cstheme="minorHAnsi"/>
          <w:sz w:val="22"/>
          <w:szCs w:val="22"/>
        </w:rPr>
        <w:t>11 Units</w:t>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t xml:space="preserve">  8 lecture and 9</w:t>
      </w:r>
      <w:r w:rsidRPr="003E0D85">
        <w:rPr>
          <w:rFonts w:asciiTheme="minorHAnsi" w:hAnsiTheme="minorHAnsi" w:cstheme="minorHAnsi"/>
          <w:sz w:val="22"/>
          <w:szCs w:val="22"/>
        </w:rPr>
        <w:t xml:space="preserve"> lab hours per week</w:t>
      </w:r>
    </w:p>
    <w:p w14:paraId="138D9D34" w14:textId="77777777" w:rsidR="00786A58" w:rsidRPr="003E0D85" w:rsidRDefault="00786A58" w:rsidP="00574E46">
      <w:pPr>
        <w:rPr>
          <w:rFonts w:asciiTheme="minorHAnsi" w:hAnsiTheme="minorHAnsi" w:cstheme="minorHAnsi"/>
          <w:sz w:val="22"/>
          <w:szCs w:val="22"/>
        </w:rPr>
      </w:pPr>
    </w:p>
    <w:p w14:paraId="3AD4906F" w14:textId="79CDC311" w:rsidR="00574E46" w:rsidRPr="003E0D85" w:rsidRDefault="00574E46" w:rsidP="000705E7">
      <w:pPr>
        <w:outlineLvl w:val="0"/>
        <w:rPr>
          <w:rFonts w:asciiTheme="minorHAnsi" w:hAnsiTheme="minorHAnsi" w:cstheme="minorHAnsi"/>
          <w:sz w:val="22"/>
          <w:szCs w:val="22"/>
        </w:rPr>
      </w:pPr>
      <w:r w:rsidRPr="003E0D85">
        <w:rPr>
          <w:rFonts w:asciiTheme="minorHAnsi" w:hAnsiTheme="minorHAnsi" w:cstheme="minorHAnsi"/>
          <w:sz w:val="22"/>
          <w:szCs w:val="22"/>
        </w:rPr>
        <w:t>Basic Skills Advisors:  Eligibility for ENGL 1</w:t>
      </w:r>
      <w:r w:rsidR="00755664" w:rsidRPr="003E0D85">
        <w:rPr>
          <w:rFonts w:asciiTheme="minorHAnsi" w:hAnsiTheme="minorHAnsi" w:cstheme="minorHAnsi"/>
          <w:sz w:val="22"/>
          <w:szCs w:val="22"/>
        </w:rPr>
        <w:t>A or</w:t>
      </w:r>
      <w:r w:rsidRPr="003E0D85">
        <w:rPr>
          <w:rFonts w:asciiTheme="minorHAnsi" w:hAnsiTheme="minorHAnsi" w:cstheme="minorHAnsi"/>
          <w:sz w:val="22"/>
          <w:szCs w:val="22"/>
        </w:rPr>
        <w:t xml:space="preserve"> ENGL 1</w:t>
      </w:r>
      <w:r w:rsidR="00755664" w:rsidRPr="003E0D85">
        <w:rPr>
          <w:rFonts w:asciiTheme="minorHAnsi" w:hAnsiTheme="minorHAnsi" w:cstheme="minorHAnsi"/>
          <w:sz w:val="22"/>
          <w:szCs w:val="22"/>
        </w:rPr>
        <w:t>AH</w:t>
      </w:r>
      <w:r w:rsidRPr="003E0D85">
        <w:rPr>
          <w:rFonts w:asciiTheme="minorHAnsi" w:hAnsiTheme="minorHAnsi" w:cstheme="minorHAnsi"/>
          <w:sz w:val="22"/>
          <w:szCs w:val="22"/>
        </w:rPr>
        <w:t xml:space="preserve">, and MATH </w:t>
      </w:r>
      <w:r w:rsidR="00755664" w:rsidRPr="003E0D85">
        <w:rPr>
          <w:rFonts w:asciiTheme="minorHAnsi" w:hAnsiTheme="minorHAnsi" w:cstheme="minorHAnsi"/>
          <w:sz w:val="22"/>
          <w:szCs w:val="22"/>
        </w:rPr>
        <w:t>45</w:t>
      </w:r>
    </w:p>
    <w:p w14:paraId="07B5C32D"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sz w:val="22"/>
          <w:szCs w:val="22"/>
        </w:rPr>
        <w:t>Subject Prerequisites/Advisories:  None</w:t>
      </w:r>
    </w:p>
    <w:p w14:paraId="630D4872" w14:textId="77777777" w:rsidR="00C11F6C" w:rsidRPr="003E0D85" w:rsidRDefault="00C11F6C" w:rsidP="00574E46">
      <w:pPr>
        <w:rPr>
          <w:rFonts w:asciiTheme="minorHAnsi" w:hAnsiTheme="minorHAnsi" w:cstheme="minorHAnsi"/>
          <w:sz w:val="22"/>
          <w:szCs w:val="22"/>
        </w:rPr>
      </w:pPr>
    </w:p>
    <w:p w14:paraId="0FA138F9" w14:textId="77777777" w:rsidR="00C11F6C" w:rsidRPr="003E0D85" w:rsidRDefault="00C11F6C" w:rsidP="00574E46">
      <w:pPr>
        <w:rPr>
          <w:rFonts w:asciiTheme="minorHAnsi" w:hAnsiTheme="minorHAnsi" w:cstheme="minorHAnsi"/>
          <w:sz w:val="22"/>
          <w:szCs w:val="22"/>
        </w:rPr>
      </w:pPr>
      <w:r w:rsidRPr="003E0D85">
        <w:rPr>
          <w:rFonts w:asciiTheme="minorHAnsi" w:hAnsiTheme="minorHAnsi" w:cstheme="minorHAnsi"/>
          <w:sz w:val="22"/>
          <w:szCs w:val="22"/>
        </w:rPr>
        <w:t>This course provides in-depth instruction in diesel engines, service department skills and expectations, and specific instruction on agr</w:t>
      </w:r>
      <w:r w:rsidR="00B547EA" w:rsidRPr="003E0D85">
        <w:rPr>
          <w:rFonts w:asciiTheme="minorHAnsi" w:hAnsiTheme="minorHAnsi" w:cstheme="minorHAnsi"/>
          <w:sz w:val="22"/>
          <w:szCs w:val="22"/>
        </w:rPr>
        <w:t>icultural and construction mach</w:t>
      </w:r>
      <w:r w:rsidRPr="003E0D85">
        <w:rPr>
          <w:rFonts w:asciiTheme="minorHAnsi" w:hAnsiTheme="minorHAnsi" w:cstheme="minorHAnsi"/>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14:paraId="37137017" w14:textId="77777777" w:rsidR="00574E46" w:rsidRPr="003E0D85" w:rsidRDefault="00574E46" w:rsidP="00574E46">
      <w:pPr>
        <w:rPr>
          <w:rFonts w:asciiTheme="minorHAnsi" w:hAnsiTheme="minorHAnsi" w:cstheme="minorHAnsi"/>
          <w:sz w:val="22"/>
          <w:szCs w:val="22"/>
        </w:rPr>
      </w:pPr>
    </w:p>
    <w:p w14:paraId="7209B568" w14:textId="77777777" w:rsidR="00711C25" w:rsidRPr="003E0D85" w:rsidRDefault="00711C25" w:rsidP="00085283">
      <w:pPr>
        <w:rPr>
          <w:rFonts w:asciiTheme="minorHAnsi" w:hAnsiTheme="minorHAnsi" w:cstheme="minorHAnsi"/>
          <w:b/>
          <w:sz w:val="22"/>
          <w:szCs w:val="22"/>
        </w:rPr>
      </w:pPr>
    </w:p>
    <w:p w14:paraId="6E88FA9B" w14:textId="77777777" w:rsidR="00711C25" w:rsidRPr="003E0D85" w:rsidRDefault="00711C25" w:rsidP="00085283">
      <w:pPr>
        <w:rPr>
          <w:rFonts w:asciiTheme="minorHAnsi" w:hAnsiTheme="minorHAnsi" w:cstheme="minorHAnsi"/>
          <w:b/>
          <w:sz w:val="22"/>
          <w:szCs w:val="22"/>
        </w:rPr>
      </w:pPr>
    </w:p>
    <w:p w14:paraId="7FBFEEB4" w14:textId="79814034"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t>Required Text:</w:t>
      </w:r>
      <w:r w:rsidRPr="003E0D85">
        <w:rPr>
          <w:rFonts w:asciiTheme="minorHAnsi" w:hAnsiTheme="minorHAnsi" w:cstheme="minorHAnsi"/>
          <w:sz w:val="22"/>
          <w:szCs w:val="22"/>
        </w:rPr>
        <w:t xml:space="preserve">  </w:t>
      </w:r>
    </w:p>
    <w:p w14:paraId="0135731E" w14:textId="60AD5EA9" w:rsidR="003338F4" w:rsidRPr="003E0D85" w:rsidRDefault="003338F4" w:rsidP="003338F4">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 xml:space="preserve">CDX Fundamentals of Medium/Heavy Duty </w:t>
      </w:r>
      <w:r w:rsidR="00755664" w:rsidRPr="003E0D85">
        <w:rPr>
          <w:rFonts w:asciiTheme="minorHAnsi" w:hAnsiTheme="minorHAnsi" w:cstheme="minorHAnsi"/>
          <w:sz w:val="22"/>
          <w:szCs w:val="22"/>
        </w:rPr>
        <w:t xml:space="preserve">Diesel </w:t>
      </w:r>
      <w:r w:rsidRPr="003E0D85">
        <w:rPr>
          <w:rFonts w:asciiTheme="minorHAnsi" w:hAnsiTheme="minorHAnsi" w:cstheme="minorHAnsi"/>
          <w:sz w:val="22"/>
          <w:szCs w:val="22"/>
        </w:rPr>
        <w:t>Engine</w:t>
      </w:r>
      <w:r w:rsidR="00755664" w:rsidRPr="003E0D85">
        <w:rPr>
          <w:rFonts w:asciiTheme="minorHAnsi" w:hAnsiTheme="minorHAnsi" w:cstheme="minorHAnsi"/>
          <w:sz w:val="22"/>
          <w:szCs w:val="22"/>
        </w:rPr>
        <w:t>s</w:t>
      </w:r>
      <w:r w:rsidRPr="003E0D85">
        <w:rPr>
          <w:rFonts w:asciiTheme="minorHAnsi" w:hAnsiTheme="minorHAnsi" w:cstheme="minorHAnsi"/>
          <w:sz w:val="22"/>
          <w:szCs w:val="22"/>
        </w:rPr>
        <w:t xml:space="preserve"> Access Card 1 y</w:t>
      </w:r>
      <w:r w:rsidR="00F742A4" w:rsidRPr="003E0D85">
        <w:rPr>
          <w:rFonts w:asciiTheme="minorHAnsi" w:hAnsiTheme="minorHAnsi" w:cstheme="minorHAnsi"/>
          <w:sz w:val="22"/>
          <w:szCs w:val="22"/>
        </w:rPr>
        <w:t>ear</w:t>
      </w:r>
    </w:p>
    <w:p w14:paraId="7A8E05F5" w14:textId="4A2280E4" w:rsidR="003338F4" w:rsidRPr="003E0D85" w:rsidRDefault="00E04ACA" w:rsidP="003338F4">
      <w:pPr>
        <w:pStyle w:val="ListParagraph"/>
        <w:numPr>
          <w:ilvl w:val="1"/>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ISBN – 9781284191820</w:t>
      </w:r>
      <w:r w:rsidR="003B1071" w:rsidRPr="003E0D85">
        <w:rPr>
          <w:rFonts w:asciiTheme="minorHAnsi" w:hAnsiTheme="minorHAnsi" w:cstheme="minorHAnsi"/>
          <w:sz w:val="22"/>
          <w:szCs w:val="22"/>
        </w:rPr>
        <w:t xml:space="preserve"> (On-Line Subscription)</w:t>
      </w:r>
    </w:p>
    <w:p w14:paraId="358793D2" w14:textId="77777777" w:rsidR="006D6548" w:rsidRPr="003E0D85" w:rsidRDefault="00A42F66" w:rsidP="006D6548">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Note Book and Binder</w:t>
      </w:r>
    </w:p>
    <w:p w14:paraId="2D3EC26C" w14:textId="77777777" w:rsidR="002A1431" w:rsidRPr="003E0D85" w:rsidRDefault="002A1431" w:rsidP="00085283">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MAG 20 Lab Book</w:t>
      </w:r>
    </w:p>
    <w:p w14:paraId="5BB5689F" w14:textId="77777777" w:rsidR="00AD721A" w:rsidRPr="003E0D85" w:rsidRDefault="00AD721A"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 xml:space="preserve">On-Line Training Modules Subscription </w:t>
      </w:r>
      <w:r w:rsidR="00C207CB" w:rsidRPr="003E0D85">
        <w:rPr>
          <w:rFonts w:asciiTheme="minorHAnsi" w:hAnsiTheme="minorHAnsi" w:cstheme="minorHAnsi"/>
          <w:sz w:val="22"/>
          <w:szCs w:val="22"/>
        </w:rPr>
        <w:t>–</w:t>
      </w:r>
      <w:r w:rsidRPr="003E0D85">
        <w:rPr>
          <w:rFonts w:asciiTheme="minorHAnsi" w:hAnsiTheme="minorHAnsi" w:cstheme="minorHAnsi"/>
          <w:sz w:val="22"/>
          <w:szCs w:val="22"/>
        </w:rPr>
        <w:t xml:space="preserve"> Caterpillar</w:t>
      </w:r>
    </w:p>
    <w:p w14:paraId="597B8F3A" w14:textId="62F3729E" w:rsidR="00C207CB" w:rsidRDefault="003338F4"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Required:</w:t>
      </w:r>
      <w:r w:rsidR="00305352" w:rsidRPr="003E0D85">
        <w:rPr>
          <w:rFonts w:asciiTheme="minorHAnsi" w:hAnsiTheme="minorHAnsi" w:cstheme="minorHAnsi"/>
          <w:sz w:val="22"/>
          <w:szCs w:val="22"/>
        </w:rPr>
        <w:t xml:space="preserve"> </w:t>
      </w:r>
      <w:r w:rsidRPr="003E0D85">
        <w:rPr>
          <w:rFonts w:asciiTheme="minorHAnsi" w:hAnsiTheme="minorHAnsi" w:cstheme="minorHAnsi"/>
          <w:sz w:val="22"/>
          <w:szCs w:val="22"/>
        </w:rPr>
        <w:t>8” – 10” Tablet,</w:t>
      </w:r>
      <w:r w:rsidR="00C207CB" w:rsidRPr="003E0D85">
        <w:rPr>
          <w:rFonts w:asciiTheme="minorHAnsi" w:hAnsiTheme="minorHAnsi" w:cstheme="minorHAnsi"/>
          <w:sz w:val="22"/>
          <w:szCs w:val="22"/>
        </w:rPr>
        <w:t xml:space="preserve"> I-Pad</w:t>
      </w:r>
      <w:r w:rsidRPr="003E0D85">
        <w:rPr>
          <w:rFonts w:asciiTheme="minorHAnsi" w:hAnsiTheme="minorHAnsi" w:cstheme="minorHAnsi"/>
          <w:sz w:val="22"/>
          <w:szCs w:val="22"/>
        </w:rPr>
        <w:t xml:space="preserve"> or </w:t>
      </w:r>
      <w:r w:rsidR="003B1071" w:rsidRPr="003E0D85">
        <w:rPr>
          <w:rFonts w:asciiTheme="minorHAnsi" w:hAnsiTheme="minorHAnsi" w:cstheme="minorHAnsi"/>
          <w:sz w:val="22"/>
          <w:szCs w:val="22"/>
        </w:rPr>
        <w:t>Lap</w:t>
      </w:r>
      <w:r w:rsidR="00CC2E3F" w:rsidRPr="003E0D85">
        <w:rPr>
          <w:rFonts w:asciiTheme="minorHAnsi" w:hAnsiTheme="minorHAnsi" w:cstheme="minorHAnsi"/>
          <w:sz w:val="22"/>
          <w:szCs w:val="22"/>
        </w:rPr>
        <w:t>top</w:t>
      </w:r>
      <w:r w:rsidR="00151590" w:rsidRPr="003E0D85">
        <w:rPr>
          <w:rFonts w:asciiTheme="minorHAnsi" w:hAnsiTheme="minorHAnsi" w:cstheme="minorHAnsi"/>
          <w:sz w:val="22"/>
          <w:szCs w:val="22"/>
        </w:rPr>
        <w:t xml:space="preserve"> (</w:t>
      </w:r>
      <w:r w:rsidR="00151590" w:rsidRPr="003E0D85">
        <w:rPr>
          <w:rFonts w:asciiTheme="minorHAnsi" w:hAnsiTheme="minorHAnsi" w:cstheme="minorHAnsi"/>
          <w:b/>
          <w:sz w:val="22"/>
          <w:szCs w:val="22"/>
        </w:rPr>
        <w:t>Cell Phones will not be allowed</w:t>
      </w:r>
      <w:r w:rsidR="00151590" w:rsidRPr="003E0D85">
        <w:rPr>
          <w:rFonts w:asciiTheme="minorHAnsi" w:hAnsiTheme="minorHAnsi" w:cstheme="minorHAnsi"/>
          <w:sz w:val="22"/>
          <w:szCs w:val="22"/>
        </w:rPr>
        <w:t>)</w:t>
      </w:r>
    </w:p>
    <w:p w14:paraId="30810F0F" w14:textId="6DA69038" w:rsidR="008B0A3B" w:rsidRPr="003E0D85" w:rsidRDefault="008B0A3B" w:rsidP="00AD721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No MAC/Apple Product as they have many issues with the CANVAS system</w:t>
      </w:r>
      <w:bookmarkStart w:id="1" w:name="_GoBack"/>
      <w:bookmarkEnd w:id="1"/>
    </w:p>
    <w:p w14:paraId="4F8E0B65" w14:textId="518B2ABD" w:rsidR="00085283" w:rsidRPr="003E0D85" w:rsidRDefault="008B0A3B" w:rsidP="00085283">
      <w:pPr>
        <w:pStyle w:val="ListParagraph"/>
        <w:ind w:firstLine="720"/>
        <w:rPr>
          <w:rFonts w:asciiTheme="minorHAnsi" w:hAnsiTheme="minorHAnsi" w:cstheme="minorHAnsi"/>
          <w:b/>
          <w:sz w:val="22"/>
          <w:szCs w:val="22"/>
          <w:u w:val="single"/>
        </w:rPr>
      </w:pPr>
      <w:r w:rsidRPr="003E0D85">
        <w:rPr>
          <w:rFonts w:asciiTheme="minorHAnsi" w:hAnsiTheme="minorHAnsi" w:cstheme="minorHAnsi"/>
          <w:b/>
          <w:sz w:val="22"/>
          <w:szCs w:val="22"/>
          <w:u w:val="single"/>
        </w:rPr>
        <w:t xml:space="preserve"> </w:t>
      </w:r>
      <w:r w:rsidR="00085283" w:rsidRPr="003E0D85">
        <w:rPr>
          <w:rFonts w:asciiTheme="minorHAnsi" w:hAnsiTheme="minorHAnsi" w:cstheme="minorHAnsi"/>
          <w:b/>
          <w:sz w:val="22"/>
          <w:szCs w:val="22"/>
          <w:u w:val="single"/>
        </w:rPr>
        <w:t xml:space="preserve">(By second </w:t>
      </w:r>
      <w:r w:rsidR="00E10D5B" w:rsidRPr="003E0D85">
        <w:rPr>
          <w:rFonts w:asciiTheme="minorHAnsi" w:hAnsiTheme="minorHAnsi" w:cstheme="minorHAnsi"/>
          <w:b/>
          <w:sz w:val="22"/>
          <w:szCs w:val="22"/>
          <w:u w:val="single"/>
        </w:rPr>
        <w:t>week of school</w:t>
      </w:r>
      <w:r w:rsidR="00085283" w:rsidRPr="003E0D85">
        <w:rPr>
          <w:rFonts w:asciiTheme="minorHAnsi" w:hAnsiTheme="minorHAnsi" w:cstheme="minorHAnsi"/>
          <w:b/>
          <w:sz w:val="22"/>
          <w:szCs w:val="22"/>
          <w:u w:val="single"/>
        </w:rPr>
        <w:t>).</w:t>
      </w:r>
    </w:p>
    <w:p w14:paraId="1757FD08" w14:textId="77777777" w:rsidR="009D3C59" w:rsidRPr="003E0D85" w:rsidRDefault="009D3C59" w:rsidP="009D3C59">
      <w:pPr>
        <w:outlineLvl w:val="0"/>
        <w:rPr>
          <w:rFonts w:asciiTheme="minorHAnsi" w:hAnsiTheme="minorHAnsi" w:cstheme="minorHAnsi"/>
          <w:b/>
          <w:sz w:val="22"/>
          <w:szCs w:val="22"/>
        </w:rPr>
      </w:pPr>
    </w:p>
    <w:p w14:paraId="2592DF7E" w14:textId="77777777" w:rsidR="00CA5D25" w:rsidRPr="003E0D85" w:rsidRDefault="00CA5D25" w:rsidP="009D3C59">
      <w:pPr>
        <w:outlineLvl w:val="0"/>
        <w:rPr>
          <w:rFonts w:asciiTheme="minorHAnsi" w:hAnsiTheme="minorHAnsi" w:cstheme="minorHAnsi"/>
          <w:b/>
          <w:sz w:val="22"/>
          <w:szCs w:val="22"/>
        </w:rPr>
      </w:pPr>
    </w:p>
    <w:p w14:paraId="7A75A94F" w14:textId="0D054806" w:rsidR="00151590" w:rsidRPr="003E0D85" w:rsidRDefault="009D3C59" w:rsidP="00151590">
      <w:pPr>
        <w:outlineLvl w:val="0"/>
        <w:rPr>
          <w:rFonts w:asciiTheme="minorHAnsi" w:hAnsiTheme="minorHAnsi" w:cstheme="minorHAnsi"/>
          <w:b/>
          <w:sz w:val="22"/>
          <w:szCs w:val="22"/>
        </w:rPr>
      </w:pPr>
      <w:r w:rsidRPr="003E0D85">
        <w:rPr>
          <w:rFonts w:asciiTheme="minorHAnsi" w:hAnsiTheme="minorHAnsi" w:cstheme="minorHAnsi"/>
          <w:b/>
          <w:sz w:val="22"/>
          <w:szCs w:val="22"/>
        </w:rPr>
        <w:t>Required Materials</w:t>
      </w:r>
      <w:r w:rsidR="00CA5D25" w:rsidRPr="003E0D85">
        <w:rPr>
          <w:rFonts w:asciiTheme="minorHAnsi" w:hAnsiTheme="minorHAnsi" w:cstheme="minorHAnsi"/>
          <w:b/>
          <w:sz w:val="22"/>
          <w:szCs w:val="22"/>
        </w:rPr>
        <w:t>:</w:t>
      </w:r>
    </w:p>
    <w:p w14:paraId="1EA8BB24" w14:textId="0FCA8EA8" w:rsidR="00827672" w:rsidRPr="003E0D85" w:rsidRDefault="00827672" w:rsidP="00827672">
      <w:pPr>
        <w:pStyle w:val="ListParagraph"/>
        <w:numPr>
          <w:ilvl w:val="0"/>
          <w:numId w:val="23"/>
        </w:numPr>
        <w:outlineLvl w:val="0"/>
        <w:rPr>
          <w:rFonts w:asciiTheme="minorHAnsi" w:hAnsiTheme="minorHAnsi" w:cstheme="minorHAnsi"/>
          <w:sz w:val="22"/>
          <w:szCs w:val="22"/>
        </w:rPr>
      </w:pPr>
      <w:r w:rsidRPr="003E0D85">
        <w:rPr>
          <w:rFonts w:asciiTheme="minorHAnsi" w:hAnsiTheme="minorHAnsi" w:cstheme="minorHAnsi"/>
          <w:sz w:val="22"/>
          <w:szCs w:val="22"/>
        </w:rPr>
        <w:t>Reedley College Student ID Card (used for clocking and out of labs)</w:t>
      </w:r>
    </w:p>
    <w:p w14:paraId="0EED341D" w14:textId="77777777" w:rsidR="009D3C59" w:rsidRPr="003E0D85" w:rsidRDefault="009D3C59" w:rsidP="009D3C59">
      <w:pPr>
        <w:pStyle w:val="ListParagraph"/>
        <w:numPr>
          <w:ilvl w:val="0"/>
          <w:numId w:val="23"/>
        </w:numPr>
        <w:rPr>
          <w:rFonts w:asciiTheme="minorHAnsi" w:hAnsiTheme="minorHAnsi" w:cstheme="minorHAnsi"/>
          <w:sz w:val="22"/>
          <w:szCs w:val="22"/>
        </w:rPr>
      </w:pPr>
      <w:r w:rsidRPr="003E0D85">
        <w:rPr>
          <w:rFonts w:asciiTheme="minorHAnsi" w:hAnsiTheme="minorHAnsi" w:cstheme="minorHAnsi"/>
          <w:sz w:val="22"/>
          <w:szCs w:val="22"/>
        </w:rPr>
        <w:t xml:space="preserve">Approved </w:t>
      </w:r>
      <w:r w:rsidRPr="003E0D85">
        <w:rPr>
          <w:rFonts w:asciiTheme="minorHAnsi" w:hAnsiTheme="minorHAnsi" w:cstheme="minorHAnsi"/>
          <w:b/>
          <w:sz w:val="22"/>
          <w:szCs w:val="22"/>
        </w:rPr>
        <w:t>clear</w:t>
      </w:r>
      <w:r w:rsidRPr="003E0D85">
        <w:rPr>
          <w:rFonts w:asciiTheme="minorHAnsi" w:hAnsiTheme="minorHAnsi" w:cstheme="minorHAnsi"/>
          <w:sz w:val="22"/>
          <w:szCs w:val="22"/>
        </w:rPr>
        <w:t xml:space="preserve"> eye protection/safety glasses (Z87.1 A.N.S.I.)</w:t>
      </w:r>
    </w:p>
    <w:p w14:paraId="3CF4EC1D" w14:textId="77777777" w:rsidR="009D3C59" w:rsidRPr="003E0D85" w:rsidRDefault="009D3C59" w:rsidP="009D3C59">
      <w:pPr>
        <w:numPr>
          <w:ilvl w:val="0"/>
          <w:numId w:val="22"/>
        </w:numPr>
        <w:rPr>
          <w:rFonts w:asciiTheme="minorHAnsi" w:hAnsiTheme="minorHAnsi" w:cstheme="minorHAnsi"/>
          <w:b/>
        </w:rPr>
      </w:pPr>
      <w:r w:rsidRPr="003E0D85">
        <w:rPr>
          <w:rFonts w:asciiTheme="minorHAnsi" w:hAnsiTheme="minorHAnsi" w:cstheme="minorHAnsi"/>
        </w:rPr>
        <w:t xml:space="preserve">Approved foot wear – </w:t>
      </w:r>
      <w:r w:rsidRPr="003E0D85">
        <w:rPr>
          <w:rFonts w:asciiTheme="minorHAnsi" w:hAnsiTheme="minorHAnsi" w:cstheme="minorHAnsi"/>
          <w:b/>
        </w:rPr>
        <w:t>Work Boots with non-slip soles</w:t>
      </w:r>
    </w:p>
    <w:p w14:paraId="1B12FB7D" w14:textId="271FCF7B" w:rsidR="009D3C59" w:rsidRPr="003E0D85" w:rsidRDefault="009D3C59" w:rsidP="009D3C59">
      <w:pPr>
        <w:pStyle w:val="ListParagraph"/>
        <w:numPr>
          <w:ilvl w:val="0"/>
          <w:numId w:val="22"/>
        </w:numPr>
        <w:rPr>
          <w:rFonts w:asciiTheme="minorHAnsi" w:hAnsiTheme="minorHAnsi" w:cstheme="minorHAnsi"/>
          <w:sz w:val="22"/>
          <w:szCs w:val="22"/>
        </w:rPr>
      </w:pPr>
      <w:r w:rsidRPr="003E0D85">
        <w:rPr>
          <w:rFonts w:asciiTheme="minorHAnsi" w:hAnsiTheme="minorHAnsi" w:cstheme="minorHAnsi"/>
          <w:sz w:val="22"/>
          <w:szCs w:val="22"/>
        </w:rPr>
        <w:t xml:space="preserve">Two work shirts </w:t>
      </w:r>
      <w:bookmarkStart w:id="2" w:name="_Hlk61241712"/>
      <w:r w:rsidRPr="003E0D85">
        <w:rPr>
          <w:rFonts w:asciiTheme="minorHAnsi" w:hAnsiTheme="minorHAnsi" w:cstheme="minorHAnsi"/>
          <w:sz w:val="22"/>
          <w:szCs w:val="22"/>
        </w:rPr>
        <w:t>(approximately $</w:t>
      </w:r>
      <w:r w:rsidR="00D06B49" w:rsidRPr="003E0D85">
        <w:rPr>
          <w:rFonts w:asciiTheme="minorHAnsi" w:hAnsiTheme="minorHAnsi" w:cstheme="minorHAnsi"/>
          <w:sz w:val="22"/>
          <w:szCs w:val="22"/>
        </w:rPr>
        <w:t>80</w:t>
      </w:r>
      <w:r w:rsidRPr="003E0D85">
        <w:rPr>
          <w:rFonts w:asciiTheme="minorHAnsi" w:hAnsiTheme="minorHAnsi" w:cstheme="minorHAnsi"/>
          <w:sz w:val="22"/>
          <w:szCs w:val="22"/>
        </w:rPr>
        <w:t xml:space="preserve">)  </w:t>
      </w:r>
    </w:p>
    <w:p w14:paraId="2D70F91E" w14:textId="0F4A1CF0" w:rsidR="009D3C5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California Embroidery</w:t>
      </w:r>
    </w:p>
    <w:p w14:paraId="2944DE88" w14:textId="5351AA9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6725 N. Blackstone #103</w:t>
      </w:r>
    </w:p>
    <w:p w14:paraId="7F0AD864" w14:textId="6DD4611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Fresno CA 93710</w:t>
      </w:r>
    </w:p>
    <w:p w14:paraId="079E3708" w14:textId="3105CE37" w:rsidR="00677009" w:rsidRPr="003E0D85" w:rsidRDefault="0067700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559-447-5304</w:t>
      </w:r>
    </w:p>
    <w:bookmarkEnd w:id="2"/>
    <w:p w14:paraId="6211B6F5" w14:textId="77777777" w:rsidR="00D15173" w:rsidRPr="003E0D85" w:rsidRDefault="00D15173">
      <w:pPr>
        <w:rPr>
          <w:rFonts w:asciiTheme="minorHAnsi" w:hAnsiTheme="minorHAnsi" w:cstheme="minorHAnsi"/>
          <w:b/>
          <w:u w:val="single"/>
        </w:rPr>
      </w:pPr>
    </w:p>
    <w:p w14:paraId="5CA4C4A5" w14:textId="621F395F" w:rsidR="000A7144" w:rsidRPr="003E0D85" w:rsidRDefault="000A7144" w:rsidP="000A7144">
      <w:pPr>
        <w:jc w:val="both"/>
        <w:rPr>
          <w:rFonts w:asciiTheme="minorHAnsi" w:hAnsiTheme="minorHAnsi" w:cstheme="minorHAnsi"/>
          <w:b/>
          <w:u w:val="single"/>
        </w:rPr>
      </w:pPr>
      <w:r w:rsidRPr="003E0D85">
        <w:rPr>
          <w:rFonts w:asciiTheme="minorHAnsi" w:hAnsiTheme="minorHAnsi" w:cstheme="minorHAnsi"/>
          <w:b/>
          <w:u w:val="single"/>
        </w:rPr>
        <w:t>Student Learning Outcomes</w:t>
      </w:r>
    </w:p>
    <w:p w14:paraId="62E8EA12" w14:textId="77777777" w:rsidR="00C22B5D" w:rsidRPr="003E0D85" w:rsidRDefault="00C22B5D" w:rsidP="000A7144">
      <w:pPr>
        <w:jc w:val="both"/>
        <w:rPr>
          <w:rFonts w:asciiTheme="minorHAnsi" w:hAnsiTheme="minorHAnsi" w:cstheme="minorHAnsi"/>
          <w:b/>
          <w:sz w:val="28"/>
          <w:u w:val="single"/>
        </w:rPr>
      </w:pPr>
    </w:p>
    <w:p w14:paraId="3818E082" w14:textId="77777777" w:rsidR="000A7144" w:rsidRPr="003E0D85" w:rsidRDefault="000A7144" w:rsidP="000A7144">
      <w:pPr>
        <w:rPr>
          <w:rFonts w:asciiTheme="minorHAnsi" w:hAnsiTheme="minorHAnsi" w:cstheme="minorHAnsi"/>
          <w:b/>
        </w:rPr>
      </w:pPr>
      <w:r w:rsidRPr="003E0D85">
        <w:rPr>
          <w:rFonts w:asciiTheme="minorHAnsi" w:hAnsiTheme="minorHAnsi" w:cstheme="minorHAnsi"/>
          <w:b/>
        </w:rPr>
        <w:t xml:space="preserve">Upon completion of this course student will be able to: </w:t>
      </w:r>
    </w:p>
    <w:p w14:paraId="0A18D663" w14:textId="5912A1B1"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 </w:t>
      </w:r>
      <w:r w:rsidR="00755664" w:rsidRPr="003E0D85">
        <w:rPr>
          <w:rFonts w:asciiTheme="minorHAnsi" w:hAnsiTheme="minorHAnsi" w:cstheme="minorHAnsi"/>
          <w:b/>
          <w:bCs/>
          <w:i/>
          <w:shd w:val="clear" w:color="auto" w:fill="FFFFFF"/>
        </w:rPr>
        <w:t>Demonstrate an understanding of regulations, structure, and entry level mechanical skills as it relates to the Heavy Equipment Industry.</w:t>
      </w:r>
    </w:p>
    <w:p w14:paraId="76E17801" w14:textId="7570F4AE"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Properly service, maintain and operate construction and agricultural equipment.</w:t>
      </w:r>
    </w:p>
    <w:p w14:paraId="0967BDA3" w14:textId="2CD87EF8"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Successfully perform a diesel engine overhaul.</w:t>
      </w:r>
    </w:p>
    <w:p w14:paraId="73A93FB5" w14:textId="77777777" w:rsidR="00C22B5D" w:rsidRPr="003E0D85" w:rsidRDefault="00C22B5D" w:rsidP="000A7144">
      <w:pPr>
        <w:ind w:left="720"/>
        <w:rPr>
          <w:rFonts w:asciiTheme="minorHAnsi" w:hAnsiTheme="minorHAnsi" w:cstheme="minorHAnsi"/>
          <w:b/>
        </w:rPr>
      </w:pPr>
    </w:p>
    <w:p w14:paraId="0D4680C0" w14:textId="1C689859"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Engines Objectives</w:t>
      </w:r>
    </w:p>
    <w:p w14:paraId="64C60849"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safety procedures related to diesel engine rebuild environment</w:t>
      </w:r>
    </w:p>
    <w:p w14:paraId="1C38BDC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use of lifting tools</w:t>
      </w:r>
    </w:p>
    <w:p w14:paraId="47D4317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the theory and operation of a four-stroke engine</w:t>
      </w:r>
    </w:p>
    <w:p w14:paraId="3279627D"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compression ratio as it relates to a diesel engines</w:t>
      </w:r>
    </w:p>
    <w:p w14:paraId="75C43637"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troubleshooting techniques used in industry</w:t>
      </w:r>
    </w:p>
    <w:p w14:paraId="0360CFE6"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Utilize service literature for maintenance, service and repair practices</w:t>
      </w:r>
    </w:p>
    <w:p w14:paraId="34145E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component rebuild of basic diesel engine components</w:t>
      </w:r>
    </w:p>
    <w:p w14:paraId="0C682A95"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Identify engine system components</w:t>
      </w:r>
    </w:p>
    <w:p w14:paraId="1336492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Describe the function of engine subsystem components</w:t>
      </w:r>
    </w:p>
    <w:p w14:paraId="24A151C2"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Analyze and Identify the reusability of diesel engine components</w:t>
      </w:r>
    </w:p>
    <w:p w14:paraId="5BCA4B3A"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 xml:space="preserve">Demonstrate proper </w:t>
      </w:r>
      <w:r w:rsidR="00BD4AD2" w:rsidRPr="003E0D85">
        <w:rPr>
          <w:rFonts w:asciiTheme="minorHAnsi" w:hAnsiTheme="minorHAnsi" w:cstheme="minorHAnsi"/>
        </w:rPr>
        <w:t>torqueing</w:t>
      </w:r>
      <w:r w:rsidRPr="003E0D85">
        <w:rPr>
          <w:rFonts w:asciiTheme="minorHAnsi" w:hAnsiTheme="minorHAnsi" w:cstheme="minorHAnsi"/>
        </w:rPr>
        <w:t xml:space="preserve"> techniques used on diesel engine repair</w:t>
      </w:r>
    </w:p>
    <w:p w14:paraId="7AB4E26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lastRenderedPageBreak/>
        <w:t>Demonstrate the ability to remove and install cylinder sleeves</w:t>
      </w:r>
    </w:p>
    <w:p w14:paraId="085EB7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ability to diagnose and repair common engine starting problems</w:t>
      </w:r>
    </w:p>
    <w:p w14:paraId="78C8D8FE" w14:textId="77777777" w:rsidR="00827672" w:rsidRPr="003E0D85" w:rsidRDefault="00827672" w:rsidP="000A7144">
      <w:pPr>
        <w:ind w:left="720"/>
        <w:rPr>
          <w:rFonts w:asciiTheme="minorHAnsi" w:hAnsiTheme="minorHAnsi" w:cstheme="minorHAnsi"/>
          <w:b/>
        </w:rPr>
      </w:pPr>
    </w:p>
    <w:p w14:paraId="34A05C23" w14:textId="3A136A1B"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Service Fundamentals Objectives</w:t>
      </w:r>
    </w:p>
    <w:p w14:paraId="06FB8754" w14:textId="77777777" w:rsidR="000A7144" w:rsidRPr="003E0D85" w:rsidRDefault="000A7144" w:rsidP="000A7144">
      <w:pPr>
        <w:pStyle w:val="ListParagraph"/>
        <w:numPr>
          <w:ilvl w:val="0"/>
          <w:numId w:val="14"/>
        </w:numPr>
        <w:spacing w:after="200" w:line="276" w:lineRule="auto"/>
        <w:rPr>
          <w:rFonts w:asciiTheme="minorHAnsi" w:hAnsiTheme="minorHAnsi" w:cstheme="minorHAnsi"/>
          <w:sz w:val="28"/>
        </w:rPr>
      </w:pPr>
      <w:r w:rsidRPr="003E0D85">
        <w:rPr>
          <w:rFonts w:asciiTheme="minorHAnsi" w:eastAsia="Calibri" w:hAnsiTheme="minorHAnsi" w:cstheme="minorHAnsi"/>
        </w:rPr>
        <w:t>Demonstrate prope</w:t>
      </w:r>
      <w:r w:rsidRPr="003E0D85">
        <w:rPr>
          <w:rFonts w:asciiTheme="minorHAnsi" w:hAnsiTheme="minorHAnsi" w:cstheme="minorHAnsi"/>
        </w:rPr>
        <w:t xml:space="preserve">r safety procedures common to repair facilities. </w:t>
      </w:r>
    </w:p>
    <w:p w14:paraId="7A836878"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proper safety as applied in the use of hand tools</w:t>
      </w:r>
    </w:p>
    <w:p w14:paraId="1E4BC453"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ability to use precision measuring tools</w:t>
      </w:r>
    </w:p>
    <w:p w14:paraId="5BB75A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Exhibit the use of service literature (Service Information Systems) including repair manuals and computerized/ web based resources   </w:t>
      </w:r>
    </w:p>
    <w:p w14:paraId="240589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and describe the goals, objectives and corporate structure related to company operations</w:t>
      </w:r>
    </w:p>
    <w:p w14:paraId="036673CA"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use of industry service reports</w:t>
      </w:r>
    </w:p>
    <w:p w14:paraId="0C74C03D"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Identify company product lines</w:t>
      </w:r>
    </w:p>
    <w:p w14:paraId="75FF8BF2"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Understand the importance of MSDS sheets </w:t>
      </w:r>
    </w:p>
    <w:p w14:paraId="67A8AE0F"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the role of various safety organizations that pertain to the equipment repair industry</w:t>
      </w:r>
      <w:r w:rsidR="00833B18" w:rsidRPr="003E0D85">
        <w:rPr>
          <w:rFonts w:asciiTheme="minorHAnsi" w:hAnsiTheme="minorHAnsi" w:cstheme="minorHAnsi"/>
        </w:rPr>
        <w:t xml:space="preserve"> including MSHA and OSHA</w:t>
      </w:r>
    </w:p>
    <w:p w14:paraId="6F8069E4" w14:textId="37567D26" w:rsidR="00393390" w:rsidRPr="003E0D85" w:rsidRDefault="000A7144" w:rsidP="00D01E59">
      <w:pPr>
        <w:pStyle w:val="ListParagraph"/>
        <w:numPr>
          <w:ilvl w:val="0"/>
          <w:numId w:val="14"/>
        </w:numPr>
        <w:spacing w:after="200" w:line="276" w:lineRule="auto"/>
        <w:rPr>
          <w:rFonts w:asciiTheme="minorHAnsi" w:hAnsiTheme="minorHAnsi" w:cstheme="minorHAnsi"/>
          <w:b/>
        </w:rPr>
      </w:pPr>
      <w:r w:rsidRPr="003E0D85">
        <w:rPr>
          <w:rFonts w:asciiTheme="minorHAnsi" w:hAnsiTheme="minorHAnsi" w:cstheme="minorHAnsi"/>
        </w:rPr>
        <w:t>Demonstrate the ability to complete forms, time cards, and other written forms of communication</w:t>
      </w:r>
    </w:p>
    <w:p w14:paraId="2C6B45FE" w14:textId="77777777"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Machine Systems Objectives</w:t>
      </w:r>
    </w:p>
    <w:p w14:paraId="2A68E5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safety procedures related to construction and agricultural machine operation</w:t>
      </w:r>
    </w:p>
    <w:p w14:paraId="154BBDAE"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Perform walk around inspection on construction and agricultural equipment</w:t>
      </w:r>
    </w:p>
    <w:p w14:paraId="15B87A7B"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components on various types of construction and agricultural equipment</w:t>
      </w:r>
    </w:p>
    <w:p w14:paraId="613F71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service procedure on different construction and agricultural equipment types</w:t>
      </w:r>
    </w:p>
    <w:p w14:paraId="5A04BE51"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implement hitching and unhitching on construction and agricultural equipment</w:t>
      </w:r>
    </w:p>
    <w:p w14:paraId="0306073D"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Effectively complete lift truck operation training</w:t>
      </w:r>
    </w:p>
    <w:p w14:paraId="19507286"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service points on construction and agricultural equipment</w:t>
      </w:r>
    </w:p>
    <w:p w14:paraId="3E463D79" w14:textId="77777777" w:rsidR="00786A58" w:rsidRPr="003E0D85" w:rsidRDefault="00EC419C" w:rsidP="000705E7">
      <w:pPr>
        <w:ind w:left="720" w:hanging="720"/>
        <w:outlineLvl w:val="0"/>
        <w:rPr>
          <w:rFonts w:asciiTheme="minorHAnsi" w:hAnsiTheme="minorHAnsi" w:cstheme="minorHAnsi"/>
          <w:b/>
          <w:sz w:val="22"/>
          <w:szCs w:val="22"/>
        </w:rPr>
      </w:pPr>
      <w:r w:rsidRPr="003E0D85">
        <w:rPr>
          <w:rFonts w:asciiTheme="minorHAnsi" w:hAnsiTheme="minorHAnsi" w:cstheme="minorHAnsi"/>
          <w:b/>
          <w:sz w:val="22"/>
          <w:szCs w:val="22"/>
        </w:rPr>
        <w:t>Course Outline</w:t>
      </w:r>
    </w:p>
    <w:p w14:paraId="27B11DAE" w14:textId="77777777" w:rsidR="000C0A31" w:rsidRPr="003E0D85" w:rsidRDefault="000C0A31" w:rsidP="000C0A31">
      <w:pPr>
        <w:ind w:left="720" w:hanging="720"/>
        <w:rPr>
          <w:rFonts w:asciiTheme="minorHAnsi" w:hAnsiTheme="minorHAnsi" w:cstheme="minorHAnsi"/>
          <w:sz w:val="22"/>
          <w:szCs w:val="22"/>
        </w:rPr>
      </w:pPr>
    </w:p>
    <w:p w14:paraId="50CC6411" w14:textId="77777777" w:rsidR="00EC419C" w:rsidRPr="003E0D85" w:rsidRDefault="00EC419C" w:rsidP="00FD5A2A">
      <w:pPr>
        <w:ind w:left="720"/>
        <w:rPr>
          <w:rFonts w:asciiTheme="minorHAnsi" w:hAnsiTheme="minorHAnsi" w:cstheme="minorHAnsi"/>
          <w:sz w:val="22"/>
          <w:szCs w:val="22"/>
        </w:rPr>
      </w:pPr>
      <w:r w:rsidRPr="003E0D85">
        <w:rPr>
          <w:rFonts w:asciiTheme="minorHAnsi" w:hAnsiTheme="minorHAnsi" w:cstheme="minorHAnsi"/>
          <w:sz w:val="22"/>
          <w:szCs w:val="22"/>
        </w:rPr>
        <w:t>The instructor will determine the order in which the following will be presented and developed.  It is also</w:t>
      </w:r>
      <w:r w:rsidR="00FD5A2A" w:rsidRPr="003E0D85">
        <w:rPr>
          <w:rFonts w:asciiTheme="minorHAnsi" w:hAnsiTheme="minorHAnsi" w:cstheme="minorHAnsi"/>
          <w:sz w:val="22"/>
          <w:szCs w:val="22"/>
        </w:rPr>
        <w:t xml:space="preserve"> </w:t>
      </w:r>
      <w:r w:rsidRPr="003E0D85">
        <w:rPr>
          <w:rFonts w:asciiTheme="minorHAnsi" w:hAnsiTheme="minorHAnsi" w:cstheme="minorHAnsi"/>
          <w:sz w:val="22"/>
          <w:szCs w:val="22"/>
        </w:rPr>
        <w:t xml:space="preserve">probable that several skills may be served by the same assignment.  </w:t>
      </w:r>
      <w:r w:rsidR="00FD5A2A" w:rsidRPr="003E0D85">
        <w:rPr>
          <w:rFonts w:asciiTheme="minorHAnsi" w:hAnsiTheme="minorHAnsi" w:cstheme="minorHAnsi"/>
          <w:sz w:val="22"/>
          <w:szCs w:val="22"/>
        </w:rPr>
        <w:t xml:space="preserve"> </w:t>
      </w:r>
    </w:p>
    <w:p w14:paraId="4C27C16F" w14:textId="77777777" w:rsidR="00EC419C" w:rsidRPr="003E0D85" w:rsidRDefault="00EC419C" w:rsidP="00EC419C">
      <w:pPr>
        <w:ind w:left="720" w:hanging="720"/>
        <w:rPr>
          <w:rFonts w:asciiTheme="minorHAnsi" w:hAnsiTheme="minorHAnsi" w:cstheme="minorHAnsi"/>
          <w:sz w:val="22"/>
          <w:szCs w:val="22"/>
        </w:rPr>
      </w:pPr>
    </w:p>
    <w:p w14:paraId="2C349053" w14:textId="77777777" w:rsidR="00B04412" w:rsidRPr="003E0D85" w:rsidRDefault="003E47A7" w:rsidP="00B04412">
      <w:pPr>
        <w:ind w:left="720" w:hanging="720"/>
        <w:rPr>
          <w:rFonts w:asciiTheme="minorHAnsi" w:hAnsiTheme="minorHAnsi" w:cstheme="minorHAnsi"/>
          <w:sz w:val="22"/>
          <w:szCs w:val="22"/>
        </w:rPr>
      </w:pPr>
      <w:r w:rsidRPr="003E0D85">
        <w:rPr>
          <w:rFonts w:asciiTheme="minorHAnsi" w:hAnsiTheme="minorHAnsi" w:cstheme="minorHAnsi"/>
          <w:sz w:val="22"/>
          <w:szCs w:val="22"/>
        </w:rPr>
        <w:t>A.</w:t>
      </w:r>
      <w:r w:rsidRPr="003E0D85">
        <w:rPr>
          <w:rFonts w:asciiTheme="minorHAnsi" w:hAnsiTheme="minorHAnsi" w:cstheme="minorHAnsi"/>
          <w:sz w:val="22"/>
          <w:szCs w:val="22"/>
        </w:rPr>
        <w:tab/>
      </w:r>
      <w:r w:rsidR="00B04412" w:rsidRPr="003E0D85">
        <w:rPr>
          <w:rFonts w:asciiTheme="minorHAnsi" w:hAnsiTheme="minorHAnsi" w:cstheme="minorHAnsi"/>
          <w:sz w:val="22"/>
          <w:szCs w:val="22"/>
        </w:rPr>
        <w:t xml:space="preserve">Introduction to </w:t>
      </w:r>
      <w:r w:rsidR="00F66193" w:rsidRPr="003E0D85">
        <w:rPr>
          <w:rFonts w:asciiTheme="minorHAnsi" w:hAnsiTheme="minorHAnsi" w:cstheme="minorHAnsi"/>
          <w:sz w:val="22"/>
          <w:szCs w:val="22"/>
        </w:rPr>
        <w:t>Diesel Engines</w:t>
      </w:r>
    </w:p>
    <w:p w14:paraId="77918130" w14:textId="77777777" w:rsidR="00425164"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Safety</w:t>
      </w:r>
    </w:p>
    <w:p w14:paraId="241601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Tools and equipment</w:t>
      </w:r>
    </w:p>
    <w:p w14:paraId="7B4E119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Engine oil and diesel fuel</w:t>
      </w:r>
    </w:p>
    <w:p w14:paraId="7D04DA5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Cycle operation/combustion chamber</w:t>
      </w:r>
    </w:p>
    <w:p w14:paraId="3E382BF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lastRenderedPageBreak/>
        <w:tab/>
        <w:t>5.</w:t>
      </w:r>
      <w:r w:rsidRPr="003E0D85">
        <w:rPr>
          <w:rFonts w:asciiTheme="minorHAnsi" w:hAnsiTheme="minorHAnsi" w:cstheme="minorHAnsi"/>
          <w:sz w:val="22"/>
          <w:szCs w:val="22"/>
        </w:rPr>
        <w:tab/>
        <w:t>Basic engine compression</w:t>
      </w:r>
    </w:p>
    <w:p w14:paraId="0BFB9B2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6.</w:t>
      </w:r>
      <w:r w:rsidRPr="003E0D85">
        <w:rPr>
          <w:rFonts w:asciiTheme="minorHAnsi" w:hAnsiTheme="minorHAnsi" w:cstheme="minorHAnsi"/>
          <w:sz w:val="22"/>
          <w:szCs w:val="22"/>
        </w:rPr>
        <w:tab/>
        <w:t>Engine disassembly</w:t>
      </w:r>
    </w:p>
    <w:p w14:paraId="4E7B89F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B.</w:t>
      </w:r>
      <w:r w:rsidRPr="003E0D85">
        <w:rPr>
          <w:rFonts w:asciiTheme="minorHAnsi" w:hAnsiTheme="minorHAnsi" w:cstheme="minorHAnsi"/>
          <w:sz w:val="22"/>
          <w:szCs w:val="22"/>
        </w:rPr>
        <w:tab/>
        <w:t>Diesel Engine Components and Service</w:t>
      </w:r>
    </w:p>
    <w:p w14:paraId="7467E8E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Cylinder block</w:t>
      </w:r>
    </w:p>
    <w:p w14:paraId="515E8D2E"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Camshaft</w:t>
      </w:r>
    </w:p>
    <w:p w14:paraId="335AFE7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Crankshaft</w:t>
      </w:r>
    </w:p>
    <w:p w14:paraId="44E021F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Piston and rings</w:t>
      </w:r>
    </w:p>
    <w:p w14:paraId="6585118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Cylinder head and valves</w:t>
      </w:r>
    </w:p>
    <w:p w14:paraId="3CFE0C0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C.</w:t>
      </w:r>
      <w:r w:rsidRPr="003E0D85">
        <w:rPr>
          <w:rFonts w:asciiTheme="minorHAnsi" w:hAnsiTheme="minorHAnsi" w:cstheme="minorHAnsi"/>
          <w:sz w:val="22"/>
          <w:szCs w:val="22"/>
        </w:rPr>
        <w:tab/>
        <w:t>Diesel Engine Systems</w:t>
      </w:r>
    </w:p>
    <w:p w14:paraId="791F89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Air intake systems</w:t>
      </w:r>
    </w:p>
    <w:p w14:paraId="49F4B9E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Exhaust systems</w:t>
      </w:r>
    </w:p>
    <w:p w14:paraId="4C8DD36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Cooling systems</w:t>
      </w:r>
    </w:p>
    <w:p w14:paraId="77F2E3A3"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 systems</w:t>
      </w:r>
    </w:p>
    <w:p w14:paraId="3C13D54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D.</w:t>
      </w:r>
      <w:r w:rsidRPr="003E0D85">
        <w:rPr>
          <w:rFonts w:asciiTheme="minorHAnsi" w:hAnsiTheme="minorHAnsi" w:cstheme="minorHAnsi"/>
          <w:sz w:val="22"/>
          <w:szCs w:val="22"/>
        </w:rPr>
        <w:tab/>
        <w:t>Fuel Injection Systems</w:t>
      </w:r>
    </w:p>
    <w:p w14:paraId="5FEA08B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Governors</w:t>
      </w:r>
    </w:p>
    <w:p w14:paraId="305E35D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Emission control</w:t>
      </w:r>
    </w:p>
    <w:p w14:paraId="29446AA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Fuel injection nozzles and holders</w:t>
      </w:r>
    </w:p>
    <w:p w14:paraId="40BB36B8" w14:textId="2EDDAD4E"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w:t>
      </w:r>
    </w:p>
    <w:p w14:paraId="4CF8EA6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E.</w:t>
      </w:r>
      <w:r w:rsidRPr="003E0D85">
        <w:rPr>
          <w:rFonts w:asciiTheme="minorHAnsi" w:hAnsiTheme="minorHAnsi" w:cstheme="minorHAnsi"/>
          <w:sz w:val="22"/>
          <w:szCs w:val="22"/>
        </w:rPr>
        <w:tab/>
        <w:t>Electrical Systems</w:t>
      </w:r>
    </w:p>
    <w:p w14:paraId="04453CE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Electricity and magnetism</w:t>
      </w:r>
    </w:p>
    <w:p w14:paraId="6F3D0D7A"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Electrical systems</w:t>
      </w:r>
    </w:p>
    <w:p w14:paraId="143AF2B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Batteries</w:t>
      </w:r>
    </w:p>
    <w:p w14:paraId="347D1D09"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Starting systems</w:t>
      </w:r>
    </w:p>
    <w:p w14:paraId="3ECFA69B"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Charging systems</w:t>
      </w:r>
    </w:p>
    <w:p w14:paraId="3F3754F6"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F.</w:t>
      </w:r>
      <w:r w:rsidRPr="003E0D85">
        <w:rPr>
          <w:rFonts w:asciiTheme="minorHAnsi" w:hAnsiTheme="minorHAnsi" w:cstheme="minorHAnsi"/>
          <w:sz w:val="22"/>
          <w:szCs w:val="22"/>
        </w:rPr>
        <w:tab/>
        <w:t>Troubleshooting Diesel Engines</w:t>
      </w:r>
    </w:p>
    <w:p w14:paraId="48C3343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Proper starting procedure</w:t>
      </w:r>
    </w:p>
    <w:p w14:paraId="03B7DDF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Diagnosis</w:t>
      </w:r>
    </w:p>
    <w:p w14:paraId="3FCAB2A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Tune-up</w:t>
      </w:r>
    </w:p>
    <w:p w14:paraId="5E34A8C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G.</w:t>
      </w:r>
      <w:r w:rsidRPr="003E0D85">
        <w:rPr>
          <w:rFonts w:asciiTheme="minorHAnsi" w:hAnsiTheme="minorHAnsi" w:cstheme="minorHAnsi"/>
          <w:sz w:val="22"/>
          <w:szCs w:val="22"/>
        </w:rPr>
        <w:tab/>
        <w:t>Introduction to Machine Specific Instruction</w:t>
      </w:r>
    </w:p>
    <w:p w14:paraId="253BBAA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Role of equipment technician</w:t>
      </w:r>
    </w:p>
    <w:p w14:paraId="7F7462C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Technical reference material</w:t>
      </w:r>
    </w:p>
    <w:p w14:paraId="2EFE120F" w14:textId="77777777" w:rsidR="00296797"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r>
      <w:r w:rsidR="00B547EA" w:rsidRPr="003E0D85">
        <w:rPr>
          <w:rFonts w:asciiTheme="minorHAnsi" w:hAnsiTheme="minorHAnsi" w:cstheme="minorHAnsi"/>
          <w:sz w:val="22"/>
          <w:szCs w:val="22"/>
        </w:rPr>
        <w:t>3.</w:t>
      </w:r>
      <w:r w:rsidR="00B547EA" w:rsidRPr="003E0D85">
        <w:rPr>
          <w:rFonts w:asciiTheme="minorHAnsi" w:hAnsiTheme="minorHAnsi" w:cstheme="minorHAnsi"/>
          <w:sz w:val="22"/>
          <w:szCs w:val="22"/>
        </w:rPr>
        <w:tab/>
        <w:t>Machine/shop safety</w:t>
      </w:r>
    </w:p>
    <w:p w14:paraId="640791E7" w14:textId="77777777" w:rsidR="00296797" w:rsidRPr="003E0D85" w:rsidRDefault="00296797" w:rsidP="00B04412">
      <w:pPr>
        <w:rPr>
          <w:rFonts w:asciiTheme="minorHAnsi" w:hAnsiTheme="minorHAnsi" w:cstheme="minorHAnsi"/>
          <w:b/>
          <w:sz w:val="22"/>
          <w:szCs w:val="22"/>
        </w:rPr>
      </w:pPr>
    </w:p>
    <w:p w14:paraId="11753D90" w14:textId="77777777" w:rsidR="00EA3A8E" w:rsidRPr="003E0D85" w:rsidRDefault="00EA3A8E" w:rsidP="00EA3A8E">
      <w:pPr>
        <w:rPr>
          <w:rFonts w:asciiTheme="minorHAnsi" w:hAnsiTheme="minorHAnsi" w:cstheme="minorHAnsi"/>
          <w:b/>
          <w:sz w:val="22"/>
          <w:szCs w:val="22"/>
        </w:rPr>
      </w:pPr>
      <w:r w:rsidRPr="003E0D85">
        <w:rPr>
          <w:rFonts w:asciiTheme="minorHAnsi" w:hAnsiTheme="minorHAnsi" w:cstheme="minorHAnsi"/>
          <w:b/>
          <w:sz w:val="22"/>
          <w:szCs w:val="22"/>
        </w:rPr>
        <w:t>Engine Labs</w:t>
      </w:r>
    </w:p>
    <w:p w14:paraId="59C76D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w:t>
      </w:r>
      <w:r w:rsidRPr="003E0D85">
        <w:rPr>
          <w:rFonts w:asciiTheme="minorHAnsi" w:hAnsiTheme="minorHAnsi" w:cstheme="minorHAnsi"/>
          <w:sz w:val="22"/>
          <w:szCs w:val="22"/>
        </w:rPr>
        <w:tab/>
        <w:t>Engine Data</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2BA8D0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Four Stroke Operation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9C0368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MEUI Fuel System</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DF7D638"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Compression Ratio Calculations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7E1F6A3"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5.</w:t>
      </w:r>
      <w:r w:rsidRPr="003E0D85">
        <w:rPr>
          <w:rFonts w:asciiTheme="minorHAnsi" w:hAnsiTheme="minorHAnsi" w:cstheme="minorHAnsi"/>
          <w:sz w:val="22"/>
          <w:szCs w:val="22"/>
        </w:rPr>
        <w:tab/>
        <w:t>Piston Group Orientation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2BFB250"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Crankshaft Measurement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6F28A4DD" w14:textId="77777777" w:rsidR="00EA1124" w:rsidRPr="003E0D85" w:rsidRDefault="00EA1124" w:rsidP="00EA1124">
      <w:pPr>
        <w:spacing w:line="240" w:lineRule="auto"/>
        <w:ind w:left="720" w:hanging="720"/>
        <w:rPr>
          <w:rFonts w:asciiTheme="minorHAnsi" w:hAnsiTheme="minorHAnsi" w:cstheme="minorHAnsi"/>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Piston Connecting Rod and Ring Measurements</w:t>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549B18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8.</w:t>
      </w:r>
      <w:r w:rsidRPr="003E0D85">
        <w:rPr>
          <w:rFonts w:asciiTheme="minorHAnsi" w:hAnsiTheme="minorHAnsi" w:cstheme="minorHAnsi"/>
          <w:sz w:val="22"/>
          <w:szCs w:val="22"/>
        </w:rPr>
        <w:tab/>
        <w:t>Camshaft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72BD8E9"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9.</w:t>
      </w:r>
      <w:r w:rsidRPr="003E0D85">
        <w:rPr>
          <w:rFonts w:asciiTheme="minorHAnsi" w:hAnsiTheme="minorHAnsi" w:cstheme="minorHAnsi"/>
          <w:sz w:val="22"/>
          <w:szCs w:val="22"/>
        </w:rPr>
        <w:tab/>
        <w:t>Cylinder Block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682D592E"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10.</w:t>
      </w:r>
      <w:r w:rsidRPr="003E0D85">
        <w:rPr>
          <w:rFonts w:asciiTheme="minorHAnsi" w:hAnsiTheme="minorHAnsi" w:cstheme="minorHAnsi"/>
          <w:sz w:val="22"/>
          <w:szCs w:val="22"/>
        </w:rPr>
        <w:tab/>
        <w:t>Cylinder Head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EC321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11.</w:t>
      </w:r>
      <w:r w:rsidRPr="003E0D85">
        <w:rPr>
          <w:rFonts w:asciiTheme="minorHAnsi" w:hAnsiTheme="minorHAnsi" w:cstheme="minorHAnsi"/>
          <w:sz w:val="22"/>
          <w:szCs w:val="22"/>
        </w:rPr>
        <w:tab/>
        <w:t>SIS Engine Parts List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EE2C21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12.</w:t>
      </w:r>
      <w:r w:rsidRPr="003E0D85">
        <w:rPr>
          <w:rFonts w:asciiTheme="minorHAnsi" w:hAnsiTheme="minorHAnsi" w:cstheme="minorHAnsi"/>
          <w:sz w:val="22"/>
          <w:szCs w:val="22"/>
        </w:rPr>
        <w:tab/>
        <w:t>Engine Rebuild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12hrs)</w:t>
      </w:r>
    </w:p>
    <w:p w14:paraId="2C3D1B7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13.</w:t>
      </w:r>
      <w:r w:rsidRPr="003E0D85">
        <w:rPr>
          <w:rFonts w:asciiTheme="minorHAnsi" w:hAnsiTheme="minorHAnsi" w:cstheme="minorHAnsi"/>
          <w:sz w:val="22"/>
          <w:szCs w:val="22"/>
        </w:rPr>
        <w:tab/>
        <w:t>Valve &amp; Jake Break Adjustments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F536AA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14.</w:t>
      </w:r>
      <w:r w:rsidRPr="003E0D85">
        <w:rPr>
          <w:rFonts w:asciiTheme="minorHAnsi" w:hAnsiTheme="minorHAnsi" w:cstheme="minorHAnsi"/>
          <w:sz w:val="22"/>
          <w:szCs w:val="22"/>
        </w:rPr>
        <w:tab/>
        <w:t>Engine Starting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E2FCBB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15.</w:t>
      </w:r>
      <w:r w:rsidRPr="003E0D85">
        <w:rPr>
          <w:rFonts w:asciiTheme="minorHAnsi" w:hAnsiTheme="minorHAnsi" w:cstheme="minorHAnsi"/>
          <w:sz w:val="22"/>
          <w:szCs w:val="22"/>
        </w:rPr>
        <w:tab/>
      </w:r>
      <w:proofErr w:type="spellStart"/>
      <w:r w:rsidRPr="003E0D85">
        <w:rPr>
          <w:rFonts w:asciiTheme="minorHAnsi" w:hAnsiTheme="minorHAnsi" w:cstheme="minorHAnsi"/>
          <w:sz w:val="22"/>
          <w:szCs w:val="22"/>
        </w:rPr>
        <w:t>Dynometer</w:t>
      </w:r>
      <w:proofErr w:type="spellEnd"/>
      <w:r w:rsidRPr="003E0D85">
        <w:rPr>
          <w:rFonts w:asciiTheme="minorHAnsi" w:hAnsiTheme="minorHAnsi" w:cstheme="minorHAnsi"/>
          <w:sz w:val="22"/>
          <w:szCs w:val="22"/>
        </w:rPr>
        <w:t xml:space="preserve"> Procedures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AA6B154" w14:textId="77777777" w:rsidR="00EA3A8E" w:rsidRPr="003E0D85" w:rsidRDefault="00EA3A8E" w:rsidP="00B04412">
      <w:pPr>
        <w:rPr>
          <w:rFonts w:asciiTheme="minorHAnsi" w:hAnsiTheme="minorHAnsi" w:cstheme="minorHAnsi"/>
          <w:b/>
          <w:sz w:val="22"/>
          <w:szCs w:val="22"/>
        </w:rPr>
      </w:pPr>
    </w:p>
    <w:p w14:paraId="37ED9D96" w14:textId="77777777" w:rsidR="00EA3A8E" w:rsidRPr="003E0D85" w:rsidRDefault="00EA3A8E" w:rsidP="00B04412">
      <w:pPr>
        <w:rPr>
          <w:rFonts w:asciiTheme="minorHAnsi" w:hAnsiTheme="minorHAnsi" w:cstheme="minorHAnsi"/>
          <w:b/>
          <w:sz w:val="22"/>
          <w:szCs w:val="22"/>
        </w:rPr>
      </w:pPr>
      <w:r w:rsidRPr="003E0D85">
        <w:rPr>
          <w:rFonts w:asciiTheme="minorHAnsi" w:hAnsiTheme="minorHAnsi" w:cstheme="minorHAnsi"/>
          <w:b/>
          <w:sz w:val="22"/>
          <w:szCs w:val="22"/>
        </w:rPr>
        <w:t>Service Fundamental Labs</w:t>
      </w:r>
    </w:p>
    <w:p w14:paraId="31C35491" w14:textId="77777777" w:rsidR="00563AA5" w:rsidRPr="003E0D85" w:rsidRDefault="00EA3A8E"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lastRenderedPageBreak/>
        <w:t>1.</w:t>
      </w:r>
      <w:r w:rsidR="00563AA5" w:rsidRPr="003E0D85">
        <w:rPr>
          <w:rFonts w:asciiTheme="minorHAnsi" w:hAnsiTheme="minorHAnsi" w:cstheme="minorHAnsi"/>
          <w:sz w:val="22"/>
          <w:szCs w:val="22"/>
        </w:rPr>
        <w:tab/>
        <w:t>Selma Dealer Visitation</w:t>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i/>
          <w:sz w:val="22"/>
          <w:szCs w:val="22"/>
        </w:rPr>
        <w:t>(estimated completion time 5hrs)</w:t>
      </w:r>
    </w:p>
    <w:p w14:paraId="2D9006AF"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SIS (Service Information Systems)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95D3068"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Reading Micrometers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5716CE89"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Reading Dial Indicators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0FE45EC"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5.</w:t>
      </w:r>
      <w:r w:rsidRPr="003E0D85">
        <w:rPr>
          <w:rFonts w:asciiTheme="minorHAnsi" w:hAnsiTheme="minorHAnsi" w:cstheme="minorHAnsi"/>
          <w:sz w:val="22"/>
          <w:szCs w:val="22"/>
        </w:rPr>
        <w:tab/>
        <w:t>Fastener ID/Torque Rating</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5CD34A4"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Fastener Repair</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C69637A" w14:textId="77777777" w:rsidR="00EA3A8E" w:rsidRPr="003E0D85" w:rsidRDefault="00563AA5" w:rsidP="00563AA5">
      <w:pPr>
        <w:spacing w:line="240" w:lineRule="auto"/>
        <w:contextualSpacing/>
        <w:rPr>
          <w:rFonts w:asciiTheme="minorHAnsi" w:hAnsiTheme="minorHAnsi" w:cstheme="minorHAnsi"/>
          <w:b/>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Technician Tools</w:t>
      </w:r>
    </w:p>
    <w:p w14:paraId="321A0860" w14:textId="76262437" w:rsidR="00563AA5" w:rsidRPr="003E0D85" w:rsidRDefault="00563AA5" w:rsidP="00563AA5">
      <w:pPr>
        <w:outlineLvl w:val="0"/>
        <w:rPr>
          <w:rFonts w:asciiTheme="minorHAnsi" w:hAnsiTheme="minorHAnsi" w:cstheme="minorHAnsi"/>
          <w:b/>
          <w:sz w:val="22"/>
          <w:szCs w:val="22"/>
        </w:rPr>
      </w:pPr>
    </w:p>
    <w:p w14:paraId="3BEA7A6E" w14:textId="77777777" w:rsidR="00827672" w:rsidRPr="003E0D85" w:rsidRDefault="00827672" w:rsidP="00563AA5">
      <w:pPr>
        <w:outlineLvl w:val="0"/>
        <w:rPr>
          <w:rFonts w:asciiTheme="minorHAnsi" w:hAnsiTheme="minorHAnsi" w:cstheme="minorHAnsi"/>
          <w:b/>
          <w:sz w:val="22"/>
          <w:szCs w:val="22"/>
        </w:rPr>
      </w:pPr>
    </w:p>
    <w:p w14:paraId="2BC02889" w14:textId="77777777" w:rsidR="002028A1" w:rsidRPr="003E0D85" w:rsidRDefault="002028A1" w:rsidP="00563AA5">
      <w:pPr>
        <w:outlineLvl w:val="0"/>
        <w:rPr>
          <w:rFonts w:asciiTheme="minorHAnsi" w:hAnsiTheme="minorHAnsi" w:cstheme="minorHAnsi"/>
          <w:sz w:val="22"/>
          <w:szCs w:val="22"/>
        </w:rPr>
      </w:pPr>
      <w:r w:rsidRPr="003E0D85">
        <w:rPr>
          <w:rFonts w:asciiTheme="minorHAnsi" w:hAnsiTheme="minorHAnsi" w:cstheme="minorHAnsi"/>
          <w:b/>
          <w:sz w:val="22"/>
          <w:szCs w:val="22"/>
        </w:rPr>
        <w:t xml:space="preserve">Machine </w:t>
      </w:r>
      <w:r w:rsidRPr="003E0D85">
        <w:rPr>
          <w:rFonts w:asciiTheme="minorHAnsi" w:hAnsiTheme="minorHAnsi" w:cstheme="minorHAnsi"/>
          <w:sz w:val="22"/>
          <w:szCs w:val="22"/>
        </w:rPr>
        <w:t>Labs</w:t>
      </w:r>
    </w:p>
    <w:p w14:paraId="05DFEB90" w14:textId="77777777" w:rsidR="002028A1" w:rsidRPr="003E0D85" w:rsidRDefault="002028A1" w:rsidP="002028A1">
      <w:pPr>
        <w:pStyle w:val="ListParagraph"/>
        <w:numPr>
          <w:ilvl w:val="0"/>
          <w:numId w:val="12"/>
        </w:numPr>
        <w:outlineLvl w:val="0"/>
        <w:rPr>
          <w:rFonts w:asciiTheme="minorHAnsi" w:hAnsiTheme="minorHAnsi" w:cstheme="minorHAnsi"/>
          <w:sz w:val="22"/>
          <w:szCs w:val="22"/>
        </w:rPr>
      </w:pPr>
      <w:r w:rsidRPr="003E0D85">
        <w:rPr>
          <w:rFonts w:asciiTheme="minorHAnsi" w:hAnsiTheme="minorHAnsi" w:cstheme="minorHAnsi"/>
          <w:sz w:val="22"/>
          <w:szCs w:val="22"/>
        </w:rPr>
        <w:t>CAT Product Line</w:t>
      </w:r>
    </w:p>
    <w:p w14:paraId="7A5C93FA"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Inspection and Operation</w:t>
      </w:r>
    </w:p>
    <w:p w14:paraId="4CA5E58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Move and Stack Bins</w:t>
      </w:r>
    </w:p>
    <w:p w14:paraId="1362D0FF"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Obstacle Course</w:t>
      </w:r>
    </w:p>
    <w:p w14:paraId="50F88A85"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Field Lifts or Skid Steer Loaders with Forks</w:t>
      </w:r>
    </w:p>
    <w:p w14:paraId="69E6FFE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Inspection and Controls</w:t>
      </w:r>
    </w:p>
    <w:p w14:paraId="5DF36C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3 point Hitching</w:t>
      </w:r>
    </w:p>
    <w:p w14:paraId="5E9DE29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Backing a Towed Implement</w:t>
      </w:r>
    </w:p>
    <w:p w14:paraId="6A09E92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Power Take Off</w:t>
      </w:r>
    </w:p>
    <w:p w14:paraId="19438A5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Inspection and Controls</w:t>
      </w:r>
    </w:p>
    <w:p w14:paraId="4F1FE6E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Backhoe</w:t>
      </w:r>
    </w:p>
    <w:p w14:paraId="15EA12F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Loader</w:t>
      </w:r>
    </w:p>
    <w:p w14:paraId="4FE59E6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Inspection and Controls</w:t>
      </w:r>
    </w:p>
    <w:p w14:paraId="36FA18F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Loader Operation</w:t>
      </w:r>
    </w:p>
    <w:p w14:paraId="339C0C1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Attachments</w:t>
      </w:r>
    </w:p>
    <w:p w14:paraId="0488210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Inspection and Controls</w:t>
      </w:r>
    </w:p>
    <w:p w14:paraId="7567C12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Loader Operation</w:t>
      </w:r>
    </w:p>
    <w:p w14:paraId="28695361"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Inspection and Controls</w:t>
      </w:r>
    </w:p>
    <w:p w14:paraId="6BB066DC"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Operation</w:t>
      </w:r>
    </w:p>
    <w:p w14:paraId="6966EFB8"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Inspection and Controls</w:t>
      </w:r>
    </w:p>
    <w:p w14:paraId="2D0751F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Operation</w:t>
      </w:r>
    </w:p>
    <w:p w14:paraId="0CE04E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Project</w:t>
      </w:r>
    </w:p>
    <w:p w14:paraId="370BA37E" w14:textId="77777777" w:rsidR="00C207CB" w:rsidRPr="003E0D85" w:rsidRDefault="00C207CB" w:rsidP="000705E7">
      <w:pPr>
        <w:outlineLvl w:val="0"/>
        <w:rPr>
          <w:rFonts w:asciiTheme="minorHAnsi" w:hAnsiTheme="minorHAnsi" w:cstheme="minorHAnsi"/>
          <w:b/>
          <w:sz w:val="22"/>
          <w:szCs w:val="22"/>
        </w:rPr>
      </w:pPr>
    </w:p>
    <w:p w14:paraId="548BFB9A"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Attendance</w:t>
      </w:r>
    </w:p>
    <w:p w14:paraId="19403331"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Lecture</w:t>
      </w:r>
      <w:r w:rsidRPr="003E0D85">
        <w:rPr>
          <w:rFonts w:asciiTheme="minorHAnsi" w:hAnsiTheme="minorHAnsi" w:cstheme="minorHAnsi"/>
          <w:b/>
        </w:rPr>
        <w:t>:</w:t>
      </w:r>
      <w:r w:rsidRPr="003E0D85">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E0D85">
        <w:rPr>
          <w:rFonts w:asciiTheme="minorHAnsi" w:hAnsiTheme="minorHAnsi" w:cstheme="minorHAnsi"/>
          <w:u w:val="single"/>
        </w:rPr>
        <w:t xml:space="preserve">Two </w:t>
      </w:r>
      <w:proofErr w:type="spellStart"/>
      <w:r w:rsidRPr="003E0D85">
        <w:rPr>
          <w:rFonts w:asciiTheme="minorHAnsi" w:hAnsiTheme="minorHAnsi" w:cstheme="minorHAnsi"/>
          <w:u w:val="single"/>
        </w:rPr>
        <w:t>tardies</w:t>
      </w:r>
      <w:proofErr w:type="spellEnd"/>
      <w:r w:rsidRPr="003E0D85">
        <w:rPr>
          <w:rFonts w:asciiTheme="minorHAnsi" w:hAnsiTheme="minorHAnsi" w:cstheme="minorHAnsi"/>
          <w:u w:val="single"/>
        </w:rPr>
        <w:t xml:space="preserve"> will count as one absence</w:t>
      </w:r>
      <w:r w:rsidRPr="003E0D85">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14:paraId="4EF89606" w14:textId="77777777" w:rsidR="00C207CB" w:rsidRPr="003E0D85" w:rsidRDefault="00C207CB" w:rsidP="00C207CB">
      <w:pPr>
        <w:rPr>
          <w:rFonts w:asciiTheme="minorHAnsi" w:hAnsiTheme="minorHAnsi" w:cstheme="minorHAnsi"/>
        </w:rPr>
      </w:pPr>
    </w:p>
    <w:p w14:paraId="31A03900"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Lab</w:t>
      </w:r>
      <w:r w:rsidRPr="003E0D85">
        <w:rPr>
          <w:rFonts w:asciiTheme="minorHAnsi" w:hAnsiTheme="minorHAnsi" w:cstheme="minorHAnsi"/>
          <w:b/>
        </w:rPr>
        <w:t>:</w:t>
      </w:r>
      <w:r w:rsidRPr="003E0D85">
        <w:rPr>
          <w:rFonts w:asciiTheme="minorHAnsi" w:hAnsiTheme="minorHAnsi" w:cstheme="minorHAnsi"/>
        </w:rPr>
        <w:t xml:space="preserve">  </w:t>
      </w:r>
      <w:r w:rsidRPr="003E0D85">
        <w:rPr>
          <w:rFonts w:asciiTheme="minorHAnsi" w:hAnsiTheme="minorHAnsi" w:cstheme="minorHAnsi"/>
          <w:b/>
        </w:rPr>
        <w:t>Attendance in all labs is mandatory</w:t>
      </w:r>
      <w:r w:rsidRPr="003E0D85">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14:paraId="6AB78027" w14:textId="77777777" w:rsidR="00C207CB" w:rsidRPr="003E0D85" w:rsidRDefault="00C207CB" w:rsidP="00C207CB">
      <w:pPr>
        <w:rPr>
          <w:rFonts w:asciiTheme="minorHAnsi" w:hAnsiTheme="minorHAnsi" w:cstheme="minorHAnsi"/>
        </w:rPr>
      </w:pPr>
    </w:p>
    <w:p w14:paraId="1BEA0F0B" w14:textId="6B6C65BB" w:rsidR="00F742A4" w:rsidRPr="003E0D85" w:rsidRDefault="00F742A4" w:rsidP="00F742A4">
      <w:pPr>
        <w:rPr>
          <w:rFonts w:asciiTheme="minorHAnsi" w:hAnsiTheme="minorHAnsi" w:cstheme="minorHAnsi"/>
        </w:rPr>
      </w:pPr>
      <w:r w:rsidRPr="003E0D85">
        <w:rPr>
          <w:rFonts w:asciiTheme="minorHAnsi" w:hAnsiTheme="minorHAnsi" w:cstheme="minorHAnsi"/>
          <w:b/>
          <w:u w:val="single"/>
        </w:rPr>
        <w:t>Time Cards</w:t>
      </w:r>
      <w:r w:rsidRPr="003E0D85">
        <w:rPr>
          <w:rFonts w:asciiTheme="minorHAnsi" w:hAnsiTheme="minorHAnsi" w:cstheme="minorHAnsi"/>
          <w:b/>
        </w:rPr>
        <w:t>:</w:t>
      </w:r>
      <w:r w:rsidRPr="003E0D85">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w:t>
      </w:r>
      <w:r w:rsidRPr="003E0D85">
        <w:rPr>
          <w:rFonts w:asciiTheme="minorHAnsi" w:hAnsiTheme="minorHAnsi" w:cstheme="minorHAnsi"/>
        </w:rPr>
        <w:lastRenderedPageBreak/>
        <w:t xml:space="preserve">system can result in removal from the class.  A participation score is awarded for time cards.  You must receive a </w:t>
      </w:r>
      <w:r w:rsidRPr="003E0D85">
        <w:rPr>
          <w:rFonts w:asciiTheme="minorHAnsi" w:hAnsiTheme="minorHAnsi" w:cstheme="minorHAnsi"/>
          <w:b/>
        </w:rPr>
        <w:t>minimum of</w:t>
      </w:r>
      <w:r w:rsidRPr="003E0D85">
        <w:rPr>
          <w:rFonts w:asciiTheme="minorHAnsi" w:hAnsiTheme="minorHAnsi" w:cstheme="minorHAnsi"/>
        </w:rPr>
        <w:t xml:space="preserve"> </w:t>
      </w:r>
      <w:r w:rsidRPr="003E0D85">
        <w:rPr>
          <w:rFonts w:asciiTheme="minorHAnsi" w:hAnsiTheme="minorHAnsi" w:cstheme="minorHAnsi"/>
          <w:b/>
        </w:rPr>
        <w:t>85%</w:t>
      </w:r>
      <w:r w:rsidRPr="003E0D85">
        <w:rPr>
          <w:rFonts w:asciiTheme="minorHAnsi" w:hAnsiTheme="minorHAnsi" w:cstheme="minorHAnsi"/>
        </w:rPr>
        <w:t xml:space="preserve"> on your time cards to pass this class.  </w:t>
      </w:r>
    </w:p>
    <w:p w14:paraId="7BE232EA" w14:textId="77777777" w:rsidR="00F742A4" w:rsidRPr="003E0D85" w:rsidRDefault="00F742A4" w:rsidP="00F742A4">
      <w:pPr>
        <w:rPr>
          <w:rFonts w:asciiTheme="minorHAnsi" w:hAnsiTheme="minorHAnsi" w:cstheme="minorHAnsi"/>
        </w:rPr>
      </w:pPr>
    </w:p>
    <w:p w14:paraId="1CBC3921" w14:textId="77777777" w:rsidR="00C207CB" w:rsidRPr="003E0D85" w:rsidRDefault="00C207CB" w:rsidP="00C207CB">
      <w:pPr>
        <w:rPr>
          <w:rFonts w:asciiTheme="minorHAnsi" w:hAnsiTheme="minorHAnsi" w:cstheme="minorHAnsi"/>
          <w:sz w:val="22"/>
          <w:szCs w:val="22"/>
        </w:rPr>
      </w:pPr>
      <w:r w:rsidRPr="003E0D85">
        <w:rPr>
          <w:rFonts w:asciiTheme="minorHAnsi" w:hAnsiTheme="minorHAnsi" w:cstheme="minorHAnsi"/>
          <w:b/>
          <w:sz w:val="22"/>
          <w:szCs w:val="22"/>
          <w:u w:val="single"/>
        </w:rPr>
        <w:t>Tutoring:</w:t>
      </w:r>
      <w:r w:rsidRPr="003E0D85">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7BE85C1C"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your ID to log in and out; this is important as it is how your time will be tracked.</w:t>
      </w:r>
    </w:p>
    <w:p w14:paraId="1C22960F"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this time to study.  Ask for help on difficult content covered in class, and complete assignment/labs.</w:t>
      </w:r>
    </w:p>
    <w:p w14:paraId="75E388E6"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This time is not for listening to music, Facebook, You-Tube videos, and just visiting fellow students.</w:t>
      </w:r>
    </w:p>
    <w:p w14:paraId="3507DC63"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 xml:space="preserve">If you clock in for tutoring you are expected to stay in the classroom.  You may not clock in and leave for lunch.  </w:t>
      </w:r>
    </w:p>
    <w:p w14:paraId="229898DC" w14:textId="77777777" w:rsidR="001435F7" w:rsidRPr="003E0D85" w:rsidRDefault="001435F7" w:rsidP="00C207CB">
      <w:pPr>
        <w:rPr>
          <w:rFonts w:asciiTheme="minorHAnsi" w:hAnsiTheme="minorHAnsi" w:cstheme="minorHAnsi"/>
          <w:u w:val="single"/>
        </w:rPr>
      </w:pPr>
    </w:p>
    <w:p w14:paraId="532CE50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Quizzes</w:t>
      </w:r>
      <w:r w:rsidRPr="003E0D85">
        <w:rPr>
          <w:rFonts w:asciiTheme="minorHAnsi" w:hAnsiTheme="minorHAnsi" w:cstheme="minorHAnsi"/>
          <w:b/>
        </w:rPr>
        <w:t>:</w:t>
      </w:r>
      <w:r w:rsidRPr="003E0D85">
        <w:rPr>
          <w:rFonts w:asciiTheme="minorHAnsi" w:hAnsiTheme="minorHAnsi" w:cstheme="minorHAnsi"/>
        </w:rPr>
        <w:t xml:space="preserve">  There will be </w:t>
      </w:r>
      <w:r w:rsidRPr="003E0D85">
        <w:rPr>
          <w:rFonts w:asciiTheme="minorHAnsi" w:hAnsiTheme="minorHAnsi" w:cstheme="minorHAnsi"/>
          <w:b/>
        </w:rPr>
        <w:t>no</w:t>
      </w:r>
      <w:r w:rsidRPr="003E0D85">
        <w:rPr>
          <w:rFonts w:asciiTheme="minorHAnsi" w:hAnsiTheme="minorHAnsi" w:cstheme="minorHAnsi"/>
        </w:rPr>
        <w:t xml:space="preserve"> make-ups for quizzes.</w:t>
      </w:r>
    </w:p>
    <w:p w14:paraId="7C5BCEE1" w14:textId="77777777" w:rsidR="00C207CB" w:rsidRPr="003E0D85" w:rsidRDefault="00C207CB" w:rsidP="00C207CB">
      <w:pPr>
        <w:rPr>
          <w:rFonts w:asciiTheme="minorHAnsi" w:hAnsiTheme="minorHAnsi" w:cstheme="minorHAnsi"/>
        </w:rPr>
      </w:pPr>
    </w:p>
    <w:p w14:paraId="691C7F8D" w14:textId="7BD1CC33"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Tests</w:t>
      </w:r>
      <w:r w:rsidRPr="003E0D85">
        <w:rPr>
          <w:rFonts w:asciiTheme="minorHAnsi" w:hAnsiTheme="minorHAnsi" w:cstheme="minorHAnsi"/>
        </w:rPr>
        <w:t xml:space="preserve">:  Make-up tests are limited to students who have </w:t>
      </w:r>
      <w:proofErr w:type="gramStart"/>
      <w:r w:rsidRPr="003E0D85">
        <w:rPr>
          <w:rFonts w:asciiTheme="minorHAnsi" w:hAnsiTheme="minorHAnsi" w:cstheme="minorHAnsi"/>
        </w:rPr>
        <w:t>made arrangements</w:t>
      </w:r>
      <w:proofErr w:type="gramEnd"/>
      <w:r w:rsidRPr="003E0D85">
        <w:rPr>
          <w:rFonts w:asciiTheme="minorHAnsi" w:hAnsiTheme="minorHAnsi" w:cstheme="minorHAnsi"/>
        </w:rPr>
        <w:t xml:space="preserve"> with the instructor prior to the required testing period or those students who have been excused by the acting manager of Admissions, Veronica Jury.</w:t>
      </w:r>
    </w:p>
    <w:p w14:paraId="3A93B2F2" w14:textId="77777777" w:rsidR="00F742A4" w:rsidRPr="003E0D85" w:rsidRDefault="00F742A4" w:rsidP="00C207CB">
      <w:pPr>
        <w:rPr>
          <w:rFonts w:asciiTheme="minorHAnsi" w:hAnsiTheme="minorHAnsi" w:cstheme="minorHAnsi"/>
        </w:rPr>
      </w:pPr>
    </w:p>
    <w:p w14:paraId="05564122"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On-Line Training</w:t>
      </w:r>
      <w:r w:rsidRPr="003E0D85">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14D8C44" w14:textId="77777777" w:rsidR="003B1071" w:rsidRPr="003E0D85" w:rsidRDefault="003B1071" w:rsidP="00C207CB">
      <w:pPr>
        <w:rPr>
          <w:rFonts w:asciiTheme="minorHAnsi" w:hAnsiTheme="minorHAnsi" w:cstheme="minorHAnsi"/>
          <w:u w:val="single"/>
        </w:rPr>
      </w:pPr>
    </w:p>
    <w:p w14:paraId="65FBDA08"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Grading Policy/Scales/Evaluation Criteria</w:t>
      </w:r>
    </w:p>
    <w:p w14:paraId="09E84019"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786520" w:rsidRPr="003E0D85">
        <w:rPr>
          <w:rFonts w:asciiTheme="minorHAnsi" w:hAnsiTheme="minorHAnsi" w:cstheme="minorHAnsi"/>
        </w:rPr>
        <w:t>10% of the possible points per day.</w:t>
      </w:r>
      <w:r w:rsidRPr="003E0D85">
        <w:rPr>
          <w:rFonts w:asciiTheme="minorHAnsi" w:hAnsiTheme="minorHAnsi" w:cstheme="minorHAnsi"/>
        </w:rPr>
        <w:t xml:space="preserve">  Late laboratory assignments will be worth a maximum of 60% of the total points possible.</w:t>
      </w:r>
    </w:p>
    <w:p w14:paraId="5FF545DE" w14:textId="77777777" w:rsidR="00C207CB" w:rsidRPr="003E0D85" w:rsidRDefault="00C207CB" w:rsidP="00C207CB">
      <w:pPr>
        <w:rPr>
          <w:rFonts w:asciiTheme="minorHAnsi" w:hAnsiTheme="minorHAnsi" w:cstheme="minorHAnsi"/>
          <w:u w:val="single"/>
        </w:rPr>
      </w:pPr>
    </w:p>
    <w:p w14:paraId="5F8650FB" w14:textId="77777777" w:rsidR="00C207CB" w:rsidRPr="003E0D85" w:rsidRDefault="00C207CB" w:rsidP="00C207CB">
      <w:pPr>
        <w:rPr>
          <w:rFonts w:asciiTheme="minorHAnsi" w:hAnsiTheme="minorHAnsi" w:cstheme="minorHAnsi"/>
        </w:rPr>
      </w:pPr>
      <w:r w:rsidRPr="003E0D85">
        <w:rPr>
          <w:rFonts w:asciiTheme="minorHAnsi" w:hAnsiTheme="minorHAnsi" w:cstheme="minorHAnsi"/>
          <w:u w:val="single"/>
        </w:rPr>
        <w:t>Point Distribution</w:t>
      </w:r>
      <w:r w:rsidRPr="003E0D85">
        <w:rPr>
          <w:rFonts w:asciiTheme="minorHAnsi" w:hAnsiTheme="minorHAnsi" w:cstheme="minorHAnsi"/>
        </w:rPr>
        <w:t>:</w:t>
      </w:r>
      <w:r w:rsidRPr="003E0D85">
        <w:rPr>
          <w:rFonts w:asciiTheme="minorHAnsi" w:hAnsiTheme="minorHAnsi" w:cstheme="minorHAnsi"/>
        </w:rPr>
        <w:tab/>
      </w:r>
      <w:r w:rsidR="001435F7" w:rsidRPr="003E0D85">
        <w:rPr>
          <w:rFonts w:asciiTheme="minorHAnsi" w:hAnsiTheme="minorHAnsi" w:cstheme="minorHAnsi"/>
        </w:rPr>
        <w:tab/>
      </w:r>
      <w:r w:rsidRPr="003E0D85">
        <w:rPr>
          <w:rFonts w:asciiTheme="minorHAnsi" w:hAnsiTheme="minorHAnsi" w:cstheme="minorHAnsi"/>
        </w:rPr>
        <w:t xml:space="preserve">90% = A, 80% = B, 70% = C, 60% = D, 59% and less = </w:t>
      </w:r>
      <w:r w:rsidR="00193353" w:rsidRPr="003E0D85">
        <w:rPr>
          <w:rFonts w:asciiTheme="minorHAnsi" w:hAnsiTheme="minorHAnsi" w:cstheme="minorHAnsi"/>
        </w:rPr>
        <w:t>F</w:t>
      </w:r>
    </w:p>
    <w:p w14:paraId="3EDD8646" w14:textId="77777777" w:rsidR="00C207CB" w:rsidRPr="003E0D85" w:rsidRDefault="00C207CB" w:rsidP="00C207CB">
      <w:pPr>
        <w:rPr>
          <w:rFonts w:asciiTheme="minorHAnsi" w:hAnsiTheme="minorHAnsi" w:cstheme="minorHAnsi"/>
        </w:rPr>
      </w:pPr>
    </w:p>
    <w:p w14:paraId="53750425" w14:textId="77777777" w:rsidR="001435F7" w:rsidRPr="003E0D85" w:rsidRDefault="001435F7" w:rsidP="00C207CB">
      <w:pPr>
        <w:rPr>
          <w:rFonts w:asciiTheme="minorHAnsi" w:hAnsiTheme="minorHAnsi" w:cstheme="minorHAnsi"/>
        </w:rPr>
      </w:pPr>
      <w:r w:rsidRPr="003E0D85">
        <w:rPr>
          <w:rFonts w:asciiTheme="minorHAnsi" w:hAnsiTheme="minorHAnsi" w:cstheme="minorHAnsi"/>
          <w:u w:val="single"/>
        </w:rPr>
        <w:t>Required attendance</w:t>
      </w:r>
      <w:r w:rsidRPr="003E0D85">
        <w:rPr>
          <w:rFonts w:asciiTheme="minorHAnsi" w:hAnsiTheme="minorHAnsi" w:cstheme="minorHAnsi"/>
        </w:rPr>
        <w:t>:</w:t>
      </w:r>
      <w:r w:rsidRPr="003E0D85">
        <w:rPr>
          <w:rFonts w:asciiTheme="minorHAnsi" w:hAnsiTheme="minorHAnsi" w:cstheme="minorHAnsi"/>
        </w:rPr>
        <w:tab/>
      </w:r>
      <w:r w:rsidRPr="003E0D85">
        <w:rPr>
          <w:rFonts w:asciiTheme="minorHAnsi" w:hAnsiTheme="minorHAnsi" w:cstheme="minorHAnsi"/>
          <w:b/>
        </w:rPr>
        <w:t>Minimum 85% to pass the class</w:t>
      </w:r>
    </w:p>
    <w:p w14:paraId="4B2CDBAE" w14:textId="77777777" w:rsidR="001435F7" w:rsidRPr="003E0D85" w:rsidRDefault="001435F7" w:rsidP="00C207CB">
      <w:pPr>
        <w:rPr>
          <w:rFonts w:asciiTheme="minorHAnsi" w:hAnsiTheme="minorHAnsi" w:cstheme="minorHAnsi"/>
          <w:u w:val="single"/>
        </w:rPr>
      </w:pPr>
    </w:p>
    <w:p w14:paraId="12F46CB1"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u w:val="single"/>
        </w:rPr>
        <w:t>Assignments &amp; Grades</w:t>
      </w:r>
      <w:r w:rsidRPr="003E0D85">
        <w:rPr>
          <w:rFonts w:asciiTheme="minorHAnsi" w:hAnsiTheme="minorHAnsi" w:cstheme="minorHAnsi"/>
          <w:sz w:val="22"/>
          <w:szCs w:val="22"/>
        </w:rPr>
        <w:t>:</w:t>
      </w:r>
      <w:r w:rsidRPr="003E0D85">
        <w:rPr>
          <w:rFonts w:asciiTheme="minorHAnsi" w:hAnsiTheme="minorHAnsi" w:cstheme="minorHAnsi"/>
          <w:sz w:val="22"/>
          <w:szCs w:val="22"/>
        </w:rPr>
        <w:tab/>
      </w:r>
      <w:r w:rsidRPr="003E0D85">
        <w:rPr>
          <w:rFonts w:asciiTheme="minorHAnsi" w:hAnsiTheme="minorHAnsi" w:cstheme="minorHAnsi"/>
          <w:b/>
          <w:sz w:val="22"/>
          <w:szCs w:val="22"/>
        </w:rPr>
        <w:t>Engines</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t>16%</w:t>
      </w:r>
    </w:p>
    <w:p w14:paraId="45FA8AE8"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7AFC07F"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C789649"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92A59AA"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p>
    <w:p w14:paraId="18BEC55F"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 xml:space="preserve">Service </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t>16%</w:t>
      </w:r>
    </w:p>
    <w:p w14:paraId="69A69597"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6C5B805"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5A315C73"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32B4904E" w14:textId="77777777" w:rsidR="00217B15" w:rsidRPr="003E0D85" w:rsidRDefault="00217B15" w:rsidP="00217B15">
      <w:pPr>
        <w:rPr>
          <w:rFonts w:asciiTheme="minorHAnsi" w:hAnsiTheme="minorHAnsi" w:cstheme="minorHAnsi"/>
          <w:b/>
          <w:sz w:val="22"/>
          <w:szCs w:val="22"/>
        </w:rPr>
      </w:pPr>
    </w:p>
    <w:p w14:paraId="5410C2B9"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b/>
          <w:sz w:val="22"/>
          <w:szCs w:val="22"/>
        </w:rPr>
        <w:lastRenderedPageBreak/>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Machine</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t>8%</w:t>
      </w:r>
    </w:p>
    <w:p w14:paraId="220B0A80"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2%</w:t>
      </w:r>
    </w:p>
    <w:p w14:paraId="1C9E9B6E"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0BBD9704"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07C9FC02" w14:textId="77777777" w:rsidR="00C207CB" w:rsidRPr="003E0D85" w:rsidRDefault="00C207CB" w:rsidP="00C207CB">
      <w:pPr>
        <w:rPr>
          <w:rFonts w:asciiTheme="minorHAnsi" w:hAnsiTheme="minorHAnsi" w:cstheme="minorHAnsi"/>
        </w:rPr>
      </w:pPr>
    </w:p>
    <w:p w14:paraId="6AD593F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Accommodations for Students with Disabilities</w:t>
      </w:r>
    </w:p>
    <w:p w14:paraId="1E9B6B1D"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B690A7B" w14:textId="77777777" w:rsidR="009D3C59" w:rsidRPr="003E0D85" w:rsidRDefault="009D3C59" w:rsidP="00C207CB">
      <w:pPr>
        <w:rPr>
          <w:rFonts w:asciiTheme="minorHAnsi" w:hAnsiTheme="minorHAnsi" w:cstheme="minorHAnsi"/>
          <w:b/>
        </w:rPr>
      </w:pPr>
    </w:p>
    <w:p w14:paraId="5AEDBF6E" w14:textId="77777777" w:rsidR="00827672" w:rsidRPr="003E0D85" w:rsidRDefault="00827672" w:rsidP="00C207CB">
      <w:pPr>
        <w:rPr>
          <w:rFonts w:asciiTheme="minorHAnsi" w:hAnsiTheme="minorHAnsi" w:cstheme="minorHAnsi"/>
          <w:b/>
        </w:rPr>
      </w:pPr>
    </w:p>
    <w:p w14:paraId="3EB17905" w14:textId="77777777" w:rsidR="00827672" w:rsidRPr="003E0D85" w:rsidRDefault="00827672" w:rsidP="00C207CB">
      <w:pPr>
        <w:rPr>
          <w:rFonts w:asciiTheme="minorHAnsi" w:hAnsiTheme="minorHAnsi" w:cstheme="minorHAnsi"/>
          <w:b/>
        </w:rPr>
      </w:pPr>
    </w:p>
    <w:p w14:paraId="17C3ED73" w14:textId="6DD5D0A0" w:rsidR="00C207CB" w:rsidRPr="003E0D85" w:rsidRDefault="00C207CB" w:rsidP="00C207CB">
      <w:pPr>
        <w:rPr>
          <w:rFonts w:asciiTheme="minorHAnsi" w:hAnsiTheme="minorHAnsi" w:cstheme="minorHAnsi"/>
        </w:rPr>
      </w:pPr>
      <w:r w:rsidRPr="003E0D85">
        <w:rPr>
          <w:rFonts w:asciiTheme="minorHAnsi" w:hAnsiTheme="minorHAnsi" w:cstheme="minorHAnsi"/>
          <w:b/>
        </w:rPr>
        <w:t>Work Ethic</w:t>
      </w:r>
    </w:p>
    <w:p w14:paraId="5279034F"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14:paraId="0780BFD3" w14:textId="77777777" w:rsidR="00C207CB" w:rsidRPr="003E0D85" w:rsidRDefault="00C207CB" w:rsidP="00C207CB">
      <w:pPr>
        <w:rPr>
          <w:rFonts w:asciiTheme="minorHAnsi" w:hAnsiTheme="minorHAnsi" w:cstheme="minorHAnsi"/>
        </w:rPr>
      </w:pPr>
    </w:p>
    <w:p w14:paraId="714BB81F"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 xml:space="preserve">Punctual:  It is customary to arrive at least </w:t>
      </w:r>
      <w:r w:rsidR="00EA1124" w:rsidRPr="003E0D85">
        <w:rPr>
          <w:rFonts w:asciiTheme="minorHAnsi" w:hAnsiTheme="minorHAnsi" w:cstheme="minorHAnsi"/>
        </w:rPr>
        <w:t>1</w:t>
      </w:r>
      <w:r w:rsidRPr="003E0D85">
        <w:rPr>
          <w:rFonts w:asciiTheme="minorHAnsi" w:hAnsiTheme="minorHAnsi" w:cstheme="minorHAnsi"/>
        </w:rPr>
        <w:t>5 minutes before work begins.  Individuals will be terminated if they are not punctual.</w:t>
      </w:r>
    </w:p>
    <w:p w14:paraId="00E37F7E"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Responsible:  It is expected that an employee work every scheduled work day.  Individuals will be terminated if they are not responsible.</w:t>
      </w:r>
    </w:p>
    <w:p w14:paraId="329EAC90"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14:paraId="0C4ED51A" w14:textId="77777777" w:rsidR="00C207CB" w:rsidRPr="003E0D85" w:rsidRDefault="00C207CB" w:rsidP="00C207CB">
      <w:pPr>
        <w:numPr>
          <w:ilvl w:val="0"/>
          <w:numId w:val="24"/>
        </w:numPr>
        <w:rPr>
          <w:rFonts w:asciiTheme="minorHAnsi" w:hAnsiTheme="minorHAnsi" w:cstheme="minorHAnsi"/>
          <w:b/>
        </w:rPr>
      </w:pPr>
      <w:r w:rsidRPr="003E0D85">
        <w:rPr>
          <w:rFonts w:asciiTheme="minorHAnsi" w:hAnsiTheme="minorHAnsi" w:cstheme="minorHAnsi"/>
        </w:rPr>
        <w:t xml:space="preserve">Professional Appearance:  Shirts are to be clean and tucked in at all times.  Long pants, work shirts and work boots are required daily.  </w:t>
      </w:r>
      <w:r w:rsidRPr="003E0D85">
        <w:rPr>
          <w:rFonts w:asciiTheme="minorHAnsi" w:hAnsiTheme="minorHAnsi" w:cstheme="minorHAnsi"/>
          <w:b/>
        </w:rPr>
        <w:t>Failure to adhere to this policy will result in dismissal for the day.</w:t>
      </w:r>
    </w:p>
    <w:p w14:paraId="4751FBAF" w14:textId="77777777" w:rsidR="00C207CB" w:rsidRPr="003E0D85" w:rsidRDefault="00C207CB" w:rsidP="00C207CB">
      <w:pPr>
        <w:rPr>
          <w:rFonts w:asciiTheme="minorHAnsi" w:hAnsiTheme="minorHAnsi" w:cstheme="minorHAnsi"/>
          <w:b/>
        </w:rPr>
      </w:pPr>
    </w:p>
    <w:p w14:paraId="2F31315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Language</w:t>
      </w:r>
      <w:r w:rsidRPr="003E0D85">
        <w:rPr>
          <w:rFonts w:asciiTheme="minorHAnsi" w:hAnsiTheme="minorHAnsi" w:cstheme="minorHAnsi"/>
        </w:rPr>
        <w:t xml:space="preserve"> – English is expected to be spoken in class for the following reasons:</w:t>
      </w:r>
    </w:p>
    <w:p w14:paraId="0D3FBB91"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All course content and materials are presented in English, and class discussions all take place in English.</w:t>
      </w:r>
    </w:p>
    <w:p w14:paraId="610B6A0A"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This policy is designed so that instructors and all students may communicate in a common language.  Safety and the technical nature of this course requires clear communication.</w:t>
      </w:r>
    </w:p>
    <w:p w14:paraId="0DEFDC99"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45EEA0B0" w14:textId="77777777" w:rsidR="00C207CB" w:rsidRPr="003E0D85" w:rsidRDefault="00C207CB" w:rsidP="00C207CB">
      <w:pPr>
        <w:rPr>
          <w:rFonts w:asciiTheme="minorHAnsi" w:hAnsiTheme="minorHAnsi" w:cstheme="minorHAnsi"/>
        </w:rPr>
      </w:pPr>
    </w:p>
    <w:p w14:paraId="6E97683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Behavioral Standards</w:t>
      </w:r>
    </w:p>
    <w:p w14:paraId="4186C001" w14:textId="3F6F5AFD"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E0D85">
        <w:rPr>
          <w:rFonts w:asciiTheme="minorHAnsi" w:hAnsiTheme="minorHAnsi" w:cstheme="minorHAnsi"/>
          <w:b/>
        </w:rPr>
        <w:t>Students suspected of cheating on tests</w:t>
      </w:r>
      <w:r w:rsidR="00F742A4" w:rsidRPr="003E0D85">
        <w:rPr>
          <w:rFonts w:asciiTheme="minorHAnsi" w:hAnsiTheme="minorHAnsi" w:cstheme="minorHAnsi"/>
          <w:b/>
        </w:rPr>
        <w:t xml:space="preserve">, </w:t>
      </w:r>
      <w:r w:rsidRPr="003E0D85">
        <w:rPr>
          <w:rFonts w:asciiTheme="minorHAnsi" w:hAnsiTheme="minorHAnsi" w:cstheme="minorHAnsi"/>
          <w:b/>
        </w:rPr>
        <w:t>quizzes</w:t>
      </w:r>
      <w:r w:rsidR="00F742A4" w:rsidRPr="003E0D85">
        <w:rPr>
          <w:rFonts w:asciiTheme="minorHAnsi" w:hAnsiTheme="minorHAnsi" w:cstheme="minorHAnsi"/>
          <w:b/>
        </w:rPr>
        <w:t xml:space="preserve"> or assignments</w:t>
      </w:r>
      <w:r w:rsidRPr="003E0D85">
        <w:rPr>
          <w:rFonts w:asciiTheme="minorHAnsi" w:hAnsiTheme="minorHAnsi" w:cstheme="minorHAnsi"/>
          <w:b/>
        </w:rPr>
        <w:t xml:space="preserve"> will receive no credit for that particular assignment and may be removed from the class</w:t>
      </w:r>
      <w:r w:rsidR="003A0162" w:rsidRPr="003E0D85">
        <w:rPr>
          <w:rFonts w:asciiTheme="minorHAnsi" w:hAnsiTheme="minorHAnsi" w:cstheme="minorHAnsi"/>
          <w:b/>
        </w:rPr>
        <w:t xml:space="preserve"> or receive a failing grade</w:t>
      </w:r>
      <w:r w:rsidRPr="003E0D85">
        <w:rPr>
          <w:rFonts w:asciiTheme="minorHAnsi" w:hAnsiTheme="minorHAnsi" w:cstheme="minorHAnsi"/>
        </w:rPr>
        <w:t>.</w:t>
      </w:r>
    </w:p>
    <w:p w14:paraId="6980CA17"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lastRenderedPageBreak/>
        <w:t xml:space="preserve">Turn off cell phones </w:t>
      </w:r>
      <w:r w:rsidR="00FA204E" w:rsidRPr="003E0D85">
        <w:rPr>
          <w:rFonts w:asciiTheme="minorHAnsi" w:hAnsiTheme="minorHAnsi" w:cstheme="minorHAnsi"/>
        </w:rPr>
        <w:t>when in the classroom or shop.</w:t>
      </w:r>
    </w:p>
    <w:p w14:paraId="0CD5CB7F" w14:textId="16A93BF2"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Texting in class is </w:t>
      </w:r>
      <w:r w:rsidRPr="003E0D85">
        <w:rPr>
          <w:rFonts w:asciiTheme="minorHAnsi" w:hAnsiTheme="minorHAnsi" w:cstheme="minorHAnsi"/>
          <w:b/>
        </w:rPr>
        <w:t>unacceptable</w:t>
      </w:r>
      <w:r w:rsidRPr="003E0D85">
        <w:rPr>
          <w:rFonts w:asciiTheme="minorHAnsi" w:hAnsiTheme="minorHAnsi" w:cstheme="minorHAnsi"/>
        </w:rPr>
        <w:t xml:space="preserve">.  Cell phones are strictly prohibited in class and should not be seen.  Unnecessary use of electronic devices will result in dismissal of the class for the day. </w:t>
      </w:r>
    </w:p>
    <w:p w14:paraId="756D69C2" w14:textId="0EF715A2" w:rsidR="006A1B6F" w:rsidRPr="003E0D85" w:rsidRDefault="006A1B6F" w:rsidP="00C207CB">
      <w:pPr>
        <w:numPr>
          <w:ilvl w:val="0"/>
          <w:numId w:val="25"/>
        </w:numPr>
        <w:rPr>
          <w:rFonts w:asciiTheme="minorHAnsi" w:hAnsiTheme="minorHAnsi" w:cstheme="minorHAnsi"/>
        </w:rPr>
      </w:pPr>
      <w:r w:rsidRPr="003E0D85">
        <w:rPr>
          <w:rFonts w:asciiTheme="minorHAnsi" w:hAnsiTheme="minorHAnsi" w:cstheme="minorHAnsi"/>
        </w:rPr>
        <w:t xml:space="preserve">Air pods, ear buds or any device in your ear, except for hearing protection and hearing devices, are prohibited. </w:t>
      </w:r>
    </w:p>
    <w:p w14:paraId="00EC7346" w14:textId="77777777" w:rsidR="00C207CB" w:rsidRPr="003E0D85" w:rsidRDefault="00C207CB" w:rsidP="00C207CB">
      <w:pPr>
        <w:numPr>
          <w:ilvl w:val="0"/>
          <w:numId w:val="25"/>
        </w:numPr>
        <w:rPr>
          <w:rFonts w:asciiTheme="minorHAnsi" w:hAnsiTheme="minorHAnsi" w:cstheme="minorHAnsi"/>
          <w:b/>
          <w:sz w:val="22"/>
          <w:szCs w:val="22"/>
        </w:rPr>
      </w:pPr>
      <w:r w:rsidRPr="003E0D85">
        <w:rPr>
          <w:rFonts w:asciiTheme="minorHAnsi" w:hAnsiTheme="minorHAnsi" w:cstheme="minorHAnsi"/>
          <w:sz w:val="22"/>
          <w:szCs w:val="22"/>
        </w:rPr>
        <w:t xml:space="preserve">Reedley College is a </w:t>
      </w:r>
      <w:r w:rsidRPr="003E0D85">
        <w:rPr>
          <w:rFonts w:asciiTheme="minorHAnsi" w:hAnsiTheme="minorHAnsi" w:cstheme="minorHAnsi"/>
          <w:b/>
          <w:sz w:val="22"/>
          <w:szCs w:val="22"/>
          <w:u w:val="single"/>
        </w:rPr>
        <w:t>Tobacco Free Campus</w:t>
      </w:r>
      <w:r w:rsidRPr="003E0D85">
        <w:rPr>
          <w:rFonts w:asciiTheme="minorHAnsi" w:hAnsiTheme="minorHAnsi" w:cstheme="minorHAnsi"/>
          <w:sz w:val="22"/>
          <w:szCs w:val="22"/>
        </w:rPr>
        <w:t xml:space="preserve">!   No tobacco products of </w:t>
      </w:r>
      <w:r w:rsidRPr="003E0D85">
        <w:rPr>
          <w:rFonts w:asciiTheme="minorHAnsi" w:hAnsiTheme="minorHAnsi" w:cstheme="minorHAnsi"/>
          <w:b/>
          <w:sz w:val="22"/>
          <w:szCs w:val="22"/>
        </w:rPr>
        <w:t>any</w:t>
      </w:r>
      <w:r w:rsidRPr="003E0D85">
        <w:rPr>
          <w:rFonts w:asciiTheme="minorHAnsi" w:hAnsiTheme="minorHAnsi" w:cstheme="minorHAnsi"/>
          <w:sz w:val="22"/>
          <w:szCs w:val="22"/>
        </w:rPr>
        <w:t xml:space="preserve"> form are allowed while on campus.  This includes “E-Cigarettes”</w:t>
      </w:r>
    </w:p>
    <w:p w14:paraId="0A0EF762"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Sleeping is </w:t>
      </w:r>
      <w:r w:rsidRPr="003E0D85">
        <w:rPr>
          <w:rFonts w:asciiTheme="minorHAnsi" w:hAnsiTheme="minorHAnsi" w:cstheme="minorHAnsi"/>
          <w:b/>
        </w:rPr>
        <w:t>not</w:t>
      </w:r>
      <w:r w:rsidRPr="003E0D85">
        <w:rPr>
          <w:rFonts w:asciiTheme="minorHAnsi" w:hAnsiTheme="minorHAnsi" w:cstheme="minorHAnsi"/>
        </w:rPr>
        <w:t xml:space="preserve"> allowed in class.  If you cannot stay awake you should go home and get some sleep, or try going to bed at an earlier hour.</w:t>
      </w:r>
    </w:p>
    <w:p w14:paraId="7B3531DB"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42C6A04C" w14:textId="77777777" w:rsidR="00C207CB" w:rsidRPr="003E0D85" w:rsidRDefault="00C207CB" w:rsidP="00C207CB">
      <w:pPr>
        <w:rPr>
          <w:rFonts w:asciiTheme="minorHAnsi" w:hAnsiTheme="minorHAnsi" w:cstheme="minorHAnsi"/>
          <w:b/>
        </w:rPr>
      </w:pPr>
    </w:p>
    <w:p w14:paraId="6234C8D5" w14:textId="7B0148A3" w:rsidR="003338F4" w:rsidRPr="003E0D85" w:rsidRDefault="003338F4" w:rsidP="003338F4">
      <w:pPr>
        <w:spacing w:line="240" w:lineRule="auto"/>
        <w:rPr>
          <w:rFonts w:asciiTheme="minorHAnsi" w:hAnsiTheme="minorHAnsi" w:cstheme="minorHAnsi"/>
          <w:b/>
        </w:rPr>
      </w:pPr>
      <w:r w:rsidRPr="003E0D85">
        <w:rPr>
          <w:rFonts w:asciiTheme="minorHAnsi" w:hAnsiTheme="minorHAnsi" w:cstheme="minorHAnsi"/>
          <w:b/>
        </w:rPr>
        <w:t>Important Dates</w:t>
      </w:r>
    </w:p>
    <w:p w14:paraId="1E098B0B" w14:textId="77777777" w:rsidR="00151590" w:rsidRPr="003E0D85" w:rsidRDefault="00151590" w:rsidP="003338F4">
      <w:pPr>
        <w:spacing w:line="240" w:lineRule="auto"/>
        <w:rPr>
          <w:rFonts w:asciiTheme="minorHAnsi" w:hAnsiTheme="minorHAnsi" w:cstheme="minorHAnsi"/>
          <w:b/>
        </w:rPr>
      </w:pPr>
    </w:p>
    <w:p w14:paraId="68956881" w14:textId="12741BF2" w:rsidR="0015174B" w:rsidRPr="003E0D85" w:rsidRDefault="0015174B" w:rsidP="0015174B">
      <w:pPr>
        <w:numPr>
          <w:ilvl w:val="0"/>
          <w:numId w:val="21"/>
        </w:numPr>
        <w:tabs>
          <w:tab w:val="num" w:pos="720"/>
        </w:tabs>
        <w:spacing w:line="240" w:lineRule="auto"/>
        <w:rPr>
          <w:rFonts w:asciiTheme="minorHAnsi" w:hAnsiTheme="minorHAnsi" w:cstheme="minorHAnsi"/>
          <w:sz w:val="22"/>
          <w:szCs w:val="22"/>
        </w:rPr>
      </w:pPr>
      <w:r w:rsidRPr="003E0D85">
        <w:rPr>
          <w:rFonts w:asciiTheme="minorHAnsi" w:hAnsiTheme="minorHAnsi" w:cstheme="minorHAnsi"/>
          <w:sz w:val="22"/>
          <w:szCs w:val="22"/>
        </w:rPr>
        <w:t>Martin Luther King Holiday</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January 1</w:t>
      </w:r>
      <w:r w:rsidR="00EF626A" w:rsidRPr="003E0D85">
        <w:rPr>
          <w:rFonts w:asciiTheme="minorHAnsi" w:hAnsiTheme="minorHAnsi" w:cstheme="minorHAnsi"/>
          <w:sz w:val="22"/>
          <w:szCs w:val="22"/>
        </w:rPr>
        <w:t>7</w:t>
      </w:r>
    </w:p>
    <w:p w14:paraId="46D6FD25" w14:textId="476B4397" w:rsidR="0015174B" w:rsidRPr="003E0D85" w:rsidRDefault="0015174B" w:rsidP="0015174B">
      <w:pPr>
        <w:numPr>
          <w:ilvl w:val="0"/>
          <w:numId w:val="21"/>
        </w:numPr>
        <w:tabs>
          <w:tab w:val="num" w:pos="720"/>
        </w:tabs>
        <w:spacing w:line="240" w:lineRule="auto"/>
        <w:rPr>
          <w:rFonts w:asciiTheme="minorHAnsi" w:hAnsiTheme="minorHAnsi" w:cstheme="minorHAnsi"/>
          <w:b/>
          <w:sz w:val="22"/>
          <w:szCs w:val="22"/>
        </w:rPr>
      </w:pPr>
      <w:r w:rsidRPr="003E0D85">
        <w:rPr>
          <w:rFonts w:asciiTheme="minorHAnsi" w:hAnsiTheme="minorHAnsi" w:cstheme="minorHAnsi"/>
          <w:sz w:val="22"/>
          <w:szCs w:val="22"/>
        </w:rPr>
        <w:t>Last day to drop for a full refund</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January 2</w:t>
      </w:r>
      <w:r w:rsidR="00775645" w:rsidRPr="003E0D85">
        <w:rPr>
          <w:rFonts w:asciiTheme="minorHAnsi" w:hAnsiTheme="minorHAnsi" w:cstheme="minorHAnsi"/>
          <w:sz w:val="22"/>
          <w:szCs w:val="22"/>
        </w:rPr>
        <w:t>1</w:t>
      </w:r>
    </w:p>
    <w:p w14:paraId="40BA5DF1" w14:textId="21680D25" w:rsidR="0015174B" w:rsidRPr="003E0D85" w:rsidRDefault="0015174B" w:rsidP="0015174B">
      <w:pPr>
        <w:numPr>
          <w:ilvl w:val="0"/>
          <w:numId w:val="21"/>
        </w:numPr>
        <w:tabs>
          <w:tab w:val="num" w:pos="720"/>
        </w:tabs>
        <w:spacing w:line="240" w:lineRule="auto"/>
        <w:rPr>
          <w:rFonts w:asciiTheme="minorHAnsi" w:hAnsiTheme="minorHAnsi" w:cstheme="minorHAnsi"/>
          <w:sz w:val="22"/>
          <w:szCs w:val="22"/>
        </w:rPr>
      </w:pPr>
      <w:r w:rsidRPr="003E0D85">
        <w:rPr>
          <w:rFonts w:asciiTheme="minorHAnsi" w:hAnsiTheme="minorHAnsi" w:cstheme="minorHAnsi"/>
          <w:sz w:val="22"/>
          <w:szCs w:val="22"/>
        </w:rPr>
        <w:t>Famous Deceased Presidents Days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February 1</w:t>
      </w:r>
      <w:r w:rsidR="00EF626A" w:rsidRPr="003E0D85">
        <w:rPr>
          <w:rFonts w:asciiTheme="minorHAnsi" w:hAnsiTheme="minorHAnsi" w:cstheme="minorHAnsi"/>
          <w:sz w:val="22"/>
          <w:szCs w:val="22"/>
        </w:rPr>
        <w:t>8</w:t>
      </w:r>
      <w:r w:rsidRPr="003E0D85">
        <w:rPr>
          <w:rFonts w:asciiTheme="minorHAnsi" w:hAnsiTheme="minorHAnsi" w:cstheme="minorHAnsi"/>
          <w:sz w:val="22"/>
          <w:szCs w:val="22"/>
        </w:rPr>
        <w:t xml:space="preserve"> &amp; </w:t>
      </w:r>
      <w:r w:rsidR="00EF626A" w:rsidRPr="003E0D85">
        <w:rPr>
          <w:rFonts w:asciiTheme="minorHAnsi" w:hAnsiTheme="minorHAnsi" w:cstheme="minorHAnsi"/>
          <w:sz w:val="22"/>
          <w:szCs w:val="22"/>
        </w:rPr>
        <w:t>21</w:t>
      </w:r>
    </w:p>
    <w:p w14:paraId="48B2B6CC" w14:textId="5EED5FEB" w:rsidR="0015174B" w:rsidRPr="003E0D85" w:rsidRDefault="0015174B" w:rsidP="0015174B">
      <w:pPr>
        <w:numPr>
          <w:ilvl w:val="0"/>
          <w:numId w:val="21"/>
        </w:numPr>
        <w:tabs>
          <w:tab w:val="num" w:pos="720"/>
        </w:tabs>
        <w:spacing w:line="240" w:lineRule="auto"/>
        <w:rPr>
          <w:rFonts w:asciiTheme="minorHAnsi" w:hAnsiTheme="minorHAnsi" w:cstheme="minorHAnsi"/>
          <w:sz w:val="22"/>
          <w:szCs w:val="22"/>
        </w:rPr>
      </w:pPr>
      <w:r w:rsidRPr="003E0D85">
        <w:rPr>
          <w:rFonts w:asciiTheme="minorHAnsi" w:hAnsiTheme="minorHAnsi" w:cstheme="minorHAnsi"/>
          <w:sz w:val="22"/>
          <w:szCs w:val="22"/>
        </w:rPr>
        <w:t>Last day to drop without a letter grade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March 1</w:t>
      </w:r>
      <w:r w:rsidR="00775645" w:rsidRPr="003E0D85">
        <w:rPr>
          <w:rFonts w:asciiTheme="minorHAnsi" w:hAnsiTheme="minorHAnsi" w:cstheme="minorHAnsi"/>
          <w:sz w:val="22"/>
          <w:szCs w:val="22"/>
        </w:rPr>
        <w:t>1</w:t>
      </w:r>
    </w:p>
    <w:p w14:paraId="0B1B9E8F" w14:textId="015970C4" w:rsidR="0015174B" w:rsidRPr="003E0D85" w:rsidRDefault="0015174B" w:rsidP="0015174B">
      <w:pPr>
        <w:numPr>
          <w:ilvl w:val="0"/>
          <w:numId w:val="21"/>
        </w:numPr>
        <w:tabs>
          <w:tab w:val="num" w:pos="720"/>
        </w:tabs>
        <w:spacing w:line="240" w:lineRule="auto"/>
        <w:rPr>
          <w:rFonts w:asciiTheme="minorHAnsi" w:hAnsiTheme="minorHAnsi" w:cstheme="minorHAnsi"/>
          <w:sz w:val="22"/>
          <w:szCs w:val="22"/>
        </w:rPr>
      </w:pPr>
      <w:r w:rsidRPr="003E0D85">
        <w:rPr>
          <w:rFonts w:asciiTheme="minorHAnsi" w:hAnsiTheme="minorHAnsi" w:cstheme="minorHAnsi"/>
          <w:sz w:val="22"/>
          <w:szCs w:val="22"/>
        </w:rPr>
        <w:t>Spring Break</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 xml:space="preserve">April </w:t>
      </w:r>
      <w:r w:rsidR="00775645" w:rsidRPr="003E0D85">
        <w:rPr>
          <w:rFonts w:asciiTheme="minorHAnsi" w:hAnsiTheme="minorHAnsi" w:cstheme="minorHAnsi"/>
          <w:sz w:val="22"/>
          <w:szCs w:val="22"/>
        </w:rPr>
        <w:t>11-15</w:t>
      </w:r>
    </w:p>
    <w:p w14:paraId="3D9E7D63" w14:textId="10BA7314" w:rsidR="0015174B" w:rsidRPr="003E0D85" w:rsidRDefault="0015174B" w:rsidP="0015174B">
      <w:pPr>
        <w:numPr>
          <w:ilvl w:val="0"/>
          <w:numId w:val="21"/>
        </w:numPr>
        <w:tabs>
          <w:tab w:val="num" w:pos="720"/>
        </w:tabs>
        <w:spacing w:line="240" w:lineRule="auto"/>
        <w:rPr>
          <w:rFonts w:asciiTheme="minorHAnsi" w:hAnsiTheme="minorHAnsi" w:cstheme="minorHAnsi"/>
          <w:sz w:val="22"/>
          <w:szCs w:val="22"/>
        </w:rPr>
      </w:pPr>
      <w:r w:rsidRPr="003E0D85">
        <w:rPr>
          <w:rFonts w:asciiTheme="minorHAnsi" w:hAnsiTheme="minorHAnsi" w:cstheme="minorHAnsi"/>
          <w:sz w:val="22"/>
          <w:szCs w:val="22"/>
        </w:rPr>
        <w:t>Last day to turn in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May 1</w:t>
      </w:r>
      <w:r w:rsidR="00775645" w:rsidRPr="003E0D85">
        <w:rPr>
          <w:rFonts w:asciiTheme="minorHAnsi" w:hAnsiTheme="minorHAnsi" w:cstheme="minorHAnsi"/>
          <w:sz w:val="22"/>
          <w:szCs w:val="22"/>
        </w:rPr>
        <w:t>3</w:t>
      </w:r>
    </w:p>
    <w:p w14:paraId="043D039A" w14:textId="20685080" w:rsidR="0015174B" w:rsidRPr="003E0D85" w:rsidRDefault="0015174B" w:rsidP="0015174B">
      <w:pPr>
        <w:numPr>
          <w:ilvl w:val="0"/>
          <w:numId w:val="21"/>
        </w:numPr>
        <w:tabs>
          <w:tab w:val="num" w:pos="720"/>
        </w:tabs>
        <w:spacing w:line="240" w:lineRule="auto"/>
        <w:rPr>
          <w:rFonts w:asciiTheme="minorHAnsi" w:hAnsiTheme="minorHAnsi" w:cstheme="minorHAnsi"/>
          <w:sz w:val="22"/>
          <w:szCs w:val="22"/>
        </w:rPr>
      </w:pPr>
      <w:r w:rsidRPr="003E0D85">
        <w:rPr>
          <w:rFonts w:asciiTheme="minorHAnsi" w:hAnsiTheme="minorHAnsi" w:cstheme="minorHAnsi"/>
          <w:sz w:val="22"/>
          <w:szCs w:val="22"/>
        </w:rPr>
        <w:t>Finals Week</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May 1</w:t>
      </w:r>
      <w:r w:rsidR="00EF626A" w:rsidRPr="003E0D85">
        <w:rPr>
          <w:rFonts w:asciiTheme="minorHAnsi" w:hAnsiTheme="minorHAnsi" w:cstheme="minorHAnsi"/>
          <w:sz w:val="22"/>
          <w:szCs w:val="22"/>
        </w:rPr>
        <w:t>6</w:t>
      </w:r>
      <w:r w:rsidRPr="003E0D85">
        <w:rPr>
          <w:rFonts w:asciiTheme="minorHAnsi" w:hAnsiTheme="minorHAnsi" w:cstheme="minorHAnsi"/>
          <w:sz w:val="22"/>
          <w:szCs w:val="22"/>
        </w:rPr>
        <w:t>-2</w:t>
      </w:r>
      <w:r w:rsidR="00EF626A" w:rsidRPr="003E0D85">
        <w:rPr>
          <w:rFonts w:asciiTheme="minorHAnsi" w:hAnsiTheme="minorHAnsi" w:cstheme="minorHAnsi"/>
          <w:sz w:val="22"/>
          <w:szCs w:val="22"/>
        </w:rPr>
        <w:t>0</w:t>
      </w:r>
    </w:p>
    <w:p w14:paraId="33BFED1C" w14:textId="77777777" w:rsidR="0015174B" w:rsidRPr="003E0D85" w:rsidRDefault="0015174B" w:rsidP="0015174B">
      <w:pPr>
        <w:numPr>
          <w:ilvl w:val="0"/>
          <w:numId w:val="21"/>
        </w:numPr>
        <w:tabs>
          <w:tab w:val="num" w:pos="720"/>
        </w:tabs>
        <w:spacing w:line="240" w:lineRule="auto"/>
        <w:rPr>
          <w:rFonts w:asciiTheme="minorHAnsi" w:hAnsiTheme="minorHAnsi" w:cstheme="minorHAnsi"/>
          <w:sz w:val="22"/>
          <w:szCs w:val="22"/>
        </w:rPr>
      </w:pPr>
      <w:r w:rsidRPr="003E0D85">
        <w:rPr>
          <w:rFonts w:asciiTheme="minorHAnsi" w:hAnsiTheme="minorHAnsi" w:cstheme="minorHAnsi"/>
          <w:sz w:val="22"/>
          <w:szCs w:val="22"/>
        </w:rPr>
        <w:t>Graduation Certificate Ceremony</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TBD</w:t>
      </w:r>
    </w:p>
    <w:p w14:paraId="066A19C4" w14:textId="77777777" w:rsidR="00C207CB" w:rsidRPr="003E0D85" w:rsidRDefault="00C207CB" w:rsidP="00C207CB">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3E0D85" w14:paraId="1535B03F" w14:textId="77777777" w:rsidTr="00422435">
        <w:tc>
          <w:tcPr>
            <w:tcW w:w="9576" w:type="dxa"/>
          </w:tcPr>
          <w:p w14:paraId="2F6B3B29"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FINAL EXAM:  </w:t>
            </w:r>
          </w:p>
          <w:p w14:paraId="3FC96E42" w14:textId="1F68563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Engines &amp; Service Fundamentals</w:t>
            </w:r>
            <w:r w:rsidR="00100BC3" w:rsidRPr="003E0D85">
              <w:rPr>
                <w:rFonts w:asciiTheme="minorHAnsi" w:hAnsiTheme="minorHAnsi" w:cstheme="minorHAnsi"/>
                <w:b/>
              </w:rPr>
              <w:t>/Machine Systems</w:t>
            </w:r>
            <w:r w:rsidRPr="003E0D85">
              <w:rPr>
                <w:rFonts w:asciiTheme="minorHAnsi" w:hAnsiTheme="minorHAnsi" w:cstheme="minorHAnsi"/>
                <w:b/>
              </w:rPr>
              <w:t xml:space="preserve"> – Monday, </w:t>
            </w:r>
            <w:r w:rsidR="00711C25" w:rsidRPr="003E0D85">
              <w:rPr>
                <w:rFonts w:asciiTheme="minorHAnsi" w:hAnsiTheme="minorHAnsi" w:cstheme="minorHAnsi"/>
                <w:b/>
              </w:rPr>
              <w:t>May</w:t>
            </w:r>
            <w:r w:rsidR="003338F4" w:rsidRPr="003E0D85">
              <w:rPr>
                <w:rFonts w:asciiTheme="minorHAnsi" w:hAnsiTheme="minorHAnsi" w:cstheme="minorHAnsi"/>
                <w:b/>
              </w:rPr>
              <w:t xml:space="preserve"> </w:t>
            </w:r>
            <w:r w:rsidR="00711C25" w:rsidRPr="003E0D85">
              <w:rPr>
                <w:rFonts w:asciiTheme="minorHAnsi" w:hAnsiTheme="minorHAnsi" w:cstheme="minorHAnsi"/>
                <w:b/>
              </w:rPr>
              <w:t>1</w:t>
            </w:r>
            <w:r w:rsidR="00C904E4" w:rsidRPr="003E0D85">
              <w:rPr>
                <w:rFonts w:asciiTheme="minorHAnsi" w:hAnsiTheme="minorHAnsi" w:cstheme="minorHAnsi"/>
                <w:b/>
              </w:rPr>
              <w:t>6</w:t>
            </w:r>
            <w:r w:rsidR="00100BC3" w:rsidRPr="003E0D85">
              <w:rPr>
                <w:rFonts w:asciiTheme="minorHAnsi" w:hAnsiTheme="minorHAnsi" w:cstheme="minorHAnsi"/>
                <w:b/>
              </w:rPr>
              <w:t>th</w:t>
            </w:r>
            <w:r w:rsidRPr="003E0D85">
              <w:rPr>
                <w:rFonts w:asciiTheme="minorHAnsi" w:hAnsiTheme="minorHAnsi" w:cstheme="minorHAnsi"/>
                <w:b/>
              </w:rPr>
              <w:t xml:space="preserve"> @ </w:t>
            </w:r>
            <w:r w:rsidR="00305352" w:rsidRPr="003E0D85">
              <w:rPr>
                <w:rFonts w:asciiTheme="minorHAnsi" w:hAnsiTheme="minorHAnsi" w:cstheme="minorHAnsi"/>
                <w:b/>
              </w:rPr>
              <w:t>8a</w:t>
            </w:r>
            <w:r w:rsidRPr="003E0D85">
              <w:rPr>
                <w:rFonts w:asciiTheme="minorHAnsi" w:hAnsiTheme="minorHAnsi" w:cstheme="minorHAnsi"/>
                <w:b/>
              </w:rPr>
              <w:t>m</w:t>
            </w:r>
          </w:p>
          <w:p w14:paraId="2D97B611" w14:textId="77777777" w:rsidR="00C207CB" w:rsidRPr="003E0D85" w:rsidRDefault="00C207CB" w:rsidP="00422435">
            <w:pPr>
              <w:jc w:val="both"/>
              <w:rPr>
                <w:rFonts w:asciiTheme="minorHAnsi" w:hAnsiTheme="minorHAnsi" w:cstheme="minorHAnsi"/>
                <w:b/>
              </w:rPr>
            </w:pPr>
          </w:p>
          <w:p w14:paraId="303066B8"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The AED Exit Exam is MANDATORY for all graduating students.  Cost is $</w:t>
            </w:r>
            <w:r w:rsidR="00FA204E" w:rsidRPr="003E0D85">
              <w:rPr>
                <w:rFonts w:asciiTheme="minorHAnsi" w:hAnsiTheme="minorHAnsi" w:cstheme="minorHAnsi"/>
                <w:b/>
              </w:rPr>
              <w:t>60</w:t>
            </w:r>
            <w:r w:rsidRPr="003E0D85">
              <w:rPr>
                <w:rFonts w:asciiTheme="minorHAnsi" w:hAnsiTheme="minorHAnsi" w:cstheme="minorHAnsi"/>
                <w:b/>
              </w:rPr>
              <w:t>.  Exam will take place at the end of the semester.</w:t>
            </w:r>
          </w:p>
          <w:p w14:paraId="4BE171B1"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    </w:t>
            </w:r>
          </w:p>
          <w:p w14:paraId="22D36CC4" w14:textId="77777777" w:rsidR="00C207CB" w:rsidRPr="003E0D85" w:rsidRDefault="00C207CB" w:rsidP="00422435">
            <w:pPr>
              <w:rPr>
                <w:rFonts w:asciiTheme="minorHAnsi" w:hAnsiTheme="minorHAnsi" w:cstheme="minorHAnsi"/>
                <w:b/>
                <w:sz w:val="22"/>
                <w:szCs w:val="22"/>
              </w:rPr>
            </w:pPr>
            <w:r w:rsidRPr="003E0D85">
              <w:rPr>
                <w:rFonts w:asciiTheme="minorHAnsi" w:hAnsiTheme="minorHAnsi" w:cstheme="minorHAnsi"/>
                <w:b/>
              </w:rPr>
              <w:t xml:space="preserve">*Final Exam is mandatory.  Failure to participate will result in a non-passing grade </w:t>
            </w:r>
            <w:r w:rsidRPr="003E0D85">
              <w:rPr>
                <w:rFonts w:asciiTheme="minorHAnsi" w:hAnsiTheme="minorHAnsi" w:cstheme="minorHAnsi"/>
                <w:b/>
                <w:sz w:val="22"/>
                <w:szCs w:val="22"/>
              </w:rPr>
              <w:t xml:space="preserve"> </w:t>
            </w:r>
          </w:p>
          <w:p w14:paraId="24007066" w14:textId="77777777" w:rsidR="00C207CB" w:rsidRPr="003E0D85" w:rsidRDefault="00C207CB" w:rsidP="00FA204E">
            <w:pPr>
              <w:jc w:val="center"/>
              <w:rPr>
                <w:rFonts w:asciiTheme="minorHAnsi" w:hAnsiTheme="minorHAnsi" w:cstheme="minorHAnsi"/>
                <w:b/>
                <w:sz w:val="22"/>
                <w:szCs w:val="22"/>
              </w:rPr>
            </w:pPr>
            <w:r w:rsidRPr="003E0D85">
              <w:rPr>
                <w:rFonts w:asciiTheme="minorHAnsi" w:hAnsiTheme="minorHAnsi" w:cstheme="minorHAnsi"/>
                <w:b/>
                <w:sz w:val="22"/>
                <w:szCs w:val="22"/>
              </w:rPr>
              <w:t>*Attendance is also mandatory</w:t>
            </w:r>
            <w:r w:rsidR="00FA204E" w:rsidRPr="003E0D85">
              <w:rPr>
                <w:rFonts w:asciiTheme="minorHAnsi" w:hAnsiTheme="minorHAnsi" w:cstheme="minorHAnsi"/>
                <w:b/>
                <w:sz w:val="22"/>
                <w:szCs w:val="22"/>
              </w:rPr>
              <w:t xml:space="preserve"> (85%)</w:t>
            </w:r>
            <w:r w:rsidRPr="003E0D85">
              <w:rPr>
                <w:rFonts w:asciiTheme="minorHAnsi" w:hAnsiTheme="minorHAnsi" w:cstheme="minorHAnsi"/>
                <w:b/>
                <w:sz w:val="22"/>
                <w:szCs w:val="22"/>
              </w:rPr>
              <w:t xml:space="preserve"> – See Attendance Policy above.</w:t>
            </w:r>
          </w:p>
          <w:p w14:paraId="3FE4C0B0" w14:textId="77777777" w:rsidR="00C207CB" w:rsidRPr="003E0D85" w:rsidRDefault="00C207CB" w:rsidP="00422435">
            <w:pPr>
              <w:rPr>
                <w:rFonts w:asciiTheme="minorHAnsi" w:hAnsiTheme="minorHAnsi" w:cstheme="minorHAnsi"/>
                <w:b/>
                <w:sz w:val="22"/>
                <w:szCs w:val="22"/>
              </w:rPr>
            </w:pPr>
          </w:p>
          <w:p w14:paraId="45C0EC4A" w14:textId="77777777" w:rsidR="00C207CB" w:rsidRPr="003E0D85" w:rsidRDefault="00C207CB" w:rsidP="00422435">
            <w:pPr>
              <w:jc w:val="center"/>
              <w:rPr>
                <w:rFonts w:asciiTheme="minorHAnsi" w:hAnsiTheme="minorHAnsi" w:cstheme="minorHAnsi"/>
                <w:b/>
              </w:rPr>
            </w:pPr>
          </w:p>
        </w:tc>
      </w:tr>
    </w:tbl>
    <w:p w14:paraId="47B720CD" w14:textId="77777777" w:rsidR="00C207CB" w:rsidRPr="003E0D85" w:rsidRDefault="00C207CB" w:rsidP="00C207CB">
      <w:pPr>
        <w:spacing w:after="200"/>
        <w:rPr>
          <w:rFonts w:asciiTheme="minorHAnsi" w:eastAsia="Calibri" w:hAnsiTheme="minorHAnsi" w:cstheme="minorHAnsi"/>
          <w:b/>
        </w:rPr>
      </w:pPr>
    </w:p>
    <w:p w14:paraId="57722FFD" w14:textId="77777777" w:rsidR="00C207CB" w:rsidRPr="003E0D85" w:rsidRDefault="00C207CB" w:rsidP="00C207CB">
      <w:pPr>
        <w:spacing w:after="200"/>
        <w:rPr>
          <w:rFonts w:asciiTheme="minorHAnsi" w:eastAsia="Calibri" w:hAnsiTheme="minorHAnsi" w:cstheme="minorHAnsi"/>
          <w:b/>
        </w:rPr>
      </w:pPr>
      <w:r w:rsidRPr="003E0D85">
        <w:rPr>
          <w:rFonts w:asciiTheme="minorHAnsi" w:eastAsia="Calibri" w:hAnsiTheme="minorHAnsi" w:cstheme="minorHAnsi"/>
          <w:b/>
        </w:rPr>
        <w:br w:type="page"/>
      </w:r>
    </w:p>
    <w:p w14:paraId="52A7DCBE" w14:textId="77777777" w:rsidR="00797132" w:rsidRPr="003E0D85" w:rsidRDefault="00797132" w:rsidP="00797132">
      <w:pPr>
        <w:spacing w:after="200"/>
        <w:rPr>
          <w:rFonts w:asciiTheme="minorHAnsi" w:eastAsia="Calibri" w:hAnsiTheme="minorHAnsi" w:cstheme="minorHAnsi"/>
          <w:b/>
        </w:rPr>
      </w:pPr>
      <w:r w:rsidRPr="003E0D85">
        <w:rPr>
          <w:rFonts w:asciiTheme="minorHAnsi" w:eastAsia="Calibri" w:hAnsiTheme="minorHAnsi" w:cstheme="minorHAnsi"/>
          <w:b/>
        </w:rPr>
        <w:lastRenderedPageBreak/>
        <w:t>Mechanized Agriculture Program Standards</w:t>
      </w:r>
    </w:p>
    <w:p w14:paraId="0CCC4B14" w14:textId="77777777" w:rsidR="00797132" w:rsidRPr="003E0D85" w:rsidRDefault="00797132" w:rsidP="00797132">
      <w:p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14:paraId="146900E1" w14:textId="77777777" w:rsidR="00797132" w:rsidRPr="003E0D85" w:rsidRDefault="00797132" w:rsidP="00797132">
      <w:pPr>
        <w:numPr>
          <w:ilvl w:val="0"/>
          <w:numId w:val="28"/>
        </w:num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14:paraId="1B537D9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6D052EF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7AE7AD44"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24EF0D81"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1E5D4D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Possess a strong willingness to learn and grow.  A strong work ethic is essential to succeed in this program.</w:t>
      </w:r>
    </w:p>
    <w:p w14:paraId="692256A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656320C1"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clean driving record, pass a drug test, and be employable.</w:t>
      </w:r>
    </w:p>
    <w:p w14:paraId="26EC8606"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5ADE5BF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unable to enter a cohort for any of the above reasons may still sign up for a single, stand-alone MAG course.</w:t>
      </w:r>
    </w:p>
    <w:p w14:paraId="1F7AC6A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423F02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who enroll in a cohort and perform poorly should be counseled into single courses where there is a greater likelihood of success.</w:t>
      </w:r>
    </w:p>
    <w:p w14:paraId="31C0C8D5" w14:textId="77777777" w:rsidR="00797132" w:rsidRPr="003E0D85" w:rsidRDefault="00797132" w:rsidP="00797132">
      <w:pPr>
        <w:spacing w:after="120"/>
        <w:contextualSpacing/>
        <w:rPr>
          <w:rFonts w:asciiTheme="minorHAnsi" w:eastAsia="Calibri" w:hAnsiTheme="minorHAnsi" w:cstheme="minorHAnsi"/>
          <w:sz w:val="22"/>
          <w:szCs w:val="22"/>
        </w:rPr>
      </w:pPr>
    </w:p>
    <w:p w14:paraId="4BE563DA" w14:textId="77777777" w:rsidR="00797132" w:rsidRPr="003E0D85" w:rsidRDefault="00797132" w:rsidP="00797132">
      <w:pPr>
        <w:spacing w:after="120"/>
        <w:jc w:val="both"/>
        <w:rPr>
          <w:rFonts w:asciiTheme="minorHAnsi" w:eastAsia="Calibri" w:hAnsiTheme="minorHAnsi" w:cstheme="minorHAnsi"/>
          <w:b/>
        </w:rPr>
      </w:pPr>
      <w:r w:rsidRPr="003E0D85">
        <w:rPr>
          <w:rFonts w:asciiTheme="minorHAnsi" w:eastAsia="Calibri" w:hAnsiTheme="minorHAnsi" w:cstheme="minorHAnsi"/>
          <w:b/>
        </w:rPr>
        <w:t>Daily Program Expectations for All Students</w:t>
      </w:r>
    </w:p>
    <w:p w14:paraId="3A347F2F"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14:paraId="0AFFF183"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17E0F45A"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14:paraId="2C0AD84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3718868B"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14:paraId="42EE5F6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DCEFB9C"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14:paraId="18977FE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7131199"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0196C90B"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33C7E6F0" w14:textId="77777777" w:rsidR="00FA1256" w:rsidRPr="003E0D85" w:rsidRDefault="00FA1256" w:rsidP="00F25D30">
      <w:pPr>
        <w:rPr>
          <w:rFonts w:asciiTheme="minorHAnsi" w:eastAsia="Calibri" w:hAnsiTheme="minorHAnsi" w:cstheme="minorHAnsi"/>
        </w:rPr>
      </w:pPr>
    </w:p>
    <w:p w14:paraId="7112265E" w14:textId="77777777" w:rsidR="00FA1256" w:rsidRPr="003E0D85" w:rsidRDefault="00FA1256" w:rsidP="00F25D30">
      <w:pPr>
        <w:rPr>
          <w:rFonts w:asciiTheme="minorHAnsi" w:eastAsia="Calibri" w:hAnsiTheme="minorHAnsi" w:cstheme="minorHAnsi"/>
        </w:rPr>
      </w:pPr>
    </w:p>
    <w:p w14:paraId="0663565D" w14:textId="77777777" w:rsidR="00FA1256" w:rsidRPr="003E0D85" w:rsidRDefault="00FA1256" w:rsidP="00F25D30">
      <w:pPr>
        <w:rPr>
          <w:rFonts w:asciiTheme="minorHAnsi" w:eastAsia="Calibri" w:hAnsiTheme="minorHAnsi" w:cstheme="minorHAnsi"/>
        </w:rPr>
      </w:pPr>
    </w:p>
    <w:p w14:paraId="4EE40208" w14:textId="77777777" w:rsidR="00FA1256" w:rsidRPr="003E0D85" w:rsidRDefault="00FA1256" w:rsidP="00F25D30">
      <w:pPr>
        <w:rPr>
          <w:rFonts w:asciiTheme="minorHAnsi" w:eastAsia="Calibri" w:hAnsiTheme="minorHAnsi" w:cstheme="minorHAnsi"/>
        </w:rPr>
      </w:pPr>
    </w:p>
    <w:p w14:paraId="2083E3AB" w14:textId="77777777" w:rsidR="00FA1256" w:rsidRPr="003E0D85" w:rsidRDefault="00FA1256" w:rsidP="00F25D30">
      <w:pPr>
        <w:rPr>
          <w:rFonts w:asciiTheme="minorHAnsi" w:eastAsia="Calibri" w:hAnsiTheme="minorHAnsi" w:cstheme="minorHAnsi"/>
        </w:rPr>
      </w:pPr>
    </w:p>
    <w:p w14:paraId="7301C8BD" w14:textId="77777777" w:rsidR="00FA1256" w:rsidRPr="003E0D85" w:rsidRDefault="00FA1256" w:rsidP="00F25D30">
      <w:pPr>
        <w:rPr>
          <w:rFonts w:asciiTheme="minorHAnsi" w:eastAsia="Calibri" w:hAnsiTheme="minorHAnsi" w:cstheme="minorHAnsi"/>
        </w:rPr>
      </w:pPr>
    </w:p>
    <w:p w14:paraId="1EF2B857" w14:textId="6319E20C"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rPr>
        <w:t xml:space="preserve">On-Campus:  </w:t>
      </w:r>
    </w:p>
    <w:p w14:paraId="6096B48D" w14:textId="219F189D" w:rsidR="00F25D30" w:rsidRPr="003E0D85" w:rsidRDefault="00F25D30" w:rsidP="00F25D30">
      <w:pPr>
        <w:spacing w:before="240"/>
        <w:rPr>
          <w:rFonts w:asciiTheme="minorHAnsi" w:eastAsia="Calibri" w:hAnsiTheme="minorHAnsi" w:cstheme="minorHAnsi"/>
        </w:rPr>
      </w:pPr>
      <w:r w:rsidRPr="003E0D85">
        <w:rPr>
          <w:rFonts w:asciiTheme="minorHAnsi" w:eastAsia="Calibri" w:hAnsiTheme="minorHAnsi" w:cstheme="minorHAnsi"/>
        </w:rPr>
        <w:t xml:space="preserve">As we return </w:t>
      </w:r>
      <w:r w:rsidR="0055032A" w:rsidRPr="003E0D85">
        <w:rPr>
          <w:rFonts w:asciiTheme="minorHAnsi" w:eastAsia="Calibri" w:hAnsiTheme="minorHAnsi" w:cstheme="minorHAnsi"/>
        </w:rPr>
        <w:t>Fall</w:t>
      </w:r>
      <w:r w:rsidRPr="003E0D85">
        <w:rPr>
          <w:rFonts w:asciiTheme="minorHAnsi" w:eastAsia="Calibri" w:hAnsiTheme="minorHAnsi" w:cstheme="minorHAnsi"/>
        </w:rPr>
        <w:t xml:space="preserve"> 202</w:t>
      </w:r>
      <w:r w:rsidR="00F742A4" w:rsidRPr="003E0D85">
        <w:rPr>
          <w:rFonts w:asciiTheme="minorHAnsi" w:eastAsia="Calibri" w:hAnsiTheme="minorHAnsi" w:cstheme="minorHAnsi"/>
        </w:rPr>
        <w:t>1</w:t>
      </w:r>
      <w:r w:rsidRPr="003E0D85">
        <w:rPr>
          <w:rFonts w:asciiTheme="minorHAnsi" w:eastAsia="Calibri" w:hAnsiTheme="minorHAnsi" w:cstheme="minorHAnsi"/>
        </w:rPr>
        <w:t xml:space="preserve">, there are procedures to help keep students, faculty, staff, and their families safe and compliant with state regulations.  </w:t>
      </w:r>
    </w:p>
    <w:p w14:paraId="109961FD" w14:textId="77777777" w:rsidR="00F25D30" w:rsidRPr="003E0D85" w:rsidRDefault="00F25D30" w:rsidP="00F25D30">
      <w:pPr>
        <w:spacing w:before="240"/>
        <w:rPr>
          <w:rFonts w:asciiTheme="minorHAnsi" w:eastAsia="Calibri" w:hAnsiTheme="minorHAnsi" w:cstheme="minorHAnsi"/>
        </w:rPr>
      </w:pPr>
      <w:r w:rsidRPr="003E0D85">
        <w:rPr>
          <w:rFonts w:asciiTheme="minorHAnsi" w:eastAsia="Calibri" w:hAnsiTheme="minorHAnsi" w:cstheme="minorHAnsi"/>
        </w:rPr>
        <w:t xml:space="preserve">Please modify these procedures so that they are appropriate for your own area.  </w:t>
      </w:r>
    </w:p>
    <w:p w14:paraId="6750D570" w14:textId="77777777" w:rsidR="00F25D30" w:rsidRPr="003E0D85" w:rsidRDefault="00F25D30" w:rsidP="00F25D30">
      <w:pPr>
        <w:rPr>
          <w:rFonts w:asciiTheme="minorHAnsi" w:eastAsia="Calibri" w:hAnsiTheme="minorHAnsi" w:cstheme="minorHAnsi"/>
          <w:u w:val="single"/>
        </w:rPr>
      </w:pPr>
      <w:r w:rsidRPr="003E0D85">
        <w:rPr>
          <w:rFonts w:asciiTheme="minorHAnsi" w:eastAsia="Calibri" w:hAnsiTheme="minorHAnsi" w:cstheme="minorHAnsi"/>
          <w:b/>
          <w:bCs/>
          <w:u w:val="single"/>
        </w:rPr>
        <w:t>COVID 19 Safety Practices</w:t>
      </w:r>
    </w:p>
    <w:p w14:paraId="2319222D"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Masks</w:t>
      </w:r>
      <w:r w:rsidRPr="003E0D85">
        <w:rPr>
          <w:rFonts w:asciiTheme="minorHAnsi" w:eastAsia="Calibri" w:hAnsiTheme="minorHAnsi" w:cstheme="minorHAnsi"/>
        </w:rPr>
        <w:t xml:space="preserve">: Students, faculty, and staff are required to wear masks that cover the nose and mouth when entering, exiting, while inside buildings and when unable to social distance.  Students who have medical need can use face shields as an alternative.  </w:t>
      </w:r>
    </w:p>
    <w:p w14:paraId="1640CED3"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Handwashing</w:t>
      </w:r>
      <w:r w:rsidRPr="003E0D85">
        <w:rPr>
          <w:rFonts w:asciiTheme="minorHAnsi" w:eastAsia="Calibri" w:hAnsiTheme="minorHAnsi" w:cstheme="minorHAnsi"/>
        </w:rPr>
        <w:t xml:space="preserve">: Students are required to wash their hands or use hand sanitizer prior entering classroom or other campus buildings.  </w:t>
      </w:r>
    </w:p>
    <w:p w14:paraId="4F4B2A27"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Social Distancing</w:t>
      </w:r>
      <w:r w:rsidRPr="003E0D85">
        <w:rPr>
          <w:rFonts w:asciiTheme="minorHAnsi" w:eastAsia="Calibri" w:hAnsiTheme="minorHAnsi" w:cstheme="minorHAnsi"/>
        </w:rPr>
        <w:t xml:space="preserve">:  Maintain a distance at least 6 feet apart from others while on campus.   </w:t>
      </w:r>
    </w:p>
    <w:p w14:paraId="119CE82C"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Cleaning</w:t>
      </w:r>
      <w:r w:rsidRPr="003E0D85">
        <w:rPr>
          <w:rFonts w:asciiTheme="minorHAnsi" w:eastAsia="Calibri" w:hAnsiTheme="minorHAnsi" w:cstheme="minorHAnsi"/>
        </w:rPr>
        <w:t>:  Disinfect areas that students and the public touch frequently.  Each service area should develop specific guidelines on frequency based on the nature of student contact.</w:t>
      </w:r>
    </w:p>
    <w:p w14:paraId="4B8396D5"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Ingress and Egress</w:t>
      </w:r>
      <w:r w:rsidRPr="003E0D85">
        <w:rPr>
          <w:rFonts w:asciiTheme="minorHAnsi" w:eastAsia="Calibri" w:hAnsiTheme="minorHAnsi" w:cstheme="minorHAnsi"/>
        </w:rPr>
        <w:t xml:space="preserve">:  Shared spaces have, when possible, designated an entrance and an exit door to minimize congestion.    </w:t>
      </w:r>
    </w:p>
    <w:p w14:paraId="123E41B9"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Reminders</w:t>
      </w:r>
      <w:r w:rsidRPr="003E0D85">
        <w:rPr>
          <w:rFonts w:asciiTheme="minorHAnsi" w:eastAsia="Calibri" w:hAnsiTheme="minorHAnsi" w:cstheme="minorHAns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14:paraId="796C0F99" w14:textId="77777777" w:rsidR="00F25D30" w:rsidRPr="003E0D85" w:rsidRDefault="00F25D30" w:rsidP="00F25D30">
      <w:pPr>
        <w:rPr>
          <w:rFonts w:asciiTheme="minorHAnsi" w:eastAsia="Calibri" w:hAnsiTheme="minorHAnsi" w:cstheme="minorHAnsi"/>
          <w:b/>
          <w:bCs/>
          <w:u w:val="single"/>
        </w:rPr>
      </w:pPr>
      <w:r w:rsidRPr="003E0D85">
        <w:rPr>
          <w:rFonts w:asciiTheme="minorHAnsi" w:eastAsia="Calibri" w:hAnsiTheme="minorHAnsi" w:cstheme="minorHAnsi"/>
          <w:b/>
          <w:bCs/>
          <w:u w:val="single"/>
        </w:rPr>
        <w:t>Equipment</w:t>
      </w:r>
    </w:p>
    <w:p w14:paraId="419F6608"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Computers</w:t>
      </w:r>
      <w:r w:rsidRPr="003E0D85">
        <w:rPr>
          <w:rFonts w:asciiTheme="minorHAnsi" w:eastAsia="Calibri" w:hAnsiTheme="minorHAnsi" w:cstheme="minorHAnsi"/>
        </w:rPr>
        <w:t xml:space="preserve">:  Most open computer labs are temporarily closed.  Students are encouraged to bring their own computers from home, if possible.  If they do not have a home computer, have them contact IT which will issue them a computer to use for the semester.  These computers will be used in all locations, including computer labs.  </w:t>
      </w:r>
    </w:p>
    <w:p w14:paraId="1B1A07B7"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Faculty and Staff Computers</w:t>
      </w:r>
      <w:r w:rsidRPr="003E0D85">
        <w:rPr>
          <w:rFonts w:asciiTheme="minorHAnsi" w:eastAsia="Calibri" w:hAnsiTheme="minorHAnsi" w:cstheme="minorHAnsi"/>
        </w:rPr>
        <w:t xml:space="preserve">:  Shut down all office and service area computers after every use.  The fog used to disinfect rooms will corrode the computer if the fan is left running.  </w:t>
      </w:r>
    </w:p>
    <w:p w14:paraId="50A6C3E8"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HVAC</w:t>
      </w:r>
      <w:r w:rsidRPr="003E0D85">
        <w:rPr>
          <w:rFonts w:asciiTheme="minorHAnsi" w:eastAsia="Calibri" w:hAnsiTheme="minorHAnsi" w:cstheme="minorHAnsi"/>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14:paraId="28B67F9D" w14:textId="77777777" w:rsidR="00F25D30" w:rsidRPr="003E0D85" w:rsidRDefault="00F25D30" w:rsidP="00F25D30">
      <w:pPr>
        <w:rPr>
          <w:rFonts w:asciiTheme="minorHAnsi" w:eastAsia="Calibri" w:hAnsiTheme="minorHAnsi" w:cstheme="minorHAnsi"/>
          <w:b/>
          <w:bCs/>
          <w:u w:val="single"/>
        </w:rPr>
      </w:pPr>
    </w:p>
    <w:p w14:paraId="7C4A65D3" w14:textId="77777777" w:rsidR="00F25D30" w:rsidRPr="003E0D85" w:rsidRDefault="00F25D30" w:rsidP="00F25D30">
      <w:pPr>
        <w:rPr>
          <w:rFonts w:asciiTheme="minorHAnsi" w:eastAsia="Calibri" w:hAnsiTheme="minorHAnsi" w:cstheme="minorHAnsi"/>
          <w:b/>
          <w:bCs/>
          <w:u w:val="single"/>
        </w:rPr>
      </w:pPr>
      <w:r w:rsidRPr="003E0D85">
        <w:rPr>
          <w:rFonts w:asciiTheme="minorHAnsi" w:eastAsia="Calibri" w:hAnsiTheme="minorHAnsi" w:cstheme="minorHAnsi"/>
          <w:b/>
          <w:bCs/>
          <w:u w:val="single"/>
        </w:rPr>
        <w:t>Policy and Process</w:t>
      </w:r>
    </w:p>
    <w:p w14:paraId="4D314DE8"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14:paraId="778699AA" w14:textId="77777777" w:rsidR="00F25D30" w:rsidRPr="003E0D85" w:rsidRDefault="00F25D30" w:rsidP="00F25D30">
      <w:pPr>
        <w:pStyle w:val="Default"/>
        <w:numPr>
          <w:ilvl w:val="0"/>
          <w:numId w:val="36"/>
        </w:numPr>
        <w:rPr>
          <w:rFonts w:asciiTheme="minorHAnsi" w:hAnsiTheme="minorHAnsi" w:cstheme="minorHAnsi"/>
          <w:sz w:val="22"/>
          <w:szCs w:val="22"/>
        </w:rPr>
      </w:pPr>
      <w:r w:rsidRPr="003E0D85">
        <w:rPr>
          <w:rFonts w:asciiTheme="minorHAnsi" w:eastAsia="Calibri" w:hAnsiTheme="minorHAnsi" w:cstheme="minorHAnsi"/>
          <w:sz w:val="22"/>
          <w:szCs w:val="22"/>
        </w:rPr>
        <w:lastRenderedPageBreak/>
        <w:t>High risk individuals:</w:t>
      </w:r>
      <w:r w:rsidRPr="003E0D85">
        <w:rPr>
          <w:rFonts w:asciiTheme="minorHAnsi" w:eastAsia="Calibri" w:hAnsiTheme="minorHAnsi" w:cstheme="minorHAnsi"/>
        </w:rPr>
        <w:t xml:space="preserve"> </w:t>
      </w:r>
      <w:r w:rsidRPr="003E0D85">
        <w:rPr>
          <w:rFonts w:asciiTheme="minorHAnsi" w:hAnsiTheme="minorHAnsi" w:cs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14:paraId="01C20D8A" w14:textId="77777777" w:rsidR="00F25D30" w:rsidRPr="003E0D85" w:rsidRDefault="00F25D30" w:rsidP="00F25D30">
      <w:pPr>
        <w:pStyle w:val="Default"/>
        <w:rPr>
          <w:rFonts w:asciiTheme="minorHAnsi" w:hAnsiTheme="minorHAnsi" w:cstheme="minorHAnsi"/>
          <w:sz w:val="22"/>
          <w:szCs w:val="22"/>
        </w:rPr>
      </w:pPr>
    </w:p>
    <w:p w14:paraId="0C8E2780" w14:textId="77777777" w:rsidR="00F25D30" w:rsidRPr="003E0D85" w:rsidRDefault="00F25D30" w:rsidP="00F25D30">
      <w:pPr>
        <w:pStyle w:val="ListParagraph"/>
        <w:numPr>
          <w:ilvl w:val="0"/>
          <w:numId w:val="36"/>
        </w:numPr>
        <w:spacing w:after="160" w:line="259" w:lineRule="auto"/>
        <w:rPr>
          <w:rFonts w:asciiTheme="minorHAnsi" w:eastAsia="Calibri" w:hAnsiTheme="minorHAnsi" w:cstheme="minorHAnsi"/>
        </w:rPr>
      </w:pPr>
      <w:r w:rsidRPr="003E0D85">
        <w:rPr>
          <w:rFonts w:asciiTheme="minorHAnsi" w:eastAsia="Calibri" w:hAnsiTheme="minorHAnsi" w:cstheme="minorHAns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14:paraId="448E0E1A" w14:textId="77777777" w:rsidR="00F25D30" w:rsidRPr="003E0D85" w:rsidRDefault="00F25D30" w:rsidP="00F25D30">
      <w:pPr>
        <w:pStyle w:val="ListParagraph"/>
        <w:rPr>
          <w:rFonts w:asciiTheme="minorHAnsi" w:eastAsia="Calibri" w:hAnsiTheme="minorHAnsi" w:cstheme="minorHAnsi"/>
        </w:rPr>
      </w:pPr>
    </w:p>
    <w:p w14:paraId="18BFD98C" w14:textId="77777777" w:rsidR="00F25D30" w:rsidRPr="003E0D85" w:rsidRDefault="00F25D30" w:rsidP="00F25D30">
      <w:pPr>
        <w:pStyle w:val="ListParagraph"/>
        <w:numPr>
          <w:ilvl w:val="0"/>
          <w:numId w:val="36"/>
        </w:numPr>
        <w:spacing w:after="160" w:line="259" w:lineRule="auto"/>
        <w:rPr>
          <w:rFonts w:asciiTheme="minorHAnsi" w:eastAsia="Calibri" w:hAnsiTheme="minorHAnsi" w:cstheme="minorHAnsi"/>
        </w:rPr>
      </w:pPr>
      <w:r w:rsidRPr="003E0D85">
        <w:rPr>
          <w:rFonts w:asciiTheme="minorHAnsi" w:eastAsia="Calibri" w:hAnsiTheme="minorHAnsi" w:cstheme="minorHAnsi"/>
        </w:rPr>
        <w:t>Common COVID-19 Symptoms include, but are not limited to:</w:t>
      </w:r>
    </w:p>
    <w:p w14:paraId="13099FD0" w14:textId="77777777" w:rsidR="00F25D30" w:rsidRPr="003E0D85" w:rsidRDefault="00F25D30" w:rsidP="00F25D30">
      <w:pPr>
        <w:pStyle w:val="ListParagraph"/>
        <w:numPr>
          <w:ilvl w:val="0"/>
          <w:numId w:val="37"/>
        </w:numPr>
        <w:spacing w:after="160" w:line="259" w:lineRule="auto"/>
        <w:rPr>
          <w:rFonts w:asciiTheme="minorHAnsi" w:eastAsia="Calibri" w:hAnsiTheme="minorHAnsi" w:cstheme="minorHAnsi"/>
        </w:rPr>
      </w:pPr>
      <w:r w:rsidRPr="003E0D85">
        <w:rPr>
          <w:rFonts w:asciiTheme="minorHAnsi" w:eastAsia="Calibri" w:hAnsiTheme="minorHAnsi" w:cstheme="minorHAnsi"/>
        </w:rPr>
        <w:t>Respiratory symptoms: cough, sore throat, shortness of breath</w:t>
      </w:r>
    </w:p>
    <w:p w14:paraId="73449AC4" w14:textId="77777777" w:rsidR="00F25D30" w:rsidRPr="003E0D85" w:rsidRDefault="00F25D30" w:rsidP="00F25D30">
      <w:pPr>
        <w:pStyle w:val="ListParagraph"/>
        <w:numPr>
          <w:ilvl w:val="0"/>
          <w:numId w:val="37"/>
        </w:numPr>
        <w:spacing w:after="160" w:line="259" w:lineRule="auto"/>
        <w:rPr>
          <w:rFonts w:asciiTheme="minorHAnsi" w:eastAsia="Calibri" w:hAnsiTheme="minorHAnsi" w:cstheme="minorHAnsi"/>
        </w:rPr>
      </w:pPr>
      <w:r w:rsidRPr="003E0D85">
        <w:rPr>
          <w:rFonts w:asciiTheme="minorHAnsi" w:eastAsia="Calibri" w:hAnsiTheme="minorHAnsi" w:cstheme="minorHAnsi"/>
        </w:rPr>
        <w:t>Fever of 100.4 degrees F or higher or chills</w:t>
      </w:r>
    </w:p>
    <w:p w14:paraId="29F257DA" w14:textId="77777777" w:rsidR="00F25D30" w:rsidRPr="003E0D85" w:rsidRDefault="00F25D30" w:rsidP="00F25D30">
      <w:pPr>
        <w:pStyle w:val="ListParagraph"/>
        <w:numPr>
          <w:ilvl w:val="0"/>
          <w:numId w:val="37"/>
        </w:numPr>
        <w:spacing w:after="160" w:line="259" w:lineRule="auto"/>
        <w:rPr>
          <w:rFonts w:asciiTheme="minorHAnsi" w:eastAsia="Calibri" w:hAnsiTheme="minorHAnsi" w:cstheme="minorHAnsi"/>
        </w:rPr>
      </w:pPr>
      <w:r w:rsidRPr="003E0D85">
        <w:rPr>
          <w:rFonts w:asciiTheme="minorHAnsi" w:hAnsiTheme="minorHAnsi" w:cstheme="minorHAnsi"/>
          <w:color w:val="333333"/>
        </w:rPr>
        <w:t xml:space="preserve">Review </w:t>
      </w:r>
      <w:hyperlink r:id="rId12" w:tgtFrame="_blank" w:history="1">
        <w:r w:rsidRPr="003E0D85">
          <w:rPr>
            <w:rStyle w:val="Hyperlink"/>
            <w:rFonts w:asciiTheme="minorHAnsi" w:hAnsiTheme="minorHAnsi" w:cstheme="minorHAnsi"/>
            <w:color w:val="1155CC"/>
          </w:rPr>
          <w:t>CDC’s COVID-19 symptom</w:t>
        </w:r>
      </w:hyperlink>
      <w:r w:rsidRPr="003E0D85">
        <w:rPr>
          <w:rFonts w:asciiTheme="minorHAnsi" w:hAnsiTheme="minorHAnsi" w:cstheme="minorHAnsi"/>
          <w:color w:val="333333"/>
        </w:rPr>
        <w:t xml:space="preserve"> for a full list. </w:t>
      </w:r>
    </w:p>
    <w:p w14:paraId="51210968" w14:textId="77777777" w:rsidR="00F25D30" w:rsidRPr="003E0D85" w:rsidRDefault="00F25D30" w:rsidP="00F25D30">
      <w:pPr>
        <w:rPr>
          <w:rFonts w:asciiTheme="minorHAnsi" w:eastAsia="Calibri" w:hAnsiTheme="minorHAnsi" w:cstheme="minorHAnsi"/>
        </w:rPr>
      </w:pPr>
    </w:p>
    <w:p w14:paraId="7B72B1FF"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rPr>
        <w:t xml:space="preserve">COVID 19 Positive Student:  If you have a student who tells you he or she is symptomatic or positive for COVID 19, tell the student to stay home and notify your supervisor and Nurse Kelly Murguia.  </w:t>
      </w:r>
    </w:p>
    <w:p w14:paraId="7A236DF5" w14:textId="77777777" w:rsidR="00F25D30" w:rsidRPr="003E0D85" w:rsidRDefault="00F25D30" w:rsidP="00F25D30">
      <w:pPr>
        <w:pStyle w:val="ListParagraph"/>
        <w:numPr>
          <w:ilvl w:val="0"/>
          <w:numId w:val="33"/>
        </w:numPr>
        <w:spacing w:after="160" w:line="259" w:lineRule="auto"/>
        <w:rPr>
          <w:rFonts w:asciiTheme="minorHAnsi" w:eastAsia="Calibri" w:hAnsiTheme="minorHAnsi" w:cstheme="minorHAnsi"/>
        </w:rPr>
      </w:pPr>
      <w:r w:rsidRPr="003E0D85">
        <w:rPr>
          <w:rFonts w:asciiTheme="minorHAnsi" w:eastAsia="Calibri" w:hAnsiTheme="minorHAnsi" w:cstheme="minorHAnsi"/>
        </w:rPr>
        <w:t xml:space="preserve">You may be required to quarantine for 14 days based on the Fresno County Department of Public Heath guidelines. </w:t>
      </w:r>
    </w:p>
    <w:p w14:paraId="3C3E469E" w14:textId="77777777" w:rsidR="00F25D30" w:rsidRPr="003E0D85" w:rsidRDefault="00F25D30" w:rsidP="00F25D30">
      <w:pPr>
        <w:pStyle w:val="ListParagraph"/>
        <w:numPr>
          <w:ilvl w:val="0"/>
          <w:numId w:val="33"/>
        </w:numPr>
        <w:spacing w:after="160" w:line="259" w:lineRule="auto"/>
        <w:rPr>
          <w:rFonts w:asciiTheme="minorHAnsi" w:eastAsia="Calibri" w:hAnsiTheme="minorHAnsi" w:cstheme="minorHAnsi"/>
        </w:rPr>
      </w:pPr>
      <w:r w:rsidRPr="003E0D85">
        <w:rPr>
          <w:rFonts w:asciiTheme="minorHAnsi" w:eastAsia="Calibri" w:hAnsiTheme="minorHAnsi" w:cstheme="minorHAnsi"/>
        </w:rPr>
        <w:t xml:space="preserve">Consider visiting an available testing site in the area. </w:t>
      </w:r>
    </w:p>
    <w:p w14:paraId="3C27E38E"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u w:val="single"/>
        </w:rPr>
        <w:t>Enforcement of Policies</w:t>
      </w:r>
    </w:p>
    <w:p w14:paraId="6151955A"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14:paraId="11DB8493" w14:textId="77777777" w:rsidR="00F25D30" w:rsidRPr="003E0D85" w:rsidRDefault="00F25D30" w:rsidP="00F25D30">
      <w:pPr>
        <w:pStyle w:val="ListParagraph"/>
        <w:numPr>
          <w:ilvl w:val="0"/>
          <w:numId w:val="34"/>
        </w:numPr>
        <w:spacing w:after="160" w:line="259" w:lineRule="auto"/>
        <w:rPr>
          <w:rFonts w:asciiTheme="minorHAnsi" w:eastAsiaTheme="minorEastAsia" w:hAnsiTheme="minorHAnsi" w:cstheme="minorHAnsi"/>
        </w:rPr>
      </w:pPr>
      <w:r w:rsidRPr="003E0D85">
        <w:rPr>
          <w:rFonts w:asciiTheme="minorHAnsi" w:hAnsiTheme="minorHAnsi" w:cstheme="minorHAnsi"/>
        </w:rPr>
        <w:t xml:space="preserve">Remind students that the policy is a campus-wide policy.  </w:t>
      </w:r>
    </w:p>
    <w:p w14:paraId="2D79BDF1" w14:textId="77777777" w:rsidR="00F25D30" w:rsidRPr="003E0D85" w:rsidRDefault="00F25D30" w:rsidP="00F25D30">
      <w:pPr>
        <w:pStyle w:val="ListParagraph"/>
        <w:numPr>
          <w:ilvl w:val="0"/>
          <w:numId w:val="34"/>
        </w:numPr>
        <w:spacing w:after="160" w:line="259" w:lineRule="auto"/>
        <w:rPr>
          <w:rFonts w:asciiTheme="minorHAnsi" w:eastAsiaTheme="minorEastAsia" w:hAnsiTheme="minorHAnsi" w:cstheme="minorHAnsi"/>
        </w:rPr>
      </w:pPr>
      <w:r w:rsidRPr="003E0D85">
        <w:rPr>
          <w:rFonts w:asciiTheme="minorHAnsi" w:hAnsiTheme="minorHAnsi" w:cstheme="minorHAnsi"/>
        </w:rPr>
        <w:t xml:space="preserve">Have an individual conversation/dialogue with the student about why they are not complying. Try to resolve the situation yourself.  </w:t>
      </w:r>
    </w:p>
    <w:p w14:paraId="3278856B"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If they do not have a mask, refer them to the free mask sites.  </w:t>
      </w:r>
    </w:p>
    <w:p w14:paraId="54A31C8E"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If the student has a medical concern about using a mask, refer the student to Health Services.  </w:t>
      </w:r>
    </w:p>
    <w:p w14:paraId="108B66C1"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Document your interaction using a COVID Compliance Flag in Starfish.  This flag will not automatically be sent to the student; however, COVID health services information will be forwarded to the student.  </w:t>
      </w:r>
    </w:p>
    <w:p w14:paraId="4EF1B48F"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If the situation is resolved between you and the student, document it with the flag, but close the flag when resolved.  </w:t>
      </w:r>
    </w:p>
    <w:p w14:paraId="29A89F80" w14:textId="77777777" w:rsidR="00F25D30" w:rsidRPr="003E0D85" w:rsidRDefault="00F25D30" w:rsidP="00F25D30">
      <w:pPr>
        <w:pStyle w:val="ListParagraph"/>
        <w:numPr>
          <w:ilvl w:val="0"/>
          <w:numId w:val="34"/>
        </w:numPr>
        <w:spacing w:after="160" w:line="259" w:lineRule="auto"/>
        <w:rPr>
          <w:rFonts w:asciiTheme="minorHAnsi" w:eastAsiaTheme="minorEastAsia" w:hAnsiTheme="minorHAnsi" w:cstheme="minorHAnsi"/>
        </w:rPr>
      </w:pPr>
      <w:r w:rsidRPr="003E0D85">
        <w:rPr>
          <w:rFonts w:asciiTheme="minorHAnsi" w:hAnsiTheme="minorHAnsi" w:cstheme="minorHAnsi"/>
        </w:rPr>
        <w:lastRenderedPageBreak/>
        <w:t xml:space="preserve">If the student still does not comply, remove the student from the class for the day.  Immediately contact the Dean of Students, Shannon Solis to document the encounter. </w:t>
      </w:r>
    </w:p>
    <w:p w14:paraId="44FBCB44"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14:paraId="0AB1BA69"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u w:val="single"/>
        </w:rPr>
        <w:t>Modifying Policies</w:t>
      </w:r>
    </w:p>
    <w:p w14:paraId="5F49054A"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These policies may need to be modified for your own work situations.  In making these modifications, please consider the following:</w:t>
      </w:r>
    </w:p>
    <w:p w14:paraId="0F5CDC1A" w14:textId="77777777" w:rsidR="00F25D30" w:rsidRPr="003E0D85" w:rsidRDefault="00F25D30" w:rsidP="00F25D30">
      <w:pPr>
        <w:numPr>
          <w:ilvl w:val="0"/>
          <w:numId w:val="35"/>
        </w:numPr>
        <w:spacing w:after="160" w:line="252" w:lineRule="auto"/>
        <w:contextualSpacing/>
        <w:rPr>
          <w:rFonts w:asciiTheme="minorHAnsi" w:hAnsiTheme="minorHAnsi" w:cstheme="minorHAnsi"/>
        </w:rPr>
      </w:pPr>
      <w:r w:rsidRPr="003E0D85">
        <w:rPr>
          <w:rFonts w:asciiTheme="minorHAnsi" w:hAnsiTheme="minorHAnsi" w:cstheme="minorHAnsi"/>
        </w:rPr>
        <w:t xml:space="preserve">Most Effective Measures: The most effective measures are facial coverings, handwashing, social distancing, use of proper hygiene when sneezing or coughing, and enhanced cleaning.  If you must modify these policies, keep these practices in mind.  </w:t>
      </w:r>
    </w:p>
    <w:p w14:paraId="78747A5A" w14:textId="77777777" w:rsidR="00F25D30" w:rsidRPr="003E0D85" w:rsidRDefault="00F25D30" w:rsidP="00F25D30">
      <w:pPr>
        <w:numPr>
          <w:ilvl w:val="0"/>
          <w:numId w:val="35"/>
        </w:numPr>
        <w:spacing w:after="160" w:line="252" w:lineRule="auto"/>
        <w:contextualSpacing/>
        <w:rPr>
          <w:rFonts w:asciiTheme="minorHAnsi" w:hAnsiTheme="minorHAnsi" w:cstheme="minorHAnsi"/>
        </w:rPr>
      </w:pPr>
      <w:r w:rsidRPr="003E0D85">
        <w:rPr>
          <w:rFonts w:asciiTheme="minorHAnsi" w:hAnsiTheme="minorHAnsi" w:cstheme="minorHAnsi"/>
        </w:rP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14:paraId="2786D5A5" w14:textId="77777777" w:rsidR="00F25D30" w:rsidRPr="003E0D85" w:rsidRDefault="00F25D30" w:rsidP="00F25D30">
      <w:pPr>
        <w:rPr>
          <w:rFonts w:asciiTheme="minorHAnsi" w:hAnsiTheme="minorHAnsi" w:cstheme="minorHAnsi"/>
        </w:rPr>
      </w:pPr>
    </w:p>
    <w:p w14:paraId="7ABED3A9"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14:paraId="05CAE77E" w14:textId="77777777" w:rsidR="00F25D30" w:rsidRPr="003E0D85" w:rsidRDefault="00F25D30" w:rsidP="00F25D30">
      <w:pPr>
        <w:rPr>
          <w:rFonts w:asciiTheme="minorHAnsi" w:eastAsiaTheme="minorEastAsia" w:hAnsiTheme="minorHAnsi" w:cstheme="minorHAnsi"/>
        </w:rPr>
      </w:pPr>
      <w:r w:rsidRPr="003E0D85">
        <w:rPr>
          <w:rFonts w:asciiTheme="minorHAnsi" w:hAnsiTheme="minorHAnsi" w:cstheme="minorHAnsi"/>
        </w:rP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14:paraId="541F923B" w14:textId="77777777" w:rsidR="00F25D30" w:rsidRPr="003E0D85" w:rsidRDefault="00F25D30" w:rsidP="00F25D30">
      <w:pPr>
        <w:rPr>
          <w:rFonts w:asciiTheme="minorHAnsi" w:eastAsia="Calibri" w:hAnsiTheme="minorHAnsi" w:cstheme="minorHAnsi"/>
        </w:rPr>
      </w:pPr>
    </w:p>
    <w:p w14:paraId="5A39C9E2" w14:textId="77777777" w:rsidR="00F25D30" w:rsidRPr="003E0D85" w:rsidRDefault="00F25D30" w:rsidP="00F25D30">
      <w:pPr>
        <w:rPr>
          <w:rFonts w:asciiTheme="minorHAnsi" w:eastAsia="Calibri" w:hAnsiTheme="minorHAnsi" w:cstheme="minorHAnsi"/>
        </w:rPr>
      </w:pPr>
    </w:p>
    <w:p w14:paraId="7602C4E1" w14:textId="77777777" w:rsidR="00F25D30" w:rsidRPr="003E0D85" w:rsidRDefault="00F25D30" w:rsidP="00F25D30">
      <w:pPr>
        <w:rPr>
          <w:rFonts w:asciiTheme="minorHAnsi" w:eastAsia="Calibri" w:hAnsiTheme="minorHAnsi" w:cstheme="minorHAnsi"/>
        </w:rPr>
      </w:pPr>
    </w:p>
    <w:p w14:paraId="6347ED83" w14:textId="77777777" w:rsidR="00F25D30" w:rsidRPr="003E0D85" w:rsidRDefault="00F25D30" w:rsidP="00F25D30">
      <w:pPr>
        <w:rPr>
          <w:rFonts w:asciiTheme="minorHAnsi" w:hAnsiTheme="minorHAnsi" w:cstheme="minorHAnsi"/>
        </w:rPr>
      </w:pPr>
    </w:p>
    <w:p w14:paraId="596FAB81" w14:textId="77777777" w:rsidR="00F25D30" w:rsidRPr="003E0D85" w:rsidRDefault="00F25D30" w:rsidP="00797132">
      <w:pPr>
        <w:spacing w:after="120"/>
        <w:ind w:left="720"/>
        <w:rPr>
          <w:rFonts w:asciiTheme="minorHAnsi" w:hAnsiTheme="minorHAnsi" w:cstheme="minorHAnsi"/>
        </w:rPr>
      </w:pPr>
    </w:p>
    <w:sectPr w:rsidR="00F25D30" w:rsidRPr="003E0D85" w:rsidSect="00393390">
      <w:footerReference w:type="default" r:id="rId13"/>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A607" w14:textId="77777777" w:rsidR="00D5055F" w:rsidRDefault="00D5055F" w:rsidP="00393390">
      <w:r>
        <w:separator/>
      </w:r>
    </w:p>
  </w:endnote>
  <w:endnote w:type="continuationSeparator" w:id="0">
    <w:p w14:paraId="42C158BF" w14:textId="77777777"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23683"/>
      <w:docPartObj>
        <w:docPartGallery w:val="Page Numbers (Bottom of Page)"/>
        <w:docPartUnique/>
      </w:docPartObj>
    </w:sdtPr>
    <w:sdtEndPr>
      <w:rPr>
        <w:noProof/>
      </w:rPr>
    </w:sdtEndPr>
    <w:sdtContent>
      <w:p w14:paraId="6F6720D0" w14:textId="64747AE8" w:rsidR="00393390" w:rsidRDefault="00393390">
        <w:pPr>
          <w:pStyle w:val="Footer"/>
          <w:jc w:val="right"/>
        </w:pPr>
        <w:r>
          <w:fldChar w:fldCharType="begin"/>
        </w:r>
        <w:r>
          <w:instrText xml:space="preserve"> PAGE   \* MERGEFORMAT </w:instrText>
        </w:r>
        <w:r>
          <w:fldChar w:fldCharType="separate"/>
        </w:r>
        <w:r w:rsidR="00FA1256">
          <w:rPr>
            <w:noProof/>
          </w:rPr>
          <w:t>12</w:t>
        </w:r>
        <w:r>
          <w:rPr>
            <w:noProof/>
          </w:rPr>
          <w:fldChar w:fldCharType="end"/>
        </w:r>
      </w:p>
    </w:sdtContent>
  </w:sdt>
  <w:p w14:paraId="6262ABD8"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69CD" w14:textId="77777777" w:rsidR="00D5055F" w:rsidRDefault="00D5055F" w:rsidP="00393390">
      <w:r>
        <w:separator/>
      </w:r>
    </w:p>
  </w:footnote>
  <w:footnote w:type="continuationSeparator" w:id="0">
    <w:p w14:paraId="37CB9034" w14:textId="77777777"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31389020"/>
    <w:lvl w:ilvl="0" w:tplc="9CB8B1C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80143B"/>
    <w:multiLevelType w:val="hybridMultilevel"/>
    <w:tmpl w:val="C9BA59A2"/>
    <w:lvl w:ilvl="0" w:tplc="2DAC8F6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17"/>
  </w:num>
  <w:num w:numId="5">
    <w:abstractNumId w:val="18"/>
  </w:num>
  <w:num w:numId="6">
    <w:abstractNumId w:val="20"/>
  </w:num>
  <w:num w:numId="7">
    <w:abstractNumId w:val="4"/>
  </w:num>
  <w:num w:numId="8">
    <w:abstractNumId w:val="6"/>
  </w:num>
  <w:num w:numId="9">
    <w:abstractNumId w:val="16"/>
  </w:num>
  <w:num w:numId="10">
    <w:abstractNumId w:val="15"/>
  </w:num>
  <w:num w:numId="11">
    <w:abstractNumId w:val="15"/>
  </w:num>
  <w:num w:numId="12">
    <w:abstractNumId w:val="24"/>
  </w:num>
  <w:num w:numId="13">
    <w:abstractNumId w:val="1"/>
  </w:num>
  <w:num w:numId="14">
    <w:abstractNumId w:val="27"/>
  </w:num>
  <w:num w:numId="15">
    <w:abstractNumId w:val="29"/>
  </w:num>
  <w:num w:numId="16">
    <w:abstractNumId w:val="2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21"/>
  </w:num>
  <w:num w:numId="21">
    <w:abstractNumId w:val="19"/>
  </w:num>
  <w:num w:numId="22">
    <w:abstractNumId w:val="10"/>
  </w:num>
  <w:num w:numId="23">
    <w:abstractNumId w:val="5"/>
  </w:num>
  <w:num w:numId="24">
    <w:abstractNumId w:val="8"/>
  </w:num>
  <w:num w:numId="25">
    <w:abstractNumId w:val="9"/>
  </w:num>
  <w:num w:numId="26">
    <w:abstractNumId w:val="22"/>
  </w:num>
  <w:num w:numId="27">
    <w:abstractNumId w:val="30"/>
  </w:num>
  <w:num w:numId="28">
    <w:abstractNumId w:val="23"/>
  </w:num>
  <w:num w:numId="29">
    <w:abstractNumId w:val="28"/>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7"/>
  </w:num>
  <w:num w:numId="35">
    <w:abstractNumId w:val="0"/>
  </w:num>
  <w:num w:numId="36">
    <w:abstractNumId w:val="13"/>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41BF6"/>
    <w:rsid w:val="000705E7"/>
    <w:rsid w:val="00085283"/>
    <w:rsid w:val="00087BCD"/>
    <w:rsid w:val="000A7144"/>
    <w:rsid w:val="000C0A31"/>
    <w:rsid w:val="000E2658"/>
    <w:rsid w:val="00100BC3"/>
    <w:rsid w:val="00107A3F"/>
    <w:rsid w:val="00134894"/>
    <w:rsid w:val="001435F7"/>
    <w:rsid w:val="00151590"/>
    <w:rsid w:val="0015174B"/>
    <w:rsid w:val="001523BC"/>
    <w:rsid w:val="00170D23"/>
    <w:rsid w:val="00193353"/>
    <w:rsid w:val="001C7976"/>
    <w:rsid w:val="001D6F2A"/>
    <w:rsid w:val="001E49F9"/>
    <w:rsid w:val="002028A1"/>
    <w:rsid w:val="00217B15"/>
    <w:rsid w:val="002278FB"/>
    <w:rsid w:val="00277637"/>
    <w:rsid w:val="0029201A"/>
    <w:rsid w:val="0029337C"/>
    <w:rsid w:val="00296797"/>
    <w:rsid w:val="002A1431"/>
    <w:rsid w:val="002A43F5"/>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162"/>
    <w:rsid w:val="003A0B8F"/>
    <w:rsid w:val="003A2BEB"/>
    <w:rsid w:val="003B1071"/>
    <w:rsid w:val="003C65B0"/>
    <w:rsid w:val="003E0D85"/>
    <w:rsid w:val="003E47A7"/>
    <w:rsid w:val="00425164"/>
    <w:rsid w:val="00427304"/>
    <w:rsid w:val="00433A68"/>
    <w:rsid w:val="00460A36"/>
    <w:rsid w:val="00466CEA"/>
    <w:rsid w:val="00477D46"/>
    <w:rsid w:val="004922AE"/>
    <w:rsid w:val="004A2467"/>
    <w:rsid w:val="004A380C"/>
    <w:rsid w:val="004A7BFC"/>
    <w:rsid w:val="004A7C69"/>
    <w:rsid w:val="004B6062"/>
    <w:rsid w:val="004E1D5F"/>
    <w:rsid w:val="005166F2"/>
    <w:rsid w:val="00523A62"/>
    <w:rsid w:val="00537CE0"/>
    <w:rsid w:val="0054176E"/>
    <w:rsid w:val="0054428B"/>
    <w:rsid w:val="0055032A"/>
    <w:rsid w:val="00563AA5"/>
    <w:rsid w:val="00574E46"/>
    <w:rsid w:val="005A67D6"/>
    <w:rsid w:val="005B53AC"/>
    <w:rsid w:val="005B7B96"/>
    <w:rsid w:val="00606BE1"/>
    <w:rsid w:val="00656E1C"/>
    <w:rsid w:val="00676290"/>
    <w:rsid w:val="00677009"/>
    <w:rsid w:val="00682446"/>
    <w:rsid w:val="006834EB"/>
    <w:rsid w:val="006A1B6F"/>
    <w:rsid w:val="006D422A"/>
    <w:rsid w:val="006D6548"/>
    <w:rsid w:val="006E3560"/>
    <w:rsid w:val="006E4831"/>
    <w:rsid w:val="006E5186"/>
    <w:rsid w:val="00711C25"/>
    <w:rsid w:val="0072095D"/>
    <w:rsid w:val="00736F3C"/>
    <w:rsid w:val="00755664"/>
    <w:rsid w:val="007733BA"/>
    <w:rsid w:val="00775645"/>
    <w:rsid w:val="00786520"/>
    <w:rsid w:val="00786A58"/>
    <w:rsid w:val="007930D4"/>
    <w:rsid w:val="00797132"/>
    <w:rsid w:val="007A765B"/>
    <w:rsid w:val="007D41AF"/>
    <w:rsid w:val="007D6E8E"/>
    <w:rsid w:val="007E4D3F"/>
    <w:rsid w:val="007F4532"/>
    <w:rsid w:val="00807F44"/>
    <w:rsid w:val="00827672"/>
    <w:rsid w:val="00833B18"/>
    <w:rsid w:val="008346C3"/>
    <w:rsid w:val="008370DA"/>
    <w:rsid w:val="00850D5A"/>
    <w:rsid w:val="00856509"/>
    <w:rsid w:val="00890823"/>
    <w:rsid w:val="008A289A"/>
    <w:rsid w:val="008B0A3B"/>
    <w:rsid w:val="008B26FC"/>
    <w:rsid w:val="00942B4E"/>
    <w:rsid w:val="0094479C"/>
    <w:rsid w:val="00945B0D"/>
    <w:rsid w:val="00957790"/>
    <w:rsid w:val="009628C7"/>
    <w:rsid w:val="00976A77"/>
    <w:rsid w:val="00990C0E"/>
    <w:rsid w:val="009C0906"/>
    <w:rsid w:val="009D3C59"/>
    <w:rsid w:val="009D66C4"/>
    <w:rsid w:val="009F629F"/>
    <w:rsid w:val="00A17360"/>
    <w:rsid w:val="00A42259"/>
    <w:rsid w:val="00A42F66"/>
    <w:rsid w:val="00A47AF4"/>
    <w:rsid w:val="00A47F6F"/>
    <w:rsid w:val="00A55F79"/>
    <w:rsid w:val="00A65AA3"/>
    <w:rsid w:val="00A86279"/>
    <w:rsid w:val="00AC37F2"/>
    <w:rsid w:val="00AC3E9E"/>
    <w:rsid w:val="00AD1DD8"/>
    <w:rsid w:val="00AD721A"/>
    <w:rsid w:val="00AF12F8"/>
    <w:rsid w:val="00AF223A"/>
    <w:rsid w:val="00B04412"/>
    <w:rsid w:val="00B15809"/>
    <w:rsid w:val="00B16A06"/>
    <w:rsid w:val="00B547EA"/>
    <w:rsid w:val="00BA1F3F"/>
    <w:rsid w:val="00BB035F"/>
    <w:rsid w:val="00BB0DEC"/>
    <w:rsid w:val="00BB323B"/>
    <w:rsid w:val="00BD4AD2"/>
    <w:rsid w:val="00C071F1"/>
    <w:rsid w:val="00C11F6C"/>
    <w:rsid w:val="00C14ABD"/>
    <w:rsid w:val="00C207CB"/>
    <w:rsid w:val="00C2244B"/>
    <w:rsid w:val="00C22B5D"/>
    <w:rsid w:val="00C262DA"/>
    <w:rsid w:val="00C272B9"/>
    <w:rsid w:val="00C348C2"/>
    <w:rsid w:val="00C64E11"/>
    <w:rsid w:val="00C904E4"/>
    <w:rsid w:val="00C951BA"/>
    <w:rsid w:val="00CA2306"/>
    <w:rsid w:val="00CA5D25"/>
    <w:rsid w:val="00CB161E"/>
    <w:rsid w:val="00CB2134"/>
    <w:rsid w:val="00CC2E3F"/>
    <w:rsid w:val="00CC5DA7"/>
    <w:rsid w:val="00CE74E0"/>
    <w:rsid w:val="00D06B49"/>
    <w:rsid w:val="00D10994"/>
    <w:rsid w:val="00D15173"/>
    <w:rsid w:val="00D20007"/>
    <w:rsid w:val="00D30578"/>
    <w:rsid w:val="00D44D9E"/>
    <w:rsid w:val="00D47B97"/>
    <w:rsid w:val="00D5055F"/>
    <w:rsid w:val="00D55CDE"/>
    <w:rsid w:val="00D661F0"/>
    <w:rsid w:val="00D7588A"/>
    <w:rsid w:val="00D85C0B"/>
    <w:rsid w:val="00DC03F0"/>
    <w:rsid w:val="00DD59A7"/>
    <w:rsid w:val="00DE32B0"/>
    <w:rsid w:val="00E0268F"/>
    <w:rsid w:val="00E045D2"/>
    <w:rsid w:val="00E04ACA"/>
    <w:rsid w:val="00E10D5B"/>
    <w:rsid w:val="00E20CEE"/>
    <w:rsid w:val="00E26503"/>
    <w:rsid w:val="00E5782B"/>
    <w:rsid w:val="00E6233B"/>
    <w:rsid w:val="00E62E3E"/>
    <w:rsid w:val="00E63E59"/>
    <w:rsid w:val="00E70949"/>
    <w:rsid w:val="00E757C1"/>
    <w:rsid w:val="00E969D0"/>
    <w:rsid w:val="00EA0809"/>
    <w:rsid w:val="00EA1124"/>
    <w:rsid w:val="00EA33E0"/>
    <w:rsid w:val="00EA3A8E"/>
    <w:rsid w:val="00EC090F"/>
    <w:rsid w:val="00EC257F"/>
    <w:rsid w:val="00EC419C"/>
    <w:rsid w:val="00EC4579"/>
    <w:rsid w:val="00EE780C"/>
    <w:rsid w:val="00EF626A"/>
    <w:rsid w:val="00F25D30"/>
    <w:rsid w:val="00F30BFC"/>
    <w:rsid w:val="00F51BE9"/>
    <w:rsid w:val="00F66193"/>
    <w:rsid w:val="00F742A4"/>
    <w:rsid w:val="00F81B33"/>
    <w:rsid w:val="00F94E7C"/>
    <w:rsid w:val="00FA1256"/>
    <w:rsid w:val="00FA204E"/>
    <w:rsid w:val="00FB15D9"/>
    <w:rsid w:val="00FB581C"/>
    <w:rsid w:val="00FB668A"/>
    <w:rsid w:val="00FC62B8"/>
    <w:rsid w:val="00FD3BEB"/>
    <w:rsid w:val="00FD5A2A"/>
    <w:rsid w:val="00FE1CB1"/>
    <w:rsid w:val="00FE6A08"/>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72B9"/>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 w:type="paragraph" w:customStyle="1" w:styleId="Default">
    <w:name w:val="Default"/>
    <w:rsid w:val="00F25D30"/>
    <w:pPr>
      <w:autoSpaceDE w:val="0"/>
      <w:autoSpaceDN w:val="0"/>
      <w:adjustRightInd w:val="0"/>
      <w:spacing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CB1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95987647">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412123349">
      <w:bodyDiv w:val="1"/>
      <w:marLeft w:val="0"/>
      <w:marRight w:val="0"/>
      <w:marTop w:val="0"/>
      <w:marBottom w:val="0"/>
      <w:divBdr>
        <w:top w:val="none" w:sz="0" w:space="0" w:color="auto"/>
        <w:left w:val="none" w:sz="0" w:space="0" w:color="auto"/>
        <w:bottom w:val="none" w:sz="0" w:space="0" w:color="auto"/>
        <w:right w:val="none" w:sz="0" w:space="0" w:color="auto"/>
      </w:divBdr>
    </w:div>
    <w:div w:id="153861570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l.gacia@reedleycolleg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y.murguia@reedley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rel.chang@reedleycollege.edu" TargetMode="External"/><Relationship Id="rId4" Type="http://schemas.openxmlformats.org/officeDocument/2006/relationships/webSettings" Target="webSettings.xml"/><Relationship Id="rId9" Type="http://schemas.openxmlformats.org/officeDocument/2006/relationships/hyperlink" Target="mailto:moebeta2002@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12</Pages>
  <Words>4061</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26812</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36</cp:revision>
  <cp:lastPrinted>2011-08-05T18:24:00Z</cp:lastPrinted>
  <dcterms:created xsi:type="dcterms:W3CDTF">2020-01-13T19:28:00Z</dcterms:created>
  <dcterms:modified xsi:type="dcterms:W3CDTF">2022-01-10T15:30:00Z</dcterms:modified>
</cp:coreProperties>
</file>