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442" w:rsidRPr="00690442" w:rsidRDefault="00690442" w:rsidP="00690442">
      <w:pPr>
        <w:shd w:val="clear" w:color="auto" w:fill="FFFFFF"/>
        <w:spacing w:before="180" w:after="180" w:line="240" w:lineRule="auto"/>
        <w:jc w:val="center"/>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48"/>
          <w:szCs w:val="48"/>
        </w:rPr>
        <w:t>American Sign Language 1</w:t>
      </w:r>
    </w:p>
    <w:p w:rsidR="00690442" w:rsidRPr="00690442" w:rsidRDefault="00690442" w:rsidP="00690442">
      <w:pPr>
        <w:shd w:val="clear" w:color="auto" w:fill="FFFFFF"/>
        <w:spacing w:before="180" w:after="180" w:line="240" w:lineRule="auto"/>
        <w:jc w:val="center"/>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Reedley College</w:t>
      </w:r>
    </w:p>
    <w:p w:rsidR="00690442" w:rsidRPr="00690442" w:rsidRDefault="00690442" w:rsidP="00690442">
      <w:pPr>
        <w:shd w:val="clear" w:color="auto" w:fill="FFFFFF"/>
        <w:spacing w:before="180" w:after="180" w:line="240" w:lineRule="auto"/>
        <w:jc w:val="center"/>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Spring Semester 2022</w:t>
      </w:r>
    </w:p>
    <w:p w:rsidR="00690442" w:rsidRPr="00690442" w:rsidRDefault="00690442" w:rsidP="00690442">
      <w:pPr>
        <w:shd w:val="clear" w:color="auto" w:fill="FFFFFF"/>
        <w:spacing w:before="180" w:after="180" w:line="240" w:lineRule="auto"/>
        <w:jc w:val="center"/>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January 10, 2022 – May 20, 2022</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Instructor: Andrew Barker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Course number: 54397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Email: andrew.barker@reedleycollege.edu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Class meeting time: Online (NO CLASS MEETINGS IN PERSON)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Office Hours: By appointment, as needed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Division Office Number: (559) 638-3306 (Humanities)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I:                     </w:t>
      </w:r>
      <w:r w:rsidRPr="00690442">
        <w:rPr>
          <w:rFonts w:ascii="Helvetica" w:eastAsia="Times New Roman" w:hAnsi="Helvetica" w:cs="Times New Roman"/>
          <w:b/>
          <w:bCs/>
          <w:color w:val="2D3B45"/>
          <w:sz w:val="24"/>
          <w:szCs w:val="24"/>
          <w:u w:val="single"/>
        </w:rPr>
        <w:t>COURSE DESCRIPTION</w:t>
      </w:r>
      <w:r w:rsidRPr="00690442">
        <w:rPr>
          <w:rFonts w:ascii="Helvetica" w:eastAsia="Times New Roman" w:hAnsi="Helvetica" w:cs="Times New Roman"/>
          <w:color w:val="2D3B45"/>
          <w:sz w:val="24"/>
          <w:szCs w:val="24"/>
        </w:rPr>
        <w: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xml:space="preserve">American Sign Language 1 is a beginning course in everyday communication with the Deaf community. This course introduces vocabulary, idioms, grammar, the culture of the Deaf community, and appropriate behavior for social interaction with the deaf. This course </w:t>
      </w:r>
      <w:proofErr w:type="gramStart"/>
      <w:r w:rsidRPr="00690442">
        <w:rPr>
          <w:rFonts w:ascii="Helvetica" w:eastAsia="Times New Roman" w:hAnsi="Helvetica" w:cs="Times New Roman"/>
          <w:color w:val="2D3B45"/>
          <w:sz w:val="24"/>
          <w:szCs w:val="24"/>
        </w:rPr>
        <w:t>is designed</w:t>
      </w:r>
      <w:proofErr w:type="gramEnd"/>
      <w:r w:rsidRPr="00690442">
        <w:rPr>
          <w:rFonts w:ascii="Helvetica" w:eastAsia="Times New Roman" w:hAnsi="Helvetica" w:cs="Times New Roman"/>
          <w:color w:val="2D3B45"/>
          <w:sz w:val="24"/>
          <w:szCs w:val="24"/>
        </w:rPr>
        <w:t xml:space="preserve"> for students who have no knowledge of ASL and uses only the target language in class.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                        </w:t>
      </w:r>
      <w:r w:rsidRPr="00690442">
        <w:rPr>
          <w:rFonts w:ascii="Helvetica" w:eastAsia="Times New Roman" w:hAnsi="Helvetica" w:cs="Times New Roman"/>
          <w:b/>
          <w:bCs/>
          <w:color w:val="2D3B45"/>
          <w:sz w:val="24"/>
          <w:szCs w:val="24"/>
          <w:u w:val="single"/>
        </w:rPr>
        <w:t>COURSE OUTCOMES:</w:t>
      </w:r>
    </w:p>
    <w:p w:rsidR="00690442" w:rsidRPr="00690442" w:rsidRDefault="00690442" w:rsidP="00690442">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Produce the basic structures and principles of ASL to respond to short, simple sign instructions.</w:t>
      </w:r>
    </w:p>
    <w:p w:rsidR="00690442" w:rsidRPr="00690442" w:rsidRDefault="00690442" w:rsidP="00690442">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Produce the basic structures and principles of ASL to ask simple questions for information.</w:t>
      </w:r>
    </w:p>
    <w:p w:rsidR="00690442" w:rsidRPr="00690442" w:rsidRDefault="00690442" w:rsidP="00690442">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Demonstrate the ability to engage in spontaneous but limited conversations and discussions using ASL at a level expected for beginning signers.</w:t>
      </w:r>
    </w:p>
    <w:p w:rsidR="00690442" w:rsidRPr="00690442" w:rsidRDefault="00690442" w:rsidP="00690442">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Compare and contrast the basic aspects of Deaf Culture and Hearing Culture.</w:t>
      </w:r>
    </w:p>
    <w:p w:rsid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lastRenderedPageBreak/>
        <w:t>III</w:t>
      </w:r>
      <w:r w:rsidRPr="00690442">
        <w:rPr>
          <w:rFonts w:ascii="Helvetica" w:eastAsia="Times New Roman" w:hAnsi="Helvetica" w:cs="Times New Roman"/>
          <w:color w:val="2D3B45"/>
          <w:sz w:val="24"/>
          <w:szCs w:val="24"/>
        </w:rPr>
        <w:t>:                  </w:t>
      </w:r>
      <w:r w:rsidRPr="00690442">
        <w:rPr>
          <w:rFonts w:ascii="Helvetica" w:eastAsia="Times New Roman" w:hAnsi="Helvetica" w:cs="Times New Roman"/>
          <w:b/>
          <w:bCs/>
          <w:color w:val="2D3B45"/>
          <w:sz w:val="24"/>
          <w:szCs w:val="24"/>
          <w:u w:val="single"/>
        </w:rPr>
        <w:t>STUDENT LEARNING OUTCOMES</w:t>
      </w:r>
      <w:r w:rsidRPr="00690442">
        <w:rPr>
          <w:rFonts w:ascii="Helvetica" w:eastAsia="Times New Roman" w:hAnsi="Helvetica" w:cs="Times New Roman"/>
          <w:color w:val="2D3B45"/>
          <w:sz w:val="24"/>
          <w:szCs w:val="24"/>
        </w:rPr>
        <w:t>:</w:t>
      </w:r>
    </w:p>
    <w:p w:rsidR="00690442" w:rsidRPr="00690442" w:rsidRDefault="00690442" w:rsidP="00690442">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Analyze and formulate spontaneous but limited conversations and discussions using ASL at a level expected for beginning signers.</w:t>
      </w:r>
    </w:p>
    <w:p w:rsidR="00690442" w:rsidRPr="00690442" w:rsidRDefault="00690442" w:rsidP="00690442">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Examine the basic aspects of the culture of the deaf community, compare, and contrast Deaf and hearing cultures.</w:t>
      </w:r>
    </w:p>
    <w:p w:rsidR="00690442" w:rsidRPr="00690442" w:rsidRDefault="00690442" w:rsidP="00690442">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Use the basic structures and principles of ASL to formulate simple questions to ask for information.</w:t>
      </w:r>
    </w:p>
    <w:p w:rsidR="00690442" w:rsidRPr="00690442" w:rsidRDefault="00690442" w:rsidP="00690442">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Use the basic structures and principles of ASL to evaluate and respond to short, simple sign instructions.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REQUIRED TEXT:</w:t>
      </w:r>
    </w:p>
    <w:p w:rsidR="00690442" w:rsidRPr="00690442" w:rsidRDefault="00690442" w:rsidP="00690442">
      <w:pPr>
        <w:numPr>
          <w:ilvl w:val="0"/>
          <w:numId w:val="3"/>
        </w:numPr>
        <w:shd w:val="clear" w:color="auto" w:fill="FFFFFF"/>
        <w:spacing w:beforeAutospacing="1" w:after="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xml:space="preserve">Bryant, R., </w:t>
      </w:r>
      <w:proofErr w:type="spellStart"/>
      <w:r w:rsidRPr="00690442">
        <w:rPr>
          <w:rFonts w:ascii="Helvetica" w:eastAsia="Times New Roman" w:hAnsi="Helvetica" w:cs="Times New Roman"/>
          <w:color w:val="2D3B45"/>
          <w:sz w:val="24"/>
          <w:szCs w:val="24"/>
        </w:rPr>
        <w:t>Gelineau</w:t>
      </w:r>
      <w:proofErr w:type="spellEnd"/>
      <w:r w:rsidRPr="00690442">
        <w:rPr>
          <w:rFonts w:ascii="Helvetica" w:eastAsia="Times New Roman" w:hAnsi="Helvetica" w:cs="Times New Roman"/>
          <w:color w:val="2D3B45"/>
          <w:sz w:val="24"/>
          <w:szCs w:val="24"/>
        </w:rPr>
        <w:t>, L., Shannon, T., Harris, R., &amp; Marbury, N. (2019). </w:t>
      </w:r>
      <w:r w:rsidRPr="00690442">
        <w:rPr>
          <w:rFonts w:ascii="Helvetica" w:eastAsia="Times New Roman" w:hAnsi="Helvetica" w:cs="Times New Roman"/>
          <w:i/>
          <w:iCs/>
          <w:color w:val="2D3B45"/>
          <w:sz w:val="24"/>
          <w:szCs w:val="24"/>
        </w:rPr>
        <w:t>TRUE+WAY ASL: Unit 1-6 student e-workbook</w:t>
      </w:r>
      <w:r w:rsidRPr="00690442">
        <w:rPr>
          <w:rFonts w:ascii="Helvetica" w:eastAsia="Times New Roman" w:hAnsi="Helvetica" w:cs="Times New Roman"/>
          <w:color w:val="2D3B45"/>
          <w:sz w:val="24"/>
          <w:szCs w:val="24"/>
        </w:rPr>
        <w:t>. Austin, TX: Purple </w:t>
      </w:r>
      <w:hyperlink r:id="rId5" w:tgtFrame="_blank" w:history="1">
        <w:r w:rsidRPr="00690442">
          <w:rPr>
            <w:rFonts w:ascii="Helvetica" w:eastAsia="Times New Roman" w:hAnsi="Helvetica" w:cs="Times New Roman"/>
            <w:color w:val="0000FF"/>
            <w:sz w:val="24"/>
            <w:szCs w:val="24"/>
            <w:u w:val="single"/>
          </w:rPr>
          <w:t>http://truewayasl.com</w:t>
        </w:r>
        <w:r w:rsidRPr="00690442">
          <w:rPr>
            <w:rFonts w:ascii="Helvetica" w:eastAsia="Times New Roman" w:hAnsi="Helvetica" w:cs="Times New Roman"/>
            <w:color w:val="0000FF"/>
            <w:sz w:val="24"/>
            <w:szCs w:val="24"/>
            <w:u w:val="single"/>
            <w:bdr w:val="none" w:sz="0" w:space="0" w:color="auto" w:frame="1"/>
          </w:rPr>
          <w:t> (Links to an external site.)</w:t>
        </w:r>
      </w:hyperlink>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*Check with </w:t>
      </w:r>
      <w:r w:rsidRPr="00690442">
        <w:rPr>
          <w:rFonts w:ascii="Helvetica" w:eastAsia="Times New Roman" w:hAnsi="Helvetica" w:cs="Times New Roman"/>
          <w:b/>
          <w:bCs/>
          <w:color w:val="2D3B45"/>
          <w:sz w:val="24"/>
          <w:szCs w:val="24"/>
          <w:u w:val="single"/>
        </w:rPr>
        <w:t>Reedley College Bookstore to purchase the code</w:t>
      </w:r>
      <w:r w:rsidRPr="00690442">
        <w:rPr>
          <w:rFonts w:ascii="Helvetica" w:eastAsia="Times New Roman" w:hAnsi="Helvetica" w:cs="Times New Roman"/>
          <w:b/>
          <w:bCs/>
          <w:color w:val="2D3B45"/>
          <w:sz w:val="24"/>
          <w:szCs w:val="24"/>
        </w:rPr>
        <w:t> to access TRUE+WAY, approx. cost is $50*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*We will be using the </w:t>
      </w:r>
      <w:r w:rsidRPr="00690442">
        <w:rPr>
          <w:rFonts w:ascii="Helvetica" w:eastAsia="Times New Roman" w:hAnsi="Helvetica" w:cs="Times New Roman"/>
          <w:b/>
          <w:bCs/>
          <w:color w:val="2D3B45"/>
          <w:sz w:val="24"/>
          <w:szCs w:val="24"/>
        </w:rPr>
        <w:t>third edition</w:t>
      </w:r>
      <w:r w:rsidRPr="00690442">
        <w:rPr>
          <w:rFonts w:ascii="Helvetica" w:eastAsia="Times New Roman" w:hAnsi="Helvetica" w:cs="Times New Roman"/>
          <w:color w:val="2D3B45"/>
          <w:sz w:val="24"/>
          <w:szCs w:val="24"/>
        </w:rPr>
        <w:t> of Units 1-4 on TRUE+WAY*</w:t>
      </w:r>
    </w:p>
    <w:p w:rsidR="00690442" w:rsidRPr="00690442" w:rsidRDefault="00690442" w:rsidP="00690442">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A filming device to record your signing assignments: this could be your cell phone, tablet, Laptop or PC, etc.</w:t>
      </w:r>
    </w:p>
    <w:p w:rsidR="00690442" w:rsidRPr="00690442" w:rsidRDefault="00690442" w:rsidP="00690442">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xml:space="preserve">An internet, Wi-Fi connection to access your class, participate </w:t>
      </w:r>
      <w:proofErr w:type="gramStart"/>
      <w:r w:rsidRPr="00690442">
        <w:rPr>
          <w:rFonts w:ascii="Helvetica" w:eastAsia="Times New Roman" w:hAnsi="Helvetica" w:cs="Times New Roman"/>
          <w:color w:val="2D3B45"/>
          <w:sz w:val="24"/>
          <w:szCs w:val="24"/>
        </w:rPr>
        <w:t>in voluntary Zoom meetings, and to upload your filmed homework assignments</w:t>
      </w:r>
      <w:proofErr w:type="gramEnd"/>
      <w:r w:rsidRPr="00690442">
        <w:rPr>
          <w:rFonts w:ascii="Helvetica" w:eastAsia="Times New Roman" w:hAnsi="Helvetica" w:cs="Times New Roman"/>
          <w:color w:val="2D3B45"/>
          <w:sz w:val="24"/>
          <w:szCs w:val="24"/>
        </w:rPr>
        <w: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COURSE REQUIREMENTS:</w:t>
      </w:r>
    </w:p>
    <w:p w:rsidR="00690442" w:rsidRPr="00690442" w:rsidRDefault="00690442" w:rsidP="00690442">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xml:space="preserve">Class attendance is </w:t>
      </w:r>
      <w:proofErr w:type="gramStart"/>
      <w:r w:rsidRPr="00690442">
        <w:rPr>
          <w:rFonts w:ascii="Helvetica" w:eastAsia="Times New Roman" w:hAnsi="Helvetica" w:cs="Times New Roman"/>
          <w:color w:val="2D3B45"/>
          <w:sz w:val="24"/>
          <w:szCs w:val="24"/>
        </w:rPr>
        <w:t>a </w:t>
      </w:r>
      <w:r w:rsidRPr="00690442">
        <w:rPr>
          <w:rFonts w:ascii="Helvetica" w:eastAsia="Times New Roman" w:hAnsi="Helvetica" w:cs="Times New Roman"/>
          <w:b/>
          <w:bCs/>
          <w:color w:val="2D3B45"/>
          <w:sz w:val="24"/>
          <w:szCs w:val="24"/>
        </w:rPr>
        <w:t>must</w:t>
      </w:r>
      <w:proofErr w:type="gramEnd"/>
      <w:r w:rsidRPr="00690442">
        <w:rPr>
          <w:rFonts w:ascii="Helvetica" w:eastAsia="Times New Roman" w:hAnsi="Helvetica" w:cs="Times New Roman"/>
          <w:b/>
          <w:bCs/>
          <w:color w:val="2D3B45"/>
          <w:sz w:val="24"/>
          <w:szCs w:val="24"/>
        </w:rPr>
        <w:t xml:space="preserve"> for this online course</w:t>
      </w:r>
      <w:r w:rsidRPr="00690442">
        <w:rPr>
          <w:rFonts w:ascii="Helvetica" w:eastAsia="Times New Roman" w:hAnsi="Helvetica" w:cs="Times New Roman"/>
          <w:color w:val="2D3B45"/>
          <w:sz w:val="24"/>
          <w:szCs w:val="24"/>
        </w:rPr>
        <w:t>. Students are required to participate in each class activity (homework ASL assignments, group discussions, etc.) throughout the semester.</w:t>
      </w:r>
    </w:p>
    <w:p w:rsidR="00690442" w:rsidRPr="00690442" w:rsidRDefault="00690442" w:rsidP="00690442">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Students are required to keep up with the course syllabus, pay attention to course due dates, and know when exams are.</w:t>
      </w:r>
    </w:p>
    <w:p w:rsidR="00690442" w:rsidRPr="00690442" w:rsidRDefault="00690442" w:rsidP="00690442">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Students are required to take quizzes at the end of each unit.</w:t>
      </w:r>
    </w:p>
    <w:p w:rsid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lastRenderedPageBreak/>
        <w:t>Grading System</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Class Participation (Discussions)                                                              30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Quizzes                                                                                                       250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20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Homework (Worksheets)                                                                          340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Reaction Papers (2 of them)                                                                     10 points each</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SOAR                                                                                                          80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Comprehension &amp; Production Exams                                                      240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Sound and Fury Assignment                                                                     20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r w:rsidRPr="00690442">
        <w:rPr>
          <w:rFonts w:ascii="Helvetica" w:eastAsia="Times New Roman" w:hAnsi="Helvetica" w:cs="Times New Roman"/>
          <w:b/>
          <w:bCs/>
          <w:color w:val="2D3B45"/>
          <w:sz w:val="24"/>
          <w:szCs w:val="24"/>
        </w:rPr>
        <w:t>Maximum Points       1000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                        </w:t>
      </w:r>
      <w:r w:rsidRPr="00690442">
        <w:rPr>
          <w:rFonts w:ascii="Helvetica" w:eastAsia="Times New Roman" w:hAnsi="Helvetica" w:cs="Times New Roman"/>
          <w:color w:val="2D3B45"/>
          <w:sz w:val="24"/>
          <w:szCs w:val="24"/>
        </w:rPr>
        <w:t>Grades Assigned as Follows: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900-1000         A</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800-899           B</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700-799           C</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600-699           D</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r>
        <w:rPr>
          <w:rFonts w:ascii="Helvetica" w:eastAsia="Times New Roman" w:hAnsi="Helvetica" w:cs="Times New Roman"/>
          <w:color w:val="2D3B45"/>
          <w:sz w:val="24"/>
          <w:szCs w:val="24"/>
        </w:rPr>
        <w:t>           599-0               </w:t>
      </w:r>
      <w:r w:rsidRPr="00690442">
        <w:rPr>
          <w:rFonts w:ascii="Helvetica" w:eastAsia="Times New Roman" w:hAnsi="Helvetica" w:cs="Times New Roman"/>
          <w:color w:val="2D3B45"/>
          <w:sz w:val="24"/>
          <w:szCs w:val="24"/>
        </w:rPr>
        <w:t>F</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*Complete/Incomplete grading. No participation results in IC grade for the week.</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*No late assignments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xml:space="preserve">*Quizzes, Midterms, and Final exam </w:t>
      </w:r>
      <w:proofErr w:type="gramStart"/>
      <w:r w:rsidRPr="00690442">
        <w:rPr>
          <w:rFonts w:ascii="Helvetica" w:eastAsia="Times New Roman" w:hAnsi="Helvetica" w:cs="Times New Roman"/>
          <w:color w:val="2D3B45"/>
          <w:sz w:val="24"/>
          <w:szCs w:val="24"/>
        </w:rPr>
        <w:t>cannot be made up</w:t>
      </w:r>
      <w:proofErr w:type="gramEnd"/>
      <w:r w:rsidRPr="00690442">
        <w:rPr>
          <w:rFonts w:ascii="Helvetica" w:eastAsia="Times New Roman" w:hAnsi="Helvetica" w:cs="Times New Roman"/>
          <w:color w:val="2D3B45"/>
          <w:sz w:val="24"/>
          <w:szCs w:val="24"/>
        </w:rPr>
        <w:t xml:space="preserve"> without documented paperwork</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*Absences result in a loss of 10 points per week and cannot be made up by turning in late, no exceptions*</w:t>
      </w:r>
    </w:p>
    <w:p w:rsid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p>
    <w:p w:rsid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bookmarkStart w:id="0" w:name="_GoBack"/>
      <w:bookmarkEnd w:id="0"/>
    </w:p>
    <w:p w:rsidR="00690442" w:rsidRPr="00690442" w:rsidRDefault="00690442" w:rsidP="00690442">
      <w:pPr>
        <w:numPr>
          <w:ilvl w:val="0"/>
          <w:numId w:val="8"/>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lastRenderedPageBreak/>
        <w:t>Classroom Rules</w:t>
      </w:r>
    </w:p>
    <w:p w:rsidR="00690442" w:rsidRPr="00690442" w:rsidRDefault="00690442" w:rsidP="00690442">
      <w:pPr>
        <w:numPr>
          <w:ilvl w:val="0"/>
          <w:numId w:val="9"/>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Practice your signs before you begin filming in order to be clear and understandable. Signs that are not clear will show lack of participation and loss of points.</w:t>
      </w:r>
    </w:p>
    <w:p w:rsidR="00690442" w:rsidRPr="00690442" w:rsidRDefault="00690442" w:rsidP="00690442">
      <w:pPr>
        <w:numPr>
          <w:ilvl w:val="0"/>
          <w:numId w:val="9"/>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Read your E-Book on TRUE+WAY, ASL, participate, and practice everyday</w:t>
      </w:r>
    </w:p>
    <w:p w:rsidR="00690442" w:rsidRPr="00690442" w:rsidRDefault="00690442" w:rsidP="00690442">
      <w:pPr>
        <w:numPr>
          <w:ilvl w:val="0"/>
          <w:numId w:val="9"/>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Respect others’ opinions in group discussions</w:t>
      </w:r>
    </w:p>
    <w:p w:rsidR="00690442" w:rsidRPr="00690442" w:rsidRDefault="00690442" w:rsidP="00690442">
      <w:pPr>
        <w:numPr>
          <w:ilvl w:val="0"/>
          <w:numId w:val="9"/>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Bring a sense of humor to this course, be yourself, and most important: RELAX!</w:t>
      </w:r>
    </w:p>
    <w:p w:rsidR="00690442" w:rsidRPr="00690442" w:rsidRDefault="00690442" w:rsidP="00690442">
      <w:pPr>
        <w:numPr>
          <w:ilvl w:val="0"/>
          <w:numId w:val="9"/>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If you are sick or need extra time to complete an assignment then email your instructor.</w:t>
      </w:r>
    </w:p>
    <w:p w:rsidR="00690442" w:rsidRPr="00690442" w:rsidRDefault="00690442" w:rsidP="00690442">
      <w:pPr>
        <w:numPr>
          <w:ilvl w:val="0"/>
          <w:numId w:val="9"/>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If you have questions, please email your instructor</w:t>
      </w:r>
    </w:p>
    <w:p w:rsidR="00690442" w:rsidRPr="00690442" w:rsidRDefault="00690442" w:rsidP="00690442">
      <w:pPr>
        <w:numPr>
          <w:ilvl w:val="0"/>
          <w:numId w:val="9"/>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No cheating on quizzes or exams!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numPr>
          <w:ilvl w:val="0"/>
          <w:numId w:val="10"/>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Students with Disabilities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Students with Disabilities statement as provided by DSP&amp;S: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xml:space="preserve">“If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t>
      </w:r>
      <w:proofErr w:type="gramStart"/>
      <w:r w:rsidRPr="00690442">
        <w:rPr>
          <w:rFonts w:ascii="Helvetica" w:eastAsia="Times New Roman" w:hAnsi="Helvetica" w:cs="Times New Roman"/>
          <w:color w:val="2D3B45"/>
          <w:sz w:val="24"/>
          <w:szCs w:val="24"/>
        </w:rPr>
        <w:t>will be kept</w:t>
      </w:r>
      <w:proofErr w:type="gramEnd"/>
      <w:r w:rsidRPr="00690442">
        <w:rPr>
          <w:rFonts w:ascii="Helvetica" w:eastAsia="Times New Roman" w:hAnsi="Helvetica" w:cs="Times New Roman"/>
          <w:color w:val="2D3B45"/>
          <w:sz w:val="24"/>
          <w:szCs w:val="24"/>
        </w:rPr>
        <w:t xml:space="preserve"> confidential.</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numPr>
          <w:ilvl w:val="0"/>
          <w:numId w:val="11"/>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Academic Dishonesty Statement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xml:space="preserve">Students at Reedley College are entitled to their best education that the college can make available to them, and they, their instructors, and their fellow students share the responsibility to ensure that this education </w:t>
      </w:r>
      <w:proofErr w:type="gramStart"/>
      <w:r w:rsidRPr="00690442">
        <w:rPr>
          <w:rFonts w:ascii="Helvetica" w:eastAsia="Times New Roman" w:hAnsi="Helvetica" w:cs="Times New Roman"/>
          <w:color w:val="2D3B45"/>
          <w:sz w:val="24"/>
          <w:szCs w:val="24"/>
        </w:rPr>
        <w:t>is honestly attained</w:t>
      </w:r>
      <w:proofErr w:type="gramEnd"/>
      <w:r w:rsidRPr="00690442">
        <w:rPr>
          <w:rFonts w:ascii="Helvetica" w:eastAsia="Times New Roman" w:hAnsi="Helvetica" w:cs="Times New Roman"/>
          <w:color w:val="2D3B45"/>
          <w:sz w:val="24"/>
          <w:szCs w:val="24"/>
        </w:rPr>
        <w:t xml:space="preserve">. Because cheating, plagiarism, and collusion in dishonest activities erode the integrity of the college, each student </w:t>
      </w:r>
      <w:proofErr w:type="gramStart"/>
      <w:r w:rsidRPr="00690442">
        <w:rPr>
          <w:rFonts w:ascii="Helvetica" w:eastAsia="Times New Roman" w:hAnsi="Helvetica" w:cs="Times New Roman"/>
          <w:color w:val="2D3B45"/>
          <w:sz w:val="24"/>
          <w:szCs w:val="24"/>
        </w:rPr>
        <w:t>is expected</w:t>
      </w:r>
      <w:proofErr w:type="gramEnd"/>
      <w:r w:rsidRPr="00690442">
        <w:rPr>
          <w:rFonts w:ascii="Helvetica" w:eastAsia="Times New Roman" w:hAnsi="Helvetica" w:cs="Times New Roman"/>
          <w:color w:val="2D3B45"/>
          <w:sz w:val="24"/>
          <w:szCs w:val="24"/>
        </w:rPr>
        <w:t xml:space="preserve"> to exert an entirely honest effort in all academic endeavors. </w:t>
      </w:r>
      <w:proofErr w:type="gramStart"/>
      <w:r w:rsidRPr="00690442">
        <w:rPr>
          <w:rFonts w:ascii="Helvetica" w:eastAsia="Times New Roman" w:hAnsi="Helvetica" w:cs="Times New Roman"/>
          <w:color w:val="2D3B45"/>
          <w:sz w:val="24"/>
          <w:szCs w:val="24"/>
        </w:rPr>
        <w:t>Academic dishonesty in any form is a very serious offense and will incur serious consequences.</w:t>
      </w:r>
      <w:proofErr w:type="gramEnd"/>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numPr>
          <w:ilvl w:val="0"/>
          <w:numId w:val="12"/>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Cheating</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w:t>
      </w:r>
      <w:r w:rsidRPr="00690442">
        <w:rPr>
          <w:rFonts w:ascii="Helvetica" w:eastAsia="Times New Roman" w:hAnsi="Helvetica" w:cs="Times New Roman"/>
          <w:color w:val="2D3B45"/>
          <w:sz w:val="24"/>
          <w:szCs w:val="24"/>
        </w:rPr>
        <w:lastRenderedPageBreak/>
        <w:t>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numPr>
          <w:ilvl w:val="0"/>
          <w:numId w:val="13"/>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Plagiarism</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xml:space="preserve">Plagiarism is a specific form of cheating: the use of another’s words or ideas without identifying them as such or giving credit to the source(s). </w:t>
      </w:r>
      <w:proofErr w:type="gramStart"/>
      <w:r w:rsidRPr="00690442">
        <w:rPr>
          <w:rFonts w:ascii="Helvetica" w:eastAsia="Times New Roman" w:hAnsi="Helvetica" w:cs="Times New Roman"/>
          <w:color w:val="2D3B45"/>
          <w:sz w:val="24"/>
          <w:szCs w:val="24"/>
        </w:rPr>
        <w:t>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roofErr w:type="gramEnd"/>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numPr>
          <w:ilvl w:val="0"/>
          <w:numId w:val="1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Reaction Papers </w:t>
      </w:r>
      <w:r w:rsidRPr="00690442">
        <w:rPr>
          <w:rFonts w:ascii="Helvetica" w:eastAsia="Times New Roman" w:hAnsi="Helvetica" w:cs="Times New Roman"/>
          <w:b/>
          <w:bCs/>
          <w:i/>
          <w:iCs/>
          <w:color w:val="2D3B45"/>
          <w:sz w:val="24"/>
          <w:szCs w:val="24"/>
        </w:rPr>
        <w:t>(Optional Extra Credit Assignment)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Reaction Paper 1:</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-Students will watch a film that involves a </w:t>
      </w:r>
      <w:r w:rsidRPr="00690442">
        <w:rPr>
          <w:rFonts w:ascii="Helvetica" w:eastAsia="Times New Roman" w:hAnsi="Helvetica" w:cs="Times New Roman"/>
          <w:b/>
          <w:bCs/>
          <w:color w:val="2D3B45"/>
          <w:sz w:val="24"/>
          <w:szCs w:val="24"/>
        </w:rPr>
        <w:t>Deaf Character</w:t>
      </w:r>
      <w:r w:rsidRPr="00690442">
        <w:rPr>
          <w:rFonts w:ascii="Helvetica" w:eastAsia="Times New Roman" w:hAnsi="Helvetica" w:cs="Times New Roman"/>
          <w:color w:val="2D3B45"/>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List of films (If there is no film on this list, contact me right away so I can approve it)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i/>
          <w:iCs/>
          <w:color w:val="2D3B45"/>
          <w:sz w:val="24"/>
          <w:szCs w:val="24"/>
        </w:rPr>
        <w:t>Mr. Hollands Opus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i/>
          <w:iCs/>
          <w:color w:val="2D3B45"/>
          <w:sz w:val="24"/>
          <w:szCs w:val="24"/>
        </w:rPr>
        <w:t>Baby Driver</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i/>
          <w:iCs/>
          <w:color w:val="2D3B45"/>
          <w:sz w:val="24"/>
          <w:szCs w:val="24"/>
        </w:rPr>
        <w:t>Children of a Lesser God</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i/>
          <w:iCs/>
          <w:color w:val="2D3B45"/>
          <w:sz w:val="24"/>
          <w:szCs w:val="24"/>
        </w:rPr>
        <w:lastRenderedPageBreak/>
        <w:t>A Quiet Place</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i/>
          <w:iCs/>
          <w:color w:val="2D3B45"/>
          <w:sz w:val="24"/>
          <w:szCs w:val="24"/>
        </w:rPr>
        <w:t>The Hammer (Documentary about Matt Hamill)</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i/>
          <w:iCs/>
          <w:color w:val="2D3B45"/>
          <w:sz w:val="24"/>
          <w:szCs w:val="24"/>
        </w:rPr>
        <w:t xml:space="preserve">No Ordinary Hero: The </w:t>
      </w:r>
      <w:proofErr w:type="spellStart"/>
      <w:r w:rsidRPr="00690442">
        <w:rPr>
          <w:rFonts w:ascii="Helvetica" w:eastAsia="Times New Roman" w:hAnsi="Helvetica" w:cs="Times New Roman"/>
          <w:i/>
          <w:iCs/>
          <w:color w:val="2D3B45"/>
          <w:sz w:val="24"/>
          <w:szCs w:val="24"/>
        </w:rPr>
        <w:t>SuperDeafy</w:t>
      </w:r>
      <w:proofErr w:type="spellEnd"/>
      <w:r w:rsidRPr="00690442">
        <w:rPr>
          <w:rFonts w:ascii="Helvetica" w:eastAsia="Times New Roman" w:hAnsi="Helvetica" w:cs="Times New Roman"/>
          <w:i/>
          <w:iCs/>
          <w:color w:val="2D3B45"/>
          <w:sz w:val="24"/>
          <w:szCs w:val="24"/>
        </w:rPr>
        <w:t xml:space="preserve"> Movie</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i/>
          <w:iCs/>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Reaction Paper 2:</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xml:space="preserve">-Students will write a paper on any Deaf culture topics such as a famous Deaf person, a cultural characteristic, a profession working alongside or for Deaf members of the community. (Paper must have </w:t>
      </w:r>
      <w:proofErr w:type="gramStart"/>
      <w:r w:rsidRPr="00690442">
        <w:rPr>
          <w:rFonts w:ascii="Helvetica" w:eastAsia="Times New Roman" w:hAnsi="Helvetica" w:cs="Times New Roman"/>
          <w:color w:val="2D3B45"/>
          <w:sz w:val="24"/>
          <w:szCs w:val="24"/>
        </w:rPr>
        <w:t>2</w:t>
      </w:r>
      <w:proofErr w:type="gramEnd"/>
      <w:r w:rsidRPr="00690442">
        <w:rPr>
          <w:rFonts w:ascii="Helvetica" w:eastAsia="Times New Roman" w:hAnsi="Helvetica" w:cs="Times New Roman"/>
          <w:color w:val="2D3B45"/>
          <w:sz w:val="24"/>
          <w:szCs w:val="24"/>
        </w:rPr>
        <w:t xml:space="preserve"> a minimum of two properly cited references.)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xml:space="preserve">A minimum of </w:t>
      </w:r>
      <w:proofErr w:type="gramStart"/>
      <w:r w:rsidRPr="00690442">
        <w:rPr>
          <w:rFonts w:ascii="Helvetica" w:eastAsia="Times New Roman" w:hAnsi="Helvetica" w:cs="Times New Roman"/>
          <w:color w:val="2D3B45"/>
          <w:sz w:val="24"/>
          <w:szCs w:val="24"/>
        </w:rPr>
        <w:t>2</w:t>
      </w:r>
      <w:proofErr w:type="gramEnd"/>
      <w:r w:rsidRPr="00690442">
        <w:rPr>
          <w:rFonts w:ascii="Helvetica" w:eastAsia="Times New Roman" w:hAnsi="Helvetica" w:cs="Times New Roman"/>
          <w:color w:val="2D3B45"/>
          <w:sz w:val="24"/>
          <w:szCs w:val="24"/>
        </w:rPr>
        <w:t xml:space="preserve"> pages, 1,000 words.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i/>
          <w:iCs/>
          <w:color w:val="2D3B45"/>
          <w:sz w:val="24"/>
          <w:szCs w:val="24"/>
        </w:rPr>
        <w:t>*Both assignments will be due by Wednesday, May 18*</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Class participation and Attendance</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xml:space="preserve">Students </w:t>
      </w:r>
      <w:proofErr w:type="gramStart"/>
      <w:r w:rsidRPr="00690442">
        <w:rPr>
          <w:rFonts w:ascii="Helvetica" w:eastAsia="Times New Roman" w:hAnsi="Helvetica" w:cs="Times New Roman"/>
          <w:color w:val="2D3B45"/>
          <w:sz w:val="24"/>
          <w:szCs w:val="24"/>
        </w:rPr>
        <w:t>are expected</w:t>
      </w:r>
      <w:proofErr w:type="gramEnd"/>
      <w:r w:rsidRPr="00690442">
        <w:rPr>
          <w:rFonts w:ascii="Helvetica" w:eastAsia="Times New Roman" w:hAnsi="Helvetica" w:cs="Times New Roman"/>
          <w:color w:val="2D3B45"/>
          <w:sz w:val="24"/>
          <w:szCs w:val="24"/>
        </w:rPr>
        <w:t xml:space="preserve"> to attend all class discussions, and be ready to turn in their assignments in a timely manner. Calling or emailing your teacher to tell me you will be absent to go on vacation for the does not excuse you. If you decide to drop the course, it is </w:t>
      </w:r>
      <w:r w:rsidRPr="00690442">
        <w:rPr>
          <w:rFonts w:ascii="Helvetica" w:eastAsia="Times New Roman" w:hAnsi="Helvetica" w:cs="Times New Roman"/>
          <w:b/>
          <w:bCs/>
          <w:color w:val="2D3B45"/>
          <w:sz w:val="24"/>
          <w:szCs w:val="24"/>
        </w:rPr>
        <w:t>your responsibility</w:t>
      </w:r>
      <w:r w:rsidRPr="00690442">
        <w:rPr>
          <w:rFonts w:ascii="Helvetica" w:eastAsia="Times New Roman" w:hAnsi="Helvetica" w:cs="Times New Roman"/>
          <w:color w:val="2D3B45"/>
          <w:sz w:val="24"/>
          <w:szCs w:val="24"/>
        </w:rPr>
        <w:t xml:space="preserve"> to make the drop official in the Administrations and Records office. Four consecutive absences (no assignments turned in) and the student </w:t>
      </w:r>
      <w:proofErr w:type="gramStart"/>
      <w:r w:rsidRPr="00690442">
        <w:rPr>
          <w:rFonts w:ascii="Helvetica" w:eastAsia="Times New Roman" w:hAnsi="Helvetica" w:cs="Times New Roman"/>
          <w:color w:val="2D3B45"/>
          <w:sz w:val="24"/>
          <w:szCs w:val="24"/>
        </w:rPr>
        <w:t>will be dropped</w:t>
      </w:r>
      <w:proofErr w:type="gramEnd"/>
      <w:r w:rsidRPr="00690442">
        <w:rPr>
          <w:rFonts w:ascii="Helvetica" w:eastAsia="Times New Roman" w:hAnsi="Helvetica" w:cs="Times New Roman"/>
          <w:color w:val="2D3B45"/>
          <w:sz w:val="24"/>
          <w:szCs w:val="24"/>
        </w:rPr>
        <w:t xml:space="preserve"> from the course.</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*When you are not here then you are not participating, you receive </w:t>
      </w:r>
      <w:r w:rsidRPr="00690442">
        <w:rPr>
          <w:rFonts w:ascii="Helvetica" w:eastAsia="Times New Roman" w:hAnsi="Helvetica" w:cs="Times New Roman"/>
          <w:b/>
          <w:bCs/>
          <w:color w:val="2D3B45"/>
          <w:sz w:val="24"/>
          <w:szCs w:val="24"/>
        </w:rPr>
        <w:t>ZERO POINTS</w:t>
      </w:r>
      <w:r w:rsidRPr="00690442">
        <w:rPr>
          <w:rFonts w:ascii="Helvetica" w:eastAsia="Times New Roman" w:hAnsi="Helvetica" w:cs="Times New Roman"/>
          <w:color w:val="2D3B45"/>
          <w:sz w:val="24"/>
          <w:szCs w:val="24"/>
        </w:rPr>
        <w:t> for that week’s assignment, Quiz, Exam, etc.*</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*The last day to drop a full term class is </w:t>
      </w:r>
      <w:r w:rsidRPr="00690442">
        <w:rPr>
          <w:rFonts w:ascii="Helvetica" w:eastAsia="Times New Roman" w:hAnsi="Helvetica" w:cs="Times New Roman"/>
          <w:b/>
          <w:bCs/>
          <w:color w:val="2D3B45"/>
          <w:sz w:val="24"/>
          <w:szCs w:val="24"/>
        </w:rPr>
        <w:t>October 8, letter grades will be assigned after this date</w:t>
      </w:r>
      <w:r w:rsidRPr="00690442">
        <w:rPr>
          <w:rFonts w:ascii="Helvetica" w:eastAsia="Times New Roman" w:hAnsi="Helvetica" w:cs="Times New Roman"/>
          <w:color w:val="2D3B45"/>
          <w:sz w:val="24"/>
          <w:szCs w:val="24"/>
        </w:rPr>
        <w: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Important Dates</w:t>
      </w:r>
      <w:r w:rsidRPr="00690442">
        <w:rPr>
          <w:rFonts w:ascii="Helvetica" w:eastAsia="Times New Roman" w:hAnsi="Helvetica" w:cs="Times New Roman"/>
          <w:color w:val="2D3B45"/>
          <w:sz w:val="24"/>
          <w:szCs w:val="24"/>
        </w:rPr>
        <w:t>                   </w:t>
      </w:r>
    </w:p>
    <w:p w:rsidR="00690442" w:rsidRPr="00690442" w:rsidRDefault="00690442" w:rsidP="00690442">
      <w:pPr>
        <w:numPr>
          <w:ilvl w:val="0"/>
          <w:numId w:val="15"/>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Last day to drop full</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proofErr w:type="gramStart"/>
      <w:r w:rsidRPr="00690442">
        <w:rPr>
          <w:rFonts w:ascii="Helvetica" w:eastAsia="Times New Roman" w:hAnsi="Helvetica" w:cs="Times New Roman"/>
          <w:color w:val="2D3B45"/>
          <w:sz w:val="24"/>
          <w:szCs w:val="24"/>
        </w:rPr>
        <w:t>term</w:t>
      </w:r>
      <w:proofErr w:type="gramEnd"/>
      <w:r w:rsidRPr="00690442">
        <w:rPr>
          <w:rFonts w:ascii="Helvetica" w:eastAsia="Times New Roman" w:hAnsi="Helvetica" w:cs="Times New Roman"/>
          <w:color w:val="2D3B45"/>
          <w:sz w:val="24"/>
          <w:szCs w:val="24"/>
        </w:rPr>
        <w:t xml:space="preserve"> to avoid “W”</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proofErr w:type="gramStart"/>
      <w:r w:rsidRPr="00690442">
        <w:rPr>
          <w:rFonts w:ascii="Helvetica" w:eastAsia="Times New Roman" w:hAnsi="Helvetica" w:cs="Times New Roman"/>
          <w:color w:val="2D3B45"/>
          <w:sz w:val="24"/>
          <w:szCs w:val="24"/>
        </w:rPr>
        <w:t>grade</w:t>
      </w:r>
      <w:proofErr w:type="gramEnd"/>
      <w:r w:rsidRPr="00690442">
        <w:rPr>
          <w:rFonts w:ascii="Helvetica" w:eastAsia="Times New Roman" w:hAnsi="Helvetica" w:cs="Times New Roman"/>
          <w:color w:val="2D3B45"/>
          <w:sz w:val="24"/>
          <w:szCs w:val="24"/>
        </w:rPr>
        <w:t xml:space="preserve"> plus full refund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lastRenderedPageBreak/>
        <w:t>January 21</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numPr>
          <w:ilvl w:val="0"/>
          <w:numId w:val="16"/>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Last day to drop a full</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proofErr w:type="gramStart"/>
      <w:r w:rsidRPr="00690442">
        <w:rPr>
          <w:rFonts w:ascii="Helvetica" w:eastAsia="Times New Roman" w:hAnsi="Helvetica" w:cs="Times New Roman"/>
          <w:color w:val="2D3B45"/>
          <w:sz w:val="24"/>
          <w:szCs w:val="24"/>
        </w:rPr>
        <w:t>term</w:t>
      </w:r>
      <w:proofErr w:type="gramEnd"/>
      <w:r w:rsidRPr="00690442">
        <w:rPr>
          <w:rFonts w:ascii="Helvetica" w:eastAsia="Times New Roman" w:hAnsi="Helvetica" w:cs="Times New Roman"/>
          <w:color w:val="2D3B45"/>
          <w:sz w:val="24"/>
          <w:szCs w:val="24"/>
        </w:rPr>
        <w:t xml:space="preserve"> class, letter grades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proofErr w:type="gramStart"/>
      <w:r w:rsidRPr="00690442">
        <w:rPr>
          <w:rFonts w:ascii="Helvetica" w:eastAsia="Times New Roman" w:hAnsi="Helvetica" w:cs="Times New Roman"/>
          <w:color w:val="2D3B45"/>
          <w:sz w:val="24"/>
          <w:szCs w:val="24"/>
        </w:rPr>
        <w:t>will</w:t>
      </w:r>
      <w:proofErr w:type="gramEnd"/>
      <w:r w:rsidRPr="00690442">
        <w:rPr>
          <w:rFonts w:ascii="Helvetica" w:eastAsia="Times New Roman" w:hAnsi="Helvetica" w:cs="Times New Roman"/>
          <w:color w:val="2D3B45"/>
          <w:sz w:val="24"/>
          <w:szCs w:val="24"/>
        </w:rPr>
        <w:t xml:space="preserve"> be posted after this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proofErr w:type="gramStart"/>
      <w:r w:rsidRPr="00690442">
        <w:rPr>
          <w:rFonts w:ascii="Helvetica" w:eastAsia="Times New Roman" w:hAnsi="Helvetica" w:cs="Times New Roman"/>
          <w:color w:val="2D3B45"/>
          <w:sz w:val="24"/>
          <w:szCs w:val="24"/>
        </w:rPr>
        <w:t>date</w:t>
      </w:r>
      <w:proofErr w:type="gramEnd"/>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March 11</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numPr>
          <w:ilvl w:val="0"/>
          <w:numId w:val="17"/>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Spring Break                April 11-15</w:t>
      </w:r>
    </w:p>
    <w:p w:rsidR="00690442" w:rsidRPr="00690442" w:rsidRDefault="00690442" w:rsidP="00690442">
      <w:pPr>
        <w:numPr>
          <w:ilvl w:val="0"/>
          <w:numId w:val="17"/>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Reaction Papers          May 18</w:t>
      </w:r>
    </w:p>
    <w:p w:rsidR="00690442" w:rsidRPr="00690442" w:rsidRDefault="00690442" w:rsidP="00690442">
      <w:pPr>
        <w:numPr>
          <w:ilvl w:val="0"/>
          <w:numId w:val="17"/>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Finals Week                 May 16-20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1: JANUARY 10-16</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Syllabus</w:t>
      </w:r>
      <w:r w:rsidRPr="00690442">
        <w:rPr>
          <w:rFonts w:ascii="Helvetica" w:eastAsia="Times New Roman" w:hAnsi="Helvetica" w:cs="Times New Roman"/>
          <w:b/>
          <w:bCs/>
          <w:color w:val="2D3B45"/>
          <w:sz w:val="24"/>
          <w:szCs w:val="24"/>
        </w:rPr>
        <w:t>, Unit 1: Welcome to the Deaf World</w:t>
      </w:r>
      <w:r w:rsidRPr="00690442">
        <w:rPr>
          <w:rFonts w:ascii="Helvetica" w:eastAsia="Times New Roman" w:hAnsi="Helvetica" w:cs="Times New Roman"/>
          <w:color w:val="2D3B45"/>
          <w:sz w:val="24"/>
          <w:szCs w:val="24"/>
        </w:rPr>
        <w:t> (1.1 Getting Started)</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Class discussions: Icebreaker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1.1 Worksheet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1.1 Snapshot Quiz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2: JANUARY 17-23</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1.2- Introduction to ASL</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1.2 Worksheet: Part 1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1.2 Worksheet: Part 2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1.2 Snapshot Quiz (16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1.2 Comprehension Quiz (5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3: JANUARY 24-30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lastRenderedPageBreak/>
        <w:t>Unit 1.3 – ASL Foundations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1.3 Worksheet: Part 1 (9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1.3 Worksheet: Part 2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1.3 Worksheet: Part 3 (8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1.3 Worksheet: Part 4 (6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1.2 Snapshot Quiz (13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4: JANUARY 31-FEBRUARY 6</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1.4 – Classroom Actions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1.4 Worksheet: Part 1 (5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1.4 Worksheet: Part 2 (8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1.4 Comprehension Quiz (3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5: FEBRUARY 7-13</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1.5 – Basic Math and Numbers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1.5 Worksheet: Part 1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1.5 Worksheet: Part 2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1.4 &amp; 1.5 Snapshot Quiz (4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1.5 Comprehension Quiz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1 Review:</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 POA (4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 Story Comprehension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 SOAR Assignment – Part 1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 SOAR Self – Assessment Part 2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lastRenderedPageBreak/>
        <w:t>Unit 1 Comprehension EXAM (50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1 Production Test (20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6: FEBRUARY 14-20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2.1 – Types of Schools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2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2.1 Worksheet: Part 1 (5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2.1 Worksheet: Part 2 (5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2.1 Snapshot Quiz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7:  FEBRUARY 21-27</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2.2 – School Environment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2.2 Worksheet: Part 1 (9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2.2 Worksheet: Part 2 (7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2.2 Snapshot Quiz (3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2.1 &amp; 2.2 Comprehension Quiz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8: FEBRUARY 28-MARCH 6</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2.3 – Things You Do In the Classroom</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2.3 Worksheet: Part 1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2.3 Worksheet: Part 2 (7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2.3 Snapshot Quiz (6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2.3 Comprehension Quiz (14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lastRenderedPageBreak/>
        <w:t>WEEK 9: MARCH 7-13</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2.4 – School Personnel and Colors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2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2.4 Worksheet: Part 1 (6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2.4 Worksheet: Part 2 (8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2.4 Snapshot Quiz (5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10: MARCH 14-20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2.5 – School Subjects, Majors and Courses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2.5 Worksheet: Part 1 (20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2.5 Worksheet: Part 2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2.5 Snapshot Quiz (8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2.4 &amp; 2.5 Comprehension Quiz (24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 Review:</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 POA (4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 Story Comprehension (5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 SOAR Assignment – Part 1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 SOAR Self – Assessment Part 2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2 Comprehension EXAM (40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2 Production Test (20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11: MARCH 21-27</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3.1 – Describing Basic Appearances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lastRenderedPageBreak/>
        <w:t>Conversation Starter Discussion 1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3.1 Worksheet: Part 1 (5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3.1 Worksheet: Part 2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3.1 Snapshot Quiz (5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12: MARCH 28-APRIL 3</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3.2 – Family, Friends, and Pets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2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3.2 Worksheet: Part 1 (9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3.2 Worksheet: Part 2 (8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3.2 Worksheet: Part 3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3.2 Snapshot Quiz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3.1 &amp; 3.2 Comprehension Quiz (20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13: APRIL 4-10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3.3 – Employment Status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3.3 Worksheet: Part 1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3.3 Worksheet: Part 2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3.3 Snapshot Quiz (3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14: APRIL 11-17: SPRING BREAK-NO ASSIGNMENTS DUE</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14: APRIL 18-24</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3.4- Milestones and Life Events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3.4 Worksheet: Part 1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lastRenderedPageBreak/>
        <w:t>Unit 3.4 Worksheet: Part 2 (14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3.4 Snapshot Quiz (4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3.3 &amp; 3.4 Comprehension Quiz (16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 Review:</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 POA (4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 Story Comprehension (6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 SOAR Assignment – Part 1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 SOAR Self – Assessment Part 2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3 Comprehension EXAM (36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3 Production Test (20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15: APRIL 25-MAY 1</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4.1- Transportation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4.1 Worksheet: Part 1 (4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4.1 Worksheet: Part 2 (13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4.1 Snapshot Quiz (8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w:t>
      </w:r>
      <w:proofErr w:type="gramStart"/>
      <w:r w:rsidRPr="00690442">
        <w:rPr>
          <w:rFonts w:ascii="Helvetica" w:eastAsia="Times New Roman" w:hAnsi="Helvetica" w:cs="Times New Roman"/>
          <w:color w:val="2D3B45"/>
          <w:sz w:val="24"/>
          <w:szCs w:val="24"/>
        </w:rPr>
        <w:t>  4.1</w:t>
      </w:r>
      <w:proofErr w:type="gramEnd"/>
      <w:r w:rsidRPr="00690442">
        <w:rPr>
          <w:rFonts w:ascii="Helvetica" w:eastAsia="Times New Roman" w:hAnsi="Helvetica" w:cs="Times New Roman"/>
          <w:color w:val="2D3B45"/>
          <w:sz w:val="24"/>
          <w:szCs w:val="24"/>
        </w:rPr>
        <w:t xml:space="preserve"> Comprehension Quiz (8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16: MAY 2-8</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4.2- Housing and Dwellings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4.2 Worksheet: Part 1 (3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4.2 Worksheet: Part 2 (03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Week 17: MAY 9-15</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lastRenderedPageBreak/>
        <w:t>Unit 4.3- Places Around Town</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Conversation Starter Discussion (1 pt.)</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4.3 Worksheet: Part 1 (12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4.3 Worksheet: Part 2 (6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w:t>
      </w:r>
      <w:proofErr w:type="gramStart"/>
      <w:r w:rsidRPr="00690442">
        <w:rPr>
          <w:rFonts w:ascii="Helvetica" w:eastAsia="Times New Roman" w:hAnsi="Helvetica" w:cs="Times New Roman"/>
          <w:color w:val="2D3B45"/>
          <w:sz w:val="24"/>
          <w:szCs w:val="24"/>
        </w:rPr>
        <w:t>  4.2</w:t>
      </w:r>
      <w:proofErr w:type="gramEnd"/>
      <w:r w:rsidRPr="00690442">
        <w:rPr>
          <w:rFonts w:ascii="Helvetica" w:eastAsia="Times New Roman" w:hAnsi="Helvetica" w:cs="Times New Roman"/>
          <w:color w:val="2D3B45"/>
          <w:sz w:val="24"/>
          <w:szCs w:val="24"/>
        </w:rPr>
        <w:t xml:space="preserve"> &amp; 4.3 Comprehension Quiz (8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4.4 – Cities, States, and Provinces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4.1 Worksheet: Part 1 (12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4.1 Worksheet: Part 2 (11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w:t>
      </w:r>
      <w:proofErr w:type="gramStart"/>
      <w:r w:rsidRPr="00690442">
        <w:rPr>
          <w:rFonts w:ascii="Helvetica" w:eastAsia="Times New Roman" w:hAnsi="Helvetica" w:cs="Times New Roman"/>
          <w:color w:val="2D3B45"/>
          <w:sz w:val="24"/>
          <w:szCs w:val="24"/>
        </w:rPr>
        <w:t>  4.1</w:t>
      </w:r>
      <w:proofErr w:type="gramEnd"/>
      <w:r w:rsidRPr="00690442">
        <w:rPr>
          <w:rFonts w:ascii="Helvetica" w:eastAsia="Times New Roman" w:hAnsi="Helvetica" w:cs="Times New Roman"/>
          <w:color w:val="2D3B45"/>
          <w:sz w:val="24"/>
          <w:szCs w:val="24"/>
        </w:rPr>
        <w:t xml:space="preserve"> Comprehension Quiz (25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REACTION PAPERS DUE: MAY 18</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u w:val="single"/>
        </w:rPr>
        <w:t>FINAL WEEK: MAY 16-20</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 Review:</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 POA (4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 Story Comprehension (8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 SOAR Assignment – Part 1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 SOAR Self – Assessment Part 2 (10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Unit 4 Comprehension EXAM (40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Unit 4 Production Test (16 pts)</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color w:val="2D3B45"/>
          <w:sz w:val="24"/>
          <w:szCs w:val="24"/>
        </w:rPr>
        <w:t> </w:t>
      </w:r>
    </w:p>
    <w:p w:rsidR="00690442" w:rsidRPr="00690442" w:rsidRDefault="00690442" w:rsidP="00690442">
      <w:pPr>
        <w:shd w:val="clear" w:color="auto" w:fill="FFFFFF"/>
        <w:spacing w:before="180" w:after="180" w:line="240" w:lineRule="auto"/>
        <w:rPr>
          <w:rFonts w:ascii="Helvetica" w:eastAsia="Times New Roman" w:hAnsi="Helvetica" w:cs="Times New Roman"/>
          <w:color w:val="2D3B45"/>
          <w:sz w:val="24"/>
          <w:szCs w:val="24"/>
        </w:rPr>
      </w:pPr>
      <w:r w:rsidRPr="00690442">
        <w:rPr>
          <w:rFonts w:ascii="Helvetica" w:eastAsia="Times New Roman" w:hAnsi="Helvetica" w:cs="Times New Roman"/>
          <w:b/>
          <w:bCs/>
          <w:color w:val="2D3B45"/>
          <w:sz w:val="24"/>
          <w:szCs w:val="24"/>
        </w:rPr>
        <w:t xml:space="preserve">*This is a tentative schedule; it </w:t>
      </w:r>
      <w:proofErr w:type="gramStart"/>
      <w:r w:rsidRPr="00690442">
        <w:rPr>
          <w:rFonts w:ascii="Helvetica" w:eastAsia="Times New Roman" w:hAnsi="Helvetica" w:cs="Times New Roman"/>
          <w:b/>
          <w:bCs/>
          <w:color w:val="2D3B45"/>
          <w:sz w:val="24"/>
          <w:szCs w:val="24"/>
        </w:rPr>
        <w:t>may be changed</w:t>
      </w:r>
      <w:proofErr w:type="gramEnd"/>
      <w:r w:rsidRPr="00690442">
        <w:rPr>
          <w:rFonts w:ascii="Helvetica" w:eastAsia="Times New Roman" w:hAnsi="Helvetica" w:cs="Times New Roman"/>
          <w:b/>
          <w:bCs/>
          <w:color w:val="2D3B45"/>
          <w:sz w:val="24"/>
          <w:szCs w:val="24"/>
        </w:rPr>
        <w:t xml:space="preserve"> according to the progress of the class.</w:t>
      </w:r>
    </w:p>
    <w:p w:rsidR="00BD70C3" w:rsidRPr="00690442" w:rsidRDefault="00690442">
      <w:pPr>
        <w:rPr>
          <w:rFonts w:ascii="Times New Roman" w:hAnsi="Times New Roman" w:cs="Times New Roman"/>
          <w:sz w:val="24"/>
          <w:szCs w:val="24"/>
        </w:rPr>
      </w:pPr>
    </w:p>
    <w:sectPr w:rsidR="00BD70C3" w:rsidRPr="00690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81C"/>
    <w:multiLevelType w:val="multilevel"/>
    <w:tmpl w:val="962E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27FC0"/>
    <w:multiLevelType w:val="multilevel"/>
    <w:tmpl w:val="6B702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050DB"/>
    <w:multiLevelType w:val="multilevel"/>
    <w:tmpl w:val="3092C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53052"/>
    <w:multiLevelType w:val="multilevel"/>
    <w:tmpl w:val="0F14E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95F39"/>
    <w:multiLevelType w:val="multilevel"/>
    <w:tmpl w:val="8B164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E33DD"/>
    <w:multiLevelType w:val="multilevel"/>
    <w:tmpl w:val="B0EE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0AFD"/>
    <w:multiLevelType w:val="multilevel"/>
    <w:tmpl w:val="944E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668B8"/>
    <w:multiLevelType w:val="multilevel"/>
    <w:tmpl w:val="4F72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3E38B1"/>
    <w:multiLevelType w:val="multilevel"/>
    <w:tmpl w:val="2F2A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8C1E78"/>
    <w:multiLevelType w:val="multilevel"/>
    <w:tmpl w:val="2AB84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0C3709"/>
    <w:multiLevelType w:val="multilevel"/>
    <w:tmpl w:val="3B0ED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E11DAF"/>
    <w:multiLevelType w:val="multilevel"/>
    <w:tmpl w:val="F3CC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3B08B8"/>
    <w:multiLevelType w:val="multilevel"/>
    <w:tmpl w:val="4046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817310"/>
    <w:multiLevelType w:val="multilevel"/>
    <w:tmpl w:val="151A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640F1"/>
    <w:multiLevelType w:val="multilevel"/>
    <w:tmpl w:val="45A2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71AEF"/>
    <w:multiLevelType w:val="multilevel"/>
    <w:tmpl w:val="0F4C1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9E03AF"/>
    <w:multiLevelType w:val="multilevel"/>
    <w:tmpl w:val="1B52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8"/>
  </w:num>
  <w:num w:numId="4">
    <w:abstractNumId w:val="13"/>
  </w:num>
  <w:num w:numId="5">
    <w:abstractNumId w:val="10"/>
  </w:num>
  <w:num w:numId="6">
    <w:abstractNumId w:val="6"/>
  </w:num>
  <w:num w:numId="7">
    <w:abstractNumId w:val="5"/>
  </w:num>
  <w:num w:numId="8">
    <w:abstractNumId w:val="7"/>
  </w:num>
  <w:num w:numId="9">
    <w:abstractNumId w:val="16"/>
  </w:num>
  <w:num w:numId="10">
    <w:abstractNumId w:val="9"/>
  </w:num>
  <w:num w:numId="11">
    <w:abstractNumId w:val="3"/>
  </w:num>
  <w:num w:numId="12">
    <w:abstractNumId w:val="2"/>
  </w:num>
  <w:num w:numId="13">
    <w:abstractNumId w:val="1"/>
  </w:num>
  <w:num w:numId="14">
    <w:abstractNumId w:val="4"/>
  </w:num>
  <w:num w:numId="15">
    <w:abstractNumId w:val="1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42"/>
    <w:rsid w:val="00690442"/>
    <w:rsid w:val="00EC71B0"/>
    <w:rsid w:val="00FD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B0C9"/>
  <w15:chartTrackingRefBased/>
  <w15:docId w15:val="{786829EA-C06E-46F7-893F-4612BAE0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1</cp:revision>
  <dcterms:created xsi:type="dcterms:W3CDTF">2022-01-24T20:30:00Z</dcterms:created>
  <dcterms:modified xsi:type="dcterms:W3CDTF">2022-01-24T20:31:00Z</dcterms:modified>
</cp:coreProperties>
</file>