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C7DC" w14:textId="77777777" w:rsidR="00A621A3" w:rsidRDefault="004636B9">
      <w:pPr>
        <w:spacing w:line="240" w:lineRule="auto"/>
        <w:jc w:val="center"/>
        <w:rPr>
          <w:sz w:val="24"/>
          <w:szCs w:val="24"/>
        </w:rPr>
      </w:pPr>
      <w:bookmarkStart w:id="0" w:name="_GoBack"/>
      <w:bookmarkEnd w:id="0"/>
      <w:r>
        <w:rPr>
          <w:noProof/>
          <w:sz w:val="24"/>
          <w:szCs w:val="24"/>
        </w:rPr>
        <w:drawing>
          <wp:inline distT="0" distB="0" distL="0" distR="0" wp14:anchorId="376FA1CB" wp14:editId="509EC8CE">
            <wp:extent cx="1257300" cy="358140"/>
            <wp:effectExtent l="0" t="0" r="0" b="0"/>
            <wp:docPr id="72" name="image1.png" descr="Reedley College Logo"/>
            <wp:cNvGraphicFramePr/>
            <a:graphic xmlns:a="http://schemas.openxmlformats.org/drawingml/2006/main">
              <a:graphicData uri="http://schemas.openxmlformats.org/drawingml/2006/picture">
                <pic:pic xmlns:pic="http://schemas.openxmlformats.org/drawingml/2006/picture">
                  <pic:nvPicPr>
                    <pic:cNvPr id="0" name="image1.png" descr="Reedley College Logo"/>
                    <pic:cNvPicPr preferRelativeResize="0"/>
                  </pic:nvPicPr>
                  <pic:blipFill>
                    <a:blip r:embed="rId6"/>
                    <a:srcRect/>
                    <a:stretch>
                      <a:fillRect/>
                    </a:stretch>
                  </pic:blipFill>
                  <pic:spPr>
                    <a:xfrm>
                      <a:off x="0" y="0"/>
                      <a:ext cx="1257300" cy="358140"/>
                    </a:xfrm>
                    <a:prstGeom prst="rect">
                      <a:avLst/>
                    </a:prstGeom>
                    <a:ln/>
                  </pic:spPr>
                </pic:pic>
              </a:graphicData>
            </a:graphic>
          </wp:inline>
        </w:drawing>
      </w:r>
    </w:p>
    <w:p w14:paraId="242BEA90" w14:textId="733E9D33" w:rsidR="00A621A3" w:rsidRDefault="004636B9">
      <w:pPr>
        <w:spacing w:line="240" w:lineRule="auto"/>
        <w:jc w:val="center"/>
        <w:rPr>
          <w:sz w:val="24"/>
          <w:szCs w:val="24"/>
        </w:rPr>
      </w:pPr>
      <w:r w:rsidRPr="45207E98">
        <w:rPr>
          <w:smallCaps/>
          <w:sz w:val="24"/>
          <w:szCs w:val="24"/>
        </w:rPr>
        <w:t xml:space="preserve">Syllabus – Fall </w:t>
      </w:r>
      <w:r w:rsidRPr="45207E98">
        <w:rPr>
          <w:sz w:val="24"/>
          <w:szCs w:val="24"/>
        </w:rPr>
        <w:t>2022</w:t>
      </w:r>
    </w:p>
    <w:p w14:paraId="43D24D29" w14:textId="77777777" w:rsidR="00A621A3" w:rsidRDefault="00A621A3">
      <w:pPr>
        <w:tabs>
          <w:tab w:val="left" w:pos="2160"/>
          <w:tab w:val="left" w:pos="2880"/>
          <w:tab w:val="left" w:pos="3600"/>
          <w:tab w:val="left" w:pos="4320"/>
          <w:tab w:val="left" w:pos="5040"/>
          <w:tab w:val="left" w:pos="5760"/>
          <w:tab w:val="left" w:pos="6480"/>
          <w:tab w:val="left" w:pos="7200"/>
          <w:tab w:val="left" w:pos="7920"/>
          <w:tab w:val="left" w:pos="8640"/>
        </w:tabs>
        <w:spacing w:line="240" w:lineRule="auto"/>
        <w:ind w:left="2160" w:hanging="2160"/>
        <w:rPr>
          <w:sz w:val="24"/>
          <w:szCs w:val="24"/>
        </w:rPr>
      </w:pPr>
    </w:p>
    <w:p w14:paraId="75E6F63B" w14:textId="425490FF" w:rsidR="00A621A3" w:rsidRDefault="004636B9">
      <w:pPr>
        <w:spacing w:after="0" w:line="240" w:lineRule="auto"/>
        <w:ind w:left="1440" w:hanging="1440"/>
        <w:rPr>
          <w:sz w:val="24"/>
          <w:szCs w:val="24"/>
        </w:rPr>
      </w:pPr>
      <w:r w:rsidRPr="45207E98">
        <w:rPr>
          <w:b/>
          <w:bCs/>
          <w:sz w:val="24"/>
          <w:szCs w:val="24"/>
        </w:rPr>
        <w:t>Course</w:t>
      </w:r>
      <w:r w:rsidRPr="45207E98">
        <w:rPr>
          <w:b/>
          <w:bCs/>
          <w:smallCaps/>
          <w:sz w:val="24"/>
          <w:szCs w:val="24"/>
        </w:rPr>
        <w:t>:</w:t>
      </w:r>
      <w:r w:rsidRPr="45207E98">
        <w:rPr>
          <w:sz w:val="24"/>
          <w:szCs w:val="24"/>
        </w:rPr>
        <w:t xml:space="preserve"> </w:t>
      </w:r>
      <w:r>
        <w:tab/>
      </w:r>
      <w:r>
        <w:tab/>
      </w:r>
      <w:r w:rsidRPr="45207E98">
        <w:rPr>
          <w:sz w:val="24"/>
          <w:szCs w:val="24"/>
        </w:rPr>
        <w:t>ESL-213-53357 Intermediate Academic Reading &amp; Writing (credit)</w:t>
      </w:r>
    </w:p>
    <w:p w14:paraId="38813B8E" w14:textId="77777777" w:rsidR="00A621A3" w:rsidRDefault="004636B9" w:rsidP="45207E98">
      <w:pPr>
        <w:spacing w:line="240" w:lineRule="auto"/>
        <w:ind w:left="1440" w:firstLine="0"/>
        <w:rPr>
          <w:sz w:val="24"/>
          <w:szCs w:val="24"/>
        </w:rPr>
      </w:pPr>
      <w:r>
        <w:rPr>
          <w:sz w:val="24"/>
          <w:szCs w:val="24"/>
        </w:rPr>
        <w:t xml:space="preserve">             ESL-313-53359 Intermediate Academic Reading &amp; Writing (noncredit)</w:t>
      </w:r>
    </w:p>
    <w:p w14:paraId="533E6DF5" w14:textId="69B54041" w:rsidR="00A621A3" w:rsidRDefault="004636B9" w:rsidP="004C1967">
      <w:pPr>
        <w:tabs>
          <w:tab w:val="left" w:pos="2160"/>
          <w:tab w:val="left" w:pos="3600"/>
          <w:tab w:val="left" w:pos="4320"/>
          <w:tab w:val="left" w:pos="5040"/>
          <w:tab w:val="left" w:pos="5760"/>
          <w:tab w:val="left" w:pos="6480"/>
          <w:tab w:val="left" w:pos="7200"/>
          <w:tab w:val="left" w:pos="7920"/>
          <w:tab w:val="left" w:pos="8640"/>
        </w:tabs>
        <w:spacing w:line="240" w:lineRule="auto"/>
        <w:ind w:left="2160" w:hanging="2160"/>
        <w:rPr>
          <w:sz w:val="24"/>
          <w:szCs w:val="24"/>
        </w:rPr>
      </w:pPr>
      <w:r>
        <w:rPr>
          <w:b/>
          <w:sz w:val="24"/>
          <w:szCs w:val="24"/>
        </w:rPr>
        <w:t>Time/ Location</w:t>
      </w:r>
      <w:r>
        <w:rPr>
          <w:sz w:val="24"/>
          <w:szCs w:val="24"/>
        </w:rPr>
        <w:t>:</w:t>
      </w:r>
      <w:r>
        <w:rPr>
          <w:b/>
          <w:smallCaps/>
          <w:sz w:val="24"/>
          <w:szCs w:val="24"/>
        </w:rPr>
        <w:t xml:space="preserve"> </w:t>
      </w:r>
      <w:r>
        <w:rPr>
          <w:b/>
          <w:smallCaps/>
          <w:sz w:val="24"/>
          <w:szCs w:val="24"/>
        </w:rPr>
        <w:tab/>
      </w:r>
      <w:r w:rsidR="004C1967">
        <w:rPr>
          <w:sz w:val="24"/>
          <w:szCs w:val="24"/>
        </w:rPr>
        <w:t>100% Online</w:t>
      </w:r>
    </w:p>
    <w:p w14:paraId="1D0D3396" w14:textId="77777777" w:rsidR="00A621A3" w:rsidRDefault="004636B9">
      <w:pPr>
        <w:keepNext/>
        <w:keepLines/>
        <w:spacing w:before="40" w:after="0" w:line="240" w:lineRule="auto"/>
        <w:ind w:left="0" w:firstLine="0"/>
        <w:rPr>
          <w:sz w:val="24"/>
          <w:szCs w:val="24"/>
        </w:rPr>
      </w:pPr>
      <w:r>
        <w:rPr>
          <w:b/>
          <w:sz w:val="24"/>
          <w:szCs w:val="24"/>
        </w:rPr>
        <w:t>Units:</w:t>
      </w:r>
      <w:r>
        <w:rPr>
          <w:b/>
          <w:sz w:val="24"/>
          <w:szCs w:val="24"/>
        </w:rPr>
        <w:tab/>
      </w:r>
      <w:r>
        <w:rPr>
          <w:b/>
          <w:sz w:val="24"/>
          <w:szCs w:val="24"/>
        </w:rPr>
        <w:tab/>
      </w:r>
      <w:r>
        <w:rPr>
          <w:b/>
          <w:sz w:val="24"/>
          <w:szCs w:val="24"/>
        </w:rPr>
        <w:tab/>
      </w:r>
      <w:r>
        <w:rPr>
          <w:sz w:val="24"/>
          <w:szCs w:val="24"/>
        </w:rPr>
        <w:t>ESL 213: 6 units</w:t>
      </w:r>
      <w:r>
        <w:rPr>
          <w:sz w:val="24"/>
          <w:szCs w:val="24"/>
        </w:rPr>
        <w:tab/>
        <w:t>ESL 313: 0 units</w:t>
      </w:r>
    </w:p>
    <w:p w14:paraId="1E80C455" w14:textId="77777777" w:rsidR="00A621A3" w:rsidRDefault="004636B9">
      <w:pPr>
        <w:keepNext/>
        <w:keepLines/>
        <w:spacing w:before="40" w:after="0" w:line="240" w:lineRule="auto"/>
        <w:ind w:left="0" w:firstLine="0"/>
        <w:rPr>
          <w:b/>
          <w:sz w:val="24"/>
          <w:szCs w:val="24"/>
        </w:rPr>
      </w:pPr>
      <w:r>
        <w:rPr>
          <w:b/>
          <w:sz w:val="24"/>
          <w:szCs w:val="24"/>
        </w:rPr>
        <w:t xml:space="preserve">Important Dates:  </w:t>
      </w:r>
    </w:p>
    <w:p w14:paraId="65E90E5B" w14:textId="37859DB8" w:rsidR="00A621A3" w:rsidRDefault="004636B9" w:rsidP="45207E98">
      <w:pPr>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530"/>
        <w:rPr>
          <w:sz w:val="24"/>
          <w:szCs w:val="24"/>
        </w:rPr>
      </w:pPr>
      <w:r w:rsidRPr="45207E98">
        <w:rPr>
          <w:sz w:val="24"/>
          <w:szCs w:val="24"/>
        </w:rPr>
        <w:t>No Classes: Sep 5 (Labor Day), Nov 11 (Veteran’s Day), Nov 24-25(Thanksgiving Holiday)</w:t>
      </w:r>
    </w:p>
    <w:p w14:paraId="79E8872D" w14:textId="0981BDC7" w:rsidR="00A621A3" w:rsidRDefault="004636B9">
      <w:pPr>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530"/>
        <w:rPr>
          <w:sz w:val="24"/>
          <w:szCs w:val="24"/>
        </w:rPr>
      </w:pPr>
      <w:r w:rsidRPr="45207E98">
        <w:rPr>
          <w:sz w:val="24"/>
          <w:szCs w:val="24"/>
        </w:rPr>
        <w:t>Deadline to add or drop the class to avoid a “W” (withdrawal): August 26, 2022</w:t>
      </w:r>
    </w:p>
    <w:p w14:paraId="6896BE02" w14:textId="0D5F8E8B" w:rsidR="00A621A3" w:rsidRDefault="004636B9">
      <w:pPr>
        <w:tabs>
          <w:tab w:val="left" w:pos="2160"/>
          <w:tab w:val="left" w:pos="2880"/>
          <w:tab w:val="left" w:pos="3600"/>
          <w:tab w:val="left" w:pos="4320"/>
          <w:tab w:val="left" w:pos="5040"/>
          <w:tab w:val="left" w:pos="5760"/>
          <w:tab w:val="left" w:pos="6480"/>
          <w:tab w:val="left" w:pos="7200"/>
          <w:tab w:val="left" w:pos="7920"/>
          <w:tab w:val="left" w:pos="8640"/>
        </w:tabs>
        <w:spacing w:line="240" w:lineRule="auto"/>
        <w:ind w:left="2530"/>
        <w:rPr>
          <w:sz w:val="24"/>
          <w:szCs w:val="24"/>
        </w:rPr>
      </w:pPr>
      <w:r w:rsidRPr="45207E98">
        <w:rPr>
          <w:sz w:val="24"/>
          <w:szCs w:val="24"/>
        </w:rPr>
        <w:t>Deadline to drop the class to avoid a grade: Oct 7, 2022</w:t>
      </w:r>
    </w:p>
    <w:p w14:paraId="5260ABB7" w14:textId="45A40446" w:rsidR="00A621A3" w:rsidRDefault="004636B9" w:rsidP="45207E98">
      <w:pPr>
        <w:tabs>
          <w:tab w:val="left" w:pos="2160"/>
          <w:tab w:val="left" w:pos="2880"/>
          <w:tab w:val="left" w:pos="3600"/>
          <w:tab w:val="left" w:pos="4320"/>
          <w:tab w:val="left" w:pos="5040"/>
          <w:tab w:val="left" w:pos="5760"/>
          <w:tab w:val="left" w:pos="6480"/>
          <w:tab w:val="left" w:pos="7200"/>
          <w:tab w:val="left" w:pos="7920"/>
          <w:tab w:val="left" w:pos="8640"/>
        </w:tabs>
        <w:spacing w:line="240" w:lineRule="auto"/>
        <w:ind w:left="2530"/>
        <w:rPr>
          <w:sz w:val="24"/>
          <w:szCs w:val="24"/>
          <w:vertAlign w:val="superscript"/>
        </w:rPr>
      </w:pPr>
      <w:r w:rsidRPr="45207E98">
        <w:rPr>
          <w:sz w:val="24"/>
          <w:szCs w:val="24"/>
        </w:rPr>
        <w:t xml:space="preserve">Finals week: Dec 5-9 </w:t>
      </w:r>
    </w:p>
    <w:p w14:paraId="7A044BE2" w14:textId="34CE764F" w:rsidR="00A621A3" w:rsidRDefault="004636B9" w:rsidP="45207E98">
      <w:pPr>
        <w:tabs>
          <w:tab w:val="left" w:pos="2160"/>
          <w:tab w:val="left" w:pos="2880"/>
          <w:tab w:val="left" w:pos="3600"/>
          <w:tab w:val="left" w:pos="4320"/>
          <w:tab w:val="left" w:pos="5040"/>
          <w:tab w:val="left" w:pos="5760"/>
          <w:tab w:val="left" w:pos="6480"/>
          <w:tab w:val="left" w:pos="7200"/>
          <w:tab w:val="left" w:pos="7920"/>
          <w:tab w:val="left" w:pos="8640"/>
        </w:tabs>
        <w:spacing w:line="240" w:lineRule="auto"/>
        <w:ind w:left="2530"/>
        <w:rPr>
          <w:sz w:val="24"/>
          <w:szCs w:val="24"/>
          <w:vertAlign w:val="superscript"/>
        </w:rPr>
      </w:pPr>
      <w:r w:rsidRPr="45207E98">
        <w:rPr>
          <w:sz w:val="24"/>
          <w:szCs w:val="24"/>
        </w:rPr>
        <w:t>Last Day of instruction: Dec 9, 2022</w:t>
      </w:r>
    </w:p>
    <w:p w14:paraId="15327FB2" w14:textId="007CDBCB" w:rsidR="004C1967" w:rsidRPr="004C1967" w:rsidRDefault="004636B9" w:rsidP="45207E98">
      <w:pPr>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bCs/>
          <w:sz w:val="24"/>
          <w:szCs w:val="24"/>
        </w:rPr>
      </w:pPr>
      <w:r w:rsidRPr="45207E98">
        <w:rPr>
          <w:b/>
          <w:bCs/>
          <w:sz w:val="24"/>
          <w:szCs w:val="24"/>
        </w:rPr>
        <w:t>Instructor:</w:t>
      </w:r>
      <w:r>
        <w:tab/>
      </w:r>
    </w:p>
    <w:p w14:paraId="36537DD8" w14:textId="1690D6DB" w:rsidR="004C1967" w:rsidRPr="004C1967" w:rsidRDefault="004C1967" w:rsidP="004C1967">
      <w:pPr>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4"/>
          <w:szCs w:val="24"/>
        </w:rPr>
      </w:pPr>
      <w:r w:rsidRPr="45207E98">
        <w:rPr>
          <w:sz w:val="24"/>
          <w:szCs w:val="24"/>
        </w:rPr>
        <w:t xml:space="preserve">                                        Erika Yanez </w:t>
      </w:r>
    </w:p>
    <w:p w14:paraId="11E0124B" w14:textId="106675C4" w:rsidR="00A621A3" w:rsidRDefault="45207E98" w:rsidP="45207E98">
      <w:pPr>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bCs/>
          <w:sz w:val="24"/>
          <w:szCs w:val="24"/>
        </w:rPr>
      </w:pPr>
      <w:r w:rsidRPr="45207E98">
        <w:rPr>
          <w:b/>
          <w:bCs/>
          <w:sz w:val="24"/>
          <w:szCs w:val="24"/>
        </w:rPr>
        <w:t xml:space="preserve">                                        </w:t>
      </w:r>
      <w:hyperlink r:id="rId7">
        <w:r w:rsidRPr="45207E98">
          <w:rPr>
            <w:rStyle w:val="Hyperlink"/>
            <w:b/>
            <w:bCs/>
            <w:sz w:val="24"/>
            <w:szCs w:val="24"/>
          </w:rPr>
          <w:t>erika.yanez@reedleycollege.edu</w:t>
        </w:r>
      </w:hyperlink>
      <w:r w:rsidRPr="45207E98">
        <w:rPr>
          <w:b/>
          <w:bCs/>
          <w:sz w:val="24"/>
          <w:szCs w:val="24"/>
        </w:rPr>
        <w:t xml:space="preserve"> </w:t>
      </w:r>
    </w:p>
    <w:p w14:paraId="6A57FCD9" w14:textId="081392D5" w:rsidR="003822E6" w:rsidRPr="004C1967" w:rsidRDefault="003822E6" w:rsidP="45207E98">
      <w:pPr>
        <w:rPr>
          <w:i/>
          <w:iCs/>
          <w:sz w:val="24"/>
          <w:szCs w:val="24"/>
        </w:rPr>
      </w:pPr>
      <w:r w:rsidRPr="45207E98">
        <w:rPr>
          <w:b/>
          <w:bCs/>
          <w:sz w:val="24"/>
          <w:szCs w:val="24"/>
        </w:rPr>
        <w:t>Zoom Availability</w:t>
      </w:r>
      <w:r w:rsidR="004C1967" w:rsidRPr="45207E98">
        <w:rPr>
          <w:b/>
          <w:bCs/>
          <w:sz w:val="24"/>
          <w:szCs w:val="24"/>
        </w:rPr>
        <w:t>:</w:t>
      </w:r>
      <w:r w:rsidRPr="45207E98">
        <w:rPr>
          <w:b/>
          <w:bCs/>
          <w:sz w:val="24"/>
          <w:szCs w:val="24"/>
        </w:rPr>
        <w:t xml:space="preserve">      </w:t>
      </w:r>
      <w:r w:rsidRPr="45207E98">
        <w:rPr>
          <w:i/>
          <w:iCs/>
          <w:sz w:val="24"/>
          <w:szCs w:val="24"/>
        </w:rPr>
        <w:t xml:space="preserve"> </w:t>
      </w:r>
    </w:p>
    <w:p w14:paraId="5A382B85" w14:textId="54526C68" w:rsidR="003822E6" w:rsidRPr="004C1967" w:rsidRDefault="003822E6" w:rsidP="45207E98">
      <w:pPr>
        <w:ind w:left="1440" w:firstLine="0"/>
        <w:rPr>
          <w:i/>
          <w:iCs/>
          <w:sz w:val="24"/>
          <w:szCs w:val="24"/>
          <w:u w:val="single"/>
        </w:rPr>
      </w:pPr>
      <w:r w:rsidRPr="45207E98">
        <w:rPr>
          <w:i/>
          <w:iCs/>
          <w:sz w:val="24"/>
          <w:szCs w:val="24"/>
        </w:rPr>
        <w:t>Zoom Live Class Meetings:</w:t>
      </w:r>
      <w:r w:rsidRPr="45207E98">
        <w:rPr>
          <w:i/>
          <w:iCs/>
          <w:sz w:val="24"/>
          <w:szCs w:val="24"/>
          <w:u w:val="single"/>
        </w:rPr>
        <w:t xml:space="preserve"> </w:t>
      </w:r>
      <w:r w:rsidRPr="45207E98">
        <w:rPr>
          <w:sz w:val="24"/>
          <w:szCs w:val="24"/>
          <w:u w:val="single"/>
        </w:rPr>
        <w:t>Tuesday 6:00PM to 7:30PM</w:t>
      </w:r>
      <w:r w:rsidRPr="45207E98">
        <w:rPr>
          <w:sz w:val="24"/>
          <w:szCs w:val="24"/>
        </w:rPr>
        <w:t xml:space="preserve"> (Mandatory)</w:t>
      </w:r>
    </w:p>
    <w:p w14:paraId="020648D1" w14:textId="76893B95" w:rsidR="003822E6" w:rsidRPr="004C1967" w:rsidRDefault="003822E6" w:rsidP="004C1967">
      <w:pPr>
        <w:spacing w:after="0"/>
        <w:ind w:left="2160" w:firstLine="0"/>
        <w:rPr>
          <w:sz w:val="24"/>
          <w:szCs w:val="24"/>
        </w:rPr>
      </w:pPr>
      <w:r w:rsidRPr="45207E98">
        <w:rPr>
          <w:sz w:val="24"/>
          <w:szCs w:val="24"/>
        </w:rPr>
        <w:t xml:space="preserve">Office Hours: Thursday 6:00PM-7:30PM or Monday 9:00AM - 12:30PM </w:t>
      </w:r>
    </w:p>
    <w:p w14:paraId="46241C8B" w14:textId="77777777" w:rsidR="003822E6" w:rsidRPr="004C1967" w:rsidRDefault="003822E6" w:rsidP="004C1967">
      <w:pPr>
        <w:spacing w:after="0"/>
        <w:ind w:left="2160" w:firstLine="0"/>
        <w:rPr>
          <w:sz w:val="24"/>
          <w:szCs w:val="24"/>
        </w:rPr>
      </w:pPr>
      <w:r w:rsidRPr="45207E98">
        <w:rPr>
          <w:sz w:val="24"/>
          <w:szCs w:val="24"/>
        </w:rPr>
        <w:t xml:space="preserve">By appointment </w:t>
      </w:r>
    </w:p>
    <w:p w14:paraId="44C54499" w14:textId="7CA2B62C" w:rsidR="45207E98" w:rsidRDefault="45207E98" w:rsidP="45207E98">
      <w:pPr>
        <w:spacing w:after="0"/>
        <w:ind w:left="2160" w:firstLine="0"/>
        <w:rPr>
          <w:sz w:val="24"/>
          <w:szCs w:val="24"/>
        </w:rPr>
      </w:pPr>
    </w:p>
    <w:p w14:paraId="5D4F4461" w14:textId="19755657" w:rsidR="003822E6" w:rsidRPr="004C1967" w:rsidRDefault="003822E6" w:rsidP="45207E98">
      <w:pPr>
        <w:spacing w:after="0"/>
        <w:ind w:left="2160" w:firstLine="0"/>
        <w:rPr>
          <w:sz w:val="24"/>
          <w:szCs w:val="24"/>
        </w:rPr>
      </w:pPr>
      <w:r w:rsidRPr="45207E98">
        <w:rPr>
          <w:sz w:val="24"/>
          <w:szCs w:val="24"/>
        </w:rPr>
        <w:t xml:space="preserve">Zoom Room: </w:t>
      </w:r>
      <w:r w:rsidR="45207E98" w:rsidRPr="45207E98">
        <w:rPr>
          <w:sz w:val="24"/>
          <w:szCs w:val="24"/>
        </w:rPr>
        <w:t xml:space="preserve"> </w:t>
      </w:r>
      <w:hyperlink r:id="rId8">
        <w:r w:rsidR="45207E98" w:rsidRPr="45207E98">
          <w:rPr>
            <w:rStyle w:val="Hyperlink"/>
            <w:sz w:val="24"/>
            <w:szCs w:val="24"/>
          </w:rPr>
          <w:t>https://scccd.zoom.us/j/9506076741</w:t>
        </w:r>
      </w:hyperlink>
      <w:r w:rsidR="45207E98" w:rsidRPr="45207E98">
        <w:rPr>
          <w:sz w:val="24"/>
          <w:szCs w:val="24"/>
        </w:rPr>
        <w:t xml:space="preserve">    </w:t>
      </w:r>
    </w:p>
    <w:p w14:paraId="7102A8F9" w14:textId="7B35BABB" w:rsidR="003822E6" w:rsidRPr="004C1967" w:rsidRDefault="45207E98" w:rsidP="45207E98">
      <w:pPr>
        <w:spacing w:after="0"/>
        <w:ind w:left="2160" w:firstLine="0"/>
      </w:pPr>
      <w:r w:rsidRPr="45207E98">
        <w:rPr>
          <w:sz w:val="24"/>
          <w:szCs w:val="24"/>
        </w:rPr>
        <w:t>Meeting ID: 950 607 6741</w:t>
      </w:r>
    </w:p>
    <w:p w14:paraId="6B6FC62A" w14:textId="77B9C923" w:rsidR="003822E6" w:rsidRPr="004C1967" w:rsidRDefault="45207E98" w:rsidP="45207E98">
      <w:pPr>
        <w:spacing w:after="0"/>
        <w:ind w:left="2160" w:firstLine="0"/>
      </w:pPr>
      <w:r w:rsidRPr="45207E98">
        <w:rPr>
          <w:sz w:val="24"/>
          <w:szCs w:val="24"/>
        </w:rPr>
        <w:t>Passcode:</w:t>
      </w:r>
      <w:r w:rsidRPr="45207E98">
        <w:rPr>
          <w:b/>
          <w:bCs/>
          <w:sz w:val="24"/>
          <w:szCs w:val="24"/>
        </w:rPr>
        <w:t xml:space="preserve"> 8XTeuZ</w:t>
      </w:r>
    </w:p>
    <w:p w14:paraId="05476618" w14:textId="60C7248E" w:rsidR="003822E6" w:rsidRPr="004C1967" w:rsidRDefault="45207E98" w:rsidP="45207E98">
      <w:pPr>
        <w:spacing w:after="0"/>
        <w:ind w:left="2160" w:firstLine="0"/>
      </w:pPr>
      <w:r w:rsidRPr="45207E98">
        <w:rPr>
          <w:sz w:val="24"/>
          <w:szCs w:val="24"/>
        </w:rPr>
        <w:t xml:space="preserve"> </w:t>
      </w:r>
    </w:p>
    <w:p w14:paraId="62959311" w14:textId="02930C21" w:rsidR="003822E6" w:rsidRPr="004C1967" w:rsidRDefault="45207E98" w:rsidP="45207E98">
      <w:pPr>
        <w:spacing w:after="0"/>
        <w:ind w:left="2160" w:firstLine="0"/>
      </w:pPr>
      <w:r w:rsidRPr="45207E98">
        <w:rPr>
          <w:sz w:val="24"/>
          <w:szCs w:val="24"/>
        </w:rPr>
        <w:t xml:space="preserve"> </w:t>
      </w:r>
    </w:p>
    <w:p w14:paraId="23DBCBD1" w14:textId="0EB7358A" w:rsidR="003822E6" w:rsidRPr="004C1967" w:rsidRDefault="003822E6" w:rsidP="45207E98">
      <w:pPr>
        <w:spacing w:after="0"/>
        <w:ind w:left="2160" w:firstLine="0"/>
        <w:rPr>
          <w:sz w:val="24"/>
          <w:szCs w:val="24"/>
        </w:rPr>
      </w:pPr>
    </w:p>
    <w:p w14:paraId="14B7435A" w14:textId="597C987A" w:rsidR="003822E6" w:rsidRPr="004C1967" w:rsidRDefault="003822E6" w:rsidP="45207E98">
      <w:pPr>
        <w:spacing w:after="0"/>
        <w:ind w:left="2160" w:firstLine="0"/>
        <w:rPr>
          <w:sz w:val="24"/>
          <w:szCs w:val="24"/>
        </w:rPr>
      </w:pPr>
    </w:p>
    <w:p w14:paraId="221D6B8E" w14:textId="7FBF6DCC" w:rsidR="003822E6" w:rsidRPr="004C1967" w:rsidRDefault="003822E6" w:rsidP="004C1967">
      <w:pPr>
        <w:rPr>
          <w:b/>
          <w:bCs/>
          <w:sz w:val="24"/>
          <w:szCs w:val="24"/>
        </w:rPr>
      </w:pPr>
      <w:r w:rsidRPr="004C1967">
        <w:rPr>
          <w:b/>
          <w:bCs/>
          <w:sz w:val="24"/>
          <w:szCs w:val="24"/>
        </w:rPr>
        <w:t>Response Time</w:t>
      </w:r>
      <w:r w:rsidR="004C1967">
        <w:rPr>
          <w:b/>
          <w:bCs/>
          <w:sz w:val="24"/>
          <w:szCs w:val="24"/>
        </w:rPr>
        <w:t>:</w:t>
      </w:r>
    </w:p>
    <w:p w14:paraId="57E6C7CD" w14:textId="7F468733" w:rsidR="003822E6" w:rsidRPr="003822E6" w:rsidRDefault="003822E6" w:rsidP="004C1967">
      <w:pPr>
        <w:ind w:left="2160" w:firstLine="0"/>
        <w:rPr>
          <w:sz w:val="24"/>
          <w:szCs w:val="24"/>
        </w:rPr>
      </w:pPr>
      <w:r w:rsidRPr="45207E98">
        <w:rPr>
          <w:sz w:val="24"/>
          <w:szCs w:val="24"/>
        </w:rPr>
        <w:t>I will usually respond within 24-</w:t>
      </w:r>
      <w:bookmarkStart w:id="1" w:name="_Int_bwFZ3lMN"/>
      <w:r w:rsidRPr="45207E98">
        <w:rPr>
          <w:sz w:val="24"/>
          <w:szCs w:val="24"/>
        </w:rPr>
        <w:t>48 hours (about 2 days)</w:t>
      </w:r>
      <w:bookmarkEnd w:id="1"/>
      <w:r w:rsidRPr="45207E98">
        <w:rPr>
          <w:sz w:val="24"/>
          <w:szCs w:val="24"/>
        </w:rPr>
        <w:t xml:space="preserve"> of the original message. If you do not receive a response within this period, please contact me again. </w:t>
      </w:r>
    </w:p>
    <w:p w14:paraId="1D10B58F" w14:textId="65AC0A64" w:rsidR="003822E6" w:rsidRPr="004C1967" w:rsidRDefault="003822E6" w:rsidP="004C1967">
      <w:pPr>
        <w:rPr>
          <w:b/>
          <w:bCs/>
          <w:sz w:val="24"/>
          <w:szCs w:val="24"/>
        </w:rPr>
      </w:pPr>
      <w:r w:rsidRPr="004C1967">
        <w:rPr>
          <w:b/>
          <w:bCs/>
          <w:sz w:val="24"/>
          <w:szCs w:val="24"/>
        </w:rPr>
        <w:t>Preferred Methods of Communication</w:t>
      </w:r>
      <w:r w:rsidR="004C1967">
        <w:rPr>
          <w:b/>
          <w:bCs/>
          <w:sz w:val="24"/>
          <w:szCs w:val="24"/>
        </w:rPr>
        <w:t>:</w:t>
      </w:r>
    </w:p>
    <w:p w14:paraId="2511FB9A" w14:textId="67A7FC1E" w:rsidR="003822E6" w:rsidRPr="003822E6" w:rsidRDefault="003822E6" w:rsidP="004C1967">
      <w:pPr>
        <w:spacing w:after="0"/>
        <w:ind w:left="2160" w:firstLine="0"/>
        <w:rPr>
          <w:sz w:val="24"/>
          <w:szCs w:val="24"/>
        </w:rPr>
      </w:pPr>
      <w:r w:rsidRPr="45207E98">
        <w:rPr>
          <w:sz w:val="24"/>
          <w:szCs w:val="24"/>
        </w:rPr>
        <w:t>Canvas Inbox or email</w:t>
      </w:r>
    </w:p>
    <w:p w14:paraId="186C13DC" w14:textId="32204178" w:rsidR="003822E6" w:rsidRPr="003822E6" w:rsidRDefault="003822E6" w:rsidP="45207E98">
      <w:pPr>
        <w:spacing w:after="0"/>
        <w:ind w:left="2160" w:firstLine="0"/>
        <w:rPr>
          <w:b/>
          <w:bCs/>
          <w:sz w:val="24"/>
          <w:szCs w:val="24"/>
        </w:rPr>
      </w:pPr>
      <w:r w:rsidRPr="45207E98">
        <w:rPr>
          <w:sz w:val="24"/>
          <w:szCs w:val="24"/>
        </w:rPr>
        <w:t xml:space="preserve">Email: </w:t>
      </w:r>
      <w:hyperlink r:id="rId9">
        <w:r w:rsidR="45207E98" w:rsidRPr="45207E98">
          <w:rPr>
            <w:rStyle w:val="Hyperlink"/>
            <w:b/>
            <w:bCs/>
            <w:sz w:val="24"/>
            <w:szCs w:val="24"/>
          </w:rPr>
          <w:t>erika.yanez@reedleycollege.edu</w:t>
        </w:r>
      </w:hyperlink>
      <w:r w:rsidR="45207E98" w:rsidRPr="45207E98">
        <w:rPr>
          <w:b/>
          <w:bCs/>
          <w:sz w:val="24"/>
          <w:szCs w:val="24"/>
        </w:rPr>
        <w:t xml:space="preserve"> </w:t>
      </w:r>
    </w:p>
    <w:p w14:paraId="0542B0AC" w14:textId="4A083E54" w:rsidR="003822E6" w:rsidRPr="003822E6" w:rsidRDefault="003822E6" w:rsidP="004C1967">
      <w:pPr>
        <w:spacing w:after="0"/>
        <w:ind w:left="2160" w:firstLine="0"/>
        <w:rPr>
          <w:sz w:val="24"/>
          <w:szCs w:val="24"/>
        </w:rPr>
      </w:pPr>
      <w:r w:rsidRPr="45207E98">
        <w:rPr>
          <w:sz w:val="24"/>
          <w:szCs w:val="24"/>
        </w:rPr>
        <w:t>Text: (619) 410-4825</w:t>
      </w:r>
    </w:p>
    <w:p w14:paraId="56388822" w14:textId="77777777" w:rsidR="00A621A3" w:rsidRDefault="00A621A3">
      <w:pPr>
        <w:spacing w:after="106" w:line="240" w:lineRule="auto"/>
        <w:ind w:left="-5" w:hanging="10"/>
        <w:rPr>
          <w:b/>
          <w:sz w:val="24"/>
          <w:szCs w:val="24"/>
        </w:rPr>
      </w:pPr>
    </w:p>
    <w:p w14:paraId="51CB74CA" w14:textId="77777777" w:rsidR="00A621A3" w:rsidRDefault="004636B9">
      <w:pPr>
        <w:spacing w:after="106" w:line="240" w:lineRule="auto"/>
        <w:ind w:left="-5" w:hanging="10"/>
        <w:rPr>
          <w:sz w:val="24"/>
          <w:szCs w:val="24"/>
        </w:rPr>
      </w:pPr>
      <w:r>
        <w:rPr>
          <w:b/>
          <w:sz w:val="24"/>
          <w:szCs w:val="24"/>
        </w:rPr>
        <w:t>What you need for this course:</w:t>
      </w:r>
      <w:r>
        <w:rPr>
          <w:b/>
          <w:color w:val="365F91"/>
          <w:sz w:val="24"/>
          <w:szCs w:val="24"/>
        </w:rPr>
        <w:t xml:space="preserve">  </w:t>
      </w:r>
    </w:p>
    <w:p w14:paraId="054C4D91" w14:textId="77777777" w:rsidR="00A621A3" w:rsidRDefault="004636B9">
      <w:pPr>
        <w:spacing w:line="240" w:lineRule="auto"/>
        <w:ind w:left="1090"/>
        <w:rPr>
          <w:sz w:val="24"/>
          <w:szCs w:val="24"/>
        </w:rPr>
      </w:pPr>
      <w:r>
        <w:rPr>
          <w:sz w:val="24"/>
          <w:szCs w:val="24"/>
        </w:rPr>
        <w:t xml:space="preserve">Daily internet access </w:t>
      </w:r>
    </w:p>
    <w:p w14:paraId="5B486188" w14:textId="77777777" w:rsidR="00A621A3" w:rsidRDefault="004636B9">
      <w:pPr>
        <w:spacing w:after="194" w:line="240" w:lineRule="auto"/>
        <w:ind w:left="720" w:firstLine="0"/>
        <w:rPr>
          <w:sz w:val="24"/>
          <w:szCs w:val="24"/>
        </w:rPr>
      </w:pPr>
      <w:r>
        <w:rPr>
          <w:sz w:val="24"/>
          <w:szCs w:val="24"/>
        </w:rPr>
        <w:lastRenderedPageBreak/>
        <w:t xml:space="preserve">This class is on </w:t>
      </w:r>
      <w:hyperlink r:id="rId10">
        <w:r>
          <w:rPr>
            <w:color w:val="0000FF"/>
            <w:sz w:val="24"/>
            <w:szCs w:val="24"/>
            <w:u w:val="single"/>
          </w:rPr>
          <w:t>Canvas</w:t>
        </w:r>
      </w:hyperlink>
      <w:hyperlink r:id="rId11">
        <w:r>
          <w:rPr>
            <w:sz w:val="24"/>
            <w:szCs w:val="24"/>
          </w:rPr>
          <w:t>,</w:t>
        </w:r>
      </w:hyperlink>
      <w:r>
        <w:rPr>
          <w:sz w:val="24"/>
          <w:szCs w:val="24"/>
        </w:rPr>
        <w:t xml:space="preserve"> and it moves fast! Be prepared to visit Canvas at least three times per week.  </w:t>
      </w:r>
    </w:p>
    <w:p w14:paraId="02D27E8B" w14:textId="77777777" w:rsidR="00A621A3" w:rsidRDefault="004636B9">
      <w:pPr>
        <w:spacing w:line="240" w:lineRule="auto"/>
        <w:ind w:left="1090"/>
        <w:rPr>
          <w:sz w:val="24"/>
          <w:szCs w:val="24"/>
        </w:rPr>
      </w:pPr>
      <w:r>
        <w:rPr>
          <w:sz w:val="24"/>
          <w:szCs w:val="24"/>
        </w:rPr>
        <w:t xml:space="preserve">Daily access to email </w:t>
      </w:r>
    </w:p>
    <w:p w14:paraId="604D4FB2" w14:textId="77777777" w:rsidR="00A621A3" w:rsidRDefault="004636B9">
      <w:pPr>
        <w:spacing w:after="273" w:line="240" w:lineRule="auto"/>
        <w:ind w:left="720" w:firstLine="0"/>
        <w:rPr>
          <w:sz w:val="24"/>
          <w:szCs w:val="24"/>
        </w:rPr>
      </w:pPr>
      <w:r>
        <w:rPr>
          <w:sz w:val="24"/>
          <w:szCs w:val="24"/>
        </w:rPr>
        <w:t xml:space="preserve">The easiest email account to use is your RC account. You can use another address if you </w:t>
      </w:r>
      <w:hyperlink r:id="rId12">
        <w:r>
          <w:rPr>
            <w:color w:val="0000FF"/>
            <w:sz w:val="24"/>
            <w:szCs w:val="24"/>
            <w:u w:val="single"/>
          </w:rPr>
          <w:t>add</w:t>
        </w:r>
      </w:hyperlink>
      <w:hyperlink r:id="rId13">
        <w:r>
          <w:rPr>
            <w:color w:val="0000FF"/>
            <w:sz w:val="24"/>
            <w:szCs w:val="24"/>
          </w:rPr>
          <w:t xml:space="preserve"> </w:t>
        </w:r>
      </w:hyperlink>
      <w:hyperlink r:id="rId14">
        <w:r>
          <w:rPr>
            <w:color w:val="0000FF"/>
            <w:sz w:val="24"/>
            <w:szCs w:val="24"/>
            <w:u w:val="single"/>
          </w:rPr>
          <w:t>that email account to your Canvas profile</w:t>
        </w:r>
      </w:hyperlink>
      <w:hyperlink r:id="rId15">
        <w:r>
          <w:rPr>
            <w:sz w:val="24"/>
            <w:szCs w:val="24"/>
          </w:rPr>
          <w:t>.</w:t>
        </w:r>
      </w:hyperlink>
      <w:r>
        <w:rPr>
          <w:sz w:val="24"/>
          <w:szCs w:val="24"/>
        </w:rPr>
        <w:t xml:space="preserve">  </w:t>
      </w:r>
    </w:p>
    <w:p w14:paraId="10F73829" w14:textId="5F716DC6" w:rsidR="00A621A3" w:rsidRDefault="004636B9">
      <w:pPr>
        <w:spacing w:line="240" w:lineRule="auto"/>
        <w:ind w:left="1090"/>
        <w:rPr>
          <w:sz w:val="24"/>
          <w:szCs w:val="24"/>
        </w:rPr>
      </w:pPr>
      <w:r w:rsidRPr="45207E98">
        <w:rPr>
          <w:sz w:val="24"/>
          <w:szCs w:val="24"/>
        </w:rPr>
        <w:t>Textbook</w:t>
      </w:r>
      <w:bookmarkStart w:id="2" w:name="_Int_UyUhTEIl"/>
      <w:r w:rsidRPr="45207E98">
        <w:rPr>
          <w:sz w:val="24"/>
          <w:szCs w:val="24"/>
        </w:rPr>
        <w:t xml:space="preserve">? </w:t>
      </w:r>
      <w:bookmarkEnd w:id="2"/>
    </w:p>
    <w:p w14:paraId="773234DD" w14:textId="77777777" w:rsidR="00A621A3" w:rsidRDefault="004636B9">
      <w:pPr>
        <w:spacing w:after="141" w:line="240" w:lineRule="auto"/>
        <w:ind w:left="720" w:firstLine="0"/>
        <w:rPr>
          <w:sz w:val="24"/>
          <w:szCs w:val="24"/>
        </w:rPr>
      </w:pPr>
      <w:r>
        <w:rPr>
          <w:i/>
          <w:sz w:val="24"/>
          <w:szCs w:val="24"/>
        </w:rPr>
        <w:t xml:space="preserve">Uprising </w:t>
      </w:r>
      <w:r>
        <w:rPr>
          <w:sz w:val="24"/>
          <w:szCs w:val="24"/>
        </w:rPr>
        <w:t xml:space="preserve">by Margaret-Peterson-Haddix, ISBN-13 </w:t>
      </w:r>
      <w:r>
        <w:rPr>
          <w:color w:val="0F1111"/>
          <w:sz w:val="24"/>
          <w:szCs w:val="24"/>
          <w:highlight w:val="white"/>
        </w:rPr>
        <w:t>978-1416911722</w:t>
      </w:r>
    </w:p>
    <w:p w14:paraId="5C22F66C" w14:textId="77777777" w:rsidR="00A621A3" w:rsidRDefault="004636B9">
      <w:pPr>
        <w:spacing w:after="141" w:line="240" w:lineRule="auto"/>
        <w:ind w:left="720" w:firstLine="0"/>
        <w:rPr>
          <w:sz w:val="24"/>
          <w:szCs w:val="24"/>
        </w:rPr>
      </w:pPr>
      <w:r>
        <w:rPr>
          <w:sz w:val="24"/>
          <w:szCs w:val="24"/>
        </w:rPr>
        <w:t>There is no textbook required for this class; however, there is a required novel. All other class material will be posted on Canvas.</w:t>
      </w:r>
    </w:p>
    <w:p w14:paraId="44547C0E" w14:textId="77777777" w:rsidR="00A621A3" w:rsidRDefault="004636B9">
      <w:pPr>
        <w:spacing w:after="141" w:line="240" w:lineRule="auto"/>
        <w:ind w:left="720" w:firstLine="0"/>
        <w:rPr>
          <w:sz w:val="24"/>
          <w:szCs w:val="24"/>
        </w:rPr>
      </w:pPr>
      <w:r>
        <w:rPr>
          <w:sz w:val="24"/>
          <w:szCs w:val="24"/>
        </w:rPr>
        <w:t xml:space="preserve">You can buy the novel on </w:t>
      </w:r>
      <w:hyperlink r:id="rId16">
        <w:r>
          <w:rPr>
            <w:color w:val="1155CC"/>
            <w:sz w:val="24"/>
            <w:szCs w:val="24"/>
            <w:u w:val="single"/>
          </w:rPr>
          <w:t>Amazon</w:t>
        </w:r>
      </w:hyperlink>
      <w:r>
        <w:rPr>
          <w:sz w:val="24"/>
          <w:szCs w:val="24"/>
        </w:rPr>
        <w:t xml:space="preserve"> for $9.99 or through the bookstore.</w:t>
      </w:r>
    </w:p>
    <w:p w14:paraId="7827F15C" w14:textId="77777777" w:rsidR="00A621A3" w:rsidRDefault="00A621A3">
      <w:pPr>
        <w:spacing w:line="240" w:lineRule="auto"/>
        <w:ind w:firstLine="6"/>
        <w:rPr>
          <w:b/>
          <w:sz w:val="24"/>
          <w:szCs w:val="24"/>
        </w:rPr>
      </w:pPr>
    </w:p>
    <w:p w14:paraId="2F63532E" w14:textId="77777777" w:rsidR="00A621A3" w:rsidRDefault="004636B9">
      <w:pPr>
        <w:spacing w:line="240" w:lineRule="auto"/>
        <w:ind w:firstLine="6"/>
        <w:rPr>
          <w:sz w:val="24"/>
          <w:szCs w:val="24"/>
        </w:rPr>
      </w:pPr>
      <w:r>
        <w:rPr>
          <w:b/>
          <w:sz w:val="24"/>
          <w:szCs w:val="24"/>
        </w:rPr>
        <w:t>DESCRIPTION</w:t>
      </w:r>
      <w:r>
        <w:rPr>
          <w:sz w:val="24"/>
          <w:szCs w:val="24"/>
        </w:rPr>
        <w:t>: ESL 213 is an integrated reading and writing course designed for multilingual students to</w:t>
      </w:r>
    </w:p>
    <w:p w14:paraId="107ACFD3" w14:textId="77777777" w:rsidR="00A621A3" w:rsidRDefault="004636B9">
      <w:pPr>
        <w:spacing w:line="240" w:lineRule="auto"/>
        <w:ind w:firstLine="6"/>
        <w:rPr>
          <w:sz w:val="24"/>
          <w:szCs w:val="24"/>
        </w:rPr>
      </w:pPr>
      <w:r>
        <w:rPr>
          <w:sz w:val="24"/>
          <w:szCs w:val="24"/>
        </w:rPr>
        <w:t>develop academic literacy skills at the intermediate level. Students strengthen their knowledge of an</w:t>
      </w:r>
    </w:p>
    <w:p w14:paraId="52838966" w14:textId="77777777" w:rsidR="00A621A3" w:rsidRDefault="004636B9">
      <w:pPr>
        <w:spacing w:line="240" w:lineRule="auto"/>
        <w:ind w:firstLine="6"/>
        <w:rPr>
          <w:sz w:val="24"/>
          <w:szCs w:val="24"/>
        </w:rPr>
      </w:pPr>
      <w:r>
        <w:rPr>
          <w:sz w:val="24"/>
          <w:szCs w:val="24"/>
        </w:rPr>
        <w:t>academic paragraph and develop basic essays. Students learn and apply reading and language strategies</w:t>
      </w:r>
    </w:p>
    <w:p w14:paraId="1B3AED4B" w14:textId="27D50713" w:rsidR="00A621A3" w:rsidRDefault="004636B9">
      <w:pPr>
        <w:spacing w:line="240" w:lineRule="auto"/>
        <w:ind w:firstLine="6"/>
        <w:rPr>
          <w:sz w:val="24"/>
          <w:szCs w:val="24"/>
        </w:rPr>
      </w:pPr>
      <w:r w:rsidRPr="45207E98">
        <w:rPr>
          <w:sz w:val="24"/>
          <w:szCs w:val="24"/>
        </w:rPr>
        <w:t>that prepares them to be independent learners. Successful completion of this course will prepare</w:t>
      </w:r>
    </w:p>
    <w:p w14:paraId="3EAE048D" w14:textId="7F6B0ADE" w:rsidR="00A621A3" w:rsidRDefault="004636B9">
      <w:pPr>
        <w:spacing w:line="240" w:lineRule="auto"/>
        <w:ind w:firstLine="6"/>
        <w:rPr>
          <w:sz w:val="24"/>
          <w:szCs w:val="24"/>
        </w:rPr>
      </w:pPr>
      <w:r w:rsidRPr="45207E98">
        <w:rPr>
          <w:sz w:val="24"/>
          <w:szCs w:val="24"/>
        </w:rPr>
        <w:t>students for ESL 214 or ESL 314.</w:t>
      </w:r>
    </w:p>
    <w:p w14:paraId="34F178CE" w14:textId="77777777" w:rsidR="00A621A3" w:rsidRDefault="00A621A3">
      <w:pPr>
        <w:spacing w:line="240" w:lineRule="auto"/>
        <w:rPr>
          <w:sz w:val="24"/>
          <w:szCs w:val="24"/>
        </w:rPr>
      </w:pPr>
    </w:p>
    <w:p w14:paraId="2EB439AC" w14:textId="77777777" w:rsidR="00A621A3" w:rsidRDefault="004636B9">
      <w:pPr>
        <w:spacing w:line="240" w:lineRule="auto"/>
        <w:ind w:firstLine="6"/>
        <w:rPr>
          <w:sz w:val="24"/>
          <w:szCs w:val="24"/>
        </w:rPr>
      </w:pPr>
      <w:r>
        <w:rPr>
          <w:b/>
          <w:sz w:val="24"/>
          <w:szCs w:val="24"/>
        </w:rPr>
        <w:t>SUBJECT PREREQUISITES</w:t>
      </w:r>
      <w:r>
        <w:rPr>
          <w:sz w:val="24"/>
          <w:szCs w:val="24"/>
        </w:rPr>
        <w:t>: Successful completion of English as a Second Language 264 or English as a Second Language 265RE and 265WR or placement through an approved multiple-measure process.</w:t>
      </w:r>
    </w:p>
    <w:p w14:paraId="53155639" w14:textId="77777777" w:rsidR="00A621A3" w:rsidRDefault="00A621A3">
      <w:pPr>
        <w:spacing w:line="240" w:lineRule="auto"/>
        <w:rPr>
          <w:sz w:val="24"/>
          <w:szCs w:val="24"/>
        </w:rPr>
      </w:pPr>
    </w:p>
    <w:p w14:paraId="7499A145" w14:textId="77777777" w:rsidR="00A621A3" w:rsidRDefault="004636B9">
      <w:pPr>
        <w:spacing w:line="240" w:lineRule="auto"/>
        <w:ind w:firstLine="6"/>
        <w:rPr>
          <w:sz w:val="24"/>
          <w:szCs w:val="24"/>
        </w:rPr>
      </w:pPr>
      <w:r>
        <w:rPr>
          <w:b/>
          <w:sz w:val="24"/>
          <w:szCs w:val="24"/>
        </w:rPr>
        <w:t>REPEATABILITY</w:t>
      </w:r>
      <w:r>
        <w:rPr>
          <w:sz w:val="24"/>
          <w:szCs w:val="24"/>
        </w:rPr>
        <w:t>: ESL 213 may not be repeated after successful completion. ESL 313 is repeatable after successful completion.</w:t>
      </w:r>
    </w:p>
    <w:p w14:paraId="44CCC8BB" w14:textId="77777777" w:rsidR="00A621A3" w:rsidRDefault="00A621A3">
      <w:pPr>
        <w:spacing w:line="240" w:lineRule="auto"/>
        <w:rPr>
          <w:sz w:val="24"/>
          <w:szCs w:val="24"/>
        </w:rPr>
      </w:pPr>
    </w:p>
    <w:p w14:paraId="7F3D80BA" w14:textId="77777777" w:rsidR="00A621A3" w:rsidRDefault="004636B9">
      <w:pPr>
        <w:spacing w:line="240" w:lineRule="auto"/>
        <w:ind w:firstLine="6"/>
        <w:rPr>
          <w:sz w:val="24"/>
          <w:szCs w:val="24"/>
        </w:rPr>
      </w:pPr>
      <w:r>
        <w:rPr>
          <w:b/>
          <w:sz w:val="24"/>
          <w:szCs w:val="24"/>
        </w:rPr>
        <w:t>COURSE OBJECTIVES</w:t>
      </w:r>
      <w:r>
        <w:rPr>
          <w:sz w:val="24"/>
          <w:szCs w:val="24"/>
        </w:rPr>
        <w:t>: In the process of completing this course, students will:</w:t>
      </w:r>
    </w:p>
    <w:p w14:paraId="758054C1" w14:textId="77777777" w:rsidR="00A621A3" w:rsidRDefault="004636B9">
      <w:pPr>
        <w:spacing w:line="240" w:lineRule="auto"/>
        <w:ind w:left="726" w:firstLine="0"/>
        <w:rPr>
          <w:sz w:val="24"/>
          <w:szCs w:val="24"/>
        </w:rPr>
      </w:pPr>
      <w:r>
        <w:rPr>
          <w:sz w:val="24"/>
          <w:szCs w:val="24"/>
        </w:rPr>
        <w:t>1. write summaries, reactions, reports, and personal responses to texts.</w:t>
      </w:r>
    </w:p>
    <w:p w14:paraId="5740739D" w14:textId="77777777" w:rsidR="00A621A3" w:rsidRDefault="004636B9">
      <w:pPr>
        <w:spacing w:line="240" w:lineRule="auto"/>
        <w:ind w:left="726" w:firstLine="0"/>
        <w:rPr>
          <w:sz w:val="24"/>
          <w:szCs w:val="24"/>
        </w:rPr>
      </w:pPr>
      <w:r>
        <w:rPr>
          <w:sz w:val="24"/>
          <w:szCs w:val="24"/>
        </w:rPr>
        <w:t>2. read book-length works of fiction and non-fiction.</w:t>
      </w:r>
    </w:p>
    <w:p w14:paraId="5EA01F7B" w14:textId="77777777" w:rsidR="00A621A3" w:rsidRDefault="004636B9">
      <w:pPr>
        <w:spacing w:line="240" w:lineRule="auto"/>
        <w:ind w:left="726" w:firstLine="0"/>
        <w:rPr>
          <w:sz w:val="24"/>
          <w:szCs w:val="24"/>
        </w:rPr>
      </w:pPr>
      <w:r>
        <w:rPr>
          <w:sz w:val="24"/>
          <w:szCs w:val="24"/>
        </w:rPr>
        <w:t>3. relate prior knowledge to new information presented in intermediate texts.</w:t>
      </w:r>
    </w:p>
    <w:p w14:paraId="3FE49C88" w14:textId="77777777" w:rsidR="00A621A3" w:rsidRDefault="004636B9">
      <w:pPr>
        <w:spacing w:line="240" w:lineRule="auto"/>
        <w:ind w:left="726" w:firstLine="0"/>
        <w:rPr>
          <w:sz w:val="24"/>
          <w:szCs w:val="24"/>
        </w:rPr>
      </w:pPr>
      <w:r>
        <w:rPr>
          <w:sz w:val="24"/>
          <w:szCs w:val="24"/>
        </w:rPr>
        <w:t>4. recognize vocabulary with the aid of context clues, including morphological and syntactic</w:t>
      </w:r>
    </w:p>
    <w:p w14:paraId="4055E7FF" w14:textId="77777777" w:rsidR="00A621A3" w:rsidRDefault="004636B9">
      <w:pPr>
        <w:spacing w:line="240" w:lineRule="auto"/>
        <w:ind w:left="726" w:firstLine="0"/>
        <w:rPr>
          <w:sz w:val="24"/>
          <w:szCs w:val="24"/>
        </w:rPr>
      </w:pPr>
      <w:r>
        <w:rPr>
          <w:sz w:val="24"/>
          <w:szCs w:val="24"/>
        </w:rPr>
        <w:t>information with dictionary support.</w:t>
      </w:r>
    </w:p>
    <w:p w14:paraId="3AB1EC44" w14:textId="77777777" w:rsidR="00A621A3" w:rsidRDefault="004636B9">
      <w:pPr>
        <w:spacing w:line="240" w:lineRule="auto"/>
        <w:ind w:left="726" w:firstLine="0"/>
        <w:rPr>
          <w:sz w:val="24"/>
          <w:szCs w:val="24"/>
        </w:rPr>
      </w:pPr>
      <w:r>
        <w:rPr>
          <w:sz w:val="24"/>
          <w:szCs w:val="24"/>
        </w:rPr>
        <w:t>5. identify main ideas and supporting details.</w:t>
      </w:r>
    </w:p>
    <w:p w14:paraId="56C1C33F" w14:textId="77777777" w:rsidR="00A621A3" w:rsidRDefault="004636B9">
      <w:pPr>
        <w:spacing w:line="240" w:lineRule="auto"/>
        <w:ind w:left="726" w:firstLine="0"/>
        <w:rPr>
          <w:sz w:val="24"/>
          <w:szCs w:val="24"/>
        </w:rPr>
      </w:pPr>
      <w:r>
        <w:rPr>
          <w:sz w:val="24"/>
          <w:szCs w:val="24"/>
        </w:rPr>
        <w:t>6. discuss relevance of text to self and others.</w:t>
      </w:r>
    </w:p>
    <w:p w14:paraId="626C19DB" w14:textId="77777777" w:rsidR="00A621A3" w:rsidRDefault="004636B9">
      <w:pPr>
        <w:spacing w:line="240" w:lineRule="auto"/>
        <w:ind w:left="726" w:firstLine="0"/>
        <w:rPr>
          <w:sz w:val="24"/>
          <w:szCs w:val="24"/>
        </w:rPr>
      </w:pPr>
      <w:r>
        <w:rPr>
          <w:sz w:val="24"/>
          <w:szCs w:val="24"/>
        </w:rPr>
        <w:t>7. apply reading strategies appropriate for the task.</w:t>
      </w:r>
    </w:p>
    <w:p w14:paraId="6828DBD2" w14:textId="77777777" w:rsidR="00A621A3" w:rsidRDefault="004636B9">
      <w:pPr>
        <w:spacing w:line="240" w:lineRule="auto"/>
        <w:ind w:left="726" w:firstLine="0"/>
        <w:rPr>
          <w:sz w:val="24"/>
          <w:szCs w:val="24"/>
        </w:rPr>
      </w:pPr>
      <w:r>
        <w:rPr>
          <w:sz w:val="24"/>
          <w:szCs w:val="24"/>
        </w:rPr>
        <w:t>8. use standard English spelling, punctuation, and capitalization.</w:t>
      </w:r>
    </w:p>
    <w:p w14:paraId="0285EB66" w14:textId="77777777" w:rsidR="00A621A3" w:rsidRDefault="004636B9">
      <w:pPr>
        <w:spacing w:line="240" w:lineRule="auto"/>
        <w:ind w:left="726" w:firstLine="0"/>
        <w:rPr>
          <w:sz w:val="24"/>
          <w:szCs w:val="24"/>
        </w:rPr>
      </w:pPr>
      <w:r>
        <w:rPr>
          <w:sz w:val="24"/>
          <w:szCs w:val="24"/>
        </w:rPr>
        <w:t>9. follow accepted English writing conventions.</w:t>
      </w:r>
    </w:p>
    <w:p w14:paraId="66A44EF1" w14:textId="77777777" w:rsidR="00A621A3" w:rsidRDefault="004636B9">
      <w:pPr>
        <w:spacing w:line="240" w:lineRule="auto"/>
        <w:ind w:left="726" w:firstLine="0"/>
        <w:rPr>
          <w:sz w:val="24"/>
          <w:szCs w:val="24"/>
        </w:rPr>
      </w:pPr>
      <w:r>
        <w:rPr>
          <w:sz w:val="24"/>
          <w:szCs w:val="24"/>
        </w:rPr>
        <w:t>10. employ the writing process to write academic paragraphs and essays using basic rhetorical</w:t>
      </w:r>
    </w:p>
    <w:p w14:paraId="487557CF" w14:textId="77777777" w:rsidR="00A621A3" w:rsidRDefault="004636B9">
      <w:pPr>
        <w:spacing w:line="240" w:lineRule="auto"/>
        <w:ind w:left="726" w:firstLine="0"/>
        <w:rPr>
          <w:sz w:val="24"/>
          <w:szCs w:val="24"/>
        </w:rPr>
      </w:pPr>
      <w:r>
        <w:rPr>
          <w:sz w:val="24"/>
          <w:szCs w:val="24"/>
        </w:rPr>
        <w:t>styles.</w:t>
      </w:r>
    </w:p>
    <w:p w14:paraId="58B66C07" w14:textId="77777777" w:rsidR="00A621A3" w:rsidRDefault="004636B9">
      <w:pPr>
        <w:spacing w:line="240" w:lineRule="auto"/>
        <w:ind w:left="726" w:firstLine="0"/>
        <w:rPr>
          <w:sz w:val="24"/>
          <w:szCs w:val="24"/>
        </w:rPr>
      </w:pPr>
      <w:r>
        <w:rPr>
          <w:sz w:val="24"/>
          <w:szCs w:val="24"/>
        </w:rPr>
        <w:t>11. utilize a variety of sentence structures.</w:t>
      </w:r>
    </w:p>
    <w:p w14:paraId="695B1B7D" w14:textId="77777777" w:rsidR="00A621A3" w:rsidRDefault="004636B9">
      <w:pPr>
        <w:spacing w:line="240" w:lineRule="auto"/>
        <w:ind w:left="726" w:firstLine="0"/>
        <w:rPr>
          <w:sz w:val="24"/>
          <w:szCs w:val="24"/>
        </w:rPr>
      </w:pPr>
      <w:r>
        <w:rPr>
          <w:sz w:val="24"/>
          <w:szCs w:val="24"/>
        </w:rPr>
        <w:t>12. write basic academic essays with a clear beginning, middle and end.</w:t>
      </w:r>
    </w:p>
    <w:p w14:paraId="673A672B" w14:textId="77777777" w:rsidR="00A621A3" w:rsidRDefault="004636B9">
      <w:pPr>
        <w:spacing w:line="240" w:lineRule="auto"/>
        <w:ind w:left="726" w:firstLine="0"/>
        <w:rPr>
          <w:sz w:val="24"/>
          <w:szCs w:val="24"/>
        </w:rPr>
      </w:pPr>
      <w:r>
        <w:rPr>
          <w:sz w:val="24"/>
          <w:szCs w:val="24"/>
        </w:rPr>
        <w:lastRenderedPageBreak/>
        <w:t>13. peer- and self-edit writing assignments before final editing.</w:t>
      </w:r>
    </w:p>
    <w:p w14:paraId="4694D7E1" w14:textId="77777777" w:rsidR="00A621A3" w:rsidRDefault="004636B9">
      <w:pPr>
        <w:spacing w:line="240" w:lineRule="auto"/>
        <w:ind w:left="726" w:firstLine="0"/>
        <w:rPr>
          <w:sz w:val="24"/>
          <w:szCs w:val="24"/>
        </w:rPr>
      </w:pPr>
      <w:r>
        <w:rPr>
          <w:sz w:val="24"/>
          <w:szCs w:val="24"/>
        </w:rPr>
        <w:t>14. demonstrate command of core vocabulary and idioms.</w:t>
      </w:r>
    </w:p>
    <w:p w14:paraId="572AA4DC" w14:textId="77777777" w:rsidR="00A621A3" w:rsidRDefault="00A621A3">
      <w:pPr>
        <w:spacing w:line="240" w:lineRule="auto"/>
        <w:rPr>
          <w:sz w:val="24"/>
          <w:szCs w:val="24"/>
        </w:rPr>
      </w:pPr>
    </w:p>
    <w:p w14:paraId="1A0368C3" w14:textId="77777777" w:rsidR="00A621A3" w:rsidRDefault="004636B9">
      <w:pPr>
        <w:spacing w:line="240" w:lineRule="auto"/>
        <w:ind w:firstLine="6"/>
        <w:rPr>
          <w:sz w:val="24"/>
          <w:szCs w:val="24"/>
        </w:rPr>
      </w:pPr>
      <w:r>
        <w:rPr>
          <w:b/>
          <w:sz w:val="24"/>
          <w:szCs w:val="24"/>
        </w:rPr>
        <w:t>COURSE OUTCOMES</w:t>
      </w:r>
      <w:r>
        <w:rPr>
          <w:sz w:val="24"/>
          <w:szCs w:val="24"/>
        </w:rPr>
        <w:t>: Upon completion of this course, students will be able to:</w:t>
      </w:r>
    </w:p>
    <w:p w14:paraId="0FD6B658" w14:textId="0EE9EEB5" w:rsidR="00A621A3" w:rsidRDefault="004636B9">
      <w:pPr>
        <w:spacing w:line="240" w:lineRule="auto"/>
        <w:ind w:left="726" w:firstLine="0"/>
        <w:rPr>
          <w:sz w:val="24"/>
          <w:szCs w:val="24"/>
        </w:rPr>
      </w:pPr>
      <w:r>
        <w:rPr>
          <w:sz w:val="24"/>
          <w:szCs w:val="24"/>
        </w:rPr>
        <w:t>1. write a basic timed essay at the high-intermediate level</w:t>
      </w:r>
    </w:p>
    <w:p w14:paraId="3B1DF59B" w14:textId="77777777" w:rsidR="00A621A3" w:rsidRDefault="004636B9">
      <w:pPr>
        <w:spacing w:line="240" w:lineRule="auto"/>
        <w:ind w:left="726" w:firstLine="0"/>
        <w:rPr>
          <w:sz w:val="24"/>
          <w:szCs w:val="24"/>
        </w:rPr>
      </w:pPr>
      <w:r>
        <w:rPr>
          <w:sz w:val="24"/>
          <w:szCs w:val="24"/>
        </w:rPr>
        <w:t>2. write multiple-draft basic academic essays at the high-intermediate level</w:t>
      </w:r>
    </w:p>
    <w:p w14:paraId="07641886" w14:textId="77777777" w:rsidR="00A621A3" w:rsidRDefault="004636B9">
      <w:pPr>
        <w:spacing w:line="240" w:lineRule="auto"/>
        <w:ind w:left="726" w:firstLine="0"/>
        <w:rPr>
          <w:sz w:val="24"/>
          <w:szCs w:val="24"/>
        </w:rPr>
      </w:pPr>
      <w:r>
        <w:rPr>
          <w:sz w:val="24"/>
          <w:szCs w:val="24"/>
        </w:rPr>
        <w:t>3. understand and analyze concepts in high-intermediate texts</w:t>
      </w:r>
    </w:p>
    <w:p w14:paraId="260D7EA9" w14:textId="77777777" w:rsidR="00A621A3" w:rsidRDefault="00A621A3">
      <w:pPr>
        <w:spacing w:line="240" w:lineRule="auto"/>
        <w:rPr>
          <w:sz w:val="24"/>
          <w:szCs w:val="24"/>
        </w:rPr>
      </w:pPr>
    </w:p>
    <w:p w14:paraId="6EC0D2C9" w14:textId="77777777" w:rsidR="00A621A3" w:rsidRDefault="004636B9">
      <w:pPr>
        <w:spacing w:line="240" w:lineRule="auto"/>
        <w:ind w:firstLine="6"/>
        <w:rPr>
          <w:sz w:val="24"/>
          <w:szCs w:val="24"/>
        </w:rPr>
      </w:pPr>
      <w:r>
        <w:rPr>
          <w:b/>
          <w:sz w:val="24"/>
          <w:szCs w:val="24"/>
        </w:rPr>
        <w:t>GRADING</w:t>
      </w:r>
      <w:r>
        <w:rPr>
          <w:sz w:val="24"/>
          <w:szCs w:val="24"/>
        </w:rPr>
        <w:t>: This is a pass / no pass course. Current grades will be available to students throughout the</w:t>
      </w:r>
    </w:p>
    <w:p w14:paraId="76636E77" w14:textId="77777777" w:rsidR="00A621A3" w:rsidRDefault="004636B9">
      <w:pPr>
        <w:spacing w:line="240" w:lineRule="auto"/>
        <w:ind w:firstLine="6"/>
        <w:rPr>
          <w:sz w:val="24"/>
          <w:szCs w:val="24"/>
        </w:rPr>
      </w:pPr>
      <w:r>
        <w:rPr>
          <w:sz w:val="24"/>
          <w:szCs w:val="24"/>
        </w:rPr>
        <w:t>semester on Canvas. Final grades will be calculated as follows:</w:t>
      </w:r>
    </w:p>
    <w:p w14:paraId="5F91B866" w14:textId="77777777" w:rsidR="00A621A3" w:rsidRDefault="004636B9">
      <w:pPr>
        <w:spacing w:after="0" w:line="240" w:lineRule="auto"/>
        <w:ind w:left="1810"/>
        <w:rPr>
          <w:sz w:val="24"/>
          <w:szCs w:val="24"/>
        </w:rPr>
      </w:pPr>
      <w:r>
        <w:rPr>
          <w:sz w:val="24"/>
          <w:szCs w:val="24"/>
        </w:rPr>
        <w:t>Pass (P)≥70%;</w:t>
      </w:r>
    </w:p>
    <w:p w14:paraId="745C13EB" w14:textId="77777777" w:rsidR="00A621A3" w:rsidRDefault="004636B9">
      <w:pPr>
        <w:spacing w:after="0" w:line="240" w:lineRule="auto"/>
        <w:ind w:left="1810"/>
        <w:rPr>
          <w:sz w:val="24"/>
          <w:szCs w:val="24"/>
        </w:rPr>
      </w:pPr>
      <w:r>
        <w:rPr>
          <w:sz w:val="24"/>
          <w:szCs w:val="24"/>
        </w:rPr>
        <w:t>No Pass (NP)&lt;70%</w:t>
      </w:r>
    </w:p>
    <w:tbl>
      <w:tblPr>
        <w:tblStyle w:val="a"/>
        <w:tblW w:w="6720" w:type="dxa"/>
        <w:tblInd w:w="16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935"/>
        <w:gridCol w:w="1785"/>
      </w:tblGrid>
      <w:tr w:rsidR="00A621A3" w14:paraId="4C4BADCC" w14:textId="77777777" w:rsidTr="00DC45EF">
        <w:trPr>
          <w:trHeight w:val="225"/>
          <w:tblHeader/>
        </w:trPr>
        <w:tc>
          <w:tcPr>
            <w:tcW w:w="4935" w:type="dxa"/>
            <w:shd w:val="clear" w:color="auto" w:fill="C0C0C0"/>
            <w:tcMar>
              <w:top w:w="100" w:type="dxa"/>
              <w:left w:w="100" w:type="dxa"/>
              <w:bottom w:w="100" w:type="dxa"/>
              <w:right w:w="100" w:type="dxa"/>
            </w:tcMar>
          </w:tcPr>
          <w:p w14:paraId="0B7509AC" w14:textId="77777777" w:rsidR="00A621A3" w:rsidRPr="00DC45EF" w:rsidRDefault="004636B9" w:rsidP="00DC45EF">
            <w:pPr>
              <w:ind w:left="0" w:firstLine="0"/>
              <w:rPr>
                <w:b/>
                <w:bCs/>
                <w:sz w:val="24"/>
                <w:szCs w:val="24"/>
              </w:rPr>
            </w:pPr>
            <w:r w:rsidRPr="00DC45EF">
              <w:rPr>
                <w:b/>
                <w:bCs/>
                <w:sz w:val="24"/>
                <w:szCs w:val="24"/>
              </w:rPr>
              <w:t>CATEGORIES</w:t>
            </w:r>
          </w:p>
        </w:tc>
        <w:tc>
          <w:tcPr>
            <w:tcW w:w="1785" w:type="dxa"/>
            <w:shd w:val="clear" w:color="auto" w:fill="C0C0C0"/>
            <w:tcMar>
              <w:top w:w="100" w:type="dxa"/>
              <w:left w:w="100" w:type="dxa"/>
              <w:bottom w:w="100" w:type="dxa"/>
              <w:right w:w="100" w:type="dxa"/>
            </w:tcMar>
          </w:tcPr>
          <w:p w14:paraId="2400C328" w14:textId="77777777" w:rsidR="00A621A3" w:rsidRPr="00DC45EF" w:rsidRDefault="004636B9" w:rsidP="00DC45EF">
            <w:pPr>
              <w:ind w:left="0" w:firstLine="0"/>
              <w:rPr>
                <w:b/>
                <w:bCs/>
                <w:sz w:val="24"/>
                <w:szCs w:val="24"/>
              </w:rPr>
            </w:pPr>
            <w:r w:rsidRPr="00DC45EF">
              <w:rPr>
                <w:b/>
                <w:bCs/>
                <w:sz w:val="24"/>
                <w:szCs w:val="24"/>
              </w:rPr>
              <w:t>WEIGHT</w:t>
            </w:r>
          </w:p>
        </w:tc>
      </w:tr>
      <w:tr w:rsidR="00A621A3" w14:paraId="2EB44C33" w14:textId="77777777" w:rsidTr="00DC45EF">
        <w:tc>
          <w:tcPr>
            <w:tcW w:w="4935" w:type="dxa"/>
            <w:shd w:val="clear" w:color="auto" w:fill="auto"/>
            <w:tcMar>
              <w:top w:w="100" w:type="dxa"/>
              <w:left w:w="100" w:type="dxa"/>
              <w:bottom w:w="100" w:type="dxa"/>
              <w:right w:w="100" w:type="dxa"/>
            </w:tcMar>
          </w:tcPr>
          <w:p w14:paraId="0E5743E7" w14:textId="77777777" w:rsidR="00A621A3" w:rsidRPr="00DC45EF" w:rsidRDefault="004636B9" w:rsidP="00DC45EF">
            <w:pPr>
              <w:ind w:left="0" w:firstLine="0"/>
              <w:rPr>
                <w:sz w:val="24"/>
                <w:szCs w:val="24"/>
              </w:rPr>
            </w:pPr>
            <w:r w:rsidRPr="00DC45EF">
              <w:rPr>
                <w:sz w:val="24"/>
                <w:szCs w:val="24"/>
              </w:rPr>
              <w:t>Multiple-draft Paragraphs and Essays</w:t>
            </w:r>
          </w:p>
        </w:tc>
        <w:tc>
          <w:tcPr>
            <w:tcW w:w="1785" w:type="dxa"/>
            <w:shd w:val="clear" w:color="auto" w:fill="auto"/>
            <w:tcMar>
              <w:top w:w="100" w:type="dxa"/>
              <w:left w:w="100" w:type="dxa"/>
              <w:bottom w:w="100" w:type="dxa"/>
              <w:right w:w="100" w:type="dxa"/>
            </w:tcMar>
          </w:tcPr>
          <w:p w14:paraId="44D4B1C3" w14:textId="77777777" w:rsidR="00A621A3" w:rsidRPr="00DC45EF" w:rsidRDefault="004636B9" w:rsidP="00DC45EF">
            <w:pPr>
              <w:ind w:left="0" w:firstLine="0"/>
              <w:rPr>
                <w:sz w:val="24"/>
                <w:szCs w:val="24"/>
              </w:rPr>
            </w:pPr>
            <w:r w:rsidRPr="00DC45EF">
              <w:rPr>
                <w:sz w:val="24"/>
                <w:szCs w:val="24"/>
              </w:rPr>
              <w:t>60%</w:t>
            </w:r>
          </w:p>
        </w:tc>
      </w:tr>
      <w:tr w:rsidR="00A621A3" w14:paraId="555B9547" w14:textId="77777777" w:rsidTr="00DC45EF">
        <w:tc>
          <w:tcPr>
            <w:tcW w:w="4935" w:type="dxa"/>
            <w:shd w:val="clear" w:color="auto" w:fill="auto"/>
            <w:tcMar>
              <w:top w:w="100" w:type="dxa"/>
              <w:left w:w="100" w:type="dxa"/>
              <w:bottom w:w="100" w:type="dxa"/>
              <w:right w:w="100" w:type="dxa"/>
            </w:tcMar>
          </w:tcPr>
          <w:p w14:paraId="55DC0982" w14:textId="77777777" w:rsidR="00A621A3" w:rsidRPr="00DC45EF" w:rsidRDefault="004636B9" w:rsidP="00DC45EF">
            <w:pPr>
              <w:ind w:left="0" w:firstLine="0"/>
              <w:rPr>
                <w:sz w:val="24"/>
                <w:szCs w:val="24"/>
              </w:rPr>
            </w:pPr>
            <w:r w:rsidRPr="00DC45EF">
              <w:rPr>
                <w:sz w:val="24"/>
                <w:szCs w:val="24"/>
              </w:rPr>
              <w:t>Timed Writing</w:t>
            </w:r>
          </w:p>
        </w:tc>
        <w:tc>
          <w:tcPr>
            <w:tcW w:w="1785" w:type="dxa"/>
            <w:shd w:val="clear" w:color="auto" w:fill="auto"/>
            <w:tcMar>
              <w:top w:w="100" w:type="dxa"/>
              <w:left w:w="100" w:type="dxa"/>
              <w:bottom w:w="100" w:type="dxa"/>
              <w:right w:w="100" w:type="dxa"/>
            </w:tcMar>
          </w:tcPr>
          <w:p w14:paraId="756596EA" w14:textId="77777777" w:rsidR="00A621A3" w:rsidRPr="00DC45EF" w:rsidRDefault="004636B9" w:rsidP="00DC45EF">
            <w:pPr>
              <w:ind w:left="0" w:firstLine="0"/>
              <w:rPr>
                <w:sz w:val="24"/>
                <w:szCs w:val="24"/>
              </w:rPr>
            </w:pPr>
            <w:r w:rsidRPr="00DC45EF">
              <w:rPr>
                <w:sz w:val="24"/>
                <w:szCs w:val="24"/>
              </w:rPr>
              <w:t>10%</w:t>
            </w:r>
          </w:p>
        </w:tc>
      </w:tr>
      <w:tr w:rsidR="00A621A3" w14:paraId="25809815" w14:textId="77777777" w:rsidTr="00DC45EF">
        <w:tc>
          <w:tcPr>
            <w:tcW w:w="4935" w:type="dxa"/>
            <w:shd w:val="clear" w:color="auto" w:fill="auto"/>
            <w:tcMar>
              <w:top w:w="100" w:type="dxa"/>
              <w:left w:w="100" w:type="dxa"/>
              <w:bottom w:w="100" w:type="dxa"/>
              <w:right w:w="100" w:type="dxa"/>
            </w:tcMar>
          </w:tcPr>
          <w:p w14:paraId="357AB1D1" w14:textId="77777777" w:rsidR="00A621A3" w:rsidRPr="00DC45EF" w:rsidRDefault="004636B9" w:rsidP="00DC45EF">
            <w:pPr>
              <w:ind w:left="0" w:firstLine="0"/>
              <w:rPr>
                <w:sz w:val="24"/>
                <w:szCs w:val="24"/>
              </w:rPr>
            </w:pPr>
            <w:r w:rsidRPr="00DC45EF">
              <w:rPr>
                <w:sz w:val="24"/>
                <w:szCs w:val="24"/>
              </w:rPr>
              <w:t>Assignments</w:t>
            </w:r>
          </w:p>
        </w:tc>
        <w:tc>
          <w:tcPr>
            <w:tcW w:w="1785" w:type="dxa"/>
            <w:shd w:val="clear" w:color="auto" w:fill="auto"/>
            <w:tcMar>
              <w:top w:w="100" w:type="dxa"/>
              <w:left w:w="100" w:type="dxa"/>
              <w:bottom w:w="100" w:type="dxa"/>
              <w:right w:w="100" w:type="dxa"/>
            </w:tcMar>
          </w:tcPr>
          <w:p w14:paraId="3F045D6B" w14:textId="77777777" w:rsidR="00A621A3" w:rsidRPr="00DC45EF" w:rsidRDefault="004636B9" w:rsidP="00DC45EF">
            <w:pPr>
              <w:ind w:left="0" w:firstLine="0"/>
              <w:rPr>
                <w:sz w:val="24"/>
                <w:szCs w:val="24"/>
              </w:rPr>
            </w:pPr>
            <w:r w:rsidRPr="00DC45EF">
              <w:rPr>
                <w:sz w:val="24"/>
                <w:szCs w:val="24"/>
              </w:rPr>
              <w:t>20%</w:t>
            </w:r>
          </w:p>
        </w:tc>
      </w:tr>
      <w:tr w:rsidR="00A621A3" w14:paraId="46BEB108" w14:textId="77777777" w:rsidTr="00DC45EF">
        <w:tc>
          <w:tcPr>
            <w:tcW w:w="4935" w:type="dxa"/>
            <w:shd w:val="clear" w:color="auto" w:fill="auto"/>
            <w:tcMar>
              <w:top w:w="100" w:type="dxa"/>
              <w:left w:w="100" w:type="dxa"/>
              <w:bottom w:w="100" w:type="dxa"/>
              <w:right w:w="100" w:type="dxa"/>
            </w:tcMar>
          </w:tcPr>
          <w:p w14:paraId="515718AC" w14:textId="77777777" w:rsidR="00A621A3" w:rsidRPr="00DC45EF" w:rsidRDefault="004636B9" w:rsidP="00DC45EF">
            <w:pPr>
              <w:ind w:left="0" w:firstLine="0"/>
              <w:rPr>
                <w:sz w:val="24"/>
                <w:szCs w:val="24"/>
              </w:rPr>
            </w:pPr>
            <w:r w:rsidRPr="00DC45EF">
              <w:rPr>
                <w:sz w:val="24"/>
                <w:szCs w:val="24"/>
              </w:rPr>
              <w:t>Exams</w:t>
            </w:r>
          </w:p>
        </w:tc>
        <w:tc>
          <w:tcPr>
            <w:tcW w:w="1785" w:type="dxa"/>
            <w:shd w:val="clear" w:color="auto" w:fill="auto"/>
            <w:tcMar>
              <w:top w:w="100" w:type="dxa"/>
              <w:left w:w="100" w:type="dxa"/>
              <w:bottom w:w="100" w:type="dxa"/>
              <w:right w:w="100" w:type="dxa"/>
            </w:tcMar>
          </w:tcPr>
          <w:p w14:paraId="155A5D6C" w14:textId="77777777" w:rsidR="00A621A3" w:rsidRPr="00DC45EF" w:rsidRDefault="004636B9" w:rsidP="00DC45EF">
            <w:pPr>
              <w:ind w:left="0" w:firstLine="0"/>
              <w:rPr>
                <w:sz w:val="24"/>
                <w:szCs w:val="24"/>
              </w:rPr>
            </w:pPr>
            <w:r w:rsidRPr="00DC45EF">
              <w:rPr>
                <w:sz w:val="24"/>
                <w:szCs w:val="24"/>
              </w:rPr>
              <w:t>10%</w:t>
            </w:r>
          </w:p>
        </w:tc>
      </w:tr>
    </w:tbl>
    <w:p w14:paraId="2739048E" w14:textId="77777777" w:rsidR="00A621A3" w:rsidRDefault="00A621A3" w:rsidP="003822E6">
      <w:pPr>
        <w:spacing w:after="45" w:line="240" w:lineRule="auto"/>
        <w:ind w:left="0" w:firstLine="0"/>
        <w:rPr>
          <w:b/>
          <w:sz w:val="24"/>
          <w:szCs w:val="24"/>
        </w:rPr>
      </w:pPr>
    </w:p>
    <w:p w14:paraId="5170737B" w14:textId="77777777" w:rsidR="00A621A3" w:rsidRDefault="004636B9">
      <w:pPr>
        <w:spacing w:after="45" w:line="240" w:lineRule="auto"/>
        <w:ind w:left="720" w:firstLine="0"/>
        <w:rPr>
          <w:sz w:val="24"/>
          <w:szCs w:val="24"/>
        </w:rPr>
      </w:pPr>
      <w:r>
        <w:rPr>
          <w:b/>
          <w:i/>
          <w:sz w:val="24"/>
          <w:szCs w:val="24"/>
        </w:rPr>
        <w:t>TIMED WRITING/EXAMS</w:t>
      </w:r>
      <w:r>
        <w:rPr>
          <w:sz w:val="24"/>
          <w:szCs w:val="24"/>
        </w:rPr>
        <w:t xml:space="preserve">: The date for exams will be announced in advance. Exams will be timed and submitted automatically once the time is complete. You will not be allowed to make changes to your exams/timed writing after that. Timed writings will focus on your ability to construct a basic paragraph/essay. Exams will focus on content from the textbook and chapter book. </w:t>
      </w:r>
    </w:p>
    <w:p w14:paraId="620B22DA" w14:textId="77777777" w:rsidR="00A621A3" w:rsidRDefault="00A621A3">
      <w:pPr>
        <w:spacing w:after="45" w:line="240" w:lineRule="auto"/>
        <w:ind w:left="0" w:firstLine="0"/>
        <w:rPr>
          <w:sz w:val="24"/>
          <w:szCs w:val="24"/>
        </w:rPr>
      </w:pPr>
    </w:p>
    <w:p w14:paraId="6044F7FC" w14:textId="5AD0CEA0" w:rsidR="00A621A3" w:rsidRDefault="004636B9">
      <w:pPr>
        <w:spacing w:after="45" w:line="240" w:lineRule="auto"/>
        <w:ind w:left="0" w:firstLine="0"/>
        <w:rPr>
          <w:sz w:val="24"/>
          <w:szCs w:val="24"/>
        </w:rPr>
      </w:pPr>
      <w:r>
        <w:rPr>
          <w:b/>
          <w:sz w:val="24"/>
          <w:szCs w:val="24"/>
        </w:rPr>
        <w:t>PRIVACY</w:t>
      </w:r>
      <w:r>
        <w:rPr>
          <w:sz w:val="24"/>
          <w:szCs w:val="24"/>
        </w:rPr>
        <w:t>: Your work done in this class may be read by other students in this and future classes. This may include exchanging and reading papers for the purpose of review. Choose writing topics that you are willing for others to read. Your class work will not be private.</w:t>
      </w:r>
    </w:p>
    <w:p w14:paraId="50EA62E0" w14:textId="77777777" w:rsidR="00A621A3" w:rsidRDefault="00A621A3">
      <w:pPr>
        <w:spacing w:after="45" w:line="240" w:lineRule="auto"/>
        <w:ind w:left="0" w:firstLine="0"/>
        <w:rPr>
          <w:sz w:val="24"/>
          <w:szCs w:val="24"/>
        </w:rPr>
      </w:pPr>
    </w:p>
    <w:p w14:paraId="4AE00D88" w14:textId="77777777" w:rsidR="00A621A3" w:rsidRDefault="004636B9">
      <w:pPr>
        <w:spacing w:after="45" w:line="240" w:lineRule="auto"/>
        <w:ind w:left="0" w:firstLine="0"/>
        <w:rPr>
          <w:sz w:val="24"/>
          <w:szCs w:val="24"/>
        </w:rPr>
      </w:pPr>
      <w:r>
        <w:rPr>
          <w:b/>
          <w:sz w:val="24"/>
          <w:szCs w:val="24"/>
        </w:rPr>
        <w:t>CHEATING AND PLAGIARISM</w:t>
      </w:r>
      <w:r>
        <w:rPr>
          <w:sz w:val="24"/>
          <w:szCs w:val="24"/>
        </w:rPr>
        <w:t xml:space="preserve">: You will receive no credit for an assignment or exam if in the opinion of the instructor you have cheated or plagiarized. You may be reported to the college for academic dishonesty. </w:t>
      </w:r>
    </w:p>
    <w:p w14:paraId="1073F24D" w14:textId="77777777" w:rsidR="00A621A3" w:rsidRDefault="00A621A3">
      <w:pPr>
        <w:spacing w:after="45" w:line="240" w:lineRule="auto"/>
        <w:ind w:left="0" w:firstLine="0"/>
        <w:rPr>
          <w:sz w:val="24"/>
          <w:szCs w:val="24"/>
        </w:rPr>
      </w:pPr>
    </w:p>
    <w:p w14:paraId="4B2329EC" w14:textId="77777777" w:rsidR="00A621A3" w:rsidRDefault="004636B9">
      <w:pPr>
        <w:spacing w:after="45" w:line="240" w:lineRule="auto"/>
        <w:ind w:left="720" w:firstLine="0"/>
        <w:rPr>
          <w:sz w:val="24"/>
          <w:szCs w:val="24"/>
        </w:rPr>
      </w:pPr>
      <w:r>
        <w:rPr>
          <w:b/>
          <w:sz w:val="24"/>
          <w:szCs w:val="24"/>
        </w:rPr>
        <w:t xml:space="preserve">Cheating </w:t>
      </w:r>
      <w:r>
        <w:rPr>
          <w:sz w:val="24"/>
          <w:szCs w:val="24"/>
        </w:rPr>
        <w:t xml:space="preserve">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1F0C142F" w14:textId="77777777" w:rsidR="00A621A3" w:rsidRDefault="004636B9">
      <w:pPr>
        <w:spacing w:after="45" w:line="240" w:lineRule="auto"/>
        <w:ind w:left="720" w:firstLine="0"/>
        <w:rPr>
          <w:sz w:val="24"/>
          <w:szCs w:val="24"/>
        </w:rPr>
      </w:pPr>
      <w:r>
        <w:rPr>
          <w:b/>
          <w:sz w:val="24"/>
          <w:szCs w:val="24"/>
        </w:rPr>
        <w:lastRenderedPageBreak/>
        <w:t xml:space="preserve">Plagiarism </w:t>
      </w:r>
      <w:r>
        <w:rPr>
          <w:sz w:val="24"/>
          <w:szCs w:val="24"/>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w:t>
      </w:r>
    </w:p>
    <w:p w14:paraId="2D6F138F" w14:textId="77777777" w:rsidR="00A621A3" w:rsidRDefault="00A621A3">
      <w:pPr>
        <w:spacing w:after="45" w:line="240" w:lineRule="auto"/>
        <w:ind w:left="720" w:firstLine="0"/>
        <w:rPr>
          <w:sz w:val="24"/>
          <w:szCs w:val="24"/>
        </w:rPr>
      </w:pPr>
    </w:p>
    <w:p w14:paraId="194E2F8A" w14:textId="77777777" w:rsidR="00A621A3" w:rsidRDefault="004636B9">
      <w:pPr>
        <w:spacing w:after="45" w:line="240" w:lineRule="auto"/>
        <w:ind w:left="720" w:firstLine="0"/>
        <w:rPr>
          <w:i/>
          <w:sz w:val="24"/>
          <w:szCs w:val="24"/>
        </w:rPr>
      </w:pPr>
      <w:r>
        <w:rPr>
          <w:i/>
          <w:sz w:val="24"/>
          <w:szCs w:val="24"/>
        </w:rPr>
        <w:t xml:space="preserve">Reedley College Catalog </w:t>
      </w:r>
    </w:p>
    <w:p w14:paraId="67828BC2" w14:textId="77777777" w:rsidR="00A621A3" w:rsidRDefault="00A621A3">
      <w:pPr>
        <w:spacing w:after="45" w:line="240" w:lineRule="auto"/>
        <w:ind w:left="0" w:firstLine="0"/>
        <w:rPr>
          <w:sz w:val="24"/>
          <w:szCs w:val="24"/>
        </w:rPr>
      </w:pPr>
    </w:p>
    <w:p w14:paraId="16388E63" w14:textId="2BFD1EBB" w:rsidR="00A621A3" w:rsidRDefault="004636B9">
      <w:pPr>
        <w:spacing w:after="45" w:line="240" w:lineRule="auto"/>
        <w:ind w:left="0" w:firstLine="0"/>
        <w:rPr>
          <w:sz w:val="24"/>
          <w:szCs w:val="24"/>
        </w:rPr>
      </w:pPr>
      <w:r>
        <w:rPr>
          <w:b/>
          <w:sz w:val="24"/>
          <w:szCs w:val="24"/>
        </w:rPr>
        <w:t>CLASS PARTICIPATION</w:t>
      </w:r>
      <w:r>
        <w:rPr>
          <w:sz w:val="24"/>
          <w:szCs w:val="24"/>
        </w:rPr>
        <w:t xml:space="preserve">: Your active participation in class is important for not only you but also your classmates. You are expected to complete assignments and activities on time with your homework complete, and actively engage in </w:t>
      </w:r>
      <w:r w:rsidR="00723B44">
        <w:rPr>
          <w:sz w:val="24"/>
          <w:szCs w:val="24"/>
        </w:rPr>
        <w:t>discussion boards and Zoom meetings</w:t>
      </w:r>
      <w:r>
        <w:rPr>
          <w:sz w:val="24"/>
          <w:szCs w:val="24"/>
        </w:rPr>
        <w:t xml:space="preserve">. If you fall behind, you are still responsible for the homework and activities that went on in your absence. Contact a classmate or your teacher for assignments so you can be prepared for the next class. </w:t>
      </w:r>
    </w:p>
    <w:p w14:paraId="12BB1794" w14:textId="77777777" w:rsidR="00A621A3" w:rsidRDefault="00A621A3">
      <w:pPr>
        <w:spacing w:after="45" w:line="240" w:lineRule="auto"/>
        <w:ind w:left="0" w:firstLine="0"/>
        <w:rPr>
          <w:sz w:val="24"/>
          <w:szCs w:val="24"/>
        </w:rPr>
      </w:pPr>
    </w:p>
    <w:p w14:paraId="2E84314E" w14:textId="5C8BB40A" w:rsidR="00A621A3" w:rsidRDefault="004636B9">
      <w:pPr>
        <w:spacing w:after="45" w:line="240" w:lineRule="auto"/>
        <w:ind w:left="0" w:firstLine="0"/>
        <w:rPr>
          <w:sz w:val="24"/>
          <w:szCs w:val="24"/>
        </w:rPr>
      </w:pPr>
      <w:r>
        <w:rPr>
          <w:b/>
          <w:sz w:val="24"/>
          <w:szCs w:val="24"/>
        </w:rPr>
        <w:t>TIME COMMITMENT</w:t>
      </w:r>
      <w:r>
        <w:rPr>
          <w:sz w:val="24"/>
          <w:szCs w:val="24"/>
        </w:rPr>
        <w:t xml:space="preserve">: To succeed in this class, you need to spend time studying outside of class. </w:t>
      </w:r>
      <w:r w:rsidRPr="004636B9">
        <w:rPr>
          <w:sz w:val="24"/>
          <w:szCs w:val="24"/>
        </w:rPr>
        <w:t xml:space="preserve">This class is a 6-unit course. Students are expected to do 2-hours out-of-class student work per unit. This would mean a minimum of 18 hours of work for this class per week in some combination of class/instructional time and independent time. </w:t>
      </w:r>
      <w:r>
        <w:rPr>
          <w:sz w:val="24"/>
          <w:szCs w:val="24"/>
        </w:rPr>
        <w:t xml:space="preserve"> All assignments will be completed on Canvas, and you can apply to rent a laptop for the semester if necessary. You can also use your own computer or tablet. </w:t>
      </w:r>
    </w:p>
    <w:p w14:paraId="20643B14" w14:textId="77777777" w:rsidR="00A621A3" w:rsidRDefault="00A621A3">
      <w:pPr>
        <w:spacing w:after="45" w:line="240" w:lineRule="auto"/>
        <w:ind w:left="0" w:firstLine="0"/>
        <w:rPr>
          <w:sz w:val="24"/>
          <w:szCs w:val="24"/>
        </w:rPr>
      </w:pPr>
    </w:p>
    <w:p w14:paraId="403B3B84" w14:textId="77777777" w:rsidR="00A621A3" w:rsidRDefault="004636B9">
      <w:pPr>
        <w:spacing w:after="45" w:line="240" w:lineRule="auto"/>
        <w:ind w:left="0" w:firstLine="0"/>
        <w:rPr>
          <w:sz w:val="24"/>
          <w:szCs w:val="24"/>
        </w:rPr>
      </w:pPr>
      <w:r>
        <w:rPr>
          <w:b/>
          <w:sz w:val="24"/>
          <w:szCs w:val="24"/>
        </w:rPr>
        <w:t>ACCOMMODATIONS FOR STUDENTS WITH DISABILITIES</w:t>
      </w:r>
      <w:r>
        <w:rPr>
          <w:sz w:val="24"/>
          <w:szCs w:val="24"/>
        </w:rPr>
        <w:t xml:space="preserve">: 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3B671B35" w14:textId="77777777" w:rsidR="00A621A3" w:rsidRDefault="00A621A3">
      <w:pPr>
        <w:spacing w:after="45" w:line="240" w:lineRule="auto"/>
        <w:ind w:left="0" w:firstLine="0"/>
        <w:rPr>
          <w:sz w:val="24"/>
          <w:szCs w:val="24"/>
        </w:rPr>
      </w:pPr>
    </w:p>
    <w:p w14:paraId="7D8B9B70" w14:textId="77777777" w:rsidR="00A621A3" w:rsidRDefault="004636B9">
      <w:pPr>
        <w:spacing w:after="45" w:line="240" w:lineRule="auto"/>
        <w:ind w:left="0" w:firstLine="0"/>
        <w:rPr>
          <w:sz w:val="24"/>
          <w:szCs w:val="24"/>
        </w:rPr>
      </w:pPr>
      <w:r>
        <w:rPr>
          <w:b/>
          <w:sz w:val="24"/>
          <w:szCs w:val="24"/>
        </w:rPr>
        <w:t>OTHER POLICIES</w:t>
      </w:r>
      <w:r>
        <w:rPr>
          <w:sz w:val="24"/>
          <w:szCs w:val="24"/>
        </w:rPr>
        <w:t>:</w:t>
      </w:r>
    </w:p>
    <w:p w14:paraId="479CA3B6" w14:textId="5BB5E486" w:rsidR="003822E6" w:rsidRPr="003822E6" w:rsidRDefault="003822E6" w:rsidP="003822E6">
      <w:pPr>
        <w:numPr>
          <w:ilvl w:val="0"/>
          <w:numId w:val="1"/>
        </w:numPr>
        <w:spacing w:after="0" w:line="240" w:lineRule="auto"/>
        <w:rPr>
          <w:b/>
          <w:bCs/>
          <w:sz w:val="24"/>
          <w:szCs w:val="24"/>
        </w:rPr>
      </w:pPr>
      <w:r w:rsidRPr="003822E6">
        <w:rPr>
          <w:b/>
          <w:bCs/>
          <w:sz w:val="24"/>
          <w:szCs w:val="24"/>
        </w:rPr>
        <w:t xml:space="preserve">Attendance and Drop Policy </w:t>
      </w:r>
    </w:p>
    <w:p w14:paraId="5F415767" w14:textId="77777777" w:rsidR="003822E6" w:rsidRPr="003822E6" w:rsidRDefault="003822E6" w:rsidP="003822E6">
      <w:pPr>
        <w:numPr>
          <w:ilvl w:val="1"/>
          <w:numId w:val="1"/>
        </w:numPr>
        <w:spacing w:after="0" w:line="240" w:lineRule="auto"/>
        <w:rPr>
          <w:sz w:val="24"/>
          <w:szCs w:val="24"/>
        </w:rPr>
      </w:pPr>
      <w:r w:rsidRPr="003822E6">
        <w:rPr>
          <w:sz w:val="24"/>
          <w:szCs w:val="24"/>
        </w:rPr>
        <w:t xml:space="preserve">Anyone who does not participate in the discussion board in Week 1 may be dropped from the course. However, if you do not plan to continue in the class, it is your responsibility to drop on Web advisor by the final drop date or you may receive a failing grade. Also, if you do not submit an assignment for a cumulative of two weeks and do not contact me, you could be dropped from the course. </w:t>
      </w:r>
    </w:p>
    <w:p w14:paraId="1CC62F95" w14:textId="2E6EFFDD" w:rsidR="003822E6" w:rsidRPr="003822E6" w:rsidRDefault="003822E6" w:rsidP="003822E6">
      <w:pPr>
        <w:numPr>
          <w:ilvl w:val="0"/>
          <w:numId w:val="1"/>
        </w:numPr>
        <w:spacing w:after="0" w:line="240" w:lineRule="auto"/>
        <w:rPr>
          <w:b/>
          <w:bCs/>
          <w:sz w:val="24"/>
          <w:szCs w:val="24"/>
        </w:rPr>
      </w:pPr>
      <w:r w:rsidRPr="003822E6">
        <w:rPr>
          <w:b/>
          <w:bCs/>
          <w:sz w:val="24"/>
          <w:szCs w:val="24"/>
        </w:rPr>
        <w:t xml:space="preserve">Late Work Policy </w:t>
      </w:r>
    </w:p>
    <w:p w14:paraId="2A0FB3C0" w14:textId="032E7DA9" w:rsidR="00A621A3" w:rsidRPr="003822E6" w:rsidRDefault="003822E6" w:rsidP="003822E6">
      <w:pPr>
        <w:numPr>
          <w:ilvl w:val="1"/>
          <w:numId w:val="1"/>
        </w:numPr>
        <w:spacing w:after="0" w:line="240" w:lineRule="auto"/>
        <w:rPr>
          <w:sz w:val="24"/>
          <w:szCs w:val="24"/>
        </w:rPr>
      </w:pPr>
      <w:r w:rsidRPr="003822E6">
        <w:rPr>
          <w:sz w:val="24"/>
          <w:szCs w:val="24"/>
        </w:rPr>
        <w:t xml:space="preserve">Classroom and lab assignments are due by midnight on the date due unless stated otherwise. All assignments will be turned in electronically. Late work will receive 50% credit. If you miss an assignment or are late, you can make up the points with extra credit, which will be posted towards the end of the class. </w:t>
      </w:r>
    </w:p>
    <w:sectPr w:rsidR="00A621A3" w:rsidRPr="003822E6">
      <w:pgSz w:w="12240" w:h="15840"/>
      <w:pgMar w:top="720" w:right="730" w:bottom="968"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int2:observations>
    <int2:bookmark int2:bookmarkName="_Int_bwFZ3lMN" int2:invalidationBookmarkName="" int2:hashCode="sOMNokJDVJOJxR" int2:id="erAfIEtd"/>
    <int2:bookmark int2:bookmarkName="_Int_UyUhTEIl" int2:invalidationBookmarkName="" int2:hashCode="X+T/RLmgqiy6lO" int2:id="Gx17nbwl"/>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D38A4"/>
    <w:multiLevelType w:val="multilevel"/>
    <w:tmpl w:val="704810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AE130A9"/>
    <w:multiLevelType w:val="multilevel"/>
    <w:tmpl w:val="F3408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20D5C84"/>
    <w:multiLevelType w:val="hybridMultilevel"/>
    <w:tmpl w:val="F246037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1A3"/>
    <w:rsid w:val="003822E6"/>
    <w:rsid w:val="004636B9"/>
    <w:rsid w:val="004C1967"/>
    <w:rsid w:val="00723B44"/>
    <w:rsid w:val="00A621A3"/>
    <w:rsid w:val="00DB2B5B"/>
    <w:rsid w:val="00DC45EF"/>
    <w:rsid w:val="00E67164"/>
    <w:rsid w:val="02FC2D30"/>
    <w:rsid w:val="056C3E38"/>
    <w:rsid w:val="14310D9E"/>
    <w:rsid w:val="1B5E8F95"/>
    <w:rsid w:val="1BF6370D"/>
    <w:rsid w:val="1C22F726"/>
    <w:rsid w:val="1FDA0985"/>
    <w:rsid w:val="336E8A6D"/>
    <w:rsid w:val="39DDCBF1"/>
    <w:rsid w:val="3C0D7A8C"/>
    <w:rsid w:val="3DBC56C4"/>
    <w:rsid w:val="3EAAEEB8"/>
    <w:rsid w:val="3EB13D14"/>
    <w:rsid w:val="41E8DDD6"/>
    <w:rsid w:val="45207E98"/>
    <w:rsid w:val="4932B9F0"/>
    <w:rsid w:val="4E694D25"/>
    <w:rsid w:val="5035D9AE"/>
    <w:rsid w:val="53B07921"/>
    <w:rsid w:val="5948DDBA"/>
    <w:rsid w:val="5FAB1347"/>
    <w:rsid w:val="5FC00CC4"/>
    <w:rsid w:val="6061CBD6"/>
    <w:rsid w:val="61455011"/>
    <w:rsid w:val="62F7AD86"/>
    <w:rsid w:val="662F4E48"/>
    <w:rsid w:val="6B02BF6B"/>
    <w:rsid w:val="717200EF"/>
    <w:rsid w:val="7388872D"/>
    <w:rsid w:val="76C027EF"/>
    <w:rsid w:val="770B132B"/>
    <w:rsid w:val="7D8F4E2C"/>
    <w:rsid w:val="7DA3B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26793"/>
  <w15:docId w15:val="{8584E339-2ED1-4D61-88C6-3C71DF9A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8"/>
        <w:szCs w:val="28"/>
        <w:lang w:val="en-US" w:eastAsia="ja-JP" w:bidi="ar-SA"/>
      </w:rPr>
    </w:rPrDefault>
    <w:pPrDefault>
      <w:pPr>
        <w:spacing w:after="87" w:line="280" w:lineRule="auto"/>
        <w:ind w:left="37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hanging="370"/>
    </w:pPr>
    <w:rPr>
      <w:color w:val="000000"/>
    </w:rPr>
  </w:style>
  <w:style w:type="paragraph" w:styleId="Heading1">
    <w:name w:val="heading 1"/>
    <w:next w:val="Normal"/>
    <w:link w:val="Heading1Char"/>
    <w:uiPriority w:val="9"/>
    <w:qFormat/>
    <w:pPr>
      <w:keepNext/>
      <w:keepLines/>
      <w:spacing w:after="0"/>
      <w:ind w:left="6"/>
      <w:jc w:val="center"/>
      <w:outlineLvl w:val="0"/>
    </w:pPr>
    <w:rPr>
      <w:b/>
      <w:color w:val="000000"/>
      <w:sz w:val="56"/>
    </w:rPr>
  </w:style>
  <w:style w:type="paragraph" w:styleId="Heading2">
    <w:name w:val="heading 2"/>
    <w:basedOn w:val="Normal"/>
    <w:next w:val="Normal"/>
    <w:link w:val="Heading2Char"/>
    <w:uiPriority w:val="9"/>
    <w:semiHidden/>
    <w:unhideWhenUsed/>
    <w:qFormat/>
    <w:rsid w:val="00082C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82C3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C36"/>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Heading1Char">
    <w:name w:val="Heading 1 Char"/>
    <w:link w:val="Heading1"/>
    <w:rPr>
      <w:rFonts w:ascii="Calibri" w:eastAsia="Calibri" w:hAnsi="Calibri" w:cs="Calibri"/>
      <w:b/>
      <w:color w:val="000000"/>
      <w:sz w:val="56"/>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D3DE9"/>
    <w:pPr>
      <w:ind w:left="720"/>
      <w:contextualSpacing/>
    </w:pPr>
  </w:style>
  <w:style w:type="character" w:customStyle="1" w:styleId="TitleChar">
    <w:name w:val="Title Char"/>
    <w:basedOn w:val="DefaultParagraphFont"/>
    <w:link w:val="Title"/>
    <w:uiPriority w:val="10"/>
    <w:rsid w:val="00082C3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82C3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82C3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E39AB"/>
    <w:rPr>
      <w:color w:val="0563C1"/>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4C1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cccd.zoom.us/j/9506076741" TargetMode="External"/><Relationship Id="rId13" Type="http://schemas.openxmlformats.org/officeDocument/2006/relationships/hyperlink" Target="https://guides.instructure.com/m/4212/l/710336-how-do-i-add-an-additional-email-address-as-a-contact-method-in-canvas-as-a-student" TargetMode="External"/><Relationship Id="rId18" Type="http://schemas.openxmlformats.org/officeDocument/2006/relationships/theme" Target="theme/theme1.xml"/><Relationship Id="R0c597448e66c48ee" Type="http://schemas.microsoft.com/office/2020/10/relationships/intelligence" Target="intelligence2.xml"/><Relationship Id="rId3" Type="http://schemas.openxmlformats.org/officeDocument/2006/relationships/styles" Target="styles.xml"/><Relationship Id="rId7" Type="http://schemas.openxmlformats.org/officeDocument/2006/relationships/hyperlink" Target="mailto:erika.yanez@reedleycollege.edu" TargetMode="External"/><Relationship Id="rId12" Type="http://schemas.openxmlformats.org/officeDocument/2006/relationships/hyperlink" Target="https://guides.instructure.com/m/4212/l/710336-how-do-i-add-an-additional-email-address-as-a-contact-method-in-canvas-as-a-stud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mazon.com/Uprising-Margaret-Peterson-Haddix/dp/1416911723/ref=sr_1_2?crid=2TW6AO5OY7LNG&amp;keywords=uprising&amp;qid=1641683220&amp;sprefix=uprising%2Caps%2C143&amp;sr=8-2"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cccd.instructure.com/" TargetMode="External"/><Relationship Id="rId5" Type="http://schemas.openxmlformats.org/officeDocument/2006/relationships/webSettings" Target="webSettings.xml"/><Relationship Id="rId15" Type="http://schemas.openxmlformats.org/officeDocument/2006/relationships/hyperlink" Target="https://guides.instructure.com/m/4212/l/710336-how-do-i-add-an-additional-email-address-as-a-contact-method-in-canvas-as-a-student" TargetMode="External"/><Relationship Id="rId10" Type="http://schemas.openxmlformats.org/officeDocument/2006/relationships/hyperlink" Target="https://scccd.instructure.com/" TargetMode="External"/><Relationship Id="rId4" Type="http://schemas.openxmlformats.org/officeDocument/2006/relationships/settings" Target="settings.xml"/><Relationship Id="rId9" Type="http://schemas.openxmlformats.org/officeDocument/2006/relationships/hyperlink" Target="mailto:erika.yanez@reedleycollege.edu" TargetMode="External"/><Relationship Id="rId14" Type="http://schemas.openxmlformats.org/officeDocument/2006/relationships/hyperlink" Target="https://guides.instructure.com/m/4212/l/710336-how-do-i-add-an-additional-email-address-as-a-contact-method-in-canvas-as-a-stu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IhnPbVvGFxTgD/JvYcYUDFxy5g==">AMUW2mUwOvVuS0XXLixkGidF4SScbADW9VbWyl2fPdxbemLgI11QF4oNgeZMZt3Qh74DrkLFI77+LTJYHcJllCEhLDtCZXjuaK8fXSSl6S31VC5z59O7/T3lTbYmTxW9eU2Gxotffrjn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1457</Words>
  <Characters>8305</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potter</dc:creator>
  <cp:lastModifiedBy>Christina Buzo</cp:lastModifiedBy>
  <cp:revision>2</cp:revision>
  <dcterms:created xsi:type="dcterms:W3CDTF">2022-08-10T22:27:00Z</dcterms:created>
  <dcterms:modified xsi:type="dcterms:W3CDTF">2022-08-10T22:27:00Z</dcterms:modified>
</cp:coreProperties>
</file>