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02415D11" w:rsidR="00AB13C8" w:rsidRDefault="000550FB">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18D990EA" w14:textId="7F7A01B8"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D84BD2">
        <w:rPr>
          <w:rFonts w:ascii="Times New Roman" w:eastAsia="Times New Roman" w:hAnsi="Times New Roman" w:cs="Times New Roman"/>
          <w:b/>
          <w:sz w:val="32"/>
          <w:szCs w:val="32"/>
        </w:rPr>
        <w:t>8</w:t>
      </w:r>
      <w:r w:rsidR="000550FB">
        <w:rPr>
          <w:rFonts w:ascii="Times New Roman" w:eastAsia="Times New Roman" w:hAnsi="Times New Roman" w:cs="Times New Roman"/>
          <w:b/>
          <w:sz w:val="32"/>
          <w:szCs w:val="32"/>
        </w:rPr>
        <w:t xml:space="preserve"> (</w:t>
      </w:r>
      <w:r w:rsidR="00D84BD2">
        <w:rPr>
          <w:rFonts w:ascii="Times New Roman" w:eastAsia="Times New Roman" w:hAnsi="Times New Roman" w:cs="Times New Roman"/>
          <w:b/>
          <w:sz w:val="32"/>
          <w:szCs w:val="32"/>
        </w:rPr>
        <w:t>58811</w:t>
      </w:r>
      <w:r w:rsidR="000550FB">
        <w:rPr>
          <w:rFonts w:ascii="Times New Roman" w:eastAsia="Times New Roman" w:hAnsi="Times New Roman" w:cs="Times New Roman"/>
          <w:b/>
          <w:sz w:val="32"/>
          <w:szCs w:val="32"/>
        </w:rPr>
        <w:t>)</w:t>
      </w:r>
    </w:p>
    <w:p w14:paraId="6D990D96" w14:textId="19F989E2" w:rsidR="00AB13C8" w:rsidRDefault="00D84BD2">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Group Communication</w:t>
      </w:r>
    </w:p>
    <w:p w14:paraId="7A5B2070" w14:textId="01EAA8B5" w:rsidR="00AB13C8" w:rsidRDefault="00D84BD2" w:rsidP="00FF5B11">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FALL</w:t>
      </w:r>
      <w:r w:rsidR="000550FB">
        <w:rPr>
          <w:rFonts w:ascii="Times New Roman" w:eastAsia="Times New Roman" w:hAnsi="Times New Roman" w:cs="Times New Roman"/>
          <w:b/>
          <w:color w:val="231F20"/>
          <w:sz w:val="32"/>
          <w:szCs w:val="32"/>
        </w:rPr>
        <w:t xml:space="preserve"> 2022</w:t>
      </w:r>
    </w:p>
    <w:p w14:paraId="2256D8AF" w14:textId="77777777" w:rsidR="00FF5B11" w:rsidRPr="00FF5B11" w:rsidRDefault="00FF5B11" w:rsidP="00FF5B11">
      <w:pPr>
        <w:jc w:val="center"/>
        <w:rPr>
          <w:rFonts w:ascii="Times New Roman" w:eastAsia="Times New Roman" w:hAnsi="Times New Roman" w:cs="Times New Roman"/>
          <w:b/>
          <w:color w:val="231F20"/>
          <w:sz w:val="32"/>
          <w:szCs w:val="32"/>
        </w:rPr>
      </w:pPr>
    </w:p>
    <w:p w14:paraId="19CB59EB" w14:textId="32625885" w:rsidR="00AB13C8" w:rsidRPr="00FF5B11" w:rsidRDefault="00286C4E" w:rsidP="00FF5B11">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AB13C8"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558E451A" w:rsidR="00AB13C8" w:rsidRPr="0034482F" w:rsidRDefault="00D84BD2">
            <w:pPr>
              <w:spacing w:before="240" w:after="240"/>
              <w:rPr>
                <w:rFonts w:ascii="Times New Roman" w:eastAsia="Times New Roman" w:hAnsi="Times New Roman" w:cs="Times New Roman"/>
                <w:b/>
              </w:rPr>
            </w:pPr>
            <w:r>
              <w:rPr>
                <w:rFonts w:ascii="Times New Roman" w:eastAsia="Times New Roman" w:hAnsi="Times New Roman" w:cs="Times New Roman"/>
                <w:b/>
              </w:rPr>
              <w:t>Semester: FALL 2022</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B4542C9" w14:textId="77777777"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209BFF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B13C8"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74FFCF8C" w:rsidR="00D84BD2"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sidR="00D84BD2">
              <w:rPr>
                <w:rFonts w:ascii="Times New Roman" w:eastAsia="Times New Roman" w:hAnsi="Times New Roman" w:cs="Times New Roman"/>
                <w:b/>
              </w:rPr>
              <w:t>Group Communication</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43B582BE"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INSTRUCTOR: </w:t>
            </w:r>
            <w:r w:rsidR="000550FB" w:rsidRPr="0034482F">
              <w:rPr>
                <w:rFonts w:ascii="Times New Roman" w:eastAsia="Times New Roman" w:hAnsi="Times New Roman" w:cs="Times New Roman"/>
                <w:b/>
              </w:rPr>
              <w:t>Miranda Chapman</w:t>
            </w:r>
          </w:p>
        </w:tc>
      </w:tr>
      <w:tr w:rsidR="00AB13C8"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47DA496" w14:textId="54351B9D"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6204579" w14:textId="72075060" w:rsidR="000550FB" w:rsidRPr="0034482F" w:rsidRDefault="00D84BD2">
            <w:pPr>
              <w:spacing w:before="240" w:after="240"/>
              <w:rPr>
                <w:rFonts w:ascii="Times New Roman" w:eastAsia="Times New Roman" w:hAnsi="Times New Roman" w:cs="Times New Roman"/>
                <w:b/>
              </w:rPr>
            </w:pPr>
            <w:r>
              <w:rPr>
                <w:rFonts w:ascii="Times New Roman" w:eastAsia="Times New Roman" w:hAnsi="Times New Roman" w:cs="Times New Roman"/>
                <w:b/>
              </w:rPr>
              <w:t>M/W 12:30-1:45 PM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B6FD037" w14:textId="30D52EF2"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7C00F4AC" w:rsidR="00AB13C8" w:rsidRPr="0034482F" w:rsidRDefault="0034482F">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mc049@reedleycollege.edu</w:t>
            </w:r>
          </w:p>
        </w:tc>
      </w:tr>
      <w:tr w:rsidR="00AB13C8"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168398F2"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sidR="00DF4B3D">
              <w:rPr>
                <w:rFonts w:ascii="Times New Roman" w:eastAsia="Times New Roman" w:hAnsi="Times New Roman" w:cs="Times New Roman"/>
                <w:b/>
              </w:rPr>
              <w:t>: Social Science, Room 39</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30FB62AB" w:rsidR="00AB13C8" w:rsidRPr="0034482F" w:rsidRDefault="00AB13C8">
            <w:pPr>
              <w:spacing w:before="240" w:after="240"/>
              <w:rPr>
                <w:rFonts w:ascii="Times New Roman" w:eastAsia="Times New Roman" w:hAnsi="Times New Roman" w:cs="Times New Roman"/>
                <w:b/>
              </w:rPr>
            </w:pPr>
          </w:p>
        </w:tc>
      </w:tr>
    </w:tbl>
    <w:p w14:paraId="0B1298AE" w14:textId="77777777" w:rsidR="00AB13C8" w:rsidRDefault="00AB13C8" w:rsidP="00DE3499">
      <w:pPr>
        <w:pStyle w:val="Heading1"/>
        <w:jc w:val="left"/>
      </w:pPr>
      <w:bookmarkStart w:id="1" w:name="_heading=h.33iummlek8wk" w:colFirst="0" w:colLast="0"/>
      <w:bookmarkEnd w:id="1"/>
    </w:p>
    <w:p w14:paraId="51A21104" w14:textId="77777777" w:rsidR="00DE3499" w:rsidRPr="00064241" w:rsidRDefault="00DE3499" w:rsidP="00DE3499">
      <w:pPr>
        <w:pStyle w:val="Heading2"/>
      </w:pPr>
      <w:r w:rsidRPr="00064241">
        <w:t>Course Description</w:t>
      </w:r>
    </w:p>
    <w:p w14:paraId="7B5C3394" w14:textId="2982134A" w:rsidR="009854FF" w:rsidRPr="009854FF" w:rsidRDefault="009854FF" w:rsidP="009854FF">
      <w:p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w:t>
      </w:r>
      <w:r>
        <w:rPr>
          <w:rFonts w:ascii="Times New Roman" w:hAnsi="Times New Roman" w:cs="Times New Roman"/>
          <w:bCs/>
          <w:color w:val="000000"/>
        </w:rPr>
        <w:t xml:space="preserve"> </w:t>
      </w:r>
      <w:r w:rsidRPr="00064241">
        <w:rPr>
          <w:rFonts w:ascii="Times New Roman" w:hAnsi="Times New Roman" w:cs="Times New Roman"/>
          <w:bCs/>
          <w:color w:val="000000"/>
        </w:rPr>
        <w:t>Speech (Communication) 8</w:t>
      </w:r>
      <w:r>
        <w:rPr>
          <w:rFonts w:ascii="Times New Roman" w:hAnsi="Times New Roman" w:cs="Times New Roman"/>
          <w:bCs/>
          <w:color w:val="000000"/>
        </w:rPr>
        <w:t xml:space="preserve"> </w:t>
      </w:r>
      <w:r w:rsidRPr="00064241">
        <w:rPr>
          <w:rFonts w:ascii="Times New Roman" w:hAnsi="Times New Roman" w:cs="Times New Roman"/>
          <w:bCs/>
          <w:color w:val="000000"/>
        </w:rPr>
        <w:t>fulfills the General Education Requirement in Oral Communication (G.E. Foundation A1),</w:t>
      </w:r>
      <w:r>
        <w:rPr>
          <w:rFonts w:ascii="Times New Roman" w:hAnsi="Times New Roman" w:cs="Times New Roman"/>
          <w:bCs/>
          <w:color w:val="000000"/>
        </w:rPr>
        <w:t xml:space="preserve"> </w:t>
      </w:r>
      <w:r w:rsidRPr="00064241">
        <w:rPr>
          <w:rFonts w:ascii="Times New Roman" w:hAnsi="Times New Roman" w:cs="Times New Roman"/>
          <w:bCs/>
          <w:color w:val="000000"/>
        </w:rPr>
        <w:t>provided the student completes the course with a grade of “C” or better.</w:t>
      </w:r>
    </w:p>
    <w:p w14:paraId="1B33AD07" w14:textId="77777777" w:rsidR="009854FF" w:rsidRPr="009854FF" w:rsidRDefault="009854FF" w:rsidP="009854FF">
      <w:pPr>
        <w:autoSpaceDE w:val="0"/>
        <w:autoSpaceDN w:val="0"/>
        <w:adjustRightInd w:val="0"/>
        <w:rPr>
          <w:rFonts w:ascii="Times New Roman" w:hAnsi="Times New Roman" w:cs="Times New Roman"/>
          <w:b/>
          <w:bCs/>
          <w:color w:val="000000"/>
        </w:rPr>
      </w:pPr>
    </w:p>
    <w:p w14:paraId="0B0FF01B" w14:textId="77777777" w:rsidR="009854FF" w:rsidRPr="00B83D1F" w:rsidRDefault="009854FF" w:rsidP="009854FF">
      <w:pPr>
        <w:pStyle w:val="Heading2"/>
      </w:pPr>
      <w:r w:rsidRPr="00B83D1F">
        <w:t>Course Outcomes:</w:t>
      </w:r>
    </w:p>
    <w:p w14:paraId="11EBC30E" w14:textId="77777777" w:rsidR="009854FF" w:rsidRPr="009854FF" w:rsidRDefault="009854FF" w:rsidP="009854FF">
      <w:pPr>
        <w:numPr>
          <w:ilvl w:val="0"/>
          <w:numId w:val="11"/>
        </w:num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Identify and apply effective communication strategies that are grounded in group theories.</w:t>
      </w:r>
    </w:p>
    <w:p w14:paraId="1CA6B8D8" w14:textId="77777777" w:rsidR="009854FF" w:rsidRPr="009854FF" w:rsidRDefault="009854FF" w:rsidP="009854FF">
      <w:pPr>
        <w:numPr>
          <w:ilvl w:val="0"/>
          <w:numId w:val="11"/>
        </w:num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 xml:space="preserve">Construct and deliver dynamic, </w:t>
      </w:r>
      <w:proofErr w:type="gramStart"/>
      <w:r w:rsidRPr="009854FF">
        <w:rPr>
          <w:rFonts w:ascii="Times New Roman" w:hAnsi="Times New Roman" w:cs="Times New Roman"/>
          <w:bCs/>
          <w:color w:val="000000"/>
        </w:rPr>
        <w:t>competent</w:t>
      </w:r>
      <w:proofErr w:type="gramEnd"/>
      <w:r w:rsidRPr="009854FF">
        <w:rPr>
          <w:rFonts w:ascii="Times New Roman" w:hAnsi="Times New Roman" w:cs="Times New Roman"/>
          <w:bCs/>
          <w:color w:val="000000"/>
        </w:rPr>
        <w:t xml:space="preserve"> and ethical presentations that are adapted to the purpose and the audience.</w:t>
      </w:r>
    </w:p>
    <w:p w14:paraId="430DF842" w14:textId="77777777" w:rsidR="009854FF" w:rsidRPr="009854FF" w:rsidRDefault="009854FF" w:rsidP="009854FF">
      <w:pPr>
        <w:numPr>
          <w:ilvl w:val="0"/>
          <w:numId w:val="11"/>
        </w:num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lastRenderedPageBreak/>
        <w:t xml:space="preserve">Utilize organizational patterns and research materials that incorporate sufficient, </w:t>
      </w:r>
      <w:proofErr w:type="gramStart"/>
      <w:r w:rsidRPr="009854FF">
        <w:rPr>
          <w:rFonts w:ascii="Times New Roman" w:hAnsi="Times New Roman" w:cs="Times New Roman"/>
          <w:bCs/>
          <w:color w:val="000000"/>
        </w:rPr>
        <w:t>credible</w:t>
      </w:r>
      <w:proofErr w:type="gramEnd"/>
      <w:r w:rsidRPr="009854FF">
        <w:rPr>
          <w:rFonts w:ascii="Times New Roman" w:hAnsi="Times New Roman" w:cs="Times New Roman"/>
          <w:bCs/>
          <w:color w:val="000000"/>
        </w:rPr>
        <w:t xml:space="preserve"> and relevant evidence.</w:t>
      </w:r>
    </w:p>
    <w:p w14:paraId="5DB3F2F5" w14:textId="1EA1E528" w:rsidR="009854FF" w:rsidRPr="009854FF" w:rsidRDefault="009854FF" w:rsidP="00DE3499">
      <w:pPr>
        <w:numPr>
          <w:ilvl w:val="0"/>
          <w:numId w:val="11"/>
        </w:num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Explain the principles of human communication by critically evaluating public speeches through constructive critique and self-analysis.</w:t>
      </w:r>
    </w:p>
    <w:p w14:paraId="162131FC" w14:textId="77777777" w:rsidR="009854FF" w:rsidRDefault="009854FF" w:rsidP="009854FF">
      <w:pPr>
        <w:spacing w:after="240"/>
        <w:rPr>
          <w:rFonts w:ascii="Times New Roman" w:hAnsi="Times New Roman" w:cs="Times New Roman"/>
          <w:bCs/>
          <w:color w:val="000000"/>
        </w:rPr>
      </w:pPr>
    </w:p>
    <w:p w14:paraId="1DA2DCE1" w14:textId="597FC7CF" w:rsidR="00DE3499" w:rsidRPr="009854FF" w:rsidRDefault="00DE3499" w:rsidP="009854FF">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E55DD7B" w14:textId="6063C7B4" w:rsidR="00AB13C8" w:rsidRDefault="00286C4E">
      <w:pPr>
        <w:pStyle w:val="Heading2"/>
      </w:pPr>
      <w:r>
        <w:t>Course Structure</w:t>
      </w:r>
    </w:p>
    <w:p w14:paraId="6F1EAA3F" w14:textId="037B342A"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as a </w:t>
      </w:r>
      <w:r w:rsidR="000550FB">
        <w:rPr>
          <w:rFonts w:ascii="Times New Roman" w:eastAsia="Times New Roman" w:hAnsi="Times New Roman" w:cs="Times New Roman"/>
          <w:color w:val="000000"/>
        </w:rPr>
        <w:t>via face-to-face learning</w:t>
      </w:r>
      <w:r w:rsidR="0034482F">
        <w:rPr>
          <w:rFonts w:ascii="Times New Roman" w:eastAsia="Times New Roman" w:hAnsi="Times New Roman" w:cs="Times New Roman"/>
          <w:color w:val="000000"/>
        </w:rPr>
        <w:t xml:space="preserve"> and some modality will take place via Canvas as well.</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1A8ADFEF" w14:textId="23C68498" w:rsidR="00AB13C8" w:rsidRDefault="0087714A" w:rsidP="0087714A">
      <w:pPr>
        <w:rPr>
          <w:rFonts w:ascii="Times New Roman" w:eastAsia="Times New Roman" w:hAnsi="Times New Roman" w:cs="Times New Roman"/>
        </w:rPr>
      </w:pPr>
      <w:r>
        <w:rPr>
          <w:rFonts w:ascii="Times New Roman" w:eastAsia="Times New Roman" w:hAnsi="Times New Roman" w:cs="Times New Roman"/>
        </w:rPr>
        <w:t>This course will require a textbook. Our textbook will be completely free and available as a free PDF online.</w:t>
      </w:r>
      <w:r w:rsidR="00E6194E">
        <w:rPr>
          <w:rFonts w:ascii="Times New Roman" w:eastAsia="Times New Roman" w:hAnsi="Times New Roman" w:cs="Times New Roman"/>
        </w:rPr>
        <w:t xml:space="preserve"> Here is the link to our textbook: </w:t>
      </w:r>
      <w:hyperlink r:id="rId10" w:history="1">
        <w:r w:rsidR="00E6194E" w:rsidRPr="009345B4">
          <w:rPr>
            <w:rStyle w:val="Hyperlink"/>
            <w:rFonts w:ascii="Times New Roman" w:eastAsia="Times New Roman" w:hAnsi="Times New Roman" w:cs="Times New Roman"/>
          </w:rPr>
          <w:t>https://mymission.lamission.edu/userdata/casarera/docs/Small-Groups.pdf</w:t>
        </w:r>
      </w:hyperlink>
    </w:p>
    <w:p w14:paraId="1B303972" w14:textId="77777777" w:rsidR="0087714A" w:rsidRDefault="0087714A" w:rsidP="0087714A">
      <w:pPr>
        <w:rPr>
          <w:rFonts w:ascii="Times New Roman" w:eastAsia="Times New Roman" w:hAnsi="Times New Roman" w:cs="Times New Roman"/>
          <w:b/>
        </w:rPr>
      </w:pPr>
    </w:p>
    <w:p w14:paraId="5CBD849A" w14:textId="66934EB0" w:rsidR="00AB13C8" w:rsidRDefault="00286C4E">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sidR="00A5264F">
        <w:rPr>
          <w:rFonts w:ascii="Times New Roman" w:eastAsia="Times New Roman" w:hAnsi="Times New Roman" w:cs="Times New Roman"/>
          <w:color w:val="000000"/>
        </w:rPr>
        <w:t>Communicating in Small Groups (11</w:t>
      </w:r>
      <w:r w:rsidR="00A5264F" w:rsidRPr="00A5264F">
        <w:rPr>
          <w:rFonts w:ascii="Times New Roman" w:eastAsia="Times New Roman" w:hAnsi="Times New Roman" w:cs="Times New Roman"/>
          <w:color w:val="000000"/>
          <w:vertAlign w:val="superscript"/>
        </w:rPr>
        <w:t>th</w:t>
      </w:r>
      <w:r w:rsidR="00A5264F">
        <w:rPr>
          <w:rFonts w:ascii="Times New Roman" w:eastAsia="Times New Roman" w:hAnsi="Times New Roman" w:cs="Times New Roman"/>
          <w:color w:val="000000"/>
        </w:rPr>
        <w:t xml:space="preserve"> Ed)</w:t>
      </w:r>
    </w:p>
    <w:p w14:paraId="6150C0E1" w14:textId="1DBCC43E" w:rsidR="00AB13C8" w:rsidRDefault="00286C4E" w:rsidP="00F86B2C">
      <w:pPr>
        <w:ind w:firstLine="63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Authors: </w:t>
      </w:r>
      <w:r w:rsidR="0087714A">
        <w:rPr>
          <w:rFonts w:ascii="Times New Roman" w:eastAsia="Times New Roman" w:hAnsi="Times New Roman" w:cs="Times New Roman"/>
          <w:color w:val="000000"/>
        </w:rPr>
        <w:t>Steven A. Beebe &amp; John T. Masterson</w:t>
      </w:r>
    </w:p>
    <w:p w14:paraId="29007A1C" w14:textId="77777777" w:rsidR="0013284C" w:rsidRDefault="0013284C" w:rsidP="0013284C">
      <w:pPr>
        <w:rPr>
          <w:rFonts w:ascii="Times New Roman" w:eastAsia="Times New Roman" w:hAnsi="Times New Roman" w:cs="Times New Roman"/>
          <w:color w:val="000000"/>
        </w:rPr>
      </w:pPr>
    </w:p>
    <w:p w14:paraId="3DD47B97" w14:textId="0EB29F9A" w:rsidR="0013284C" w:rsidRPr="0013284C" w:rsidRDefault="0013284C" w:rsidP="0013284C">
      <w:pPr>
        <w:pStyle w:val="Heading2"/>
      </w:pPr>
      <w:r>
        <w:t>Additional Readings</w:t>
      </w:r>
    </w:p>
    <w:p w14:paraId="13511119" w14:textId="2E66EEA0" w:rsidR="0013284C" w:rsidRDefault="0013284C" w:rsidP="0013284C">
      <w:pPr>
        <w:rPr>
          <w:rFonts w:ascii="Times New Roman" w:eastAsia="Times New Roman" w:hAnsi="Times New Roman" w:cs="Times New Roman"/>
          <w:highlight w:val="white"/>
        </w:rPr>
      </w:pPr>
      <w:r>
        <w:rPr>
          <w:rFonts w:ascii="Times New Roman" w:eastAsia="Times New Roman" w:hAnsi="Times New Roman" w:cs="Times New Roman"/>
          <w:highlight w:val="white"/>
        </w:rPr>
        <w:t>Schreiber, L., “The Public Speaking Project” (2013).</w:t>
      </w:r>
      <w:r>
        <w:rPr>
          <w:rFonts w:ascii="Times New Roman" w:eastAsia="Times New Roman" w:hAnsi="Times New Roman" w:cs="Times New Roman"/>
        </w:rPr>
        <w:t xml:space="preserve"> </w:t>
      </w:r>
      <w:r w:rsidRPr="0013284C">
        <w:rPr>
          <w:rFonts w:ascii="Times New Roman" w:hAnsi="Times New Roman" w:cs="Times New Roman"/>
        </w:rPr>
        <w:t>https://commons.libretexts.org/book/socialsci-8951</w:t>
      </w:r>
    </w:p>
    <w:p w14:paraId="0AF5D09F" w14:textId="77777777" w:rsidR="0013284C" w:rsidRPr="00F86B2C" w:rsidRDefault="0013284C" w:rsidP="0013284C">
      <w:pPr>
        <w:rPr>
          <w:rFonts w:ascii="Times New Roman" w:eastAsia="Times New Roman" w:hAnsi="Times New Roman" w:cs="Times New Roman"/>
        </w:rPr>
      </w:pPr>
    </w:p>
    <w:p w14:paraId="50A37133" w14:textId="77777777" w:rsidR="00AB13C8" w:rsidRDefault="00AB13C8">
      <w:pPr>
        <w:rPr>
          <w:rFonts w:ascii="Times New Roman" w:eastAsia="Times New Roman" w:hAnsi="Times New Roman" w:cs="Times New Roman"/>
          <w:highlight w:val="white"/>
        </w:rPr>
      </w:pPr>
    </w:p>
    <w:p w14:paraId="293A9C01" w14:textId="77777777" w:rsidR="00AB13C8" w:rsidRDefault="00286C4E">
      <w:pPr>
        <w:pStyle w:val="Heading1"/>
      </w:pPr>
      <w:r>
        <w:t>COURSE POLICIES</w:t>
      </w:r>
    </w:p>
    <w:p w14:paraId="03DAF174" w14:textId="77777777" w:rsidR="00AB13C8" w:rsidRDefault="00AB13C8">
      <w:pPr>
        <w:rPr>
          <w:rFonts w:ascii="Times New Roman" w:eastAsia="Times New Roman" w:hAnsi="Times New Roman" w:cs="Times New Roman"/>
        </w:rPr>
      </w:pP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7E33CDD3" w14:textId="288CEB21"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246C0832" w14:textId="77777777" w:rsidR="00AB13C8" w:rsidRDefault="00286C4E">
      <w:pPr>
        <w:pStyle w:val="Heading2"/>
      </w:pPr>
      <w:r>
        <w:t>Classroom Respect</w:t>
      </w:r>
    </w:p>
    <w:p w14:paraId="5F833968"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3DBC6BED" w14:textId="3025D301" w:rsidR="00BF4E09"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w:t>
      </w:r>
      <w:r w:rsidR="007E2F76">
        <w:rPr>
          <w:rFonts w:ascii="Times New Roman" w:eastAsia="Times New Roman" w:hAnsi="Times New Roman" w:cs="Times New Roman"/>
          <w:color w:val="000000"/>
        </w:rPr>
        <w:t xml:space="preserve">Be respectful in listening to your peers as they present their speeches. Do not be on your phones or laptops during another student’s presentation. </w:t>
      </w:r>
    </w:p>
    <w:p w14:paraId="476B7A8C" w14:textId="64B50A71" w:rsidR="00BF4E09" w:rsidRPr="0013284C" w:rsidRDefault="00BF4E09" w:rsidP="00BF4E09">
      <w:pPr>
        <w:pStyle w:val="Heading2"/>
      </w:pPr>
      <w:r>
        <w:t>Important Dates (FA22)</w:t>
      </w:r>
    </w:p>
    <w:p w14:paraId="1293B3F5" w14:textId="4E39741A"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August 8</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Start of Fall 2022 semester</w:t>
      </w:r>
    </w:p>
    <w:p w14:paraId="0D27D859" w14:textId="4A4787B7"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August 19</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  </w:t>
      </w:r>
      <w:r w:rsidRPr="00BF4E09">
        <w:rPr>
          <w:rFonts w:ascii="Times New Roman" w:eastAsia="Times New Roman" w:hAnsi="Times New Roman" w:cs="Times New Roman"/>
          <w:color w:val="000000"/>
        </w:rPr>
        <w:t>Last</w:t>
      </w:r>
      <w:proofErr w:type="gramEnd"/>
      <w:r w:rsidRPr="00BF4E09">
        <w:rPr>
          <w:rFonts w:ascii="Times New Roman" w:eastAsia="Times New Roman" w:hAnsi="Times New Roman" w:cs="Times New Roman"/>
          <w:color w:val="000000"/>
        </w:rPr>
        <w:t xml:space="preserve"> day to drop a Fall 2022 full-term class for full refund</w:t>
      </w:r>
    </w:p>
    <w:p w14:paraId="06502EDF" w14:textId="003B2D00"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August 26</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  </w:t>
      </w:r>
      <w:r w:rsidRPr="00BF4E09">
        <w:rPr>
          <w:rFonts w:ascii="Times New Roman" w:eastAsia="Times New Roman" w:hAnsi="Times New Roman" w:cs="Times New Roman"/>
          <w:color w:val="000000"/>
        </w:rPr>
        <w:t>Last</w:t>
      </w:r>
      <w:proofErr w:type="gramEnd"/>
      <w:r w:rsidRPr="00BF4E09">
        <w:rPr>
          <w:rFonts w:ascii="Times New Roman" w:eastAsia="Times New Roman" w:hAnsi="Times New Roman" w:cs="Times New Roman"/>
          <w:color w:val="000000"/>
        </w:rPr>
        <w:t xml:space="preserve"> day to register for a Fall 2022 full-term class in person</w:t>
      </w:r>
    </w:p>
    <w:p w14:paraId="7939F64B" w14:textId="11CB8AA6"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August 26</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L</w:t>
      </w:r>
      <w:r w:rsidRPr="00BF4E09">
        <w:rPr>
          <w:rFonts w:ascii="Times New Roman" w:eastAsia="Times New Roman" w:hAnsi="Times New Roman" w:cs="Times New Roman"/>
          <w:color w:val="000000"/>
        </w:rPr>
        <w:t>ast day to drop a Fall 2022 full-term class in person to avoid a “W”</w:t>
      </w:r>
    </w:p>
    <w:p w14:paraId="4892BC60" w14:textId="37A89B3F"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September 5</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 xml:space="preserve">Labor Day Holiday (no classes </w:t>
      </w:r>
      <w:proofErr w:type="gramStart"/>
      <w:r w:rsidRPr="00BF4E09">
        <w:rPr>
          <w:rFonts w:ascii="Times New Roman" w:eastAsia="Times New Roman" w:hAnsi="Times New Roman" w:cs="Times New Roman"/>
          <w:color w:val="000000"/>
        </w:rPr>
        <w:t>held,</w:t>
      </w:r>
      <w:proofErr w:type="gramEnd"/>
      <w:r w:rsidRPr="00BF4E09">
        <w:rPr>
          <w:rFonts w:ascii="Times New Roman" w:eastAsia="Times New Roman" w:hAnsi="Times New Roman" w:cs="Times New Roman"/>
          <w:color w:val="000000"/>
        </w:rPr>
        <w:t xml:space="preserve"> campus closed)</w:t>
      </w:r>
    </w:p>
    <w:p w14:paraId="5A5892C2" w14:textId="1642D3DE"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October 7</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  </w:t>
      </w:r>
      <w:r w:rsidRPr="00BF4E09">
        <w:rPr>
          <w:rFonts w:ascii="Times New Roman" w:eastAsia="Times New Roman" w:hAnsi="Times New Roman" w:cs="Times New Roman"/>
          <w:color w:val="000000"/>
        </w:rPr>
        <w:t>Last</w:t>
      </w:r>
      <w:proofErr w:type="gramEnd"/>
      <w:r w:rsidRPr="00BF4E09">
        <w:rPr>
          <w:rFonts w:ascii="Times New Roman" w:eastAsia="Times New Roman" w:hAnsi="Times New Roman" w:cs="Times New Roman"/>
          <w:color w:val="000000"/>
        </w:rPr>
        <w:t xml:space="preserve"> Day to drop a full-term class (letter grades assigned after this date)</w:t>
      </w:r>
    </w:p>
    <w:p w14:paraId="1CC6AF89" w14:textId="2B7433C1"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November 11</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Veterans Day (no classes held, campus open)</w:t>
      </w:r>
    </w:p>
    <w:p w14:paraId="23F2399F" w14:textId="5CE41122" w:rsid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November 24</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-25</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 xml:space="preserve">Thanksgiving holiday (no classes </w:t>
      </w:r>
      <w:proofErr w:type="gramStart"/>
      <w:r w:rsidRPr="00BF4E09">
        <w:rPr>
          <w:rFonts w:ascii="Times New Roman" w:eastAsia="Times New Roman" w:hAnsi="Times New Roman" w:cs="Times New Roman"/>
          <w:color w:val="000000"/>
        </w:rPr>
        <w:t>held,</w:t>
      </w:r>
      <w:proofErr w:type="gramEnd"/>
      <w:r w:rsidRPr="00BF4E09">
        <w:rPr>
          <w:rFonts w:ascii="Times New Roman" w:eastAsia="Times New Roman" w:hAnsi="Times New Roman" w:cs="Times New Roman"/>
          <w:color w:val="000000"/>
        </w:rPr>
        <w:t xml:space="preserve"> campus closed)</w:t>
      </w:r>
    </w:p>
    <w:p w14:paraId="34722EC7" w14:textId="49DC43F4" w:rsidR="00BF4E09" w:rsidRPr="00BF4E09" w:rsidRDefault="00BF4E0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December 5</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-9</w:t>
      </w:r>
      <w:r w:rsidRPr="00BF4E0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Fall 2022 final exams week</w:t>
      </w:r>
    </w:p>
    <w:p w14:paraId="1FAD8F1A" w14:textId="6057931D" w:rsidR="00746679" w:rsidRDefault="00746679">
      <w:pPr>
        <w:rPr>
          <w:rFonts w:ascii="Times New Roman" w:eastAsia="Times New Roman" w:hAnsi="Times New Roman" w:cs="Times New Roman"/>
          <w:color w:val="000000"/>
        </w:rPr>
      </w:pPr>
    </w:p>
    <w:p w14:paraId="08491A94" w14:textId="77777777" w:rsidR="00746679" w:rsidRPr="00746679" w:rsidRDefault="00746679" w:rsidP="00746679">
      <w:pPr>
        <w:pStyle w:val="Heading2"/>
      </w:pPr>
      <w:r w:rsidRPr="00746679">
        <w:t xml:space="preserve">Accommodations for Students with Disabilities </w:t>
      </w:r>
    </w:p>
    <w:p w14:paraId="6855B1C6" w14:textId="00345024" w:rsidR="00AB13C8" w:rsidRPr="00746679" w:rsidRDefault="00746679" w:rsidP="00746679">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If you have a verified need for an academic accommodation or materials in alternate media (</w:t>
      </w:r>
      <w:proofErr w:type="spellStart"/>
      <w:r w:rsidRPr="00746679">
        <w:rPr>
          <w:rFonts w:ascii="Times New Roman" w:eastAsia="Times New Roman" w:hAnsi="Times New Roman" w:cs="Times New Roman"/>
          <w:color w:val="000000"/>
        </w:rPr>
        <w:t>ie</w:t>
      </w:r>
      <w:proofErr w:type="spellEnd"/>
      <w:r w:rsidRPr="00746679">
        <w:rPr>
          <w:rFonts w:ascii="Times New Roman" w:eastAsia="Times New Roman" w:hAnsi="Times New Roman" w:cs="Times New Roman"/>
          <w:color w:val="000000"/>
        </w:rPr>
        <w:t xml:space="preserve">: Braille, large print, electronic text, etc.) per the American </w:t>
      </w:r>
      <w:proofErr w:type="gramStart"/>
      <w:r w:rsidRPr="00746679">
        <w:rPr>
          <w:rFonts w:ascii="Times New Roman" w:eastAsia="Times New Roman" w:hAnsi="Times New Roman" w:cs="Times New Roman"/>
          <w:color w:val="000000"/>
        </w:rPr>
        <w:t>With</w:t>
      </w:r>
      <w:proofErr w:type="gramEnd"/>
      <w:r w:rsidRPr="00746679">
        <w:rPr>
          <w:rFonts w:ascii="Times New Roman" w:eastAsia="Times New Roman" w:hAnsi="Times New Roman" w:cs="Times New Roman"/>
          <w:color w:val="000000"/>
        </w:rPr>
        <w:t xml:space="preserve"> Disabilities Act or Section 504 of the Rehabilitation act please contact your instructor as soon as possible. </w:t>
      </w:r>
    </w:p>
    <w:p w14:paraId="3A91EE0B" w14:textId="77777777" w:rsidR="00AB13C8" w:rsidRDefault="00286C4E">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B65F22B"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61080AC0" w14:textId="5B08AC9E"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COMM </w:t>
      </w:r>
      <w:r w:rsidR="00F469CD">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141F4AEC" w14:textId="0F89EDF8" w:rsidR="00BF4E09" w:rsidRDefault="00286C4E">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3D00DED8" w14:textId="77777777" w:rsidR="00AB13C8" w:rsidRDefault="00AB13C8">
      <w:pPr>
        <w:shd w:val="clear" w:color="auto" w:fill="FFFFFF"/>
        <w:rPr>
          <w:rFonts w:ascii="Times New Roman" w:eastAsia="Times New Roman" w:hAnsi="Times New Roman" w:cs="Times New Roman"/>
        </w:rPr>
      </w:pP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19323BCB" w14:textId="1B88AF5E"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1" w:history="1">
        <w:r w:rsidR="00F86B2C" w:rsidRPr="00BB1F52">
          <w:rPr>
            <w:rStyle w:val="Hyperlink"/>
            <w:rFonts w:ascii="Times New Roman" w:hAnsi="Times New Roman" w:cs="Times New Roman"/>
          </w:rPr>
          <w:t>mc049@reedleycollege.edu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65BC6C82" w14:textId="089B9C62" w:rsidR="00F56F0A" w:rsidRDefault="00F56F0A" w:rsidP="00F56F0A">
      <w:pPr>
        <w:pStyle w:val="Heading2"/>
      </w:pPr>
    </w:p>
    <w:p w14:paraId="07A56CB0" w14:textId="77777777" w:rsidR="00F56F0A" w:rsidRPr="00F56F0A" w:rsidRDefault="00F56F0A" w:rsidP="00F56F0A">
      <w:pPr>
        <w:pStyle w:val="Heading2"/>
      </w:pPr>
      <w:r w:rsidRPr="00F56F0A">
        <w:t>Online Communication Guidelines</w:t>
      </w:r>
    </w:p>
    <w:p w14:paraId="70474406" w14:textId="77777777" w:rsidR="00F56F0A" w:rsidRPr="00F56F0A" w:rsidRDefault="00F56F0A" w:rsidP="00F56F0A">
      <w:pPr>
        <w:rPr>
          <w:rFonts w:ascii="Times New Roman" w:eastAsia="Times New Roman" w:hAnsi="Times New Roman" w:cs="Times New Roman"/>
        </w:rPr>
      </w:pPr>
      <w:r w:rsidRPr="00F56F0A">
        <w:rPr>
          <w:rFonts w:ascii="Times New Roman" w:eastAsia="Times New Roman" w:hAnsi="Times New Roman" w:cs="Times New Roman"/>
        </w:rPr>
        <w:t>When emailing the instructor, students must use a specific format.</w:t>
      </w:r>
    </w:p>
    <w:p w14:paraId="79097AD6" w14:textId="6861C8F4"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 the subject line list the class, time, and campus. (For example: COMM </w:t>
      </w:r>
      <w:r w:rsidR="00BB7363">
        <w:rPr>
          <w:rFonts w:ascii="Times New Roman" w:eastAsia="Times New Roman" w:hAnsi="Times New Roman" w:cs="Times New Roman"/>
        </w:rPr>
        <w:t>8</w:t>
      </w:r>
      <w:r w:rsidRPr="00F56F0A">
        <w:rPr>
          <w:rFonts w:ascii="Times New Roman" w:eastAsia="Times New Roman" w:hAnsi="Times New Roman" w:cs="Times New Roman"/>
        </w:rPr>
        <w:t>,</w:t>
      </w:r>
      <w:r w:rsidR="00BB7363">
        <w:rPr>
          <w:rFonts w:ascii="Times New Roman" w:eastAsia="Times New Roman" w:hAnsi="Times New Roman" w:cs="Times New Roman"/>
        </w:rPr>
        <w:t xml:space="preserve"> 12:45 PM,</w:t>
      </w:r>
      <w:r w:rsidRPr="00F56F0A">
        <w:rPr>
          <w:rFonts w:ascii="Times New Roman" w:eastAsia="Times New Roman" w:hAnsi="Times New Roman" w:cs="Times New Roman"/>
        </w:rPr>
        <w:t xml:space="preserve"> </w:t>
      </w:r>
      <w:r w:rsidR="00BB7363">
        <w:rPr>
          <w:rFonts w:ascii="Times New Roman" w:eastAsia="Times New Roman" w:hAnsi="Times New Roman" w:cs="Times New Roman"/>
        </w:rPr>
        <w:t>Reedley College.</w:t>
      </w:r>
      <w:r w:rsidRPr="00F56F0A">
        <w:rPr>
          <w:rFonts w:ascii="Times New Roman" w:eastAsia="Times New Roman" w:hAnsi="Times New Roman" w:cs="Times New Roman"/>
        </w:rPr>
        <w:t xml:space="preserve"> </w:t>
      </w:r>
    </w:p>
    <w:p w14:paraId="7BBA49DE"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Include full name in the body of the email. </w:t>
      </w:r>
    </w:p>
    <w:p w14:paraId="34B0B9AB"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Emails should </w:t>
      </w:r>
      <w:proofErr w:type="gramStart"/>
      <w:r w:rsidRPr="00F56F0A">
        <w:rPr>
          <w:rFonts w:ascii="Times New Roman" w:eastAsia="Times New Roman" w:hAnsi="Times New Roman" w:cs="Times New Roman"/>
        </w:rPr>
        <w:t>definitely be</w:t>
      </w:r>
      <w:proofErr w:type="gramEnd"/>
      <w:r w:rsidRPr="00F56F0A">
        <w:rPr>
          <w:rFonts w:ascii="Times New Roman" w:eastAsia="Times New Roman" w:hAnsi="Times New Roman" w:cs="Times New Roman"/>
        </w:rPr>
        <w:t xml:space="preserve"> more formal than electronic communication to friends: </w:t>
      </w:r>
    </w:p>
    <w:p w14:paraId="7ACF9DE0" w14:textId="2FC6122E"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w:t>
      </w:r>
      <w:proofErr w:type="gramStart"/>
      <w:r w:rsidRPr="00F56F0A">
        <w:rPr>
          <w:rFonts w:ascii="Times New Roman" w:eastAsia="Times New Roman" w:hAnsi="Times New Roman" w:cs="Times New Roman"/>
        </w:rPr>
        <w:t>i.e.</w:t>
      </w:r>
      <w:proofErr w:type="gramEnd"/>
      <w:r w:rsidRPr="00F56F0A">
        <w:rPr>
          <w:rFonts w:ascii="Times New Roman" w:eastAsia="Times New Roman" w:hAnsi="Times New Roman" w:cs="Times New Roman"/>
        </w:rPr>
        <w:t xml:space="preserve"> “Hi Mrs. M., I hope your morning is going smoothly; interestingly enough mine is not. My car </w:t>
      </w:r>
      <w:proofErr w:type="gramStart"/>
      <w:r w:rsidRPr="00F56F0A">
        <w:rPr>
          <w:rFonts w:ascii="Times New Roman" w:eastAsia="Times New Roman" w:hAnsi="Times New Roman" w:cs="Times New Roman"/>
        </w:rPr>
        <w:t>won’t</w:t>
      </w:r>
      <w:proofErr w:type="gramEnd"/>
      <w:r w:rsidRPr="00F56F0A">
        <w:rPr>
          <w:rFonts w:ascii="Times New Roman" w:eastAsia="Times New Roman" w:hAnsi="Times New Roman" w:cs="Times New Roman"/>
        </w:rPr>
        <w:t xml:space="preserve"> start; therefore, I will not be in class today. I will call one of my classmates to clarify any in-class activities. Take care and have a lovely day! –Cheers! Student”)</w:t>
      </w:r>
    </w:p>
    <w:p w14:paraId="54CB1752" w14:textId="0DAC8DBC"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Check and use</w:t>
      </w:r>
      <w:r>
        <w:rPr>
          <w:rFonts w:ascii="Times New Roman" w:eastAsia="Times New Roman" w:hAnsi="Times New Roman" w:cs="Times New Roman"/>
        </w:rPr>
        <w:t xml:space="preserve"> SCCCD </w:t>
      </w:r>
      <w:r w:rsidRPr="00F56F0A">
        <w:rPr>
          <w:rFonts w:ascii="Times New Roman" w:eastAsia="Times New Roman" w:hAnsi="Times New Roman" w:cs="Times New Roman"/>
        </w:rPr>
        <w:t xml:space="preserve">email weekly; at </w:t>
      </w:r>
      <w:proofErr w:type="gramStart"/>
      <w:r w:rsidRPr="00F56F0A">
        <w:rPr>
          <w:rFonts w:ascii="Times New Roman" w:eastAsia="Times New Roman" w:hAnsi="Times New Roman" w:cs="Times New Roman"/>
        </w:rPr>
        <w:t>times</w:t>
      </w:r>
      <w:proofErr w:type="gramEnd"/>
      <w:r w:rsidRPr="00F56F0A">
        <w:rPr>
          <w:rFonts w:ascii="Times New Roman" w:eastAsia="Times New Roman" w:hAnsi="Times New Roman" w:cs="Times New Roman"/>
        </w:rPr>
        <w:t xml:space="preserve"> the instructor will post announcements (like assignment changes, extra credit opportunities, etc.) to Canvas, which will be emailed to SCCCD email addresses only.</w:t>
      </w:r>
    </w:p>
    <w:p w14:paraId="372C89BA" w14:textId="77777777" w:rsidR="00AB13C8" w:rsidRDefault="00AB13C8">
      <w:pPr>
        <w:rPr>
          <w:rFonts w:ascii="Times New Roman" w:eastAsia="Times New Roman" w:hAnsi="Times New Roman" w:cs="Times New Roman"/>
        </w:rPr>
      </w:pPr>
    </w:p>
    <w:p w14:paraId="42AC7A23" w14:textId="77777777" w:rsidR="00AB13C8" w:rsidRDefault="00286C4E">
      <w:pPr>
        <w:pStyle w:val="Heading2"/>
      </w:pPr>
      <w:r>
        <w:t>Course Assignments in Brief</w:t>
      </w:r>
    </w:p>
    <w:p w14:paraId="5840BE8C" w14:textId="1F34AB3A" w:rsidR="00AB13C8" w:rsidRPr="00620386" w:rsidRDefault="00F86B2C" w:rsidP="00620386">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Introductory Speech</w:t>
      </w:r>
      <w:r w:rsidR="00286C4E">
        <w:rPr>
          <w:rFonts w:ascii="Times New Roman" w:eastAsia="Times New Roman" w:hAnsi="Times New Roman" w:cs="Times New Roman"/>
          <w:color w:val="000000"/>
          <w:u w:val="single"/>
        </w:rPr>
        <w:t>:</w:t>
      </w:r>
      <w:r w:rsidR="00286C4E">
        <w:rPr>
          <w:rFonts w:ascii="Times New Roman" w:eastAsia="Times New Roman" w:hAnsi="Times New Roman" w:cs="Times New Roman"/>
          <w:color w:val="000000"/>
        </w:rPr>
        <w:t xml:space="preserve"> </w:t>
      </w:r>
      <w:r w:rsidR="00620386">
        <w:rPr>
          <w:rFonts w:ascii="Times New Roman" w:eastAsia="Times New Roman" w:hAnsi="Times New Roman" w:cs="Times New Roman"/>
          <w:color w:val="000000"/>
        </w:rPr>
        <w:t>Upon being settled into groups, s</w:t>
      </w:r>
      <w:r w:rsidR="004B3B97" w:rsidRPr="004B3B97">
        <w:rPr>
          <w:rFonts w:ascii="Times New Roman" w:eastAsia="Times New Roman" w:hAnsi="Times New Roman" w:cs="Times New Roman"/>
          <w:color w:val="000000"/>
        </w:rPr>
        <w:t xml:space="preserve">tudents will be grouped into dyads (groups of two) and given the assignment of getting to know their partner. </w:t>
      </w:r>
      <w:r w:rsidR="00620386">
        <w:rPr>
          <w:rFonts w:ascii="Times New Roman" w:eastAsia="Times New Roman" w:hAnsi="Times New Roman" w:cs="Times New Roman"/>
          <w:color w:val="000000"/>
        </w:rPr>
        <w:t xml:space="preserve">You will be tasked to interview your partner </w:t>
      </w:r>
      <w:r w:rsidR="00D83F73">
        <w:rPr>
          <w:rFonts w:ascii="Times New Roman" w:eastAsia="Times New Roman" w:hAnsi="Times New Roman" w:cs="Times New Roman"/>
          <w:color w:val="000000"/>
        </w:rPr>
        <w:t xml:space="preserve">and then introduce them to the class through a formal presentation. </w:t>
      </w:r>
      <w:r w:rsidR="004B3B97" w:rsidRPr="004B3B97">
        <w:rPr>
          <w:rFonts w:ascii="Times New Roman" w:eastAsia="Times New Roman" w:hAnsi="Times New Roman" w:cs="Times New Roman"/>
          <w:color w:val="000000"/>
        </w:rPr>
        <w:t>The dyads will then outline and deliver a speech about each other. Students are encouraged to be creative in their presentations.</w:t>
      </w:r>
      <w:r w:rsidR="00620386">
        <w:rPr>
          <w:rFonts w:ascii="Times New Roman" w:eastAsia="Times New Roman" w:hAnsi="Times New Roman" w:cs="Times New Roman"/>
          <w:color w:val="000000"/>
        </w:rPr>
        <w:t xml:space="preserve"> </w:t>
      </w:r>
      <w:r w:rsidR="00286C4E" w:rsidRPr="00620386">
        <w:rPr>
          <w:rFonts w:ascii="Times New Roman" w:eastAsia="Times New Roman" w:hAnsi="Times New Roman" w:cs="Times New Roman"/>
          <w:color w:val="000000"/>
        </w:rPr>
        <w:t xml:space="preserve">This speech will be </w:t>
      </w:r>
      <w:r w:rsidR="004B3B97" w:rsidRPr="00620386">
        <w:rPr>
          <w:rFonts w:ascii="Times New Roman" w:eastAsia="Times New Roman" w:hAnsi="Times New Roman" w:cs="Times New Roman"/>
          <w:color w:val="000000"/>
        </w:rPr>
        <w:t>4-8</w:t>
      </w:r>
      <w:r w:rsidR="00286C4E" w:rsidRPr="00620386">
        <w:rPr>
          <w:rFonts w:ascii="Times New Roman" w:eastAsia="Times New Roman" w:hAnsi="Times New Roman" w:cs="Times New Roman"/>
          <w:color w:val="000000"/>
        </w:rPr>
        <w:t xml:space="preserve"> </w:t>
      </w:r>
      <w:r w:rsidR="00286C4E" w:rsidRPr="00620386">
        <w:rPr>
          <w:rFonts w:ascii="Times New Roman" w:eastAsia="Times New Roman" w:hAnsi="Times New Roman" w:cs="Times New Roman"/>
          <w:i/>
          <w:color w:val="000000"/>
        </w:rPr>
        <w:t>minutes</w:t>
      </w:r>
      <w:r w:rsidR="00286C4E" w:rsidRPr="00620386">
        <w:rPr>
          <w:rFonts w:ascii="Times New Roman" w:eastAsia="Times New Roman" w:hAnsi="Times New Roman" w:cs="Times New Roman"/>
          <w:color w:val="000000"/>
        </w:rPr>
        <w:t xml:space="preserve"> long. </w:t>
      </w:r>
    </w:p>
    <w:p w14:paraId="46DAE018" w14:textId="200A2FE6"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w:t>
      </w:r>
      <w:r w:rsidR="004B3B97">
        <w:rPr>
          <w:rFonts w:ascii="Times New Roman" w:eastAsia="Times New Roman" w:hAnsi="Times New Roman" w:cs="Times New Roman"/>
          <w:color w:val="000000"/>
        </w:rPr>
        <w:t xml:space="preserve">In this speech, students will develop a </w:t>
      </w:r>
      <w:r w:rsidR="00CC5C03" w:rsidRPr="00CC5C03">
        <w:rPr>
          <w:rFonts w:ascii="Times New Roman" w:eastAsia="Times New Roman" w:hAnsi="Times New Roman" w:cs="Times New Roman"/>
          <w:color w:val="000000"/>
        </w:rPr>
        <w:t xml:space="preserve">panel discussion in which the group will inform the class about a serious problem facing our local community. The presentation will be formatted </w:t>
      </w:r>
      <w:r w:rsidR="00CC5C03">
        <w:rPr>
          <w:rFonts w:ascii="Times New Roman" w:eastAsia="Times New Roman" w:hAnsi="Times New Roman" w:cs="Times New Roman"/>
          <w:color w:val="000000"/>
        </w:rPr>
        <w:t>similarly to a</w:t>
      </w:r>
      <w:r w:rsidR="00CC5C03" w:rsidRPr="00CC5C03">
        <w:rPr>
          <w:rFonts w:ascii="Times New Roman" w:eastAsia="Times New Roman" w:hAnsi="Times New Roman" w:cs="Times New Roman"/>
          <w:color w:val="000000"/>
        </w:rPr>
        <w:t xml:space="preserve"> </w:t>
      </w:r>
      <w:r w:rsidR="00CC5C03">
        <w:rPr>
          <w:rFonts w:ascii="Times New Roman" w:eastAsia="Times New Roman" w:hAnsi="Times New Roman" w:cs="Times New Roman"/>
          <w:color w:val="000000"/>
        </w:rPr>
        <w:t>panel</w:t>
      </w:r>
      <w:r w:rsidR="00CC5C03" w:rsidRPr="00CC5C03">
        <w:rPr>
          <w:rFonts w:ascii="Times New Roman" w:eastAsia="Times New Roman" w:hAnsi="Times New Roman" w:cs="Times New Roman"/>
          <w:color w:val="000000"/>
        </w:rPr>
        <w:t xml:space="preserve"> addressing the concerns for our community. The problem may also exist in other communities (</w:t>
      </w:r>
      <w:proofErr w:type="gramStart"/>
      <w:r w:rsidR="00CC5C03" w:rsidRPr="00CC5C03">
        <w:rPr>
          <w:rFonts w:ascii="Times New Roman" w:eastAsia="Times New Roman" w:hAnsi="Times New Roman" w:cs="Times New Roman"/>
          <w:color w:val="000000"/>
        </w:rPr>
        <w:t>i.e.</w:t>
      </w:r>
      <w:proofErr w:type="gramEnd"/>
      <w:r w:rsidR="00CC5C03" w:rsidRPr="00CC5C03">
        <w:rPr>
          <w:rFonts w:ascii="Times New Roman" w:eastAsia="Times New Roman" w:hAnsi="Times New Roman" w:cs="Times New Roman"/>
          <w:color w:val="000000"/>
        </w:rPr>
        <w:t xml:space="preserve"> air pollution, school violence, and </w:t>
      </w:r>
      <w:r w:rsidR="00CC5C03">
        <w:rPr>
          <w:rFonts w:ascii="Times New Roman" w:eastAsia="Times New Roman" w:hAnsi="Times New Roman" w:cs="Times New Roman"/>
          <w:color w:val="000000"/>
        </w:rPr>
        <w:t>LGBTQ youth</w:t>
      </w:r>
      <w:r w:rsidR="00CC5C03" w:rsidRPr="00CC5C03">
        <w:rPr>
          <w:rFonts w:ascii="Times New Roman" w:eastAsia="Times New Roman" w:hAnsi="Times New Roman" w:cs="Times New Roman"/>
          <w:color w:val="000000"/>
        </w:rPr>
        <w:t xml:space="preserve">) but each </w:t>
      </w:r>
      <w:r w:rsidR="00CC5C03">
        <w:rPr>
          <w:rFonts w:ascii="Times New Roman" w:eastAsia="Times New Roman" w:hAnsi="Times New Roman" w:cs="Times New Roman"/>
          <w:color w:val="000000"/>
        </w:rPr>
        <w:t>speaker must support their cause through sufficient citations of research</w:t>
      </w:r>
      <w:r w:rsidR="00CC5C03" w:rsidRPr="00CC5C03">
        <w:rPr>
          <w:rFonts w:ascii="Times New Roman" w:eastAsia="Times New Roman" w:hAnsi="Times New Roman" w:cs="Times New Roman"/>
          <w:color w:val="000000"/>
        </w:rPr>
        <w:t xml:space="preserve"> that </w:t>
      </w:r>
      <w:r w:rsidR="00CC5C03">
        <w:rPr>
          <w:rFonts w:ascii="Times New Roman" w:eastAsia="Times New Roman" w:hAnsi="Times New Roman" w:cs="Times New Roman"/>
          <w:color w:val="000000"/>
        </w:rPr>
        <w:t>focuses</w:t>
      </w:r>
      <w:r w:rsidR="00CC5C03" w:rsidRPr="00CC5C03">
        <w:rPr>
          <w:rFonts w:ascii="Times New Roman" w:eastAsia="Times New Roman" w:hAnsi="Times New Roman" w:cs="Times New Roman"/>
          <w:color w:val="000000"/>
        </w:rPr>
        <w:t xml:space="preserve"> in on the </w:t>
      </w:r>
      <w:r w:rsidR="00CC5C03">
        <w:rPr>
          <w:rFonts w:ascii="Times New Roman" w:eastAsia="Times New Roman" w:hAnsi="Times New Roman" w:cs="Times New Roman"/>
          <w:bCs/>
          <w:iCs/>
          <w:color w:val="000000"/>
        </w:rPr>
        <w:t>locality</w:t>
      </w:r>
      <w:r w:rsidR="00CC5C03" w:rsidRPr="00CC5C03">
        <w:rPr>
          <w:rFonts w:ascii="Times New Roman" w:eastAsia="Times New Roman" w:hAnsi="Times New Roman" w:cs="Times New Roman"/>
          <w:color w:val="000000"/>
        </w:rPr>
        <w:t xml:space="preserve"> of the problem.  An interesting introduction and conclusion should be part of the presentation and audio-visual materials (</w:t>
      </w:r>
      <w:proofErr w:type="gramStart"/>
      <w:r w:rsidR="00CC5C03" w:rsidRPr="00CC5C03">
        <w:rPr>
          <w:rFonts w:ascii="Times New Roman" w:eastAsia="Times New Roman" w:hAnsi="Times New Roman" w:cs="Times New Roman"/>
          <w:color w:val="000000"/>
        </w:rPr>
        <w:t>i.e.</w:t>
      </w:r>
      <w:proofErr w:type="gramEnd"/>
      <w:r w:rsidR="00CC5C03" w:rsidRPr="00CC5C03">
        <w:rPr>
          <w:rFonts w:ascii="Times New Roman" w:eastAsia="Times New Roman" w:hAnsi="Times New Roman" w:cs="Times New Roman"/>
          <w:color w:val="000000"/>
        </w:rPr>
        <w:t xml:space="preserve"> PowerPoint, videos, charts etc.) should be used.  </w:t>
      </w:r>
      <w:r w:rsidR="00CC5C03">
        <w:rPr>
          <w:rFonts w:ascii="Times New Roman" w:eastAsia="Times New Roman" w:hAnsi="Times New Roman" w:cs="Times New Roman"/>
          <w:color w:val="000000"/>
        </w:rPr>
        <w:t>Students</w:t>
      </w:r>
      <w:r w:rsidR="00CC5C03" w:rsidRPr="00CC5C03">
        <w:rPr>
          <w:rFonts w:ascii="Times New Roman" w:eastAsia="Times New Roman" w:hAnsi="Times New Roman" w:cs="Times New Roman"/>
          <w:color w:val="000000"/>
        </w:rPr>
        <w:t xml:space="preserve"> will be </w:t>
      </w:r>
      <w:r w:rsidR="00CC5C03" w:rsidRPr="00CC5C03">
        <w:rPr>
          <w:rFonts w:ascii="Times New Roman" w:eastAsia="Times New Roman" w:hAnsi="Times New Roman" w:cs="Times New Roman"/>
          <w:color w:val="000000"/>
        </w:rPr>
        <w:lastRenderedPageBreak/>
        <w:t>evaluated on their use of strong speech delivery skills including appropriate use of language, engaging vocal variety and animation, energetic and enthusiastic gestures, and strong eye contact. This presentation is worth 100 points.</w:t>
      </w:r>
      <w:r w:rsidR="00CC5C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speech will be </w:t>
      </w:r>
      <w:r w:rsidR="00CC5C03">
        <w:rPr>
          <w:rFonts w:ascii="Times New Roman" w:eastAsia="Times New Roman" w:hAnsi="Times New Roman" w:cs="Times New Roman"/>
          <w:color w:val="000000"/>
        </w:rPr>
        <w:t>15-20</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55D3CD63" w14:textId="14780758" w:rsidR="00AB13C8" w:rsidRPr="00C345DF" w:rsidRDefault="00286C4E"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w:t>
      </w:r>
      <w:r w:rsidR="00C345DF">
        <w:rPr>
          <w:rFonts w:ascii="Times New Roman" w:eastAsia="Times New Roman" w:hAnsi="Times New Roman" w:cs="Times New Roman"/>
          <w:color w:val="000000"/>
        </w:rPr>
        <w:t>In this speech,</w:t>
      </w:r>
      <w:r w:rsidR="00C345DF" w:rsidRPr="00C345DF">
        <w:rPr>
          <w:rFonts w:ascii="Times New Roman" w:eastAsia="Times New Roman" w:hAnsi="Times New Roman" w:cs="Times New Roman"/>
          <w:color w:val="000000"/>
        </w:rPr>
        <w:t xml:space="preserve"> groups will </w:t>
      </w:r>
      <w:r w:rsidR="00C345DF">
        <w:rPr>
          <w:rFonts w:ascii="Times New Roman" w:eastAsia="Times New Roman" w:hAnsi="Times New Roman" w:cs="Times New Roman"/>
          <w:color w:val="000000"/>
        </w:rPr>
        <w:t>write</w:t>
      </w:r>
      <w:r w:rsidR="00C345DF" w:rsidRPr="00C345DF">
        <w:rPr>
          <w:rFonts w:ascii="Times New Roman" w:eastAsia="Times New Roman" w:hAnsi="Times New Roman" w:cs="Times New Roman"/>
          <w:color w:val="000000"/>
        </w:rPr>
        <w:t xml:space="preserve"> a creative, well-rehearsed problem-solving discussion that will unveil </w:t>
      </w:r>
      <w:r w:rsidR="00C345DF">
        <w:rPr>
          <w:rFonts w:ascii="Times New Roman" w:eastAsia="Times New Roman" w:hAnsi="Times New Roman" w:cs="Times New Roman"/>
          <w:iCs/>
          <w:color w:val="000000"/>
        </w:rPr>
        <w:t>several brainstormed solutions</w:t>
      </w:r>
      <w:r w:rsidR="00C345DF" w:rsidRPr="00C345DF">
        <w:rPr>
          <w:rFonts w:ascii="Times New Roman" w:eastAsia="Times New Roman" w:hAnsi="Times New Roman" w:cs="Times New Roman"/>
          <w:color w:val="000000"/>
        </w:rPr>
        <w:t xml:space="preserve"> that the group believes will help solve the problem locally. </w:t>
      </w:r>
      <w:r w:rsidR="00C345DF">
        <w:rPr>
          <w:rFonts w:ascii="Times New Roman" w:eastAsia="Times New Roman" w:hAnsi="Times New Roman" w:cs="Times New Roman"/>
          <w:color w:val="000000"/>
        </w:rPr>
        <w:t xml:space="preserve">Solutions </w:t>
      </w:r>
      <w:r w:rsidR="00C345DF" w:rsidRPr="00C345DF">
        <w:rPr>
          <w:rFonts w:ascii="Times New Roman" w:eastAsia="Times New Roman" w:hAnsi="Times New Roman" w:cs="Times New Roman"/>
          <w:color w:val="000000"/>
        </w:rPr>
        <w:t>may include ideas (found</w:t>
      </w:r>
      <w:r w:rsidR="00C345DF">
        <w:rPr>
          <w:rFonts w:ascii="Times New Roman" w:eastAsia="Times New Roman" w:hAnsi="Times New Roman" w:cs="Times New Roman"/>
          <w:color w:val="000000"/>
        </w:rPr>
        <w:t xml:space="preserve"> and supported</w:t>
      </w:r>
      <w:r w:rsidR="00C345DF" w:rsidRPr="00C345DF">
        <w:rPr>
          <w:rFonts w:ascii="Times New Roman" w:eastAsia="Times New Roman" w:hAnsi="Times New Roman" w:cs="Times New Roman"/>
          <w:color w:val="000000"/>
        </w:rPr>
        <w:t xml:space="preserve"> through research) that are being used in other communities. The presentation should include an interesting introduction and conclusion. </w:t>
      </w:r>
      <w:r w:rsidR="00C345DF">
        <w:rPr>
          <w:rFonts w:ascii="Times New Roman" w:eastAsia="Times New Roman" w:hAnsi="Times New Roman" w:cs="Times New Roman"/>
          <w:color w:val="000000"/>
        </w:rPr>
        <w:t>Students</w:t>
      </w:r>
      <w:r w:rsidR="00C345DF" w:rsidRPr="00C345DF">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150 points.</w:t>
      </w:r>
      <w:r w:rsidR="00C345DF">
        <w:rPr>
          <w:rFonts w:ascii="Times New Roman" w:eastAsia="Times New Roman" w:hAnsi="Times New Roman" w:cs="Times New Roman"/>
          <w:color w:val="000000"/>
        </w:rPr>
        <w:t xml:space="preserve"> This speech will be 15-20 </w:t>
      </w:r>
      <w:r w:rsidR="00C345DF">
        <w:rPr>
          <w:rFonts w:ascii="Times New Roman" w:eastAsia="Times New Roman" w:hAnsi="Times New Roman" w:cs="Times New Roman"/>
          <w:i/>
          <w:iCs/>
          <w:color w:val="000000"/>
        </w:rPr>
        <w:t>minutes</w:t>
      </w:r>
      <w:r w:rsidR="00C345DF">
        <w:rPr>
          <w:rFonts w:ascii="Times New Roman" w:eastAsia="Times New Roman" w:hAnsi="Times New Roman" w:cs="Times New Roman"/>
          <w:color w:val="000000"/>
        </w:rPr>
        <w:t xml:space="preserve"> long.</w:t>
      </w:r>
    </w:p>
    <w:p w14:paraId="41B16AD7" w14:textId="6A8AA1AD" w:rsidR="00CD0364" w:rsidRP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Introduction Reflection Paper</w:t>
      </w:r>
      <w:r w:rsidRPr="00CD0364">
        <w:rPr>
          <w:rFonts w:ascii="Times New Roman" w:hAnsi="Times New Roman" w:cs="Times New Roman"/>
        </w:rPr>
        <w:t xml:space="preserve">: Upon completion of working with your partner, each person will reflect on how their speech presentation.  The reflection should include but is not limited </w:t>
      </w:r>
      <w:proofErr w:type="gramStart"/>
      <w:r w:rsidRPr="00CD0364">
        <w:rPr>
          <w:rFonts w:ascii="Times New Roman" w:hAnsi="Times New Roman" w:cs="Times New Roman"/>
        </w:rPr>
        <w:t>to:</w:t>
      </w:r>
      <w:proofErr w:type="gramEnd"/>
      <w:r w:rsidRPr="00CD0364">
        <w:rPr>
          <w:rFonts w:ascii="Times New Roman" w:hAnsi="Times New Roman" w:cs="Times New Roman"/>
        </w:rPr>
        <w:t xml:space="preserve"> ways to improve (your contribution to your dyad), how working with someone else is easier/harder than individual work, how you perceive working with multiple people in the upcoming semester etc. This paper must be less than a page long and is worth 25 points.</w:t>
      </w:r>
    </w:p>
    <w:p w14:paraId="78EAAB8C" w14:textId="13533214" w:rsidR="00CD0364" w:rsidRP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Informative Reflection Paper</w:t>
      </w:r>
      <w:r w:rsidRPr="00CD0364">
        <w:rPr>
          <w:rFonts w:ascii="Times New Roman" w:hAnsi="Times New Roman" w:cs="Times New Roman"/>
        </w:rPr>
        <w:t xml:space="preserve">: Each group member will hand in an individual paper discussing the use of ethos (credibility), pathos (emotion) and logos (logic) in their presentation strategies. The paper must be 1-2 pages long and is worth </w:t>
      </w:r>
      <w:r w:rsidR="005A007A">
        <w:rPr>
          <w:rFonts w:ascii="Times New Roman" w:hAnsi="Times New Roman" w:cs="Times New Roman"/>
        </w:rPr>
        <w:t>50</w:t>
      </w:r>
      <w:r w:rsidRPr="00CD0364">
        <w:rPr>
          <w:rFonts w:ascii="Times New Roman" w:hAnsi="Times New Roman" w:cs="Times New Roman"/>
        </w:rPr>
        <w:t xml:space="preserve"> points.</w:t>
      </w:r>
    </w:p>
    <w:p w14:paraId="2309E7E9" w14:textId="4D9EF123" w:rsid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Persuasive Reflection Paper</w:t>
      </w:r>
      <w:r w:rsidRPr="00CD0364">
        <w:rPr>
          <w:rFonts w:ascii="Times New Roman" w:hAnsi="Times New Roman" w:cs="Times New Roman"/>
        </w:rPr>
        <w:t xml:space="preserve">: Each student will write a paper of 2-3 pages, describing the group communication patterns of his/her group, conflicts faced within the group and how they were able to manage them. Papers must include and </w:t>
      </w:r>
      <w:proofErr w:type="gramStart"/>
      <w:r w:rsidRPr="00CD0364">
        <w:rPr>
          <w:rFonts w:ascii="Times New Roman" w:hAnsi="Times New Roman" w:cs="Times New Roman"/>
        </w:rPr>
        <w:t>refer back</w:t>
      </w:r>
      <w:proofErr w:type="gramEnd"/>
      <w:r w:rsidRPr="00CD0364">
        <w:rPr>
          <w:rFonts w:ascii="Times New Roman" w:hAnsi="Times New Roman" w:cs="Times New Roman"/>
        </w:rPr>
        <w:t xml:space="preserve"> to concepts discussed and covered from the text. This paper is worth </w:t>
      </w:r>
      <w:r w:rsidR="005A007A">
        <w:rPr>
          <w:rFonts w:ascii="Times New Roman" w:hAnsi="Times New Roman" w:cs="Times New Roman"/>
        </w:rPr>
        <w:t>75</w:t>
      </w:r>
      <w:r w:rsidRPr="00CD0364">
        <w:rPr>
          <w:rFonts w:ascii="Times New Roman" w:hAnsi="Times New Roman" w:cs="Times New Roman"/>
        </w:rPr>
        <w:t xml:space="preserve"> points.</w:t>
      </w:r>
    </w:p>
    <w:p w14:paraId="6595A028" w14:textId="42F74FFC" w:rsidR="005A007A" w:rsidRPr="005A007A" w:rsidRDefault="005A007A" w:rsidP="005A007A">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4-page reflection paper using concepts learned in class. This paper will be an overall reflection of your progress through the entire duration of the semester. This assignment encourages students to be reflective on their strengths and areas for improvement for the following speech. </w:t>
      </w:r>
      <w:r w:rsidRPr="00CD0364">
        <w:rPr>
          <w:rFonts w:ascii="Times New Roman" w:hAnsi="Times New Roman" w:cs="Times New Roman"/>
        </w:rPr>
        <w:t xml:space="preserve">This paper is worth </w:t>
      </w:r>
      <w:r>
        <w:rPr>
          <w:rFonts w:ascii="Times New Roman" w:hAnsi="Times New Roman" w:cs="Times New Roman"/>
        </w:rPr>
        <w:t>75</w:t>
      </w:r>
      <w:r w:rsidRPr="00CD0364">
        <w:rPr>
          <w:rFonts w:ascii="Times New Roman" w:hAnsi="Times New Roman" w:cs="Times New Roman"/>
        </w:rPr>
        <w:t xml:space="preserve"> points.</w:t>
      </w:r>
    </w:p>
    <w:p w14:paraId="20B61AA2" w14:textId="1EBB2DDD" w:rsidR="005B22F1" w:rsidRPr="00C345DF" w:rsidRDefault="00C345DF"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Attendance &amp; Participation</w:t>
      </w:r>
      <w:r w:rsidR="005D53ED">
        <w:rPr>
          <w:rFonts w:ascii="Times New Roman" w:eastAsia="Times New Roman" w:hAnsi="Times New Roman" w:cs="Times New Roman"/>
          <w:color w:val="000000"/>
          <w:u w:val="single"/>
        </w:rPr>
        <w:t>:</w:t>
      </w:r>
      <w:r w:rsidR="005D53ED">
        <w:rPr>
          <w:rFonts w:ascii="Times New Roman" w:eastAsia="Times New Roman" w:hAnsi="Times New Roman" w:cs="Times New Roman"/>
          <w:color w:val="000000"/>
        </w:rPr>
        <w:t xml:space="preserve"> </w:t>
      </w:r>
      <w:r w:rsidRPr="00C345DF">
        <w:rPr>
          <w:rFonts w:ascii="Times New Roman" w:eastAsia="Times New Roman" w:hAnsi="Times New Roman" w:cs="Times New Roman"/>
          <w:color w:val="000000"/>
        </w:rPr>
        <w:t xml:space="preserve">Participation and attendance are extremely important. All students start the semester out with the full amount of participation points and are expected to read material before class and to participate regularly. In addition, all students are allowed </w:t>
      </w:r>
      <w:r>
        <w:rPr>
          <w:rFonts w:ascii="Times New Roman" w:eastAsia="Times New Roman" w:hAnsi="Times New Roman" w:cs="Times New Roman"/>
          <w:color w:val="000000"/>
        </w:rPr>
        <w:t xml:space="preserve">three free </w:t>
      </w:r>
      <w:r w:rsidRPr="00C345DF">
        <w:rPr>
          <w:rFonts w:ascii="Times New Roman" w:eastAsia="Times New Roman" w:hAnsi="Times New Roman" w:cs="Times New Roman"/>
          <w:color w:val="000000"/>
        </w:rPr>
        <w:t xml:space="preserve">unexcused absences without a participation penalty. Any unexcused absence beyond the second, will result in a </w:t>
      </w:r>
      <w:r>
        <w:rPr>
          <w:rFonts w:ascii="Times New Roman" w:eastAsia="Times New Roman" w:hAnsi="Times New Roman" w:cs="Times New Roman"/>
          <w:color w:val="000000"/>
        </w:rPr>
        <w:t xml:space="preserve">10% deduction </w:t>
      </w:r>
      <w:r w:rsidRPr="00C345DF">
        <w:rPr>
          <w:rFonts w:ascii="Times New Roman" w:eastAsia="Times New Roman" w:hAnsi="Times New Roman" w:cs="Times New Roman"/>
          <w:color w:val="000000"/>
        </w:rPr>
        <w:t xml:space="preserve">of participation points. Exceptions are documented excused absences and college-sponsored activities that can be verified (it is the student’s responsibility to inform me). </w:t>
      </w:r>
    </w:p>
    <w:p w14:paraId="464EE7B2" w14:textId="681CA289"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w:t>
      </w:r>
      <w:r w:rsidR="00D83F73">
        <w:rPr>
          <w:rFonts w:ascii="Times New Roman" w:eastAsia="Times New Roman" w:hAnsi="Times New Roman" w:cs="Times New Roman"/>
          <w:color w:val="000000"/>
        </w:rPr>
        <w:t xml:space="preserve">As a group, you are responsible to develop and write a fully developed outline. I suggest dividing the work up subjective to the section </w:t>
      </w:r>
      <w:proofErr w:type="gramStart"/>
      <w:r w:rsidR="00D83F73">
        <w:rPr>
          <w:rFonts w:ascii="Times New Roman" w:eastAsia="Times New Roman" w:hAnsi="Times New Roman" w:cs="Times New Roman"/>
          <w:color w:val="000000"/>
        </w:rPr>
        <w:t>you’ve</w:t>
      </w:r>
      <w:proofErr w:type="gramEnd"/>
      <w:r w:rsidR="00D83F73">
        <w:rPr>
          <w:rFonts w:ascii="Times New Roman" w:eastAsia="Times New Roman" w:hAnsi="Times New Roman" w:cs="Times New Roman"/>
          <w:color w:val="000000"/>
        </w:rPr>
        <w:t xml:space="preserve"> been assigned to. However, everything is graded as a group effort in terms of </w:t>
      </w:r>
      <w:proofErr w:type="spellStart"/>
      <w:proofErr w:type="gramStart"/>
      <w:r w:rsidR="00D83F73">
        <w:rPr>
          <w:rFonts w:ascii="Times New Roman" w:eastAsia="Times New Roman" w:hAnsi="Times New Roman" w:cs="Times New Roman"/>
          <w:color w:val="000000"/>
        </w:rPr>
        <w:t>outlines.</w:t>
      </w:r>
      <w:r>
        <w:rPr>
          <w:rFonts w:ascii="Times New Roman" w:eastAsia="Times New Roman" w:hAnsi="Times New Roman" w:cs="Times New Roman"/>
          <w:color w:val="000000"/>
        </w:rPr>
        <w:t>To</w:t>
      </w:r>
      <w:proofErr w:type="spellEnd"/>
      <w:proofErr w:type="gramEnd"/>
      <w:r>
        <w:rPr>
          <w:rFonts w:ascii="Times New Roman" w:eastAsia="Times New Roman" w:hAnsi="Times New Roman" w:cs="Times New Roman"/>
          <w:color w:val="000000"/>
        </w:rPr>
        <w:t xml:space="preserve"> assist students in preparing a solid outline a template will be provided through </w:t>
      </w:r>
      <w:r w:rsidR="0049251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5C1B7267"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49B8DED9" w14:textId="77777777" w:rsidR="00AB13C8" w:rsidRDefault="00286C4E">
      <w:pPr>
        <w:pStyle w:val="Heading1"/>
      </w:pPr>
      <w:r>
        <w:lastRenderedPageBreak/>
        <w:t>GENERAL ASSIGNMENT GUIDELINES:</w:t>
      </w:r>
    </w:p>
    <w:p w14:paraId="5449FD8D"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3590F87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597E850"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FB7EFB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your work. I recommend that you email yourself a copy of your assignment, so that you will have proof that you completed the assignment on time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technological issue prevents me from receiving the assignment. </w:t>
      </w:r>
    </w:p>
    <w:p w14:paraId="4E736711" w14:textId="15E1B54A"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 APA style manuals.  Please spell-check and proofread your work.</w:t>
      </w:r>
    </w:p>
    <w:p w14:paraId="3C45C42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5B81EE5E" w14:textId="77777777" w:rsidR="00AB13C8" w:rsidRDefault="00AB13C8">
      <w:pPr>
        <w:rPr>
          <w:rFonts w:ascii="Times New Roman" w:eastAsia="Times New Roman" w:hAnsi="Times New Roman" w:cs="Times New Roman"/>
        </w:rPr>
      </w:pPr>
    </w:p>
    <w:p w14:paraId="22A277D3" w14:textId="77777777" w:rsidR="00AB13C8" w:rsidRDefault="00286C4E">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AB13C8" w14:paraId="5F8071CC" w14:textId="77777777">
        <w:trPr>
          <w:trHeight w:val="389"/>
        </w:trPr>
        <w:tc>
          <w:tcPr>
            <w:tcW w:w="7742" w:type="dxa"/>
            <w:tcMar>
              <w:top w:w="100" w:type="dxa"/>
              <w:left w:w="100" w:type="dxa"/>
              <w:bottom w:w="100" w:type="dxa"/>
              <w:right w:w="100" w:type="dxa"/>
            </w:tcMar>
          </w:tcPr>
          <w:p w14:paraId="4DDB8DCD" w14:textId="77777777" w:rsidR="00AB13C8" w:rsidRDefault="00286C4E">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7ADBDB7E" w14:textId="77777777" w:rsidR="00AB13C8" w:rsidRDefault="00286C4E">
            <w:pPr>
              <w:rPr>
                <w:rFonts w:ascii="Times" w:eastAsia="Times" w:hAnsi="Times" w:cs="Times"/>
                <w:b/>
                <w:sz w:val="28"/>
                <w:szCs w:val="28"/>
              </w:rPr>
            </w:pPr>
            <w:r>
              <w:rPr>
                <w:rFonts w:ascii="Times" w:eastAsia="Times" w:hAnsi="Times" w:cs="Times"/>
                <w:b/>
                <w:sz w:val="28"/>
                <w:szCs w:val="28"/>
              </w:rPr>
              <w:t>Points</w:t>
            </w:r>
          </w:p>
        </w:tc>
      </w:tr>
      <w:tr w:rsidR="00AB13C8" w14:paraId="62D5067E" w14:textId="77777777">
        <w:trPr>
          <w:trHeight w:val="417"/>
        </w:trPr>
        <w:tc>
          <w:tcPr>
            <w:tcW w:w="7742" w:type="dxa"/>
          </w:tcPr>
          <w:p w14:paraId="5D9A9738" w14:textId="60E46B8A" w:rsidR="00AB13C8" w:rsidRDefault="000A1EA7">
            <w:pPr>
              <w:rPr>
                <w:rFonts w:ascii="Times" w:eastAsia="Times" w:hAnsi="Times" w:cs="Times"/>
              </w:rPr>
            </w:pPr>
            <w:r>
              <w:rPr>
                <w:rFonts w:ascii="Times" w:eastAsia="Times" w:hAnsi="Times" w:cs="Times"/>
              </w:rPr>
              <w:t>Introduc</w:t>
            </w:r>
            <w:r w:rsidR="005238E8">
              <w:rPr>
                <w:rFonts w:ascii="Times" w:eastAsia="Times" w:hAnsi="Times" w:cs="Times"/>
              </w:rPr>
              <w:t>e A Classmate &amp; Outline</w:t>
            </w:r>
          </w:p>
        </w:tc>
        <w:tc>
          <w:tcPr>
            <w:tcW w:w="1726" w:type="dxa"/>
          </w:tcPr>
          <w:p w14:paraId="0EA81FB4" w14:textId="3425BB6B" w:rsidR="00AB13C8" w:rsidRDefault="00A42784">
            <w:pPr>
              <w:rPr>
                <w:rFonts w:ascii="Times" w:eastAsia="Times" w:hAnsi="Times" w:cs="Times"/>
              </w:rPr>
            </w:pPr>
            <w:r>
              <w:rPr>
                <w:rFonts w:ascii="Times" w:eastAsia="Times" w:hAnsi="Times" w:cs="Times"/>
              </w:rPr>
              <w:t>75</w:t>
            </w:r>
          </w:p>
        </w:tc>
      </w:tr>
      <w:tr w:rsidR="00AB13C8" w14:paraId="1FBBF82D" w14:textId="77777777">
        <w:trPr>
          <w:trHeight w:val="389"/>
        </w:trPr>
        <w:tc>
          <w:tcPr>
            <w:tcW w:w="7742" w:type="dxa"/>
          </w:tcPr>
          <w:p w14:paraId="21670244" w14:textId="5D21EC6F" w:rsidR="00AB13C8" w:rsidRDefault="005238E8">
            <w:pPr>
              <w:rPr>
                <w:rFonts w:ascii="Times" w:eastAsia="Times" w:hAnsi="Times" w:cs="Times"/>
              </w:rPr>
            </w:pPr>
            <w:r>
              <w:rPr>
                <w:rFonts w:ascii="Times" w:eastAsia="Times" w:hAnsi="Times" w:cs="Times"/>
              </w:rPr>
              <w:t>Group Informative Speech &amp; Outline</w:t>
            </w:r>
          </w:p>
        </w:tc>
        <w:tc>
          <w:tcPr>
            <w:tcW w:w="1726" w:type="dxa"/>
          </w:tcPr>
          <w:p w14:paraId="07CEB32A" w14:textId="57372DC5" w:rsidR="00AB13C8" w:rsidRDefault="005238E8">
            <w:pPr>
              <w:rPr>
                <w:rFonts w:ascii="Times" w:eastAsia="Times" w:hAnsi="Times" w:cs="Times"/>
              </w:rPr>
            </w:pPr>
            <w:r>
              <w:rPr>
                <w:rFonts w:ascii="Times" w:eastAsia="Times" w:hAnsi="Times" w:cs="Times"/>
              </w:rPr>
              <w:t>100</w:t>
            </w:r>
          </w:p>
        </w:tc>
      </w:tr>
      <w:tr w:rsidR="00AB13C8" w14:paraId="0E538393" w14:textId="77777777">
        <w:trPr>
          <w:trHeight w:val="389"/>
        </w:trPr>
        <w:tc>
          <w:tcPr>
            <w:tcW w:w="7742" w:type="dxa"/>
          </w:tcPr>
          <w:p w14:paraId="092C8661" w14:textId="10381068" w:rsidR="00AB13C8" w:rsidRDefault="005238E8">
            <w:pPr>
              <w:rPr>
                <w:rFonts w:ascii="Times" w:eastAsia="Times" w:hAnsi="Times" w:cs="Times"/>
              </w:rPr>
            </w:pPr>
            <w:r>
              <w:rPr>
                <w:rFonts w:ascii="Times" w:eastAsia="Times" w:hAnsi="Times" w:cs="Times"/>
              </w:rPr>
              <w:t>Group Persuasive Speech &amp; Outline</w:t>
            </w:r>
          </w:p>
        </w:tc>
        <w:tc>
          <w:tcPr>
            <w:tcW w:w="1726" w:type="dxa"/>
          </w:tcPr>
          <w:p w14:paraId="0C2BFB47" w14:textId="750F0F62" w:rsidR="00AB13C8" w:rsidRDefault="005238E8">
            <w:pPr>
              <w:rPr>
                <w:rFonts w:ascii="Times" w:eastAsia="Times" w:hAnsi="Times" w:cs="Times"/>
              </w:rPr>
            </w:pPr>
            <w:r>
              <w:rPr>
                <w:rFonts w:ascii="Times" w:eastAsia="Times" w:hAnsi="Times" w:cs="Times"/>
              </w:rPr>
              <w:t>150</w:t>
            </w:r>
          </w:p>
        </w:tc>
      </w:tr>
      <w:tr w:rsidR="00AB13C8" w14:paraId="4ED87BA6" w14:textId="77777777">
        <w:trPr>
          <w:trHeight w:val="417"/>
        </w:trPr>
        <w:tc>
          <w:tcPr>
            <w:tcW w:w="7742" w:type="dxa"/>
          </w:tcPr>
          <w:p w14:paraId="34EB5B65" w14:textId="2005EB81" w:rsidR="00AB13C8" w:rsidRDefault="005238E8">
            <w:pPr>
              <w:rPr>
                <w:rFonts w:ascii="Times" w:eastAsia="Times" w:hAnsi="Times" w:cs="Times"/>
              </w:rPr>
            </w:pPr>
            <w:r>
              <w:rPr>
                <w:rFonts w:ascii="Times" w:eastAsia="Times" w:hAnsi="Times" w:cs="Times"/>
              </w:rPr>
              <w:t>Introduction Reflection Paper</w:t>
            </w:r>
          </w:p>
        </w:tc>
        <w:tc>
          <w:tcPr>
            <w:tcW w:w="1726" w:type="dxa"/>
          </w:tcPr>
          <w:p w14:paraId="441E05FC" w14:textId="47789323" w:rsidR="00AB13C8" w:rsidRDefault="00931158">
            <w:pPr>
              <w:rPr>
                <w:rFonts w:ascii="Times" w:eastAsia="Times" w:hAnsi="Times" w:cs="Times"/>
              </w:rPr>
            </w:pPr>
            <w:r>
              <w:rPr>
                <w:rFonts w:ascii="Times" w:eastAsia="Times" w:hAnsi="Times" w:cs="Times"/>
              </w:rPr>
              <w:t>25</w:t>
            </w:r>
          </w:p>
        </w:tc>
      </w:tr>
      <w:tr w:rsidR="00AB13C8" w14:paraId="5E012F6C" w14:textId="77777777">
        <w:trPr>
          <w:trHeight w:val="360"/>
        </w:trPr>
        <w:tc>
          <w:tcPr>
            <w:tcW w:w="7742" w:type="dxa"/>
          </w:tcPr>
          <w:p w14:paraId="620C66BF" w14:textId="224FEACA" w:rsidR="00AB13C8" w:rsidRDefault="005238E8">
            <w:pPr>
              <w:rPr>
                <w:rFonts w:ascii="Times" w:eastAsia="Times" w:hAnsi="Times" w:cs="Times"/>
              </w:rPr>
            </w:pPr>
            <w:r>
              <w:rPr>
                <w:rFonts w:ascii="Times" w:eastAsia="Times" w:hAnsi="Times" w:cs="Times"/>
              </w:rPr>
              <w:t>Informative Reflection Paper</w:t>
            </w:r>
          </w:p>
        </w:tc>
        <w:tc>
          <w:tcPr>
            <w:tcW w:w="1726" w:type="dxa"/>
          </w:tcPr>
          <w:p w14:paraId="10CE8641" w14:textId="604DE6D5" w:rsidR="00AB13C8" w:rsidRDefault="00A42784">
            <w:pPr>
              <w:rPr>
                <w:rFonts w:ascii="Times" w:eastAsia="Times" w:hAnsi="Times" w:cs="Times"/>
              </w:rPr>
            </w:pPr>
            <w:r>
              <w:rPr>
                <w:rFonts w:ascii="Times" w:eastAsia="Times" w:hAnsi="Times" w:cs="Times"/>
              </w:rPr>
              <w:t>50</w:t>
            </w:r>
          </w:p>
        </w:tc>
      </w:tr>
      <w:tr w:rsidR="005B22F1" w14:paraId="35536657" w14:textId="77777777">
        <w:trPr>
          <w:trHeight w:val="360"/>
        </w:trPr>
        <w:tc>
          <w:tcPr>
            <w:tcW w:w="7742" w:type="dxa"/>
          </w:tcPr>
          <w:p w14:paraId="12CB5A95" w14:textId="526DF30A" w:rsidR="005B22F1" w:rsidRDefault="005238E8">
            <w:pPr>
              <w:rPr>
                <w:rFonts w:ascii="Times" w:eastAsia="Times" w:hAnsi="Times" w:cs="Times"/>
              </w:rPr>
            </w:pPr>
            <w:r>
              <w:rPr>
                <w:rFonts w:ascii="Times" w:eastAsia="Times" w:hAnsi="Times" w:cs="Times"/>
              </w:rPr>
              <w:t>Persuasive Reflection Paper</w:t>
            </w:r>
          </w:p>
        </w:tc>
        <w:tc>
          <w:tcPr>
            <w:tcW w:w="1726" w:type="dxa"/>
          </w:tcPr>
          <w:p w14:paraId="1E5EC90B" w14:textId="6BF4C5C1" w:rsidR="005B22F1" w:rsidRDefault="00A42784">
            <w:pPr>
              <w:rPr>
                <w:rFonts w:ascii="Times" w:eastAsia="Times" w:hAnsi="Times" w:cs="Times"/>
              </w:rPr>
            </w:pPr>
            <w:r>
              <w:rPr>
                <w:rFonts w:ascii="Times" w:eastAsia="Times" w:hAnsi="Times" w:cs="Times"/>
              </w:rPr>
              <w:t>75</w:t>
            </w:r>
          </w:p>
        </w:tc>
      </w:tr>
      <w:tr w:rsidR="005238E8" w14:paraId="471E8DCF" w14:textId="77777777">
        <w:trPr>
          <w:trHeight w:val="360"/>
        </w:trPr>
        <w:tc>
          <w:tcPr>
            <w:tcW w:w="7742" w:type="dxa"/>
          </w:tcPr>
          <w:p w14:paraId="5D1CB747" w14:textId="5D5B0619" w:rsidR="005238E8" w:rsidRDefault="005238E8">
            <w:pPr>
              <w:rPr>
                <w:rFonts w:ascii="Times" w:eastAsia="Times" w:hAnsi="Times" w:cs="Times"/>
              </w:rPr>
            </w:pPr>
            <w:r>
              <w:rPr>
                <w:rFonts w:ascii="Times" w:eastAsia="Times" w:hAnsi="Times" w:cs="Times"/>
              </w:rPr>
              <w:t>Final Reflection Paper</w:t>
            </w:r>
          </w:p>
        </w:tc>
        <w:tc>
          <w:tcPr>
            <w:tcW w:w="1726" w:type="dxa"/>
          </w:tcPr>
          <w:p w14:paraId="31AFFA35" w14:textId="25CD603E" w:rsidR="005238E8" w:rsidRDefault="00A42784">
            <w:pPr>
              <w:rPr>
                <w:rFonts w:ascii="Times" w:eastAsia="Times" w:hAnsi="Times" w:cs="Times"/>
              </w:rPr>
            </w:pPr>
            <w:r>
              <w:rPr>
                <w:rFonts w:ascii="Times" w:eastAsia="Times" w:hAnsi="Times" w:cs="Times"/>
              </w:rPr>
              <w:t>75</w:t>
            </w:r>
          </w:p>
        </w:tc>
      </w:tr>
      <w:tr w:rsidR="00AB13C8" w14:paraId="111CB35F" w14:textId="77777777">
        <w:trPr>
          <w:trHeight w:val="360"/>
        </w:trPr>
        <w:tc>
          <w:tcPr>
            <w:tcW w:w="7742" w:type="dxa"/>
          </w:tcPr>
          <w:p w14:paraId="0E1B37CA" w14:textId="4A61B9C1" w:rsidR="00AB13C8" w:rsidRDefault="000A1EA7">
            <w:pPr>
              <w:rPr>
                <w:rFonts w:ascii="Times" w:eastAsia="Times" w:hAnsi="Times" w:cs="Times"/>
              </w:rPr>
            </w:pPr>
            <w:r>
              <w:rPr>
                <w:rFonts w:ascii="Times" w:eastAsia="Times" w:hAnsi="Times" w:cs="Times"/>
              </w:rPr>
              <w:t>Midterm</w:t>
            </w:r>
          </w:p>
        </w:tc>
        <w:tc>
          <w:tcPr>
            <w:tcW w:w="1726" w:type="dxa"/>
          </w:tcPr>
          <w:p w14:paraId="453804CB" w14:textId="6AF4F1DF" w:rsidR="00AB13C8" w:rsidRDefault="000A1EA7">
            <w:pPr>
              <w:rPr>
                <w:rFonts w:ascii="Times" w:eastAsia="Times" w:hAnsi="Times" w:cs="Times"/>
              </w:rPr>
            </w:pPr>
            <w:r>
              <w:rPr>
                <w:rFonts w:ascii="Times" w:eastAsia="Times" w:hAnsi="Times" w:cs="Times"/>
              </w:rPr>
              <w:t>50</w:t>
            </w:r>
          </w:p>
        </w:tc>
      </w:tr>
      <w:tr w:rsidR="00AB13C8" w14:paraId="099E0AB4" w14:textId="77777777">
        <w:trPr>
          <w:trHeight w:val="360"/>
        </w:trPr>
        <w:tc>
          <w:tcPr>
            <w:tcW w:w="7742" w:type="dxa"/>
          </w:tcPr>
          <w:p w14:paraId="1519EBE7" w14:textId="4A57E8D1" w:rsidR="00AB13C8" w:rsidRDefault="000A1EA7">
            <w:pPr>
              <w:rPr>
                <w:rFonts w:ascii="Times" w:eastAsia="Times" w:hAnsi="Times" w:cs="Times"/>
              </w:rPr>
            </w:pPr>
            <w:r>
              <w:rPr>
                <w:rFonts w:ascii="Times" w:eastAsia="Times" w:hAnsi="Times" w:cs="Times"/>
              </w:rPr>
              <w:t>Final Exam</w:t>
            </w:r>
          </w:p>
        </w:tc>
        <w:tc>
          <w:tcPr>
            <w:tcW w:w="1726" w:type="dxa"/>
          </w:tcPr>
          <w:p w14:paraId="1E7BACB9" w14:textId="6615D5AD" w:rsidR="00AB13C8" w:rsidRDefault="000A1EA7">
            <w:pPr>
              <w:rPr>
                <w:rFonts w:ascii="Times" w:eastAsia="Times" w:hAnsi="Times" w:cs="Times"/>
              </w:rPr>
            </w:pPr>
            <w:r>
              <w:rPr>
                <w:rFonts w:ascii="Times" w:eastAsia="Times" w:hAnsi="Times" w:cs="Times"/>
              </w:rPr>
              <w:t>50</w:t>
            </w:r>
          </w:p>
        </w:tc>
      </w:tr>
      <w:tr w:rsidR="005B22F1" w14:paraId="1141C46D" w14:textId="77777777">
        <w:trPr>
          <w:trHeight w:val="360"/>
        </w:trPr>
        <w:tc>
          <w:tcPr>
            <w:tcW w:w="7742" w:type="dxa"/>
          </w:tcPr>
          <w:p w14:paraId="58C4546B" w14:textId="6C971678" w:rsidR="005B22F1" w:rsidRDefault="000A1EA7">
            <w:pPr>
              <w:rPr>
                <w:rFonts w:ascii="Times" w:eastAsia="Times" w:hAnsi="Times" w:cs="Times"/>
              </w:rPr>
            </w:pPr>
            <w:r>
              <w:rPr>
                <w:rFonts w:ascii="Times" w:eastAsia="Times" w:hAnsi="Times" w:cs="Times"/>
              </w:rPr>
              <w:t>Class Activities</w:t>
            </w:r>
          </w:p>
        </w:tc>
        <w:tc>
          <w:tcPr>
            <w:tcW w:w="1726" w:type="dxa"/>
          </w:tcPr>
          <w:p w14:paraId="7EE77A0A" w14:textId="778EC6B0" w:rsidR="005B22F1" w:rsidRDefault="000A1EA7">
            <w:pPr>
              <w:rPr>
                <w:rFonts w:ascii="Times" w:eastAsia="Times" w:hAnsi="Times" w:cs="Times"/>
              </w:rPr>
            </w:pPr>
            <w:r>
              <w:rPr>
                <w:rFonts w:ascii="Times" w:eastAsia="Times" w:hAnsi="Times" w:cs="Times"/>
              </w:rPr>
              <w:t>150</w:t>
            </w:r>
          </w:p>
        </w:tc>
      </w:tr>
      <w:tr w:rsidR="005B22F1" w14:paraId="035797DF" w14:textId="77777777">
        <w:trPr>
          <w:trHeight w:val="360"/>
        </w:trPr>
        <w:tc>
          <w:tcPr>
            <w:tcW w:w="7742" w:type="dxa"/>
          </w:tcPr>
          <w:p w14:paraId="456B707C" w14:textId="5A03464E" w:rsidR="005B22F1" w:rsidRDefault="000A1EA7">
            <w:pPr>
              <w:rPr>
                <w:rFonts w:ascii="Times" w:eastAsia="Times" w:hAnsi="Times" w:cs="Times"/>
              </w:rPr>
            </w:pPr>
            <w:r>
              <w:rPr>
                <w:rFonts w:ascii="Times" w:eastAsia="Times" w:hAnsi="Times" w:cs="Times"/>
              </w:rPr>
              <w:lastRenderedPageBreak/>
              <w:t>Participation &amp; Attendance</w:t>
            </w:r>
          </w:p>
        </w:tc>
        <w:tc>
          <w:tcPr>
            <w:tcW w:w="1726" w:type="dxa"/>
          </w:tcPr>
          <w:p w14:paraId="45C7215C" w14:textId="3F7E948B" w:rsidR="005B22F1" w:rsidRDefault="000A1EA7">
            <w:pPr>
              <w:rPr>
                <w:rFonts w:ascii="Times" w:eastAsia="Times" w:hAnsi="Times" w:cs="Times"/>
              </w:rPr>
            </w:pPr>
            <w:r>
              <w:rPr>
                <w:rFonts w:ascii="Times" w:eastAsia="Times" w:hAnsi="Times" w:cs="Times"/>
              </w:rPr>
              <w:t>200</w:t>
            </w:r>
          </w:p>
        </w:tc>
      </w:tr>
      <w:tr w:rsidR="00AB13C8" w14:paraId="399EBB13" w14:textId="77777777">
        <w:trPr>
          <w:trHeight w:val="386"/>
        </w:trPr>
        <w:tc>
          <w:tcPr>
            <w:tcW w:w="7742" w:type="dxa"/>
          </w:tcPr>
          <w:p w14:paraId="0F0D5889" w14:textId="77777777" w:rsidR="00AB13C8" w:rsidRDefault="00286C4E">
            <w:pPr>
              <w:rPr>
                <w:rFonts w:ascii="Times" w:eastAsia="Times" w:hAnsi="Times" w:cs="Times"/>
                <w:b/>
                <w:sz w:val="28"/>
                <w:szCs w:val="28"/>
              </w:rPr>
            </w:pPr>
            <w:r>
              <w:rPr>
                <w:rFonts w:ascii="Times" w:eastAsia="Times" w:hAnsi="Times" w:cs="Times"/>
                <w:b/>
                <w:sz w:val="28"/>
                <w:szCs w:val="28"/>
              </w:rPr>
              <w:t>TOTAL</w:t>
            </w:r>
          </w:p>
        </w:tc>
        <w:tc>
          <w:tcPr>
            <w:tcW w:w="1726" w:type="dxa"/>
          </w:tcPr>
          <w:p w14:paraId="0E0A3BA4" w14:textId="2037EE13" w:rsidR="00AB13C8" w:rsidRDefault="001F578B">
            <w:pPr>
              <w:rPr>
                <w:rFonts w:ascii="Times" w:eastAsia="Times" w:hAnsi="Times" w:cs="Times"/>
                <w:b/>
                <w:sz w:val="28"/>
                <w:szCs w:val="28"/>
              </w:rPr>
            </w:pPr>
            <w:r>
              <w:rPr>
                <w:rFonts w:ascii="Times" w:eastAsia="Times" w:hAnsi="Times" w:cs="Times"/>
                <w:b/>
                <w:sz w:val="28"/>
                <w:szCs w:val="28"/>
              </w:rPr>
              <w:t>1000</w:t>
            </w:r>
          </w:p>
        </w:tc>
      </w:tr>
    </w:tbl>
    <w:p w14:paraId="197BA018" w14:textId="77777777" w:rsidR="00AB13C8" w:rsidRDefault="00AB13C8">
      <w:pPr>
        <w:spacing w:line="276" w:lineRule="auto"/>
        <w:rPr>
          <w:rFonts w:ascii="Times New Roman" w:eastAsia="Times New Roman" w:hAnsi="Times New Roman" w:cs="Times New Roman"/>
        </w:rPr>
      </w:pPr>
    </w:p>
    <w:p w14:paraId="36B98A8B" w14:textId="77777777" w:rsidR="00AB13C8" w:rsidRDefault="00286C4E">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6FB3EC4F" w14:textId="30CD7C6A" w:rsidR="0015256E" w:rsidRPr="0015256E" w:rsidRDefault="0015256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1000—</w:t>
      </w:r>
      <w:proofErr w:type="gramStart"/>
      <w:r w:rsidR="009F2702">
        <w:rPr>
          <w:rFonts w:ascii="Times New Roman" w:eastAsia="Times New Roman" w:hAnsi="Times New Roman" w:cs="Times New Roman"/>
        </w:rPr>
        <w:t>900</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A</w:t>
      </w:r>
    </w:p>
    <w:p w14:paraId="0704B776" w14:textId="58C15218" w:rsidR="00AB13C8" w:rsidRPr="0015256E" w:rsidRDefault="00286C4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8</w:t>
      </w:r>
      <w:r>
        <w:rPr>
          <w:rFonts w:ascii="Times New Roman" w:eastAsia="Times New Roman" w:hAnsi="Times New Roman" w:cs="Times New Roman"/>
        </w:rPr>
        <w:t>00—</w:t>
      </w:r>
      <w:proofErr w:type="gramStart"/>
      <w:r w:rsidR="009F2702">
        <w:rPr>
          <w:rFonts w:ascii="Times New Roman" w:eastAsia="Times New Roman" w:hAnsi="Times New Roman" w:cs="Times New Roman"/>
        </w:rPr>
        <w:t>899</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sidR="00080E15">
        <w:rPr>
          <w:rFonts w:ascii="Times New Roman" w:eastAsia="Times New Roman" w:hAnsi="Times New Roman" w:cs="Times New Roman"/>
        </w:rPr>
        <w:tab/>
      </w:r>
      <w:r w:rsidR="0015256E">
        <w:rPr>
          <w:rFonts w:ascii="Times New Roman" w:eastAsia="Times New Roman" w:hAnsi="Times New Roman" w:cs="Times New Roman"/>
        </w:rPr>
        <w:t>B</w:t>
      </w:r>
    </w:p>
    <w:p w14:paraId="5AFEEFD9" w14:textId="5B401BEF"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7</w:t>
      </w:r>
      <w:r>
        <w:rPr>
          <w:rFonts w:ascii="Times New Roman" w:eastAsia="Times New Roman" w:hAnsi="Times New Roman" w:cs="Times New Roman"/>
        </w:rPr>
        <w:t>00—</w:t>
      </w:r>
      <w:r w:rsidR="00D464ED">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C</w:t>
      </w:r>
    </w:p>
    <w:p w14:paraId="01444AB4" w14:textId="74DDC783"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6</w:t>
      </w:r>
      <w:r>
        <w:rPr>
          <w:rFonts w:ascii="Times New Roman" w:eastAsia="Times New Roman" w:hAnsi="Times New Roman" w:cs="Times New Roman"/>
        </w:rPr>
        <w:t>00—</w:t>
      </w:r>
      <w:r w:rsidR="00D464ED">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D</w:t>
      </w:r>
    </w:p>
    <w:p w14:paraId="1A105A5B" w14:textId="6E43CFEC" w:rsidR="005A007A" w:rsidRPr="00CD74C2" w:rsidRDefault="00286C4E" w:rsidP="00CD74C2">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15256E">
        <w:rPr>
          <w:rFonts w:ascii="Times New Roman" w:eastAsia="Times New Roman" w:hAnsi="Times New Roman" w:cs="Times New Roman"/>
        </w:rPr>
        <w:t>599</w:t>
      </w:r>
      <w:r>
        <w:rPr>
          <w:rFonts w:ascii="Times New Roman" w:eastAsia="Times New Roman" w:hAnsi="Times New Roman" w:cs="Times New Roman"/>
        </w:rPr>
        <w:t>—</w:t>
      </w:r>
      <w:r w:rsidR="0015256E">
        <w:rPr>
          <w:rFonts w:ascii="Times New Roman" w:eastAsia="Times New Roman" w:hAnsi="Times New Roman" w:cs="Times New Roman"/>
        </w:rPr>
        <w:t>below</w:t>
      </w:r>
      <w:r>
        <w:rPr>
          <w:rFonts w:ascii="Times New Roman" w:eastAsia="Times New Roman" w:hAnsi="Times New Roman" w:cs="Times New Roman"/>
        </w:rPr>
        <w:t xml:space="preserve">    </w:t>
      </w:r>
      <w:r>
        <w:rPr>
          <w:rFonts w:ascii="Times New Roman" w:eastAsia="Times New Roman" w:hAnsi="Times New Roman" w:cs="Times New Roman"/>
        </w:rPr>
        <w:tab/>
      </w:r>
      <w:r w:rsidR="0015256E">
        <w:rPr>
          <w:rFonts w:ascii="Times New Roman" w:eastAsia="Times New Roman" w:hAnsi="Times New Roman" w:cs="Times New Roman"/>
        </w:rPr>
        <w:t>F</w:t>
      </w:r>
    </w:p>
    <w:p w14:paraId="0D269147" w14:textId="77777777" w:rsidR="005A007A" w:rsidRDefault="005A007A">
      <w:pPr>
        <w:pStyle w:val="Heading2"/>
      </w:pPr>
    </w:p>
    <w:p w14:paraId="71A5432F" w14:textId="006711E8" w:rsidR="00AB13C8" w:rsidRDefault="00286C4E">
      <w:pPr>
        <w:pStyle w:val="Heading2"/>
      </w:pPr>
      <w:r>
        <w:t>Grading Criteria</w:t>
      </w:r>
    </w:p>
    <w:p w14:paraId="6C0F498C"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21857A38" w14:textId="77777777" w:rsidR="00AB13C8" w:rsidRDefault="00AB13C8">
      <w:pPr>
        <w:rPr>
          <w:rFonts w:ascii="Times New Roman" w:eastAsia="Times New Roman" w:hAnsi="Times New Roman" w:cs="Times New Roman"/>
        </w:rPr>
      </w:pPr>
    </w:p>
    <w:p w14:paraId="18AE81A6" w14:textId="0A583DBE"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history="1">
        <w:r w:rsidR="001E2A1E" w:rsidRPr="00744F5A">
          <w:rPr>
            <w:rStyle w:val="Hyperlink"/>
            <w:rFonts w:ascii="Times New Roman" w:eastAsia="Times New Roman" w:hAnsi="Times New Roman" w:cs="Times New Roman"/>
          </w:rPr>
          <w:t>https://community.canvaslms.com/docs/DOC-16532-4212829286</w:t>
        </w:r>
      </w:hyperlink>
    </w:p>
    <w:p w14:paraId="79B085D5" w14:textId="77777777" w:rsidR="00AB13C8" w:rsidRDefault="00AB13C8">
      <w:pPr>
        <w:rPr>
          <w:rFonts w:ascii="Times New Roman" w:eastAsia="Times New Roman" w:hAnsi="Times New Roman" w:cs="Times New Roman"/>
        </w:rPr>
      </w:pPr>
    </w:p>
    <w:p w14:paraId="040B35FE" w14:textId="77777777" w:rsidR="00AB13C8" w:rsidRDefault="00AB13C8">
      <w:pPr>
        <w:jc w:val="center"/>
        <w:rPr>
          <w:rFonts w:ascii="Times" w:eastAsia="Times" w:hAnsi="Times" w:cs="Times"/>
        </w:rPr>
      </w:pPr>
    </w:p>
    <w:p w14:paraId="3D22FD42" w14:textId="77777777" w:rsidR="00AB13C8" w:rsidRDefault="00286C4E">
      <w:pPr>
        <w:pStyle w:val="Heading1"/>
      </w:pPr>
      <w:r>
        <w:t>COURSE SCHEDULE of READINGS &amp; ASSIGNMENTS</w:t>
      </w:r>
    </w:p>
    <w:p w14:paraId="025A985C" w14:textId="7FBFEE2B" w:rsidR="00AB13C8" w:rsidRDefault="002A3BA9">
      <w:pPr>
        <w:jc w:val="center"/>
        <w:rPr>
          <w:rFonts w:ascii="Times" w:eastAsia="Times" w:hAnsi="Times" w:cs="Times"/>
        </w:rPr>
      </w:pPr>
      <w:r>
        <w:rPr>
          <w:rFonts w:ascii="Times" w:eastAsia="Times" w:hAnsi="Times" w:cs="Times"/>
        </w:rPr>
        <w:t>MONDAY/WEDNESDAY</w:t>
      </w:r>
    </w:p>
    <w:p w14:paraId="6893AA8E" w14:textId="77777777" w:rsidR="00AB13C8" w:rsidRDefault="00AB13C8">
      <w:pPr>
        <w:jc w:val="center"/>
        <w:rPr>
          <w:rFonts w:ascii="Times" w:eastAsia="Times" w:hAnsi="Times" w:cs="Times"/>
        </w:rPr>
      </w:pPr>
    </w:p>
    <w:p w14:paraId="21F55284" w14:textId="77777777" w:rsidR="00984F4E" w:rsidRDefault="00286C4E">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3EDA4D0B" w14:textId="77777777" w:rsidR="00984F4E" w:rsidRDefault="00984F4E">
      <w:pPr>
        <w:rPr>
          <w:rFonts w:ascii="Times" w:eastAsia="Times" w:hAnsi="Times" w:cs="Times"/>
        </w:rPr>
      </w:pPr>
    </w:p>
    <w:p w14:paraId="0402FF14" w14:textId="57CA875F" w:rsidR="00AB13C8" w:rsidRPr="00984F4E" w:rsidRDefault="00286C4E" w:rsidP="00984F4E">
      <w:pPr>
        <w:jc w:val="center"/>
        <w:rPr>
          <w:rFonts w:ascii="Times" w:eastAsia="Times" w:hAnsi="Times" w:cs="Times"/>
          <w:b/>
          <w:bCs/>
          <w:i/>
          <w:iCs/>
        </w:rPr>
      </w:pPr>
      <w:r w:rsidRPr="00984F4E">
        <w:rPr>
          <w:rFonts w:ascii="Times" w:eastAsia="Times" w:hAnsi="Times" w:cs="Times"/>
          <w:b/>
          <w:bCs/>
          <w:i/>
          <w:iCs/>
        </w:rPr>
        <w:t xml:space="preserve">*This schedule is also subject to change to fit the needs of both the instructor and </w:t>
      </w:r>
      <w:proofErr w:type="gramStart"/>
      <w:r w:rsidRPr="00984F4E">
        <w:rPr>
          <w:rFonts w:ascii="Times" w:eastAsia="Times" w:hAnsi="Times" w:cs="Times"/>
          <w:b/>
          <w:bCs/>
          <w:i/>
          <w:iCs/>
        </w:rPr>
        <w:t>students.*</w:t>
      </w:r>
      <w:proofErr w:type="gramEnd"/>
    </w:p>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AB13C8" w14:paraId="6680FFAB" w14:textId="77777777">
        <w:trPr>
          <w:trHeight w:val="665"/>
        </w:trPr>
        <w:tc>
          <w:tcPr>
            <w:tcW w:w="1131" w:type="dxa"/>
          </w:tcPr>
          <w:p w14:paraId="6444B068" w14:textId="77777777" w:rsidR="00AB13C8" w:rsidRDefault="00AB13C8">
            <w:pPr>
              <w:rPr>
                <w:rFonts w:ascii="Times" w:eastAsia="Times" w:hAnsi="Times" w:cs="Times"/>
                <w:b/>
              </w:rPr>
            </w:pPr>
          </w:p>
        </w:tc>
        <w:tc>
          <w:tcPr>
            <w:tcW w:w="1338" w:type="dxa"/>
          </w:tcPr>
          <w:p w14:paraId="3A306BFD" w14:textId="77777777" w:rsidR="00AB13C8" w:rsidRDefault="00286C4E">
            <w:pPr>
              <w:rPr>
                <w:rFonts w:ascii="Times" w:eastAsia="Times" w:hAnsi="Times" w:cs="Times"/>
                <w:b/>
                <w:sz w:val="32"/>
                <w:szCs w:val="32"/>
              </w:rPr>
            </w:pPr>
            <w:r>
              <w:rPr>
                <w:rFonts w:ascii="Times" w:eastAsia="Times" w:hAnsi="Times" w:cs="Times"/>
                <w:b/>
                <w:sz w:val="32"/>
                <w:szCs w:val="32"/>
              </w:rPr>
              <w:t>Day</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trPr>
          <w:trHeight w:val="754"/>
        </w:trPr>
        <w:tc>
          <w:tcPr>
            <w:tcW w:w="1131" w:type="dxa"/>
          </w:tcPr>
          <w:p w14:paraId="7DDD3682" w14:textId="77777777" w:rsidR="00AB13C8" w:rsidRDefault="00286C4E">
            <w:pPr>
              <w:rPr>
                <w:rFonts w:ascii="Times" w:eastAsia="Times" w:hAnsi="Times" w:cs="Times"/>
              </w:rPr>
            </w:pPr>
            <w:r>
              <w:rPr>
                <w:rFonts w:ascii="Times" w:eastAsia="Times" w:hAnsi="Times" w:cs="Times"/>
              </w:rPr>
              <w:t>WEEK 1</w:t>
            </w:r>
          </w:p>
        </w:tc>
        <w:tc>
          <w:tcPr>
            <w:tcW w:w="1338" w:type="dxa"/>
          </w:tcPr>
          <w:p w14:paraId="3DF0C920" w14:textId="77777777" w:rsidR="00AB13C8" w:rsidRDefault="009854FF">
            <w:pPr>
              <w:rPr>
                <w:rFonts w:ascii="Times" w:eastAsia="Times" w:hAnsi="Times" w:cs="Times"/>
              </w:rPr>
            </w:pPr>
            <w:r>
              <w:rPr>
                <w:rFonts w:ascii="Times" w:eastAsia="Times" w:hAnsi="Times" w:cs="Times"/>
              </w:rPr>
              <w:t>MON</w:t>
            </w:r>
          </w:p>
          <w:p w14:paraId="558AB16B" w14:textId="79764EA6" w:rsidR="009854FF" w:rsidRPr="00052013" w:rsidRDefault="0000770D">
            <w:pPr>
              <w:rPr>
                <w:rFonts w:ascii="Times" w:eastAsia="Times" w:hAnsi="Times" w:cs="Times"/>
              </w:rPr>
            </w:pPr>
            <w:r>
              <w:rPr>
                <w:rFonts w:ascii="Times" w:eastAsia="Times" w:hAnsi="Times" w:cs="Times"/>
              </w:rPr>
              <w:t>8/8</w:t>
            </w:r>
          </w:p>
        </w:tc>
        <w:tc>
          <w:tcPr>
            <w:tcW w:w="3657" w:type="dxa"/>
          </w:tcPr>
          <w:p w14:paraId="5EDE5E79" w14:textId="77777777" w:rsidR="009854FF" w:rsidRPr="009854FF" w:rsidRDefault="009854FF" w:rsidP="009854FF">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Introduction to the course</w:t>
            </w:r>
          </w:p>
          <w:p w14:paraId="44C53841" w14:textId="13DB252C" w:rsidR="002A3BA9" w:rsidRDefault="009854FF" w:rsidP="009854FF">
            <w:pPr>
              <w:rPr>
                <w:rFonts w:ascii="Times" w:eastAsia="Times" w:hAnsi="Times" w:cs="Times"/>
              </w:rPr>
            </w:pPr>
            <w:r w:rsidRPr="009854FF">
              <w:rPr>
                <w:rFonts w:ascii="Times New Roman" w:eastAsia="Times New Roman" w:hAnsi="Times New Roman" w:cs="Times New Roman"/>
                <w:color w:val="000000"/>
              </w:rPr>
              <w:t>Review of Syllabus</w:t>
            </w:r>
          </w:p>
          <w:p w14:paraId="5D0BDC0B" w14:textId="58761E38" w:rsidR="00AB13C8" w:rsidRPr="00E8539E" w:rsidRDefault="00E853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Speed </w:t>
            </w:r>
            <w:r w:rsidR="00675FEB">
              <w:rPr>
                <w:rFonts w:ascii="Times New Roman" w:eastAsia="Times New Roman" w:hAnsi="Times New Roman" w:cs="Times New Roman"/>
                <w:color w:val="000000"/>
              </w:rPr>
              <w:t>Meeting</w:t>
            </w:r>
            <w:r>
              <w:rPr>
                <w:rFonts w:ascii="Times New Roman" w:eastAsia="Times New Roman" w:hAnsi="Times New Roman" w:cs="Times New Roman"/>
                <w:color w:val="000000"/>
              </w:rPr>
              <w:t xml:space="preserve"> Activity</w:t>
            </w:r>
          </w:p>
        </w:tc>
        <w:tc>
          <w:tcPr>
            <w:tcW w:w="3148" w:type="dxa"/>
          </w:tcPr>
          <w:p w14:paraId="0E4B1146" w14:textId="058BB7DD" w:rsidR="00AB13C8" w:rsidRPr="0035379C" w:rsidRDefault="009854FF" w:rsidP="0035379C">
            <w:pPr>
              <w:pStyle w:val="ListParagraph"/>
              <w:numPr>
                <w:ilvl w:val="0"/>
                <w:numId w:val="17"/>
              </w:numPr>
              <w:rPr>
                <w:rFonts w:ascii="Times" w:eastAsia="Times" w:hAnsi="Times" w:cs="Times"/>
              </w:rPr>
            </w:pPr>
            <w:r w:rsidRPr="0035379C">
              <w:rPr>
                <w:rFonts w:ascii="Times" w:eastAsia="Times" w:hAnsi="Times" w:cs="Times"/>
              </w:rPr>
              <w:t>Syllabus</w:t>
            </w:r>
          </w:p>
        </w:tc>
      </w:tr>
      <w:tr w:rsidR="00052013" w14:paraId="19522264" w14:textId="77777777">
        <w:trPr>
          <w:trHeight w:val="754"/>
        </w:trPr>
        <w:tc>
          <w:tcPr>
            <w:tcW w:w="1131" w:type="dxa"/>
          </w:tcPr>
          <w:p w14:paraId="2AF7DAF7" w14:textId="77777777" w:rsidR="00052013" w:rsidRDefault="00052013">
            <w:pPr>
              <w:rPr>
                <w:rFonts w:ascii="Times" w:eastAsia="Times" w:hAnsi="Times" w:cs="Times"/>
              </w:rPr>
            </w:pPr>
          </w:p>
        </w:tc>
        <w:tc>
          <w:tcPr>
            <w:tcW w:w="1338" w:type="dxa"/>
          </w:tcPr>
          <w:p w14:paraId="79062010" w14:textId="77777777" w:rsidR="00052013" w:rsidRDefault="0000770D">
            <w:pPr>
              <w:rPr>
                <w:rFonts w:ascii="Times" w:eastAsia="Times" w:hAnsi="Times" w:cs="Times"/>
              </w:rPr>
            </w:pPr>
            <w:r>
              <w:rPr>
                <w:rFonts w:ascii="Times" w:eastAsia="Times" w:hAnsi="Times" w:cs="Times"/>
              </w:rPr>
              <w:t>WED</w:t>
            </w:r>
          </w:p>
          <w:p w14:paraId="0197F114" w14:textId="62CFBB5D" w:rsidR="0000770D" w:rsidRDefault="0000770D">
            <w:pPr>
              <w:rPr>
                <w:rFonts w:ascii="Times" w:eastAsia="Times" w:hAnsi="Times" w:cs="Times"/>
              </w:rPr>
            </w:pPr>
            <w:r>
              <w:rPr>
                <w:rFonts w:ascii="Times" w:eastAsia="Times" w:hAnsi="Times" w:cs="Times"/>
              </w:rPr>
              <w:t>8/10</w:t>
            </w:r>
          </w:p>
        </w:tc>
        <w:tc>
          <w:tcPr>
            <w:tcW w:w="3657" w:type="dxa"/>
          </w:tcPr>
          <w:p w14:paraId="0DADD97C" w14:textId="14ECBC68" w:rsidR="00E8539E" w:rsidRPr="00E8539E" w:rsidRDefault="00E8539E" w:rsidP="00E8539E">
            <w:pPr>
              <w:tabs>
                <w:tab w:val="left" w:leader="dot" w:pos="3600"/>
              </w:tabs>
              <w:rPr>
                <w:rFonts w:ascii="Times New Roman" w:eastAsia="Times New Roman" w:hAnsi="Times New Roman" w:cs="Times New Roman"/>
                <w:color w:val="000000"/>
              </w:rPr>
            </w:pPr>
            <w:r w:rsidRPr="00E8539E">
              <w:rPr>
                <w:rFonts w:ascii="Times New Roman" w:eastAsia="Times New Roman" w:hAnsi="Times New Roman" w:cs="Times New Roman"/>
                <w:color w:val="000000"/>
              </w:rPr>
              <w:t>Best and Worst Group Ever</w:t>
            </w:r>
            <w:r>
              <w:rPr>
                <w:rFonts w:ascii="Times New Roman" w:eastAsia="Times New Roman" w:hAnsi="Times New Roman" w:cs="Times New Roman"/>
                <w:color w:val="000000"/>
              </w:rPr>
              <w:t xml:space="preserve"> Q&amp;A/Discussion</w:t>
            </w:r>
          </w:p>
          <w:p w14:paraId="4A69F1CF" w14:textId="546BAFC6" w:rsidR="00E8539E" w:rsidRDefault="00E8539E" w:rsidP="00E8539E">
            <w:pPr>
              <w:rPr>
                <w:rFonts w:ascii="Times New Roman" w:eastAsia="Times New Roman" w:hAnsi="Times New Roman" w:cs="Times New Roman"/>
                <w:color w:val="000000"/>
              </w:rPr>
            </w:pPr>
            <w:r>
              <w:rPr>
                <w:rFonts w:ascii="Times New Roman" w:eastAsia="Times New Roman" w:hAnsi="Times New Roman" w:cs="Times New Roman"/>
                <w:color w:val="000000"/>
              </w:rPr>
              <w:t>Meet &amp; Develop Groups</w:t>
            </w:r>
          </w:p>
          <w:p w14:paraId="3D083A59" w14:textId="32FA610D" w:rsidR="00052013" w:rsidRDefault="00E8539E" w:rsidP="00E8539E">
            <w:pPr>
              <w:rPr>
                <w:rFonts w:ascii="Times" w:eastAsia="Times" w:hAnsi="Times" w:cs="Times"/>
              </w:rPr>
            </w:pPr>
            <w:r w:rsidRPr="00E8539E">
              <w:rPr>
                <w:rFonts w:ascii="Times New Roman" w:eastAsia="Times New Roman" w:hAnsi="Times New Roman" w:cs="Times New Roman"/>
                <w:color w:val="000000"/>
              </w:rPr>
              <w:t>Group Icebreaker Activities</w:t>
            </w:r>
          </w:p>
        </w:tc>
        <w:tc>
          <w:tcPr>
            <w:tcW w:w="3148" w:type="dxa"/>
          </w:tcPr>
          <w:p w14:paraId="7FB33701" w14:textId="07768918" w:rsidR="00052013" w:rsidRPr="0035379C" w:rsidRDefault="00E8539E" w:rsidP="0035379C">
            <w:pPr>
              <w:pStyle w:val="ListParagraph"/>
              <w:numPr>
                <w:ilvl w:val="0"/>
                <w:numId w:val="17"/>
              </w:numPr>
              <w:rPr>
                <w:rFonts w:ascii="Times" w:eastAsia="Times" w:hAnsi="Times" w:cs="Times"/>
              </w:rPr>
            </w:pPr>
            <w:r w:rsidRPr="0035379C">
              <w:rPr>
                <w:rFonts w:ascii="Times" w:eastAsia="Times" w:hAnsi="Times" w:cs="Times"/>
              </w:rPr>
              <w:t>Syllabus</w:t>
            </w:r>
          </w:p>
        </w:tc>
      </w:tr>
      <w:tr w:rsidR="00052013" w14:paraId="367DFFE3" w14:textId="77777777">
        <w:trPr>
          <w:trHeight w:val="754"/>
        </w:trPr>
        <w:tc>
          <w:tcPr>
            <w:tcW w:w="1131" w:type="dxa"/>
          </w:tcPr>
          <w:p w14:paraId="46CFC6AE" w14:textId="31017773" w:rsidR="00052013" w:rsidRDefault="0000770D">
            <w:pPr>
              <w:rPr>
                <w:rFonts w:ascii="Times" w:eastAsia="Times" w:hAnsi="Times" w:cs="Times"/>
              </w:rPr>
            </w:pPr>
            <w:r>
              <w:rPr>
                <w:rFonts w:ascii="Times" w:eastAsia="Times" w:hAnsi="Times" w:cs="Times"/>
              </w:rPr>
              <w:t>WEEK 2</w:t>
            </w:r>
          </w:p>
        </w:tc>
        <w:tc>
          <w:tcPr>
            <w:tcW w:w="1338" w:type="dxa"/>
          </w:tcPr>
          <w:p w14:paraId="040FE2DF" w14:textId="77777777" w:rsidR="00052013" w:rsidRDefault="0000770D">
            <w:pPr>
              <w:rPr>
                <w:rFonts w:ascii="Times" w:eastAsia="Times" w:hAnsi="Times" w:cs="Times"/>
              </w:rPr>
            </w:pPr>
            <w:r>
              <w:rPr>
                <w:rFonts w:ascii="Times" w:eastAsia="Times" w:hAnsi="Times" w:cs="Times"/>
              </w:rPr>
              <w:t>MON</w:t>
            </w:r>
          </w:p>
          <w:p w14:paraId="2C05D116" w14:textId="604E260A" w:rsidR="0000770D" w:rsidRDefault="0000770D">
            <w:pPr>
              <w:rPr>
                <w:rFonts w:ascii="Times" w:eastAsia="Times" w:hAnsi="Times" w:cs="Times"/>
              </w:rPr>
            </w:pPr>
            <w:r>
              <w:rPr>
                <w:rFonts w:ascii="Times" w:eastAsia="Times" w:hAnsi="Times" w:cs="Times"/>
              </w:rPr>
              <w:t>8/15</w:t>
            </w:r>
          </w:p>
        </w:tc>
        <w:tc>
          <w:tcPr>
            <w:tcW w:w="3657" w:type="dxa"/>
          </w:tcPr>
          <w:p w14:paraId="76330498" w14:textId="664EE09D" w:rsidR="00BF246F" w:rsidRDefault="00FF7087">
            <w:pPr>
              <w:rPr>
                <w:rFonts w:ascii="Times" w:eastAsia="Times" w:hAnsi="Times" w:cs="Times"/>
              </w:rPr>
            </w:pPr>
            <w:r>
              <w:rPr>
                <w:rFonts w:ascii="Times" w:eastAsia="Times" w:hAnsi="Times" w:cs="Times"/>
              </w:rPr>
              <w:t>Group Principles and Practices</w:t>
            </w:r>
          </w:p>
        </w:tc>
        <w:tc>
          <w:tcPr>
            <w:tcW w:w="3148" w:type="dxa"/>
          </w:tcPr>
          <w:p w14:paraId="1E441FA0" w14:textId="57F25025" w:rsidR="00052013" w:rsidRPr="0035379C" w:rsidRDefault="00FF7087" w:rsidP="0035379C">
            <w:pPr>
              <w:pStyle w:val="ListParagraph"/>
              <w:numPr>
                <w:ilvl w:val="0"/>
                <w:numId w:val="16"/>
              </w:numPr>
              <w:rPr>
                <w:rFonts w:ascii="Times" w:eastAsia="Times" w:hAnsi="Times" w:cs="Times"/>
              </w:rPr>
            </w:pPr>
            <w:r w:rsidRPr="0035379C">
              <w:rPr>
                <w:rFonts w:ascii="Times" w:eastAsia="Times" w:hAnsi="Times" w:cs="Times"/>
              </w:rPr>
              <w:t>Chapter 1</w:t>
            </w:r>
          </w:p>
        </w:tc>
      </w:tr>
      <w:tr w:rsidR="00052013" w14:paraId="3E5E0839" w14:textId="77777777">
        <w:trPr>
          <w:trHeight w:val="754"/>
        </w:trPr>
        <w:tc>
          <w:tcPr>
            <w:tcW w:w="1131" w:type="dxa"/>
          </w:tcPr>
          <w:p w14:paraId="20CE1C91" w14:textId="77777777" w:rsidR="00052013" w:rsidRDefault="00052013">
            <w:pPr>
              <w:rPr>
                <w:rFonts w:ascii="Times" w:eastAsia="Times" w:hAnsi="Times" w:cs="Times"/>
              </w:rPr>
            </w:pPr>
          </w:p>
        </w:tc>
        <w:tc>
          <w:tcPr>
            <w:tcW w:w="1338" w:type="dxa"/>
          </w:tcPr>
          <w:p w14:paraId="1A6F5523" w14:textId="77777777" w:rsidR="00052013" w:rsidRDefault="0000770D">
            <w:pPr>
              <w:rPr>
                <w:rFonts w:ascii="Times" w:eastAsia="Times" w:hAnsi="Times" w:cs="Times"/>
              </w:rPr>
            </w:pPr>
            <w:r>
              <w:rPr>
                <w:rFonts w:ascii="Times" w:eastAsia="Times" w:hAnsi="Times" w:cs="Times"/>
              </w:rPr>
              <w:t>WED</w:t>
            </w:r>
          </w:p>
          <w:p w14:paraId="1E2AA6AB" w14:textId="535EFA9C" w:rsidR="0000770D" w:rsidRDefault="0000770D">
            <w:pPr>
              <w:rPr>
                <w:rFonts w:ascii="Times" w:eastAsia="Times" w:hAnsi="Times" w:cs="Times"/>
              </w:rPr>
            </w:pPr>
            <w:r>
              <w:rPr>
                <w:rFonts w:ascii="Times" w:eastAsia="Times" w:hAnsi="Times" w:cs="Times"/>
              </w:rPr>
              <w:t>8/17</w:t>
            </w:r>
          </w:p>
        </w:tc>
        <w:tc>
          <w:tcPr>
            <w:tcW w:w="3657" w:type="dxa"/>
          </w:tcPr>
          <w:p w14:paraId="759B0215" w14:textId="5430A354" w:rsidR="00E8539E" w:rsidRPr="00E8539E" w:rsidRDefault="00E8539E" w:rsidP="00E8539E">
            <w:pPr>
              <w:spacing w:after="5" w:line="249" w:lineRule="auto"/>
              <w:rPr>
                <w:rFonts w:ascii="Times New Roman" w:eastAsia="Times New Roman" w:hAnsi="Times New Roman" w:cs="Times New Roman"/>
                <w:color w:val="000000"/>
              </w:rPr>
            </w:pPr>
            <w:r w:rsidRPr="00E8539E">
              <w:rPr>
                <w:rFonts w:ascii="Times New Roman" w:eastAsia="Times New Roman" w:hAnsi="Times New Roman" w:cs="Times New Roman"/>
                <w:color w:val="000000"/>
              </w:rPr>
              <w:t>First Presentation Prep</w:t>
            </w:r>
            <w:r w:rsidR="00FF7087">
              <w:rPr>
                <w:rFonts w:ascii="Times New Roman" w:eastAsia="Times New Roman" w:hAnsi="Times New Roman" w:cs="Times New Roman"/>
                <w:color w:val="000000"/>
              </w:rPr>
              <w:t>/Workshop</w:t>
            </w:r>
          </w:p>
          <w:p w14:paraId="6548A63E" w14:textId="56ABCCE0" w:rsidR="000D48E1" w:rsidRPr="000D48E1" w:rsidRDefault="00E8539E" w:rsidP="00E8539E">
            <w:pPr>
              <w:rPr>
                <w:rFonts w:ascii="Times" w:eastAsia="Times" w:hAnsi="Times" w:cs="Times"/>
              </w:rPr>
            </w:pPr>
            <w:r w:rsidRPr="00E8539E">
              <w:rPr>
                <w:rFonts w:ascii="Times New Roman" w:eastAsia="Times New Roman" w:hAnsi="Times New Roman" w:cs="Times New Roman"/>
                <w:color w:val="000000"/>
              </w:rPr>
              <w:t>Assign Introduction Presentations (Partners)</w:t>
            </w:r>
          </w:p>
        </w:tc>
        <w:tc>
          <w:tcPr>
            <w:tcW w:w="3148" w:type="dxa"/>
          </w:tcPr>
          <w:p w14:paraId="2F1E743D" w14:textId="103DFDDA" w:rsidR="00CA1F27" w:rsidRPr="00303F56" w:rsidRDefault="000F2F57" w:rsidP="0035379C">
            <w:pPr>
              <w:pStyle w:val="ListParagraph"/>
              <w:numPr>
                <w:ilvl w:val="0"/>
                <w:numId w:val="15"/>
              </w:numPr>
              <w:rPr>
                <w:rFonts w:ascii="Times" w:eastAsia="Times" w:hAnsi="Times" w:cs="Times"/>
                <w:b/>
                <w:bCs/>
              </w:rPr>
            </w:pPr>
            <w:r w:rsidRPr="00303F56">
              <w:rPr>
                <w:rFonts w:ascii="Times" w:eastAsia="Times" w:hAnsi="Times" w:cs="Times"/>
                <w:b/>
                <w:bCs/>
                <w:highlight w:val="magenta"/>
              </w:rPr>
              <w:t xml:space="preserve">Speech Outline due </w:t>
            </w:r>
            <w:r w:rsidR="00303F56" w:rsidRPr="00303F56">
              <w:rPr>
                <w:rFonts w:ascii="Times" w:eastAsia="Times" w:hAnsi="Times" w:cs="Times"/>
                <w:b/>
                <w:bCs/>
                <w:highlight w:val="magenta"/>
              </w:rPr>
              <w:t>8/21</w:t>
            </w:r>
            <w:r w:rsidR="000C3846" w:rsidRPr="000C3846">
              <w:rPr>
                <w:rFonts w:ascii="Times New Roman" w:hAnsi="Times New Roman" w:cs="Times New Roman"/>
                <w:b/>
                <w:bCs/>
                <w:highlight w:val="magenta"/>
              </w:rPr>
              <w:t xml:space="preserve"> due on Canvas at 11:59 PM!</w:t>
            </w:r>
          </w:p>
        </w:tc>
      </w:tr>
      <w:tr w:rsidR="0000770D" w14:paraId="79EEDA1F" w14:textId="77777777">
        <w:trPr>
          <w:trHeight w:val="754"/>
        </w:trPr>
        <w:tc>
          <w:tcPr>
            <w:tcW w:w="1131" w:type="dxa"/>
          </w:tcPr>
          <w:p w14:paraId="37A6FC8E" w14:textId="12D42F61" w:rsidR="0000770D" w:rsidRDefault="0000770D">
            <w:pPr>
              <w:rPr>
                <w:rFonts w:ascii="Times" w:eastAsia="Times" w:hAnsi="Times" w:cs="Times"/>
              </w:rPr>
            </w:pPr>
            <w:r>
              <w:rPr>
                <w:rFonts w:ascii="Times" w:eastAsia="Times" w:hAnsi="Times" w:cs="Times"/>
              </w:rPr>
              <w:t>WEEK 3</w:t>
            </w:r>
          </w:p>
        </w:tc>
        <w:tc>
          <w:tcPr>
            <w:tcW w:w="1338" w:type="dxa"/>
          </w:tcPr>
          <w:p w14:paraId="50A3C1F5" w14:textId="77777777" w:rsidR="0000770D" w:rsidRDefault="0000770D">
            <w:pPr>
              <w:rPr>
                <w:rFonts w:ascii="Times" w:eastAsia="Times" w:hAnsi="Times" w:cs="Times"/>
              </w:rPr>
            </w:pPr>
            <w:r>
              <w:rPr>
                <w:rFonts w:ascii="Times" w:eastAsia="Times" w:hAnsi="Times" w:cs="Times"/>
              </w:rPr>
              <w:t>MON</w:t>
            </w:r>
          </w:p>
          <w:p w14:paraId="1C339CF1" w14:textId="428A54BF" w:rsidR="0000770D" w:rsidRDefault="0000770D">
            <w:pPr>
              <w:rPr>
                <w:rFonts w:ascii="Times" w:eastAsia="Times" w:hAnsi="Times" w:cs="Times"/>
              </w:rPr>
            </w:pPr>
            <w:r>
              <w:rPr>
                <w:rFonts w:ascii="Times" w:eastAsia="Times" w:hAnsi="Times" w:cs="Times"/>
              </w:rPr>
              <w:t>8/22</w:t>
            </w:r>
          </w:p>
        </w:tc>
        <w:tc>
          <w:tcPr>
            <w:tcW w:w="3657" w:type="dxa"/>
          </w:tcPr>
          <w:p w14:paraId="7B760FD9" w14:textId="77777777" w:rsidR="00FF7087" w:rsidRPr="00FF7087" w:rsidRDefault="00FF7087" w:rsidP="00FF7087">
            <w:pPr>
              <w:tabs>
                <w:tab w:val="left" w:leader="dot" w:pos="3600"/>
              </w:tabs>
              <w:spacing w:after="5" w:line="249" w:lineRule="auto"/>
              <w:rPr>
                <w:rFonts w:ascii="Times New Roman" w:eastAsia="Times New Roman" w:hAnsi="Times New Roman" w:cs="Times New Roman"/>
                <w:b/>
                <w:color w:val="000000"/>
              </w:rPr>
            </w:pPr>
            <w:r w:rsidRPr="00FF7087">
              <w:rPr>
                <w:rFonts w:ascii="Times New Roman" w:eastAsia="Times New Roman" w:hAnsi="Times New Roman" w:cs="Times New Roman"/>
                <w:b/>
                <w:color w:val="000000"/>
              </w:rPr>
              <w:t>Introduction Presentations</w:t>
            </w:r>
          </w:p>
          <w:p w14:paraId="03189CBA" w14:textId="77777777" w:rsidR="0000770D" w:rsidRPr="002A3BA9" w:rsidRDefault="0000770D">
            <w:pPr>
              <w:rPr>
                <w:rFonts w:ascii="Times" w:eastAsia="Times" w:hAnsi="Times" w:cs="Times"/>
                <w:b/>
                <w:bCs/>
              </w:rPr>
            </w:pPr>
          </w:p>
        </w:tc>
        <w:tc>
          <w:tcPr>
            <w:tcW w:w="3148" w:type="dxa"/>
          </w:tcPr>
          <w:p w14:paraId="62413082" w14:textId="77777777" w:rsidR="0000770D" w:rsidRPr="002A3BA9" w:rsidRDefault="0000770D" w:rsidP="002A3BA9">
            <w:pPr>
              <w:rPr>
                <w:rFonts w:ascii="Times" w:eastAsia="Times" w:hAnsi="Times" w:cs="Times"/>
              </w:rPr>
            </w:pPr>
          </w:p>
        </w:tc>
      </w:tr>
      <w:tr w:rsidR="0000770D" w14:paraId="255324CF" w14:textId="77777777">
        <w:trPr>
          <w:trHeight w:val="754"/>
        </w:trPr>
        <w:tc>
          <w:tcPr>
            <w:tcW w:w="1131" w:type="dxa"/>
          </w:tcPr>
          <w:p w14:paraId="18AA5F13" w14:textId="77777777" w:rsidR="0000770D" w:rsidRDefault="0000770D">
            <w:pPr>
              <w:rPr>
                <w:rFonts w:ascii="Times" w:eastAsia="Times" w:hAnsi="Times" w:cs="Times"/>
              </w:rPr>
            </w:pPr>
          </w:p>
        </w:tc>
        <w:tc>
          <w:tcPr>
            <w:tcW w:w="1338" w:type="dxa"/>
          </w:tcPr>
          <w:p w14:paraId="6B43E6E8" w14:textId="77777777" w:rsidR="0000770D" w:rsidRDefault="0000770D">
            <w:pPr>
              <w:rPr>
                <w:rFonts w:ascii="Times" w:eastAsia="Times" w:hAnsi="Times" w:cs="Times"/>
              </w:rPr>
            </w:pPr>
            <w:r>
              <w:rPr>
                <w:rFonts w:ascii="Times" w:eastAsia="Times" w:hAnsi="Times" w:cs="Times"/>
              </w:rPr>
              <w:t>WED</w:t>
            </w:r>
          </w:p>
          <w:p w14:paraId="5B0E22B5" w14:textId="0EC4EDD1" w:rsidR="0000770D" w:rsidRDefault="0000770D">
            <w:pPr>
              <w:rPr>
                <w:rFonts w:ascii="Times" w:eastAsia="Times" w:hAnsi="Times" w:cs="Times"/>
              </w:rPr>
            </w:pPr>
            <w:r>
              <w:rPr>
                <w:rFonts w:ascii="Times" w:eastAsia="Times" w:hAnsi="Times" w:cs="Times"/>
              </w:rPr>
              <w:t>8/24</w:t>
            </w:r>
          </w:p>
        </w:tc>
        <w:tc>
          <w:tcPr>
            <w:tcW w:w="3657" w:type="dxa"/>
          </w:tcPr>
          <w:p w14:paraId="24F65F40" w14:textId="77777777" w:rsidR="00FF7087" w:rsidRPr="00FF7087" w:rsidRDefault="00FF7087" w:rsidP="00FF7087">
            <w:pPr>
              <w:tabs>
                <w:tab w:val="left" w:leader="dot" w:pos="3600"/>
              </w:tabs>
              <w:spacing w:after="5" w:line="249" w:lineRule="auto"/>
              <w:rPr>
                <w:rFonts w:ascii="Times New Roman" w:eastAsia="Times New Roman" w:hAnsi="Times New Roman" w:cs="Times New Roman"/>
                <w:b/>
                <w:color w:val="000000"/>
              </w:rPr>
            </w:pPr>
            <w:r w:rsidRPr="00FF7087">
              <w:rPr>
                <w:rFonts w:ascii="Times New Roman" w:eastAsia="Times New Roman" w:hAnsi="Times New Roman" w:cs="Times New Roman"/>
                <w:b/>
                <w:color w:val="000000"/>
              </w:rPr>
              <w:t>Introduction Presentations</w:t>
            </w:r>
          </w:p>
          <w:p w14:paraId="48566C8B" w14:textId="77777777" w:rsidR="0000770D" w:rsidRPr="002A3BA9" w:rsidRDefault="0000770D">
            <w:pPr>
              <w:rPr>
                <w:rFonts w:ascii="Times" w:eastAsia="Times" w:hAnsi="Times" w:cs="Times"/>
                <w:b/>
                <w:bCs/>
              </w:rPr>
            </w:pPr>
          </w:p>
        </w:tc>
        <w:tc>
          <w:tcPr>
            <w:tcW w:w="3148" w:type="dxa"/>
          </w:tcPr>
          <w:p w14:paraId="368EF4D3" w14:textId="67614BA7" w:rsidR="0000770D" w:rsidRPr="00303F56" w:rsidRDefault="000F2F57" w:rsidP="0035379C">
            <w:pPr>
              <w:pStyle w:val="ListParagraph"/>
              <w:numPr>
                <w:ilvl w:val="0"/>
                <w:numId w:val="14"/>
              </w:numPr>
              <w:rPr>
                <w:rFonts w:ascii="Times" w:eastAsia="Times" w:hAnsi="Times" w:cs="Times"/>
                <w:b/>
                <w:bCs/>
              </w:rPr>
            </w:pPr>
            <w:r w:rsidRPr="00303F56">
              <w:rPr>
                <w:rFonts w:ascii="Times" w:eastAsia="Times" w:hAnsi="Times" w:cs="Times"/>
                <w:b/>
                <w:bCs/>
                <w:highlight w:val="magenta"/>
              </w:rPr>
              <w:t xml:space="preserve">Introduction Reflection due </w:t>
            </w:r>
            <w:r w:rsidR="00303F56" w:rsidRPr="00303F56">
              <w:rPr>
                <w:rFonts w:ascii="Times" w:eastAsia="Times" w:hAnsi="Times" w:cs="Times"/>
                <w:b/>
                <w:bCs/>
                <w:highlight w:val="magenta"/>
              </w:rPr>
              <w:t>8/28</w:t>
            </w:r>
            <w:r w:rsidR="000C3846">
              <w:rPr>
                <w:rFonts w:ascii="Times" w:eastAsia="Times" w:hAnsi="Times" w:cs="Times"/>
                <w:b/>
                <w:bCs/>
              </w:rPr>
              <w:t xml:space="preserve"> </w:t>
            </w:r>
            <w:r w:rsidR="000C3846" w:rsidRPr="000C3846">
              <w:rPr>
                <w:rFonts w:ascii="Times New Roman" w:hAnsi="Times New Roman" w:cs="Times New Roman"/>
                <w:b/>
                <w:bCs/>
                <w:highlight w:val="magenta"/>
              </w:rPr>
              <w:t>due on Canvas at 11:59 PM!</w:t>
            </w:r>
          </w:p>
        </w:tc>
      </w:tr>
      <w:tr w:rsidR="0000770D" w14:paraId="3401C517" w14:textId="77777777">
        <w:trPr>
          <w:trHeight w:val="754"/>
        </w:trPr>
        <w:tc>
          <w:tcPr>
            <w:tcW w:w="1131" w:type="dxa"/>
          </w:tcPr>
          <w:p w14:paraId="4C693924" w14:textId="0C7C2CED" w:rsidR="0000770D" w:rsidRDefault="0000770D">
            <w:pPr>
              <w:rPr>
                <w:rFonts w:ascii="Times" w:eastAsia="Times" w:hAnsi="Times" w:cs="Times"/>
              </w:rPr>
            </w:pPr>
            <w:r>
              <w:rPr>
                <w:rFonts w:ascii="Times" w:eastAsia="Times" w:hAnsi="Times" w:cs="Times"/>
              </w:rPr>
              <w:t>WEEK 4</w:t>
            </w:r>
          </w:p>
        </w:tc>
        <w:tc>
          <w:tcPr>
            <w:tcW w:w="1338" w:type="dxa"/>
          </w:tcPr>
          <w:p w14:paraId="1A81863B" w14:textId="77777777" w:rsidR="0000770D" w:rsidRDefault="0000770D">
            <w:pPr>
              <w:rPr>
                <w:rFonts w:ascii="Times" w:eastAsia="Times" w:hAnsi="Times" w:cs="Times"/>
              </w:rPr>
            </w:pPr>
            <w:r>
              <w:rPr>
                <w:rFonts w:ascii="Times" w:eastAsia="Times" w:hAnsi="Times" w:cs="Times"/>
              </w:rPr>
              <w:t>MON</w:t>
            </w:r>
          </w:p>
          <w:p w14:paraId="7BC1ED52" w14:textId="1B6C776A" w:rsidR="0000770D" w:rsidRDefault="0000770D">
            <w:pPr>
              <w:rPr>
                <w:rFonts w:ascii="Times" w:eastAsia="Times" w:hAnsi="Times" w:cs="Times"/>
              </w:rPr>
            </w:pPr>
            <w:r>
              <w:rPr>
                <w:rFonts w:ascii="Times" w:eastAsia="Times" w:hAnsi="Times" w:cs="Times"/>
              </w:rPr>
              <w:t>8/29</w:t>
            </w:r>
          </w:p>
        </w:tc>
        <w:tc>
          <w:tcPr>
            <w:tcW w:w="3657" w:type="dxa"/>
          </w:tcPr>
          <w:p w14:paraId="59BA5B6C" w14:textId="2A4FAC59" w:rsidR="0000770D" w:rsidRPr="0035379C" w:rsidRDefault="0035379C">
            <w:pPr>
              <w:rPr>
                <w:rFonts w:ascii="Times" w:eastAsia="Times" w:hAnsi="Times" w:cs="Times"/>
              </w:rPr>
            </w:pPr>
            <w:r>
              <w:rPr>
                <w:rFonts w:ascii="Times" w:eastAsia="Times" w:hAnsi="Times" w:cs="Times"/>
              </w:rPr>
              <w:t>Understanding Small Group Communication Theory</w:t>
            </w:r>
          </w:p>
        </w:tc>
        <w:tc>
          <w:tcPr>
            <w:tcW w:w="3148" w:type="dxa"/>
          </w:tcPr>
          <w:p w14:paraId="5D522928" w14:textId="74D61B75" w:rsidR="0000770D" w:rsidRPr="0035379C" w:rsidRDefault="0035379C" w:rsidP="0035379C">
            <w:pPr>
              <w:pStyle w:val="ListParagraph"/>
              <w:numPr>
                <w:ilvl w:val="0"/>
                <w:numId w:val="13"/>
              </w:numPr>
              <w:rPr>
                <w:rFonts w:ascii="Times" w:eastAsia="Times" w:hAnsi="Times" w:cs="Times"/>
              </w:rPr>
            </w:pPr>
            <w:r w:rsidRPr="0035379C">
              <w:rPr>
                <w:rFonts w:ascii="Times" w:eastAsia="Times" w:hAnsi="Times" w:cs="Times"/>
              </w:rPr>
              <w:t>Chapter 2</w:t>
            </w:r>
          </w:p>
        </w:tc>
      </w:tr>
      <w:tr w:rsidR="0000770D" w14:paraId="2292BBF0" w14:textId="77777777">
        <w:trPr>
          <w:trHeight w:val="754"/>
        </w:trPr>
        <w:tc>
          <w:tcPr>
            <w:tcW w:w="1131" w:type="dxa"/>
          </w:tcPr>
          <w:p w14:paraId="40C3D530" w14:textId="77777777" w:rsidR="0000770D" w:rsidRDefault="0000770D">
            <w:pPr>
              <w:rPr>
                <w:rFonts w:ascii="Times" w:eastAsia="Times" w:hAnsi="Times" w:cs="Times"/>
              </w:rPr>
            </w:pPr>
          </w:p>
        </w:tc>
        <w:tc>
          <w:tcPr>
            <w:tcW w:w="1338" w:type="dxa"/>
          </w:tcPr>
          <w:p w14:paraId="40DCC7D1" w14:textId="77777777" w:rsidR="0000770D" w:rsidRDefault="0000770D">
            <w:pPr>
              <w:rPr>
                <w:rFonts w:ascii="Times" w:eastAsia="Times" w:hAnsi="Times" w:cs="Times"/>
              </w:rPr>
            </w:pPr>
            <w:r>
              <w:rPr>
                <w:rFonts w:ascii="Times" w:eastAsia="Times" w:hAnsi="Times" w:cs="Times"/>
              </w:rPr>
              <w:t>WED</w:t>
            </w:r>
          </w:p>
          <w:p w14:paraId="33D67053" w14:textId="68C85F32" w:rsidR="0000770D" w:rsidRDefault="0000770D">
            <w:pPr>
              <w:rPr>
                <w:rFonts w:ascii="Times" w:eastAsia="Times" w:hAnsi="Times" w:cs="Times"/>
              </w:rPr>
            </w:pPr>
            <w:r>
              <w:rPr>
                <w:rFonts w:ascii="Times" w:eastAsia="Times" w:hAnsi="Times" w:cs="Times"/>
              </w:rPr>
              <w:t>8/31</w:t>
            </w:r>
          </w:p>
        </w:tc>
        <w:tc>
          <w:tcPr>
            <w:tcW w:w="3657" w:type="dxa"/>
          </w:tcPr>
          <w:p w14:paraId="449FEA7B" w14:textId="47383160" w:rsidR="0000770D" w:rsidRPr="0035379C" w:rsidRDefault="0035379C">
            <w:pPr>
              <w:rPr>
                <w:rFonts w:ascii="Times" w:eastAsia="Times" w:hAnsi="Times" w:cs="Times"/>
              </w:rPr>
            </w:pPr>
            <w:r>
              <w:rPr>
                <w:rFonts w:ascii="Times" w:eastAsia="Times" w:hAnsi="Times" w:cs="Times"/>
              </w:rPr>
              <w:t>Facilitating Group Development</w:t>
            </w:r>
          </w:p>
        </w:tc>
        <w:tc>
          <w:tcPr>
            <w:tcW w:w="3148" w:type="dxa"/>
          </w:tcPr>
          <w:p w14:paraId="45F351B7" w14:textId="39364018" w:rsidR="0000770D" w:rsidRPr="0035379C" w:rsidRDefault="0035379C" w:rsidP="0035379C">
            <w:pPr>
              <w:pStyle w:val="ListParagraph"/>
              <w:numPr>
                <w:ilvl w:val="0"/>
                <w:numId w:val="13"/>
              </w:numPr>
              <w:rPr>
                <w:rFonts w:ascii="Times" w:eastAsia="Times" w:hAnsi="Times" w:cs="Times"/>
              </w:rPr>
            </w:pPr>
            <w:r>
              <w:rPr>
                <w:rFonts w:ascii="Times" w:eastAsia="Times" w:hAnsi="Times" w:cs="Times"/>
              </w:rPr>
              <w:t>Chapter 3</w:t>
            </w:r>
          </w:p>
        </w:tc>
      </w:tr>
      <w:tr w:rsidR="0000770D" w14:paraId="39FB6E8A" w14:textId="77777777" w:rsidTr="007A28F1">
        <w:trPr>
          <w:trHeight w:val="754"/>
        </w:trPr>
        <w:tc>
          <w:tcPr>
            <w:tcW w:w="1131" w:type="dxa"/>
          </w:tcPr>
          <w:p w14:paraId="54883E29" w14:textId="616C2F9B" w:rsidR="0000770D" w:rsidRDefault="0000770D">
            <w:pPr>
              <w:rPr>
                <w:rFonts w:ascii="Times" w:eastAsia="Times" w:hAnsi="Times" w:cs="Times"/>
              </w:rPr>
            </w:pPr>
            <w:r>
              <w:rPr>
                <w:rFonts w:ascii="Times" w:eastAsia="Times" w:hAnsi="Times" w:cs="Times"/>
              </w:rPr>
              <w:t>WEEK 5</w:t>
            </w:r>
          </w:p>
        </w:tc>
        <w:tc>
          <w:tcPr>
            <w:tcW w:w="1338" w:type="dxa"/>
          </w:tcPr>
          <w:p w14:paraId="55B99F2C" w14:textId="77777777" w:rsidR="0000770D" w:rsidRDefault="0000770D">
            <w:pPr>
              <w:rPr>
                <w:rFonts w:ascii="Times" w:eastAsia="Times" w:hAnsi="Times" w:cs="Times"/>
              </w:rPr>
            </w:pPr>
            <w:r>
              <w:rPr>
                <w:rFonts w:ascii="Times" w:eastAsia="Times" w:hAnsi="Times" w:cs="Times"/>
              </w:rPr>
              <w:t>MON</w:t>
            </w:r>
          </w:p>
          <w:p w14:paraId="09C57D05" w14:textId="6BDEE3AD" w:rsidR="0000770D" w:rsidRDefault="0000770D">
            <w:pPr>
              <w:rPr>
                <w:rFonts w:ascii="Times" w:eastAsia="Times" w:hAnsi="Times" w:cs="Times"/>
              </w:rPr>
            </w:pPr>
            <w:r>
              <w:rPr>
                <w:rFonts w:ascii="Times" w:eastAsia="Times" w:hAnsi="Times" w:cs="Times"/>
              </w:rPr>
              <w:t>9/5</w:t>
            </w:r>
          </w:p>
        </w:tc>
        <w:tc>
          <w:tcPr>
            <w:tcW w:w="3657" w:type="dxa"/>
            <w:shd w:val="clear" w:color="auto" w:fill="FFFF00"/>
          </w:tcPr>
          <w:p w14:paraId="728B73FC" w14:textId="77777777" w:rsidR="0000770D" w:rsidRPr="007A28F1" w:rsidRDefault="0000770D">
            <w:pPr>
              <w:rPr>
                <w:rFonts w:ascii="Times" w:eastAsia="Times" w:hAnsi="Times" w:cs="Times"/>
                <w:b/>
                <w:bCs/>
              </w:rPr>
            </w:pPr>
          </w:p>
          <w:p w14:paraId="7859DF49" w14:textId="08985155" w:rsidR="007A28F1" w:rsidRPr="007A28F1" w:rsidRDefault="007A28F1" w:rsidP="007A28F1">
            <w:pPr>
              <w:jc w:val="center"/>
              <w:rPr>
                <w:rFonts w:ascii="Times" w:eastAsia="Times" w:hAnsi="Times" w:cs="Times"/>
                <w:b/>
                <w:bCs/>
              </w:rPr>
            </w:pPr>
            <w:r w:rsidRPr="007A28F1">
              <w:rPr>
                <w:rFonts w:ascii="Times" w:eastAsia="Times" w:hAnsi="Times" w:cs="Times"/>
                <w:b/>
                <w:bCs/>
              </w:rPr>
              <w:t>LABOR DAY – NO CLASS</w:t>
            </w:r>
          </w:p>
        </w:tc>
        <w:tc>
          <w:tcPr>
            <w:tcW w:w="3148" w:type="dxa"/>
          </w:tcPr>
          <w:p w14:paraId="2AD7F5BF" w14:textId="77777777" w:rsidR="0000770D" w:rsidRPr="002A3BA9" w:rsidRDefault="0000770D" w:rsidP="002A3BA9">
            <w:pPr>
              <w:rPr>
                <w:rFonts w:ascii="Times" w:eastAsia="Times" w:hAnsi="Times" w:cs="Times"/>
              </w:rPr>
            </w:pPr>
          </w:p>
        </w:tc>
      </w:tr>
      <w:tr w:rsidR="007A28F1" w14:paraId="4705919A" w14:textId="77777777">
        <w:trPr>
          <w:trHeight w:val="754"/>
        </w:trPr>
        <w:tc>
          <w:tcPr>
            <w:tcW w:w="1131" w:type="dxa"/>
          </w:tcPr>
          <w:p w14:paraId="3BD92D53" w14:textId="77777777" w:rsidR="007A28F1" w:rsidRDefault="007A28F1">
            <w:pPr>
              <w:rPr>
                <w:rFonts w:ascii="Times" w:eastAsia="Times" w:hAnsi="Times" w:cs="Times"/>
              </w:rPr>
            </w:pPr>
          </w:p>
        </w:tc>
        <w:tc>
          <w:tcPr>
            <w:tcW w:w="1338" w:type="dxa"/>
          </w:tcPr>
          <w:p w14:paraId="4AD0285B" w14:textId="77777777" w:rsidR="007A28F1" w:rsidRDefault="007A28F1">
            <w:pPr>
              <w:rPr>
                <w:rFonts w:ascii="Times" w:eastAsia="Times" w:hAnsi="Times" w:cs="Times"/>
              </w:rPr>
            </w:pPr>
            <w:r>
              <w:rPr>
                <w:rFonts w:ascii="Times" w:eastAsia="Times" w:hAnsi="Times" w:cs="Times"/>
              </w:rPr>
              <w:t>WED</w:t>
            </w:r>
          </w:p>
          <w:p w14:paraId="15AC93DC" w14:textId="38F1C72D" w:rsidR="007A28F1" w:rsidRDefault="007A28F1">
            <w:pPr>
              <w:rPr>
                <w:rFonts w:ascii="Times" w:eastAsia="Times" w:hAnsi="Times" w:cs="Times"/>
              </w:rPr>
            </w:pPr>
            <w:r>
              <w:rPr>
                <w:rFonts w:ascii="Times" w:eastAsia="Times" w:hAnsi="Times" w:cs="Times"/>
              </w:rPr>
              <w:t>9/7</w:t>
            </w:r>
          </w:p>
        </w:tc>
        <w:tc>
          <w:tcPr>
            <w:tcW w:w="3657" w:type="dxa"/>
          </w:tcPr>
          <w:p w14:paraId="18B11612" w14:textId="21680E5A" w:rsidR="007A28F1" w:rsidRPr="00622DA9" w:rsidRDefault="00622DA9">
            <w:pPr>
              <w:rPr>
                <w:rFonts w:ascii="Times" w:eastAsia="Times" w:hAnsi="Times" w:cs="Times"/>
              </w:rPr>
            </w:pPr>
            <w:r>
              <w:rPr>
                <w:rFonts w:ascii="Times" w:eastAsia="Times" w:hAnsi="Times" w:cs="Times"/>
              </w:rPr>
              <w:t>Team Building – Parks and Recreation</w:t>
            </w:r>
          </w:p>
        </w:tc>
        <w:tc>
          <w:tcPr>
            <w:tcW w:w="3148" w:type="dxa"/>
          </w:tcPr>
          <w:p w14:paraId="5CA87E63" w14:textId="2BD4CD51" w:rsidR="007A28F1" w:rsidRPr="000C3846" w:rsidRDefault="00622DA9" w:rsidP="00622DA9">
            <w:pPr>
              <w:pStyle w:val="ListParagraph"/>
              <w:numPr>
                <w:ilvl w:val="0"/>
                <w:numId w:val="13"/>
              </w:numPr>
              <w:rPr>
                <w:rFonts w:ascii="Times" w:eastAsia="Times" w:hAnsi="Times" w:cs="Times"/>
                <w:b/>
                <w:bCs/>
              </w:rPr>
            </w:pPr>
            <w:r w:rsidRPr="00E37B49">
              <w:rPr>
                <w:rFonts w:ascii="Times" w:eastAsia="Times" w:hAnsi="Times" w:cs="Times"/>
                <w:b/>
                <w:bCs/>
                <w:highlight w:val="magenta"/>
              </w:rPr>
              <w:t>Parks and Rec Worksheet due</w:t>
            </w:r>
            <w:r w:rsidR="00E37B49" w:rsidRPr="00E37B49">
              <w:rPr>
                <w:rFonts w:ascii="Times" w:eastAsia="Times" w:hAnsi="Times" w:cs="Times"/>
                <w:b/>
                <w:bCs/>
                <w:highlight w:val="magenta"/>
              </w:rPr>
              <w:t xml:space="preserve"> </w:t>
            </w:r>
            <w:r w:rsidR="00E37B49" w:rsidRPr="00E37B49">
              <w:rPr>
                <w:rFonts w:ascii="Times New Roman" w:hAnsi="Times New Roman" w:cs="Times New Roman"/>
                <w:b/>
                <w:bCs/>
                <w:highlight w:val="magenta"/>
              </w:rPr>
              <w:t>on Canvas at 11:59 PM!</w:t>
            </w:r>
          </w:p>
        </w:tc>
      </w:tr>
      <w:tr w:rsidR="007A28F1" w14:paraId="599E7EA3" w14:textId="77777777">
        <w:trPr>
          <w:trHeight w:val="754"/>
        </w:trPr>
        <w:tc>
          <w:tcPr>
            <w:tcW w:w="1131" w:type="dxa"/>
          </w:tcPr>
          <w:p w14:paraId="6C244301" w14:textId="111429FE" w:rsidR="007A28F1" w:rsidRDefault="007A28F1">
            <w:pPr>
              <w:rPr>
                <w:rFonts w:ascii="Times" w:eastAsia="Times" w:hAnsi="Times" w:cs="Times"/>
              </w:rPr>
            </w:pPr>
            <w:r>
              <w:rPr>
                <w:rFonts w:ascii="Times" w:eastAsia="Times" w:hAnsi="Times" w:cs="Times"/>
              </w:rPr>
              <w:t>WEEK 6</w:t>
            </w:r>
          </w:p>
        </w:tc>
        <w:tc>
          <w:tcPr>
            <w:tcW w:w="1338" w:type="dxa"/>
          </w:tcPr>
          <w:p w14:paraId="620AC61A" w14:textId="77777777" w:rsidR="007A28F1" w:rsidRDefault="007A28F1">
            <w:pPr>
              <w:rPr>
                <w:rFonts w:ascii="Times" w:eastAsia="Times" w:hAnsi="Times" w:cs="Times"/>
              </w:rPr>
            </w:pPr>
            <w:r>
              <w:rPr>
                <w:rFonts w:ascii="Times" w:eastAsia="Times" w:hAnsi="Times" w:cs="Times"/>
              </w:rPr>
              <w:t>MON</w:t>
            </w:r>
          </w:p>
          <w:p w14:paraId="462B62AB" w14:textId="11BE5DA9" w:rsidR="007A28F1" w:rsidRDefault="007A28F1">
            <w:pPr>
              <w:rPr>
                <w:rFonts w:ascii="Times" w:eastAsia="Times" w:hAnsi="Times" w:cs="Times"/>
              </w:rPr>
            </w:pPr>
            <w:r>
              <w:rPr>
                <w:rFonts w:ascii="Times" w:eastAsia="Times" w:hAnsi="Times" w:cs="Times"/>
              </w:rPr>
              <w:t>9/12</w:t>
            </w:r>
          </w:p>
        </w:tc>
        <w:tc>
          <w:tcPr>
            <w:tcW w:w="3657" w:type="dxa"/>
          </w:tcPr>
          <w:p w14:paraId="22283705" w14:textId="77777777" w:rsidR="007A28F1" w:rsidRDefault="00622DA9">
            <w:pPr>
              <w:rPr>
                <w:rFonts w:ascii="Times" w:eastAsia="Times" w:hAnsi="Times" w:cs="Times"/>
              </w:rPr>
            </w:pPr>
            <w:r>
              <w:rPr>
                <w:rFonts w:ascii="Times" w:eastAsia="Times" w:hAnsi="Times" w:cs="Times"/>
              </w:rPr>
              <w:t>Preparing to Collaborate</w:t>
            </w:r>
          </w:p>
          <w:p w14:paraId="097503C7" w14:textId="5ABE9E8D" w:rsidR="00622DA9" w:rsidRPr="00622DA9" w:rsidRDefault="00622DA9">
            <w:pPr>
              <w:rPr>
                <w:rFonts w:ascii="Times" w:eastAsia="Times" w:hAnsi="Times" w:cs="Times"/>
                <w:i/>
                <w:iCs/>
              </w:rPr>
            </w:pPr>
            <w:r w:rsidRPr="00622DA9">
              <w:rPr>
                <w:rFonts w:ascii="Times" w:eastAsia="Times" w:hAnsi="Times" w:cs="Times"/>
                <w:i/>
                <w:iCs/>
              </w:rPr>
              <w:t>To the Moon Activity</w:t>
            </w:r>
          </w:p>
        </w:tc>
        <w:tc>
          <w:tcPr>
            <w:tcW w:w="3148" w:type="dxa"/>
          </w:tcPr>
          <w:p w14:paraId="691EB1F9" w14:textId="18FD8844" w:rsidR="007A28F1" w:rsidRPr="00622DA9" w:rsidRDefault="00622DA9" w:rsidP="00622DA9">
            <w:pPr>
              <w:pStyle w:val="ListParagraph"/>
              <w:numPr>
                <w:ilvl w:val="0"/>
                <w:numId w:val="13"/>
              </w:numPr>
              <w:rPr>
                <w:rFonts w:ascii="Times" w:eastAsia="Times" w:hAnsi="Times" w:cs="Times"/>
              </w:rPr>
            </w:pPr>
            <w:r>
              <w:rPr>
                <w:rFonts w:ascii="Times" w:eastAsia="Times" w:hAnsi="Times" w:cs="Times"/>
              </w:rPr>
              <w:t>Chapter 4</w:t>
            </w:r>
          </w:p>
        </w:tc>
      </w:tr>
      <w:tr w:rsidR="007A28F1" w14:paraId="46BBFB60" w14:textId="77777777">
        <w:trPr>
          <w:trHeight w:val="754"/>
        </w:trPr>
        <w:tc>
          <w:tcPr>
            <w:tcW w:w="1131" w:type="dxa"/>
          </w:tcPr>
          <w:p w14:paraId="4D79D332" w14:textId="77777777" w:rsidR="007A28F1" w:rsidRDefault="007A28F1">
            <w:pPr>
              <w:rPr>
                <w:rFonts w:ascii="Times" w:eastAsia="Times" w:hAnsi="Times" w:cs="Times"/>
              </w:rPr>
            </w:pPr>
          </w:p>
        </w:tc>
        <w:tc>
          <w:tcPr>
            <w:tcW w:w="1338" w:type="dxa"/>
          </w:tcPr>
          <w:p w14:paraId="4B70536B" w14:textId="77777777" w:rsidR="007A28F1" w:rsidRDefault="007A28F1">
            <w:pPr>
              <w:rPr>
                <w:rFonts w:ascii="Times" w:eastAsia="Times" w:hAnsi="Times" w:cs="Times"/>
              </w:rPr>
            </w:pPr>
            <w:r>
              <w:rPr>
                <w:rFonts w:ascii="Times" w:eastAsia="Times" w:hAnsi="Times" w:cs="Times"/>
              </w:rPr>
              <w:t>WED</w:t>
            </w:r>
          </w:p>
          <w:p w14:paraId="55A7FDCE" w14:textId="50B6C16D" w:rsidR="007A28F1" w:rsidRDefault="007A28F1">
            <w:pPr>
              <w:rPr>
                <w:rFonts w:ascii="Times" w:eastAsia="Times" w:hAnsi="Times" w:cs="Times"/>
              </w:rPr>
            </w:pPr>
            <w:r>
              <w:rPr>
                <w:rFonts w:ascii="Times" w:eastAsia="Times" w:hAnsi="Times" w:cs="Times"/>
              </w:rPr>
              <w:t>9/14</w:t>
            </w:r>
          </w:p>
        </w:tc>
        <w:tc>
          <w:tcPr>
            <w:tcW w:w="3657" w:type="dxa"/>
          </w:tcPr>
          <w:p w14:paraId="01F32A99" w14:textId="77777777" w:rsidR="007A28F1" w:rsidRDefault="00AF245F">
            <w:pPr>
              <w:rPr>
                <w:rFonts w:ascii="Times" w:eastAsia="Times" w:hAnsi="Times" w:cs="Times"/>
              </w:rPr>
            </w:pPr>
            <w:r>
              <w:rPr>
                <w:rFonts w:ascii="Times" w:eastAsia="Times" w:hAnsi="Times" w:cs="Times"/>
              </w:rPr>
              <w:t>Informative Speech</w:t>
            </w:r>
          </w:p>
          <w:p w14:paraId="28C09D1B" w14:textId="1D475B7A" w:rsidR="00B71252" w:rsidRPr="00622DA9" w:rsidRDefault="00B71252">
            <w:pPr>
              <w:rPr>
                <w:rFonts w:ascii="Times" w:eastAsia="Times" w:hAnsi="Times" w:cs="Times"/>
              </w:rPr>
            </w:pPr>
            <w:r>
              <w:rPr>
                <w:rFonts w:ascii="Times" w:eastAsia="Times" w:hAnsi="Times" w:cs="Times"/>
              </w:rPr>
              <w:t>APA Workshop*</w:t>
            </w:r>
          </w:p>
        </w:tc>
        <w:tc>
          <w:tcPr>
            <w:tcW w:w="3148" w:type="dxa"/>
          </w:tcPr>
          <w:p w14:paraId="0057E36A" w14:textId="10ABC3AB" w:rsidR="007A28F1" w:rsidRPr="000C3846" w:rsidRDefault="000C3846" w:rsidP="000C3846">
            <w:pPr>
              <w:pStyle w:val="ListParagraph"/>
              <w:numPr>
                <w:ilvl w:val="0"/>
                <w:numId w:val="13"/>
              </w:numPr>
              <w:rPr>
                <w:rFonts w:ascii="Times" w:eastAsia="Times" w:hAnsi="Times" w:cs="Times"/>
              </w:rPr>
            </w:pPr>
            <w:r w:rsidRPr="000C3846">
              <w:rPr>
                <w:rFonts w:ascii="Times" w:eastAsia="Times" w:hAnsi="Times" w:cs="Times"/>
              </w:rPr>
              <w:t>The Public Speaking Project – Chapter 15</w:t>
            </w:r>
          </w:p>
        </w:tc>
      </w:tr>
      <w:tr w:rsidR="007A28F1" w14:paraId="2877493D" w14:textId="77777777">
        <w:trPr>
          <w:trHeight w:val="754"/>
        </w:trPr>
        <w:tc>
          <w:tcPr>
            <w:tcW w:w="1131" w:type="dxa"/>
          </w:tcPr>
          <w:p w14:paraId="45A1C638" w14:textId="6B216CB7" w:rsidR="007A28F1" w:rsidRDefault="007A28F1">
            <w:pPr>
              <w:rPr>
                <w:rFonts w:ascii="Times" w:eastAsia="Times" w:hAnsi="Times" w:cs="Times"/>
              </w:rPr>
            </w:pPr>
            <w:r>
              <w:rPr>
                <w:rFonts w:ascii="Times" w:eastAsia="Times" w:hAnsi="Times" w:cs="Times"/>
              </w:rPr>
              <w:t>WEEK 7</w:t>
            </w:r>
          </w:p>
        </w:tc>
        <w:tc>
          <w:tcPr>
            <w:tcW w:w="1338" w:type="dxa"/>
          </w:tcPr>
          <w:p w14:paraId="760F2FA7" w14:textId="77777777" w:rsidR="007A28F1" w:rsidRDefault="007A28F1">
            <w:pPr>
              <w:rPr>
                <w:rFonts w:ascii="Times" w:eastAsia="Times" w:hAnsi="Times" w:cs="Times"/>
              </w:rPr>
            </w:pPr>
            <w:r>
              <w:rPr>
                <w:rFonts w:ascii="Times" w:eastAsia="Times" w:hAnsi="Times" w:cs="Times"/>
              </w:rPr>
              <w:t>MON</w:t>
            </w:r>
          </w:p>
          <w:p w14:paraId="6A3E2F67" w14:textId="6CE871F8" w:rsidR="007A28F1" w:rsidRDefault="007A28F1">
            <w:pPr>
              <w:rPr>
                <w:rFonts w:ascii="Times" w:eastAsia="Times" w:hAnsi="Times" w:cs="Times"/>
              </w:rPr>
            </w:pPr>
            <w:r>
              <w:rPr>
                <w:rFonts w:ascii="Times" w:eastAsia="Times" w:hAnsi="Times" w:cs="Times"/>
              </w:rPr>
              <w:t>9/19</w:t>
            </w:r>
          </w:p>
        </w:tc>
        <w:tc>
          <w:tcPr>
            <w:tcW w:w="3657" w:type="dxa"/>
          </w:tcPr>
          <w:p w14:paraId="6EAD732F" w14:textId="0B1B9B3F" w:rsidR="007A28F1" w:rsidRPr="002A3BA9" w:rsidRDefault="00AF245F">
            <w:pPr>
              <w:rPr>
                <w:rFonts w:ascii="Times" w:eastAsia="Times" w:hAnsi="Times" w:cs="Times"/>
                <w:b/>
                <w:bCs/>
              </w:rPr>
            </w:pPr>
            <w:r>
              <w:rPr>
                <w:rFonts w:ascii="Times" w:eastAsia="Times" w:hAnsi="Times" w:cs="Times"/>
              </w:rPr>
              <w:t>Relating to Others in Groups</w:t>
            </w:r>
          </w:p>
        </w:tc>
        <w:tc>
          <w:tcPr>
            <w:tcW w:w="3148" w:type="dxa"/>
          </w:tcPr>
          <w:p w14:paraId="0F28BA14" w14:textId="3813383E" w:rsidR="007A28F1" w:rsidRPr="00AF245F" w:rsidRDefault="00AF245F" w:rsidP="00AF245F">
            <w:pPr>
              <w:pStyle w:val="ListParagraph"/>
              <w:numPr>
                <w:ilvl w:val="0"/>
                <w:numId w:val="13"/>
              </w:numPr>
              <w:rPr>
                <w:rFonts w:ascii="Times" w:eastAsia="Times" w:hAnsi="Times" w:cs="Times"/>
              </w:rPr>
            </w:pPr>
            <w:r w:rsidRPr="00AF245F">
              <w:rPr>
                <w:rFonts w:ascii="Times" w:eastAsia="Times" w:hAnsi="Times" w:cs="Times"/>
              </w:rPr>
              <w:t>Chapter 5</w:t>
            </w:r>
          </w:p>
        </w:tc>
      </w:tr>
      <w:tr w:rsidR="00AF245F" w14:paraId="66EBDBF4" w14:textId="77777777">
        <w:trPr>
          <w:trHeight w:val="754"/>
        </w:trPr>
        <w:tc>
          <w:tcPr>
            <w:tcW w:w="1131" w:type="dxa"/>
          </w:tcPr>
          <w:p w14:paraId="628BCABF" w14:textId="77777777" w:rsidR="00AF245F" w:rsidRDefault="00AF245F" w:rsidP="00AF245F">
            <w:pPr>
              <w:rPr>
                <w:rFonts w:ascii="Times" w:eastAsia="Times" w:hAnsi="Times" w:cs="Times"/>
              </w:rPr>
            </w:pPr>
          </w:p>
        </w:tc>
        <w:tc>
          <w:tcPr>
            <w:tcW w:w="1338" w:type="dxa"/>
          </w:tcPr>
          <w:p w14:paraId="62FAFE26" w14:textId="77777777" w:rsidR="00AF245F" w:rsidRDefault="00AF245F" w:rsidP="00AF245F">
            <w:pPr>
              <w:rPr>
                <w:rFonts w:ascii="Times" w:eastAsia="Times" w:hAnsi="Times" w:cs="Times"/>
              </w:rPr>
            </w:pPr>
            <w:r>
              <w:rPr>
                <w:rFonts w:ascii="Times" w:eastAsia="Times" w:hAnsi="Times" w:cs="Times"/>
              </w:rPr>
              <w:t>WED</w:t>
            </w:r>
          </w:p>
          <w:p w14:paraId="27EDEA10" w14:textId="23F0D0FD" w:rsidR="00AF245F" w:rsidRDefault="00AF245F" w:rsidP="00AF245F">
            <w:pPr>
              <w:rPr>
                <w:rFonts w:ascii="Times" w:eastAsia="Times" w:hAnsi="Times" w:cs="Times"/>
              </w:rPr>
            </w:pPr>
            <w:r>
              <w:rPr>
                <w:rFonts w:ascii="Times" w:eastAsia="Times" w:hAnsi="Times" w:cs="Times"/>
              </w:rPr>
              <w:t>9/21</w:t>
            </w:r>
          </w:p>
        </w:tc>
        <w:tc>
          <w:tcPr>
            <w:tcW w:w="3657" w:type="dxa"/>
          </w:tcPr>
          <w:p w14:paraId="6D393822" w14:textId="2F02417F" w:rsidR="00AF245F" w:rsidRPr="00AF245F" w:rsidRDefault="00AF245F" w:rsidP="00AF245F">
            <w:pPr>
              <w:rPr>
                <w:rFonts w:ascii="Times" w:eastAsia="Times" w:hAnsi="Times" w:cs="Times"/>
              </w:rPr>
            </w:pPr>
            <w:r w:rsidRPr="00AF245F">
              <w:rPr>
                <w:rFonts w:ascii="Times" w:eastAsia="Times" w:hAnsi="Times" w:cs="Times"/>
              </w:rPr>
              <w:t>Informative Problem Presentation Workshop</w:t>
            </w:r>
          </w:p>
        </w:tc>
        <w:tc>
          <w:tcPr>
            <w:tcW w:w="3148" w:type="dxa"/>
          </w:tcPr>
          <w:p w14:paraId="472B65C4" w14:textId="0F835369" w:rsidR="00AF245F" w:rsidRPr="000C3846" w:rsidRDefault="00AF245F" w:rsidP="00AF245F">
            <w:pPr>
              <w:pStyle w:val="ListParagraph"/>
              <w:numPr>
                <w:ilvl w:val="0"/>
                <w:numId w:val="13"/>
              </w:numPr>
              <w:rPr>
                <w:rFonts w:ascii="Times New Roman" w:eastAsia="Times" w:hAnsi="Times New Roman" w:cs="Times New Roman"/>
                <w:b/>
                <w:bCs/>
              </w:rPr>
            </w:pPr>
            <w:r w:rsidRPr="000C3846">
              <w:rPr>
                <w:rFonts w:ascii="Times New Roman" w:hAnsi="Times New Roman" w:cs="Times New Roman"/>
                <w:b/>
                <w:bCs/>
                <w:highlight w:val="magenta"/>
              </w:rPr>
              <w:t xml:space="preserve">Speech Outline due </w:t>
            </w:r>
            <w:r w:rsidR="000C3846" w:rsidRPr="000C3846">
              <w:rPr>
                <w:rFonts w:ascii="Times New Roman" w:hAnsi="Times New Roman" w:cs="Times New Roman"/>
                <w:b/>
                <w:bCs/>
                <w:highlight w:val="magenta"/>
              </w:rPr>
              <w:t>9/25 due on Canvas at 11:59 PM!</w:t>
            </w:r>
          </w:p>
        </w:tc>
      </w:tr>
      <w:tr w:rsidR="00AF245F" w14:paraId="6029764D" w14:textId="77777777">
        <w:trPr>
          <w:trHeight w:val="754"/>
        </w:trPr>
        <w:tc>
          <w:tcPr>
            <w:tcW w:w="1131" w:type="dxa"/>
          </w:tcPr>
          <w:p w14:paraId="0EE5F24F" w14:textId="329F4AEA" w:rsidR="00AF245F" w:rsidRDefault="00AF245F" w:rsidP="00AF245F">
            <w:pPr>
              <w:rPr>
                <w:rFonts w:ascii="Times" w:eastAsia="Times" w:hAnsi="Times" w:cs="Times"/>
              </w:rPr>
            </w:pPr>
            <w:r>
              <w:rPr>
                <w:rFonts w:ascii="Times" w:eastAsia="Times" w:hAnsi="Times" w:cs="Times"/>
              </w:rPr>
              <w:t>WEEK 8</w:t>
            </w:r>
          </w:p>
        </w:tc>
        <w:tc>
          <w:tcPr>
            <w:tcW w:w="1338" w:type="dxa"/>
          </w:tcPr>
          <w:p w14:paraId="5F4BE9D3" w14:textId="77777777" w:rsidR="00AF245F" w:rsidRDefault="00AF245F" w:rsidP="00AF245F">
            <w:pPr>
              <w:rPr>
                <w:rFonts w:ascii="Times" w:eastAsia="Times" w:hAnsi="Times" w:cs="Times"/>
              </w:rPr>
            </w:pPr>
            <w:r>
              <w:rPr>
                <w:rFonts w:ascii="Times" w:eastAsia="Times" w:hAnsi="Times" w:cs="Times"/>
              </w:rPr>
              <w:t>MON</w:t>
            </w:r>
          </w:p>
          <w:p w14:paraId="268D851C" w14:textId="27C85328" w:rsidR="00AF245F" w:rsidRDefault="00AF245F" w:rsidP="00AF245F">
            <w:pPr>
              <w:rPr>
                <w:rFonts w:ascii="Times" w:eastAsia="Times" w:hAnsi="Times" w:cs="Times"/>
              </w:rPr>
            </w:pPr>
            <w:r>
              <w:rPr>
                <w:rFonts w:ascii="Times" w:eastAsia="Times" w:hAnsi="Times" w:cs="Times"/>
              </w:rPr>
              <w:t>9/26</w:t>
            </w:r>
          </w:p>
        </w:tc>
        <w:tc>
          <w:tcPr>
            <w:tcW w:w="3657" w:type="dxa"/>
          </w:tcPr>
          <w:p w14:paraId="1E3856CB" w14:textId="0D4DFA0B" w:rsidR="00AF245F" w:rsidRPr="002A3BA9" w:rsidRDefault="00AF245F" w:rsidP="00AF245F">
            <w:pPr>
              <w:rPr>
                <w:rFonts w:ascii="Times" w:eastAsia="Times" w:hAnsi="Times" w:cs="Times"/>
                <w:b/>
                <w:bCs/>
              </w:rPr>
            </w:pPr>
            <w:r w:rsidRPr="00AF245F">
              <w:rPr>
                <w:rFonts w:ascii="Times" w:eastAsia="Times" w:hAnsi="Times" w:cs="Times"/>
                <w:b/>
                <w:bCs/>
              </w:rPr>
              <w:t>Informative Problem Presentations</w:t>
            </w:r>
          </w:p>
        </w:tc>
        <w:tc>
          <w:tcPr>
            <w:tcW w:w="3148" w:type="dxa"/>
          </w:tcPr>
          <w:p w14:paraId="7266787E" w14:textId="77777777" w:rsidR="00AF245F" w:rsidRPr="002A3BA9" w:rsidRDefault="00AF245F" w:rsidP="00AF245F">
            <w:pPr>
              <w:rPr>
                <w:rFonts w:ascii="Times" w:eastAsia="Times" w:hAnsi="Times" w:cs="Times"/>
              </w:rPr>
            </w:pPr>
          </w:p>
        </w:tc>
      </w:tr>
      <w:tr w:rsidR="00AF245F" w14:paraId="71FEAD25" w14:textId="77777777">
        <w:trPr>
          <w:trHeight w:val="754"/>
        </w:trPr>
        <w:tc>
          <w:tcPr>
            <w:tcW w:w="1131" w:type="dxa"/>
          </w:tcPr>
          <w:p w14:paraId="1DCC9CA8" w14:textId="77777777" w:rsidR="00AF245F" w:rsidRDefault="00AF245F" w:rsidP="00AF245F">
            <w:pPr>
              <w:rPr>
                <w:rFonts w:ascii="Times" w:eastAsia="Times" w:hAnsi="Times" w:cs="Times"/>
              </w:rPr>
            </w:pPr>
          </w:p>
        </w:tc>
        <w:tc>
          <w:tcPr>
            <w:tcW w:w="1338" w:type="dxa"/>
          </w:tcPr>
          <w:p w14:paraId="1B028CE0" w14:textId="77777777" w:rsidR="00AF245F" w:rsidRDefault="00AF245F" w:rsidP="00AF245F">
            <w:pPr>
              <w:rPr>
                <w:rFonts w:ascii="Times" w:eastAsia="Times" w:hAnsi="Times" w:cs="Times"/>
              </w:rPr>
            </w:pPr>
            <w:r>
              <w:rPr>
                <w:rFonts w:ascii="Times" w:eastAsia="Times" w:hAnsi="Times" w:cs="Times"/>
              </w:rPr>
              <w:t>WED</w:t>
            </w:r>
          </w:p>
          <w:p w14:paraId="4DA2937A" w14:textId="459ADAD3" w:rsidR="00AF245F" w:rsidRDefault="00AF245F" w:rsidP="00AF245F">
            <w:pPr>
              <w:rPr>
                <w:rFonts w:ascii="Times" w:eastAsia="Times" w:hAnsi="Times" w:cs="Times"/>
              </w:rPr>
            </w:pPr>
            <w:r>
              <w:rPr>
                <w:rFonts w:ascii="Times" w:eastAsia="Times" w:hAnsi="Times" w:cs="Times"/>
              </w:rPr>
              <w:t>9/28</w:t>
            </w:r>
          </w:p>
        </w:tc>
        <w:tc>
          <w:tcPr>
            <w:tcW w:w="3657" w:type="dxa"/>
          </w:tcPr>
          <w:p w14:paraId="71007CDE" w14:textId="5A893136" w:rsidR="00AF245F" w:rsidRPr="002A3BA9" w:rsidRDefault="00AF245F" w:rsidP="00AF245F">
            <w:pPr>
              <w:rPr>
                <w:rFonts w:ascii="Times" w:eastAsia="Times" w:hAnsi="Times" w:cs="Times"/>
                <w:b/>
                <w:bCs/>
              </w:rPr>
            </w:pPr>
            <w:r w:rsidRPr="00AF245F">
              <w:rPr>
                <w:rFonts w:ascii="Times" w:eastAsia="Times" w:hAnsi="Times" w:cs="Times"/>
                <w:b/>
                <w:bCs/>
              </w:rPr>
              <w:t>Informative Problem Presentations</w:t>
            </w:r>
          </w:p>
        </w:tc>
        <w:tc>
          <w:tcPr>
            <w:tcW w:w="3148" w:type="dxa"/>
          </w:tcPr>
          <w:p w14:paraId="3AC350C7" w14:textId="45DCC486" w:rsidR="00AF245F" w:rsidRPr="00AF245F" w:rsidRDefault="00AF245F" w:rsidP="00AF245F">
            <w:pPr>
              <w:pStyle w:val="ListParagraph"/>
              <w:numPr>
                <w:ilvl w:val="0"/>
                <w:numId w:val="13"/>
              </w:numPr>
              <w:rPr>
                <w:rFonts w:ascii="Times" w:eastAsia="Times" w:hAnsi="Times" w:cs="Times"/>
              </w:rPr>
            </w:pPr>
            <w:r w:rsidRPr="00887BED">
              <w:rPr>
                <w:rFonts w:ascii="Times" w:eastAsia="Times" w:hAnsi="Times" w:cs="Times"/>
                <w:b/>
                <w:bCs/>
                <w:highlight w:val="magenta"/>
              </w:rPr>
              <w:t>Informative Reflection Paper Due 1</w:t>
            </w:r>
            <w:r w:rsidR="00887BED" w:rsidRPr="00887BED">
              <w:rPr>
                <w:rFonts w:ascii="Times" w:eastAsia="Times" w:hAnsi="Times" w:cs="Times"/>
                <w:b/>
                <w:bCs/>
                <w:highlight w:val="magenta"/>
              </w:rPr>
              <w:t>1/2</w:t>
            </w:r>
            <w:r w:rsidR="00887BED" w:rsidRPr="00887BED">
              <w:rPr>
                <w:rFonts w:ascii="Times" w:eastAsia="Times" w:hAnsi="Times" w:cs="Times"/>
                <w:highlight w:val="magenta"/>
              </w:rPr>
              <w:t xml:space="preserve"> </w:t>
            </w:r>
            <w:r w:rsidR="000C3846" w:rsidRPr="00887BED">
              <w:rPr>
                <w:rFonts w:ascii="Times New Roman" w:hAnsi="Times New Roman" w:cs="Times New Roman"/>
                <w:b/>
                <w:bCs/>
                <w:highlight w:val="magenta"/>
              </w:rPr>
              <w:t>on Canvas at 11:59 PM!</w:t>
            </w:r>
          </w:p>
        </w:tc>
      </w:tr>
      <w:tr w:rsidR="00AF245F" w14:paraId="563DCFD4" w14:textId="77777777">
        <w:trPr>
          <w:trHeight w:val="754"/>
        </w:trPr>
        <w:tc>
          <w:tcPr>
            <w:tcW w:w="1131" w:type="dxa"/>
          </w:tcPr>
          <w:p w14:paraId="6CF059C5" w14:textId="4DF79AFE" w:rsidR="00AF245F" w:rsidRDefault="00AF245F" w:rsidP="00AF245F">
            <w:pPr>
              <w:rPr>
                <w:rFonts w:ascii="Times" w:eastAsia="Times" w:hAnsi="Times" w:cs="Times"/>
              </w:rPr>
            </w:pPr>
            <w:r>
              <w:rPr>
                <w:rFonts w:ascii="Times" w:eastAsia="Times" w:hAnsi="Times" w:cs="Times"/>
              </w:rPr>
              <w:t>WEEK 9</w:t>
            </w:r>
          </w:p>
        </w:tc>
        <w:tc>
          <w:tcPr>
            <w:tcW w:w="1338" w:type="dxa"/>
          </w:tcPr>
          <w:p w14:paraId="71582ABC" w14:textId="77777777" w:rsidR="00AF245F" w:rsidRDefault="00AF245F" w:rsidP="00AF245F">
            <w:pPr>
              <w:rPr>
                <w:rFonts w:ascii="Times" w:eastAsia="Times" w:hAnsi="Times" w:cs="Times"/>
              </w:rPr>
            </w:pPr>
            <w:r>
              <w:rPr>
                <w:rFonts w:ascii="Times" w:eastAsia="Times" w:hAnsi="Times" w:cs="Times"/>
              </w:rPr>
              <w:t xml:space="preserve">MON </w:t>
            </w:r>
          </w:p>
          <w:p w14:paraId="5BB0CFE7" w14:textId="64F5BACA" w:rsidR="00AF245F" w:rsidRDefault="00AF245F" w:rsidP="00AF245F">
            <w:pPr>
              <w:rPr>
                <w:rFonts w:ascii="Times" w:eastAsia="Times" w:hAnsi="Times" w:cs="Times"/>
              </w:rPr>
            </w:pPr>
            <w:r>
              <w:rPr>
                <w:rFonts w:ascii="Times" w:eastAsia="Times" w:hAnsi="Times" w:cs="Times"/>
              </w:rPr>
              <w:t>10/3</w:t>
            </w:r>
          </w:p>
        </w:tc>
        <w:tc>
          <w:tcPr>
            <w:tcW w:w="3657" w:type="dxa"/>
          </w:tcPr>
          <w:p w14:paraId="2924BC24" w14:textId="5E83DAF4" w:rsidR="00AF245F" w:rsidRPr="00AF245F" w:rsidRDefault="00AF245F" w:rsidP="00AF245F">
            <w:pPr>
              <w:rPr>
                <w:rFonts w:ascii="Times" w:eastAsia="Times" w:hAnsi="Times" w:cs="Times"/>
              </w:rPr>
            </w:pPr>
            <w:r>
              <w:rPr>
                <w:rFonts w:ascii="Times" w:eastAsia="Times" w:hAnsi="Times" w:cs="Times"/>
              </w:rPr>
              <w:t>Improving Group Climate</w:t>
            </w:r>
          </w:p>
        </w:tc>
        <w:tc>
          <w:tcPr>
            <w:tcW w:w="3148" w:type="dxa"/>
          </w:tcPr>
          <w:p w14:paraId="01528826" w14:textId="1BC32483" w:rsidR="00AF245F" w:rsidRPr="00AF245F" w:rsidRDefault="00AF245F" w:rsidP="00AF245F">
            <w:pPr>
              <w:pStyle w:val="ListParagraph"/>
              <w:numPr>
                <w:ilvl w:val="0"/>
                <w:numId w:val="13"/>
              </w:numPr>
              <w:rPr>
                <w:rFonts w:ascii="Times" w:eastAsia="Times" w:hAnsi="Times" w:cs="Times"/>
              </w:rPr>
            </w:pPr>
            <w:r>
              <w:rPr>
                <w:rFonts w:ascii="Times" w:eastAsia="Times" w:hAnsi="Times" w:cs="Times"/>
              </w:rPr>
              <w:t>Chapter 6</w:t>
            </w:r>
          </w:p>
        </w:tc>
      </w:tr>
      <w:tr w:rsidR="00AF245F" w14:paraId="0A0580F8" w14:textId="77777777">
        <w:trPr>
          <w:trHeight w:val="754"/>
        </w:trPr>
        <w:tc>
          <w:tcPr>
            <w:tcW w:w="1131" w:type="dxa"/>
          </w:tcPr>
          <w:p w14:paraId="1FF3160A" w14:textId="77777777" w:rsidR="00AF245F" w:rsidRDefault="00AF245F" w:rsidP="00AF245F">
            <w:pPr>
              <w:rPr>
                <w:rFonts w:ascii="Times" w:eastAsia="Times" w:hAnsi="Times" w:cs="Times"/>
              </w:rPr>
            </w:pPr>
          </w:p>
        </w:tc>
        <w:tc>
          <w:tcPr>
            <w:tcW w:w="1338" w:type="dxa"/>
          </w:tcPr>
          <w:p w14:paraId="13BCDD4C" w14:textId="77777777" w:rsidR="00AF245F" w:rsidRDefault="00AF245F" w:rsidP="00AF245F">
            <w:pPr>
              <w:rPr>
                <w:rFonts w:ascii="Times" w:eastAsia="Times" w:hAnsi="Times" w:cs="Times"/>
              </w:rPr>
            </w:pPr>
            <w:r>
              <w:rPr>
                <w:rFonts w:ascii="Times" w:eastAsia="Times" w:hAnsi="Times" w:cs="Times"/>
              </w:rPr>
              <w:t>WED</w:t>
            </w:r>
          </w:p>
          <w:p w14:paraId="4BA136F4" w14:textId="7A57F481" w:rsidR="00AF245F" w:rsidRDefault="00AF245F" w:rsidP="00AF245F">
            <w:pPr>
              <w:rPr>
                <w:rFonts w:ascii="Times" w:eastAsia="Times" w:hAnsi="Times" w:cs="Times"/>
              </w:rPr>
            </w:pPr>
            <w:r>
              <w:rPr>
                <w:rFonts w:ascii="Times" w:eastAsia="Times" w:hAnsi="Times" w:cs="Times"/>
              </w:rPr>
              <w:t>10/5</w:t>
            </w:r>
          </w:p>
        </w:tc>
        <w:tc>
          <w:tcPr>
            <w:tcW w:w="3657" w:type="dxa"/>
          </w:tcPr>
          <w:p w14:paraId="02C606C3" w14:textId="5976043A" w:rsidR="00AF245F" w:rsidRPr="00303F56" w:rsidRDefault="00A50B05" w:rsidP="00AF245F">
            <w:pPr>
              <w:rPr>
                <w:rFonts w:ascii="Times" w:eastAsia="Times" w:hAnsi="Times" w:cs="Times"/>
              </w:rPr>
            </w:pPr>
            <w:r>
              <w:rPr>
                <w:rFonts w:ascii="Times" w:eastAsia="Times" w:hAnsi="Times" w:cs="Times"/>
              </w:rPr>
              <w:t>TBA</w:t>
            </w:r>
          </w:p>
        </w:tc>
        <w:tc>
          <w:tcPr>
            <w:tcW w:w="3148" w:type="dxa"/>
          </w:tcPr>
          <w:p w14:paraId="01FE0B56" w14:textId="77777777" w:rsidR="00AF245F" w:rsidRPr="002A3BA9" w:rsidRDefault="00AF245F" w:rsidP="00AF245F">
            <w:pPr>
              <w:rPr>
                <w:rFonts w:ascii="Times" w:eastAsia="Times" w:hAnsi="Times" w:cs="Times"/>
              </w:rPr>
            </w:pPr>
          </w:p>
        </w:tc>
      </w:tr>
      <w:tr w:rsidR="00AF245F" w14:paraId="18505F3A" w14:textId="77777777">
        <w:trPr>
          <w:trHeight w:val="754"/>
        </w:trPr>
        <w:tc>
          <w:tcPr>
            <w:tcW w:w="1131" w:type="dxa"/>
          </w:tcPr>
          <w:p w14:paraId="0D909122" w14:textId="778EF674" w:rsidR="00AF245F" w:rsidRDefault="00AF245F" w:rsidP="00AF245F">
            <w:pPr>
              <w:rPr>
                <w:rFonts w:ascii="Times" w:eastAsia="Times" w:hAnsi="Times" w:cs="Times"/>
              </w:rPr>
            </w:pPr>
            <w:r>
              <w:rPr>
                <w:rFonts w:ascii="Times" w:eastAsia="Times" w:hAnsi="Times" w:cs="Times"/>
              </w:rPr>
              <w:lastRenderedPageBreak/>
              <w:t>WEEK 10</w:t>
            </w:r>
          </w:p>
        </w:tc>
        <w:tc>
          <w:tcPr>
            <w:tcW w:w="1338" w:type="dxa"/>
          </w:tcPr>
          <w:p w14:paraId="7AF5F1E9" w14:textId="4291C357" w:rsidR="00AF245F" w:rsidRDefault="00AF245F" w:rsidP="00AF245F">
            <w:pPr>
              <w:rPr>
                <w:rFonts w:ascii="Times" w:eastAsia="Times" w:hAnsi="Times" w:cs="Times"/>
              </w:rPr>
            </w:pPr>
            <w:r>
              <w:rPr>
                <w:rFonts w:ascii="Times" w:eastAsia="Times" w:hAnsi="Times" w:cs="Times"/>
              </w:rPr>
              <w:t>MON</w:t>
            </w:r>
          </w:p>
          <w:p w14:paraId="6CFFBC8A" w14:textId="304B3A55" w:rsidR="00AF245F" w:rsidRDefault="00AF245F" w:rsidP="00AF245F">
            <w:pPr>
              <w:rPr>
                <w:rFonts w:ascii="Times" w:eastAsia="Times" w:hAnsi="Times" w:cs="Times"/>
              </w:rPr>
            </w:pPr>
            <w:r>
              <w:rPr>
                <w:rFonts w:ascii="Times" w:eastAsia="Times" w:hAnsi="Times" w:cs="Times"/>
              </w:rPr>
              <w:t>10/10</w:t>
            </w:r>
          </w:p>
          <w:p w14:paraId="7E1C8783" w14:textId="1774E806" w:rsidR="00AF245F" w:rsidRDefault="00AF245F" w:rsidP="00AF245F">
            <w:pPr>
              <w:rPr>
                <w:rFonts w:ascii="Times" w:eastAsia="Times" w:hAnsi="Times" w:cs="Times"/>
              </w:rPr>
            </w:pPr>
          </w:p>
        </w:tc>
        <w:tc>
          <w:tcPr>
            <w:tcW w:w="3657" w:type="dxa"/>
          </w:tcPr>
          <w:p w14:paraId="27879557" w14:textId="028C5D7C" w:rsidR="00AF245F" w:rsidRPr="00303F56" w:rsidRDefault="00303F56" w:rsidP="00AF245F">
            <w:pPr>
              <w:rPr>
                <w:rFonts w:ascii="Times" w:eastAsia="Times" w:hAnsi="Times" w:cs="Times"/>
              </w:rPr>
            </w:pPr>
            <w:r w:rsidRPr="00303F56">
              <w:rPr>
                <w:rFonts w:ascii="Times" w:eastAsia="Times" w:hAnsi="Times" w:cs="Times"/>
              </w:rPr>
              <w:t>Midterm Exam Review</w:t>
            </w:r>
          </w:p>
        </w:tc>
        <w:tc>
          <w:tcPr>
            <w:tcW w:w="3148" w:type="dxa"/>
          </w:tcPr>
          <w:p w14:paraId="1779020D" w14:textId="77777777" w:rsidR="00AF245F" w:rsidRPr="002A3BA9" w:rsidRDefault="00AF245F" w:rsidP="00AF245F">
            <w:pPr>
              <w:rPr>
                <w:rFonts w:ascii="Times" w:eastAsia="Times" w:hAnsi="Times" w:cs="Times"/>
              </w:rPr>
            </w:pPr>
          </w:p>
        </w:tc>
      </w:tr>
      <w:tr w:rsidR="00AF245F" w14:paraId="2459A25C" w14:textId="77777777" w:rsidTr="00303F56">
        <w:trPr>
          <w:trHeight w:val="754"/>
        </w:trPr>
        <w:tc>
          <w:tcPr>
            <w:tcW w:w="1131" w:type="dxa"/>
          </w:tcPr>
          <w:p w14:paraId="21AA1EE4" w14:textId="77777777" w:rsidR="00AF245F" w:rsidRDefault="00AF245F" w:rsidP="00AF245F">
            <w:pPr>
              <w:rPr>
                <w:rFonts w:ascii="Times" w:eastAsia="Times" w:hAnsi="Times" w:cs="Times"/>
              </w:rPr>
            </w:pPr>
          </w:p>
        </w:tc>
        <w:tc>
          <w:tcPr>
            <w:tcW w:w="1338" w:type="dxa"/>
          </w:tcPr>
          <w:p w14:paraId="75A3079D" w14:textId="77777777" w:rsidR="00AF245F" w:rsidRDefault="00AF245F" w:rsidP="00AF245F">
            <w:pPr>
              <w:rPr>
                <w:rFonts w:ascii="Times" w:eastAsia="Times" w:hAnsi="Times" w:cs="Times"/>
              </w:rPr>
            </w:pPr>
            <w:r>
              <w:rPr>
                <w:rFonts w:ascii="Times" w:eastAsia="Times" w:hAnsi="Times" w:cs="Times"/>
              </w:rPr>
              <w:t>WED</w:t>
            </w:r>
          </w:p>
          <w:p w14:paraId="166FCAAD" w14:textId="3DEDD542" w:rsidR="00AF245F" w:rsidRDefault="00AF245F" w:rsidP="00AF245F">
            <w:pPr>
              <w:rPr>
                <w:rFonts w:ascii="Times" w:eastAsia="Times" w:hAnsi="Times" w:cs="Times"/>
              </w:rPr>
            </w:pPr>
            <w:r>
              <w:rPr>
                <w:rFonts w:ascii="Times" w:eastAsia="Times" w:hAnsi="Times" w:cs="Times"/>
              </w:rPr>
              <w:t>10/12</w:t>
            </w:r>
          </w:p>
        </w:tc>
        <w:tc>
          <w:tcPr>
            <w:tcW w:w="3657" w:type="dxa"/>
            <w:shd w:val="clear" w:color="auto" w:fill="FFFF00"/>
          </w:tcPr>
          <w:p w14:paraId="714B2198" w14:textId="77777777" w:rsidR="00AF245F" w:rsidRDefault="00AF245F" w:rsidP="00AF245F">
            <w:pPr>
              <w:rPr>
                <w:rFonts w:ascii="Times" w:eastAsia="Times" w:hAnsi="Times" w:cs="Times"/>
                <w:b/>
                <w:bCs/>
              </w:rPr>
            </w:pPr>
          </w:p>
          <w:p w14:paraId="59BF0B04" w14:textId="670802B2" w:rsidR="00303F56" w:rsidRPr="002A3BA9" w:rsidRDefault="00303F56" w:rsidP="00303F56">
            <w:pPr>
              <w:jc w:val="center"/>
              <w:rPr>
                <w:rFonts w:ascii="Times" w:eastAsia="Times" w:hAnsi="Times" w:cs="Times"/>
                <w:b/>
                <w:bCs/>
              </w:rPr>
            </w:pPr>
            <w:r>
              <w:rPr>
                <w:rFonts w:ascii="Times" w:eastAsia="Times" w:hAnsi="Times" w:cs="Times"/>
                <w:b/>
                <w:bCs/>
              </w:rPr>
              <w:t>MIDTERM EXAM</w:t>
            </w:r>
          </w:p>
        </w:tc>
        <w:tc>
          <w:tcPr>
            <w:tcW w:w="3148" w:type="dxa"/>
          </w:tcPr>
          <w:p w14:paraId="11166CD3" w14:textId="55C44F35" w:rsidR="00AF245F" w:rsidRPr="00303F56" w:rsidRDefault="000C3846" w:rsidP="00AF245F">
            <w:pPr>
              <w:pStyle w:val="ListParagraph"/>
              <w:numPr>
                <w:ilvl w:val="0"/>
                <w:numId w:val="12"/>
              </w:numPr>
              <w:rPr>
                <w:rFonts w:ascii="Times" w:eastAsia="Times" w:hAnsi="Times" w:cs="Times"/>
                <w:b/>
                <w:bCs/>
              </w:rPr>
            </w:pPr>
            <w:r>
              <w:rPr>
                <w:rFonts w:ascii="Times" w:eastAsia="Times" w:hAnsi="Times" w:cs="Times"/>
                <w:b/>
                <w:bCs/>
                <w:highlight w:val="magenta"/>
              </w:rPr>
              <w:t>Midterm</w:t>
            </w:r>
            <w:r w:rsidR="00303F56" w:rsidRPr="00303F56">
              <w:rPr>
                <w:rFonts w:ascii="Times" w:eastAsia="Times" w:hAnsi="Times" w:cs="Times"/>
                <w:b/>
                <w:bCs/>
                <w:highlight w:val="magenta"/>
              </w:rPr>
              <w:t xml:space="preserve"> Exam due on Canvas by 11:59 PM!</w:t>
            </w:r>
          </w:p>
        </w:tc>
      </w:tr>
      <w:tr w:rsidR="00AF245F" w14:paraId="58D87165" w14:textId="77777777">
        <w:trPr>
          <w:trHeight w:val="754"/>
        </w:trPr>
        <w:tc>
          <w:tcPr>
            <w:tcW w:w="1131" w:type="dxa"/>
          </w:tcPr>
          <w:p w14:paraId="70297399" w14:textId="798036E3" w:rsidR="00AF245F" w:rsidRDefault="00AF245F" w:rsidP="00AF245F">
            <w:pPr>
              <w:rPr>
                <w:rFonts w:ascii="Times" w:eastAsia="Times" w:hAnsi="Times" w:cs="Times"/>
              </w:rPr>
            </w:pPr>
            <w:r>
              <w:rPr>
                <w:rFonts w:ascii="Times" w:eastAsia="Times" w:hAnsi="Times" w:cs="Times"/>
              </w:rPr>
              <w:t>WEEK 11</w:t>
            </w:r>
          </w:p>
        </w:tc>
        <w:tc>
          <w:tcPr>
            <w:tcW w:w="1338" w:type="dxa"/>
          </w:tcPr>
          <w:p w14:paraId="49D3C95E" w14:textId="77777777" w:rsidR="00AF245F" w:rsidRDefault="00AF245F" w:rsidP="00AF245F">
            <w:pPr>
              <w:rPr>
                <w:rFonts w:ascii="Times" w:eastAsia="Times" w:hAnsi="Times" w:cs="Times"/>
              </w:rPr>
            </w:pPr>
            <w:r>
              <w:rPr>
                <w:rFonts w:ascii="Times" w:eastAsia="Times" w:hAnsi="Times" w:cs="Times"/>
              </w:rPr>
              <w:t xml:space="preserve">MON </w:t>
            </w:r>
          </w:p>
          <w:p w14:paraId="0144976B" w14:textId="6E8FF2E0" w:rsidR="00AF245F" w:rsidRDefault="00AF245F" w:rsidP="00AF245F">
            <w:pPr>
              <w:rPr>
                <w:rFonts w:ascii="Times" w:eastAsia="Times" w:hAnsi="Times" w:cs="Times"/>
              </w:rPr>
            </w:pPr>
            <w:r>
              <w:rPr>
                <w:rFonts w:ascii="Times" w:eastAsia="Times" w:hAnsi="Times" w:cs="Times"/>
              </w:rPr>
              <w:t>10/17</w:t>
            </w:r>
          </w:p>
        </w:tc>
        <w:tc>
          <w:tcPr>
            <w:tcW w:w="3657" w:type="dxa"/>
          </w:tcPr>
          <w:p w14:paraId="1E624F7A" w14:textId="6D3B29CA" w:rsidR="00AF245F" w:rsidRPr="00B71252" w:rsidRDefault="00B71252" w:rsidP="00AF245F">
            <w:pPr>
              <w:rPr>
                <w:rFonts w:ascii="Times" w:eastAsia="Times" w:hAnsi="Times" w:cs="Times"/>
              </w:rPr>
            </w:pPr>
            <w:r>
              <w:rPr>
                <w:rFonts w:ascii="Times" w:eastAsia="Times" w:hAnsi="Times" w:cs="Times"/>
              </w:rPr>
              <w:t>Enhancing Communication Skills in Groups</w:t>
            </w:r>
          </w:p>
          <w:p w14:paraId="3F718776" w14:textId="5DEB13C5" w:rsidR="00303F56" w:rsidRPr="002A3BA9" w:rsidRDefault="00303F56" w:rsidP="00AF245F">
            <w:pPr>
              <w:rPr>
                <w:rFonts w:ascii="Times" w:eastAsia="Times" w:hAnsi="Times" w:cs="Times"/>
                <w:b/>
                <w:bCs/>
              </w:rPr>
            </w:pPr>
          </w:p>
        </w:tc>
        <w:tc>
          <w:tcPr>
            <w:tcW w:w="3148" w:type="dxa"/>
          </w:tcPr>
          <w:p w14:paraId="01669E6D" w14:textId="7DCFD9BC" w:rsidR="00AF245F" w:rsidRPr="00B71252" w:rsidRDefault="00B71252" w:rsidP="00B71252">
            <w:pPr>
              <w:pStyle w:val="ListParagraph"/>
              <w:numPr>
                <w:ilvl w:val="0"/>
                <w:numId w:val="12"/>
              </w:numPr>
              <w:rPr>
                <w:rFonts w:ascii="Times" w:eastAsia="Times" w:hAnsi="Times" w:cs="Times"/>
              </w:rPr>
            </w:pPr>
            <w:r>
              <w:rPr>
                <w:rFonts w:ascii="Times" w:eastAsia="Times" w:hAnsi="Times" w:cs="Times"/>
              </w:rPr>
              <w:t xml:space="preserve">Chapter 7 </w:t>
            </w:r>
          </w:p>
        </w:tc>
      </w:tr>
      <w:tr w:rsidR="00AF245F" w14:paraId="5E5B651F" w14:textId="77777777">
        <w:trPr>
          <w:trHeight w:val="754"/>
        </w:trPr>
        <w:tc>
          <w:tcPr>
            <w:tcW w:w="1131" w:type="dxa"/>
          </w:tcPr>
          <w:p w14:paraId="1ABDCEEE" w14:textId="77777777" w:rsidR="00AF245F" w:rsidRDefault="00AF245F" w:rsidP="00AF245F">
            <w:pPr>
              <w:rPr>
                <w:rFonts w:ascii="Times" w:eastAsia="Times" w:hAnsi="Times" w:cs="Times"/>
              </w:rPr>
            </w:pPr>
          </w:p>
        </w:tc>
        <w:tc>
          <w:tcPr>
            <w:tcW w:w="1338" w:type="dxa"/>
          </w:tcPr>
          <w:p w14:paraId="6439A33D" w14:textId="77777777" w:rsidR="00AF245F" w:rsidRDefault="00AF245F" w:rsidP="00AF245F">
            <w:pPr>
              <w:rPr>
                <w:rFonts w:ascii="Times" w:eastAsia="Times" w:hAnsi="Times" w:cs="Times"/>
              </w:rPr>
            </w:pPr>
            <w:r>
              <w:rPr>
                <w:rFonts w:ascii="Times" w:eastAsia="Times" w:hAnsi="Times" w:cs="Times"/>
              </w:rPr>
              <w:t>WED</w:t>
            </w:r>
          </w:p>
          <w:p w14:paraId="7EB8347F" w14:textId="42FCFDE2" w:rsidR="00AF245F" w:rsidRDefault="00AF245F" w:rsidP="00AF245F">
            <w:pPr>
              <w:rPr>
                <w:rFonts w:ascii="Times" w:eastAsia="Times" w:hAnsi="Times" w:cs="Times"/>
              </w:rPr>
            </w:pPr>
            <w:r>
              <w:rPr>
                <w:rFonts w:ascii="Times" w:eastAsia="Times" w:hAnsi="Times" w:cs="Times"/>
              </w:rPr>
              <w:t>10/19</w:t>
            </w:r>
          </w:p>
        </w:tc>
        <w:tc>
          <w:tcPr>
            <w:tcW w:w="3657" w:type="dxa"/>
          </w:tcPr>
          <w:p w14:paraId="7BC2F5E4" w14:textId="2310C932" w:rsidR="00AF245F" w:rsidRPr="00B71252" w:rsidRDefault="00B71252" w:rsidP="00AF245F">
            <w:pPr>
              <w:rPr>
                <w:rFonts w:ascii="Times" w:eastAsia="Times" w:hAnsi="Times" w:cs="Times"/>
              </w:rPr>
            </w:pPr>
            <w:r>
              <w:rPr>
                <w:rFonts w:ascii="Times" w:eastAsia="Times" w:hAnsi="Times" w:cs="Times"/>
              </w:rPr>
              <w:t>Managing Conflict</w:t>
            </w:r>
          </w:p>
        </w:tc>
        <w:tc>
          <w:tcPr>
            <w:tcW w:w="3148" w:type="dxa"/>
          </w:tcPr>
          <w:p w14:paraId="016016E8" w14:textId="289BA90D" w:rsidR="00AF245F" w:rsidRPr="00B71252" w:rsidRDefault="00B71252" w:rsidP="00B71252">
            <w:pPr>
              <w:pStyle w:val="ListParagraph"/>
              <w:numPr>
                <w:ilvl w:val="0"/>
                <w:numId w:val="12"/>
              </w:numPr>
              <w:rPr>
                <w:rFonts w:ascii="Times" w:eastAsia="Times" w:hAnsi="Times" w:cs="Times"/>
              </w:rPr>
            </w:pPr>
            <w:r>
              <w:rPr>
                <w:rFonts w:ascii="Times" w:eastAsia="Times" w:hAnsi="Times" w:cs="Times"/>
              </w:rPr>
              <w:t>Chapter 8</w:t>
            </w:r>
          </w:p>
        </w:tc>
      </w:tr>
      <w:tr w:rsidR="00AF245F" w14:paraId="2E6C56A6" w14:textId="77777777">
        <w:trPr>
          <w:trHeight w:val="754"/>
        </w:trPr>
        <w:tc>
          <w:tcPr>
            <w:tcW w:w="1131" w:type="dxa"/>
          </w:tcPr>
          <w:p w14:paraId="5CD00E14" w14:textId="36A2A55E" w:rsidR="00AF245F" w:rsidRDefault="00AF245F" w:rsidP="00AF245F">
            <w:pPr>
              <w:rPr>
                <w:rFonts w:ascii="Times" w:eastAsia="Times" w:hAnsi="Times" w:cs="Times"/>
              </w:rPr>
            </w:pPr>
            <w:r>
              <w:rPr>
                <w:rFonts w:ascii="Times" w:eastAsia="Times" w:hAnsi="Times" w:cs="Times"/>
              </w:rPr>
              <w:t>WEEK 12</w:t>
            </w:r>
          </w:p>
        </w:tc>
        <w:tc>
          <w:tcPr>
            <w:tcW w:w="1338" w:type="dxa"/>
          </w:tcPr>
          <w:p w14:paraId="3585A4B9" w14:textId="77777777" w:rsidR="00AF245F" w:rsidRDefault="00AF245F" w:rsidP="00AF245F">
            <w:pPr>
              <w:rPr>
                <w:rFonts w:ascii="Times" w:eastAsia="Times" w:hAnsi="Times" w:cs="Times"/>
              </w:rPr>
            </w:pPr>
            <w:r>
              <w:rPr>
                <w:rFonts w:ascii="Times" w:eastAsia="Times" w:hAnsi="Times" w:cs="Times"/>
              </w:rPr>
              <w:t>MON</w:t>
            </w:r>
          </w:p>
          <w:p w14:paraId="34B8F7CC" w14:textId="42B2E68D" w:rsidR="00AF245F" w:rsidRDefault="00AF245F" w:rsidP="00AF245F">
            <w:pPr>
              <w:rPr>
                <w:rFonts w:ascii="Times" w:eastAsia="Times" w:hAnsi="Times" w:cs="Times"/>
              </w:rPr>
            </w:pPr>
            <w:r>
              <w:rPr>
                <w:rFonts w:ascii="Times" w:eastAsia="Times" w:hAnsi="Times" w:cs="Times"/>
              </w:rPr>
              <w:t>10/24</w:t>
            </w:r>
          </w:p>
        </w:tc>
        <w:tc>
          <w:tcPr>
            <w:tcW w:w="3657" w:type="dxa"/>
          </w:tcPr>
          <w:p w14:paraId="3707217B" w14:textId="5DAD3CBD" w:rsidR="00AF245F" w:rsidRPr="00B71252" w:rsidRDefault="00B71252" w:rsidP="00AF245F">
            <w:pPr>
              <w:rPr>
                <w:rFonts w:ascii="Times" w:eastAsia="Times" w:hAnsi="Times" w:cs="Times"/>
              </w:rPr>
            </w:pPr>
            <w:r>
              <w:rPr>
                <w:rFonts w:ascii="Times" w:eastAsia="Times" w:hAnsi="Times" w:cs="Times"/>
              </w:rPr>
              <w:t>Leading Groups</w:t>
            </w:r>
          </w:p>
        </w:tc>
        <w:tc>
          <w:tcPr>
            <w:tcW w:w="3148" w:type="dxa"/>
          </w:tcPr>
          <w:p w14:paraId="279C3364" w14:textId="6DB8A4AA" w:rsidR="00AF245F" w:rsidRPr="00B71252" w:rsidRDefault="00B71252" w:rsidP="00B71252">
            <w:pPr>
              <w:pStyle w:val="ListParagraph"/>
              <w:numPr>
                <w:ilvl w:val="0"/>
                <w:numId w:val="12"/>
              </w:numPr>
              <w:rPr>
                <w:rFonts w:ascii="Times" w:eastAsia="Times" w:hAnsi="Times" w:cs="Times"/>
              </w:rPr>
            </w:pPr>
            <w:r>
              <w:rPr>
                <w:rFonts w:ascii="Times" w:eastAsia="Times" w:hAnsi="Times" w:cs="Times"/>
              </w:rPr>
              <w:t>Chapter 9</w:t>
            </w:r>
          </w:p>
        </w:tc>
      </w:tr>
      <w:tr w:rsidR="00AF245F" w14:paraId="0276A68B" w14:textId="77777777">
        <w:trPr>
          <w:trHeight w:val="754"/>
        </w:trPr>
        <w:tc>
          <w:tcPr>
            <w:tcW w:w="1131" w:type="dxa"/>
          </w:tcPr>
          <w:p w14:paraId="462B119B" w14:textId="77777777" w:rsidR="00AF245F" w:rsidRDefault="00AF245F" w:rsidP="00AF245F">
            <w:pPr>
              <w:rPr>
                <w:rFonts w:ascii="Times" w:eastAsia="Times" w:hAnsi="Times" w:cs="Times"/>
              </w:rPr>
            </w:pPr>
          </w:p>
        </w:tc>
        <w:tc>
          <w:tcPr>
            <w:tcW w:w="1338" w:type="dxa"/>
          </w:tcPr>
          <w:p w14:paraId="0F543B13" w14:textId="77777777" w:rsidR="00AF245F" w:rsidRDefault="00AF245F" w:rsidP="00AF245F">
            <w:pPr>
              <w:rPr>
                <w:rFonts w:ascii="Times" w:eastAsia="Times" w:hAnsi="Times" w:cs="Times"/>
              </w:rPr>
            </w:pPr>
            <w:r>
              <w:rPr>
                <w:rFonts w:ascii="Times" w:eastAsia="Times" w:hAnsi="Times" w:cs="Times"/>
              </w:rPr>
              <w:t>WED</w:t>
            </w:r>
          </w:p>
          <w:p w14:paraId="7D4F3D3F" w14:textId="1599847A" w:rsidR="00AF245F" w:rsidRDefault="00AF245F" w:rsidP="00AF245F">
            <w:pPr>
              <w:rPr>
                <w:rFonts w:ascii="Times" w:eastAsia="Times" w:hAnsi="Times" w:cs="Times"/>
              </w:rPr>
            </w:pPr>
            <w:r>
              <w:rPr>
                <w:rFonts w:ascii="Times" w:eastAsia="Times" w:hAnsi="Times" w:cs="Times"/>
              </w:rPr>
              <w:t>10/26</w:t>
            </w:r>
          </w:p>
        </w:tc>
        <w:tc>
          <w:tcPr>
            <w:tcW w:w="3657" w:type="dxa"/>
          </w:tcPr>
          <w:p w14:paraId="63EDA733" w14:textId="5A132E6F" w:rsidR="00AF245F" w:rsidRPr="00B71252" w:rsidRDefault="00B71252" w:rsidP="00AF245F">
            <w:pPr>
              <w:rPr>
                <w:rFonts w:ascii="Times" w:eastAsia="Times" w:hAnsi="Times" w:cs="Times"/>
              </w:rPr>
            </w:pPr>
            <w:r>
              <w:rPr>
                <w:rFonts w:ascii="Times" w:eastAsia="Times" w:hAnsi="Times" w:cs="Times"/>
              </w:rPr>
              <w:t>Making Decisions and Solving Problems</w:t>
            </w:r>
          </w:p>
        </w:tc>
        <w:tc>
          <w:tcPr>
            <w:tcW w:w="3148" w:type="dxa"/>
          </w:tcPr>
          <w:p w14:paraId="2F343F8C" w14:textId="4414E2FB" w:rsidR="00AF245F" w:rsidRPr="00B71252" w:rsidRDefault="00B71252" w:rsidP="00B71252">
            <w:pPr>
              <w:pStyle w:val="ListParagraph"/>
              <w:numPr>
                <w:ilvl w:val="0"/>
                <w:numId w:val="12"/>
              </w:numPr>
              <w:rPr>
                <w:rFonts w:ascii="Times" w:eastAsia="Times" w:hAnsi="Times" w:cs="Times"/>
              </w:rPr>
            </w:pPr>
            <w:r>
              <w:rPr>
                <w:rFonts w:ascii="Times" w:eastAsia="Times" w:hAnsi="Times" w:cs="Times"/>
              </w:rPr>
              <w:t>Chapter 10</w:t>
            </w:r>
          </w:p>
        </w:tc>
      </w:tr>
      <w:tr w:rsidR="00AF245F" w14:paraId="7065DB5A" w14:textId="77777777">
        <w:trPr>
          <w:trHeight w:val="754"/>
        </w:trPr>
        <w:tc>
          <w:tcPr>
            <w:tcW w:w="1131" w:type="dxa"/>
          </w:tcPr>
          <w:p w14:paraId="485BAD91" w14:textId="1F92FBF6" w:rsidR="00AF245F" w:rsidRDefault="00AF245F" w:rsidP="00AF245F">
            <w:pPr>
              <w:rPr>
                <w:rFonts w:ascii="Times" w:eastAsia="Times" w:hAnsi="Times" w:cs="Times"/>
              </w:rPr>
            </w:pPr>
            <w:r>
              <w:rPr>
                <w:rFonts w:ascii="Times" w:eastAsia="Times" w:hAnsi="Times" w:cs="Times"/>
              </w:rPr>
              <w:t>WEEK 13</w:t>
            </w:r>
          </w:p>
        </w:tc>
        <w:tc>
          <w:tcPr>
            <w:tcW w:w="1338" w:type="dxa"/>
          </w:tcPr>
          <w:p w14:paraId="72D63609" w14:textId="77777777" w:rsidR="00AF245F" w:rsidRDefault="00AF245F" w:rsidP="00AF245F">
            <w:pPr>
              <w:rPr>
                <w:rFonts w:ascii="Times" w:eastAsia="Times" w:hAnsi="Times" w:cs="Times"/>
              </w:rPr>
            </w:pPr>
            <w:r>
              <w:rPr>
                <w:rFonts w:ascii="Times" w:eastAsia="Times" w:hAnsi="Times" w:cs="Times"/>
              </w:rPr>
              <w:t>MON</w:t>
            </w:r>
          </w:p>
          <w:p w14:paraId="001E729D" w14:textId="12D7A2EA" w:rsidR="00AF245F" w:rsidRDefault="00AF245F" w:rsidP="00AF245F">
            <w:pPr>
              <w:rPr>
                <w:rFonts w:ascii="Times" w:eastAsia="Times" w:hAnsi="Times" w:cs="Times"/>
              </w:rPr>
            </w:pPr>
            <w:r>
              <w:rPr>
                <w:rFonts w:ascii="Times" w:eastAsia="Times" w:hAnsi="Times" w:cs="Times"/>
              </w:rPr>
              <w:t>10/31</w:t>
            </w:r>
          </w:p>
        </w:tc>
        <w:tc>
          <w:tcPr>
            <w:tcW w:w="3657" w:type="dxa"/>
          </w:tcPr>
          <w:p w14:paraId="2B1FA9D5" w14:textId="197A9E8B" w:rsidR="00AF245F" w:rsidRPr="00B71252" w:rsidRDefault="00B71252" w:rsidP="00AF245F">
            <w:pPr>
              <w:rPr>
                <w:rFonts w:ascii="Times" w:eastAsia="Times" w:hAnsi="Times" w:cs="Times"/>
              </w:rPr>
            </w:pPr>
            <w:r>
              <w:rPr>
                <w:rFonts w:ascii="Times" w:eastAsia="Times" w:hAnsi="Times" w:cs="Times"/>
              </w:rPr>
              <w:t>Using Problem Solving Techniques</w:t>
            </w:r>
          </w:p>
        </w:tc>
        <w:tc>
          <w:tcPr>
            <w:tcW w:w="3148" w:type="dxa"/>
          </w:tcPr>
          <w:p w14:paraId="78C31E14" w14:textId="506D3D99" w:rsidR="00AF245F" w:rsidRPr="00B71252" w:rsidRDefault="00B71252" w:rsidP="00B71252">
            <w:pPr>
              <w:pStyle w:val="ListParagraph"/>
              <w:numPr>
                <w:ilvl w:val="0"/>
                <w:numId w:val="12"/>
              </w:numPr>
              <w:rPr>
                <w:rFonts w:ascii="Times" w:eastAsia="Times" w:hAnsi="Times" w:cs="Times"/>
              </w:rPr>
            </w:pPr>
            <w:r>
              <w:rPr>
                <w:rFonts w:ascii="Times" w:eastAsia="Times" w:hAnsi="Times" w:cs="Times"/>
              </w:rPr>
              <w:t>Chapter 11</w:t>
            </w:r>
          </w:p>
        </w:tc>
      </w:tr>
      <w:tr w:rsidR="00AF245F" w14:paraId="09FBC93F" w14:textId="77777777">
        <w:trPr>
          <w:trHeight w:val="754"/>
        </w:trPr>
        <w:tc>
          <w:tcPr>
            <w:tcW w:w="1131" w:type="dxa"/>
          </w:tcPr>
          <w:p w14:paraId="087185F6" w14:textId="77777777" w:rsidR="00AF245F" w:rsidRDefault="00AF245F" w:rsidP="00AF245F">
            <w:pPr>
              <w:rPr>
                <w:rFonts w:ascii="Times" w:eastAsia="Times" w:hAnsi="Times" w:cs="Times"/>
              </w:rPr>
            </w:pPr>
          </w:p>
        </w:tc>
        <w:tc>
          <w:tcPr>
            <w:tcW w:w="1338" w:type="dxa"/>
          </w:tcPr>
          <w:p w14:paraId="368D6750" w14:textId="77777777" w:rsidR="00AF245F" w:rsidRDefault="00AF245F" w:rsidP="00AF245F">
            <w:pPr>
              <w:rPr>
                <w:rFonts w:ascii="Times" w:eastAsia="Times" w:hAnsi="Times" w:cs="Times"/>
              </w:rPr>
            </w:pPr>
            <w:r>
              <w:rPr>
                <w:rFonts w:ascii="Times" w:eastAsia="Times" w:hAnsi="Times" w:cs="Times"/>
              </w:rPr>
              <w:t>WED</w:t>
            </w:r>
          </w:p>
          <w:p w14:paraId="062CD7A8" w14:textId="6E6924B9" w:rsidR="00AF245F" w:rsidRDefault="00AF245F" w:rsidP="00AF245F">
            <w:pPr>
              <w:rPr>
                <w:rFonts w:ascii="Times" w:eastAsia="Times" w:hAnsi="Times" w:cs="Times"/>
              </w:rPr>
            </w:pPr>
            <w:r>
              <w:rPr>
                <w:rFonts w:ascii="Times" w:eastAsia="Times" w:hAnsi="Times" w:cs="Times"/>
              </w:rPr>
              <w:t>11/2</w:t>
            </w:r>
          </w:p>
        </w:tc>
        <w:tc>
          <w:tcPr>
            <w:tcW w:w="3657" w:type="dxa"/>
          </w:tcPr>
          <w:p w14:paraId="0159FEBC" w14:textId="56DBED4E" w:rsidR="00AF245F" w:rsidRPr="00B71252" w:rsidRDefault="00B71252" w:rsidP="00AF245F">
            <w:pPr>
              <w:rPr>
                <w:rFonts w:ascii="Times" w:eastAsia="Times" w:hAnsi="Times" w:cs="Times"/>
              </w:rPr>
            </w:pPr>
            <w:r>
              <w:rPr>
                <w:rFonts w:ascii="Times" w:eastAsia="Times" w:hAnsi="Times" w:cs="Times"/>
              </w:rPr>
              <w:t>Enhancing Creativity in Groups and Teams</w:t>
            </w:r>
          </w:p>
        </w:tc>
        <w:tc>
          <w:tcPr>
            <w:tcW w:w="3148" w:type="dxa"/>
          </w:tcPr>
          <w:p w14:paraId="748E1656" w14:textId="5FC143E4" w:rsidR="00AF245F" w:rsidRPr="00B71252" w:rsidRDefault="00B71252" w:rsidP="00B71252">
            <w:pPr>
              <w:pStyle w:val="ListParagraph"/>
              <w:numPr>
                <w:ilvl w:val="0"/>
                <w:numId w:val="12"/>
              </w:numPr>
              <w:rPr>
                <w:rFonts w:ascii="Times" w:eastAsia="Times" w:hAnsi="Times" w:cs="Times"/>
              </w:rPr>
            </w:pPr>
            <w:r>
              <w:rPr>
                <w:rFonts w:ascii="Times" w:eastAsia="Times" w:hAnsi="Times" w:cs="Times"/>
              </w:rPr>
              <w:t>Chapter 12</w:t>
            </w:r>
          </w:p>
        </w:tc>
      </w:tr>
      <w:tr w:rsidR="00AF245F" w14:paraId="5AE5E7F7" w14:textId="77777777">
        <w:trPr>
          <w:trHeight w:val="754"/>
        </w:trPr>
        <w:tc>
          <w:tcPr>
            <w:tcW w:w="1131" w:type="dxa"/>
          </w:tcPr>
          <w:p w14:paraId="75AA19AD" w14:textId="5D39C9FE" w:rsidR="00AF245F" w:rsidRDefault="00AF245F" w:rsidP="00AF245F">
            <w:pPr>
              <w:rPr>
                <w:rFonts w:ascii="Times" w:eastAsia="Times" w:hAnsi="Times" w:cs="Times"/>
              </w:rPr>
            </w:pPr>
            <w:r>
              <w:rPr>
                <w:rFonts w:ascii="Times" w:eastAsia="Times" w:hAnsi="Times" w:cs="Times"/>
              </w:rPr>
              <w:t>WEEK 14</w:t>
            </w:r>
          </w:p>
        </w:tc>
        <w:tc>
          <w:tcPr>
            <w:tcW w:w="1338" w:type="dxa"/>
          </w:tcPr>
          <w:p w14:paraId="5D7D63CD" w14:textId="77777777" w:rsidR="00AF245F" w:rsidRDefault="00AF245F" w:rsidP="00AF245F">
            <w:pPr>
              <w:rPr>
                <w:rFonts w:ascii="Times" w:eastAsia="Times" w:hAnsi="Times" w:cs="Times"/>
              </w:rPr>
            </w:pPr>
            <w:r>
              <w:rPr>
                <w:rFonts w:ascii="Times" w:eastAsia="Times" w:hAnsi="Times" w:cs="Times"/>
              </w:rPr>
              <w:t>MON</w:t>
            </w:r>
          </w:p>
          <w:p w14:paraId="19A8080C" w14:textId="7AB74A9F" w:rsidR="00AF245F" w:rsidRDefault="00AF245F" w:rsidP="00AF245F">
            <w:pPr>
              <w:rPr>
                <w:rFonts w:ascii="Times" w:eastAsia="Times" w:hAnsi="Times" w:cs="Times"/>
              </w:rPr>
            </w:pPr>
            <w:r>
              <w:rPr>
                <w:rFonts w:ascii="Times" w:eastAsia="Times" w:hAnsi="Times" w:cs="Times"/>
              </w:rPr>
              <w:t>11/7</w:t>
            </w:r>
          </w:p>
        </w:tc>
        <w:tc>
          <w:tcPr>
            <w:tcW w:w="3657" w:type="dxa"/>
          </w:tcPr>
          <w:p w14:paraId="5E49741F" w14:textId="3C4E6648" w:rsidR="00AF245F" w:rsidRPr="00B71252" w:rsidRDefault="00B71252" w:rsidP="00AF245F">
            <w:pPr>
              <w:rPr>
                <w:rFonts w:ascii="Times" w:eastAsia="Times" w:hAnsi="Times" w:cs="Times"/>
              </w:rPr>
            </w:pPr>
            <w:r>
              <w:rPr>
                <w:rFonts w:ascii="Times" w:eastAsia="Times" w:hAnsi="Times" w:cs="Times"/>
              </w:rPr>
              <w:t>Persuasive Speaking</w:t>
            </w:r>
          </w:p>
        </w:tc>
        <w:tc>
          <w:tcPr>
            <w:tcW w:w="3148" w:type="dxa"/>
          </w:tcPr>
          <w:p w14:paraId="42F8B934" w14:textId="495CE600" w:rsidR="00AF245F" w:rsidRPr="000C3846" w:rsidRDefault="000C3846" w:rsidP="000C3846">
            <w:pPr>
              <w:pStyle w:val="ListParagraph"/>
              <w:numPr>
                <w:ilvl w:val="0"/>
                <w:numId w:val="12"/>
              </w:numPr>
              <w:rPr>
                <w:rFonts w:ascii="Times" w:eastAsia="Times" w:hAnsi="Times" w:cs="Times"/>
              </w:rPr>
            </w:pPr>
            <w:r>
              <w:rPr>
                <w:rFonts w:ascii="Times" w:eastAsia="Times" w:hAnsi="Times" w:cs="Times"/>
              </w:rPr>
              <w:t>The Public Speaking Project – Chapter 16</w:t>
            </w:r>
          </w:p>
        </w:tc>
      </w:tr>
      <w:tr w:rsidR="00AF245F" w14:paraId="17C97BBB" w14:textId="77777777">
        <w:trPr>
          <w:trHeight w:val="754"/>
        </w:trPr>
        <w:tc>
          <w:tcPr>
            <w:tcW w:w="1131" w:type="dxa"/>
          </w:tcPr>
          <w:p w14:paraId="661656D4" w14:textId="15383FB8" w:rsidR="00AF245F" w:rsidRDefault="00AF245F" w:rsidP="00AF245F">
            <w:pPr>
              <w:rPr>
                <w:rFonts w:ascii="Times" w:eastAsia="Times" w:hAnsi="Times" w:cs="Times"/>
              </w:rPr>
            </w:pPr>
            <w:r>
              <w:rPr>
                <w:rFonts w:ascii="Times" w:eastAsia="Times" w:hAnsi="Times" w:cs="Times"/>
              </w:rPr>
              <w:t>WEEK 15</w:t>
            </w:r>
          </w:p>
        </w:tc>
        <w:tc>
          <w:tcPr>
            <w:tcW w:w="1338" w:type="dxa"/>
          </w:tcPr>
          <w:p w14:paraId="3B0AF346" w14:textId="77777777" w:rsidR="00AF245F" w:rsidRDefault="00AF245F" w:rsidP="00AF245F">
            <w:pPr>
              <w:rPr>
                <w:rFonts w:ascii="Times" w:eastAsia="Times" w:hAnsi="Times" w:cs="Times"/>
              </w:rPr>
            </w:pPr>
            <w:r>
              <w:rPr>
                <w:rFonts w:ascii="Times" w:eastAsia="Times" w:hAnsi="Times" w:cs="Times"/>
              </w:rPr>
              <w:t>WED</w:t>
            </w:r>
          </w:p>
          <w:p w14:paraId="020DE8FF" w14:textId="2DA63A1F" w:rsidR="00AF245F" w:rsidRDefault="00AF245F" w:rsidP="00AF245F">
            <w:pPr>
              <w:rPr>
                <w:rFonts w:ascii="Times" w:eastAsia="Times" w:hAnsi="Times" w:cs="Times"/>
              </w:rPr>
            </w:pPr>
            <w:r>
              <w:rPr>
                <w:rFonts w:ascii="Times" w:eastAsia="Times" w:hAnsi="Times" w:cs="Times"/>
              </w:rPr>
              <w:t>11/9</w:t>
            </w:r>
          </w:p>
        </w:tc>
        <w:tc>
          <w:tcPr>
            <w:tcW w:w="3657" w:type="dxa"/>
          </w:tcPr>
          <w:p w14:paraId="6AB03A47" w14:textId="20E091D0" w:rsidR="00AF245F" w:rsidRPr="00B71252" w:rsidRDefault="00B71252" w:rsidP="00AF245F">
            <w:pPr>
              <w:rPr>
                <w:rFonts w:ascii="Times" w:eastAsia="Times" w:hAnsi="Times" w:cs="Times"/>
              </w:rPr>
            </w:pPr>
            <w:r w:rsidRPr="00B71252">
              <w:rPr>
                <w:rFonts w:ascii="Times" w:eastAsia="Times" w:hAnsi="Times" w:cs="Times"/>
              </w:rPr>
              <w:t>Persuasive Solution Presentation Workshop Day</w:t>
            </w:r>
          </w:p>
        </w:tc>
        <w:tc>
          <w:tcPr>
            <w:tcW w:w="3148" w:type="dxa"/>
          </w:tcPr>
          <w:p w14:paraId="05B8A61E" w14:textId="58E4E2B7" w:rsidR="00AF245F" w:rsidRPr="000C3846" w:rsidRDefault="00B71252" w:rsidP="00B71252">
            <w:pPr>
              <w:pStyle w:val="ListParagraph"/>
              <w:numPr>
                <w:ilvl w:val="0"/>
                <w:numId w:val="12"/>
              </w:numPr>
              <w:rPr>
                <w:rFonts w:ascii="Times" w:eastAsia="Times" w:hAnsi="Times" w:cs="Times"/>
                <w:b/>
                <w:bCs/>
              </w:rPr>
            </w:pPr>
            <w:r w:rsidRPr="000C3846">
              <w:rPr>
                <w:rFonts w:ascii="Times" w:eastAsia="Times" w:hAnsi="Times" w:cs="Times"/>
                <w:b/>
                <w:bCs/>
                <w:highlight w:val="magenta"/>
              </w:rPr>
              <w:t>Speech Outline due 11/13</w:t>
            </w:r>
            <w:r w:rsidR="000C3846" w:rsidRPr="000C3846">
              <w:rPr>
                <w:rFonts w:ascii="Times New Roman" w:hAnsi="Times New Roman" w:cs="Times New Roman"/>
                <w:b/>
                <w:bCs/>
                <w:highlight w:val="magenta"/>
              </w:rPr>
              <w:t xml:space="preserve"> on Canvas at 11:59 PM!</w:t>
            </w:r>
          </w:p>
        </w:tc>
      </w:tr>
      <w:tr w:rsidR="00AF245F" w14:paraId="45711FB4" w14:textId="77777777">
        <w:trPr>
          <w:trHeight w:val="754"/>
        </w:trPr>
        <w:tc>
          <w:tcPr>
            <w:tcW w:w="1131" w:type="dxa"/>
          </w:tcPr>
          <w:p w14:paraId="00BDF9CF" w14:textId="4AC82FB0" w:rsidR="00AF245F" w:rsidRDefault="00AF245F" w:rsidP="00AF245F">
            <w:pPr>
              <w:rPr>
                <w:rFonts w:ascii="Times" w:eastAsia="Times" w:hAnsi="Times" w:cs="Times"/>
              </w:rPr>
            </w:pPr>
            <w:r>
              <w:rPr>
                <w:rFonts w:ascii="Times" w:eastAsia="Times" w:hAnsi="Times" w:cs="Times"/>
              </w:rPr>
              <w:t>WEEK 16</w:t>
            </w:r>
          </w:p>
        </w:tc>
        <w:tc>
          <w:tcPr>
            <w:tcW w:w="1338" w:type="dxa"/>
          </w:tcPr>
          <w:p w14:paraId="7559D644" w14:textId="77777777" w:rsidR="00AF245F" w:rsidRDefault="00AF245F" w:rsidP="00AF245F">
            <w:pPr>
              <w:rPr>
                <w:rFonts w:ascii="Times" w:eastAsia="Times" w:hAnsi="Times" w:cs="Times"/>
              </w:rPr>
            </w:pPr>
            <w:r>
              <w:rPr>
                <w:rFonts w:ascii="Times" w:eastAsia="Times" w:hAnsi="Times" w:cs="Times"/>
              </w:rPr>
              <w:t>MON</w:t>
            </w:r>
          </w:p>
          <w:p w14:paraId="132537DE" w14:textId="50CAF618" w:rsidR="00AF245F" w:rsidRDefault="00AF245F" w:rsidP="00AF245F">
            <w:pPr>
              <w:rPr>
                <w:rFonts w:ascii="Times" w:eastAsia="Times" w:hAnsi="Times" w:cs="Times"/>
              </w:rPr>
            </w:pPr>
            <w:r>
              <w:rPr>
                <w:rFonts w:ascii="Times" w:eastAsia="Times" w:hAnsi="Times" w:cs="Times"/>
              </w:rPr>
              <w:t>11/14</w:t>
            </w:r>
          </w:p>
        </w:tc>
        <w:tc>
          <w:tcPr>
            <w:tcW w:w="3657" w:type="dxa"/>
          </w:tcPr>
          <w:p w14:paraId="15DD05EF" w14:textId="4FEBD12B" w:rsidR="00AF245F" w:rsidRPr="002A3BA9" w:rsidRDefault="00B71252" w:rsidP="00AF245F">
            <w:pPr>
              <w:rPr>
                <w:rFonts w:ascii="Times" w:eastAsia="Times" w:hAnsi="Times" w:cs="Times"/>
                <w:b/>
                <w:bCs/>
              </w:rPr>
            </w:pPr>
            <w:r w:rsidRPr="00303F56">
              <w:rPr>
                <w:rFonts w:ascii="Times" w:eastAsia="Times" w:hAnsi="Times" w:cs="Times"/>
                <w:b/>
                <w:bCs/>
              </w:rPr>
              <w:t>Problem Solving Presentations</w:t>
            </w:r>
          </w:p>
        </w:tc>
        <w:tc>
          <w:tcPr>
            <w:tcW w:w="3148" w:type="dxa"/>
          </w:tcPr>
          <w:p w14:paraId="5B396F56" w14:textId="77777777" w:rsidR="00AF245F" w:rsidRPr="002A3BA9" w:rsidRDefault="00AF245F" w:rsidP="00AF245F">
            <w:pPr>
              <w:rPr>
                <w:rFonts w:ascii="Times" w:eastAsia="Times" w:hAnsi="Times" w:cs="Times"/>
              </w:rPr>
            </w:pPr>
          </w:p>
        </w:tc>
      </w:tr>
      <w:tr w:rsidR="00AF245F" w14:paraId="75529B8D" w14:textId="77777777">
        <w:trPr>
          <w:trHeight w:val="754"/>
        </w:trPr>
        <w:tc>
          <w:tcPr>
            <w:tcW w:w="1131" w:type="dxa"/>
          </w:tcPr>
          <w:p w14:paraId="66556775" w14:textId="77777777" w:rsidR="00AF245F" w:rsidRDefault="00AF245F" w:rsidP="00AF245F">
            <w:pPr>
              <w:rPr>
                <w:rFonts w:ascii="Times" w:eastAsia="Times" w:hAnsi="Times" w:cs="Times"/>
              </w:rPr>
            </w:pPr>
          </w:p>
        </w:tc>
        <w:tc>
          <w:tcPr>
            <w:tcW w:w="1338" w:type="dxa"/>
          </w:tcPr>
          <w:p w14:paraId="56A3D6E7" w14:textId="77777777" w:rsidR="00AF245F" w:rsidRDefault="00AF245F" w:rsidP="00AF245F">
            <w:pPr>
              <w:rPr>
                <w:rFonts w:ascii="Times" w:eastAsia="Times" w:hAnsi="Times" w:cs="Times"/>
              </w:rPr>
            </w:pPr>
            <w:r>
              <w:rPr>
                <w:rFonts w:ascii="Times" w:eastAsia="Times" w:hAnsi="Times" w:cs="Times"/>
              </w:rPr>
              <w:t>WED</w:t>
            </w:r>
          </w:p>
          <w:p w14:paraId="756EE3F8" w14:textId="2B00D267" w:rsidR="00AF245F" w:rsidRDefault="00AF245F" w:rsidP="00AF245F">
            <w:pPr>
              <w:rPr>
                <w:rFonts w:ascii="Times" w:eastAsia="Times" w:hAnsi="Times" w:cs="Times"/>
              </w:rPr>
            </w:pPr>
            <w:r>
              <w:rPr>
                <w:rFonts w:ascii="Times" w:eastAsia="Times" w:hAnsi="Times" w:cs="Times"/>
              </w:rPr>
              <w:t>11/16</w:t>
            </w:r>
          </w:p>
        </w:tc>
        <w:tc>
          <w:tcPr>
            <w:tcW w:w="3657" w:type="dxa"/>
          </w:tcPr>
          <w:p w14:paraId="3A2C9396" w14:textId="24C43E28" w:rsidR="00AF245F" w:rsidRPr="002A3BA9" w:rsidRDefault="00B71252" w:rsidP="00AF245F">
            <w:pPr>
              <w:rPr>
                <w:rFonts w:ascii="Times" w:eastAsia="Times" w:hAnsi="Times" w:cs="Times"/>
                <w:b/>
                <w:bCs/>
              </w:rPr>
            </w:pPr>
            <w:r w:rsidRPr="00303F56">
              <w:rPr>
                <w:rFonts w:ascii="Times" w:eastAsia="Times" w:hAnsi="Times" w:cs="Times"/>
                <w:b/>
                <w:bCs/>
              </w:rPr>
              <w:t>Problem Solving Presentations</w:t>
            </w:r>
          </w:p>
        </w:tc>
        <w:tc>
          <w:tcPr>
            <w:tcW w:w="3148" w:type="dxa"/>
          </w:tcPr>
          <w:p w14:paraId="5B26A9F2" w14:textId="77777777" w:rsidR="00AF245F" w:rsidRPr="002A3BA9" w:rsidRDefault="00AF245F" w:rsidP="00AF245F">
            <w:pPr>
              <w:rPr>
                <w:rFonts w:ascii="Times" w:eastAsia="Times" w:hAnsi="Times" w:cs="Times"/>
              </w:rPr>
            </w:pPr>
          </w:p>
        </w:tc>
      </w:tr>
      <w:tr w:rsidR="00AF245F" w14:paraId="2F2C7ADD" w14:textId="77777777">
        <w:trPr>
          <w:trHeight w:val="754"/>
        </w:trPr>
        <w:tc>
          <w:tcPr>
            <w:tcW w:w="1131" w:type="dxa"/>
          </w:tcPr>
          <w:p w14:paraId="77F5B89F" w14:textId="30F10937" w:rsidR="00AF245F" w:rsidRDefault="00AF245F" w:rsidP="00AF245F">
            <w:pPr>
              <w:rPr>
                <w:rFonts w:ascii="Times" w:eastAsia="Times" w:hAnsi="Times" w:cs="Times"/>
              </w:rPr>
            </w:pPr>
            <w:r>
              <w:rPr>
                <w:rFonts w:ascii="Times" w:eastAsia="Times" w:hAnsi="Times" w:cs="Times"/>
              </w:rPr>
              <w:t>WEEK 17</w:t>
            </w:r>
          </w:p>
        </w:tc>
        <w:tc>
          <w:tcPr>
            <w:tcW w:w="1338" w:type="dxa"/>
          </w:tcPr>
          <w:p w14:paraId="4C662D05" w14:textId="77777777" w:rsidR="00AF245F" w:rsidRDefault="00AF245F" w:rsidP="00AF245F">
            <w:pPr>
              <w:rPr>
                <w:rFonts w:ascii="Times" w:eastAsia="Times" w:hAnsi="Times" w:cs="Times"/>
              </w:rPr>
            </w:pPr>
            <w:r>
              <w:rPr>
                <w:rFonts w:ascii="Times" w:eastAsia="Times" w:hAnsi="Times" w:cs="Times"/>
              </w:rPr>
              <w:t>MON</w:t>
            </w:r>
          </w:p>
          <w:p w14:paraId="28B894E3" w14:textId="7623878D" w:rsidR="00AF245F" w:rsidRDefault="00AF245F" w:rsidP="00AF245F">
            <w:pPr>
              <w:rPr>
                <w:rFonts w:ascii="Times" w:eastAsia="Times" w:hAnsi="Times" w:cs="Times"/>
              </w:rPr>
            </w:pPr>
            <w:r>
              <w:rPr>
                <w:rFonts w:ascii="Times" w:eastAsia="Times" w:hAnsi="Times" w:cs="Times"/>
              </w:rPr>
              <w:t>11/21</w:t>
            </w:r>
          </w:p>
        </w:tc>
        <w:tc>
          <w:tcPr>
            <w:tcW w:w="3657" w:type="dxa"/>
          </w:tcPr>
          <w:p w14:paraId="4C349C4F" w14:textId="17914EB7" w:rsidR="00AF245F" w:rsidRPr="002A3BA9" w:rsidRDefault="00B71252" w:rsidP="00AF245F">
            <w:pPr>
              <w:rPr>
                <w:rFonts w:ascii="Times" w:eastAsia="Times" w:hAnsi="Times" w:cs="Times"/>
                <w:b/>
                <w:bCs/>
              </w:rPr>
            </w:pPr>
            <w:r w:rsidRPr="00303F56">
              <w:rPr>
                <w:rFonts w:ascii="Times" w:eastAsia="Times" w:hAnsi="Times" w:cs="Times"/>
                <w:b/>
                <w:bCs/>
              </w:rPr>
              <w:t>Problem Solving Presentations</w:t>
            </w:r>
          </w:p>
        </w:tc>
        <w:tc>
          <w:tcPr>
            <w:tcW w:w="3148" w:type="dxa"/>
          </w:tcPr>
          <w:p w14:paraId="195D665B" w14:textId="5DBBDC27" w:rsidR="00AF245F" w:rsidRPr="000C3846" w:rsidRDefault="000C3846" w:rsidP="000C3846">
            <w:pPr>
              <w:pStyle w:val="ListParagraph"/>
              <w:numPr>
                <w:ilvl w:val="0"/>
                <w:numId w:val="12"/>
              </w:numPr>
              <w:rPr>
                <w:rFonts w:ascii="Times" w:eastAsia="Times" w:hAnsi="Times" w:cs="Times"/>
              </w:rPr>
            </w:pPr>
            <w:r w:rsidRPr="00887BED">
              <w:rPr>
                <w:rFonts w:ascii="Times" w:eastAsia="Times" w:hAnsi="Times" w:cs="Times"/>
                <w:b/>
                <w:bCs/>
                <w:highlight w:val="magenta"/>
              </w:rPr>
              <w:t>Persuasive Reflection</w:t>
            </w:r>
            <w:r w:rsidRPr="00887BED">
              <w:rPr>
                <w:rFonts w:ascii="Times New Roman" w:hAnsi="Times New Roman" w:cs="Times New Roman"/>
                <w:b/>
                <w:bCs/>
                <w:highlight w:val="magenta"/>
              </w:rPr>
              <w:t xml:space="preserve"> </w:t>
            </w:r>
            <w:r w:rsidRPr="000C3846">
              <w:rPr>
                <w:rFonts w:ascii="Times New Roman" w:hAnsi="Times New Roman" w:cs="Times New Roman"/>
                <w:b/>
                <w:bCs/>
                <w:highlight w:val="magenta"/>
              </w:rPr>
              <w:t>due</w:t>
            </w:r>
            <w:r w:rsidR="00887BED">
              <w:rPr>
                <w:rFonts w:ascii="Times New Roman" w:hAnsi="Times New Roman" w:cs="Times New Roman"/>
                <w:b/>
                <w:bCs/>
                <w:highlight w:val="magenta"/>
              </w:rPr>
              <w:t xml:space="preserve"> 11/27</w:t>
            </w:r>
            <w:r w:rsidRPr="000C3846">
              <w:rPr>
                <w:rFonts w:ascii="Times New Roman" w:hAnsi="Times New Roman" w:cs="Times New Roman"/>
                <w:b/>
                <w:bCs/>
                <w:highlight w:val="magenta"/>
              </w:rPr>
              <w:t xml:space="preserve"> on Canvas at 11:59 PM!</w:t>
            </w:r>
          </w:p>
        </w:tc>
      </w:tr>
      <w:tr w:rsidR="00AF245F" w14:paraId="27FD9D44" w14:textId="77777777">
        <w:trPr>
          <w:trHeight w:val="754"/>
        </w:trPr>
        <w:tc>
          <w:tcPr>
            <w:tcW w:w="1131" w:type="dxa"/>
          </w:tcPr>
          <w:p w14:paraId="78FC29B9" w14:textId="77777777" w:rsidR="00AF245F" w:rsidRDefault="00AF245F" w:rsidP="00AF245F">
            <w:pPr>
              <w:rPr>
                <w:rFonts w:ascii="Times" w:eastAsia="Times" w:hAnsi="Times" w:cs="Times"/>
              </w:rPr>
            </w:pPr>
          </w:p>
        </w:tc>
        <w:tc>
          <w:tcPr>
            <w:tcW w:w="1338" w:type="dxa"/>
          </w:tcPr>
          <w:p w14:paraId="0DFA7258" w14:textId="77777777" w:rsidR="00AF245F" w:rsidRDefault="00AF245F" w:rsidP="00AF245F">
            <w:pPr>
              <w:rPr>
                <w:rFonts w:ascii="Times" w:eastAsia="Times" w:hAnsi="Times" w:cs="Times"/>
              </w:rPr>
            </w:pPr>
            <w:r>
              <w:rPr>
                <w:rFonts w:ascii="Times" w:eastAsia="Times" w:hAnsi="Times" w:cs="Times"/>
              </w:rPr>
              <w:t>WED</w:t>
            </w:r>
          </w:p>
          <w:p w14:paraId="7CD98F92" w14:textId="26A8429F" w:rsidR="00AF245F" w:rsidRDefault="00AF245F" w:rsidP="00AF245F">
            <w:pPr>
              <w:rPr>
                <w:rFonts w:ascii="Times" w:eastAsia="Times" w:hAnsi="Times" w:cs="Times"/>
              </w:rPr>
            </w:pPr>
            <w:r>
              <w:rPr>
                <w:rFonts w:ascii="Times" w:eastAsia="Times" w:hAnsi="Times" w:cs="Times"/>
              </w:rPr>
              <w:t>11/23</w:t>
            </w:r>
          </w:p>
        </w:tc>
        <w:tc>
          <w:tcPr>
            <w:tcW w:w="3657" w:type="dxa"/>
          </w:tcPr>
          <w:p w14:paraId="4165CD80" w14:textId="63C1A1E5" w:rsidR="00AF245F" w:rsidRPr="00887BED" w:rsidRDefault="00887BED" w:rsidP="00AF245F">
            <w:pPr>
              <w:rPr>
                <w:rFonts w:ascii="Times" w:eastAsia="Times" w:hAnsi="Times" w:cs="Times"/>
              </w:rPr>
            </w:pPr>
            <w:r w:rsidRPr="00887BED">
              <w:rPr>
                <w:rFonts w:ascii="Times" w:eastAsia="Times" w:hAnsi="Times" w:cs="Times"/>
              </w:rPr>
              <w:t xml:space="preserve">Film - TBA </w:t>
            </w:r>
          </w:p>
        </w:tc>
        <w:tc>
          <w:tcPr>
            <w:tcW w:w="3148" w:type="dxa"/>
          </w:tcPr>
          <w:p w14:paraId="79896BE8" w14:textId="77777777" w:rsidR="00AF245F" w:rsidRPr="002A3BA9" w:rsidRDefault="00AF245F" w:rsidP="00AF245F">
            <w:pPr>
              <w:rPr>
                <w:rFonts w:ascii="Times" w:eastAsia="Times" w:hAnsi="Times" w:cs="Times"/>
              </w:rPr>
            </w:pPr>
          </w:p>
        </w:tc>
      </w:tr>
      <w:tr w:rsidR="00AF245F" w14:paraId="30D511B6" w14:textId="77777777">
        <w:trPr>
          <w:trHeight w:val="754"/>
        </w:trPr>
        <w:tc>
          <w:tcPr>
            <w:tcW w:w="1131" w:type="dxa"/>
          </w:tcPr>
          <w:p w14:paraId="0B96CF73" w14:textId="0474B6A3" w:rsidR="00AF245F" w:rsidRDefault="00AF245F" w:rsidP="00AF245F">
            <w:pPr>
              <w:rPr>
                <w:rFonts w:ascii="Times" w:eastAsia="Times" w:hAnsi="Times" w:cs="Times"/>
              </w:rPr>
            </w:pPr>
            <w:r>
              <w:rPr>
                <w:rFonts w:ascii="Times" w:eastAsia="Times" w:hAnsi="Times" w:cs="Times"/>
              </w:rPr>
              <w:t>WEEK 18</w:t>
            </w:r>
          </w:p>
        </w:tc>
        <w:tc>
          <w:tcPr>
            <w:tcW w:w="1338" w:type="dxa"/>
          </w:tcPr>
          <w:p w14:paraId="5A061109" w14:textId="77777777" w:rsidR="00AF245F" w:rsidRDefault="00AF245F" w:rsidP="00AF245F">
            <w:pPr>
              <w:rPr>
                <w:rFonts w:ascii="Times" w:eastAsia="Times" w:hAnsi="Times" w:cs="Times"/>
              </w:rPr>
            </w:pPr>
            <w:r>
              <w:rPr>
                <w:rFonts w:ascii="Times" w:eastAsia="Times" w:hAnsi="Times" w:cs="Times"/>
              </w:rPr>
              <w:t>MON</w:t>
            </w:r>
          </w:p>
          <w:p w14:paraId="33A1234E" w14:textId="029E4362" w:rsidR="00AF245F" w:rsidRDefault="00AF245F" w:rsidP="00AF245F">
            <w:pPr>
              <w:rPr>
                <w:rFonts w:ascii="Times" w:eastAsia="Times" w:hAnsi="Times" w:cs="Times"/>
              </w:rPr>
            </w:pPr>
            <w:r>
              <w:rPr>
                <w:rFonts w:ascii="Times" w:eastAsia="Times" w:hAnsi="Times" w:cs="Times"/>
              </w:rPr>
              <w:t>11/28</w:t>
            </w:r>
          </w:p>
        </w:tc>
        <w:tc>
          <w:tcPr>
            <w:tcW w:w="3657" w:type="dxa"/>
          </w:tcPr>
          <w:p w14:paraId="7F873B68" w14:textId="30A29B88" w:rsidR="00AF245F" w:rsidRPr="00887BED" w:rsidRDefault="00887BED" w:rsidP="00AF245F">
            <w:pPr>
              <w:rPr>
                <w:rFonts w:ascii="Times" w:eastAsia="Times" w:hAnsi="Times" w:cs="Times"/>
              </w:rPr>
            </w:pPr>
            <w:r w:rsidRPr="00887BED">
              <w:rPr>
                <w:rFonts w:ascii="Times" w:eastAsia="Times" w:hAnsi="Times" w:cs="Times"/>
              </w:rPr>
              <w:t>Film – TBA</w:t>
            </w:r>
          </w:p>
          <w:p w14:paraId="47D42779" w14:textId="2F411752" w:rsidR="00887BED" w:rsidRPr="00887BED" w:rsidRDefault="00887BED" w:rsidP="00887BED">
            <w:pPr>
              <w:pStyle w:val="ListParagraph"/>
              <w:numPr>
                <w:ilvl w:val="0"/>
                <w:numId w:val="19"/>
              </w:numPr>
              <w:rPr>
                <w:rFonts w:ascii="Times" w:eastAsia="Times" w:hAnsi="Times" w:cs="Times"/>
              </w:rPr>
            </w:pPr>
            <w:r w:rsidRPr="00887BED">
              <w:rPr>
                <w:rFonts w:ascii="Times" w:eastAsia="Times" w:hAnsi="Times" w:cs="Times"/>
              </w:rPr>
              <w:t>Discussion</w:t>
            </w:r>
          </w:p>
        </w:tc>
        <w:tc>
          <w:tcPr>
            <w:tcW w:w="3148" w:type="dxa"/>
          </w:tcPr>
          <w:p w14:paraId="30FB3961" w14:textId="3969B5D9" w:rsidR="00AF245F" w:rsidRPr="00887BED" w:rsidRDefault="00887BED" w:rsidP="00887BED">
            <w:pPr>
              <w:pStyle w:val="ListParagraph"/>
              <w:numPr>
                <w:ilvl w:val="0"/>
                <w:numId w:val="19"/>
              </w:numPr>
              <w:rPr>
                <w:rFonts w:ascii="Times" w:eastAsia="Times" w:hAnsi="Times" w:cs="Times"/>
                <w:b/>
                <w:bCs/>
              </w:rPr>
            </w:pPr>
            <w:r w:rsidRPr="00887BED">
              <w:rPr>
                <w:rFonts w:ascii="Times" w:eastAsia="Times" w:hAnsi="Times" w:cs="Times"/>
                <w:b/>
                <w:bCs/>
                <w:highlight w:val="magenta"/>
              </w:rPr>
              <w:t xml:space="preserve">Discussion worksheet due </w:t>
            </w:r>
            <w:r w:rsidRPr="00887BED">
              <w:rPr>
                <w:rFonts w:ascii="Times New Roman" w:hAnsi="Times New Roman" w:cs="Times New Roman"/>
                <w:b/>
                <w:bCs/>
                <w:highlight w:val="magenta"/>
              </w:rPr>
              <w:t>on Canvas at 11:59 PM!</w:t>
            </w:r>
          </w:p>
        </w:tc>
      </w:tr>
      <w:tr w:rsidR="00AF245F" w14:paraId="1A834BDC" w14:textId="77777777">
        <w:trPr>
          <w:trHeight w:val="754"/>
        </w:trPr>
        <w:tc>
          <w:tcPr>
            <w:tcW w:w="1131" w:type="dxa"/>
          </w:tcPr>
          <w:p w14:paraId="4CDD18C2" w14:textId="0AAD953D" w:rsidR="00AF245F" w:rsidRDefault="00AF245F" w:rsidP="00AF245F">
            <w:pPr>
              <w:rPr>
                <w:rFonts w:ascii="Times" w:eastAsia="Times" w:hAnsi="Times" w:cs="Times"/>
              </w:rPr>
            </w:pPr>
          </w:p>
        </w:tc>
        <w:tc>
          <w:tcPr>
            <w:tcW w:w="1338" w:type="dxa"/>
          </w:tcPr>
          <w:p w14:paraId="633916BD" w14:textId="77777777" w:rsidR="00AF245F" w:rsidRDefault="00AF245F" w:rsidP="00AF245F">
            <w:pPr>
              <w:rPr>
                <w:rFonts w:ascii="Times" w:eastAsia="Times" w:hAnsi="Times" w:cs="Times"/>
              </w:rPr>
            </w:pPr>
            <w:r>
              <w:rPr>
                <w:rFonts w:ascii="Times" w:eastAsia="Times" w:hAnsi="Times" w:cs="Times"/>
              </w:rPr>
              <w:t>WED</w:t>
            </w:r>
          </w:p>
          <w:p w14:paraId="590BB121" w14:textId="518C85EB" w:rsidR="00AF245F" w:rsidRDefault="00AF245F" w:rsidP="00AF245F">
            <w:pPr>
              <w:rPr>
                <w:rFonts w:ascii="Times" w:eastAsia="Times" w:hAnsi="Times" w:cs="Times"/>
              </w:rPr>
            </w:pPr>
            <w:r>
              <w:rPr>
                <w:rFonts w:ascii="Times" w:eastAsia="Times" w:hAnsi="Times" w:cs="Times"/>
              </w:rPr>
              <w:t>11/30</w:t>
            </w:r>
          </w:p>
        </w:tc>
        <w:tc>
          <w:tcPr>
            <w:tcW w:w="3657" w:type="dxa"/>
          </w:tcPr>
          <w:p w14:paraId="309712FC" w14:textId="5264CEF5" w:rsidR="00AF245F" w:rsidRPr="004E53CA" w:rsidRDefault="00AF245F" w:rsidP="00AF245F">
            <w:pPr>
              <w:rPr>
                <w:rFonts w:ascii="Times" w:eastAsia="Times" w:hAnsi="Times" w:cs="Times"/>
              </w:rPr>
            </w:pPr>
            <w:r>
              <w:rPr>
                <w:rFonts w:ascii="Times" w:eastAsia="Times" w:hAnsi="Times" w:cs="Times"/>
              </w:rPr>
              <w:t>Final Exam Review</w:t>
            </w:r>
          </w:p>
        </w:tc>
        <w:tc>
          <w:tcPr>
            <w:tcW w:w="3148" w:type="dxa"/>
          </w:tcPr>
          <w:p w14:paraId="2EC018C7" w14:textId="77777777" w:rsidR="00AF245F" w:rsidRPr="002A3BA9" w:rsidRDefault="00AF245F" w:rsidP="00AF245F">
            <w:pPr>
              <w:rPr>
                <w:rFonts w:ascii="Times" w:eastAsia="Times" w:hAnsi="Times" w:cs="Times"/>
              </w:rPr>
            </w:pPr>
          </w:p>
        </w:tc>
      </w:tr>
      <w:tr w:rsidR="00AF245F" w14:paraId="1B2551B6" w14:textId="77777777" w:rsidTr="004E53CA">
        <w:trPr>
          <w:trHeight w:val="754"/>
        </w:trPr>
        <w:tc>
          <w:tcPr>
            <w:tcW w:w="1131" w:type="dxa"/>
          </w:tcPr>
          <w:p w14:paraId="26995E7B" w14:textId="408AFB68" w:rsidR="00AF245F" w:rsidRDefault="00AF245F" w:rsidP="00AF245F">
            <w:pPr>
              <w:rPr>
                <w:rFonts w:ascii="Times" w:eastAsia="Times" w:hAnsi="Times" w:cs="Times"/>
              </w:rPr>
            </w:pPr>
            <w:r>
              <w:rPr>
                <w:rFonts w:ascii="Times" w:eastAsia="Times" w:hAnsi="Times" w:cs="Times"/>
              </w:rPr>
              <w:lastRenderedPageBreak/>
              <w:t>WEEK 19</w:t>
            </w:r>
          </w:p>
        </w:tc>
        <w:tc>
          <w:tcPr>
            <w:tcW w:w="1338" w:type="dxa"/>
          </w:tcPr>
          <w:p w14:paraId="47826B4C" w14:textId="67817C3B" w:rsidR="00AF245F" w:rsidRDefault="00AF245F" w:rsidP="00AF245F">
            <w:pPr>
              <w:rPr>
                <w:rFonts w:ascii="Times" w:eastAsia="Times" w:hAnsi="Times" w:cs="Times"/>
              </w:rPr>
            </w:pPr>
            <w:r>
              <w:rPr>
                <w:rFonts w:ascii="Times" w:eastAsia="Times" w:hAnsi="Times" w:cs="Times"/>
              </w:rPr>
              <w:t>MON</w:t>
            </w:r>
          </w:p>
          <w:p w14:paraId="64CA55F2" w14:textId="427617F8" w:rsidR="00AF245F" w:rsidRDefault="00AF245F" w:rsidP="00AF245F">
            <w:pPr>
              <w:rPr>
                <w:rFonts w:ascii="Times" w:eastAsia="Times" w:hAnsi="Times" w:cs="Times"/>
              </w:rPr>
            </w:pPr>
            <w:r>
              <w:rPr>
                <w:rFonts w:ascii="Times" w:eastAsia="Times" w:hAnsi="Times" w:cs="Times"/>
              </w:rPr>
              <w:t>12/5</w:t>
            </w:r>
          </w:p>
        </w:tc>
        <w:tc>
          <w:tcPr>
            <w:tcW w:w="3657" w:type="dxa"/>
            <w:shd w:val="clear" w:color="auto" w:fill="FFFF00"/>
          </w:tcPr>
          <w:p w14:paraId="41CD913F" w14:textId="77777777" w:rsidR="00AF245F" w:rsidRDefault="00AF245F" w:rsidP="00AF245F">
            <w:pPr>
              <w:jc w:val="center"/>
              <w:rPr>
                <w:rFonts w:ascii="Times" w:eastAsia="Times" w:hAnsi="Times" w:cs="Times"/>
                <w:b/>
                <w:bCs/>
              </w:rPr>
            </w:pPr>
          </w:p>
          <w:p w14:paraId="415006C5" w14:textId="555224D5" w:rsidR="00AF245F" w:rsidRPr="002A3BA9" w:rsidRDefault="00AF245F" w:rsidP="00AF245F">
            <w:pPr>
              <w:jc w:val="center"/>
              <w:rPr>
                <w:rFonts w:ascii="Times" w:eastAsia="Times" w:hAnsi="Times" w:cs="Times"/>
                <w:b/>
                <w:bCs/>
              </w:rPr>
            </w:pPr>
            <w:r>
              <w:rPr>
                <w:rFonts w:ascii="Times" w:eastAsia="Times" w:hAnsi="Times" w:cs="Times"/>
                <w:b/>
                <w:bCs/>
              </w:rPr>
              <w:t>FINALS WEEK – NO CLASS</w:t>
            </w:r>
          </w:p>
        </w:tc>
        <w:tc>
          <w:tcPr>
            <w:tcW w:w="3148" w:type="dxa"/>
            <w:shd w:val="clear" w:color="auto" w:fill="auto"/>
          </w:tcPr>
          <w:p w14:paraId="362095F3" w14:textId="77777777" w:rsidR="00AF245F" w:rsidRPr="002A3BA9" w:rsidRDefault="00AF245F" w:rsidP="00AF245F">
            <w:pPr>
              <w:rPr>
                <w:rFonts w:ascii="Times" w:eastAsia="Times" w:hAnsi="Times" w:cs="Times"/>
              </w:rPr>
            </w:pPr>
          </w:p>
        </w:tc>
      </w:tr>
      <w:tr w:rsidR="00AF245F" w14:paraId="1DAF4A66" w14:textId="77777777" w:rsidTr="004E53CA">
        <w:trPr>
          <w:trHeight w:val="754"/>
        </w:trPr>
        <w:tc>
          <w:tcPr>
            <w:tcW w:w="1131" w:type="dxa"/>
          </w:tcPr>
          <w:p w14:paraId="7637F2DE" w14:textId="77777777" w:rsidR="00AF245F" w:rsidRDefault="00AF245F" w:rsidP="00AF245F">
            <w:pPr>
              <w:rPr>
                <w:rFonts w:ascii="Times" w:eastAsia="Times" w:hAnsi="Times" w:cs="Times"/>
              </w:rPr>
            </w:pPr>
          </w:p>
        </w:tc>
        <w:tc>
          <w:tcPr>
            <w:tcW w:w="1338" w:type="dxa"/>
          </w:tcPr>
          <w:p w14:paraId="26B61093" w14:textId="77777777" w:rsidR="00AF245F" w:rsidRDefault="00AF245F" w:rsidP="00AF245F">
            <w:pPr>
              <w:rPr>
                <w:rFonts w:ascii="Times" w:eastAsia="Times" w:hAnsi="Times" w:cs="Times"/>
              </w:rPr>
            </w:pPr>
            <w:r>
              <w:rPr>
                <w:rFonts w:ascii="Times" w:eastAsia="Times" w:hAnsi="Times" w:cs="Times"/>
              </w:rPr>
              <w:t>WED</w:t>
            </w:r>
          </w:p>
          <w:p w14:paraId="5B6D1D64" w14:textId="033FD25E" w:rsidR="00AF245F" w:rsidRDefault="00AF245F" w:rsidP="00AF245F">
            <w:pPr>
              <w:rPr>
                <w:rFonts w:ascii="Times" w:eastAsia="Times" w:hAnsi="Times" w:cs="Times"/>
              </w:rPr>
            </w:pPr>
            <w:r>
              <w:rPr>
                <w:rFonts w:ascii="Times" w:eastAsia="Times" w:hAnsi="Times" w:cs="Times"/>
              </w:rPr>
              <w:t>12/7</w:t>
            </w:r>
          </w:p>
        </w:tc>
        <w:tc>
          <w:tcPr>
            <w:tcW w:w="3657" w:type="dxa"/>
            <w:shd w:val="clear" w:color="auto" w:fill="FFFF00"/>
          </w:tcPr>
          <w:p w14:paraId="5DF14251" w14:textId="77777777" w:rsidR="00AF245F" w:rsidRDefault="00AF245F" w:rsidP="00AF245F">
            <w:pPr>
              <w:jc w:val="center"/>
              <w:rPr>
                <w:rFonts w:ascii="Times" w:eastAsia="Times" w:hAnsi="Times" w:cs="Times"/>
                <w:b/>
                <w:bCs/>
              </w:rPr>
            </w:pPr>
          </w:p>
          <w:p w14:paraId="040D7127" w14:textId="4864D006" w:rsidR="00AF245F" w:rsidRPr="002A3BA9" w:rsidRDefault="00AF245F" w:rsidP="00AF245F">
            <w:pPr>
              <w:jc w:val="center"/>
              <w:rPr>
                <w:rFonts w:ascii="Times" w:eastAsia="Times" w:hAnsi="Times" w:cs="Times"/>
                <w:b/>
                <w:bCs/>
              </w:rPr>
            </w:pPr>
            <w:r>
              <w:rPr>
                <w:rFonts w:ascii="Times" w:eastAsia="Times" w:hAnsi="Times" w:cs="Times"/>
                <w:b/>
                <w:bCs/>
              </w:rPr>
              <w:t>FINAL EXAMS!</w:t>
            </w:r>
          </w:p>
        </w:tc>
        <w:tc>
          <w:tcPr>
            <w:tcW w:w="3148" w:type="dxa"/>
            <w:shd w:val="clear" w:color="auto" w:fill="auto"/>
          </w:tcPr>
          <w:p w14:paraId="7E458493" w14:textId="77777777" w:rsidR="00AF245F" w:rsidRPr="000C3846" w:rsidRDefault="00AF245F" w:rsidP="00AF245F">
            <w:pPr>
              <w:pStyle w:val="ListParagraph"/>
              <w:numPr>
                <w:ilvl w:val="0"/>
                <w:numId w:val="12"/>
              </w:numPr>
              <w:rPr>
                <w:rFonts w:ascii="Times" w:eastAsia="Times" w:hAnsi="Times" w:cs="Times"/>
                <w:b/>
                <w:bCs/>
                <w:highlight w:val="magenta"/>
              </w:rPr>
            </w:pPr>
            <w:r w:rsidRPr="000C3846">
              <w:rPr>
                <w:rFonts w:ascii="Times" w:eastAsia="Times" w:hAnsi="Times" w:cs="Times"/>
                <w:b/>
                <w:bCs/>
                <w:highlight w:val="magenta"/>
              </w:rPr>
              <w:t>Final Exam due on Canvas by 11:59 PM!</w:t>
            </w:r>
          </w:p>
          <w:p w14:paraId="12BAA742" w14:textId="183AC10E" w:rsidR="00AF245F" w:rsidRPr="004E53CA" w:rsidRDefault="00AF245F" w:rsidP="00AF245F">
            <w:pPr>
              <w:pStyle w:val="ListParagraph"/>
              <w:numPr>
                <w:ilvl w:val="0"/>
                <w:numId w:val="12"/>
              </w:numPr>
              <w:rPr>
                <w:rFonts w:ascii="Times" w:eastAsia="Times" w:hAnsi="Times" w:cs="Times"/>
                <w:b/>
                <w:bCs/>
              </w:rPr>
            </w:pPr>
            <w:r w:rsidRPr="000C3846">
              <w:rPr>
                <w:rFonts w:ascii="Times" w:eastAsia="Times" w:hAnsi="Times" w:cs="Times"/>
                <w:b/>
                <w:bCs/>
                <w:highlight w:val="magenta"/>
              </w:rPr>
              <w:t>Final Self-Reflection Paper due on Canvas by 11:59 PM!</w:t>
            </w:r>
          </w:p>
        </w:tc>
      </w:tr>
    </w:tbl>
    <w:p w14:paraId="4D0A662C" w14:textId="77777777" w:rsidR="00AB13C8" w:rsidRDefault="00AB13C8">
      <w:pPr>
        <w:rPr>
          <w:rFonts w:ascii="Times" w:eastAsia="Times" w:hAnsi="Times" w:cs="Times"/>
        </w:rPr>
      </w:pPr>
    </w:p>
    <w:sectPr w:rsidR="00AB13C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20" w14:textId="77777777" w:rsidR="00926E48" w:rsidRDefault="00926E48">
      <w:r>
        <w:separator/>
      </w:r>
    </w:p>
  </w:endnote>
  <w:endnote w:type="continuationSeparator" w:id="0">
    <w:p w14:paraId="2471E6D7" w14:textId="77777777" w:rsidR="00926E48" w:rsidRDefault="0092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430E" w14:textId="77777777" w:rsidR="00926E48" w:rsidRDefault="00926E48">
      <w:r>
        <w:separator/>
      </w:r>
    </w:p>
  </w:footnote>
  <w:footnote w:type="continuationSeparator" w:id="0">
    <w:p w14:paraId="0ABD0E81" w14:textId="77777777" w:rsidR="00926E48" w:rsidRDefault="00926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E0F"/>
    <w:multiLevelType w:val="hybridMultilevel"/>
    <w:tmpl w:val="FBE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2DD"/>
    <w:multiLevelType w:val="hybridMultilevel"/>
    <w:tmpl w:val="F29A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4476C"/>
    <w:multiLevelType w:val="hybridMultilevel"/>
    <w:tmpl w:val="7CBA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F6190F"/>
    <w:multiLevelType w:val="hybridMultilevel"/>
    <w:tmpl w:val="FD9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D0236"/>
    <w:multiLevelType w:val="hybridMultilevel"/>
    <w:tmpl w:val="F0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05A3B81"/>
    <w:multiLevelType w:val="hybridMultilevel"/>
    <w:tmpl w:val="FFE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11AEA"/>
    <w:multiLevelType w:val="hybridMultilevel"/>
    <w:tmpl w:val="4B349032"/>
    <w:lvl w:ilvl="0" w:tplc="CAC226C4">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001371"/>
    <w:multiLevelType w:val="hybridMultilevel"/>
    <w:tmpl w:val="23B8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45779"/>
    <w:multiLevelType w:val="hybridMultilevel"/>
    <w:tmpl w:val="0808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13"/>
  </w:num>
  <w:num w:numId="2" w16cid:durableId="2076780846">
    <w:abstractNumId w:val="10"/>
  </w:num>
  <w:num w:numId="3" w16cid:durableId="2092698487">
    <w:abstractNumId w:val="20"/>
  </w:num>
  <w:num w:numId="4" w16cid:durableId="324819281">
    <w:abstractNumId w:val="15"/>
  </w:num>
  <w:num w:numId="5" w16cid:durableId="131948284">
    <w:abstractNumId w:val="2"/>
  </w:num>
  <w:num w:numId="6" w16cid:durableId="1719427245">
    <w:abstractNumId w:val="19"/>
  </w:num>
  <w:num w:numId="7" w16cid:durableId="1457479600">
    <w:abstractNumId w:val="8"/>
  </w:num>
  <w:num w:numId="8" w16cid:durableId="280036332">
    <w:abstractNumId w:val="14"/>
  </w:num>
  <w:num w:numId="9" w16cid:durableId="878930922">
    <w:abstractNumId w:val="5"/>
  </w:num>
  <w:num w:numId="10" w16cid:durableId="1902709487">
    <w:abstractNumId w:val="4"/>
  </w:num>
  <w:num w:numId="11" w16cid:durableId="1792743764">
    <w:abstractNumId w:val="18"/>
  </w:num>
  <w:num w:numId="12" w16cid:durableId="1290089686">
    <w:abstractNumId w:val="9"/>
  </w:num>
  <w:num w:numId="13" w16cid:durableId="628827585">
    <w:abstractNumId w:val="1"/>
  </w:num>
  <w:num w:numId="14" w16cid:durableId="1288320761">
    <w:abstractNumId w:val="11"/>
  </w:num>
  <w:num w:numId="15" w16cid:durableId="512844485">
    <w:abstractNumId w:val="16"/>
  </w:num>
  <w:num w:numId="16" w16cid:durableId="2052143932">
    <w:abstractNumId w:val="6"/>
  </w:num>
  <w:num w:numId="17" w16cid:durableId="1596282812">
    <w:abstractNumId w:val="3"/>
  </w:num>
  <w:num w:numId="18" w16cid:durableId="725026088">
    <w:abstractNumId w:val="0"/>
  </w:num>
  <w:num w:numId="19" w16cid:durableId="654181648">
    <w:abstractNumId w:val="12"/>
  </w:num>
  <w:num w:numId="20" w16cid:durableId="1453590426">
    <w:abstractNumId w:val="7"/>
  </w:num>
  <w:num w:numId="21" w16cid:durableId="892034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0770D"/>
    <w:rsid w:val="00052013"/>
    <w:rsid w:val="000550FB"/>
    <w:rsid w:val="000709E7"/>
    <w:rsid w:val="00074B94"/>
    <w:rsid w:val="00080E15"/>
    <w:rsid w:val="00086F56"/>
    <w:rsid w:val="000A1EA7"/>
    <w:rsid w:val="000C3846"/>
    <w:rsid w:val="000D48E1"/>
    <w:rsid w:val="000F2F57"/>
    <w:rsid w:val="000F38F7"/>
    <w:rsid w:val="00110BA5"/>
    <w:rsid w:val="0013284C"/>
    <w:rsid w:val="0015256E"/>
    <w:rsid w:val="0015665C"/>
    <w:rsid w:val="00160020"/>
    <w:rsid w:val="001A3AB8"/>
    <w:rsid w:val="001B017D"/>
    <w:rsid w:val="001B5F1A"/>
    <w:rsid w:val="001E2A1E"/>
    <w:rsid w:val="001F578B"/>
    <w:rsid w:val="001F5BCD"/>
    <w:rsid w:val="001F7A46"/>
    <w:rsid w:val="00212C61"/>
    <w:rsid w:val="00286C4E"/>
    <w:rsid w:val="002A3BA9"/>
    <w:rsid w:val="002A698A"/>
    <w:rsid w:val="002D5FC2"/>
    <w:rsid w:val="00303F56"/>
    <w:rsid w:val="003351A3"/>
    <w:rsid w:val="0034482F"/>
    <w:rsid w:val="0035379C"/>
    <w:rsid w:val="00394724"/>
    <w:rsid w:val="003A4ABD"/>
    <w:rsid w:val="003C0A65"/>
    <w:rsid w:val="003C0FCC"/>
    <w:rsid w:val="003D289B"/>
    <w:rsid w:val="00426D39"/>
    <w:rsid w:val="00440EC6"/>
    <w:rsid w:val="00463182"/>
    <w:rsid w:val="00480FBA"/>
    <w:rsid w:val="0049251A"/>
    <w:rsid w:val="004B3B97"/>
    <w:rsid w:val="004D1A26"/>
    <w:rsid w:val="004E53CA"/>
    <w:rsid w:val="005020B3"/>
    <w:rsid w:val="005238E8"/>
    <w:rsid w:val="00532B40"/>
    <w:rsid w:val="0055504A"/>
    <w:rsid w:val="0057584C"/>
    <w:rsid w:val="00577FE6"/>
    <w:rsid w:val="005A007A"/>
    <w:rsid w:val="005B22F1"/>
    <w:rsid w:val="005C2681"/>
    <w:rsid w:val="005D53ED"/>
    <w:rsid w:val="00620386"/>
    <w:rsid w:val="00622DA9"/>
    <w:rsid w:val="0062576E"/>
    <w:rsid w:val="00661FE9"/>
    <w:rsid w:val="00675FEB"/>
    <w:rsid w:val="00696398"/>
    <w:rsid w:val="006A72B6"/>
    <w:rsid w:val="00720822"/>
    <w:rsid w:val="00746679"/>
    <w:rsid w:val="0079588D"/>
    <w:rsid w:val="007A28F1"/>
    <w:rsid w:val="007E2F44"/>
    <w:rsid w:val="007E2F76"/>
    <w:rsid w:val="007E3ACC"/>
    <w:rsid w:val="00831C47"/>
    <w:rsid w:val="0087714A"/>
    <w:rsid w:val="00887BED"/>
    <w:rsid w:val="008A0116"/>
    <w:rsid w:val="008B4514"/>
    <w:rsid w:val="00926E48"/>
    <w:rsid w:val="00931158"/>
    <w:rsid w:val="00950FE1"/>
    <w:rsid w:val="00984F4E"/>
    <w:rsid w:val="009854FF"/>
    <w:rsid w:val="009B3B6E"/>
    <w:rsid w:val="009F2702"/>
    <w:rsid w:val="00A42784"/>
    <w:rsid w:val="00A50B05"/>
    <w:rsid w:val="00A5264F"/>
    <w:rsid w:val="00AB13C8"/>
    <w:rsid w:val="00AE755B"/>
    <w:rsid w:val="00AF245F"/>
    <w:rsid w:val="00B21804"/>
    <w:rsid w:val="00B613B9"/>
    <w:rsid w:val="00B71252"/>
    <w:rsid w:val="00BA5840"/>
    <w:rsid w:val="00BA61C8"/>
    <w:rsid w:val="00BB4CF5"/>
    <w:rsid w:val="00BB7363"/>
    <w:rsid w:val="00BF246F"/>
    <w:rsid w:val="00BF4E09"/>
    <w:rsid w:val="00C345DF"/>
    <w:rsid w:val="00C364B6"/>
    <w:rsid w:val="00C852DB"/>
    <w:rsid w:val="00C95409"/>
    <w:rsid w:val="00CA1F27"/>
    <w:rsid w:val="00CC5C03"/>
    <w:rsid w:val="00CD0364"/>
    <w:rsid w:val="00CD74C2"/>
    <w:rsid w:val="00CF1504"/>
    <w:rsid w:val="00D11E3A"/>
    <w:rsid w:val="00D464ED"/>
    <w:rsid w:val="00D552C3"/>
    <w:rsid w:val="00D72BE6"/>
    <w:rsid w:val="00D83F73"/>
    <w:rsid w:val="00D84BD2"/>
    <w:rsid w:val="00DA302F"/>
    <w:rsid w:val="00DE3499"/>
    <w:rsid w:val="00DE5CEB"/>
    <w:rsid w:val="00DF4B3D"/>
    <w:rsid w:val="00E25E20"/>
    <w:rsid w:val="00E37B49"/>
    <w:rsid w:val="00E6194E"/>
    <w:rsid w:val="00E72366"/>
    <w:rsid w:val="00E77DBA"/>
    <w:rsid w:val="00E8539E"/>
    <w:rsid w:val="00EC5A15"/>
    <w:rsid w:val="00F469CD"/>
    <w:rsid w:val="00F5329E"/>
    <w:rsid w:val="00F56F0A"/>
    <w:rsid w:val="00F571B7"/>
    <w:rsid w:val="00F86B2C"/>
    <w:rsid w:val="00FA0AB5"/>
    <w:rsid w:val="00FB0D2E"/>
    <w:rsid w:val="00FF4249"/>
    <w:rsid w:val="00FF4CC3"/>
    <w:rsid w:val="00FF5B11"/>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6679"/>
    <w:pPr>
      <w:tabs>
        <w:tab w:val="center" w:pos="4680"/>
        <w:tab w:val="right" w:pos="9360"/>
      </w:tabs>
    </w:pPr>
  </w:style>
  <w:style w:type="character" w:customStyle="1" w:styleId="HeaderChar">
    <w:name w:val="Header Char"/>
    <w:basedOn w:val="DefaultParagraphFont"/>
    <w:link w:val="Header"/>
    <w:uiPriority w:val="99"/>
    <w:rsid w:val="00746679"/>
  </w:style>
  <w:style w:type="paragraph" w:styleId="Footer">
    <w:name w:val="footer"/>
    <w:basedOn w:val="Normal"/>
    <w:link w:val="FooterChar"/>
    <w:uiPriority w:val="99"/>
    <w:unhideWhenUsed/>
    <w:rsid w:val="00746679"/>
    <w:pPr>
      <w:tabs>
        <w:tab w:val="center" w:pos="4680"/>
        <w:tab w:val="right" w:pos="9360"/>
      </w:tabs>
    </w:pPr>
  </w:style>
  <w:style w:type="character" w:customStyle="1" w:styleId="FooterChar">
    <w:name w:val="Footer Char"/>
    <w:basedOn w:val="DefaultParagraphFont"/>
    <w:link w:val="Footer"/>
    <w:uiPriority w:val="99"/>
    <w:rsid w:val="0074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47">
      <w:bodyDiv w:val="1"/>
      <w:marLeft w:val="0"/>
      <w:marRight w:val="0"/>
      <w:marTop w:val="0"/>
      <w:marBottom w:val="0"/>
      <w:divBdr>
        <w:top w:val="none" w:sz="0" w:space="0" w:color="auto"/>
        <w:left w:val="none" w:sz="0" w:space="0" w:color="auto"/>
        <w:bottom w:val="none" w:sz="0" w:space="0" w:color="auto"/>
        <w:right w:val="none" w:sz="0" w:space="0" w:color="auto"/>
      </w:divBdr>
    </w:div>
    <w:div w:id="285622991">
      <w:bodyDiv w:val="1"/>
      <w:marLeft w:val="0"/>
      <w:marRight w:val="0"/>
      <w:marTop w:val="0"/>
      <w:marBottom w:val="0"/>
      <w:divBdr>
        <w:top w:val="none" w:sz="0" w:space="0" w:color="auto"/>
        <w:left w:val="none" w:sz="0" w:space="0" w:color="auto"/>
        <w:bottom w:val="none" w:sz="0" w:space="0" w:color="auto"/>
        <w:right w:val="none" w:sz="0" w:space="0" w:color="auto"/>
      </w:divBdr>
    </w:div>
    <w:div w:id="300887691">
      <w:bodyDiv w:val="1"/>
      <w:marLeft w:val="0"/>
      <w:marRight w:val="0"/>
      <w:marTop w:val="0"/>
      <w:marBottom w:val="0"/>
      <w:divBdr>
        <w:top w:val="none" w:sz="0" w:space="0" w:color="auto"/>
        <w:left w:val="none" w:sz="0" w:space="0" w:color="auto"/>
        <w:bottom w:val="none" w:sz="0" w:space="0" w:color="auto"/>
        <w:right w:val="none" w:sz="0" w:space="0" w:color="auto"/>
      </w:divBdr>
    </w:div>
    <w:div w:id="1354722037">
      <w:bodyDiv w:val="1"/>
      <w:marLeft w:val="0"/>
      <w:marRight w:val="0"/>
      <w:marTop w:val="0"/>
      <w:marBottom w:val="0"/>
      <w:divBdr>
        <w:top w:val="none" w:sz="0" w:space="0" w:color="auto"/>
        <w:left w:val="none" w:sz="0" w:space="0" w:color="auto"/>
        <w:bottom w:val="none" w:sz="0" w:space="0" w:color="auto"/>
        <w:right w:val="none" w:sz="0" w:space="0" w:color="auto"/>
      </w:divBdr>
    </w:div>
    <w:div w:id="143590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canvaslms.com/docs/DOC-16532-4212829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049@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mission.lamission.edu/userdata/casarera/docs/Small-Groups.pdf"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79</cp:revision>
  <dcterms:created xsi:type="dcterms:W3CDTF">2021-02-06T00:22:00Z</dcterms:created>
  <dcterms:modified xsi:type="dcterms:W3CDTF">2022-08-10T04:11:00Z</dcterms:modified>
</cp:coreProperties>
</file>