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E3956DB" w:rsidR="00C45831" w:rsidRDefault="00A82B4A">
      <w:pPr>
        <w:jc w:val="center"/>
        <w:rPr>
          <w:rFonts w:ascii="Times New Roman" w:eastAsia="Times New Roman" w:hAnsi="Times New Roman" w:cs="Times New Roman"/>
        </w:rPr>
      </w:pPr>
      <w:r>
        <w:rPr>
          <w:rFonts w:ascii="Times New Roman" w:eastAsia="Times New Roman" w:hAnsi="Times New Roman" w:cs="Times New Roman"/>
          <w:b/>
          <w:color w:val="231F20"/>
          <w:sz w:val="32"/>
          <w:szCs w:val="32"/>
        </w:rPr>
        <w:t>Reedley College</w:t>
      </w:r>
    </w:p>
    <w:p w14:paraId="00000002" w14:textId="1C49F194" w:rsidR="00C45831" w:rsidRPr="00356DED" w:rsidRDefault="00AA2586">
      <w:pPr>
        <w:jc w:val="center"/>
        <w:rPr>
          <w:rFonts w:ascii="Times New Roman" w:eastAsia="Times New Roman" w:hAnsi="Times New Roman" w:cs="Times New Roman"/>
        </w:rPr>
      </w:pPr>
      <w:r w:rsidRPr="00356DED">
        <w:rPr>
          <w:rFonts w:ascii="Times New Roman" w:eastAsia="Times New Roman" w:hAnsi="Times New Roman" w:cs="Times New Roman"/>
          <w:b/>
          <w:color w:val="231F20"/>
          <w:sz w:val="32"/>
          <w:szCs w:val="32"/>
        </w:rPr>
        <w:t xml:space="preserve">COMM </w:t>
      </w:r>
      <w:r w:rsidR="00A82B4A">
        <w:rPr>
          <w:rFonts w:ascii="Times New Roman" w:eastAsia="Times New Roman" w:hAnsi="Times New Roman" w:cs="Times New Roman"/>
          <w:b/>
          <w:color w:val="231F20"/>
          <w:sz w:val="32"/>
          <w:szCs w:val="32"/>
        </w:rPr>
        <w:t>1,</w:t>
      </w:r>
      <w:r w:rsidRPr="00356DED">
        <w:rPr>
          <w:rFonts w:ascii="Times New Roman" w:eastAsia="Times New Roman" w:hAnsi="Times New Roman" w:cs="Times New Roman"/>
          <w:b/>
          <w:sz w:val="32"/>
          <w:szCs w:val="32"/>
        </w:rPr>
        <w:t xml:space="preserve"> #</w:t>
      </w:r>
      <w:r w:rsidR="00A82B4A">
        <w:rPr>
          <w:rFonts w:ascii="Times New Roman" w:eastAsia="Times New Roman" w:hAnsi="Times New Roman" w:cs="Times New Roman"/>
          <w:b/>
          <w:sz w:val="32"/>
          <w:szCs w:val="32"/>
        </w:rPr>
        <w:t>59011</w:t>
      </w:r>
    </w:p>
    <w:p w14:paraId="00000003" w14:textId="77777777" w:rsidR="00C45831" w:rsidRDefault="00AA2586">
      <w:pPr>
        <w:jc w:val="center"/>
        <w:rPr>
          <w:rFonts w:ascii="Times New Roman" w:eastAsia="Times New Roman" w:hAnsi="Times New Roman" w:cs="Times New Roman"/>
          <w:b/>
          <w:color w:val="231F20"/>
          <w:sz w:val="32"/>
          <w:szCs w:val="32"/>
        </w:rPr>
      </w:pPr>
      <w:r>
        <w:rPr>
          <w:rFonts w:ascii="Times New Roman" w:eastAsia="Times New Roman" w:hAnsi="Times New Roman" w:cs="Times New Roman"/>
          <w:b/>
          <w:color w:val="231F20"/>
          <w:sz w:val="32"/>
          <w:szCs w:val="32"/>
        </w:rPr>
        <w:t> Fundamentals of Public Communication</w:t>
      </w:r>
    </w:p>
    <w:p w14:paraId="00000004" w14:textId="67ED4431" w:rsidR="00C45831" w:rsidRDefault="00B8404A">
      <w:pPr>
        <w:jc w:val="center"/>
        <w:rPr>
          <w:rFonts w:ascii="Times New Roman" w:eastAsia="Times New Roman" w:hAnsi="Times New Roman" w:cs="Times New Roman"/>
          <w:b/>
          <w:color w:val="231F20"/>
          <w:sz w:val="32"/>
          <w:szCs w:val="32"/>
        </w:rPr>
      </w:pPr>
      <w:r>
        <w:rPr>
          <w:rFonts w:ascii="Times New Roman" w:eastAsia="Times New Roman" w:hAnsi="Times New Roman" w:cs="Times New Roman"/>
          <w:b/>
          <w:color w:val="231F20"/>
          <w:sz w:val="32"/>
          <w:szCs w:val="32"/>
        </w:rPr>
        <w:t>FALL</w:t>
      </w:r>
      <w:r w:rsidR="00AA2586">
        <w:rPr>
          <w:rFonts w:ascii="Times New Roman" w:eastAsia="Times New Roman" w:hAnsi="Times New Roman" w:cs="Times New Roman"/>
          <w:b/>
          <w:color w:val="231F20"/>
          <w:sz w:val="32"/>
          <w:szCs w:val="32"/>
        </w:rPr>
        <w:t xml:space="preserve"> 202</w:t>
      </w:r>
      <w:r>
        <w:rPr>
          <w:rFonts w:ascii="Times New Roman" w:eastAsia="Times New Roman" w:hAnsi="Times New Roman" w:cs="Times New Roman"/>
          <w:b/>
          <w:color w:val="231F20"/>
          <w:sz w:val="32"/>
          <w:szCs w:val="32"/>
        </w:rPr>
        <w:t>2</w:t>
      </w:r>
    </w:p>
    <w:p w14:paraId="00000005" w14:textId="77777777" w:rsidR="00C45831" w:rsidRDefault="00C45831">
      <w:pPr>
        <w:jc w:val="center"/>
        <w:rPr>
          <w:rFonts w:ascii="Times New Roman" w:eastAsia="Times New Roman" w:hAnsi="Times New Roman" w:cs="Times New Roman"/>
        </w:rPr>
      </w:pPr>
    </w:p>
    <w:p w14:paraId="00000007" w14:textId="7610BEC4" w:rsidR="00C45831" w:rsidRPr="00B8404A" w:rsidRDefault="00AA2586" w:rsidP="00B8404A">
      <w:pPr>
        <w:pStyle w:val="Heading1"/>
        <w:rPr>
          <w:rFonts w:ascii="Times New Roman" w:eastAsia="Times New Roman" w:hAnsi="Times New Roman" w:cs="Times New Roman"/>
        </w:rPr>
      </w:pPr>
      <w:r>
        <w:rPr>
          <w:rFonts w:ascii="Times New Roman" w:eastAsia="Times New Roman" w:hAnsi="Times New Roman" w:cs="Times New Roman"/>
        </w:rPr>
        <w:t>COURSE INFORMATION</w:t>
      </w:r>
      <w:bookmarkStart w:id="0" w:name="_heading=h.xec54umjbdps" w:colFirst="0" w:colLast="0"/>
      <w:bookmarkEnd w:id="0"/>
      <w:r w:rsidR="00B8404A">
        <w:rPr>
          <w:rFonts w:ascii="Times New Roman" w:eastAsia="Times New Roman" w:hAnsi="Times New Roman" w:cs="Times New Roman"/>
        </w:rPr>
        <w:t>S</w:t>
      </w:r>
    </w:p>
    <w:p w14:paraId="00000008" w14:textId="77777777" w:rsidR="00C45831" w:rsidRDefault="00C45831">
      <w:pPr>
        <w:rPr>
          <w:rFonts w:ascii="Times New Roman" w:eastAsia="Times New Roman" w:hAnsi="Times New Roman" w:cs="Times New Roman"/>
        </w:rPr>
      </w:pPr>
    </w:p>
    <w:tbl>
      <w:tblPr>
        <w:tblW w:w="892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425"/>
        <w:gridCol w:w="4500"/>
      </w:tblGrid>
      <w:tr w:rsidR="00A82B4A" w14:paraId="0B380C62" w14:textId="77777777">
        <w:trPr>
          <w:trHeight w:val="860"/>
        </w:trPr>
        <w:tc>
          <w:tcPr>
            <w:tcW w:w="44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0000009" w14:textId="0AA9FB39" w:rsidR="00A82B4A" w:rsidRDefault="00A82B4A" w:rsidP="00A82B4A">
            <w:pPr>
              <w:spacing w:before="240" w:after="240"/>
              <w:rPr>
                <w:rFonts w:ascii="Times New Roman" w:eastAsia="Times New Roman" w:hAnsi="Times New Roman" w:cs="Times New Roman"/>
                <w:b/>
                <w:highlight w:val="yellow"/>
              </w:rPr>
            </w:pPr>
            <w:r>
              <w:rPr>
                <w:rFonts w:ascii="Times New Roman" w:eastAsia="Times New Roman" w:hAnsi="Times New Roman" w:cs="Times New Roman"/>
                <w:b/>
              </w:rPr>
              <w:t>Semester: FALL 2022</w:t>
            </w:r>
          </w:p>
        </w:tc>
        <w:tc>
          <w:tcPr>
            <w:tcW w:w="4500"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39F5AA91" w14:textId="77777777" w:rsidR="00A82B4A" w:rsidRPr="0034482F"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Department of Communication</w:t>
            </w:r>
          </w:p>
          <w:p w14:paraId="0000000B" w14:textId="209D6162" w:rsidR="00A82B4A" w:rsidRPr="00356DED"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Reedley College</w:t>
            </w:r>
          </w:p>
        </w:tc>
      </w:tr>
      <w:tr w:rsidR="00A82B4A" w14:paraId="003FCEAB"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000000C" w14:textId="7B269067" w:rsidR="00A82B4A" w:rsidRPr="00356DED"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 xml:space="preserve">COURSE NAME: </w:t>
            </w:r>
            <w:r>
              <w:rPr>
                <w:rFonts w:ascii="Times New Roman" w:eastAsia="Times New Roman" w:hAnsi="Times New Roman" w:cs="Times New Roman"/>
                <w:b/>
              </w:rPr>
              <w:t>Public Speaking</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0000000D" w14:textId="423108F8" w:rsidR="00A82B4A" w:rsidRPr="00356DED"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INSTRUCTOR: Miranda Chapman</w:t>
            </w:r>
          </w:p>
        </w:tc>
      </w:tr>
      <w:tr w:rsidR="00A82B4A" w14:paraId="2AE8190A" w14:textId="77777777">
        <w:trPr>
          <w:trHeight w:val="590"/>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AD09189" w14:textId="77777777" w:rsidR="00A82B4A" w:rsidRPr="0034482F"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COURSE TIME:</w:t>
            </w:r>
          </w:p>
          <w:p w14:paraId="0000000E" w14:textId="279DAE16" w:rsidR="00A82B4A" w:rsidRPr="00356DED" w:rsidRDefault="00A82B4A" w:rsidP="00A82B4A">
            <w:pPr>
              <w:spacing w:before="240" w:after="240"/>
              <w:rPr>
                <w:rFonts w:ascii="Times New Roman" w:eastAsia="Times New Roman" w:hAnsi="Times New Roman" w:cs="Times New Roman"/>
                <w:b/>
              </w:rPr>
            </w:pPr>
            <w:r>
              <w:rPr>
                <w:rFonts w:ascii="Times New Roman" w:eastAsia="Times New Roman" w:hAnsi="Times New Roman" w:cs="Times New Roman"/>
                <w:b/>
              </w:rPr>
              <w:t>M/T/F 8:30-9:20 AM</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310797FF" w14:textId="77777777" w:rsidR="00A82B4A" w:rsidRPr="0034482F"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INSTRUCTOR EMAIL:</w:t>
            </w:r>
          </w:p>
          <w:p w14:paraId="0000000F" w14:textId="0B5EDD05" w:rsidR="00A82B4A" w:rsidRPr="00333842" w:rsidRDefault="00A82B4A" w:rsidP="00A82B4A">
            <w:pPr>
              <w:spacing w:before="240" w:after="240"/>
              <w:rPr>
                <w:rFonts w:ascii="Times New Roman" w:eastAsia="Times New Roman" w:hAnsi="Times New Roman" w:cs="Times New Roman"/>
                <w:bCs/>
                <w:i/>
                <w:iCs/>
              </w:rPr>
            </w:pPr>
            <w:r w:rsidRPr="0034482F">
              <w:rPr>
                <w:rFonts w:ascii="Times New Roman" w:eastAsia="Times New Roman" w:hAnsi="Times New Roman" w:cs="Times New Roman"/>
                <w:b/>
              </w:rPr>
              <w:t>mc049@reedleycollege.edu</w:t>
            </w:r>
          </w:p>
        </w:tc>
      </w:tr>
      <w:tr w:rsidR="00A82B4A" w14:paraId="251560D7"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0000010" w14:textId="307FDF2C" w:rsidR="00A82B4A" w:rsidRPr="00356DED"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CLASS LOCATION</w:t>
            </w:r>
            <w:r>
              <w:rPr>
                <w:rFonts w:ascii="Times New Roman" w:eastAsia="Times New Roman" w:hAnsi="Times New Roman" w:cs="Times New Roman"/>
                <w:b/>
              </w:rPr>
              <w:t xml:space="preserve">: </w:t>
            </w:r>
            <w:r w:rsidR="00B8404A">
              <w:rPr>
                <w:rFonts w:ascii="Times New Roman" w:eastAsia="Times New Roman" w:hAnsi="Times New Roman" w:cs="Times New Roman"/>
                <w:b/>
              </w:rPr>
              <w:t>Sanger High School</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00000011" w14:textId="0804ADDA" w:rsidR="00A82B4A" w:rsidRPr="00356DED" w:rsidRDefault="00A82B4A" w:rsidP="00A82B4A">
            <w:pPr>
              <w:spacing w:before="240" w:after="240"/>
              <w:rPr>
                <w:rFonts w:ascii="Times New Roman" w:eastAsia="Times New Roman" w:hAnsi="Times New Roman" w:cs="Times New Roman"/>
                <w:b/>
              </w:rPr>
            </w:pPr>
          </w:p>
        </w:tc>
      </w:tr>
    </w:tbl>
    <w:p w14:paraId="00000016" w14:textId="77777777" w:rsidR="00C45831" w:rsidRDefault="00C45831"/>
    <w:p w14:paraId="1965A19D" w14:textId="77777777" w:rsidR="00805F48" w:rsidRDefault="00805F48" w:rsidP="00805F48">
      <w:pPr>
        <w:pStyle w:val="Heading1"/>
      </w:pPr>
      <w:r>
        <w:t>COURSE DESCRIPTION </w:t>
      </w:r>
    </w:p>
    <w:p w14:paraId="6AF5C166" w14:textId="77777777" w:rsidR="00805F48" w:rsidRDefault="00805F48" w:rsidP="00805F48">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This course covers theories of human communication and their function in contemporary public settings; experiences designed to enhance fundamental communication skills—research, organization, reasoning, </w:t>
      </w:r>
      <w:proofErr w:type="gramStart"/>
      <w:r>
        <w:rPr>
          <w:rFonts w:ascii="Times New Roman" w:eastAsia="Times New Roman" w:hAnsi="Times New Roman" w:cs="Times New Roman"/>
          <w:color w:val="000000"/>
        </w:rPr>
        <w:t>listening</w:t>
      </w:r>
      <w:proofErr w:type="gramEnd"/>
      <w:r>
        <w:rPr>
          <w:rFonts w:ascii="Times New Roman" w:eastAsia="Times New Roman" w:hAnsi="Times New Roman" w:cs="Times New Roman"/>
          <w:color w:val="000000"/>
        </w:rPr>
        <w:t xml:space="preserve"> and problem solving—through a series of informative and persuasive oral presentations. </w:t>
      </w:r>
    </w:p>
    <w:p w14:paraId="71095D30" w14:textId="77777777" w:rsidR="00805F48" w:rsidRDefault="00805F48" w:rsidP="00805F48">
      <w:pPr>
        <w:spacing w:after="240"/>
        <w:rPr>
          <w:rFonts w:ascii="Times New Roman" w:eastAsia="Times New Roman" w:hAnsi="Times New Roman" w:cs="Times New Roman"/>
        </w:rPr>
      </w:pPr>
      <w:r>
        <w:rPr>
          <w:rFonts w:ascii="Times New Roman" w:eastAsia="Times New Roman" w:hAnsi="Times New Roman" w:cs="Times New Roman"/>
          <w:b/>
          <w:color w:val="000000"/>
        </w:rPr>
        <w:t xml:space="preserve">Prerequisites for the course: </w:t>
      </w:r>
      <w:r>
        <w:rPr>
          <w:rFonts w:ascii="Times New Roman" w:eastAsia="Times New Roman" w:hAnsi="Times New Roman" w:cs="Times New Roman"/>
          <w:color w:val="000000"/>
        </w:rPr>
        <w:t>There are no prerequisites for this course.</w:t>
      </w:r>
    </w:p>
    <w:p w14:paraId="0F48F373" w14:textId="77777777" w:rsidR="00805F48" w:rsidRDefault="00805F48" w:rsidP="00805F48">
      <w:pPr>
        <w:pStyle w:val="Heading1"/>
      </w:pPr>
      <w:r>
        <w:t>COURSE SPECIFICS</w:t>
      </w:r>
    </w:p>
    <w:p w14:paraId="7CB043BD" w14:textId="77777777" w:rsidR="00805F48" w:rsidRDefault="00805F48" w:rsidP="00805F48">
      <w:pPr>
        <w:rPr>
          <w:rFonts w:ascii="Times New Roman" w:eastAsia="Times New Roman" w:hAnsi="Times New Roman" w:cs="Times New Roman"/>
          <w:b/>
        </w:rPr>
      </w:pPr>
    </w:p>
    <w:p w14:paraId="11239602" w14:textId="77777777" w:rsidR="00805F48" w:rsidRDefault="00805F48" w:rsidP="00805F48">
      <w:pPr>
        <w:rPr>
          <w:rFonts w:ascii="Times New Roman" w:eastAsia="Times New Roman" w:hAnsi="Times New Roman" w:cs="Times New Roman"/>
          <w:color w:val="000000"/>
        </w:rPr>
      </w:pPr>
      <w:r>
        <w:rPr>
          <w:rFonts w:ascii="Times New Roman" w:eastAsia="Times New Roman" w:hAnsi="Times New Roman" w:cs="Times New Roman"/>
          <w:b/>
          <w:color w:val="000000"/>
        </w:rPr>
        <w:t>Course goals</w:t>
      </w:r>
      <w:r>
        <w:rPr>
          <w:rFonts w:ascii="Times New Roman" w:eastAsia="Times New Roman" w:hAnsi="Times New Roman" w:cs="Times New Roman"/>
          <w:color w:val="000000"/>
        </w:rPr>
        <w:t>: At the completion of this course, you will be able to produce and to criticize informative and persuasive oral presentations. To develop skill in these forms of discourse, you will demonstrate skill in organization, management of evidence, reasoning, listening, delivery, and the use of a style manual. COMM 1 provides the foundation for you to engage in the types of communication exchanges necessary for participation in a liberal arts education.</w:t>
      </w:r>
    </w:p>
    <w:p w14:paraId="1D3E9761" w14:textId="77777777" w:rsidR="00805F48" w:rsidRDefault="00805F48" w:rsidP="00805F48">
      <w:pPr>
        <w:rPr>
          <w:rFonts w:ascii="Times New Roman" w:eastAsia="Times New Roman" w:hAnsi="Times New Roman" w:cs="Times New Roman"/>
          <w:color w:val="000000"/>
        </w:rPr>
      </w:pPr>
    </w:p>
    <w:p w14:paraId="0542371D" w14:textId="77777777" w:rsidR="00805F48" w:rsidRPr="0034482F" w:rsidRDefault="00805F48" w:rsidP="00805F48">
      <w:pPr>
        <w:rPr>
          <w:rFonts w:ascii="Times New Roman" w:eastAsia="Times New Roman" w:hAnsi="Times New Roman" w:cs="Times New Roman"/>
          <w:b/>
          <w:bCs/>
          <w:sz w:val="28"/>
          <w:szCs w:val="28"/>
        </w:rPr>
      </w:pPr>
      <w:r w:rsidRPr="0034482F">
        <w:rPr>
          <w:rFonts w:ascii="Times New Roman" w:eastAsia="Times New Roman" w:hAnsi="Times New Roman" w:cs="Times New Roman"/>
          <w:b/>
          <w:bCs/>
          <w:color w:val="000000"/>
          <w:sz w:val="28"/>
          <w:szCs w:val="28"/>
        </w:rPr>
        <w:t>Learning Outcomes</w:t>
      </w:r>
    </w:p>
    <w:p w14:paraId="584902F7" w14:textId="77777777" w:rsidR="00805F48" w:rsidRDefault="00805F48" w:rsidP="00805F48">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Demonstrate effective communication by analyzing, creating, and presenting extemporaneous informative and persuasive messages with clear lines of reasoning, development of ideas and documentation of external sources.</w:t>
      </w:r>
    </w:p>
    <w:p w14:paraId="040396C0" w14:textId="77777777" w:rsidR="00805F48" w:rsidRDefault="00805F48" w:rsidP="00805F48">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Analyze the impact of culture and situational contexts on the creation and management of the communication choices used to inform and persuade audiences. </w:t>
      </w:r>
    </w:p>
    <w:p w14:paraId="18BAEF23" w14:textId="77777777" w:rsidR="00805F48" w:rsidRDefault="00805F48" w:rsidP="00805F48">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Create and criticize public arguments and reasoning, decision-making </w:t>
      </w:r>
      <w:proofErr w:type="gramStart"/>
      <w:r>
        <w:rPr>
          <w:rFonts w:ascii="Times New Roman" w:eastAsia="Times New Roman" w:hAnsi="Times New Roman" w:cs="Times New Roman"/>
          <w:color w:val="000000"/>
        </w:rPr>
        <w:t>processes</w:t>
      </w:r>
      <w:proofErr w:type="gramEnd"/>
      <w:r>
        <w:rPr>
          <w:rFonts w:ascii="Times New Roman" w:eastAsia="Times New Roman" w:hAnsi="Times New Roman" w:cs="Times New Roman"/>
          <w:color w:val="000000"/>
        </w:rPr>
        <w:t xml:space="preserve"> and rhetorical messages through oral and written reports.</w:t>
      </w:r>
    </w:p>
    <w:p w14:paraId="5674CBB5" w14:textId="77777777" w:rsidR="00805F48" w:rsidRDefault="00805F48" w:rsidP="00805F48">
      <w:pPr>
        <w:numPr>
          <w:ilvl w:val="0"/>
          <w:numId w:val="7"/>
        </w:numPr>
        <w:pBdr>
          <w:top w:val="nil"/>
          <w:left w:val="nil"/>
          <w:bottom w:val="nil"/>
          <w:right w:val="nil"/>
          <w:between w:val="nil"/>
        </w:pBdr>
        <w:spacing w:after="240"/>
        <w:rPr>
          <w:rFonts w:ascii="Times New Roman" w:eastAsia="Times New Roman" w:hAnsi="Times New Roman" w:cs="Times New Roman"/>
          <w:color w:val="000000"/>
        </w:rPr>
      </w:pPr>
      <w:r>
        <w:rPr>
          <w:rFonts w:ascii="Times New Roman" w:eastAsia="Times New Roman" w:hAnsi="Times New Roman" w:cs="Times New Roman"/>
          <w:color w:val="000000"/>
        </w:rPr>
        <w:t>Students will demonstrate skill in the use of style manuals.</w:t>
      </w:r>
    </w:p>
    <w:p w14:paraId="59B7CF38" w14:textId="77777777" w:rsidR="00805F48" w:rsidRDefault="00805F48" w:rsidP="00805F48">
      <w:pPr>
        <w:pStyle w:val="Heading2"/>
      </w:pPr>
      <w:r>
        <w:rPr>
          <w:sz w:val="22"/>
          <w:szCs w:val="22"/>
        </w:rPr>
        <w:t> </w:t>
      </w:r>
      <w:r>
        <w:t>Course Structure</w:t>
      </w:r>
    </w:p>
    <w:p w14:paraId="7B9589D5" w14:textId="350EB7AD" w:rsidR="00805F48" w:rsidRDefault="00805F48" w:rsidP="00805F48">
      <w:pPr>
        <w:rPr>
          <w:rFonts w:ascii="Times New Roman" w:eastAsia="Times New Roman" w:hAnsi="Times New Roman" w:cs="Times New Roman"/>
          <w:color w:val="000000"/>
        </w:rPr>
      </w:pPr>
      <w:r>
        <w:rPr>
          <w:rFonts w:ascii="Times New Roman" w:eastAsia="Times New Roman" w:hAnsi="Times New Roman" w:cs="Times New Roman"/>
          <w:color w:val="000000"/>
        </w:rPr>
        <w:t>This course is to be conducted as a via face-to-face learning and some modality will take place via Canvas as well.</w:t>
      </w:r>
      <w:r w:rsidR="00902DBA">
        <w:rPr>
          <w:rFonts w:ascii="Times New Roman" w:eastAsia="Times New Roman" w:hAnsi="Times New Roman" w:cs="Times New Roman"/>
          <w:color w:val="000000"/>
        </w:rPr>
        <w:t xml:space="preserve"> We will operate via a hybrid course style as well with some Web-based days.</w:t>
      </w:r>
    </w:p>
    <w:p w14:paraId="32D59F33" w14:textId="77777777" w:rsidR="00805F48" w:rsidRDefault="00805F48" w:rsidP="00805F48">
      <w:pPr>
        <w:rPr>
          <w:rFonts w:ascii="Times New Roman" w:eastAsia="Times New Roman" w:hAnsi="Times New Roman" w:cs="Times New Roman"/>
        </w:rPr>
      </w:pPr>
    </w:p>
    <w:p w14:paraId="484933E1" w14:textId="77777777" w:rsidR="00805F48" w:rsidRDefault="00805F48" w:rsidP="00805F48">
      <w:pPr>
        <w:pStyle w:val="Heading1"/>
      </w:pPr>
      <w:r>
        <w:t>REQUIRED COURSE MATERIAL</w:t>
      </w:r>
    </w:p>
    <w:p w14:paraId="3B581C19" w14:textId="77777777" w:rsidR="00805F48" w:rsidRDefault="00805F48" w:rsidP="00805F48">
      <w:pPr>
        <w:pStyle w:val="Heading2"/>
      </w:pPr>
      <w:r>
        <w:t>Computer Requirements</w:t>
      </w:r>
    </w:p>
    <w:p w14:paraId="3E3AD15C" w14:textId="77777777" w:rsidR="00805F48" w:rsidRDefault="00805F48" w:rsidP="00805F48">
      <w:pPr>
        <w:rPr>
          <w:rFonts w:ascii="Times New Roman" w:eastAsia="Times New Roman" w:hAnsi="Times New Roman" w:cs="Times New Roman"/>
        </w:rPr>
      </w:pPr>
      <w:r>
        <w:rPr>
          <w:rFonts w:ascii="Times New Roman" w:eastAsia="Times New Roman" w:hAnsi="Times New Roman" w:cs="Times New Roman"/>
          <w:color w:val="000000"/>
        </w:rPr>
        <w:t xml:space="preserve">To succeed in this remote course, you will need a computer/tablet, reliable internet, web camera, headphones, microphone, and video capabilities. Be sure to have an up-to-date browser, operating system, and some additional software on your computer to take this class. Check the </w:t>
      </w:r>
      <w:hyperlink r:id="rId8">
        <w:r>
          <w:rPr>
            <w:rFonts w:ascii="Times New Roman" w:eastAsia="Times New Roman" w:hAnsi="Times New Roman" w:cs="Times New Roman"/>
            <w:color w:val="0000FF"/>
            <w:u w:val="single"/>
          </w:rPr>
          <w:t>ITS Helpdesk Student Resources page</w:t>
        </w:r>
      </w:hyperlink>
      <w:r>
        <w:rPr>
          <w:rFonts w:ascii="Times New Roman" w:eastAsia="Times New Roman" w:hAnsi="Times New Roman" w:cs="Times New Roman"/>
          <w:color w:val="000000"/>
        </w:rPr>
        <w:t xml:space="preserve">. Some documents in this course will be available to you in PDF. You will need to download and install </w:t>
      </w:r>
      <w:hyperlink r:id="rId9">
        <w:r>
          <w:rPr>
            <w:rFonts w:ascii="Times New Roman" w:eastAsia="Times New Roman" w:hAnsi="Times New Roman" w:cs="Times New Roman"/>
            <w:color w:val="0000FF"/>
            <w:u w:val="single"/>
          </w:rPr>
          <w:t>Adobe Acrobat Reader software</w:t>
        </w:r>
      </w:hyperlink>
      <w:r>
        <w:rPr>
          <w:rFonts w:ascii="Times New Roman" w:eastAsia="Times New Roman" w:hAnsi="Times New Roman" w:cs="Times New Roman"/>
          <w:color w:val="0000FF"/>
        </w:rPr>
        <w:t xml:space="preserve"> </w:t>
      </w:r>
      <w:r>
        <w:rPr>
          <w:rFonts w:ascii="Times New Roman" w:eastAsia="Times New Roman" w:hAnsi="Times New Roman" w:cs="Times New Roman"/>
          <w:color w:val="000000"/>
        </w:rPr>
        <w:t>on your computer.</w:t>
      </w:r>
    </w:p>
    <w:p w14:paraId="717E8DEF" w14:textId="77777777" w:rsidR="00805F48" w:rsidRDefault="00805F48" w:rsidP="00805F48">
      <w:pPr>
        <w:rPr>
          <w:rFonts w:ascii="Times New Roman" w:eastAsia="Times New Roman" w:hAnsi="Times New Roman" w:cs="Times New Roman"/>
        </w:rPr>
      </w:pPr>
    </w:p>
    <w:p w14:paraId="1F181006" w14:textId="77777777" w:rsidR="00805F48" w:rsidRDefault="00805F48" w:rsidP="00805F48">
      <w:pPr>
        <w:pStyle w:val="Heading2"/>
      </w:pPr>
      <w:r>
        <w:t>Textbook &amp; Readings</w:t>
      </w:r>
    </w:p>
    <w:p w14:paraId="792B75F1" w14:textId="77777777" w:rsidR="00805F48" w:rsidRDefault="00805F48" w:rsidP="00805F48">
      <w:pPr>
        <w:rPr>
          <w:rFonts w:ascii="Times New Roman" w:eastAsia="Times New Roman" w:hAnsi="Times New Roman" w:cs="Times New Roman"/>
        </w:rPr>
      </w:pPr>
      <w:r>
        <w:rPr>
          <w:rFonts w:ascii="Times New Roman" w:eastAsia="Times New Roman" w:hAnsi="Times New Roman" w:cs="Times New Roman"/>
        </w:rPr>
        <w:t xml:space="preserve">Daily readings and content will be pulled from the assigned text. </w:t>
      </w:r>
      <w:r>
        <w:rPr>
          <w:rFonts w:ascii="Times New Roman" w:eastAsia="Times New Roman" w:hAnsi="Times New Roman" w:cs="Times New Roman"/>
          <w:color w:val="000000"/>
        </w:rPr>
        <w:t xml:space="preserve">Canvas will be used for submitting assignments, providing course resources, and communication. If you do not see this course listed within your Canvas homepage, please contact ITS. </w:t>
      </w:r>
    </w:p>
    <w:p w14:paraId="13588E7F" w14:textId="77777777" w:rsidR="00805F48" w:rsidRDefault="00805F48" w:rsidP="00805F48">
      <w:pPr>
        <w:ind w:firstLine="630"/>
        <w:rPr>
          <w:rFonts w:ascii="Times New Roman" w:eastAsia="Times New Roman" w:hAnsi="Times New Roman" w:cs="Times New Roman"/>
          <w:b/>
        </w:rPr>
      </w:pPr>
    </w:p>
    <w:p w14:paraId="475F6000" w14:textId="77777777" w:rsidR="00805F48" w:rsidRDefault="00805F48" w:rsidP="00805F48">
      <w:pPr>
        <w:ind w:firstLine="630"/>
        <w:rPr>
          <w:rFonts w:ascii="Times New Roman" w:eastAsia="Times New Roman" w:hAnsi="Times New Roman" w:cs="Times New Roman"/>
        </w:rPr>
      </w:pPr>
      <w:r>
        <w:rPr>
          <w:rFonts w:ascii="Times New Roman" w:eastAsia="Times New Roman" w:hAnsi="Times New Roman" w:cs="Times New Roman"/>
          <w:b/>
          <w:color w:val="000000"/>
        </w:rPr>
        <w:t xml:space="preserve">Title: </w:t>
      </w:r>
      <w:r>
        <w:rPr>
          <w:rFonts w:ascii="Times New Roman" w:eastAsia="Times New Roman" w:hAnsi="Times New Roman" w:cs="Times New Roman"/>
          <w:color w:val="000000"/>
        </w:rPr>
        <w:t>A Pocket Guide to Public Speaking</w:t>
      </w:r>
    </w:p>
    <w:p w14:paraId="30F2ACE1" w14:textId="77777777" w:rsidR="00805F48" w:rsidRPr="00F86B2C" w:rsidRDefault="00805F48" w:rsidP="00805F48">
      <w:pPr>
        <w:ind w:firstLine="630"/>
        <w:rPr>
          <w:rFonts w:ascii="Times New Roman" w:eastAsia="Times New Roman" w:hAnsi="Times New Roman" w:cs="Times New Roman"/>
        </w:rPr>
      </w:pPr>
      <w:r>
        <w:rPr>
          <w:rFonts w:ascii="Times New Roman" w:eastAsia="Times New Roman" w:hAnsi="Times New Roman" w:cs="Times New Roman"/>
          <w:b/>
          <w:color w:val="000000"/>
        </w:rPr>
        <w:t xml:space="preserve">Authors: </w:t>
      </w:r>
      <w:r>
        <w:rPr>
          <w:rFonts w:ascii="Times New Roman" w:eastAsia="Times New Roman" w:hAnsi="Times New Roman" w:cs="Times New Roman"/>
          <w:color w:val="000000"/>
        </w:rPr>
        <w:t>Dan O’Hair, Hannah Rubenstein, Rob Stewart</w:t>
      </w:r>
    </w:p>
    <w:p w14:paraId="0000005C" w14:textId="77777777" w:rsidR="00C45831" w:rsidRDefault="00C45831">
      <w:pPr>
        <w:rPr>
          <w:rFonts w:ascii="Times New Roman" w:eastAsia="Times New Roman" w:hAnsi="Times New Roman" w:cs="Times New Roman"/>
          <w:highlight w:val="white"/>
        </w:rPr>
      </w:pPr>
    </w:p>
    <w:p w14:paraId="232C98A5" w14:textId="77777777" w:rsidR="00CD1065" w:rsidRDefault="00CD1065" w:rsidP="00CD1065">
      <w:pPr>
        <w:pStyle w:val="Heading1"/>
      </w:pPr>
      <w:r>
        <w:t>COURSE POLICIES</w:t>
      </w:r>
    </w:p>
    <w:p w14:paraId="00E8C604" w14:textId="77777777" w:rsidR="00CD1065" w:rsidRDefault="00CD1065" w:rsidP="00CD1065">
      <w:pPr>
        <w:rPr>
          <w:rFonts w:ascii="Times New Roman" w:eastAsia="Times New Roman" w:hAnsi="Times New Roman" w:cs="Times New Roman"/>
        </w:rPr>
      </w:pPr>
    </w:p>
    <w:p w14:paraId="7D013348" w14:textId="77777777" w:rsidR="00CD1065" w:rsidRDefault="00CD1065" w:rsidP="00CD1065">
      <w:pPr>
        <w:pStyle w:val="Heading2"/>
      </w:pPr>
      <w:r>
        <w:t>Late Work and Incomplete Grade Policy</w:t>
      </w:r>
    </w:p>
    <w:p w14:paraId="32195B54" w14:textId="77777777" w:rsidR="00CD1065" w:rsidRDefault="00CD1065" w:rsidP="00CD1065">
      <w:pPr>
        <w:rPr>
          <w:rFonts w:ascii="Times New Roman" w:eastAsia="Times New Roman" w:hAnsi="Times New Roman" w:cs="Times New Roman"/>
        </w:rPr>
      </w:pPr>
      <w:r>
        <w:rPr>
          <w:rFonts w:ascii="Times New Roman" w:eastAsia="Times New Roman" w:hAnsi="Times New Roman" w:cs="Times New Roman"/>
          <w:color w:val="000000"/>
        </w:rPr>
        <w:t xml:space="preserve">All assignments are </w:t>
      </w:r>
      <w:r>
        <w:rPr>
          <w:rFonts w:ascii="Times New Roman" w:eastAsia="Times New Roman" w:hAnsi="Times New Roman" w:cs="Times New Roman"/>
        </w:rPr>
        <w:t>to be submitted on canvas according to their specific due date, most assignments are due by 11:59 p.m. but to ensure you stay on top of the deadlines they are explicitly detailed in our course schedule.</w:t>
      </w:r>
      <w:r>
        <w:rPr>
          <w:rFonts w:ascii="Times New Roman" w:eastAsia="Times New Roman" w:hAnsi="Times New Roman" w:cs="Times New Roman"/>
          <w:color w:val="000000"/>
        </w:rPr>
        <w:t xml:space="preserve"> Do NOT expect to be allowed to turn in assignments late</w:t>
      </w:r>
      <w:r>
        <w:rPr>
          <w:rFonts w:ascii="Times New Roman" w:eastAsia="Times New Roman" w:hAnsi="Times New Roman" w:cs="Times New Roman"/>
        </w:rPr>
        <w:t xml:space="preserve"> </w:t>
      </w:r>
      <w:r>
        <w:rPr>
          <w:rFonts w:ascii="Times New Roman" w:eastAsia="Times New Roman" w:hAnsi="Times New Roman" w:cs="Times New Roman"/>
          <w:color w:val="000000"/>
        </w:rPr>
        <w:t>for full credit. If you experience problems with Canvas, e-mail the assignment to me before class on the day that it is due to receive full credit for the assignment. You will not be allowed to make up in-class assignments unless you have a documented, excused absence.</w:t>
      </w:r>
    </w:p>
    <w:p w14:paraId="11D1626F" w14:textId="77777777" w:rsidR="00CD1065" w:rsidRDefault="00CD1065" w:rsidP="00CD1065">
      <w:pPr>
        <w:rPr>
          <w:rFonts w:ascii="Times New Roman" w:eastAsia="Times New Roman" w:hAnsi="Times New Roman" w:cs="Times New Roman"/>
        </w:rPr>
      </w:pPr>
    </w:p>
    <w:p w14:paraId="28BA09A7" w14:textId="77777777" w:rsidR="00CD1065" w:rsidRDefault="00CD1065" w:rsidP="00CD1065">
      <w:pPr>
        <w:rPr>
          <w:rFonts w:ascii="Times New Roman" w:eastAsia="Times New Roman" w:hAnsi="Times New Roman" w:cs="Times New Roman"/>
        </w:rPr>
      </w:pPr>
      <w:r>
        <w:rPr>
          <w:rFonts w:ascii="Times New Roman" w:eastAsia="Times New Roman" w:hAnsi="Times New Roman" w:cs="Times New Roman"/>
          <w:color w:val="000000"/>
        </w:rPr>
        <w:t xml:space="preserve">If possible, you should notify your instructor in advance via </w:t>
      </w:r>
      <w:r>
        <w:rPr>
          <w:rFonts w:ascii="Times New Roman" w:eastAsia="Times New Roman" w:hAnsi="Times New Roman" w:cs="Times New Roman"/>
        </w:rPr>
        <w:t>email</w:t>
      </w:r>
      <w:r>
        <w:rPr>
          <w:rFonts w:ascii="Times New Roman" w:eastAsia="Times New Roman" w:hAnsi="Times New Roman" w:cs="Times New Roman"/>
          <w:color w:val="000000"/>
        </w:rPr>
        <w:t xml:space="preserve"> if you are going to </w:t>
      </w:r>
      <w:r>
        <w:rPr>
          <w:rFonts w:ascii="Times New Roman" w:eastAsia="Times New Roman" w:hAnsi="Times New Roman" w:cs="Times New Roman"/>
        </w:rPr>
        <w:t>have a documented excuse to be absent from our class.</w:t>
      </w:r>
      <w:r>
        <w:rPr>
          <w:rFonts w:ascii="Times New Roman" w:eastAsia="Times New Roman" w:hAnsi="Times New Roman" w:cs="Times New Roman"/>
          <w:color w:val="000000"/>
        </w:rPr>
        <w:t xml:space="preserve"> It is your responsibility to provide written documentation from a third party of your emergency or excused absence. Work-related absences, work in other classes, oversleeping, or meetings with other professors are not considered </w:t>
      </w:r>
      <w:r>
        <w:rPr>
          <w:rFonts w:ascii="Times New Roman" w:eastAsia="Times New Roman" w:hAnsi="Times New Roman" w:cs="Times New Roman"/>
          <w:color w:val="000000"/>
        </w:rPr>
        <w:lastRenderedPageBreak/>
        <w:t xml:space="preserve">personal emergencies. Because of time constraints in the class, there is no guarantee that you can make up oral presentations, even if you have a documented personal emergency. </w:t>
      </w:r>
    </w:p>
    <w:p w14:paraId="04111088" w14:textId="77777777" w:rsidR="00CD1065" w:rsidRDefault="00CD1065" w:rsidP="00CD1065">
      <w:pPr>
        <w:pStyle w:val="Heading2"/>
      </w:pPr>
      <w:r>
        <w:t>Classroom Respect</w:t>
      </w:r>
    </w:p>
    <w:p w14:paraId="1DB3E21D" w14:textId="77777777" w:rsidR="00CD1065" w:rsidRDefault="00CD1065" w:rsidP="00CD1065">
      <w:pPr>
        <w:rPr>
          <w:rFonts w:ascii="Times New Roman" w:eastAsia="Times New Roman" w:hAnsi="Times New Roman" w:cs="Times New Roman"/>
        </w:rPr>
      </w:pPr>
      <w:r>
        <w:rPr>
          <w:rFonts w:ascii="Times New Roman" w:eastAsia="Times New Roman" w:hAnsi="Times New Roman" w:cs="Times New Roman"/>
          <w:color w:val="000000"/>
        </w:rPr>
        <w:t>You are expected to be respectful toward the instructor and other members of the course and not engage in behaviors that show disrespect for or distract from others’ learning. This includes, but is not limited to, the following:</w:t>
      </w:r>
      <w:r>
        <w:rPr>
          <w:rFonts w:ascii="Times New Roman" w:eastAsia="Times New Roman" w:hAnsi="Times New Roman" w:cs="Times New Roman"/>
          <w:color w:val="000000"/>
        </w:rPr>
        <w:br/>
        <w:t xml:space="preserve">(1) You should not be playing video games, online shopping, engaging social media or otherwise be distracted when in class. </w:t>
      </w:r>
    </w:p>
    <w:p w14:paraId="18F62890" w14:textId="77777777" w:rsidR="00CD1065" w:rsidRDefault="00CD1065" w:rsidP="00CD1065">
      <w:pPr>
        <w:rPr>
          <w:rFonts w:ascii="Times New Roman" w:eastAsia="Times New Roman" w:hAnsi="Times New Roman" w:cs="Times New Roman"/>
        </w:rPr>
      </w:pPr>
      <w:r>
        <w:rPr>
          <w:rFonts w:ascii="Times New Roman" w:eastAsia="Times New Roman" w:hAnsi="Times New Roman" w:cs="Times New Roman"/>
          <w:color w:val="000000"/>
        </w:rPr>
        <w:t>(2)  You should come to each class on time, have your course materials organized, and be prepared to learn and to engage in classroom activities.</w:t>
      </w:r>
      <w:r>
        <w:rPr>
          <w:rFonts w:ascii="Times New Roman" w:eastAsia="Times New Roman" w:hAnsi="Times New Roman" w:cs="Times New Roman"/>
          <w:color w:val="000000"/>
        </w:rPr>
        <w:br/>
        <w:t xml:space="preserve">(3) You should not interrupt another student’s speech. Be respectful in listening to your peers as they present their speeches. Do not be on your phones or laptops during another student’s presentation. </w:t>
      </w:r>
    </w:p>
    <w:p w14:paraId="367ECE5E" w14:textId="77777777" w:rsidR="00CD1065" w:rsidRDefault="00CD1065" w:rsidP="00CD1065">
      <w:pPr>
        <w:rPr>
          <w:rFonts w:ascii="Times New Roman" w:eastAsia="Times New Roman" w:hAnsi="Times New Roman" w:cs="Times New Roman"/>
        </w:rPr>
      </w:pPr>
    </w:p>
    <w:p w14:paraId="39BFAC83" w14:textId="77777777" w:rsidR="00CD1065" w:rsidRDefault="00CD1065" w:rsidP="00CD1065">
      <w:pPr>
        <w:spacing w:before="360" w:after="80"/>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CLASSROOM POLICIES</w:t>
      </w:r>
    </w:p>
    <w:p w14:paraId="0949F88E" w14:textId="77777777" w:rsidR="00CD1065" w:rsidRDefault="00CD1065" w:rsidP="00CD1065">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Your presence in class (both physically and mentally) is expected.  </w:t>
      </w:r>
      <w:r>
        <w:rPr>
          <w:rFonts w:ascii="Times New Roman" w:eastAsia="Times New Roman" w:hAnsi="Times New Roman" w:cs="Times New Roman"/>
          <w:i/>
          <w:color w:val="000000"/>
        </w:rPr>
        <w:t>It is your responsibility to get any missed notes or assignments</w:t>
      </w:r>
      <w:r>
        <w:rPr>
          <w:rFonts w:ascii="Times New Roman" w:eastAsia="Times New Roman" w:hAnsi="Times New Roman" w:cs="Times New Roman"/>
          <w:color w:val="000000"/>
        </w:rPr>
        <w:t>.</w:t>
      </w:r>
    </w:p>
    <w:p w14:paraId="75D126B1" w14:textId="77777777" w:rsidR="00CD1065" w:rsidRDefault="00CD1065" w:rsidP="00CD1065">
      <w:pPr>
        <w:spacing w:after="240"/>
        <w:rPr>
          <w:rFonts w:ascii="Times New Roman" w:eastAsia="Times New Roman" w:hAnsi="Times New Roman" w:cs="Times New Roman"/>
        </w:rPr>
      </w:pPr>
      <w:r>
        <w:rPr>
          <w:rFonts w:ascii="Times New Roman" w:eastAsia="Times New Roman" w:hAnsi="Times New Roman" w:cs="Times New Roman"/>
          <w:color w:val="000000"/>
        </w:rPr>
        <w:t>• COMM 1 is a lecture, discussion, and performance course; open participation in this learning environment requires that we all respect the right of students and the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w:t>
      </w:r>
    </w:p>
    <w:p w14:paraId="73C63C99" w14:textId="6DCD7DF4" w:rsidR="00CD1065" w:rsidRDefault="00CD1065" w:rsidP="00CD1065">
      <w:pPr>
        <w:spacing w:after="240"/>
        <w:rPr>
          <w:rFonts w:ascii="Times New Roman" w:eastAsia="Times New Roman" w:hAnsi="Times New Roman" w:cs="Times New Roman"/>
          <w:color w:val="000000"/>
        </w:rPr>
      </w:pPr>
      <w:r>
        <w:rPr>
          <w:rFonts w:ascii="Times New Roman" w:eastAsia="Times New Roman" w:hAnsi="Times New Roman" w:cs="Times New Roman"/>
          <w:color w:val="000000"/>
        </w:rPr>
        <w:t>• Behaviors that distract from the learning process will not be tolerated (cell phones and alerts should be turned off). Texting during class is not acceptable. Students will lose half of their participation points for the day if they are caught using their cell phones during class. </w:t>
      </w:r>
    </w:p>
    <w:p w14:paraId="170FB3CB" w14:textId="77777777" w:rsidR="00CD1065" w:rsidRDefault="00CD1065" w:rsidP="00CD1065">
      <w:pPr>
        <w:shd w:val="clear" w:color="auto" w:fill="FFFFFF"/>
        <w:rPr>
          <w:rFonts w:ascii="Times New Roman" w:eastAsia="Times New Roman" w:hAnsi="Times New Roman" w:cs="Times New Roman"/>
        </w:rPr>
      </w:pPr>
    </w:p>
    <w:p w14:paraId="5071301D" w14:textId="77777777" w:rsidR="00CD1065" w:rsidRDefault="00CD1065" w:rsidP="00CD1065">
      <w:pPr>
        <w:pStyle w:val="Heading1"/>
      </w:pPr>
      <w:r>
        <w:t>COURSE COMMUNICATION</w:t>
      </w:r>
    </w:p>
    <w:p w14:paraId="214F994F" w14:textId="77777777" w:rsidR="00CD1065" w:rsidRDefault="00CD1065" w:rsidP="00CD1065">
      <w:pPr>
        <w:pStyle w:val="Heading2"/>
      </w:pPr>
      <w:r>
        <w:t>Interaction with Instructor</w:t>
      </w:r>
    </w:p>
    <w:p w14:paraId="05B93E33" w14:textId="77777777" w:rsidR="00CD1065" w:rsidRDefault="00CD1065" w:rsidP="00CD1065">
      <w:pPr>
        <w:rPr>
          <w:rFonts w:ascii="Times New Roman" w:eastAsia="Times New Roman" w:hAnsi="Times New Roman" w:cs="Times New Roman"/>
        </w:rPr>
      </w:pPr>
      <w:r>
        <w:rPr>
          <w:rFonts w:ascii="Times New Roman" w:eastAsia="Times New Roman" w:hAnsi="Times New Roman" w:cs="Times New Roman"/>
          <w:color w:val="000000"/>
        </w:rPr>
        <w:t xml:space="preserve">I will make every effort to communicate frequently with students through announcements and postings within Canvas. Questions of a more personal nature can be sent via email </w:t>
      </w:r>
      <w:hyperlink r:id="rId10" w:history="1">
        <w:r w:rsidRPr="00BB1F52">
          <w:rPr>
            <w:rStyle w:val="Hyperlink"/>
            <w:rFonts w:ascii="Times New Roman" w:hAnsi="Times New Roman" w:cs="Times New Roman"/>
          </w:rPr>
          <w:t>mc049@reedleycollege.edu</w:t>
        </w:r>
      </w:hyperlink>
      <w:r w:rsidRPr="00F86B2C">
        <w:rPr>
          <w:rFonts w:ascii="Times New Roman" w:hAnsi="Times New Roman" w:cs="Times New Roman"/>
        </w:rPr>
        <w:t>.</w:t>
      </w:r>
      <w:r>
        <w:t xml:space="preserve"> </w:t>
      </w:r>
      <w:r>
        <w:rPr>
          <w:rFonts w:ascii="Times New Roman" w:eastAsia="Times New Roman" w:hAnsi="Times New Roman" w:cs="Times New Roman"/>
          <w:color w:val="000000"/>
        </w:rPr>
        <w:t>As a student, you should expect to receive assignment feedback within one week from submission, and responses to emails within 24 hours Monday-Friday during regular business hours, and 48 hours on weekends. Holidays and breaks may lead to delayed response time.  </w:t>
      </w:r>
    </w:p>
    <w:p w14:paraId="00000092" w14:textId="77777777" w:rsidR="00C45831" w:rsidRDefault="00C45831">
      <w:pPr>
        <w:rPr>
          <w:rFonts w:ascii="Times New Roman" w:eastAsia="Times New Roman" w:hAnsi="Times New Roman" w:cs="Times New Roman"/>
        </w:rPr>
      </w:pPr>
    </w:p>
    <w:p w14:paraId="00000093" w14:textId="77777777" w:rsidR="00C45831" w:rsidRDefault="00AA2586">
      <w:pPr>
        <w:pStyle w:val="Heading2"/>
      </w:pPr>
      <w:r>
        <w:t>Course Assignments in Brief</w:t>
      </w:r>
    </w:p>
    <w:p w14:paraId="00000095" w14:textId="07E0DBF9" w:rsidR="00C45831" w:rsidRPr="00933106" w:rsidRDefault="00AA2586">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Bag Speech:</w:t>
      </w:r>
      <w:r>
        <w:rPr>
          <w:rFonts w:ascii="Times New Roman" w:eastAsia="Times New Roman" w:hAnsi="Times New Roman" w:cs="Times New Roman"/>
          <w:color w:val="000000"/>
        </w:rPr>
        <w:t xml:space="preserve"> Since most fear of public speaking derives from the unknown (e.g., “what does the audience think of me? What if I </w:t>
      </w:r>
      <w:proofErr w:type="gramStart"/>
      <w:r>
        <w:rPr>
          <w:rFonts w:ascii="Times New Roman" w:eastAsia="Times New Roman" w:hAnsi="Times New Roman" w:cs="Times New Roman"/>
          <w:color w:val="000000"/>
        </w:rPr>
        <w:t>don’t</w:t>
      </w:r>
      <w:proofErr w:type="gramEnd"/>
      <w:r>
        <w:rPr>
          <w:rFonts w:ascii="Times New Roman" w:eastAsia="Times New Roman" w:hAnsi="Times New Roman" w:cs="Times New Roman"/>
          <w:color w:val="000000"/>
        </w:rPr>
        <w:t xml:space="preserve"> know the content well enough?”), the first </w:t>
      </w:r>
      <w:r>
        <w:rPr>
          <w:rFonts w:ascii="Times New Roman" w:eastAsia="Times New Roman" w:hAnsi="Times New Roman" w:cs="Times New Roman"/>
          <w:color w:val="000000"/>
        </w:rPr>
        <w:lastRenderedPageBreak/>
        <w:t xml:space="preserve">graded speech will give a chance to reduce the uncertainty from both perspectives. </w:t>
      </w:r>
      <w:r w:rsidR="00933106">
        <w:rPr>
          <w:rFonts w:ascii="Times New Roman" w:eastAsia="Times New Roman" w:hAnsi="Times New Roman" w:cs="Times New Roman"/>
          <w:color w:val="000000"/>
        </w:rPr>
        <w:t xml:space="preserve">Essentially, you are tasked with introducing yourself to your entire class. </w:t>
      </w:r>
      <w:r>
        <w:rPr>
          <w:rFonts w:ascii="Times New Roman" w:eastAsia="Times New Roman" w:hAnsi="Times New Roman" w:cs="Times New Roman"/>
          <w:color w:val="000000"/>
        </w:rPr>
        <w:t xml:space="preserve">You must demonstrate that effort went into the assignment. This speech will be 3-5 </w:t>
      </w:r>
      <w:r>
        <w:rPr>
          <w:rFonts w:ascii="Times New Roman" w:eastAsia="Times New Roman" w:hAnsi="Times New Roman" w:cs="Times New Roman"/>
          <w:i/>
          <w:color w:val="000000"/>
        </w:rPr>
        <w:t>minutes</w:t>
      </w:r>
      <w:r>
        <w:rPr>
          <w:rFonts w:ascii="Times New Roman" w:eastAsia="Times New Roman" w:hAnsi="Times New Roman" w:cs="Times New Roman"/>
          <w:color w:val="000000"/>
        </w:rPr>
        <w:t xml:space="preserve"> long. </w:t>
      </w:r>
    </w:p>
    <w:p w14:paraId="5215BE26" w14:textId="1356261D" w:rsidR="00933106" w:rsidRDefault="00933106" w:rsidP="00933106">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Special Occasion Speech:</w:t>
      </w:r>
      <w:r>
        <w:t xml:space="preserve"> </w:t>
      </w:r>
      <w:r w:rsidRPr="008B4514">
        <w:rPr>
          <w:rFonts w:ascii="Times New Roman" w:hAnsi="Times New Roman" w:cs="Times New Roman"/>
        </w:rPr>
        <w:t>This speech encourages students to identify a specific occasion their speech will be tailored to. Options include an acceptance speech, a toast, and a eulogy.</w:t>
      </w:r>
      <w:r>
        <w:rPr>
          <w:rFonts w:ascii="Times New Roman" w:hAnsi="Times New Roman" w:cs="Times New Roman"/>
        </w:rPr>
        <w:t xml:space="preserve"> No external research will be required. </w:t>
      </w:r>
      <w:r>
        <w:rPr>
          <w:rFonts w:ascii="Times New Roman" w:eastAsia="Times New Roman" w:hAnsi="Times New Roman" w:cs="Times New Roman"/>
          <w:color w:val="000000"/>
        </w:rPr>
        <w:t xml:space="preserve">This speech will be 3-5 </w:t>
      </w:r>
      <w:r>
        <w:rPr>
          <w:rFonts w:ascii="Times New Roman" w:eastAsia="Times New Roman" w:hAnsi="Times New Roman" w:cs="Times New Roman"/>
          <w:i/>
          <w:color w:val="000000"/>
        </w:rPr>
        <w:t>minutes</w:t>
      </w:r>
      <w:r>
        <w:rPr>
          <w:rFonts w:ascii="Times New Roman" w:eastAsia="Times New Roman" w:hAnsi="Times New Roman" w:cs="Times New Roman"/>
          <w:color w:val="000000"/>
        </w:rPr>
        <w:t xml:space="preserve"> long. </w:t>
      </w:r>
      <w:r>
        <w:rPr>
          <w:rFonts w:ascii="Times New Roman" w:hAnsi="Times New Roman" w:cs="Times New Roman"/>
        </w:rPr>
        <w:t xml:space="preserve"> </w:t>
      </w:r>
    </w:p>
    <w:p w14:paraId="00000096" w14:textId="77777777" w:rsidR="00C45831" w:rsidRDefault="00AA2586">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Informative Speech</w:t>
      </w:r>
      <w:r>
        <w:rPr>
          <w:rFonts w:ascii="Times New Roman" w:eastAsia="Times New Roman" w:hAnsi="Times New Roman" w:cs="Times New Roman"/>
          <w:color w:val="000000"/>
        </w:rPr>
        <w:t xml:space="preserve">: This speech will apply concepts learned in the course to present an extemporaneous address about a student-selected topic involving processes, events, places, people, objects, or concepts. This speech will be 4-7 </w:t>
      </w:r>
      <w:r>
        <w:rPr>
          <w:rFonts w:ascii="Times New Roman" w:eastAsia="Times New Roman" w:hAnsi="Times New Roman" w:cs="Times New Roman"/>
          <w:i/>
          <w:color w:val="000000"/>
        </w:rPr>
        <w:t xml:space="preserve">minutes </w:t>
      </w:r>
      <w:r>
        <w:rPr>
          <w:rFonts w:ascii="Times New Roman" w:eastAsia="Times New Roman" w:hAnsi="Times New Roman" w:cs="Times New Roman"/>
          <w:color w:val="000000"/>
        </w:rPr>
        <w:t>long.</w:t>
      </w:r>
    </w:p>
    <w:p w14:paraId="00000097" w14:textId="77777777" w:rsidR="00C45831" w:rsidRDefault="00AA2586">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Persuasive Speech:</w:t>
      </w:r>
      <w:r>
        <w:rPr>
          <w:rFonts w:ascii="Times New Roman" w:eastAsia="Times New Roman" w:hAnsi="Times New Roman" w:cs="Times New Roman"/>
          <w:color w:val="000000"/>
        </w:rPr>
        <w:t xml:space="preserve"> This speech will compile what the students have learned thus far about delivering a speech while allowing students to attempt to persuade their audience to change their perceptions, adopt new habits, alter their worldviews, </w:t>
      </w:r>
      <w:proofErr w:type="gramStart"/>
      <w:r>
        <w:rPr>
          <w:rFonts w:ascii="Times New Roman" w:eastAsia="Times New Roman" w:hAnsi="Times New Roman" w:cs="Times New Roman"/>
          <w:color w:val="000000"/>
        </w:rPr>
        <w:t>etc..</w:t>
      </w:r>
      <w:proofErr w:type="gramEnd"/>
      <w:r>
        <w:rPr>
          <w:rFonts w:ascii="Times New Roman" w:eastAsia="Times New Roman" w:hAnsi="Times New Roman" w:cs="Times New Roman"/>
          <w:color w:val="000000"/>
        </w:rPr>
        <w:t xml:space="preserve"> This speech will be 6-8 </w:t>
      </w:r>
      <w:r>
        <w:rPr>
          <w:rFonts w:ascii="Times New Roman" w:eastAsia="Times New Roman" w:hAnsi="Times New Roman" w:cs="Times New Roman"/>
          <w:i/>
          <w:color w:val="000000"/>
        </w:rPr>
        <w:t xml:space="preserve">minutes </w:t>
      </w:r>
      <w:r>
        <w:rPr>
          <w:rFonts w:ascii="Times New Roman" w:eastAsia="Times New Roman" w:hAnsi="Times New Roman" w:cs="Times New Roman"/>
          <w:color w:val="000000"/>
        </w:rPr>
        <w:t xml:space="preserve">long. </w:t>
      </w:r>
    </w:p>
    <w:p w14:paraId="00000098" w14:textId="77777777" w:rsidR="00C45831" w:rsidRDefault="00AA2586">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 xml:space="preserve">Self-Reflection Paper: </w:t>
      </w:r>
      <w:r>
        <w:rPr>
          <w:rFonts w:ascii="Times New Roman" w:eastAsia="Times New Roman" w:hAnsi="Times New Roman" w:cs="Times New Roman"/>
          <w:color w:val="000000"/>
        </w:rPr>
        <w:t xml:space="preserve">Being reflective and aware of your work is vital to growth. Vague goals equal vague outcomes; specific goals equal specific outcomes. Therefore, after completing your speech, you will write a 1,000-word reflection paper using concepts learned in class. This assignment encourages students to be reflective on their strengths and areas for improvement for the following speech. Reflection Papers are due on Canvas, and will be </w:t>
      </w:r>
      <w:r>
        <w:rPr>
          <w:rFonts w:ascii="Times New Roman" w:eastAsia="Times New Roman" w:hAnsi="Times New Roman" w:cs="Times New Roman"/>
        </w:rPr>
        <w:t>run</w:t>
      </w:r>
      <w:r>
        <w:rPr>
          <w:rFonts w:ascii="Times New Roman" w:eastAsia="Times New Roman" w:hAnsi="Times New Roman" w:cs="Times New Roman"/>
          <w:color w:val="000000"/>
        </w:rPr>
        <w:t xml:space="preserve"> through Turnitin.com, which students have the option to opt out of this feature (instructions will be presented on Canvas).</w:t>
      </w:r>
    </w:p>
    <w:p w14:paraId="00000099" w14:textId="4FCBC15C" w:rsidR="00C45831" w:rsidRDefault="00AA2586">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Outlines:</w:t>
      </w:r>
      <w:r>
        <w:rPr>
          <w:rFonts w:ascii="Times New Roman" w:eastAsia="Times New Roman" w:hAnsi="Times New Roman" w:cs="Times New Roman"/>
          <w:color w:val="000000"/>
        </w:rPr>
        <w:t xml:space="preserve"> All outlines will be scored as a portion of the speech assignment. For example, the Bag speech is worth 100 points total, 25 points are graded upon the outline you </w:t>
      </w:r>
      <w:r w:rsidR="00933106">
        <w:rPr>
          <w:rFonts w:ascii="Times New Roman" w:eastAsia="Times New Roman" w:hAnsi="Times New Roman" w:cs="Times New Roman"/>
          <w:color w:val="000000"/>
        </w:rPr>
        <w:t>submit,</w:t>
      </w:r>
      <w:r>
        <w:rPr>
          <w:rFonts w:ascii="Times New Roman" w:eastAsia="Times New Roman" w:hAnsi="Times New Roman" w:cs="Times New Roman"/>
          <w:color w:val="000000"/>
        </w:rPr>
        <w:t xml:space="preserve"> and the delivery of the speech is worth 75 points. For the informative speech, 50 points will be graded based on the outline you </w:t>
      </w:r>
      <w:r w:rsidR="00933106">
        <w:rPr>
          <w:rFonts w:ascii="Times New Roman" w:eastAsia="Times New Roman" w:hAnsi="Times New Roman" w:cs="Times New Roman"/>
          <w:color w:val="000000"/>
        </w:rPr>
        <w:t>submit,</w:t>
      </w:r>
      <w:r>
        <w:rPr>
          <w:rFonts w:ascii="Times New Roman" w:eastAsia="Times New Roman" w:hAnsi="Times New Roman" w:cs="Times New Roman"/>
          <w:color w:val="000000"/>
        </w:rPr>
        <w:t xml:space="preserve"> and the delivery is worth 100 points. To assist students in preparing a solid outline a template will be provided through canvas. </w:t>
      </w:r>
    </w:p>
    <w:p w14:paraId="0000009A" w14:textId="77777777" w:rsidR="00C45831" w:rsidRDefault="00C45831">
      <w:pPr>
        <w:pBdr>
          <w:top w:val="nil"/>
          <w:left w:val="nil"/>
          <w:bottom w:val="nil"/>
          <w:right w:val="nil"/>
          <w:between w:val="nil"/>
        </w:pBdr>
        <w:rPr>
          <w:rFonts w:ascii="Times New Roman" w:eastAsia="Times New Roman" w:hAnsi="Times New Roman" w:cs="Times New Roman"/>
          <w:u w:val="single"/>
        </w:rPr>
      </w:pPr>
    </w:p>
    <w:p w14:paraId="0000009B" w14:textId="77777777" w:rsidR="00C45831" w:rsidRDefault="00C45831">
      <w:pPr>
        <w:pBdr>
          <w:top w:val="nil"/>
          <w:left w:val="nil"/>
          <w:bottom w:val="nil"/>
          <w:right w:val="nil"/>
          <w:between w:val="nil"/>
        </w:pBdr>
        <w:rPr>
          <w:rFonts w:ascii="Times New Roman" w:eastAsia="Times New Roman" w:hAnsi="Times New Roman" w:cs="Times New Roman"/>
          <w:u w:val="single"/>
        </w:rPr>
      </w:pPr>
    </w:p>
    <w:p w14:paraId="0000009C" w14:textId="77777777" w:rsidR="00C45831" w:rsidRDefault="00AA2586">
      <w:pPr>
        <w:pStyle w:val="Heading1"/>
      </w:pPr>
      <w:r>
        <w:t>GENERAL ASSIGNMENT GUIDELINES:</w:t>
      </w:r>
    </w:p>
    <w:p w14:paraId="0000009D"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Readings should be completed in their entirety by the first class for which they are assigned.</w:t>
      </w:r>
    </w:p>
    <w:p w14:paraId="0000009E"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There are no make-ups for speeches or exams that are missed without a university-excused absence. You must inform me in writing prior to missing class for religious holidays or university-sponsored activities, and excuses for illness or emergencies require appropriate written documentation within one week of the absence. </w:t>
      </w:r>
    </w:p>
    <w:p w14:paraId="0000009F"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Written assignments turned in late without an excused absence or a prior con will receive a reduction of one full letter grade (10%) for each calendar day past the original due date.</w:t>
      </w:r>
    </w:p>
    <w:p w14:paraId="000000A0"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Written assignments must be typed, double-spaced, 12pt font, in Microsoft Word format (.doc or .docx) or PDF format </w:t>
      </w:r>
      <w:r>
        <w:rPr>
          <w:rFonts w:ascii="Times New Roman" w:eastAsia="Times New Roman" w:hAnsi="Times New Roman" w:cs="Times New Roman"/>
          <w:i/>
          <w:color w:val="000000"/>
        </w:rPr>
        <w:t>(.pages will not be accepted!),</w:t>
      </w:r>
      <w:r>
        <w:rPr>
          <w:rFonts w:ascii="Times New Roman" w:eastAsia="Times New Roman" w:hAnsi="Times New Roman" w:cs="Times New Roman"/>
          <w:color w:val="000000"/>
        </w:rPr>
        <w:t xml:space="preserve"> and have one-inch margins. The minimum page length on written assignments is a minimum; below the minimum, assignments will receive a corresponding deduction in credit (e.g., 375 words of a 500-word paper = original grade x 75%). Keep a copy of </w:t>
      </w:r>
      <w:proofErr w:type="gramStart"/>
      <w:r>
        <w:rPr>
          <w:rFonts w:ascii="Times New Roman" w:eastAsia="Times New Roman" w:hAnsi="Times New Roman" w:cs="Times New Roman"/>
          <w:color w:val="000000"/>
        </w:rPr>
        <w:t>all of</w:t>
      </w:r>
      <w:proofErr w:type="gramEnd"/>
      <w:r>
        <w:rPr>
          <w:rFonts w:ascii="Times New Roman" w:eastAsia="Times New Roman" w:hAnsi="Times New Roman" w:cs="Times New Roman"/>
          <w:color w:val="000000"/>
        </w:rPr>
        <w:t xml:space="preserve"> your work. I recommend that you email yourself a copy of your assignment, so that you will have proof that you completed the assignment on time </w:t>
      </w:r>
      <w:proofErr w:type="gramStart"/>
      <w:r>
        <w:rPr>
          <w:rFonts w:ascii="Times New Roman" w:eastAsia="Times New Roman" w:hAnsi="Times New Roman" w:cs="Times New Roman"/>
          <w:color w:val="000000"/>
        </w:rPr>
        <w:t>in the event that</w:t>
      </w:r>
      <w:proofErr w:type="gramEnd"/>
      <w:r>
        <w:rPr>
          <w:rFonts w:ascii="Times New Roman" w:eastAsia="Times New Roman" w:hAnsi="Times New Roman" w:cs="Times New Roman"/>
          <w:color w:val="000000"/>
        </w:rPr>
        <w:t xml:space="preserve"> a technological issue prevents me from receiving the assignment. </w:t>
      </w:r>
    </w:p>
    <w:p w14:paraId="000000A1"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lastRenderedPageBreak/>
        <w:t>• Stylistic form and bibliographies are to be consistent with MLA and APA style manuals.  Please spell-check and proofread your work.</w:t>
      </w:r>
    </w:p>
    <w:p w14:paraId="000000A2"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You will submit all papers through Canvas. Canvas submissions will utilize Turnitin.com. Your work will be used by Turnitin.com for plagiarism detection and for no other purpose. You may indicate in writing that you refuse to participate in the Turnitin.com process, in which case I will use other electronic means to verify the originality of your work.  In this case, you will be required to email me your paper, as well as turn in a physical copy with a written note attached indicating that you would not like your work submitted through Turnitin.com. </w:t>
      </w:r>
    </w:p>
    <w:p w14:paraId="000000A3" w14:textId="77777777" w:rsidR="00C45831" w:rsidRDefault="00C45831">
      <w:pPr>
        <w:rPr>
          <w:rFonts w:ascii="Times New Roman" w:eastAsia="Times New Roman" w:hAnsi="Times New Roman" w:cs="Times New Roman"/>
        </w:rPr>
      </w:pPr>
    </w:p>
    <w:p w14:paraId="000000A4" w14:textId="77777777" w:rsidR="00C45831" w:rsidRDefault="00AA2586">
      <w:pPr>
        <w:pStyle w:val="Heading1"/>
      </w:pPr>
      <w:r>
        <w:t>GRADING POLICY</w:t>
      </w:r>
    </w:p>
    <w:tbl>
      <w:tblPr>
        <w:tblStyle w:val="a9"/>
        <w:tblW w:w="946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2"/>
        <w:gridCol w:w="1726"/>
      </w:tblGrid>
      <w:tr w:rsidR="00C45831" w14:paraId="64305211" w14:textId="77777777">
        <w:trPr>
          <w:trHeight w:val="389"/>
        </w:trPr>
        <w:tc>
          <w:tcPr>
            <w:tcW w:w="7742" w:type="dxa"/>
            <w:tcMar>
              <w:top w:w="100" w:type="dxa"/>
              <w:left w:w="100" w:type="dxa"/>
              <w:bottom w:w="100" w:type="dxa"/>
              <w:right w:w="100" w:type="dxa"/>
            </w:tcMar>
          </w:tcPr>
          <w:p w14:paraId="000000A5" w14:textId="77777777" w:rsidR="00C45831" w:rsidRDefault="00AA2586">
            <w:pPr>
              <w:rPr>
                <w:rFonts w:ascii="Times" w:eastAsia="Times" w:hAnsi="Times" w:cs="Times"/>
                <w:b/>
                <w:sz w:val="28"/>
                <w:szCs w:val="28"/>
              </w:rPr>
            </w:pPr>
            <w:r>
              <w:rPr>
                <w:rFonts w:ascii="Times" w:eastAsia="Times" w:hAnsi="Times" w:cs="Times"/>
                <w:b/>
                <w:sz w:val="28"/>
                <w:szCs w:val="28"/>
              </w:rPr>
              <w:t>Assignment</w:t>
            </w:r>
          </w:p>
        </w:tc>
        <w:tc>
          <w:tcPr>
            <w:tcW w:w="1726" w:type="dxa"/>
            <w:tcMar>
              <w:top w:w="100" w:type="dxa"/>
              <w:left w:w="100" w:type="dxa"/>
              <w:bottom w:w="100" w:type="dxa"/>
              <w:right w:w="100" w:type="dxa"/>
            </w:tcMar>
          </w:tcPr>
          <w:p w14:paraId="000000A6" w14:textId="77777777" w:rsidR="00C45831" w:rsidRDefault="00AA2586">
            <w:pPr>
              <w:rPr>
                <w:rFonts w:ascii="Times" w:eastAsia="Times" w:hAnsi="Times" w:cs="Times"/>
                <w:b/>
                <w:sz w:val="28"/>
                <w:szCs w:val="28"/>
              </w:rPr>
            </w:pPr>
            <w:r>
              <w:rPr>
                <w:rFonts w:ascii="Times" w:eastAsia="Times" w:hAnsi="Times" w:cs="Times"/>
                <w:b/>
                <w:sz w:val="28"/>
                <w:szCs w:val="28"/>
              </w:rPr>
              <w:t>Points</w:t>
            </w:r>
          </w:p>
        </w:tc>
      </w:tr>
      <w:tr w:rsidR="00C45831" w14:paraId="2CC93842" w14:textId="77777777">
        <w:trPr>
          <w:trHeight w:val="417"/>
        </w:trPr>
        <w:tc>
          <w:tcPr>
            <w:tcW w:w="7742" w:type="dxa"/>
          </w:tcPr>
          <w:p w14:paraId="000000A7" w14:textId="0B7195EB" w:rsidR="00C45831" w:rsidRDefault="0079657C">
            <w:pPr>
              <w:rPr>
                <w:rFonts w:ascii="Times" w:eastAsia="Times" w:hAnsi="Times" w:cs="Times"/>
              </w:rPr>
            </w:pPr>
            <w:r>
              <w:rPr>
                <w:rFonts w:ascii="Times" w:eastAsia="Times" w:hAnsi="Times" w:cs="Times"/>
              </w:rPr>
              <w:t xml:space="preserve">Class Activities </w:t>
            </w:r>
          </w:p>
        </w:tc>
        <w:tc>
          <w:tcPr>
            <w:tcW w:w="1726" w:type="dxa"/>
          </w:tcPr>
          <w:p w14:paraId="000000A8" w14:textId="0E640655" w:rsidR="00C45831" w:rsidRDefault="00F65E9E">
            <w:pPr>
              <w:rPr>
                <w:rFonts w:ascii="Times" w:eastAsia="Times" w:hAnsi="Times" w:cs="Times"/>
              </w:rPr>
            </w:pPr>
            <w:r>
              <w:rPr>
                <w:rFonts w:ascii="Times" w:eastAsia="Times" w:hAnsi="Times" w:cs="Times"/>
              </w:rPr>
              <w:t>100</w:t>
            </w:r>
          </w:p>
        </w:tc>
      </w:tr>
      <w:tr w:rsidR="00C45831" w14:paraId="3E800CE6" w14:textId="77777777">
        <w:trPr>
          <w:trHeight w:val="389"/>
        </w:trPr>
        <w:tc>
          <w:tcPr>
            <w:tcW w:w="7742" w:type="dxa"/>
          </w:tcPr>
          <w:p w14:paraId="000000A9" w14:textId="65D2C270" w:rsidR="00C45831" w:rsidRDefault="00F65E9E">
            <w:pPr>
              <w:rPr>
                <w:rFonts w:ascii="Times" w:eastAsia="Times" w:hAnsi="Times" w:cs="Times"/>
              </w:rPr>
            </w:pPr>
            <w:r>
              <w:rPr>
                <w:rFonts w:ascii="Times" w:eastAsia="Times" w:hAnsi="Times" w:cs="Times"/>
              </w:rPr>
              <w:t>Special Occasion Speech</w:t>
            </w:r>
          </w:p>
        </w:tc>
        <w:tc>
          <w:tcPr>
            <w:tcW w:w="1726" w:type="dxa"/>
          </w:tcPr>
          <w:p w14:paraId="000000AA" w14:textId="6CF52719" w:rsidR="00C45831" w:rsidRDefault="00F65E9E">
            <w:pPr>
              <w:rPr>
                <w:rFonts w:ascii="Times" w:eastAsia="Times" w:hAnsi="Times" w:cs="Times"/>
              </w:rPr>
            </w:pPr>
            <w:r>
              <w:rPr>
                <w:rFonts w:ascii="Times" w:eastAsia="Times" w:hAnsi="Times" w:cs="Times"/>
              </w:rPr>
              <w:t>75</w:t>
            </w:r>
          </w:p>
        </w:tc>
      </w:tr>
      <w:tr w:rsidR="00C45831" w14:paraId="11B4C1FC" w14:textId="77777777">
        <w:trPr>
          <w:trHeight w:val="389"/>
        </w:trPr>
        <w:tc>
          <w:tcPr>
            <w:tcW w:w="7742" w:type="dxa"/>
          </w:tcPr>
          <w:p w14:paraId="000000AD" w14:textId="7A3E2735" w:rsidR="00C45831" w:rsidRDefault="00933106">
            <w:pPr>
              <w:rPr>
                <w:rFonts w:ascii="Times" w:eastAsia="Times" w:hAnsi="Times" w:cs="Times"/>
              </w:rPr>
            </w:pPr>
            <w:r>
              <w:rPr>
                <w:rFonts w:ascii="Times" w:eastAsia="Times" w:hAnsi="Times" w:cs="Times"/>
              </w:rPr>
              <w:t>Introductory</w:t>
            </w:r>
            <w:r w:rsidR="00AA2586">
              <w:rPr>
                <w:rFonts w:ascii="Times" w:eastAsia="Times" w:hAnsi="Times" w:cs="Times"/>
              </w:rPr>
              <w:t xml:space="preserve"> Speech</w:t>
            </w:r>
          </w:p>
        </w:tc>
        <w:tc>
          <w:tcPr>
            <w:tcW w:w="1726" w:type="dxa"/>
          </w:tcPr>
          <w:p w14:paraId="000000AE" w14:textId="77777777" w:rsidR="00C45831" w:rsidRDefault="00AA2586">
            <w:pPr>
              <w:rPr>
                <w:rFonts w:ascii="Times" w:eastAsia="Times" w:hAnsi="Times" w:cs="Times"/>
              </w:rPr>
            </w:pPr>
            <w:r>
              <w:rPr>
                <w:rFonts w:ascii="Times" w:eastAsia="Times" w:hAnsi="Times" w:cs="Times"/>
              </w:rPr>
              <w:t>100</w:t>
            </w:r>
          </w:p>
        </w:tc>
      </w:tr>
      <w:tr w:rsidR="00C45831" w14:paraId="5E82A88D" w14:textId="77777777">
        <w:trPr>
          <w:trHeight w:val="417"/>
        </w:trPr>
        <w:tc>
          <w:tcPr>
            <w:tcW w:w="7742" w:type="dxa"/>
          </w:tcPr>
          <w:p w14:paraId="000000AF" w14:textId="77777777" w:rsidR="00C45831" w:rsidRDefault="00AA2586">
            <w:pPr>
              <w:rPr>
                <w:rFonts w:ascii="Times" w:eastAsia="Times" w:hAnsi="Times" w:cs="Times"/>
              </w:rPr>
            </w:pPr>
            <w:r>
              <w:rPr>
                <w:rFonts w:ascii="Times" w:eastAsia="Times" w:hAnsi="Times" w:cs="Times"/>
              </w:rPr>
              <w:t>Informative Speech</w:t>
            </w:r>
          </w:p>
        </w:tc>
        <w:tc>
          <w:tcPr>
            <w:tcW w:w="1726" w:type="dxa"/>
          </w:tcPr>
          <w:p w14:paraId="000000B0" w14:textId="77777777" w:rsidR="00C45831" w:rsidRDefault="00AA2586">
            <w:pPr>
              <w:rPr>
                <w:rFonts w:ascii="Times" w:eastAsia="Times" w:hAnsi="Times" w:cs="Times"/>
              </w:rPr>
            </w:pPr>
            <w:r>
              <w:rPr>
                <w:rFonts w:ascii="Times" w:eastAsia="Times" w:hAnsi="Times" w:cs="Times"/>
              </w:rPr>
              <w:t>150</w:t>
            </w:r>
          </w:p>
        </w:tc>
      </w:tr>
      <w:tr w:rsidR="00C45831" w14:paraId="5589186A" w14:textId="77777777">
        <w:trPr>
          <w:trHeight w:val="360"/>
        </w:trPr>
        <w:tc>
          <w:tcPr>
            <w:tcW w:w="7742" w:type="dxa"/>
          </w:tcPr>
          <w:p w14:paraId="000000B1" w14:textId="77777777" w:rsidR="00C45831" w:rsidRDefault="00AA2586">
            <w:pPr>
              <w:rPr>
                <w:rFonts w:ascii="Times" w:eastAsia="Times" w:hAnsi="Times" w:cs="Times"/>
              </w:rPr>
            </w:pPr>
            <w:r>
              <w:rPr>
                <w:rFonts w:ascii="Times" w:eastAsia="Times" w:hAnsi="Times" w:cs="Times"/>
              </w:rPr>
              <w:t>Persuasive Speech</w:t>
            </w:r>
          </w:p>
        </w:tc>
        <w:tc>
          <w:tcPr>
            <w:tcW w:w="1726" w:type="dxa"/>
          </w:tcPr>
          <w:p w14:paraId="000000B2" w14:textId="77777777" w:rsidR="00C45831" w:rsidRDefault="00AA2586">
            <w:pPr>
              <w:rPr>
                <w:rFonts w:ascii="Times" w:eastAsia="Times" w:hAnsi="Times" w:cs="Times"/>
              </w:rPr>
            </w:pPr>
            <w:r>
              <w:rPr>
                <w:rFonts w:ascii="Times" w:eastAsia="Times" w:hAnsi="Times" w:cs="Times"/>
              </w:rPr>
              <w:t>200</w:t>
            </w:r>
          </w:p>
        </w:tc>
      </w:tr>
      <w:tr w:rsidR="00F65E9E" w14:paraId="0A85D388" w14:textId="77777777">
        <w:trPr>
          <w:trHeight w:val="360"/>
        </w:trPr>
        <w:tc>
          <w:tcPr>
            <w:tcW w:w="7742" w:type="dxa"/>
          </w:tcPr>
          <w:p w14:paraId="471B14F3" w14:textId="0C9AD6CE" w:rsidR="00F65E9E" w:rsidRDefault="00F65E9E">
            <w:pPr>
              <w:rPr>
                <w:rFonts w:ascii="Times" w:eastAsia="Times" w:hAnsi="Times" w:cs="Times"/>
              </w:rPr>
            </w:pPr>
            <w:r>
              <w:rPr>
                <w:rFonts w:ascii="Times" w:eastAsia="Times" w:hAnsi="Times" w:cs="Times"/>
              </w:rPr>
              <w:t>Final Exam</w:t>
            </w:r>
          </w:p>
        </w:tc>
        <w:tc>
          <w:tcPr>
            <w:tcW w:w="1726" w:type="dxa"/>
          </w:tcPr>
          <w:p w14:paraId="74FF8B09" w14:textId="520354E8" w:rsidR="00F65E9E" w:rsidRDefault="00F65E9E">
            <w:pPr>
              <w:rPr>
                <w:rFonts w:ascii="Times" w:eastAsia="Times" w:hAnsi="Times" w:cs="Times"/>
              </w:rPr>
            </w:pPr>
            <w:r>
              <w:rPr>
                <w:rFonts w:ascii="Times" w:eastAsia="Times" w:hAnsi="Times" w:cs="Times"/>
              </w:rPr>
              <w:t>50</w:t>
            </w:r>
          </w:p>
        </w:tc>
      </w:tr>
      <w:tr w:rsidR="00C45831" w14:paraId="02FEA748" w14:textId="77777777">
        <w:trPr>
          <w:trHeight w:val="360"/>
        </w:trPr>
        <w:tc>
          <w:tcPr>
            <w:tcW w:w="7742" w:type="dxa"/>
          </w:tcPr>
          <w:p w14:paraId="000000B5" w14:textId="77777777" w:rsidR="00C45831" w:rsidRDefault="00AA2586">
            <w:pPr>
              <w:rPr>
                <w:rFonts w:ascii="Times" w:eastAsia="Times" w:hAnsi="Times" w:cs="Times"/>
              </w:rPr>
            </w:pPr>
            <w:r>
              <w:rPr>
                <w:rFonts w:ascii="Times" w:eastAsia="Times" w:hAnsi="Times" w:cs="Times"/>
              </w:rPr>
              <w:t>Final Self-Reflection Paper</w:t>
            </w:r>
          </w:p>
        </w:tc>
        <w:tc>
          <w:tcPr>
            <w:tcW w:w="1726" w:type="dxa"/>
          </w:tcPr>
          <w:p w14:paraId="000000B6" w14:textId="59E73378" w:rsidR="00C45831" w:rsidRDefault="00F65E9E">
            <w:pPr>
              <w:rPr>
                <w:rFonts w:ascii="Times" w:eastAsia="Times" w:hAnsi="Times" w:cs="Times"/>
              </w:rPr>
            </w:pPr>
            <w:r>
              <w:rPr>
                <w:rFonts w:ascii="Times" w:eastAsia="Times" w:hAnsi="Times" w:cs="Times"/>
              </w:rPr>
              <w:t>100</w:t>
            </w:r>
          </w:p>
        </w:tc>
      </w:tr>
      <w:tr w:rsidR="00C45831" w14:paraId="7E6414B3" w14:textId="77777777">
        <w:trPr>
          <w:trHeight w:val="360"/>
        </w:trPr>
        <w:tc>
          <w:tcPr>
            <w:tcW w:w="7742" w:type="dxa"/>
          </w:tcPr>
          <w:p w14:paraId="000000B7" w14:textId="77777777" w:rsidR="00C45831" w:rsidRDefault="00AA2586">
            <w:pPr>
              <w:rPr>
                <w:rFonts w:ascii="Times" w:eastAsia="Times" w:hAnsi="Times" w:cs="Times"/>
              </w:rPr>
            </w:pPr>
            <w:r>
              <w:rPr>
                <w:rFonts w:ascii="Times" w:eastAsia="Times" w:hAnsi="Times" w:cs="Times"/>
              </w:rPr>
              <w:t>Participation in Synchronous Classes</w:t>
            </w:r>
          </w:p>
        </w:tc>
        <w:tc>
          <w:tcPr>
            <w:tcW w:w="1726" w:type="dxa"/>
          </w:tcPr>
          <w:p w14:paraId="000000B8" w14:textId="200E841A" w:rsidR="00C45831" w:rsidRDefault="005C06F1">
            <w:pPr>
              <w:rPr>
                <w:rFonts w:ascii="Times" w:eastAsia="Times" w:hAnsi="Times" w:cs="Times"/>
              </w:rPr>
            </w:pPr>
            <w:r>
              <w:rPr>
                <w:rFonts w:ascii="Times" w:eastAsia="Times" w:hAnsi="Times" w:cs="Times"/>
              </w:rPr>
              <w:t>200</w:t>
            </w:r>
          </w:p>
        </w:tc>
      </w:tr>
      <w:tr w:rsidR="00C45831" w14:paraId="607B02ED" w14:textId="77777777">
        <w:trPr>
          <w:trHeight w:val="386"/>
        </w:trPr>
        <w:tc>
          <w:tcPr>
            <w:tcW w:w="7742" w:type="dxa"/>
          </w:tcPr>
          <w:p w14:paraId="000000B9" w14:textId="77777777" w:rsidR="00C45831" w:rsidRDefault="00AA2586">
            <w:pPr>
              <w:rPr>
                <w:rFonts w:ascii="Times" w:eastAsia="Times" w:hAnsi="Times" w:cs="Times"/>
                <w:b/>
                <w:sz w:val="28"/>
                <w:szCs w:val="28"/>
              </w:rPr>
            </w:pPr>
            <w:r>
              <w:rPr>
                <w:rFonts w:ascii="Times" w:eastAsia="Times" w:hAnsi="Times" w:cs="Times"/>
                <w:b/>
                <w:sz w:val="28"/>
                <w:szCs w:val="28"/>
              </w:rPr>
              <w:t>TOTAL</w:t>
            </w:r>
          </w:p>
        </w:tc>
        <w:tc>
          <w:tcPr>
            <w:tcW w:w="1726" w:type="dxa"/>
          </w:tcPr>
          <w:p w14:paraId="000000BA" w14:textId="77777777" w:rsidR="00C45831" w:rsidRDefault="00AA2586">
            <w:pPr>
              <w:rPr>
                <w:rFonts w:ascii="Times" w:eastAsia="Times" w:hAnsi="Times" w:cs="Times"/>
                <w:b/>
                <w:sz w:val="28"/>
                <w:szCs w:val="28"/>
              </w:rPr>
            </w:pPr>
            <w:r>
              <w:rPr>
                <w:rFonts w:ascii="Times" w:eastAsia="Times" w:hAnsi="Times" w:cs="Times"/>
                <w:b/>
                <w:sz w:val="28"/>
                <w:szCs w:val="28"/>
              </w:rPr>
              <w:t>1000</w:t>
            </w:r>
          </w:p>
        </w:tc>
      </w:tr>
    </w:tbl>
    <w:p w14:paraId="000000BB" w14:textId="77777777" w:rsidR="00C45831" w:rsidRDefault="00C45831">
      <w:pPr>
        <w:spacing w:line="276" w:lineRule="auto"/>
        <w:rPr>
          <w:rFonts w:ascii="Times New Roman" w:eastAsia="Times New Roman" w:hAnsi="Times New Roman" w:cs="Times New Roman"/>
        </w:rPr>
      </w:pPr>
    </w:p>
    <w:p w14:paraId="000000BC" w14:textId="77777777" w:rsidR="00C45831" w:rsidRDefault="00AA2586">
      <w:pPr>
        <w:spacing w:line="276" w:lineRule="auto"/>
        <w:rPr>
          <w:rFonts w:ascii="Times New Roman" w:eastAsia="Times New Roman" w:hAnsi="Times New Roman" w:cs="Times New Roman"/>
        </w:rPr>
      </w:pPr>
      <w:r>
        <w:rPr>
          <w:rFonts w:ascii="Times New Roman" w:eastAsia="Times New Roman" w:hAnsi="Times New Roman" w:cs="Times New Roman"/>
        </w:rPr>
        <w:t>Grading scale</w:t>
      </w:r>
    </w:p>
    <w:p w14:paraId="000000BD" w14:textId="77777777" w:rsidR="00C45831" w:rsidRPr="0067608C" w:rsidRDefault="00AA2586">
      <w:pPr>
        <w:spacing w:line="276" w:lineRule="auto"/>
        <w:ind w:left="720"/>
        <w:rPr>
          <w:rFonts w:ascii="Times New Roman" w:eastAsia="Times New Roman" w:hAnsi="Times New Roman" w:cs="Times New Roman"/>
          <w:lang w:val="es-ES"/>
        </w:rPr>
      </w:pPr>
      <w:r w:rsidRPr="0067608C">
        <w:rPr>
          <w:rFonts w:ascii="Courier New" w:eastAsia="Courier New" w:hAnsi="Courier New" w:cs="Courier New"/>
          <w:lang w:val="es-ES"/>
        </w:rPr>
        <w:t>o</w:t>
      </w:r>
      <w:r w:rsidRPr="0067608C">
        <w:rPr>
          <w:rFonts w:ascii="Times New Roman" w:eastAsia="Times New Roman" w:hAnsi="Times New Roman" w:cs="Times New Roman"/>
          <w:sz w:val="14"/>
          <w:szCs w:val="14"/>
          <w:lang w:val="es-ES"/>
        </w:rPr>
        <w:t xml:space="preserve">   </w:t>
      </w:r>
      <w:r w:rsidRPr="0067608C">
        <w:rPr>
          <w:rFonts w:ascii="Times New Roman" w:eastAsia="Times New Roman" w:hAnsi="Times New Roman" w:cs="Times New Roman"/>
          <w:lang w:val="es-ES"/>
        </w:rPr>
        <w:t>900—</w:t>
      </w:r>
      <w:proofErr w:type="gramStart"/>
      <w:r w:rsidRPr="0067608C">
        <w:rPr>
          <w:rFonts w:ascii="Times New Roman" w:eastAsia="Times New Roman" w:hAnsi="Times New Roman" w:cs="Times New Roman"/>
          <w:lang w:val="es-ES"/>
        </w:rPr>
        <w:t xml:space="preserve">1000  </w:t>
      </w:r>
      <w:r w:rsidRPr="0067608C">
        <w:rPr>
          <w:rFonts w:ascii="Times New Roman" w:eastAsia="Times New Roman" w:hAnsi="Times New Roman" w:cs="Times New Roman"/>
          <w:lang w:val="es-ES"/>
        </w:rPr>
        <w:tab/>
      </w:r>
      <w:proofErr w:type="gramEnd"/>
      <w:r w:rsidRPr="0067608C">
        <w:rPr>
          <w:rFonts w:ascii="Times New Roman" w:eastAsia="Times New Roman" w:hAnsi="Times New Roman" w:cs="Times New Roman"/>
          <w:lang w:val="es-ES"/>
        </w:rPr>
        <w:t>A</w:t>
      </w:r>
    </w:p>
    <w:p w14:paraId="000000BE" w14:textId="77777777" w:rsidR="00C45831" w:rsidRPr="0067608C" w:rsidRDefault="00AA2586">
      <w:pPr>
        <w:spacing w:line="276" w:lineRule="auto"/>
        <w:ind w:left="720"/>
        <w:rPr>
          <w:rFonts w:ascii="Times New Roman" w:eastAsia="Times New Roman" w:hAnsi="Times New Roman" w:cs="Times New Roman"/>
          <w:lang w:val="es-ES"/>
        </w:rPr>
      </w:pPr>
      <w:r w:rsidRPr="0067608C">
        <w:rPr>
          <w:rFonts w:ascii="Courier New" w:eastAsia="Courier New" w:hAnsi="Courier New" w:cs="Courier New"/>
          <w:lang w:val="es-ES"/>
        </w:rPr>
        <w:t>o</w:t>
      </w:r>
      <w:r w:rsidRPr="0067608C">
        <w:rPr>
          <w:rFonts w:ascii="Times New Roman" w:eastAsia="Times New Roman" w:hAnsi="Times New Roman" w:cs="Times New Roman"/>
          <w:sz w:val="14"/>
          <w:szCs w:val="14"/>
          <w:lang w:val="es-ES"/>
        </w:rPr>
        <w:t xml:space="preserve">   </w:t>
      </w:r>
      <w:r w:rsidRPr="0067608C">
        <w:rPr>
          <w:rFonts w:ascii="Times New Roman" w:eastAsia="Times New Roman" w:hAnsi="Times New Roman" w:cs="Times New Roman"/>
          <w:lang w:val="es-ES"/>
        </w:rPr>
        <w:t xml:space="preserve">800—899    </w:t>
      </w:r>
      <w:r w:rsidRPr="0067608C">
        <w:rPr>
          <w:rFonts w:ascii="Times New Roman" w:eastAsia="Times New Roman" w:hAnsi="Times New Roman" w:cs="Times New Roman"/>
          <w:lang w:val="es-ES"/>
        </w:rPr>
        <w:tab/>
        <w:t>B</w:t>
      </w:r>
    </w:p>
    <w:p w14:paraId="000000BF" w14:textId="77777777" w:rsidR="00C45831" w:rsidRPr="0067608C" w:rsidRDefault="00AA2586">
      <w:pPr>
        <w:spacing w:line="276" w:lineRule="auto"/>
        <w:ind w:left="720"/>
        <w:rPr>
          <w:rFonts w:ascii="Times New Roman" w:eastAsia="Times New Roman" w:hAnsi="Times New Roman" w:cs="Times New Roman"/>
          <w:lang w:val="es-ES"/>
        </w:rPr>
      </w:pPr>
      <w:r w:rsidRPr="0067608C">
        <w:rPr>
          <w:rFonts w:ascii="Courier New" w:eastAsia="Courier New" w:hAnsi="Courier New" w:cs="Courier New"/>
          <w:lang w:val="es-ES"/>
        </w:rPr>
        <w:t>o</w:t>
      </w:r>
      <w:r w:rsidRPr="0067608C">
        <w:rPr>
          <w:rFonts w:ascii="Times New Roman" w:eastAsia="Times New Roman" w:hAnsi="Times New Roman" w:cs="Times New Roman"/>
          <w:sz w:val="14"/>
          <w:szCs w:val="14"/>
          <w:lang w:val="es-ES"/>
        </w:rPr>
        <w:t xml:space="preserve">   </w:t>
      </w:r>
      <w:r w:rsidRPr="0067608C">
        <w:rPr>
          <w:rFonts w:ascii="Times New Roman" w:eastAsia="Times New Roman" w:hAnsi="Times New Roman" w:cs="Times New Roman"/>
          <w:lang w:val="es-ES"/>
        </w:rPr>
        <w:t xml:space="preserve">700—799    </w:t>
      </w:r>
      <w:r w:rsidRPr="0067608C">
        <w:rPr>
          <w:rFonts w:ascii="Times New Roman" w:eastAsia="Times New Roman" w:hAnsi="Times New Roman" w:cs="Times New Roman"/>
          <w:lang w:val="es-ES"/>
        </w:rPr>
        <w:tab/>
        <w:t>C</w:t>
      </w:r>
    </w:p>
    <w:p w14:paraId="000000C0" w14:textId="77777777" w:rsidR="00C45831" w:rsidRPr="0067608C" w:rsidRDefault="00AA2586">
      <w:pPr>
        <w:spacing w:line="276" w:lineRule="auto"/>
        <w:ind w:left="720"/>
        <w:rPr>
          <w:rFonts w:ascii="Times New Roman" w:eastAsia="Times New Roman" w:hAnsi="Times New Roman" w:cs="Times New Roman"/>
          <w:lang w:val="es-ES"/>
        </w:rPr>
      </w:pPr>
      <w:r w:rsidRPr="0067608C">
        <w:rPr>
          <w:rFonts w:ascii="Courier New" w:eastAsia="Courier New" w:hAnsi="Courier New" w:cs="Courier New"/>
          <w:lang w:val="es-ES"/>
        </w:rPr>
        <w:t>o</w:t>
      </w:r>
      <w:r w:rsidRPr="0067608C">
        <w:rPr>
          <w:rFonts w:ascii="Times New Roman" w:eastAsia="Times New Roman" w:hAnsi="Times New Roman" w:cs="Times New Roman"/>
          <w:sz w:val="14"/>
          <w:szCs w:val="14"/>
          <w:lang w:val="es-ES"/>
        </w:rPr>
        <w:t xml:space="preserve">   </w:t>
      </w:r>
      <w:r w:rsidRPr="0067608C">
        <w:rPr>
          <w:rFonts w:ascii="Times New Roman" w:eastAsia="Times New Roman" w:hAnsi="Times New Roman" w:cs="Times New Roman"/>
          <w:lang w:val="es-ES"/>
        </w:rPr>
        <w:t xml:space="preserve">600—699    </w:t>
      </w:r>
      <w:r w:rsidRPr="0067608C">
        <w:rPr>
          <w:rFonts w:ascii="Times New Roman" w:eastAsia="Times New Roman" w:hAnsi="Times New Roman" w:cs="Times New Roman"/>
          <w:lang w:val="es-ES"/>
        </w:rPr>
        <w:tab/>
        <w:t>D</w:t>
      </w:r>
    </w:p>
    <w:p w14:paraId="000000C1" w14:textId="77777777" w:rsidR="00C45831" w:rsidRPr="0067608C" w:rsidRDefault="00AA2586">
      <w:pPr>
        <w:spacing w:line="276" w:lineRule="auto"/>
        <w:ind w:left="720"/>
        <w:rPr>
          <w:rFonts w:ascii="Times New Roman" w:eastAsia="Times New Roman" w:hAnsi="Times New Roman" w:cs="Times New Roman"/>
          <w:lang w:val="es-ES"/>
        </w:rPr>
      </w:pPr>
      <w:r w:rsidRPr="0067608C">
        <w:rPr>
          <w:rFonts w:ascii="Courier New" w:eastAsia="Courier New" w:hAnsi="Courier New" w:cs="Courier New"/>
          <w:lang w:val="es-ES"/>
        </w:rPr>
        <w:t>o</w:t>
      </w:r>
      <w:r w:rsidRPr="0067608C">
        <w:rPr>
          <w:rFonts w:ascii="Times New Roman" w:eastAsia="Times New Roman" w:hAnsi="Times New Roman" w:cs="Times New Roman"/>
          <w:sz w:val="14"/>
          <w:szCs w:val="14"/>
          <w:lang w:val="es-ES"/>
        </w:rPr>
        <w:t xml:space="preserve">   </w:t>
      </w:r>
      <w:r w:rsidRPr="0067608C">
        <w:rPr>
          <w:rFonts w:ascii="Times New Roman" w:eastAsia="Times New Roman" w:hAnsi="Times New Roman" w:cs="Times New Roman"/>
          <w:lang w:val="es-ES"/>
        </w:rPr>
        <w:t>600—</w:t>
      </w:r>
      <w:proofErr w:type="spellStart"/>
      <w:r w:rsidRPr="0067608C">
        <w:rPr>
          <w:rFonts w:ascii="Times New Roman" w:eastAsia="Times New Roman" w:hAnsi="Times New Roman" w:cs="Times New Roman"/>
          <w:lang w:val="es-ES"/>
        </w:rPr>
        <w:t>below</w:t>
      </w:r>
      <w:proofErr w:type="spellEnd"/>
      <w:r w:rsidRPr="0067608C">
        <w:rPr>
          <w:rFonts w:ascii="Times New Roman" w:eastAsia="Times New Roman" w:hAnsi="Times New Roman" w:cs="Times New Roman"/>
          <w:lang w:val="es-ES"/>
        </w:rPr>
        <w:t xml:space="preserve">    </w:t>
      </w:r>
      <w:r w:rsidRPr="0067608C">
        <w:rPr>
          <w:rFonts w:ascii="Times New Roman" w:eastAsia="Times New Roman" w:hAnsi="Times New Roman" w:cs="Times New Roman"/>
          <w:lang w:val="es-ES"/>
        </w:rPr>
        <w:tab/>
        <w:t>F</w:t>
      </w:r>
    </w:p>
    <w:p w14:paraId="000000C2" w14:textId="77777777" w:rsidR="00C45831" w:rsidRDefault="00AA2586">
      <w:pPr>
        <w:pStyle w:val="Heading2"/>
      </w:pPr>
      <w:r>
        <w:t>Grading Criteria</w:t>
      </w:r>
    </w:p>
    <w:p w14:paraId="000000C3" w14:textId="77777777" w:rsidR="00C45831" w:rsidRDefault="00AA2586">
      <w:pPr>
        <w:rPr>
          <w:rFonts w:ascii="Times New Roman" w:eastAsia="Times New Roman" w:hAnsi="Times New Roman" w:cs="Times New Roman"/>
        </w:rPr>
      </w:pPr>
      <w:r>
        <w:rPr>
          <w:rFonts w:ascii="Times New Roman" w:eastAsia="Times New Roman" w:hAnsi="Times New Roman" w:cs="Times New Roman"/>
          <w:color w:val="000000"/>
        </w:rPr>
        <w:t>You can view your grades using the GRADES button in the Canvas course navigation. Please check your grades regularly to make certain that I have received all your assignments. If you have a question about a grade, wait 24 hours after receiving the grade and then email me. Please note you must receive a final grade of C- or better to pass this General Education Course.</w:t>
      </w:r>
    </w:p>
    <w:p w14:paraId="000000C4" w14:textId="77777777" w:rsidR="00C45831" w:rsidRDefault="00C45831">
      <w:pPr>
        <w:rPr>
          <w:rFonts w:ascii="Times New Roman" w:eastAsia="Times New Roman" w:hAnsi="Times New Roman" w:cs="Times New Roman"/>
        </w:rPr>
      </w:pPr>
    </w:p>
    <w:p w14:paraId="000000C5" w14:textId="77777777" w:rsidR="00C45831" w:rsidRDefault="00AA2586">
      <w:pPr>
        <w:rPr>
          <w:rFonts w:ascii="Times New Roman" w:eastAsia="Times New Roman" w:hAnsi="Times New Roman" w:cs="Times New Roman"/>
        </w:rPr>
      </w:pPr>
      <w:r>
        <w:rPr>
          <w:rFonts w:ascii="Times New Roman" w:eastAsia="Times New Roman" w:hAnsi="Times New Roman" w:cs="Times New Roman"/>
          <w:color w:val="000000"/>
        </w:rPr>
        <w:t xml:space="preserve">To help understand how to read and access your grades on Canvas, follow this link: </w:t>
      </w:r>
      <w:hyperlink r:id="rId11">
        <w:r>
          <w:rPr>
            <w:rFonts w:ascii="Times New Roman" w:eastAsia="Times New Roman" w:hAnsi="Times New Roman" w:cs="Times New Roman"/>
            <w:color w:val="1155CC"/>
            <w:u w:val="single"/>
          </w:rPr>
          <w:t>https://community.canvaslms.com/docs/DOC-16532-4212829286</w:t>
        </w:r>
      </w:hyperlink>
    </w:p>
    <w:p w14:paraId="000000C6" w14:textId="77777777" w:rsidR="00C45831" w:rsidRDefault="00C45831">
      <w:pPr>
        <w:rPr>
          <w:rFonts w:ascii="Times New Roman" w:eastAsia="Times New Roman" w:hAnsi="Times New Roman" w:cs="Times New Roman"/>
        </w:rPr>
      </w:pPr>
    </w:p>
    <w:p w14:paraId="000000C7" w14:textId="77777777" w:rsidR="00C45831" w:rsidRDefault="00C45831">
      <w:pPr>
        <w:jc w:val="center"/>
        <w:rPr>
          <w:rFonts w:ascii="Times" w:eastAsia="Times" w:hAnsi="Times" w:cs="Times"/>
        </w:rPr>
      </w:pPr>
    </w:p>
    <w:p w14:paraId="000000CA" w14:textId="733F997D" w:rsidR="00C45831" w:rsidRPr="00875034" w:rsidRDefault="00AA2586" w:rsidP="00875034">
      <w:pPr>
        <w:pStyle w:val="Heading1"/>
      </w:pPr>
      <w:r>
        <w:lastRenderedPageBreak/>
        <w:t>COURSE SCHEDULE of READINGS &amp; ASSIGNMENTS</w:t>
      </w:r>
    </w:p>
    <w:p w14:paraId="53BA033A" w14:textId="77777777" w:rsidR="0079657C" w:rsidRDefault="0079657C" w:rsidP="0079657C">
      <w:pPr>
        <w:jc w:val="center"/>
        <w:rPr>
          <w:rFonts w:ascii="Times" w:eastAsia="Times" w:hAnsi="Times" w:cs="Times"/>
        </w:rPr>
      </w:pPr>
    </w:p>
    <w:p w14:paraId="221A99AB" w14:textId="77777777" w:rsidR="0079657C" w:rsidRDefault="0079657C" w:rsidP="0079657C">
      <w:pPr>
        <w:rPr>
          <w:rFonts w:ascii="Times" w:eastAsia="Times" w:hAnsi="Times" w:cs="Times"/>
        </w:rPr>
      </w:pPr>
      <w:r>
        <w:rPr>
          <w:rFonts w:ascii="Times" w:eastAsia="Times" w:hAnsi="Times" w:cs="Times"/>
        </w:rPr>
        <w:t>The schedule breaks down which topics will be covered and the chapter that correlates to that topic. The schedule indicates the chapters that are due according to the topic</w:t>
      </w:r>
    </w:p>
    <w:p w14:paraId="7186078A" w14:textId="77777777" w:rsidR="0079657C" w:rsidRDefault="0079657C" w:rsidP="0079657C">
      <w:pPr>
        <w:rPr>
          <w:rFonts w:ascii="Times" w:eastAsia="Times" w:hAnsi="Times" w:cs="Times"/>
        </w:rPr>
      </w:pPr>
    </w:p>
    <w:p w14:paraId="3DDC31D8" w14:textId="77777777" w:rsidR="0079657C" w:rsidRPr="00984F4E" w:rsidRDefault="0079657C" w:rsidP="0079657C">
      <w:pPr>
        <w:jc w:val="center"/>
        <w:rPr>
          <w:rFonts w:ascii="Times" w:eastAsia="Times" w:hAnsi="Times" w:cs="Times"/>
          <w:b/>
          <w:bCs/>
          <w:i/>
          <w:iCs/>
        </w:rPr>
      </w:pPr>
      <w:r w:rsidRPr="00984F4E">
        <w:rPr>
          <w:rFonts w:ascii="Times" w:eastAsia="Times" w:hAnsi="Times" w:cs="Times"/>
          <w:b/>
          <w:bCs/>
          <w:i/>
          <w:iCs/>
        </w:rPr>
        <w:t xml:space="preserve">*This schedule is also subject to change to fit the needs of both the instructor and </w:t>
      </w:r>
      <w:proofErr w:type="gramStart"/>
      <w:r w:rsidRPr="00984F4E">
        <w:rPr>
          <w:rFonts w:ascii="Times" w:eastAsia="Times" w:hAnsi="Times" w:cs="Times"/>
          <w:b/>
          <w:bCs/>
          <w:i/>
          <w:iCs/>
        </w:rPr>
        <w:t>students.*</w:t>
      </w:r>
      <w:proofErr w:type="gramEnd"/>
    </w:p>
    <w:p w14:paraId="000000CC" w14:textId="77777777" w:rsidR="00C45831" w:rsidRDefault="00C45831"/>
    <w:tbl>
      <w:tblPr>
        <w:tblW w:w="9274"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1131"/>
        <w:gridCol w:w="1338"/>
        <w:gridCol w:w="3657"/>
        <w:gridCol w:w="3148"/>
      </w:tblGrid>
      <w:tr w:rsidR="00C45831" w14:paraId="6A2C1E3A" w14:textId="77777777">
        <w:trPr>
          <w:trHeight w:val="665"/>
        </w:trPr>
        <w:tc>
          <w:tcPr>
            <w:tcW w:w="1131" w:type="dxa"/>
          </w:tcPr>
          <w:p w14:paraId="000000CD" w14:textId="77777777" w:rsidR="00C45831" w:rsidRDefault="00C45831">
            <w:pPr>
              <w:rPr>
                <w:rFonts w:ascii="Times" w:eastAsia="Times" w:hAnsi="Times" w:cs="Times"/>
                <w:b/>
              </w:rPr>
            </w:pPr>
          </w:p>
        </w:tc>
        <w:tc>
          <w:tcPr>
            <w:tcW w:w="1338" w:type="dxa"/>
          </w:tcPr>
          <w:p w14:paraId="000000CE" w14:textId="77777777" w:rsidR="00C45831" w:rsidRDefault="00AA2586">
            <w:pPr>
              <w:rPr>
                <w:rFonts w:ascii="Times" w:eastAsia="Times" w:hAnsi="Times" w:cs="Times"/>
                <w:b/>
                <w:sz w:val="32"/>
                <w:szCs w:val="32"/>
              </w:rPr>
            </w:pPr>
            <w:r>
              <w:rPr>
                <w:rFonts w:ascii="Times" w:eastAsia="Times" w:hAnsi="Times" w:cs="Times"/>
                <w:b/>
                <w:sz w:val="32"/>
                <w:szCs w:val="32"/>
              </w:rPr>
              <w:t>Day</w:t>
            </w:r>
          </w:p>
        </w:tc>
        <w:tc>
          <w:tcPr>
            <w:tcW w:w="3657" w:type="dxa"/>
          </w:tcPr>
          <w:p w14:paraId="000000CF" w14:textId="77777777" w:rsidR="00C45831" w:rsidRDefault="00AA2586">
            <w:pPr>
              <w:rPr>
                <w:rFonts w:ascii="Times" w:eastAsia="Times" w:hAnsi="Times" w:cs="Times"/>
                <w:b/>
                <w:sz w:val="32"/>
                <w:szCs w:val="32"/>
              </w:rPr>
            </w:pPr>
            <w:r>
              <w:rPr>
                <w:rFonts w:ascii="Times" w:eastAsia="Times" w:hAnsi="Times" w:cs="Times"/>
                <w:b/>
                <w:sz w:val="32"/>
                <w:szCs w:val="32"/>
              </w:rPr>
              <w:t xml:space="preserve">Topic(s) </w:t>
            </w:r>
          </w:p>
        </w:tc>
        <w:tc>
          <w:tcPr>
            <w:tcW w:w="3148" w:type="dxa"/>
          </w:tcPr>
          <w:p w14:paraId="000000D0" w14:textId="77777777" w:rsidR="00C45831" w:rsidRDefault="00AA2586">
            <w:pPr>
              <w:rPr>
                <w:rFonts w:ascii="Times" w:eastAsia="Times" w:hAnsi="Times" w:cs="Times"/>
                <w:b/>
                <w:sz w:val="28"/>
                <w:szCs w:val="28"/>
              </w:rPr>
            </w:pPr>
            <w:r>
              <w:rPr>
                <w:rFonts w:ascii="Times" w:eastAsia="Times" w:hAnsi="Times" w:cs="Times"/>
                <w:b/>
                <w:sz w:val="28"/>
                <w:szCs w:val="28"/>
              </w:rPr>
              <w:t>Reading/Assignment Due</w:t>
            </w:r>
          </w:p>
        </w:tc>
      </w:tr>
      <w:tr w:rsidR="00C45831" w14:paraId="399098FF" w14:textId="77777777">
        <w:trPr>
          <w:trHeight w:val="754"/>
        </w:trPr>
        <w:tc>
          <w:tcPr>
            <w:tcW w:w="1131" w:type="dxa"/>
          </w:tcPr>
          <w:p w14:paraId="000000D1" w14:textId="77777777" w:rsidR="00C45831" w:rsidRDefault="00AA2586">
            <w:pPr>
              <w:rPr>
                <w:rFonts w:ascii="Times" w:eastAsia="Times" w:hAnsi="Times" w:cs="Times"/>
              </w:rPr>
            </w:pPr>
            <w:r>
              <w:rPr>
                <w:rFonts w:ascii="Times" w:eastAsia="Times" w:hAnsi="Times" w:cs="Times"/>
              </w:rPr>
              <w:t>WEEK 1</w:t>
            </w:r>
          </w:p>
        </w:tc>
        <w:tc>
          <w:tcPr>
            <w:tcW w:w="1338" w:type="dxa"/>
          </w:tcPr>
          <w:p w14:paraId="000000D2" w14:textId="32D0FD86" w:rsidR="00C45831" w:rsidRDefault="00E04E50">
            <w:pPr>
              <w:rPr>
                <w:rFonts w:ascii="Times" w:eastAsia="Times" w:hAnsi="Times" w:cs="Times"/>
              </w:rPr>
            </w:pPr>
            <w:r>
              <w:rPr>
                <w:rFonts w:ascii="Times" w:eastAsia="Times" w:hAnsi="Times" w:cs="Times"/>
              </w:rPr>
              <w:t>MON</w:t>
            </w:r>
          </w:p>
          <w:p w14:paraId="000000D3" w14:textId="2A9AA27B" w:rsidR="00C45831" w:rsidRDefault="00AA2586">
            <w:pPr>
              <w:rPr>
                <w:rFonts w:ascii="Times" w:eastAsia="Times" w:hAnsi="Times" w:cs="Times"/>
              </w:rPr>
            </w:pPr>
            <w:r>
              <w:rPr>
                <w:rFonts w:ascii="Times" w:eastAsia="Times" w:hAnsi="Times" w:cs="Times"/>
              </w:rPr>
              <w:t>08/2</w:t>
            </w:r>
            <w:r w:rsidR="0079657C">
              <w:rPr>
                <w:rFonts w:ascii="Times" w:eastAsia="Times" w:hAnsi="Times" w:cs="Times"/>
              </w:rPr>
              <w:t>2</w:t>
            </w:r>
          </w:p>
        </w:tc>
        <w:tc>
          <w:tcPr>
            <w:tcW w:w="3657" w:type="dxa"/>
          </w:tcPr>
          <w:p w14:paraId="000000D4" w14:textId="77777777" w:rsidR="00C45831" w:rsidRDefault="00AA2586">
            <w:pPr>
              <w:rPr>
                <w:rFonts w:ascii="Times" w:eastAsia="Times" w:hAnsi="Times" w:cs="Times"/>
              </w:rPr>
            </w:pPr>
            <w:r>
              <w:rPr>
                <w:rFonts w:ascii="Times" w:eastAsia="Times" w:hAnsi="Times" w:cs="Times"/>
              </w:rPr>
              <w:t>Introduction to Course</w:t>
            </w:r>
          </w:p>
          <w:p w14:paraId="15FC7650" w14:textId="77777777" w:rsidR="00C45831" w:rsidRDefault="00AA2586">
            <w:pPr>
              <w:rPr>
                <w:rFonts w:ascii="Times" w:eastAsia="Times" w:hAnsi="Times" w:cs="Times"/>
              </w:rPr>
            </w:pPr>
            <w:r>
              <w:rPr>
                <w:rFonts w:ascii="Times" w:eastAsia="Times" w:hAnsi="Times" w:cs="Times"/>
              </w:rPr>
              <w:t>Welcome Module Assigned</w:t>
            </w:r>
          </w:p>
          <w:p w14:paraId="000000D5" w14:textId="34C621FC" w:rsidR="00692335" w:rsidRDefault="00692335">
            <w:pPr>
              <w:rPr>
                <w:rFonts w:ascii="Times" w:eastAsia="Times" w:hAnsi="Times" w:cs="Times"/>
              </w:rPr>
            </w:pPr>
            <w:r>
              <w:rPr>
                <w:rFonts w:ascii="Times" w:eastAsia="Times" w:hAnsi="Times" w:cs="Times"/>
              </w:rPr>
              <w:t>Ice Breakers</w:t>
            </w:r>
          </w:p>
        </w:tc>
        <w:tc>
          <w:tcPr>
            <w:tcW w:w="3148" w:type="dxa"/>
          </w:tcPr>
          <w:p w14:paraId="000000D6" w14:textId="51B68945" w:rsidR="00C45831" w:rsidRPr="009828DD" w:rsidRDefault="00AA2586" w:rsidP="009828DD">
            <w:pPr>
              <w:pStyle w:val="ListParagraph"/>
              <w:numPr>
                <w:ilvl w:val="0"/>
                <w:numId w:val="12"/>
              </w:numPr>
              <w:rPr>
                <w:rFonts w:ascii="Times" w:eastAsia="Times" w:hAnsi="Times" w:cs="Times"/>
              </w:rPr>
            </w:pPr>
            <w:r w:rsidRPr="009828DD">
              <w:rPr>
                <w:rFonts w:ascii="Times" w:eastAsia="Times" w:hAnsi="Times" w:cs="Times"/>
              </w:rPr>
              <w:t>Syllabus and Course Expectations</w:t>
            </w:r>
          </w:p>
        </w:tc>
      </w:tr>
      <w:tr w:rsidR="00C45831" w14:paraId="7B4A4720" w14:textId="77777777">
        <w:trPr>
          <w:trHeight w:val="754"/>
        </w:trPr>
        <w:tc>
          <w:tcPr>
            <w:tcW w:w="1131" w:type="dxa"/>
          </w:tcPr>
          <w:p w14:paraId="000000D7" w14:textId="77777777" w:rsidR="00C45831" w:rsidRDefault="00C45831">
            <w:pPr>
              <w:rPr>
                <w:rFonts w:ascii="Times" w:eastAsia="Times" w:hAnsi="Times" w:cs="Times"/>
              </w:rPr>
            </w:pPr>
          </w:p>
        </w:tc>
        <w:tc>
          <w:tcPr>
            <w:tcW w:w="1338" w:type="dxa"/>
          </w:tcPr>
          <w:p w14:paraId="000000D8" w14:textId="16928549" w:rsidR="00C45831" w:rsidRDefault="00E04E50">
            <w:pPr>
              <w:rPr>
                <w:rFonts w:ascii="Times" w:eastAsia="Times" w:hAnsi="Times" w:cs="Times"/>
              </w:rPr>
            </w:pPr>
            <w:r>
              <w:rPr>
                <w:rFonts w:ascii="Times" w:eastAsia="Times" w:hAnsi="Times" w:cs="Times"/>
              </w:rPr>
              <w:t>TUES</w:t>
            </w:r>
          </w:p>
          <w:p w14:paraId="000000D9" w14:textId="1317B88A" w:rsidR="00C45831" w:rsidRDefault="00AA2586">
            <w:pPr>
              <w:rPr>
                <w:rFonts w:ascii="Times" w:eastAsia="Times" w:hAnsi="Times" w:cs="Times"/>
              </w:rPr>
            </w:pPr>
            <w:r>
              <w:rPr>
                <w:rFonts w:ascii="Times" w:eastAsia="Times" w:hAnsi="Times" w:cs="Times"/>
              </w:rPr>
              <w:t>08/2</w:t>
            </w:r>
            <w:r w:rsidR="0079657C">
              <w:rPr>
                <w:rFonts w:ascii="Times" w:eastAsia="Times" w:hAnsi="Times" w:cs="Times"/>
              </w:rPr>
              <w:t>3</w:t>
            </w:r>
          </w:p>
        </w:tc>
        <w:tc>
          <w:tcPr>
            <w:tcW w:w="3657" w:type="dxa"/>
          </w:tcPr>
          <w:p w14:paraId="000000DA" w14:textId="04DC225B" w:rsidR="00432FC9" w:rsidRPr="00432FC9" w:rsidRDefault="00432FC9" w:rsidP="00432FC9">
            <w:pPr>
              <w:rPr>
                <w:rFonts w:ascii="Times" w:eastAsia="Times" w:hAnsi="Times" w:cs="Times"/>
              </w:rPr>
            </w:pPr>
            <w:r>
              <w:rPr>
                <w:rFonts w:ascii="Times" w:eastAsia="Times" w:hAnsi="Times" w:cs="Times"/>
              </w:rPr>
              <w:t>Group Icebreakers</w:t>
            </w:r>
          </w:p>
        </w:tc>
        <w:tc>
          <w:tcPr>
            <w:tcW w:w="3148" w:type="dxa"/>
          </w:tcPr>
          <w:p w14:paraId="000000DB" w14:textId="15CC981C" w:rsidR="00C45831" w:rsidRPr="009828DD" w:rsidRDefault="00C45831" w:rsidP="00432FC9">
            <w:pPr>
              <w:pStyle w:val="ListParagraph"/>
              <w:rPr>
                <w:rFonts w:ascii="Times" w:eastAsia="Times" w:hAnsi="Times" w:cs="Times"/>
              </w:rPr>
            </w:pPr>
          </w:p>
        </w:tc>
      </w:tr>
      <w:tr w:rsidR="00432FC9" w14:paraId="6B978451" w14:textId="77777777">
        <w:trPr>
          <w:trHeight w:val="754"/>
        </w:trPr>
        <w:tc>
          <w:tcPr>
            <w:tcW w:w="1131" w:type="dxa"/>
          </w:tcPr>
          <w:p w14:paraId="000000DC" w14:textId="77777777" w:rsidR="00432FC9" w:rsidRDefault="00432FC9" w:rsidP="00432FC9">
            <w:pPr>
              <w:rPr>
                <w:rFonts w:ascii="Times" w:eastAsia="Times" w:hAnsi="Times" w:cs="Times"/>
              </w:rPr>
            </w:pPr>
          </w:p>
        </w:tc>
        <w:tc>
          <w:tcPr>
            <w:tcW w:w="1338" w:type="dxa"/>
          </w:tcPr>
          <w:p w14:paraId="000000DD" w14:textId="77777777" w:rsidR="00432FC9" w:rsidRDefault="00432FC9" w:rsidP="00432FC9">
            <w:pPr>
              <w:rPr>
                <w:rFonts w:ascii="Times" w:eastAsia="Times" w:hAnsi="Times" w:cs="Times"/>
              </w:rPr>
            </w:pPr>
            <w:r>
              <w:rPr>
                <w:rFonts w:ascii="Times" w:eastAsia="Times" w:hAnsi="Times" w:cs="Times"/>
              </w:rPr>
              <w:t>FRI</w:t>
            </w:r>
          </w:p>
          <w:p w14:paraId="000000DE" w14:textId="3E7DE859" w:rsidR="00432FC9" w:rsidRDefault="00432FC9" w:rsidP="00432FC9">
            <w:pPr>
              <w:rPr>
                <w:rFonts w:ascii="Times" w:eastAsia="Times" w:hAnsi="Times" w:cs="Times"/>
              </w:rPr>
            </w:pPr>
            <w:r>
              <w:rPr>
                <w:rFonts w:ascii="Times" w:eastAsia="Times" w:hAnsi="Times" w:cs="Times"/>
              </w:rPr>
              <w:t>08/26</w:t>
            </w:r>
          </w:p>
        </w:tc>
        <w:tc>
          <w:tcPr>
            <w:tcW w:w="3657" w:type="dxa"/>
          </w:tcPr>
          <w:p w14:paraId="000000DF" w14:textId="213285B4" w:rsidR="00432FC9" w:rsidRDefault="00432FC9" w:rsidP="00432FC9">
            <w:pPr>
              <w:rPr>
                <w:rFonts w:ascii="Times" w:eastAsia="Times" w:hAnsi="Times" w:cs="Times"/>
              </w:rPr>
            </w:pPr>
            <w:r>
              <w:rPr>
                <w:rFonts w:ascii="Times" w:eastAsia="Times" w:hAnsi="Times" w:cs="Times"/>
              </w:rPr>
              <w:t>Foundations of Public Speaking</w:t>
            </w:r>
          </w:p>
        </w:tc>
        <w:tc>
          <w:tcPr>
            <w:tcW w:w="3148" w:type="dxa"/>
          </w:tcPr>
          <w:p w14:paraId="64F41AF3" w14:textId="77777777" w:rsidR="00432FC9" w:rsidRPr="009828DD" w:rsidRDefault="00432FC9" w:rsidP="00432FC9">
            <w:pPr>
              <w:pStyle w:val="ListParagraph"/>
              <w:numPr>
                <w:ilvl w:val="0"/>
                <w:numId w:val="11"/>
              </w:numPr>
              <w:rPr>
                <w:rFonts w:ascii="Times" w:eastAsia="Times" w:hAnsi="Times" w:cs="Times"/>
              </w:rPr>
            </w:pPr>
            <w:r w:rsidRPr="009828DD">
              <w:rPr>
                <w:rFonts w:ascii="Times" w:eastAsia="Times" w:hAnsi="Times" w:cs="Times"/>
              </w:rPr>
              <w:t>Chapters 1-3</w:t>
            </w:r>
          </w:p>
          <w:p w14:paraId="000000E1" w14:textId="03BABFA3" w:rsidR="00432FC9" w:rsidRPr="009828DD" w:rsidRDefault="00432FC9" w:rsidP="00432FC9">
            <w:pPr>
              <w:pStyle w:val="ListParagraph"/>
              <w:rPr>
                <w:rFonts w:ascii="Times" w:eastAsia="Times" w:hAnsi="Times" w:cs="Times"/>
              </w:rPr>
            </w:pPr>
            <w:r w:rsidRPr="009828DD">
              <w:rPr>
                <w:rFonts w:ascii="Times" w:eastAsia="Times" w:hAnsi="Times" w:cs="Times"/>
              </w:rPr>
              <w:t>Public Speaking Anxiety Worksheet Due</w:t>
            </w:r>
          </w:p>
        </w:tc>
      </w:tr>
      <w:tr w:rsidR="00432FC9" w14:paraId="2EBC14A2" w14:textId="77777777">
        <w:trPr>
          <w:trHeight w:val="754"/>
        </w:trPr>
        <w:tc>
          <w:tcPr>
            <w:tcW w:w="1131" w:type="dxa"/>
            <w:vMerge w:val="restart"/>
          </w:tcPr>
          <w:p w14:paraId="000000E2" w14:textId="77777777" w:rsidR="00432FC9" w:rsidRDefault="00432FC9" w:rsidP="00432FC9">
            <w:pPr>
              <w:rPr>
                <w:rFonts w:ascii="Times" w:eastAsia="Times" w:hAnsi="Times" w:cs="Times"/>
              </w:rPr>
            </w:pPr>
            <w:r>
              <w:rPr>
                <w:rFonts w:ascii="Times" w:eastAsia="Times" w:hAnsi="Times" w:cs="Times"/>
              </w:rPr>
              <w:t>WEEK 2</w:t>
            </w:r>
          </w:p>
        </w:tc>
        <w:tc>
          <w:tcPr>
            <w:tcW w:w="1338" w:type="dxa"/>
          </w:tcPr>
          <w:p w14:paraId="000000E3" w14:textId="77777777" w:rsidR="00432FC9" w:rsidRDefault="00432FC9" w:rsidP="00432FC9">
            <w:pPr>
              <w:rPr>
                <w:rFonts w:ascii="Times" w:eastAsia="Times" w:hAnsi="Times" w:cs="Times"/>
              </w:rPr>
            </w:pPr>
            <w:r>
              <w:rPr>
                <w:rFonts w:ascii="Times" w:eastAsia="Times" w:hAnsi="Times" w:cs="Times"/>
              </w:rPr>
              <w:t>MON</w:t>
            </w:r>
          </w:p>
          <w:p w14:paraId="000000E4" w14:textId="0B9549CF" w:rsidR="00432FC9" w:rsidRDefault="00432FC9" w:rsidP="00432FC9">
            <w:pPr>
              <w:rPr>
                <w:rFonts w:ascii="Times" w:eastAsia="Times" w:hAnsi="Times" w:cs="Times"/>
              </w:rPr>
            </w:pPr>
            <w:r>
              <w:rPr>
                <w:rFonts w:ascii="Times" w:eastAsia="Times" w:hAnsi="Times" w:cs="Times"/>
              </w:rPr>
              <w:t>08/29</w:t>
            </w:r>
          </w:p>
        </w:tc>
        <w:tc>
          <w:tcPr>
            <w:tcW w:w="3657" w:type="dxa"/>
          </w:tcPr>
          <w:p w14:paraId="349435BF" w14:textId="77777777" w:rsidR="00432FC9" w:rsidRDefault="00432FC9" w:rsidP="00432FC9">
            <w:pPr>
              <w:rPr>
                <w:rFonts w:ascii="Times" w:eastAsia="Times" w:hAnsi="Times" w:cs="Times"/>
              </w:rPr>
            </w:pPr>
            <w:r>
              <w:rPr>
                <w:rFonts w:ascii="Times" w:eastAsia="Times" w:hAnsi="Times" w:cs="Times"/>
              </w:rPr>
              <w:t>Ethical Speaking &amp; Listening</w:t>
            </w:r>
          </w:p>
          <w:p w14:paraId="000000E7" w14:textId="5A948AF6" w:rsidR="00782CB1" w:rsidRDefault="00782CB1" w:rsidP="00432FC9">
            <w:pPr>
              <w:rPr>
                <w:rFonts w:ascii="Times" w:eastAsia="Times" w:hAnsi="Times" w:cs="Times"/>
              </w:rPr>
            </w:pPr>
            <w:r>
              <w:rPr>
                <w:rFonts w:ascii="Times" w:eastAsia="Times" w:hAnsi="Times" w:cs="Times"/>
              </w:rPr>
              <w:t>Describe the Photo Activity</w:t>
            </w:r>
          </w:p>
        </w:tc>
        <w:tc>
          <w:tcPr>
            <w:tcW w:w="3148" w:type="dxa"/>
          </w:tcPr>
          <w:p w14:paraId="25627DC3" w14:textId="77777777" w:rsidR="00432FC9" w:rsidRPr="009828DD" w:rsidRDefault="00432FC9" w:rsidP="00432FC9">
            <w:pPr>
              <w:pStyle w:val="ListParagraph"/>
              <w:numPr>
                <w:ilvl w:val="0"/>
                <w:numId w:val="9"/>
              </w:numPr>
              <w:rPr>
                <w:rFonts w:ascii="Times" w:eastAsia="Times" w:hAnsi="Times" w:cs="Times"/>
              </w:rPr>
            </w:pPr>
            <w:r w:rsidRPr="009828DD">
              <w:rPr>
                <w:rFonts w:ascii="Times" w:eastAsia="Times" w:hAnsi="Times" w:cs="Times"/>
              </w:rPr>
              <w:t>Chapters 4 &amp; 5</w:t>
            </w:r>
          </w:p>
          <w:p w14:paraId="000000E9" w14:textId="0B0CC6DA" w:rsidR="00432FC9" w:rsidRPr="00782CB1" w:rsidRDefault="00432FC9" w:rsidP="00782CB1">
            <w:pPr>
              <w:pBdr>
                <w:top w:val="nil"/>
                <w:left w:val="nil"/>
                <w:bottom w:val="nil"/>
                <w:right w:val="nil"/>
                <w:between w:val="nil"/>
              </w:pBdr>
              <w:ind w:left="360"/>
              <w:rPr>
                <w:rFonts w:ascii="Times" w:eastAsia="Times" w:hAnsi="Times" w:cs="Times"/>
              </w:rPr>
            </w:pPr>
          </w:p>
        </w:tc>
      </w:tr>
      <w:tr w:rsidR="00432FC9" w14:paraId="0070526A" w14:textId="77777777">
        <w:trPr>
          <w:trHeight w:val="754"/>
        </w:trPr>
        <w:tc>
          <w:tcPr>
            <w:tcW w:w="1131" w:type="dxa"/>
            <w:vMerge/>
          </w:tcPr>
          <w:p w14:paraId="000000EA" w14:textId="77777777" w:rsidR="00432FC9" w:rsidRDefault="00432FC9" w:rsidP="00432FC9">
            <w:pPr>
              <w:widowControl w:val="0"/>
              <w:pBdr>
                <w:top w:val="nil"/>
                <w:left w:val="nil"/>
                <w:bottom w:val="nil"/>
                <w:right w:val="nil"/>
                <w:between w:val="nil"/>
              </w:pBdr>
              <w:spacing w:line="276" w:lineRule="auto"/>
              <w:rPr>
                <w:rFonts w:ascii="Times" w:eastAsia="Times" w:hAnsi="Times" w:cs="Times"/>
              </w:rPr>
            </w:pPr>
          </w:p>
        </w:tc>
        <w:tc>
          <w:tcPr>
            <w:tcW w:w="1338" w:type="dxa"/>
          </w:tcPr>
          <w:p w14:paraId="000000EB" w14:textId="1A74CE93" w:rsidR="00432FC9" w:rsidRDefault="00432FC9" w:rsidP="00432FC9">
            <w:pPr>
              <w:rPr>
                <w:rFonts w:ascii="Times" w:eastAsia="Times" w:hAnsi="Times" w:cs="Times"/>
              </w:rPr>
            </w:pPr>
            <w:r>
              <w:rPr>
                <w:rFonts w:ascii="Times" w:eastAsia="Times" w:hAnsi="Times" w:cs="Times"/>
              </w:rPr>
              <w:t>TUES</w:t>
            </w:r>
          </w:p>
          <w:p w14:paraId="000000EC" w14:textId="004D9E34" w:rsidR="00432FC9" w:rsidRDefault="00432FC9" w:rsidP="00432FC9">
            <w:pPr>
              <w:rPr>
                <w:rFonts w:ascii="Times" w:eastAsia="Times" w:hAnsi="Times" w:cs="Times"/>
              </w:rPr>
            </w:pPr>
            <w:r>
              <w:rPr>
                <w:rFonts w:ascii="Times" w:eastAsia="Times" w:hAnsi="Times" w:cs="Times"/>
              </w:rPr>
              <w:t>08/31</w:t>
            </w:r>
          </w:p>
        </w:tc>
        <w:tc>
          <w:tcPr>
            <w:tcW w:w="3657" w:type="dxa"/>
          </w:tcPr>
          <w:p w14:paraId="000000EE" w14:textId="6F2EBC82" w:rsidR="00432FC9" w:rsidRDefault="00432FC9" w:rsidP="00432FC9">
            <w:pPr>
              <w:rPr>
                <w:rFonts w:ascii="Times" w:eastAsia="Times" w:hAnsi="Times" w:cs="Times"/>
              </w:rPr>
            </w:pPr>
            <w:r>
              <w:rPr>
                <w:rFonts w:ascii="Times" w:eastAsia="Times" w:hAnsi="Times" w:cs="Times"/>
              </w:rPr>
              <w:t>Audience Analysis &amp; Topic Selection</w:t>
            </w:r>
          </w:p>
        </w:tc>
        <w:tc>
          <w:tcPr>
            <w:tcW w:w="3148" w:type="dxa"/>
          </w:tcPr>
          <w:p w14:paraId="10716975" w14:textId="77777777" w:rsidR="00432FC9" w:rsidRDefault="00432FC9" w:rsidP="00432FC9">
            <w:pPr>
              <w:pStyle w:val="ListParagraph"/>
              <w:numPr>
                <w:ilvl w:val="0"/>
                <w:numId w:val="9"/>
              </w:numPr>
              <w:pBdr>
                <w:top w:val="nil"/>
                <w:left w:val="nil"/>
                <w:bottom w:val="nil"/>
                <w:right w:val="nil"/>
                <w:between w:val="nil"/>
              </w:pBdr>
              <w:rPr>
                <w:rFonts w:ascii="Times" w:eastAsia="Times" w:hAnsi="Times" w:cs="Times"/>
              </w:rPr>
            </w:pPr>
            <w:r w:rsidRPr="009828DD">
              <w:rPr>
                <w:rFonts w:ascii="Times" w:eastAsia="Times" w:hAnsi="Times" w:cs="Times"/>
              </w:rPr>
              <w:t>Chapter</w:t>
            </w:r>
            <w:r>
              <w:rPr>
                <w:rFonts w:ascii="Times" w:eastAsia="Times" w:hAnsi="Times" w:cs="Times"/>
              </w:rPr>
              <w:t>s</w:t>
            </w:r>
            <w:r w:rsidRPr="009828DD">
              <w:rPr>
                <w:rFonts w:ascii="Times" w:eastAsia="Times" w:hAnsi="Times" w:cs="Times"/>
              </w:rPr>
              <w:t xml:space="preserve"> 6</w:t>
            </w:r>
            <w:r>
              <w:rPr>
                <w:rFonts w:ascii="Times" w:eastAsia="Times" w:hAnsi="Times" w:cs="Times"/>
              </w:rPr>
              <w:t xml:space="preserve"> &amp; 7</w:t>
            </w:r>
          </w:p>
          <w:p w14:paraId="000000EF" w14:textId="431D2330" w:rsidR="00432FC9" w:rsidRPr="00782CB1" w:rsidRDefault="00432FC9" w:rsidP="00782CB1">
            <w:pPr>
              <w:pStyle w:val="ListParagraph"/>
              <w:numPr>
                <w:ilvl w:val="0"/>
                <w:numId w:val="9"/>
              </w:numPr>
              <w:rPr>
                <w:rFonts w:ascii="Times" w:eastAsia="Times" w:hAnsi="Times" w:cs="Times"/>
              </w:rPr>
            </w:pPr>
            <w:r w:rsidRPr="00782CB1">
              <w:rPr>
                <w:rFonts w:ascii="Times" w:eastAsia="Times" w:hAnsi="Times" w:cs="Times"/>
              </w:rPr>
              <w:t>Audience Analysis Activity</w:t>
            </w:r>
          </w:p>
        </w:tc>
      </w:tr>
      <w:tr w:rsidR="00432FC9" w14:paraId="70164B87" w14:textId="77777777">
        <w:trPr>
          <w:trHeight w:val="856"/>
        </w:trPr>
        <w:tc>
          <w:tcPr>
            <w:tcW w:w="1131" w:type="dxa"/>
            <w:vMerge/>
          </w:tcPr>
          <w:p w14:paraId="000000F0" w14:textId="77777777" w:rsidR="00432FC9" w:rsidRDefault="00432FC9" w:rsidP="00432FC9">
            <w:pPr>
              <w:widowControl w:val="0"/>
              <w:pBdr>
                <w:top w:val="nil"/>
                <w:left w:val="nil"/>
                <w:bottom w:val="nil"/>
                <w:right w:val="nil"/>
                <w:between w:val="nil"/>
              </w:pBdr>
              <w:spacing w:line="276" w:lineRule="auto"/>
              <w:rPr>
                <w:rFonts w:ascii="Times" w:eastAsia="Times" w:hAnsi="Times" w:cs="Times"/>
              </w:rPr>
            </w:pPr>
          </w:p>
        </w:tc>
        <w:tc>
          <w:tcPr>
            <w:tcW w:w="1338" w:type="dxa"/>
          </w:tcPr>
          <w:p w14:paraId="000000F1" w14:textId="77777777" w:rsidR="00432FC9" w:rsidRDefault="00432FC9" w:rsidP="00432FC9">
            <w:pPr>
              <w:rPr>
                <w:rFonts w:ascii="Times" w:eastAsia="Times" w:hAnsi="Times" w:cs="Times"/>
              </w:rPr>
            </w:pPr>
            <w:r>
              <w:rPr>
                <w:rFonts w:ascii="Times" w:eastAsia="Times" w:hAnsi="Times" w:cs="Times"/>
              </w:rPr>
              <w:t>FRI</w:t>
            </w:r>
          </w:p>
          <w:p w14:paraId="000000F2" w14:textId="68C67C98" w:rsidR="00432FC9" w:rsidRDefault="00432FC9" w:rsidP="00432FC9">
            <w:pPr>
              <w:rPr>
                <w:rFonts w:ascii="Times" w:eastAsia="Times" w:hAnsi="Times" w:cs="Times"/>
              </w:rPr>
            </w:pPr>
            <w:r>
              <w:rPr>
                <w:rFonts w:ascii="Times" w:eastAsia="Times" w:hAnsi="Times" w:cs="Times"/>
              </w:rPr>
              <w:t>09/02</w:t>
            </w:r>
          </w:p>
        </w:tc>
        <w:tc>
          <w:tcPr>
            <w:tcW w:w="3657" w:type="dxa"/>
          </w:tcPr>
          <w:p w14:paraId="21C1B659" w14:textId="6314B7FB" w:rsidR="00432FC9" w:rsidRDefault="00432FC9" w:rsidP="00432FC9">
            <w:pPr>
              <w:rPr>
                <w:rFonts w:ascii="Times" w:eastAsia="Times" w:hAnsi="Times" w:cs="Times"/>
              </w:rPr>
            </w:pPr>
            <w:r>
              <w:rPr>
                <w:rFonts w:ascii="Times" w:eastAsia="Times" w:hAnsi="Times" w:cs="Times"/>
              </w:rPr>
              <w:t>Types of Supporting Material</w:t>
            </w:r>
          </w:p>
          <w:p w14:paraId="2CE308E1" w14:textId="1CD8716A" w:rsidR="00AF3346" w:rsidRDefault="00AF3346" w:rsidP="00432FC9">
            <w:pPr>
              <w:rPr>
                <w:rFonts w:ascii="Times" w:eastAsia="Times" w:hAnsi="Times" w:cs="Times"/>
              </w:rPr>
            </w:pPr>
            <w:r>
              <w:rPr>
                <w:rFonts w:ascii="Times" w:eastAsia="Times" w:hAnsi="Times" w:cs="Times"/>
              </w:rPr>
              <w:t>Assign Introductory Speech</w:t>
            </w:r>
          </w:p>
          <w:p w14:paraId="000000F5" w14:textId="14BD807D" w:rsidR="00432FC9" w:rsidRDefault="00432FC9" w:rsidP="00432FC9">
            <w:pPr>
              <w:rPr>
                <w:rFonts w:ascii="Times" w:eastAsia="Times" w:hAnsi="Times" w:cs="Times"/>
              </w:rPr>
            </w:pPr>
          </w:p>
        </w:tc>
        <w:tc>
          <w:tcPr>
            <w:tcW w:w="3148" w:type="dxa"/>
          </w:tcPr>
          <w:p w14:paraId="000000F6" w14:textId="0EFA0C64" w:rsidR="00432FC9" w:rsidRPr="00432FC9" w:rsidRDefault="00432FC9" w:rsidP="00432FC9">
            <w:pPr>
              <w:pStyle w:val="ListParagraph"/>
              <w:numPr>
                <w:ilvl w:val="0"/>
                <w:numId w:val="9"/>
              </w:numPr>
              <w:pBdr>
                <w:top w:val="nil"/>
                <w:left w:val="nil"/>
                <w:bottom w:val="nil"/>
                <w:right w:val="nil"/>
                <w:between w:val="nil"/>
              </w:pBdr>
              <w:rPr>
                <w:rFonts w:ascii="Times" w:eastAsia="Times" w:hAnsi="Times" w:cs="Times"/>
                <w:color w:val="000000"/>
              </w:rPr>
            </w:pPr>
            <w:r w:rsidRPr="00432FC9">
              <w:rPr>
                <w:rFonts w:ascii="Times" w:eastAsia="Times" w:hAnsi="Times" w:cs="Times"/>
              </w:rPr>
              <w:t>Chapters 8-10</w:t>
            </w:r>
          </w:p>
          <w:p w14:paraId="000000F7" w14:textId="77777777" w:rsidR="00432FC9" w:rsidRDefault="00432FC9" w:rsidP="00432FC9">
            <w:pPr>
              <w:pBdr>
                <w:top w:val="nil"/>
                <w:left w:val="nil"/>
                <w:bottom w:val="nil"/>
                <w:right w:val="nil"/>
                <w:between w:val="nil"/>
              </w:pBdr>
              <w:ind w:left="360"/>
              <w:rPr>
                <w:rFonts w:ascii="Times" w:eastAsia="Times" w:hAnsi="Times" w:cs="Times"/>
              </w:rPr>
            </w:pPr>
          </w:p>
        </w:tc>
      </w:tr>
      <w:tr w:rsidR="00432FC9" w14:paraId="225C5B87" w14:textId="77777777">
        <w:trPr>
          <w:trHeight w:val="724"/>
        </w:trPr>
        <w:tc>
          <w:tcPr>
            <w:tcW w:w="1131" w:type="dxa"/>
            <w:vMerge w:val="restart"/>
          </w:tcPr>
          <w:p w14:paraId="000000F8" w14:textId="77777777" w:rsidR="00432FC9" w:rsidRDefault="00432FC9" w:rsidP="00432FC9">
            <w:pPr>
              <w:rPr>
                <w:rFonts w:ascii="Times" w:eastAsia="Times" w:hAnsi="Times" w:cs="Times"/>
              </w:rPr>
            </w:pPr>
            <w:r>
              <w:rPr>
                <w:rFonts w:ascii="Times" w:eastAsia="Times" w:hAnsi="Times" w:cs="Times"/>
              </w:rPr>
              <w:t>WEEK 3</w:t>
            </w:r>
          </w:p>
        </w:tc>
        <w:tc>
          <w:tcPr>
            <w:tcW w:w="1338" w:type="dxa"/>
            <w:shd w:val="clear" w:color="auto" w:fill="999999"/>
          </w:tcPr>
          <w:p w14:paraId="000000F9" w14:textId="77777777" w:rsidR="00432FC9" w:rsidRDefault="00432FC9" w:rsidP="00432FC9">
            <w:pPr>
              <w:rPr>
                <w:rFonts w:ascii="Times" w:eastAsia="Times" w:hAnsi="Times" w:cs="Times"/>
              </w:rPr>
            </w:pPr>
            <w:r>
              <w:rPr>
                <w:rFonts w:ascii="Times" w:eastAsia="Times" w:hAnsi="Times" w:cs="Times"/>
              </w:rPr>
              <w:t>MON</w:t>
            </w:r>
          </w:p>
          <w:p w14:paraId="000000FA" w14:textId="073EC566" w:rsidR="00432FC9" w:rsidRDefault="00432FC9" w:rsidP="00432FC9">
            <w:pPr>
              <w:rPr>
                <w:rFonts w:ascii="Times" w:eastAsia="Times" w:hAnsi="Times" w:cs="Times"/>
              </w:rPr>
            </w:pPr>
            <w:r>
              <w:rPr>
                <w:rFonts w:ascii="Times" w:eastAsia="Times" w:hAnsi="Times" w:cs="Times"/>
              </w:rPr>
              <w:t>09/05</w:t>
            </w:r>
          </w:p>
        </w:tc>
        <w:tc>
          <w:tcPr>
            <w:tcW w:w="3657" w:type="dxa"/>
            <w:shd w:val="clear" w:color="auto" w:fill="999999"/>
          </w:tcPr>
          <w:p w14:paraId="000000FB" w14:textId="77777777" w:rsidR="00432FC9" w:rsidRDefault="00432FC9" w:rsidP="00432FC9">
            <w:pPr>
              <w:rPr>
                <w:rFonts w:ascii="Times" w:eastAsia="Times" w:hAnsi="Times" w:cs="Times"/>
                <w:b/>
                <w:u w:val="single"/>
              </w:rPr>
            </w:pPr>
          </w:p>
          <w:p w14:paraId="000000FC" w14:textId="77777777" w:rsidR="00432FC9" w:rsidRDefault="00432FC9" w:rsidP="00432FC9">
            <w:pPr>
              <w:jc w:val="center"/>
              <w:rPr>
                <w:rFonts w:ascii="Times" w:eastAsia="Times" w:hAnsi="Times" w:cs="Times"/>
                <w:i/>
              </w:rPr>
            </w:pPr>
            <w:r>
              <w:rPr>
                <w:rFonts w:ascii="Times" w:eastAsia="Times" w:hAnsi="Times" w:cs="Times"/>
                <w:i/>
              </w:rPr>
              <w:t>No Class - Labor Day</w:t>
            </w:r>
          </w:p>
          <w:p w14:paraId="000000FD" w14:textId="77777777" w:rsidR="00432FC9" w:rsidRDefault="00432FC9" w:rsidP="00432FC9">
            <w:pPr>
              <w:rPr>
                <w:rFonts w:ascii="Times" w:eastAsia="Times" w:hAnsi="Times" w:cs="Times"/>
              </w:rPr>
            </w:pPr>
          </w:p>
        </w:tc>
        <w:tc>
          <w:tcPr>
            <w:tcW w:w="3148" w:type="dxa"/>
            <w:shd w:val="clear" w:color="auto" w:fill="999999"/>
          </w:tcPr>
          <w:p w14:paraId="000000FE" w14:textId="77777777" w:rsidR="00432FC9" w:rsidRDefault="00432FC9" w:rsidP="00432FC9">
            <w:pPr>
              <w:pBdr>
                <w:top w:val="nil"/>
                <w:left w:val="nil"/>
                <w:bottom w:val="nil"/>
                <w:right w:val="nil"/>
                <w:between w:val="nil"/>
              </w:pBdr>
              <w:rPr>
                <w:rFonts w:ascii="Times" w:eastAsia="Times" w:hAnsi="Times" w:cs="Times"/>
              </w:rPr>
            </w:pPr>
          </w:p>
        </w:tc>
      </w:tr>
      <w:tr w:rsidR="00432FC9" w14:paraId="4C301532" w14:textId="77777777">
        <w:trPr>
          <w:trHeight w:val="832"/>
        </w:trPr>
        <w:tc>
          <w:tcPr>
            <w:tcW w:w="1131" w:type="dxa"/>
            <w:vMerge/>
          </w:tcPr>
          <w:p w14:paraId="000000FF" w14:textId="77777777" w:rsidR="00432FC9" w:rsidRDefault="00432FC9" w:rsidP="00432FC9">
            <w:pPr>
              <w:widowControl w:val="0"/>
              <w:pBdr>
                <w:top w:val="nil"/>
                <w:left w:val="nil"/>
                <w:bottom w:val="nil"/>
                <w:right w:val="nil"/>
                <w:between w:val="nil"/>
              </w:pBdr>
              <w:spacing w:line="276" w:lineRule="auto"/>
              <w:rPr>
                <w:rFonts w:ascii="Times" w:eastAsia="Times" w:hAnsi="Times" w:cs="Times"/>
              </w:rPr>
            </w:pPr>
          </w:p>
        </w:tc>
        <w:tc>
          <w:tcPr>
            <w:tcW w:w="1338" w:type="dxa"/>
          </w:tcPr>
          <w:p w14:paraId="00000100" w14:textId="68D0F30E" w:rsidR="00432FC9" w:rsidRDefault="00432FC9" w:rsidP="00432FC9">
            <w:pPr>
              <w:rPr>
                <w:rFonts w:ascii="Times" w:eastAsia="Times" w:hAnsi="Times" w:cs="Times"/>
              </w:rPr>
            </w:pPr>
            <w:r>
              <w:rPr>
                <w:rFonts w:ascii="Times" w:eastAsia="Times" w:hAnsi="Times" w:cs="Times"/>
              </w:rPr>
              <w:t>TUES</w:t>
            </w:r>
          </w:p>
          <w:p w14:paraId="00000101" w14:textId="1E1A0FD5" w:rsidR="00432FC9" w:rsidRDefault="00432FC9" w:rsidP="00432FC9">
            <w:pPr>
              <w:rPr>
                <w:rFonts w:ascii="Times" w:eastAsia="Times" w:hAnsi="Times" w:cs="Times"/>
              </w:rPr>
            </w:pPr>
            <w:r>
              <w:rPr>
                <w:rFonts w:ascii="Times" w:eastAsia="Times" w:hAnsi="Times" w:cs="Times"/>
              </w:rPr>
              <w:t>09/07</w:t>
            </w:r>
          </w:p>
        </w:tc>
        <w:tc>
          <w:tcPr>
            <w:tcW w:w="3657" w:type="dxa"/>
          </w:tcPr>
          <w:p w14:paraId="2749B968" w14:textId="77777777" w:rsidR="00432FC9" w:rsidRDefault="00432FC9" w:rsidP="00432FC9">
            <w:pPr>
              <w:rPr>
                <w:rFonts w:ascii="Times" w:eastAsia="Times" w:hAnsi="Times" w:cs="Times"/>
              </w:rPr>
            </w:pPr>
            <w:r>
              <w:rPr>
                <w:rFonts w:ascii="Times" w:eastAsia="Times" w:hAnsi="Times" w:cs="Times"/>
              </w:rPr>
              <w:t>Organization</w:t>
            </w:r>
          </w:p>
          <w:p w14:paraId="00000103" w14:textId="01C44EEE" w:rsidR="00432FC9" w:rsidRDefault="00432FC9" w:rsidP="00432FC9">
            <w:pPr>
              <w:rPr>
                <w:rFonts w:ascii="Times" w:eastAsia="Times" w:hAnsi="Times" w:cs="Times"/>
              </w:rPr>
            </w:pPr>
          </w:p>
        </w:tc>
        <w:tc>
          <w:tcPr>
            <w:tcW w:w="3148" w:type="dxa"/>
          </w:tcPr>
          <w:p w14:paraId="00000104" w14:textId="523F6AB2" w:rsidR="00432FC9" w:rsidRPr="00432FC9" w:rsidRDefault="00432FC9" w:rsidP="00432FC9">
            <w:pPr>
              <w:pStyle w:val="ListParagraph"/>
              <w:numPr>
                <w:ilvl w:val="0"/>
                <w:numId w:val="9"/>
              </w:numPr>
              <w:rPr>
                <w:rFonts w:ascii="Times" w:eastAsia="Times" w:hAnsi="Times" w:cs="Times"/>
              </w:rPr>
            </w:pPr>
            <w:r w:rsidRPr="00432FC9">
              <w:rPr>
                <w:rFonts w:ascii="Times" w:eastAsia="Times" w:hAnsi="Times" w:cs="Times"/>
              </w:rPr>
              <w:t>Chapters 11-13</w:t>
            </w:r>
          </w:p>
        </w:tc>
      </w:tr>
      <w:tr w:rsidR="00432FC9" w14:paraId="6BAA001E" w14:textId="77777777">
        <w:trPr>
          <w:trHeight w:val="871"/>
        </w:trPr>
        <w:tc>
          <w:tcPr>
            <w:tcW w:w="1131" w:type="dxa"/>
            <w:vMerge/>
          </w:tcPr>
          <w:p w14:paraId="00000105" w14:textId="77777777" w:rsidR="00432FC9" w:rsidRDefault="00432FC9" w:rsidP="00432FC9">
            <w:pPr>
              <w:widowControl w:val="0"/>
              <w:pBdr>
                <w:top w:val="nil"/>
                <w:left w:val="nil"/>
                <w:bottom w:val="nil"/>
                <w:right w:val="nil"/>
                <w:between w:val="nil"/>
              </w:pBdr>
              <w:spacing w:line="276" w:lineRule="auto"/>
              <w:rPr>
                <w:rFonts w:ascii="Times" w:eastAsia="Times" w:hAnsi="Times" w:cs="Times"/>
              </w:rPr>
            </w:pPr>
          </w:p>
        </w:tc>
        <w:tc>
          <w:tcPr>
            <w:tcW w:w="1338" w:type="dxa"/>
          </w:tcPr>
          <w:p w14:paraId="00000106" w14:textId="77777777" w:rsidR="00432FC9" w:rsidRDefault="00432FC9" w:rsidP="00432FC9">
            <w:pPr>
              <w:rPr>
                <w:rFonts w:ascii="Times" w:eastAsia="Times" w:hAnsi="Times" w:cs="Times"/>
              </w:rPr>
            </w:pPr>
            <w:r>
              <w:rPr>
                <w:rFonts w:ascii="Times" w:eastAsia="Times" w:hAnsi="Times" w:cs="Times"/>
              </w:rPr>
              <w:t xml:space="preserve">FRI </w:t>
            </w:r>
          </w:p>
          <w:p w14:paraId="00000107" w14:textId="0AC447A1" w:rsidR="00432FC9" w:rsidRDefault="00432FC9" w:rsidP="00432FC9">
            <w:pPr>
              <w:rPr>
                <w:rFonts w:ascii="Times" w:eastAsia="Times" w:hAnsi="Times" w:cs="Times"/>
              </w:rPr>
            </w:pPr>
            <w:r>
              <w:rPr>
                <w:rFonts w:ascii="Times" w:eastAsia="Times" w:hAnsi="Times" w:cs="Times"/>
              </w:rPr>
              <w:t>09/09</w:t>
            </w:r>
          </w:p>
        </w:tc>
        <w:tc>
          <w:tcPr>
            <w:tcW w:w="3657" w:type="dxa"/>
          </w:tcPr>
          <w:p w14:paraId="00000108" w14:textId="4ED1F70E" w:rsidR="00432FC9" w:rsidRDefault="001810EE" w:rsidP="00432FC9">
            <w:pPr>
              <w:rPr>
                <w:rFonts w:ascii="Times" w:eastAsia="Times" w:hAnsi="Times" w:cs="Times"/>
              </w:rPr>
            </w:pPr>
            <w:r>
              <w:rPr>
                <w:rFonts w:ascii="Times" w:eastAsia="Times" w:hAnsi="Times" w:cs="Times"/>
              </w:rPr>
              <w:t>Workshop Introductory Speech Outlines</w:t>
            </w:r>
          </w:p>
        </w:tc>
        <w:tc>
          <w:tcPr>
            <w:tcW w:w="3148" w:type="dxa"/>
          </w:tcPr>
          <w:p w14:paraId="0000010A" w14:textId="11077520" w:rsidR="00432FC9" w:rsidRPr="00BA16F3" w:rsidRDefault="001810EE" w:rsidP="00BA16F3">
            <w:pPr>
              <w:pStyle w:val="ListParagraph"/>
              <w:numPr>
                <w:ilvl w:val="0"/>
                <w:numId w:val="9"/>
              </w:numPr>
              <w:rPr>
                <w:rFonts w:ascii="Times" w:eastAsia="Times" w:hAnsi="Times" w:cs="Times"/>
              </w:rPr>
            </w:pPr>
            <w:r>
              <w:rPr>
                <w:rFonts w:ascii="Times" w:eastAsia="Times" w:hAnsi="Times" w:cs="Times"/>
              </w:rPr>
              <w:t xml:space="preserve">Draft Introductory Speech Outline Due </w:t>
            </w:r>
            <w:r>
              <w:rPr>
                <w:rFonts w:ascii="Times" w:eastAsia="Times" w:hAnsi="Times" w:cs="Times"/>
                <w:highlight w:val="yellow"/>
              </w:rPr>
              <w:t>before class</w:t>
            </w:r>
          </w:p>
        </w:tc>
      </w:tr>
      <w:tr w:rsidR="001810EE" w14:paraId="73D380BF" w14:textId="77777777">
        <w:trPr>
          <w:trHeight w:val="744"/>
        </w:trPr>
        <w:tc>
          <w:tcPr>
            <w:tcW w:w="1131" w:type="dxa"/>
            <w:vMerge w:val="restart"/>
          </w:tcPr>
          <w:p w14:paraId="0000010B" w14:textId="77777777" w:rsidR="001810EE" w:rsidRDefault="001810EE" w:rsidP="001810EE">
            <w:pPr>
              <w:rPr>
                <w:rFonts w:ascii="Times" w:eastAsia="Times" w:hAnsi="Times" w:cs="Times"/>
              </w:rPr>
            </w:pPr>
            <w:r>
              <w:rPr>
                <w:rFonts w:ascii="Times" w:eastAsia="Times" w:hAnsi="Times" w:cs="Times"/>
              </w:rPr>
              <w:t>WEEK 4</w:t>
            </w:r>
          </w:p>
        </w:tc>
        <w:tc>
          <w:tcPr>
            <w:tcW w:w="1338" w:type="dxa"/>
          </w:tcPr>
          <w:p w14:paraId="0000010C" w14:textId="77777777" w:rsidR="001810EE" w:rsidRDefault="001810EE" w:rsidP="001810EE">
            <w:pPr>
              <w:rPr>
                <w:rFonts w:ascii="Times" w:eastAsia="Times" w:hAnsi="Times" w:cs="Times"/>
              </w:rPr>
            </w:pPr>
            <w:r>
              <w:rPr>
                <w:rFonts w:ascii="Times" w:eastAsia="Times" w:hAnsi="Times" w:cs="Times"/>
              </w:rPr>
              <w:t>MON</w:t>
            </w:r>
          </w:p>
          <w:p w14:paraId="0000010D" w14:textId="72BB53E5" w:rsidR="001810EE" w:rsidRDefault="001810EE" w:rsidP="001810EE">
            <w:pPr>
              <w:rPr>
                <w:rFonts w:ascii="Times" w:eastAsia="Times" w:hAnsi="Times" w:cs="Times"/>
              </w:rPr>
            </w:pPr>
            <w:r>
              <w:rPr>
                <w:rFonts w:ascii="Times" w:eastAsia="Times" w:hAnsi="Times" w:cs="Times"/>
              </w:rPr>
              <w:t>09/12</w:t>
            </w:r>
          </w:p>
        </w:tc>
        <w:tc>
          <w:tcPr>
            <w:tcW w:w="3657" w:type="dxa"/>
          </w:tcPr>
          <w:p w14:paraId="0000010F" w14:textId="7A85F174" w:rsidR="001810EE" w:rsidRDefault="001810EE" w:rsidP="001810EE">
            <w:pPr>
              <w:rPr>
                <w:rFonts w:ascii="Times" w:eastAsia="Times" w:hAnsi="Times" w:cs="Times"/>
              </w:rPr>
            </w:pPr>
            <w:r>
              <w:rPr>
                <w:rFonts w:ascii="Times" w:eastAsia="Times" w:hAnsi="Times" w:cs="Times"/>
              </w:rPr>
              <w:t>Introductory Speech Presentations</w:t>
            </w:r>
          </w:p>
        </w:tc>
        <w:tc>
          <w:tcPr>
            <w:tcW w:w="3148" w:type="dxa"/>
          </w:tcPr>
          <w:p w14:paraId="5741315B" w14:textId="77777777" w:rsidR="001810EE" w:rsidRDefault="001810EE" w:rsidP="001810EE">
            <w:pPr>
              <w:rPr>
                <w:rFonts w:ascii="Times" w:eastAsia="Times" w:hAnsi="Times" w:cs="Times"/>
              </w:rPr>
            </w:pPr>
            <w:r>
              <w:rPr>
                <w:rFonts w:ascii="Times" w:eastAsia="Times" w:hAnsi="Times" w:cs="Times"/>
              </w:rPr>
              <w:t>Introductory Speech Outline</w:t>
            </w:r>
          </w:p>
          <w:p w14:paraId="00000110" w14:textId="1CDF7870" w:rsidR="001810EE" w:rsidRPr="001810EE" w:rsidRDefault="001810EE" w:rsidP="001810EE">
            <w:pPr>
              <w:pStyle w:val="ListParagraph"/>
              <w:numPr>
                <w:ilvl w:val="0"/>
                <w:numId w:val="9"/>
              </w:numPr>
              <w:pBdr>
                <w:top w:val="nil"/>
                <w:left w:val="nil"/>
                <w:bottom w:val="nil"/>
                <w:right w:val="nil"/>
                <w:between w:val="nil"/>
              </w:pBdr>
              <w:rPr>
                <w:rFonts w:ascii="Times" w:eastAsia="Times" w:hAnsi="Times" w:cs="Times"/>
                <w:color w:val="000000"/>
              </w:rPr>
            </w:pPr>
            <w:r w:rsidRPr="001810EE">
              <w:rPr>
                <w:rFonts w:ascii="Times" w:eastAsia="Times" w:hAnsi="Times" w:cs="Times"/>
              </w:rPr>
              <w:t xml:space="preserve">DUE @ </w:t>
            </w:r>
            <w:r w:rsidRPr="001810EE">
              <w:rPr>
                <w:rFonts w:ascii="Times" w:eastAsia="Times" w:hAnsi="Times" w:cs="Times"/>
                <w:highlight w:val="yellow"/>
              </w:rPr>
              <w:t>11:59 p.m.</w:t>
            </w:r>
          </w:p>
        </w:tc>
      </w:tr>
      <w:tr w:rsidR="001810EE" w14:paraId="13FF175A" w14:textId="77777777">
        <w:trPr>
          <w:trHeight w:val="852"/>
        </w:trPr>
        <w:tc>
          <w:tcPr>
            <w:tcW w:w="1131" w:type="dxa"/>
            <w:vMerge/>
          </w:tcPr>
          <w:p w14:paraId="00000111" w14:textId="77777777" w:rsidR="001810EE" w:rsidRDefault="001810EE" w:rsidP="001810EE">
            <w:pPr>
              <w:widowControl w:val="0"/>
              <w:pBdr>
                <w:top w:val="nil"/>
                <w:left w:val="nil"/>
                <w:bottom w:val="nil"/>
                <w:right w:val="nil"/>
                <w:between w:val="nil"/>
              </w:pBdr>
              <w:spacing w:line="276" w:lineRule="auto"/>
              <w:rPr>
                <w:rFonts w:ascii="Times" w:eastAsia="Times" w:hAnsi="Times" w:cs="Times"/>
                <w:color w:val="000000"/>
              </w:rPr>
            </w:pPr>
          </w:p>
        </w:tc>
        <w:tc>
          <w:tcPr>
            <w:tcW w:w="1338" w:type="dxa"/>
          </w:tcPr>
          <w:p w14:paraId="00000112" w14:textId="6F54EBFC" w:rsidR="001810EE" w:rsidRDefault="001810EE" w:rsidP="001810EE">
            <w:pPr>
              <w:rPr>
                <w:rFonts w:ascii="Times" w:eastAsia="Times" w:hAnsi="Times" w:cs="Times"/>
              </w:rPr>
            </w:pPr>
            <w:r>
              <w:rPr>
                <w:rFonts w:ascii="Times" w:eastAsia="Times" w:hAnsi="Times" w:cs="Times"/>
              </w:rPr>
              <w:t>TUES</w:t>
            </w:r>
          </w:p>
          <w:p w14:paraId="00000113" w14:textId="4E34FD4E" w:rsidR="001810EE" w:rsidRDefault="001810EE" w:rsidP="001810EE">
            <w:pPr>
              <w:rPr>
                <w:rFonts w:ascii="Times" w:eastAsia="Times" w:hAnsi="Times" w:cs="Times"/>
              </w:rPr>
            </w:pPr>
            <w:r>
              <w:rPr>
                <w:rFonts w:ascii="Times" w:eastAsia="Times" w:hAnsi="Times" w:cs="Times"/>
              </w:rPr>
              <w:t>09/14</w:t>
            </w:r>
          </w:p>
        </w:tc>
        <w:tc>
          <w:tcPr>
            <w:tcW w:w="3657" w:type="dxa"/>
          </w:tcPr>
          <w:p w14:paraId="00000114" w14:textId="7AAE8BA7" w:rsidR="001810EE" w:rsidRDefault="001810EE" w:rsidP="001810EE">
            <w:pPr>
              <w:rPr>
                <w:rFonts w:ascii="Times" w:eastAsia="Times" w:hAnsi="Times" w:cs="Times"/>
              </w:rPr>
            </w:pPr>
            <w:r>
              <w:rPr>
                <w:rFonts w:ascii="Times" w:eastAsia="Times" w:hAnsi="Times" w:cs="Times"/>
              </w:rPr>
              <w:t>Introductory Speech Presentations</w:t>
            </w:r>
          </w:p>
        </w:tc>
        <w:tc>
          <w:tcPr>
            <w:tcW w:w="3148" w:type="dxa"/>
          </w:tcPr>
          <w:p w14:paraId="00000116" w14:textId="2FC7DCE4" w:rsidR="001810EE" w:rsidRDefault="001810EE" w:rsidP="001810EE">
            <w:pPr>
              <w:rPr>
                <w:rFonts w:ascii="Times" w:eastAsia="Times" w:hAnsi="Times" w:cs="Times"/>
              </w:rPr>
            </w:pPr>
          </w:p>
        </w:tc>
      </w:tr>
      <w:tr w:rsidR="001810EE" w14:paraId="3C2F83D4" w14:textId="77777777">
        <w:trPr>
          <w:trHeight w:val="773"/>
        </w:trPr>
        <w:tc>
          <w:tcPr>
            <w:tcW w:w="1131" w:type="dxa"/>
            <w:vMerge/>
          </w:tcPr>
          <w:p w14:paraId="00000117" w14:textId="77777777" w:rsidR="001810EE" w:rsidRDefault="001810EE" w:rsidP="001810EE">
            <w:pPr>
              <w:widowControl w:val="0"/>
              <w:pBdr>
                <w:top w:val="nil"/>
                <w:left w:val="nil"/>
                <w:bottom w:val="nil"/>
                <w:right w:val="nil"/>
                <w:between w:val="nil"/>
              </w:pBdr>
              <w:spacing w:line="276" w:lineRule="auto"/>
              <w:rPr>
                <w:rFonts w:ascii="Times" w:eastAsia="Times" w:hAnsi="Times" w:cs="Times"/>
              </w:rPr>
            </w:pPr>
          </w:p>
        </w:tc>
        <w:tc>
          <w:tcPr>
            <w:tcW w:w="1338" w:type="dxa"/>
          </w:tcPr>
          <w:p w14:paraId="00000118" w14:textId="77777777" w:rsidR="001810EE" w:rsidRDefault="001810EE" w:rsidP="001810EE">
            <w:pPr>
              <w:rPr>
                <w:rFonts w:ascii="Times" w:eastAsia="Times" w:hAnsi="Times" w:cs="Times"/>
              </w:rPr>
            </w:pPr>
            <w:r>
              <w:rPr>
                <w:rFonts w:ascii="Times" w:eastAsia="Times" w:hAnsi="Times" w:cs="Times"/>
              </w:rPr>
              <w:t>FRI</w:t>
            </w:r>
          </w:p>
          <w:p w14:paraId="00000119" w14:textId="61367302" w:rsidR="001810EE" w:rsidRDefault="001810EE" w:rsidP="001810EE">
            <w:pPr>
              <w:rPr>
                <w:rFonts w:ascii="Times" w:eastAsia="Times" w:hAnsi="Times" w:cs="Times"/>
              </w:rPr>
            </w:pPr>
            <w:r>
              <w:rPr>
                <w:rFonts w:ascii="Times" w:eastAsia="Times" w:hAnsi="Times" w:cs="Times"/>
              </w:rPr>
              <w:t>09/16</w:t>
            </w:r>
          </w:p>
        </w:tc>
        <w:tc>
          <w:tcPr>
            <w:tcW w:w="3657" w:type="dxa"/>
          </w:tcPr>
          <w:p w14:paraId="0000011B" w14:textId="6510C9BC" w:rsidR="001810EE" w:rsidRDefault="001810EE" w:rsidP="001810EE">
            <w:pPr>
              <w:rPr>
                <w:rFonts w:ascii="Times" w:eastAsia="Times" w:hAnsi="Times" w:cs="Times"/>
              </w:rPr>
            </w:pPr>
            <w:r>
              <w:rPr>
                <w:rFonts w:ascii="Times" w:eastAsia="Times" w:hAnsi="Times" w:cs="Times"/>
              </w:rPr>
              <w:t>Introductory Speech Presentations</w:t>
            </w:r>
          </w:p>
        </w:tc>
        <w:tc>
          <w:tcPr>
            <w:tcW w:w="3148" w:type="dxa"/>
          </w:tcPr>
          <w:p w14:paraId="0000011C" w14:textId="2B2C22AC" w:rsidR="001810EE" w:rsidRDefault="001810EE" w:rsidP="001810EE">
            <w:pPr>
              <w:rPr>
                <w:rFonts w:ascii="Times" w:eastAsia="Times" w:hAnsi="Times" w:cs="Times"/>
              </w:rPr>
            </w:pPr>
          </w:p>
        </w:tc>
      </w:tr>
      <w:tr w:rsidR="001810EE" w14:paraId="05E13556" w14:textId="77777777">
        <w:trPr>
          <w:trHeight w:val="763"/>
        </w:trPr>
        <w:tc>
          <w:tcPr>
            <w:tcW w:w="1131" w:type="dxa"/>
            <w:vMerge w:val="restart"/>
          </w:tcPr>
          <w:p w14:paraId="0000011D" w14:textId="77777777" w:rsidR="001810EE" w:rsidRDefault="001810EE" w:rsidP="001810EE">
            <w:pPr>
              <w:rPr>
                <w:rFonts w:ascii="Times" w:eastAsia="Times" w:hAnsi="Times" w:cs="Times"/>
              </w:rPr>
            </w:pPr>
            <w:r>
              <w:rPr>
                <w:rFonts w:ascii="Times" w:eastAsia="Times" w:hAnsi="Times" w:cs="Times"/>
              </w:rPr>
              <w:t>WEEK 5</w:t>
            </w:r>
          </w:p>
        </w:tc>
        <w:tc>
          <w:tcPr>
            <w:tcW w:w="1338" w:type="dxa"/>
          </w:tcPr>
          <w:p w14:paraId="0000011E" w14:textId="77777777" w:rsidR="001810EE" w:rsidRDefault="001810EE" w:rsidP="001810EE">
            <w:pPr>
              <w:rPr>
                <w:rFonts w:ascii="Times" w:eastAsia="Times" w:hAnsi="Times" w:cs="Times"/>
              </w:rPr>
            </w:pPr>
            <w:r>
              <w:rPr>
                <w:rFonts w:ascii="Times" w:eastAsia="Times" w:hAnsi="Times" w:cs="Times"/>
              </w:rPr>
              <w:t>MON</w:t>
            </w:r>
          </w:p>
          <w:p w14:paraId="0000011F" w14:textId="11E2A236" w:rsidR="001810EE" w:rsidRDefault="001810EE" w:rsidP="001810EE">
            <w:pPr>
              <w:rPr>
                <w:rFonts w:ascii="Times" w:eastAsia="Times" w:hAnsi="Times" w:cs="Times"/>
              </w:rPr>
            </w:pPr>
            <w:r>
              <w:rPr>
                <w:rFonts w:ascii="Times" w:eastAsia="Times" w:hAnsi="Times" w:cs="Times"/>
              </w:rPr>
              <w:t>09/19</w:t>
            </w:r>
          </w:p>
        </w:tc>
        <w:tc>
          <w:tcPr>
            <w:tcW w:w="3657" w:type="dxa"/>
          </w:tcPr>
          <w:p w14:paraId="058243BC" w14:textId="77777777" w:rsidR="001810EE" w:rsidRDefault="001810EE" w:rsidP="001810EE">
            <w:pPr>
              <w:rPr>
                <w:rFonts w:ascii="Times" w:eastAsia="Times" w:hAnsi="Times" w:cs="Times"/>
              </w:rPr>
            </w:pPr>
            <w:r>
              <w:rPr>
                <w:rFonts w:ascii="Times" w:eastAsia="Times" w:hAnsi="Times" w:cs="Times"/>
              </w:rPr>
              <w:t>Speaking Occasions</w:t>
            </w:r>
          </w:p>
          <w:p w14:paraId="00000120" w14:textId="716D4023" w:rsidR="001810EE" w:rsidRPr="00B52B09" w:rsidRDefault="001810EE" w:rsidP="001810EE">
            <w:pPr>
              <w:rPr>
                <w:rFonts w:ascii="Times" w:eastAsia="Times" w:hAnsi="Times" w:cs="Times"/>
                <w:iCs/>
              </w:rPr>
            </w:pPr>
            <w:r>
              <w:rPr>
                <w:rFonts w:ascii="Times" w:eastAsia="Times" w:hAnsi="Times" w:cs="Times"/>
              </w:rPr>
              <w:t>Assign Special Occasion Speech</w:t>
            </w:r>
          </w:p>
        </w:tc>
        <w:tc>
          <w:tcPr>
            <w:tcW w:w="3148" w:type="dxa"/>
          </w:tcPr>
          <w:p w14:paraId="00000121" w14:textId="712D2DB7" w:rsidR="001810EE" w:rsidRPr="001810EE" w:rsidRDefault="001810EE" w:rsidP="001810EE">
            <w:pPr>
              <w:pStyle w:val="ListParagraph"/>
              <w:numPr>
                <w:ilvl w:val="0"/>
                <w:numId w:val="9"/>
              </w:numPr>
              <w:rPr>
                <w:rFonts w:ascii="Times" w:eastAsia="Times" w:hAnsi="Times" w:cs="Times"/>
              </w:rPr>
            </w:pPr>
            <w:r w:rsidRPr="001810EE">
              <w:rPr>
                <w:rFonts w:ascii="Times" w:eastAsia="Times" w:hAnsi="Times" w:cs="Times"/>
              </w:rPr>
              <w:t>Chapter 25</w:t>
            </w:r>
          </w:p>
        </w:tc>
      </w:tr>
      <w:tr w:rsidR="001810EE" w14:paraId="2BC7C523" w14:textId="77777777">
        <w:trPr>
          <w:trHeight w:val="802"/>
        </w:trPr>
        <w:tc>
          <w:tcPr>
            <w:tcW w:w="1131" w:type="dxa"/>
            <w:vMerge/>
          </w:tcPr>
          <w:p w14:paraId="00000122" w14:textId="77777777" w:rsidR="001810EE" w:rsidRDefault="001810EE" w:rsidP="001810EE">
            <w:pPr>
              <w:widowControl w:val="0"/>
              <w:pBdr>
                <w:top w:val="nil"/>
                <w:left w:val="nil"/>
                <w:bottom w:val="nil"/>
                <w:right w:val="nil"/>
                <w:between w:val="nil"/>
              </w:pBdr>
              <w:spacing w:line="276" w:lineRule="auto"/>
              <w:rPr>
                <w:rFonts w:ascii="Times" w:eastAsia="Times" w:hAnsi="Times" w:cs="Times"/>
              </w:rPr>
            </w:pPr>
          </w:p>
        </w:tc>
        <w:tc>
          <w:tcPr>
            <w:tcW w:w="1338" w:type="dxa"/>
          </w:tcPr>
          <w:p w14:paraId="00000123" w14:textId="58F6F4A6" w:rsidR="001810EE" w:rsidRDefault="001810EE" w:rsidP="001810EE">
            <w:pPr>
              <w:rPr>
                <w:rFonts w:ascii="Times" w:eastAsia="Times" w:hAnsi="Times" w:cs="Times"/>
              </w:rPr>
            </w:pPr>
            <w:r>
              <w:rPr>
                <w:rFonts w:ascii="Times" w:eastAsia="Times" w:hAnsi="Times" w:cs="Times"/>
              </w:rPr>
              <w:t>TUE</w:t>
            </w:r>
          </w:p>
          <w:p w14:paraId="00000124" w14:textId="1DA3731E" w:rsidR="001810EE" w:rsidRDefault="001810EE" w:rsidP="001810EE">
            <w:pPr>
              <w:rPr>
                <w:rFonts w:ascii="Times" w:eastAsia="Times" w:hAnsi="Times" w:cs="Times"/>
              </w:rPr>
            </w:pPr>
            <w:r>
              <w:rPr>
                <w:rFonts w:ascii="Times" w:eastAsia="Times" w:hAnsi="Times" w:cs="Times"/>
              </w:rPr>
              <w:t>09/21</w:t>
            </w:r>
          </w:p>
        </w:tc>
        <w:tc>
          <w:tcPr>
            <w:tcW w:w="3657" w:type="dxa"/>
          </w:tcPr>
          <w:p w14:paraId="00000125" w14:textId="4BCD6E76" w:rsidR="001810EE" w:rsidRDefault="001810EE" w:rsidP="001810EE">
            <w:pPr>
              <w:rPr>
                <w:rFonts w:ascii="Times" w:eastAsia="Times" w:hAnsi="Times" w:cs="Times"/>
              </w:rPr>
            </w:pPr>
            <w:r w:rsidRPr="001810EE">
              <w:rPr>
                <w:rFonts w:ascii="Times" w:eastAsia="Times" w:hAnsi="Times" w:cs="Times"/>
              </w:rPr>
              <w:t>Starting, Finishing, and Styling</w:t>
            </w:r>
          </w:p>
        </w:tc>
        <w:tc>
          <w:tcPr>
            <w:tcW w:w="3148" w:type="dxa"/>
          </w:tcPr>
          <w:p w14:paraId="00000126" w14:textId="2BA62C89" w:rsidR="001810EE" w:rsidRPr="00AF3346" w:rsidRDefault="001810EE" w:rsidP="001810EE">
            <w:pPr>
              <w:pStyle w:val="ListParagraph"/>
              <w:numPr>
                <w:ilvl w:val="0"/>
                <w:numId w:val="9"/>
              </w:numPr>
              <w:rPr>
                <w:rFonts w:ascii="Times" w:eastAsia="Times" w:hAnsi="Times" w:cs="Times"/>
              </w:rPr>
            </w:pPr>
            <w:r w:rsidRPr="001810EE">
              <w:rPr>
                <w:rFonts w:ascii="Times" w:eastAsia="Times" w:hAnsi="Times" w:cs="Times"/>
              </w:rPr>
              <w:t>Chapters 14 +15</w:t>
            </w:r>
          </w:p>
        </w:tc>
      </w:tr>
      <w:tr w:rsidR="001810EE" w14:paraId="29E29F97" w14:textId="77777777">
        <w:trPr>
          <w:trHeight w:val="822"/>
        </w:trPr>
        <w:tc>
          <w:tcPr>
            <w:tcW w:w="1131" w:type="dxa"/>
            <w:vMerge/>
          </w:tcPr>
          <w:p w14:paraId="00000127" w14:textId="77777777" w:rsidR="001810EE" w:rsidRDefault="001810EE" w:rsidP="001810EE">
            <w:pPr>
              <w:widowControl w:val="0"/>
              <w:pBdr>
                <w:top w:val="nil"/>
                <w:left w:val="nil"/>
                <w:bottom w:val="nil"/>
                <w:right w:val="nil"/>
                <w:between w:val="nil"/>
              </w:pBdr>
              <w:spacing w:line="276" w:lineRule="auto"/>
              <w:rPr>
                <w:rFonts w:ascii="Times" w:eastAsia="Times" w:hAnsi="Times" w:cs="Times"/>
              </w:rPr>
            </w:pPr>
          </w:p>
        </w:tc>
        <w:tc>
          <w:tcPr>
            <w:tcW w:w="1338" w:type="dxa"/>
          </w:tcPr>
          <w:p w14:paraId="00000128" w14:textId="77777777" w:rsidR="001810EE" w:rsidRDefault="001810EE" w:rsidP="001810EE">
            <w:pPr>
              <w:rPr>
                <w:rFonts w:ascii="Times" w:eastAsia="Times" w:hAnsi="Times" w:cs="Times"/>
              </w:rPr>
            </w:pPr>
            <w:r>
              <w:rPr>
                <w:rFonts w:ascii="Times" w:eastAsia="Times" w:hAnsi="Times" w:cs="Times"/>
              </w:rPr>
              <w:t>FRI</w:t>
            </w:r>
          </w:p>
          <w:p w14:paraId="00000129" w14:textId="3FE81CAC" w:rsidR="001810EE" w:rsidRDefault="001810EE" w:rsidP="001810EE">
            <w:pPr>
              <w:rPr>
                <w:rFonts w:ascii="Times" w:eastAsia="Times" w:hAnsi="Times" w:cs="Times"/>
              </w:rPr>
            </w:pPr>
            <w:r>
              <w:rPr>
                <w:rFonts w:ascii="Times" w:eastAsia="Times" w:hAnsi="Times" w:cs="Times"/>
              </w:rPr>
              <w:t>09/23</w:t>
            </w:r>
          </w:p>
        </w:tc>
        <w:tc>
          <w:tcPr>
            <w:tcW w:w="3657" w:type="dxa"/>
          </w:tcPr>
          <w:p w14:paraId="0000012A" w14:textId="0FA3F72E" w:rsidR="001810EE" w:rsidRPr="001810EE" w:rsidRDefault="00782CB1" w:rsidP="001810EE">
            <w:pPr>
              <w:rPr>
                <w:rFonts w:ascii="Times" w:eastAsia="Times" w:hAnsi="Times" w:cs="Times"/>
              </w:rPr>
            </w:pPr>
            <w:r>
              <w:rPr>
                <w:rFonts w:ascii="Times" w:eastAsia="Times" w:hAnsi="Times" w:cs="Times"/>
              </w:rPr>
              <w:t>Culture Shock Activity</w:t>
            </w:r>
          </w:p>
        </w:tc>
        <w:tc>
          <w:tcPr>
            <w:tcW w:w="3148" w:type="dxa"/>
          </w:tcPr>
          <w:p w14:paraId="0000012B" w14:textId="59EB4CF0" w:rsidR="001810EE" w:rsidRPr="001810EE" w:rsidRDefault="001810EE" w:rsidP="001810EE">
            <w:pPr>
              <w:pStyle w:val="ListParagraph"/>
              <w:ind w:left="360"/>
              <w:rPr>
                <w:rFonts w:ascii="Times" w:eastAsia="Times" w:hAnsi="Times" w:cs="Times"/>
              </w:rPr>
            </w:pPr>
          </w:p>
        </w:tc>
      </w:tr>
      <w:tr w:rsidR="001327A2" w14:paraId="76112F75" w14:textId="77777777">
        <w:trPr>
          <w:trHeight w:val="852"/>
        </w:trPr>
        <w:tc>
          <w:tcPr>
            <w:tcW w:w="1131" w:type="dxa"/>
            <w:vMerge w:val="restart"/>
          </w:tcPr>
          <w:p w14:paraId="0000012C" w14:textId="77777777" w:rsidR="001327A2" w:rsidRDefault="001327A2" w:rsidP="001327A2">
            <w:pPr>
              <w:rPr>
                <w:rFonts w:ascii="Times" w:eastAsia="Times" w:hAnsi="Times" w:cs="Times"/>
              </w:rPr>
            </w:pPr>
            <w:r>
              <w:rPr>
                <w:rFonts w:ascii="Times" w:eastAsia="Times" w:hAnsi="Times" w:cs="Times"/>
              </w:rPr>
              <w:t>WEEK 6</w:t>
            </w:r>
          </w:p>
        </w:tc>
        <w:tc>
          <w:tcPr>
            <w:tcW w:w="1338" w:type="dxa"/>
          </w:tcPr>
          <w:p w14:paraId="0000012D" w14:textId="77777777" w:rsidR="001327A2" w:rsidRDefault="001327A2" w:rsidP="001327A2">
            <w:pPr>
              <w:rPr>
                <w:rFonts w:ascii="Times" w:eastAsia="Times" w:hAnsi="Times" w:cs="Times"/>
              </w:rPr>
            </w:pPr>
            <w:r>
              <w:rPr>
                <w:rFonts w:ascii="Times" w:eastAsia="Times" w:hAnsi="Times" w:cs="Times"/>
              </w:rPr>
              <w:t>MON</w:t>
            </w:r>
          </w:p>
          <w:p w14:paraId="0000012E" w14:textId="2024D0D6" w:rsidR="001327A2" w:rsidRDefault="001327A2" w:rsidP="001327A2">
            <w:pPr>
              <w:rPr>
                <w:rFonts w:ascii="Times" w:eastAsia="Times" w:hAnsi="Times" w:cs="Times"/>
              </w:rPr>
            </w:pPr>
            <w:r>
              <w:rPr>
                <w:rFonts w:ascii="Times" w:eastAsia="Times" w:hAnsi="Times" w:cs="Times"/>
              </w:rPr>
              <w:t>09/26</w:t>
            </w:r>
          </w:p>
        </w:tc>
        <w:tc>
          <w:tcPr>
            <w:tcW w:w="3657" w:type="dxa"/>
          </w:tcPr>
          <w:p w14:paraId="00000130" w14:textId="7229890D" w:rsidR="001327A2" w:rsidRDefault="001327A2" w:rsidP="001327A2">
            <w:pPr>
              <w:rPr>
                <w:rFonts w:ascii="Times" w:eastAsia="Times" w:hAnsi="Times" w:cs="Times"/>
              </w:rPr>
            </w:pPr>
            <w:r>
              <w:rPr>
                <w:rFonts w:ascii="Times" w:eastAsia="Times" w:hAnsi="Times" w:cs="Times"/>
              </w:rPr>
              <w:t>Online, Group and Business Contexts</w:t>
            </w:r>
          </w:p>
        </w:tc>
        <w:tc>
          <w:tcPr>
            <w:tcW w:w="3148" w:type="dxa"/>
          </w:tcPr>
          <w:p w14:paraId="00000131" w14:textId="2B433129" w:rsidR="001327A2" w:rsidRPr="00875034" w:rsidRDefault="001327A2" w:rsidP="001327A2">
            <w:pPr>
              <w:pStyle w:val="ListParagraph"/>
              <w:numPr>
                <w:ilvl w:val="0"/>
                <w:numId w:val="9"/>
              </w:numPr>
              <w:pBdr>
                <w:top w:val="nil"/>
                <w:left w:val="nil"/>
                <w:bottom w:val="nil"/>
                <w:right w:val="nil"/>
                <w:between w:val="nil"/>
              </w:pBdr>
              <w:rPr>
                <w:rFonts w:ascii="Times" w:eastAsia="Times" w:hAnsi="Times" w:cs="Times"/>
                <w:color w:val="000000"/>
              </w:rPr>
            </w:pPr>
            <w:r w:rsidRPr="00782CB1">
              <w:rPr>
                <w:rFonts w:ascii="Times" w:eastAsia="Times" w:hAnsi="Times" w:cs="Times"/>
              </w:rPr>
              <w:t>Chapters 26 &amp; 27</w:t>
            </w:r>
          </w:p>
        </w:tc>
      </w:tr>
      <w:tr w:rsidR="001327A2" w14:paraId="0C567FE9" w14:textId="77777777">
        <w:trPr>
          <w:trHeight w:val="852"/>
        </w:trPr>
        <w:tc>
          <w:tcPr>
            <w:tcW w:w="1131" w:type="dxa"/>
            <w:vMerge/>
          </w:tcPr>
          <w:p w14:paraId="00000132" w14:textId="77777777" w:rsidR="001327A2" w:rsidRDefault="001327A2" w:rsidP="001327A2">
            <w:pPr>
              <w:widowControl w:val="0"/>
              <w:pBdr>
                <w:top w:val="nil"/>
                <w:left w:val="nil"/>
                <w:bottom w:val="nil"/>
                <w:right w:val="nil"/>
                <w:between w:val="nil"/>
              </w:pBdr>
              <w:spacing w:line="276" w:lineRule="auto"/>
              <w:rPr>
                <w:rFonts w:ascii="Times" w:eastAsia="Times" w:hAnsi="Times" w:cs="Times"/>
                <w:color w:val="000000"/>
              </w:rPr>
            </w:pPr>
          </w:p>
        </w:tc>
        <w:tc>
          <w:tcPr>
            <w:tcW w:w="1338" w:type="dxa"/>
          </w:tcPr>
          <w:p w14:paraId="00000133" w14:textId="39590D0B" w:rsidR="001327A2" w:rsidRDefault="001327A2" w:rsidP="001327A2">
            <w:pPr>
              <w:rPr>
                <w:rFonts w:ascii="Times" w:eastAsia="Times" w:hAnsi="Times" w:cs="Times"/>
              </w:rPr>
            </w:pPr>
            <w:r>
              <w:rPr>
                <w:rFonts w:ascii="Times" w:eastAsia="Times" w:hAnsi="Times" w:cs="Times"/>
              </w:rPr>
              <w:t>TUE</w:t>
            </w:r>
          </w:p>
          <w:p w14:paraId="00000134" w14:textId="3E89036A" w:rsidR="001327A2" w:rsidRDefault="001327A2" w:rsidP="001327A2">
            <w:pPr>
              <w:rPr>
                <w:rFonts w:ascii="Times" w:eastAsia="Times" w:hAnsi="Times" w:cs="Times"/>
              </w:rPr>
            </w:pPr>
            <w:r>
              <w:rPr>
                <w:rFonts w:ascii="Times" w:eastAsia="Times" w:hAnsi="Times" w:cs="Times"/>
              </w:rPr>
              <w:t>09/28</w:t>
            </w:r>
          </w:p>
        </w:tc>
        <w:tc>
          <w:tcPr>
            <w:tcW w:w="3657" w:type="dxa"/>
          </w:tcPr>
          <w:p w14:paraId="4BC1B149" w14:textId="77777777" w:rsidR="001327A2" w:rsidRDefault="001327A2" w:rsidP="001327A2">
            <w:pPr>
              <w:rPr>
                <w:rFonts w:ascii="Times" w:eastAsia="Times" w:hAnsi="Times" w:cs="Times"/>
              </w:rPr>
            </w:pPr>
            <w:r>
              <w:rPr>
                <w:rFonts w:ascii="Times" w:eastAsia="Times" w:hAnsi="Times" w:cs="Times"/>
              </w:rPr>
              <w:t>Online, Group and Business Contexts (cont.)</w:t>
            </w:r>
          </w:p>
          <w:p w14:paraId="00000135" w14:textId="216B426E" w:rsidR="001327A2" w:rsidRDefault="001327A2" w:rsidP="001327A2">
            <w:pPr>
              <w:rPr>
                <w:rFonts w:ascii="Times" w:eastAsia="Times" w:hAnsi="Times" w:cs="Times"/>
              </w:rPr>
            </w:pPr>
          </w:p>
        </w:tc>
        <w:tc>
          <w:tcPr>
            <w:tcW w:w="3148" w:type="dxa"/>
          </w:tcPr>
          <w:p w14:paraId="00000137" w14:textId="60BB0A9E" w:rsidR="001327A2" w:rsidRPr="00AA23DE" w:rsidRDefault="001327A2" w:rsidP="001327A2">
            <w:pPr>
              <w:pStyle w:val="ListParagraph"/>
              <w:ind w:left="360"/>
              <w:rPr>
                <w:rFonts w:ascii="Times" w:eastAsia="Times" w:hAnsi="Times" w:cs="Times"/>
              </w:rPr>
            </w:pPr>
            <w:r w:rsidRPr="00782CB1">
              <w:rPr>
                <w:rFonts w:ascii="Times" w:eastAsia="Times" w:hAnsi="Times" w:cs="Times"/>
              </w:rPr>
              <w:t>Chapters 28 + 29</w:t>
            </w:r>
          </w:p>
        </w:tc>
      </w:tr>
      <w:tr w:rsidR="001327A2" w14:paraId="6D75D067" w14:textId="77777777">
        <w:trPr>
          <w:trHeight w:val="835"/>
        </w:trPr>
        <w:tc>
          <w:tcPr>
            <w:tcW w:w="1131" w:type="dxa"/>
            <w:vMerge/>
          </w:tcPr>
          <w:p w14:paraId="00000138"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39" w14:textId="77777777" w:rsidR="001327A2" w:rsidRDefault="001327A2" w:rsidP="001327A2">
            <w:pPr>
              <w:rPr>
                <w:rFonts w:ascii="Times" w:eastAsia="Times" w:hAnsi="Times" w:cs="Times"/>
              </w:rPr>
            </w:pPr>
            <w:r>
              <w:rPr>
                <w:rFonts w:ascii="Times" w:eastAsia="Times" w:hAnsi="Times" w:cs="Times"/>
              </w:rPr>
              <w:t>FRI</w:t>
            </w:r>
          </w:p>
          <w:p w14:paraId="0000013A" w14:textId="6F3E2041" w:rsidR="001327A2" w:rsidRDefault="001327A2" w:rsidP="001327A2">
            <w:pPr>
              <w:rPr>
                <w:rFonts w:ascii="Times" w:eastAsia="Times" w:hAnsi="Times" w:cs="Times"/>
              </w:rPr>
            </w:pPr>
            <w:r>
              <w:rPr>
                <w:rFonts w:ascii="Times" w:eastAsia="Times" w:hAnsi="Times" w:cs="Times"/>
              </w:rPr>
              <w:t>9/30</w:t>
            </w:r>
          </w:p>
        </w:tc>
        <w:tc>
          <w:tcPr>
            <w:tcW w:w="3657" w:type="dxa"/>
          </w:tcPr>
          <w:p w14:paraId="0000013B" w14:textId="2AE0490F" w:rsidR="001327A2" w:rsidRDefault="001327A2" w:rsidP="001327A2">
            <w:pPr>
              <w:rPr>
                <w:rFonts w:ascii="Times" w:eastAsia="Times" w:hAnsi="Times" w:cs="Times"/>
              </w:rPr>
            </w:pPr>
            <w:r>
              <w:rPr>
                <w:rFonts w:ascii="Times" w:eastAsia="Times" w:hAnsi="Times" w:cs="Times"/>
              </w:rPr>
              <w:t>Workshop Special Occasion Outline</w:t>
            </w:r>
          </w:p>
        </w:tc>
        <w:tc>
          <w:tcPr>
            <w:tcW w:w="3148" w:type="dxa"/>
          </w:tcPr>
          <w:p w14:paraId="0000013C" w14:textId="39CCEB61" w:rsidR="001327A2" w:rsidRPr="00AA23DE" w:rsidRDefault="001327A2" w:rsidP="001327A2">
            <w:pPr>
              <w:pStyle w:val="ListParagraph"/>
              <w:numPr>
                <w:ilvl w:val="0"/>
                <w:numId w:val="1"/>
              </w:numPr>
              <w:rPr>
                <w:rFonts w:ascii="Times" w:eastAsia="Times" w:hAnsi="Times" w:cs="Times"/>
              </w:rPr>
            </w:pPr>
            <w:r w:rsidRPr="00AA23DE">
              <w:rPr>
                <w:rFonts w:ascii="Times" w:eastAsia="Times" w:hAnsi="Times" w:cs="Times"/>
              </w:rPr>
              <w:t>Draft</w:t>
            </w:r>
            <w:r>
              <w:rPr>
                <w:rFonts w:ascii="Times" w:eastAsia="Times" w:hAnsi="Times" w:cs="Times"/>
              </w:rPr>
              <w:t xml:space="preserve"> Special Occasion</w:t>
            </w:r>
            <w:r w:rsidRPr="00AA23DE">
              <w:rPr>
                <w:rFonts w:ascii="Times" w:eastAsia="Times" w:hAnsi="Times" w:cs="Times"/>
              </w:rPr>
              <w:t xml:space="preserve"> Speech Outline Due </w:t>
            </w:r>
            <w:r w:rsidRPr="00AA23DE">
              <w:rPr>
                <w:rFonts w:ascii="Times" w:eastAsia="Times" w:hAnsi="Times" w:cs="Times"/>
                <w:highlight w:val="yellow"/>
              </w:rPr>
              <w:t>before class</w:t>
            </w:r>
          </w:p>
        </w:tc>
      </w:tr>
      <w:tr w:rsidR="001327A2" w14:paraId="5BC8F98D" w14:textId="77777777">
        <w:trPr>
          <w:trHeight w:val="835"/>
        </w:trPr>
        <w:tc>
          <w:tcPr>
            <w:tcW w:w="1131" w:type="dxa"/>
          </w:tcPr>
          <w:p w14:paraId="0000013D"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7</w:t>
            </w:r>
          </w:p>
        </w:tc>
        <w:tc>
          <w:tcPr>
            <w:tcW w:w="1338" w:type="dxa"/>
          </w:tcPr>
          <w:p w14:paraId="0000013E" w14:textId="77777777" w:rsidR="001327A2" w:rsidRDefault="001327A2" w:rsidP="001327A2">
            <w:pPr>
              <w:rPr>
                <w:rFonts w:ascii="Times" w:eastAsia="Times" w:hAnsi="Times" w:cs="Times"/>
              </w:rPr>
            </w:pPr>
            <w:r>
              <w:rPr>
                <w:rFonts w:ascii="Times" w:eastAsia="Times" w:hAnsi="Times" w:cs="Times"/>
              </w:rPr>
              <w:t xml:space="preserve">MON </w:t>
            </w:r>
          </w:p>
          <w:p w14:paraId="0000013F" w14:textId="0E1D0370" w:rsidR="001327A2" w:rsidRDefault="001327A2" w:rsidP="001327A2">
            <w:pPr>
              <w:rPr>
                <w:rFonts w:ascii="Times" w:eastAsia="Times" w:hAnsi="Times" w:cs="Times"/>
              </w:rPr>
            </w:pPr>
            <w:r>
              <w:rPr>
                <w:rFonts w:ascii="Times" w:eastAsia="Times" w:hAnsi="Times" w:cs="Times"/>
              </w:rPr>
              <w:t>10/03</w:t>
            </w:r>
          </w:p>
        </w:tc>
        <w:tc>
          <w:tcPr>
            <w:tcW w:w="3657" w:type="dxa"/>
          </w:tcPr>
          <w:p w14:paraId="00000142" w14:textId="6FD1B383" w:rsidR="001327A2" w:rsidRDefault="001327A2" w:rsidP="001327A2">
            <w:pPr>
              <w:rPr>
                <w:rFonts w:ascii="Times" w:eastAsia="Times" w:hAnsi="Times" w:cs="Times"/>
              </w:rPr>
            </w:pPr>
            <w:r>
              <w:rPr>
                <w:rFonts w:ascii="Times" w:eastAsia="Times" w:hAnsi="Times" w:cs="Times"/>
              </w:rPr>
              <w:t>Special Occasion Speeches</w:t>
            </w:r>
          </w:p>
        </w:tc>
        <w:tc>
          <w:tcPr>
            <w:tcW w:w="3148" w:type="dxa"/>
          </w:tcPr>
          <w:p w14:paraId="00000143" w14:textId="77777777" w:rsidR="001327A2" w:rsidRDefault="001327A2" w:rsidP="001327A2">
            <w:pPr>
              <w:rPr>
                <w:rFonts w:ascii="Times" w:eastAsia="Times" w:hAnsi="Times" w:cs="Times"/>
              </w:rPr>
            </w:pPr>
          </w:p>
        </w:tc>
      </w:tr>
      <w:tr w:rsidR="001327A2" w14:paraId="481A730F" w14:textId="77777777">
        <w:trPr>
          <w:trHeight w:val="835"/>
        </w:trPr>
        <w:tc>
          <w:tcPr>
            <w:tcW w:w="1131" w:type="dxa"/>
          </w:tcPr>
          <w:p w14:paraId="00000144"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45" w14:textId="47C0FFCE" w:rsidR="001327A2" w:rsidRDefault="001327A2" w:rsidP="001327A2">
            <w:pPr>
              <w:rPr>
                <w:rFonts w:ascii="Times" w:eastAsia="Times" w:hAnsi="Times" w:cs="Times"/>
              </w:rPr>
            </w:pPr>
            <w:r>
              <w:rPr>
                <w:rFonts w:ascii="Times" w:eastAsia="Times" w:hAnsi="Times" w:cs="Times"/>
              </w:rPr>
              <w:t>TUE</w:t>
            </w:r>
          </w:p>
          <w:p w14:paraId="00000146" w14:textId="08B40996" w:rsidR="001327A2" w:rsidRDefault="001327A2" w:rsidP="001327A2">
            <w:pPr>
              <w:rPr>
                <w:rFonts w:ascii="Times" w:eastAsia="Times" w:hAnsi="Times" w:cs="Times"/>
              </w:rPr>
            </w:pPr>
            <w:r>
              <w:rPr>
                <w:rFonts w:ascii="Times" w:eastAsia="Times" w:hAnsi="Times" w:cs="Times"/>
              </w:rPr>
              <w:t>10/05</w:t>
            </w:r>
          </w:p>
        </w:tc>
        <w:tc>
          <w:tcPr>
            <w:tcW w:w="3657" w:type="dxa"/>
          </w:tcPr>
          <w:p w14:paraId="00000148" w14:textId="3842B86B" w:rsidR="001327A2" w:rsidRDefault="001327A2" w:rsidP="001327A2">
            <w:pPr>
              <w:rPr>
                <w:rFonts w:ascii="Times" w:eastAsia="Times" w:hAnsi="Times" w:cs="Times"/>
              </w:rPr>
            </w:pPr>
            <w:r>
              <w:rPr>
                <w:rFonts w:ascii="Times" w:eastAsia="Times" w:hAnsi="Times" w:cs="Times"/>
              </w:rPr>
              <w:t>Special Occasion Speeches</w:t>
            </w:r>
          </w:p>
        </w:tc>
        <w:tc>
          <w:tcPr>
            <w:tcW w:w="3148" w:type="dxa"/>
          </w:tcPr>
          <w:p w14:paraId="0000014A" w14:textId="77777777" w:rsidR="001327A2" w:rsidRDefault="001327A2" w:rsidP="001327A2">
            <w:pPr>
              <w:rPr>
                <w:rFonts w:ascii="Times" w:eastAsia="Times" w:hAnsi="Times" w:cs="Times"/>
              </w:rPr>
            </w:pPr>
          </w:p>
        </w:tc>
      </w:tr>
      <w:tr w:rsidR="001327A2" w14:paraId="39BCE250" w14:textId="77777777">
        <w:trPr>
          <w:trHeight w:val="818"/>
        </w:trPr>
        <w:tc>
          <w:tcPr>
            <w:tcW w:w="1131" w:type="dxa"/>
          </w:tcPr>
          <w:p w14:paraId="0000014B"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4C" w14:textId="77777777" w:rsidR="001327A2" w:rsidRDefault="001327A2" w:rsidP="001327A2">
            <w:pPr>
              <w:rPr>
                <w:rFonts w:ascii="Times" w:eastAsia="Times" w:hAnsi="Times" w:cs="Times"/>
              </w:rPr>
            </w:pPr>
            <w:r>
              <w:rPr>
                <w:rFonts w:ascii="Times" w:eastAsia="Times" w:hAnsi="Times" w:cs="Times"/>
              </w:rPr>
              <w:t xml:space="preserve">FRI </w:t>
            </w:r>
          </w:p>
          <w:p w14:paraId="0000014D" w14:textId="285F31FB" w:rsidR="001327A2" w:rsidRDefault="001327A2" w:rsidP="001327A2">
            <w:pPr>
              <w:rPr>
                <w:rFonts w:ascii="Times" w:eastAsia="Times" w:hAnsi="Times" w:cs="Times"/>
              </w:rPr>
            </w:pPr>
            <w:r>
              <w:rPr>
                <w:rFonts w:ascii="Times" w:eastAsia="Times" w:hAnsi="Times" w:cs="Times"/>
              </w:rPr>
              <w:t>10/07</w:t>
            </w:r>
          </w:p>
        </w:tc>
        <w:tc>
          <w:tcPr>
            <w:tcW w:w="3657" w:type="dxa"/>
          </w:tcPr>
          <w:p w14:paraId="0000014F" w14:textId="335EBE78" w:rsidR="001327A2" w:rsidRDefault="001327A2" w:rsidP="001327A2">
            <w:pPr>
              <w:rPr>
                <w:rFonts w:ascii="Times" w:eastAsia="Times" w:hAnsi="Times" w:cs="Times"/>
              </w:rPr>
            </w:pPr>
            <w:r>
              <w:rPr>
                <w:rFonts w:ascii="Times" w:eastAsia="Times" w:hAnsi="Times" w:cs="Times"/>
              </w:rPr>
              <w:t>Special Occasion Speeches</w:t>
            </w:r>
          </w:p>
        </w:tc>
        <w:tc>
          <w:tcPr>
            <w:tcW w:w="3148" w:type="dxa"/>
          </w:tcPr>
          <w:p w14:paraId="00000150" w14:textId="77777777" w:rsidR="001327A2" w:rsidRDefault="001327A2" w:rsidP="001327A2">
            <w:pPr>
              <w:rPr>
                <w:rFonts w:ascii="Times" w:eastAsia="Times" w:hAnsi="Times" w:cs="Times"/>
              </w:rPr>
            </w:pPr>
          </w:p>
        </w:tc>
      </w:tr>
      <w:tr w:rsidR="001327A2" w14:paraId="1E42E511" w14:textId="77777777">
        <w:trPr>
          <w:trHeight w:val="835"/>
        </w:trPr>
        <w:tc>
          <w:tcPr>
            <w:tcW w:w="1131" w:type="dxa"/>
          </w:tcPr>
          <w:p w14:paraId="00000151"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8</w:t>
            </w:r>
          </w:p>
        </w:tc>
        <w:tc>
          <w:tcPr>
            <w:tcW w:w="1338" w:type="dxa"/>
          </w:tcPr>
          <w:p w14:paraId="00000152" w14:textId="77777777" w:rsidR="001327A2" w:rsidRDefault="001327A2" w:rsidP="001327A2">
            <w:pPr>
              <w:rPr>
                <w:rFonts w:ascii="Times" w:eastAsia="Times" w:hAnsi="Times" w:cs="Times"/>
              </w:rPr>
            </w:pPr>
            <w:r>
              <w:rPr>
                <w:rFonts w:ascii="Times" w:eastAsia="Times" w:hAnsi="Times" w:cs="Times"/>
              </w:rPr>
              <w:t>MON</w:t>
            </w:r>
          </w:p>
          <w:p w14:paraId="00000153" w14:textId="00680958" w:rsidR="001327A2" w:rsidRDefault="001327A2" w:rsidP="001327A2">
            <w:pPr>
              <w:rPr>
                <w:rFonts w:ascii="Times" w:eastAsia="Times" w:hAnsi="Times" w:cs="Times"/>
              </w:rPr>
            </w:pPr>
            <w:r>
              <w:rPr>
                <w:rFonts w:ascii="Times" w:eastAsia="Times" w:hAnsi="Times" w:cs="Times"/>
              </w:rPr>
              <w:t>10/10</w:t>
            </w:r>
          </w:p>
        </w:tc>
        <w:tc>
          <w:tcPr>
            <w:tcW w:w="3657" w:type="dxa"/>
          </w:tcPr>
          <w:p w14:paraId="00000154" w14:textId="06FCF2B5" w:rsidR="001327A2" w:rsidRDefault="001327A2" w:rsidP="001327A2">
            <w:pPr>
              <w:rPr>
                <w:rFonts w:ascii="Times" w:eastAsia="Times" w:hAnsi="Times" w:cs="Times"/>
              </w:rPr>
            </w:pPr>
            <w:r>
              <w:rPr>
                <w:rFonts w:ascii="Times" w:eastAsia="Times" w:hAnsi="Times" w:cs="Times"/>
              </w:rPr>
              <w:t>Informative Speaking</w:t>
            </w:r>
          </w:p>
          <w:p w14:paraId="30F7C121" w14:textId="78187820" w:rsidR="001327A2" w:rsidRDefault="001327A2" w:rsidP="001327A2">
            <w:pPr>
              <w:rPr>
                <w:rFonts w:ascii="Times" w:eastAsia="Times" w:hAnsi="Times" w:cs="Times"/>
              </w:rPr>
            </w:pPr>
            <w:r>
              <w:rPr>
                <w:rFonts w:ascii="Times" w:eastAsia="Times" w:hAnsi="Times" w:cs="Times"/>
              </w:rPr>
              <w:t>Assign Informative Speech</w:t>
            </w:r>
          </w:p>
          <w:p w14:paraId="00000155" w14:textId="3C5989B0" w:rsidR="001327A2" w:rsidRDefault="001327A2" w:rsidP="001327A2">
            <w:pPr>
              <w:rPr>
                <w:rFonts w:ascii="Times" w:eastAsia="Times" w:hAnsi="Times" w:cs="Times"/>
              </w:rPr>
            </w:pPr>
          </w:p>
        </w:tc>
        <w:tc>
          <w:tcPr>
            <w:tcW w:w="3148" w:type="dxa"/>
          </w:tcPr>
          <w:p w14:paraId="00000156" w14:textId="6EC6FAA3" w:rsidR="001327A2" w:rsidRPr="001810EE" w:rsidRDefault="001327A2" w:rsidP="001327A2">
            <w:pPr>
              <w:pStyle w:val="ListParagraph"/>
              <w:numPr>
                <w:ilvl w:val="0"/>
                <w:numId w:val="1"/>
              </w:numPr>
              <w:pBdr>
                <w:top w:val="nil"/>
                <w:left w:val="nil"/>
                <w:bottom w:val="nil"/>
                <w:right w:val="nil"/>
                <w:between w:val="nil"/>
              </w:pBdr>
              <w:rPr>
                <w:rFonts w:ascii="Times" w:eastAsia="Times" w:hAnsi="Times" w:cs="Times"/>
                <w:color w:val="000000"/>
              </w:rPr>
            </w:pPr>
            <w:r w:rsidRPr="001810EE">
              <w:rPr>
                <w:rFonts w:ascii="Times" w:eastAsia="Times" w:hAnsi="Times" w:cs="Times"/>
              </w:rPr>
              <w:t>Chapter 22</w:t>
            </w:r>
          </w:p>
        </w:tc>
      </w:tr>
      <w:tr w:rsidR="001327A2" w14:paraId="075A7407" w14:textId="77777777">
        <w:trPr>
          <w:trHeight w:val="835"/>
        </w:trPr>
        <w:tc>
          <w:tcPr>
            <w:tcW w:w="1131" w:type="dxa"/>
          </w:tcPr>
          <w:p w14:paraId="00000157"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58" w14:textId="7E4AC05C" w:rsidR="001327A2" w:rsidRDefault="001327A2" w:rsidP="001327A2">
            <w:pPr>
              <w:rPr>
                <w:rFonts w:ascii="Times" w:eastAsia="Times" w:hAnsi="Times" w:cs="Times"/>
              </w:rPr>
            </w:pPr>
            <w:r>
              <w:rPr>
                <w:rFonts w:ascii="Times" w:eastAsia="Times" w:hAnsi="Times" w:cs="Times"/>
              </w:rPr>
              <w:t xml:space="preserve">TUE </w:t>
            </w:r>
          </w:p>
          <w:p w14:paraId="00000159" w14:textId="03AE2D54" w:rsidR="001327A2" w:rsidRDefault="001327A2" w:rsidP="001327A2">
            <w:pPr>
              <w:rPr>
                <w:rFonts w:ascii="Times" w:eastAsia="Times" w:hAnsi="Times" w:cs="Times"/>
              </w:rPr>
            </w:pPr>
            <w:r>
              <w:rPr>
                <w:rFonts w:ascii="Times" w:eastAsia="Times" w:hAnsi="Times" w:cs="Times"/>
              </w:rPr>
              <w:t>10/12</w:t>
            </w:r>
          </w:p>
        </w:tc>
        <w:tc>
          <w:tcPr>
            <w:tcW w:w="3657" w:type="dxa"/>
          </w:tcPr>
          <w:p w14:paraId="0000015A" w14:textId="08748C9E" w:rsidR="001327A2" w:rsidRDefault="001327A2" w:rsidP="001327A2">
            <w:pPr>
              <w:rPr>
                <w:rFonts w:ascii="Times" w:eastAsia="Times" w:hAnsi="Times" w:cs="Times"/>
              </w:rPr>
            </w:pPr>
            <w:r>
              <w:rPr>
                <w:rFonts w:ascii="Times" w:eastAsia="Times" w:hAnsi="Times" w:cs="Times"/>
              </w:rPr>
              <w:t>Presentation Aids</w:t>
            </w:r>
          </w:p>
        </w:tc>
        <w:tc>
          <w:tcPr>
            <w:tcW w:w="3148" w:type="dxa"/>
          </w:tcPr>
          <w:p w14:paraId="0000015B" w14:textId="784C1807" w:rsidR="001327A2" w:rsidRPr="00782CB1" w:rsidRDefault="001327A2" w:rsidP="001327A2">
            <w:pPr>
              <w:pStyle w:val="ListParagraph"/>
              <w:numPr>
                <w:ilvl w:val="0"/>
                <w:numId w:val="1"/>
              </w:numPr>
              <w:rPr>
                <w:rFonts w:ascii="Times" w:eastAsia="Times" w:hAnsi="Times" w:cs="Times"/>
              </w:rPr>
            </w:pPr>
            <w:r>
              <w:rPr>
                <w:rFonts w:ascii="Times" w:eastAsia="Times" w:hAnsi="Times" w:cs="Times"/>
              </w:rPr>
              <w:t>Chapters 19-21</w:t>
            </w:r>
          </w:p>
        </w:tc>
      </w:tr>
      <w:tr w:rsidR="001327A2" w14:paraId="3421E285" w14:textId="77777777">
        <w:trPr>
          <w:trHeight w:val="835"/>
        </w:trPr>
        <w:tc>
          <w:tcPr>
            <w:tcW w:w="1131" w:type="dxa"/>
          </w:tcPr>
          <w:p w14:paraId="0000015C"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5D" w14:textId="77777777" w:rsidR="001327A2" w:rsidRDefault="001327A2" w:rsidP="001327A2">
            <w:pPr>
              <w:rPr>
                <w:rFonts w:ascii="Times" w:eastAsia="Times" w:hAnsi="Times" w:cs="Times"/>
              </w:rPr>
            </w:pPr>
            <w:r>
              <w:rPr>
                <w:rFonts w:ascii="Times" w:eastAsia="Times" w:hAnsi="Times" w:cs="Times"/>
              </w:rPr>
              <w:t>FRI</w:t>
            </w:r>
          </w:p>
          <w:p w14:paraId="0000015E" w14:textId="41106902" w:rsidR="001327A2" w:rsidRDefault="001327A2" w:rsidP="001327A2">
            <w:pPr>
              <w:rPr>
                <w:rFonts w:ascii="Times" w:eastAsia="Times" w:hAnsi="Times" w:cs="Times"/>
              </w:rPr>
            </w:pPr>
            <w:r>
              <w:rPr>
                <w:rFonts w:ascii="Times" w:eastAsia="Times" w:hAnsi="Times" w:cs="Times"/>
              </w:rPr>
              <w:t>10/14</w:t>
            </w:r>
          </w:p>
        </w:tc>
        <w:tc>
          <w:tcPr>
            <w:tcW w:w="3657" w:type="dxa"/>
          </w:tcPr>
          <w:p w14:paraId="34147BE2" w14:textId="4B16C518" w:rsidR="001327A2" w:rsidRDefault="001327A2" w:rsidP="001327A2">
            <w:pPr>
              <w:rPr>
                <w:rFonts w:ascii="Times" w:eastAsia="Times" w:hAnsi="Times" w:cs="Times"/>
              </w:rPr>
            </w:pPr>
            <w:r>
              <w:rPr>
                <w:rFonts w:ascii="Times" w:eastAsia="Times" w:hAnsi="Times" w:cs="Times"/>
              </w:rPr>
              <w:t>TBA</w:t>
            </w:r>
          </w:p>
          <w:p w14:paraId="00000160" w14:textId="6CC1FCEB" w:rsidR="001327A2" w:rsidRDefault="001327A2" w:rsidP="001327A2">
            <w:pPr>
              <w:rPr>
                <w:rFonts w:ascii="Times" w:eastAsia="Times" w:hAnsi="Times" w:cs="Times"/>
              </w:rPr>
            </w:pPr>
          </w:p>
        </w:tc>
        <w:tc>
          <w:tcPr>
            <w:tcW w:w="3148" w:type="dxa"/>
          </w:tcPr>
          <w:p w14:paraId="00000162" w14:textId="7C575063" w:rsidR="001327A2" w:rsidRPr="001327A2" w:rsidRDefault="001327A2" w:rsidP="001327A2">
            <w:pPr>
              <w:rPr>
                <w:rFonts w:ascii="Times" w:eastAsia="Times" w:hAnsi="Times" w:cs="Times"/>
              </w:rPr>
            </w:pPr>
          </w:p>
        </w:tc>
      </w:tr>
      <w:tr w:rsidR="001327A2" w14:paraId="12FBE814" w14:textId="77777777">
        <w:trPr>
          <w:trHeight w:val="835"/>
        </w:trPr>
        <w:tc>
          <w:tcPr>
            <w:tcW w:w="1131" w:type="dxa"/>
          </w:tcPr>
          <w:p w14:paraId="00000163"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9</w:t>
            </w:r>
          </w:p>
        </w:tc>
        <w:tc>
          <w:tcPr>
            <w:tcW w:w="1338" w:type="dxa"/>
          </w:tcPr>
          <w:p w14:paraId="00000164" w14:textId="77777777" w:rsidR="001327A2" w:rsidRDefault="001327A2" w:rsidP="001327A2">
            <w:pPr>
              <w:rPr>
                <w:rFonts w:ascii="Times" w:eastAsia="Times" w:hAnsi="Times" w:cs="Times"/>
              </w:rPr>
            </w:pPr>
            <w:r>
              <w:rPr>
                <w:rFonts w:ascii="Times" w:eastAsia="Times" w:hAnsi="Times" w:cs="Times"/>
              </w:rPr>
              <w:t>MON</w:t>
            </w:r>
          </w:p>
          <w:p w14:paraId="00000165" w14:textId="6C063614" w:rsidR="001327A2" w:rsidRDefault="001327A2" w:rsidP="001327A2">
            <w:pPr>
              <w:rPr>
                <w:rFonts w:ascii="Times" w:eastAsia="Times" w:hAnsi="Times" w:cs="Times"/>
              </w:rPr>
            </w:pPr>
            <w:r>
              <w:rPr>
                <w:rFonts w:ascii="Times" w:eastAsia="Times" w:hAnsi="Times" w:cs="Times"/>
              </w:rPr>
              <w:t>10/17</w:t>
            </w:r>
          </w:p>
        </w:tc>
        <w:tc>
          <w:tcPr>
            <w:tcW w:w="3657" w:type="dxa"/>
          </w:tcPr>
          <w:p w14:paraId="35EF7EAF" w14:textId="77777777" w:rsidR="001327A2" w:rsidRDefault="001327A2" w:rsidP="001327A2">
            <w:pPr>
              <w:rPr>
                <w:rFonts w:ascii="Times" w:eastAsia="Times" w:hAnsi="Times" w:cs="Times"/>
                <w:b/>
                <w:u w:val="single"/>
              </w:rPr>
            </w:pPr>
            <w:r>
              <w:rPr>
                <w:rFonts w:ascii="Times" w:eastAsia="Times" w:hAnsi="Times" w:cs="Times"/>
              </w:rPr>
              <w:t>To the Moon Activity</w:t>
            </w:r>
          </w:p>
          <w:p w14:paraId="00000169" w14:textId="33FEB99D" w:rsidR="001327A2" w:rsidRDefault="001327A2" w:rsidP="001327A2">
            <w:pPr>
              <w:rPr>
                <w:rFonts w:ascii="Times" w:eastAsia="Times" w:hAnsi="Times" w:cs="Times"/>
              </w:rPr>
            </w:pPr>
          </w:p>
        </w:tc>
        <w:tc>
          <w:tcPr>
            <w:tcW w:w="3148" w:type="dxa"/>
          </w:tcPr>
          <w:p w14:paraId="0000016A" w14:textId="2B12B785" w:rsidR="001327A2" w:rsidRDefault="001327A2" w:rsidP="001327A2">
            <w:pPr>
              <w:ind w:left="360"/>
              <w:rPr>
                <w:rFonts w:ascii="Times" w:eastAsia="Times" w:hAnsi="Times" w:cs="Times"/>
              </w:rPr>
            </w:pPr>
          </w:p>
        </w:tc>
      </w:tr>
      <w:tr w:rsidR="001327A2" w14:paraId="6502FFFC" w14:textId="77777777">
        <w:trPr>
          <w:trHeight w:val="630"/>
        </w:trPr>
        <w:tc>
          <w:tcPr>
            <w:tcW w:w="1131" w:type="dxa"/>
          </w:tcPr>
          <w:p w14:paraId="0000016B"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6C" w14:textId="3E6780C0" w:rsidR="001327A2" w:rsidRDefault="001327A2" w:rsidP="001327A2">
            <w:pPr>
              <w:rPr>
                <w:rFonts w:ascii="Times" w:eastAsia="Times" w:hAnsi="Times" w:cs="Times"/>
              </w:rPr>
            </w:pPr>
            <w:r>
              <w:rPr>
                <w:rFonts w:ascii="Times" w:eastAsia="Times" w:hAnsi="Times" w:cs="Times"/>
              </w:rPr>
              <w:t>TUE</w:t>
            </w:r>
          </w:p>
          <w:p w14:paraId="0000016D" w14:textId="38B888F1" w:rsidR="001327A2" w:rsidRDefault="001327A2" w:rsidP="001327A2">
            <w:pPr>
              <w:rPr>
                <w:rFonts w:ascii="Times" w:eastAsia="Times" w:hAnsi="Times" w:cs="Times"/>
              </w:rPr>
            </w:pPr>
            <w:r>
              <w:rPr>
                <w:rFonts w:ascii="Times" w:eastAsia="Times" w:hAnsi="Times" w:cs="Times"/>
              </w:rPr>
              <w:t>10/19</w:t>
            </w:r>
          </w:p>
        </w:tc>
        <w:tc>
          <w:tcPr>
            <w:tcW w:w="3657" w:type="dxa"/>
          </w:tcPr>
          <w:p w14:paraId="0000016E" w14:textId="326F8F5A" w:rsidR="001327A2" w:rsidRDefault="001327A2" w:rsidP="001327A2">
            <w:pPr>
              <w:rPr>
                <w:rFonts w:ascii="Times" w:eastAsia="Times" w:hAnsi="Times" w:cs="Times"/>
              </w:rPr>
            </w:pPr>
            <w:r>
              <w:rPr>
                <w:rFonts w:ascii="Times" w:eastAsia="Times" w:hAnsi="Times" w:cs="Times"/>
              </w:rPr>
              <w:t>APA Workshop Day</w:t>
            </w:r>
          </w:p>
        </w:tc>
        <w:tc>
          <w:tcPr>
            <w:tcW w:w="3148" w:type="dxa"/>
          </w:tcPr>
          <w:p w14:paraId="00000170" w14:textId="518063A5" w:rsidR="001327A2" w:rsidRDefault="001327A2" w:rsidP="001327A2">
            <w:pPr>
              <w:rPr>
                <w:rFonts w:ascii="Times" w:eastAsia="Times" w:hAnsi="Times" w:cs="Times"/>
              </w:rPr>
            </w:pPr>
          </w:p>
        </w:tc>
      </w:tr>
      <w:tr w:rsidR="001327A2" w14:paraId="3F2353A5" w14:textId="77777777">
        <w:trPr>
          <w:trHeight w:val="835"/>
        </w:trPr>
        <w:tc>
          <w:tcPr>
            <w:tcW w:w="1131" w:type="dxa"/>
          </w:tcPr>
          <w:p w14:paraId="00000171"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72" w14:textId="77777777" w:rsidR="001327A2" w:rsidRDefault="001327A2" w:rsidP="001327A2">
            <w:pPr>
              <w:rPr>
                <w:rFonts w:ascii="Times" w:eastAsia="Times" w:hAnsi="Times" w:cs="Times"/>
              </w:rPr>
            </w:pPr>
            <w:r>
              <w:rPr>
                <w:rFonts w:ascii="Times" w:eastAsia="Times" w:hAnsi="Times" w:cs="Times"/>
              </w:rPr>
              <w:t>FRI</w:t>
            </w:r>
          </w:p>
          <w:p w14:paraId="00000173" w14:textId="0F26FAF6" w:rsidR="001327A2" w:rsidRDefault="001327A2" w:rsidP="001327A2">
            <w:pPr>
              <w:rPr>
                <w:rFonts w:ascii="Times" w:eastAsia="Times" w:hAnsi="Times" w:cs="Times"/>
              </w:rPr>
            </w:pPr>
            <w:r>
              <w:rPr>
                <w:rFonts w:ascii="Times" w:eastAsia="Times" w:hAnsi="Times" w:cs="Times"/>
              </w:rPr>
              <w:t>10/21</w:t>
            </w:r>
          </w:p>
        </w:tc>
        <w:tc>
          <w:tcPr>
            <w:tcW w:w="3657" w:type="dxa"/>
          </w:tcPr>
          <w:p w14:paraId="00000174" w14:textId="60F98F84" w:rsidR="001327A2" w:rsidRDefault="001327A2" w:rsidP="001327A2">
            <w:pPr>
              <w:rPr>
                <w:rFonts w:ascii="Times" w:eastAsia="Times" w:hAnsi="Times" w:cs="Times"/>
              </w:rPr>
            </w:pPr>
            <w:r>
              <w:rPr>
                <w:rFonts w:ascii="Times" w:eastAsia="Times" w:hAnsi="Times" w:cs="Times"/>
              </w:rPr>
              <w:t>Workshop Informative Outlines</w:t>
            </w:r>
          </w:p>
        </w:tc>
        <w:tc>
          <w:tcPr>
            <w:tcW w:w="3148" w:type="dxa"/>
          </w:tcPr>
          <w:p w14:paraId="00000175" w14:textId="778D2CA2" w:rsidR="001327A2" w:rsidRDefault="001327A2" w:rsidP="001327A2">
            <w:pPr>
              <w:numPr>
                <w:ilvl w:val="0"/>
                <w:numId w:val="1"/>
              </w:numPr>
              <w:pBdr>
                <w:top w:val="nil"/>
                <w:left w:val="nil"/>
                <w:bottom w:val="nil"/>
                <w:right w:val="nil"/>
                <w:between w:val="nil"/>
              </w:pBdr>
              <w:rPr>
                <w:rFonts w:ascii="Times" w:eastAsia="Times" w:hAnsi="Times" w:cs="Times"/>
              </w:rPr>
            </w:pPr>
            <w:r>
              <w:rPr>
                <w:rFonts w:ascii="Times" w:eastAsia="Times" w:hAnsi="Times" w:cs="Times"/>
              </w:rPr>
              <w:t xml:space="preserve">Draft Informative Speech Outline Due </w:t>
            </w:r>
            <w:r>
              <w:rPr>
                <w:rFonts w:ascii="Times" w:eastAsia="Times" w:hAnsi="Times" w:cs="Times"/>
                <w:highlight w:val="yellow"/>
              </w:rPr>
              <w:t>before class</w:t>
            </w:r>
          </w:p>
        </w:tc>
      </w:tr>
      <w:tr w:rsidR="001327A2" w14:paraId="494CA666" w14:textId="77777777">
        <w:trPr>
          <w:trHeight w:val="835"/>
        </w:trPr>
        <w:tc>
          <w:tcPr>
            <w:tcW w:w="1131" w:type="dxa"/>
          </w:tcPr>
          <w:p w14:paraId="00000176"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10</w:t>
            </w:r>
          </w:p>
        </w:tc>
        <w:tc>
          <w:tcPr>
            <w:tcW w:w="1338" w:type="dxa"/>
          </w:tcPr>
          <w:p w14:paraId="00000177" w14:textId="77777777" w:rsidR="001327A2" w:rsidRDefault="001327A2" w:rsidP="001327A2">
            <w:pPr>
              <w:rPr>
                <w:rFonts w:ascii="Times" w:eastAsia="Times" w:hAnsi="Times" w:cs="Times"/>
              </w:rPr>
            </w:pPr>
            <w:r>
              <w:rPr>
                <w:rFonts w:ascii="Times" w:eastAsia="Times" w:hAnsi="Times" w:cs="Times"/>
              </w:rPr>
              <w:t>MON</w:t>
            </w:r>
          </w:p>
          <w:p w14:paraId="00000178" w14:textId="0C9AA909" w:rsidR="001327A2" w:rsidRDefault="001327A2" w:rsidP="001327A2">
            <w:pPr>
              <w:rPr>
                <w:rFonts w:ascii="Times" w:eastAsia="Times" w:hAnsi="Times" w:cs="Times"/>
              </w:rPr>
            </w:pPr>
            <w:r>
              <w:rPr>
                <w:rFonts w:ascii="Times" w:eastAsia="Times" w:hAnsi="Times" w:cs="Times"/>
              </w:rPr>
              <w:t>10/24</w:t>
            </w:r>
          </w:p>
        </w:tc>
        <w:tc>
          <w:tcPr>
            <w:tcW w:w="3657" w:type="dxa"/>
          </w:tcPr>
          <w:p w14:paraId="00000179" w14:textId="236F7CD6" w:rsidR="001327A2" w:rsidRPr="00E369E1" w:rsidRDefault="001327A2" w:rsidP="001327A2">
            <w:pPr>
              <w:rPr>
                <w:rFonts w:ascii="Times" w:eastAsia="Times" w:hAnsi="Times" w:cs="Times"/>
                <w:bCs/>
              </w:rPr>
            </w:pPr>
            <w:r>
              <w:rPr>
                <w:rFonts w:ascii="Times" w:eastAsia="Times" w:hAnsi="Times" w:cs="Times"/>
                <w:bCs/>
              </w:rPr>
              <w:t>Workshop Informative Delivery</w:t>
            </w:r>
          </w:p>
        </w:tc>
        <w:tc>
          <w:tcPr>
            <w:tcW w:w="3148" w:type="dxa"/>
          </w:tcPr>
          <w:p w14:paraId="0000017A" w14:textId="77777777" w:rsidR="001327A2" w:rsidRDefault="001327A2" w:rsidP="001327A2">
            <w:pPr>
              <w:pBdr>
                <w:top w:val="nil"/>
                <w:left w:val="nil"/>
                <w:bottom w:val="nil"/>
                <w:right w:val="nil"/>
                <w:between w:val="nil"/>
              </w:pBdr>
              <w:ind w:left="360"/>
              <w:rPr>
                <w:rFonts w:ascii="Times" w:eastAsia="Times" w:hAnsi="Times" w:cs="Times"/>
              </w:rPr>
            </w:pPr>
          </w:p>
        </w:tc>
      </w:tr>
      <w:tr w:rsidR="001327A2" w14:paraId="1C987F82" w14:textId="77777777">
        <w:trPr>
          <w:trHeight w:val="835"/>
        </w:trPr>
        <w:tc>
          <w:tcPr>
            <w:tcW w:w="1131" w:type="dxa"/>
          </w:tcPr>
          <w:p w14:paraId="0000017B"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7C" w14:textId="48D3DD70" w:rsidR="001327A2" w:rsidRDefault="001327A2" w:rsidP="001327A2">
            <w:pPr>
              <w:rPr>
                <w:rFonts w:ascii="Times" w:eastAsia="Times" w:hAnsi="Times" w:cs="Times"/>
              </w:rPr>
            </w:pPr>
            <w:r>
              <w:rPr>
                <w:rFonts w:ascii="Times" w:eastAsia="Times" w:hAnsi="Times" w:cs="Times"/>
              </w:rPr>
              <w:t>TUE</w:t>
            </w:r>
          </w:p>
          <w:p w14:paraId="0000017D" w14:textId="58B151D9" w:rsidR="001327A2" w:rsidRDefault="001327A2" w:rsidP="001327A2">
            <w:pPr>
              <w:rPr>
                <w:rFonts w:ascii="Times" w:eastAsia="Times" w:hAnsi="Times" w:cs="Times"/>
              </w:rPr>
            </w:pPr>
            <w:r>
              <w:rPr>
                <w:rFonts w:ascii="Times" w:eastAsia="Times" w:hAnsi="Times" w:cs="Times"/>
              </w:rPr>
              <w:t>10/26</w:t>
            </w:r>
          </w:p>
        </w:tc>
        <w:tc>
          <w:tcPr>
            <w:tcW w:w="3657" w:type="dxa"/>
          </w:tcPr>
          <w:p w14:paraId="0000017E" w14:textId="7D9C8ECC" w:rsidR="001327A2" w:rsidRDefault="001327A2" w:rsidP="001327A2">
            <w:pPr>
              <w:rPr>
                <w:rFonts w:ascii="Times" w:eastAsia="Times" w:hAnsi="Times" w:cs="Times"/>
              </w:rPr>
            </w:pPr>
            <w:r>
              <w:rPr>
                <w:rFonts w:ascii="Times" w:eastAsia="Times" w:hAnsi="Times" w:cs="Times"/>
                <w:color w:val="000000"/>
              </w:rPr>
              <w:t>Informative Speech Presentations</w:t>
            </w:r>
          </w:p>
        </w:tc>
        <w:tc>
          <w:tcPr>
            <w:tcW w:w="3148" w:type="dxa"/>
          </w:tcPr>
          <w:p w14:paraId="737F0FA8" w14:textId="77777777" w:rsidR="001327A2" w:rsidRDefault="001327A2" w:rsidP="001327A2">
            <w:pPr>
              <w:numPr>
                <w:ilvl w:val="0"/>
                <w:numId w:val="1"/>
              </w:numPr>
              <w:rPr>
                <w:rFonts w:ascii="Times" w:eastAsia="Times" w:hAnsi="Times" w:cs="Times"/>
              </w:rPr>
            </w:pPr>
            <w:r>
              <w:rPr>
                <w:rFonts w:ascii="Times" w:eastAsia="Times" w:hAnsi="Times" w:cs="Times"/>
              </w:rPr>
              <w:t xml:space="preserve">Informative Outline </w:t>
            </w:r>
          </w:p>
          <w:p w14:paraId="0000017F" w14:textId="6C88A720" w:rsidR="001327A2" w:rsidRDefault="001327A2" w:rsidP="001327A2">
            <w:pPr>
              <w:pBdr>
                <w:top w:val="nil"/>
                <w:left w:val="nil"/>
                <w:bottom w:val="nil"/>
                <w:right w:val="nil"/>
                <w:between w:val="nil"/>
              </w:pBdr>
              <w:ind w:left="360"/>
              <w:rPr>
                <w:rFonts w:ascii="Times" w:eastAsia="Times" w:hAnsi="Times" w:cs="Times"/>
              </w:rPr>
            </w:pPr>
            <w:r>
              <w:rPr>
                <w:rFonts w:ascii="Times" w:eastAsia="Times" w:hAnsi="Times" w:cs="Times"/>
              </w:rPr>
              <w:t xml:space="preserve">DUE @ </w:t>
            </w:r>
            <w:r>
              <w:rPr>
                <w:rFonts w:ascii="Times" w:eastAsia="Times" w:hAnsi="Times" w:cs="Times"/>
                <w:highlight w:val="yellow"/>
              </w:rPr>
              <w:t xml:space="preserve">11:59 </w:t>
            </w:r>
            <w:proofErr w:type="spellStart"/>
            <w:r>
              <w:rPr>
                <w:rFonts w:ascii="Times" w:eastAsia="Times" w:hAnsi="Times" w:cs="Times"/>
                <w:highlight w:val="yellow"/>
              </w:rPr>
              <w:t>p.m</w:t>
            </w:r>
            <w:proofErr w:type="spellEnd"/>
          </w:p>
        </w:tc>
      </w:tr>
      <w:tr w:rsidR="001327A2" w14:paraId="216059A6" w14:textId="77777777">
        <w:trPr>
          <w:trHeight w:val="835"/>
        </w:trPr>
        <w:tc>
          <w:tcPr>
            <w:tcW w:w="1131" w:type="dxa"/>
          </w:tcPr>
          <w:p w14:paraId="00000180"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81" w14:textId="77777777" w:rsidR="001327A2" w:rsidRDefault="001327A2" w:rsidP="001327A2">
            <w:pPr>
              <w:rPr>
                <w:rFonts w:ascii="Times" w:eastAsia="Times" w:hAnsi="Times" w:cs="Times"/>
              </w:rPr>
            </w:pPr>
            <w:r>
              <w:rPr>
                <w:rFonts w:ascii="Times" w:eastAsia="Times" w:hAnsi="Times" w:cs="Times"/>
              </w:rPr>
              <w:t xml:space="preserve">FRI </w:t>
            </w:r>
          </w:p>
          <w:p w14:paraId="00000182" w14:textId="34810CCB" w:rsidR="001327A2" w:rsidRDefault="001327A2" w:rsidP="001327A2">
            <w:pPr>
              <w:rPr>
                <w:rFonts w:ascii="Times" w:eastAsia="Times" w:hAnsi="Times" w:cs="Times"/>
              </w:rPr>
            </w:pPr>
            <w:r>
              <w:rPr>
                <w:rFonts w:ascii="Times" w:eastAsia="Times" w:hAnsi="Times" w:cs="Times"/>
              </w:rPr>
              <w:t>10/28</w:t>
            </w:r>
          </w:p>
        </w:tc>
        <w:tc>
          <w:tcPr>
            <w:tcW w:w="3657" w:type="dxa"/>
          </w:tcPr>
          <w:p w14:paraId="00000183" w14:textId="20E3732D" w:rsidR="001327A2" w:rsidRDefault="001327A2" w:rsidP="001327A2">
            <w:pPr>
              <w:rPr>
                <w:rFonts w:ascii="Times" w:eastAsia="Times" w:hAnsi="Times" w:cs="Times"/>
              </w:rPr>
            </w:pPr>
            <w:r>
              <w:rPr>
                <w:rFonts w:ascii="Times" w:eastAsia="Times" w:hAnsi="Times" w:cs="Times"/>
              </w:rPr>
              <w:t>Informative Speech Presentations</w:t>
            </w:r>
          </w:p>
        </w:tc>
        <w:tc>
          <w:tcPr>
            <w:tcW w:w="3148" w:type="dxa"/>
          </w:tcPr>
          <w:p w14:paraId="00000184" w14:textId="77777777" w:rsidR="001327A2" w:rsidRDefault="001327A2" w:rsidP="001327A2">
            <w:pPr>
              <w:pBdr>
                <w:top w:val="nil"/>
                <w:left w:val="nil"/>
                <w:bottom w:val="nil"/>
                <w:right w:val="nil"/>
                <w:between w:val="nil"/>
              </w:pBdr>
              <w:ind w:left="360"/>
              <w:rPr>
                <w:rFonts w:ascii="Times" w:eastAsia="Times" w:hAnsi="Times" w:cs="Times"/>
              </w:rPr>
            </w:pPr>
          </w:p>
        </w:tc>
      </w:tr>
      <w:tr w:rsidR="001327A2" w14:paraId="085BEA5C" w14:textId="77777777">
        <w:trPr>
          <w:trHeight w:val="705"/>
        </w:trPr>
        <w:tc>
          <w:tcPr>
            <w:tcW w:w="1131" w:type="dxa"/>
          </w:tcPr>
          <w:p w14:paraId="00000185" w14:textId="77777777" w:rsidR="001327A2" w:rsidRDefault="001327A2" w:rsidP="001327A2">
            <w:pPr>
              <w:widowControl w:val="0"/>
              <w:pBdr>
                <w:top w:val="nil"/>
                <w:left w:val="nil"/>
                <w:bottom w:val="nil"/>
                <w:right w:val="nil"/>
                <w:between w:val="nil"/>
              </w:pBdr>
              <w:spacing w:line="276" w:lineRule="auto"/>
              <w:rPr>
                <w:rFonts w:ascii="Times" w:eastAsia="Times" w:hAnsi="Times" w:cs="Times"/>
                <w:color w:val="000000"/>
              </w:rPr>
            </w:pPr>
            <w:r>
              <w:rPr>
                <w:rFonts w:ascii="Times" w:eastAsia="Times" w:hAnsi="Times" w:cs="Times"/>
                <w:color w:val="000000"/>
              </w:rPr>
              <w:t>WEEK 11</w:t>
            </w:r>
          </w:p>
        </w:tc>
        <w:tc>
          <w:tcPr>
            <w:tcW w:w="1338" w:type="dxa"/>
          </w:tcPr>
          <w:p w14:paraId="00000186" w14:textId="77777777" w:rsidR="001327A2" w:rsidRPr="00996B9C" w:rsidRDefault="001327A2" w:rsidP="001327A2">
            <w:pPr>
              <w:rPr>
                <w:rFonts w:ascii="Times" w:eastAsia="Times" w:hAnsi="Times" w:cs="Times"/>
                <w:color w:val="000000"/>
              </w:rPr>
            </w:pPr>
            <w:r w:rsidRPr="00996B9C">
              <w:rPr>
                <w:rFonts w:ascii="Times" w:eastAsia="Times" w:hAnsi="Times" w:cs="Times"/>
                <w:color w:val="000000"/>
              </w:rPr>
              <w:t xml:space="preserve">MON </w:t>
            </w:r>
          </w:p>
          <w:p w14:paraId="00000187" w14:textId="65688E3F" w:rsidR="001327A2" w:rsidRPr="00996B9C" w:rsidRDefault="001327A2" w:rsidP="001327A2">
            <w:pPr>
              <w:rPr>
                <w:rFonts w:ascii="Times" w:eastAsia="Times" w:hAnsi="Times" w:cs="Times"/>
                <w:color w:val="000000"/>
              </w:rPr>
            </w:pPr>
            <w:r w:rsidRPr="00996B9C">
              <w:rPr>
                <w:rFonts w:ascii="Times" w:eastAsia="Times" w:hAnsi="Times" w:cs="Times"/>
              </w:rPr>
              <w:t>1</w:t>
            </w:r>
            <w:r>
              <w:rPr>
                <w:rFonts w:ascii="Times" w:eastAsia="Times" w:hAnsi="Times" w:cs="Times"/>
              </w:rPr>
              <w:t>0/31</w:t>
            </w:r>
          </w:p>
        </w:tc>
        <w:tc>
          <w:tcPr>
            <w:tcW w:w="3657" w:type="dxa"/>
          </w:tcPr>
          <w:p w14:paraId="0000018A" w14:textId="7C9DCC72" w:rsidR="001327A2" w:rsidRPr="004C1548" w:rsidRDefault="001327A2" w:rsidP="001327A2">
            <w:pPr>
              <w:rPr>
                <w:rFonts w:ascii="Times" w:eastAsia="Times" w:hAnsi="Times" w:cs="Times"/>
              </w:rPr>
            </w:pPr>
            <w:r>
              <w:rPr>
                <w:rFonts w:ascii="Times" w:eastAsia="Times" w:hAnsi="Times" w:cs="Times"/>
              </w:rPr>
              <w:t>Informative Speech Presentations</w:t>
            </w:r>
          </w:p>
        </w:tc>
        <w:tc>
          <w:tcPr>
            <w:tcW w:w="3148" w:type="dxa"/>
          </w:tcPr>
          <w:p w14:paraId="0000018B" w14:textId="4AF8DB52" w:rsidR="001327A2" w:rsidRDefault="001327A2" w:rsidP="001327A2">
            <w:pPr>
              <w:ind w:left="360"/>
              <w:rPr>
                <w:rFonts w:ascii="Times" w:eastAsia="Times" w:hAnsi="Times" w:cs="Times"/>
              </w:rPr>
            </w:pPr>
          </w:p>
        </w:tc>
      </w:tr>
      <w:tr w:rsidR="001327A2" w14:paraId="493A6F9D" w14:textId="77777777">
        <w:trPr>
          <w:trHeight w:val="660"/>
        </w:trPr>
        <w:tc>
          <w:tcPr>
            <w:tcW w:w="1131" w:type="dxa"/>
          </w:tcPr>
          <w:p w14:paraId="0000018C" w14:textId="77777777" w:rsidR="001327A2" w:rsidRDefault="001327A2" w:rsidP="001327A2">
            <w:pPr>
              <w:widowControl w:val="0"/>
              <w:pBdr>
                <w:top w:val="nil"/>
                <w:left w:val="nil"/>
                <w:bottom w:val="nil"/>
                <w:right w:val="nil"/>
                <w:between w:val="nil"/>
              </w:pBdr>
              <w:spacing w:line="276" w:lineRule="auto"/>
              <w:rPr>
                <w:rFonts w:ascii="Times" w:eastAsia="Times" w:hAnsi="Times" w:cs="Times"/>
                <w:color w:val="000000"/>
              </w:rPr>
            </w:pPr>
          </w:p>
        </w:tc>
        <w:tc>
          <w:tcPr>
            <w:tcW w:w="1338" w:type="dxa"/>
          </w:tcPr>
          <w:p w14:paraId="0000018D" w14:textId="0CD64425" w:rsidR="001327A2" w:rsidRDefault="001327A2" w:rsidP="001327A2">
            <w:pPr>
              <w:rPr>
                <w:rFonts w:ascii="Times" w:eastAsia="Times" w:hAnsi="Times" w:cs="Times"/>
                <w:color w:val="000000"/>
              </w:rPr>
            </w:pPr>
            <w:r>
              <w:rPr>
                <w:rFonts w:ascii="Times" w:eastAsia="Times" w:hAnsi="Times" w:cs="Times"/>
                <w:color w:val="000000"/>
              </w:rPr>
              <w:t>TUE</w:t>
            </w:r>
          </w:p>
          <w:p w14:paraId="0000018E" w14:textId="59FEDE34" w:rsidR="001327A2" w:rsidRDefault="001327A2" w:rsidP="001327A2">
            <w:pPr>
              <w:rPr>
                <w:rFonts w:ascii="Times" w:eastAsia="Times" w:hAnsi="Times" w:cs="Times"/>
                <w:color w:val="000000"/>
              </w:rPr>
            </w:pPr>
            <w:r>
              <w:rPr>
                <w:rFonts w:ascii="Times" w:eastAsia="Times" w:hAnsi="Times" w:cs="Times"/>
              </w:rPr>
              <w:t>11</w:t>
            </w:r>
            <w:r>
              <w:rPr>
                <w:rFonts w:ascii="Times" w:eastAsia="Times" w:hAnsi="Times" w:cs="Times"/>
                <w:color w:val="000000"/>
              </w:rPr>
              <w:t>/</w:t>
            </w:r>
            <w:r>
              <w:rPr>
                <w:rFonts w:ascii="Times" w:eastAsia="Times" w:hAnsi="Times" w:cs="Times"/>
              </w:rPr>
              <w:t>02</w:t>
            </w:r>
          </w:p>
        </w:tc>
        <w:tc>
          <w:tcPr>
            <w:tcW w:w="3657" w:type="dxa"/>
          </w:tcPr>
          <w:p w14:paraId="00000190" w14:textId="7EAEB58E" w:rsidR="001327A2" w:rsidRDefault="001327A2" w:rsidP="001327A2">
            <w:pPr>
              <w:rPr>
                <w:rFonts w:ascii="Times" w:eastAsia="Times" w:hAnsi="Times" w:cs="Times"/>
              </w:rPr>
            </w:pPr>
            <w:r>
              <w:rPr>
                <w:rFonts w:ascii="Times" w:eastAsia="Times" w:hAnsi="Times" w:cs="Times"/>
              </w:rPr>
              <w:t>Informative Speech Presentations</w:t>
            </w:r>
          </w:p>
        </w:tc>
        <w:tc>
          <w:tcPr>
            <w:tcW w:w="3148" w:type="dxa"/>
          </w:tcPr>
          <w:p w14:paraId="00000192" w14:textId="59C16BC1" w:rsidR="001327A2" w:rsidRDefault="001327A2" w:rsidP="001327A2">
            <w:pPr>
              <w:ind w:left="360"/>
              <w:rPr>
                <w:rFonts w:ascii="Times" w:eastAsia="Times" w:hAnsi="Times" w:cs="Times"/>
              </w:rPr>
            </w:pPr>
          </w:p>
        </w:tc>
      </w:tr>
      <w:tr w:rsidR="001327A2" w14:paraId="61D8A99B" w14:textId="77777777">
        <w:trPr>
          <w:trHeight w:val="630"/>
        </w:trPr>
        <w:tc>
          <w:tcPr>
            <w:tcW w:w="1131" w:type="dxa"/>
          </w:tcPr>
          <w:p w14:paraId="00000193" w14:textId="77777777" w:rsidR="001327A2" w:rsidRDefault="001327A2" w:rsidP="001327A2">
            <w:pPr>
              <w:widowControl w:val="0"/>
              <w:pBdr>
                <w:top w:val="nil"/>
                <w:left w:val="nil"/>
                <w:bottom w:val="nil"/>
                <w:right w:val="nil"/>
                <w:between w:val="nil"/>
              </w:pBdr>
              <w:spacing w:line="276" w:lineRule="auto"/>
              <w:rPr>
                <w:rFonts w:ascii="Times" w:eastAsia="Times" w:hAnsi="Times" w:cs="Times"/>
                <w:color w:val="000000"/>
              </w:rPr>
            </w:pPr>
          </w:p>
        </w:tc>
        <w:tc>
          <w:tcPr>
            <w:tcW w:w="1338" w:type="dxa"/>
          </w:tcPr>
          <w:p w14:paraId="00000194" w14:textId="77777777" w:rsidR="001327A2" w:rsidRDefault="001327A2" w:rsidP="001327A2">
            <w:pPr>
              <w:rPr>
                <w:rFonts w:ascii="Times" w:eastAsia="Times" w:hAnsi="Times" w:cs="Times"/>
                <w:color w:val="000000"/>
              </w:rPr>
            </w:pPr>
            <w:r>
              <w:rPr>
                <w:rFonts w:ascii="Times" w:eastAsia="Times" w:hAnsi="Times" w:cs="Times"/>
                <w:color w:val="000000"/>
              </w:rPr>
              <w:t xml:space="preserve">FRI </w:t>
            </w:r>
          </w:p>
          <w:p w14:paraId="00000195" w14:textId="7B21AA24" w:rsidR="001327A2" w:rsidRDefault="001327A2" w:rsidP="001327A2">
            <w:pPr>
              <w:rPr>
                <w:rFonts w:ascii="Times" w:eastAsia="Times" w:hAnsi="Times" w:cs="Times"/>
                <w:color w:val="000000"/>
              </w:rPr>
            </w:pPr>
            <w:r>
              <w:rPr>
                <w:rFonts w:ascii="Times" w:eastAsia="Times" w:hAnsi="Times" w:cs="Times"/>
              </w:rPr>
              <w:t>11</w:t>
            </w:r>
            <w:r>
              <w:rPr>
                <w:rFonts w:ascii="Times" w:eastAsia="Times" w:hAnsi="Times" w:cs="Times"/>
                <w:color w:val="000000"/>
              </w:rPr>
              <w:t>/0</w:t>
            </w:r>
            <w:r>
              <w:rPr>
                <w:rFonts w:ascii="Times" w:eastAsia="Times" w:hAnsi="Times" w:cs="Times"/>
              </w:rPr>
              <w:t>4</w:t>
            </w:r>
          </w:p>
        </w:tc>
        <w:tc>
          <w:tcPr>
            <w:tcW w:w="3657" w:type="dxa"/>
          </w:tcPr>
          <w:p w14:paraId="5AB8D5C8" w14:textId="77777777" w:rsidR="001327A2" w:rsidRDefault="001327A2" w:rsidP="001327A2">
            <w:pPr>
              <w:rPr>
                <w:rFonts w:ascii="Times" w:eastAsia="Times" w:hAnsi="Times" w:cs="Times"/>
              </w:rPr>
            </w:pPr>
            <w:r>
              <w:rPr>
                <w:rFonts w:ascii="Times" w:eastAsia="Times" w:hAnsi="Times" w:cs="Times"/>
              </w:rPr>
              <w:t>Persuasive Speaking</w:t>
            </w:r>
          </w:p>
          <w:p w14:paraId="00000197" w14:textId="7FEE2E3F" w:rsidR="001327A2" w:rsidRDefault="001327A2" w:rsidP="001327A2">
            <w:pPr>
              <w:rPr>
                <w:rFonts w:ascii="Times" w:eastAsia="Times" w:hAnsi="Times" w:cs="Times"/>
              </w:rPr>
            </w:pPr>
            <w:r>
              <w:rPr>
                <w:rFonts w:ascii="Times" w:eastAsia="Times" w:hAnsi="Times" w:cs="Times"/>
              </w:rPr>
              <w:t>Assign Persuasive Speech</w:t>
            </w:r>
          </w:p>
        </w:tc>
        <w:tc>
          <w:tcPr>
            <w:tcW w:w="3148" w:type="dxa"/>
          </w:tcPr>
          <w:p w14:paraId="00000198" w14:textId="02FA5028" w:rsidR="001327A2" w:rsidRPr="00AA23DE" w:rsidRDefault="001327A2" w:rsidP="001327A2">
            <w:pPr>
              <w:pStyle w:val="ListParagraph"/>
              <w:numPr>
                <w:ilvl w:val="0"/>
                <w:numId w:val="1"/>
              </w:numPr>
              <w:rPr>
                <w:rFonts w:ascii="Times" w:eastAsia="Times" w:hAnsi="Times" w:cs="Times"/>
              </w:rPr>
            </w:pPr>
            <w:r w:rsidRPr="00AA23DE">
              <w:rPr>
                <w:rFonts w:ascii="Times" w:eastAsia="Times" w:hAnsi="Times" w:cs="Times"/>
              </w:rPr>
              <w:t>Chapters 23 + 24</w:t>
            </w:r>
          </w:p>
        </w:tc>
      </w:tr>
      <w:tr w:rsidR="001327A2" w14:paraId="4FEF9BC4" w14:textId="77777777">
        <w:trPr>
          <w:trHeight w:val="835"/>
        </w:trPr>
        <w:tc>
          <w:tcPr>
            <w:tcW w:w="1131" w:type="dxa"/>
          </w:tcPr>
          <w:p w14:paraId="00000199"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12</w:t>
            </w:r>
          </w:p>
        </w:tc>
        <w:tc>
          <w:tcPr>
            <w:tcW w:w="1338" w:type="dxa"/>
          </w:tcPr>
          <w:p w14:paraId="0000019A" w14:textId="77777777" w:rsidR="001327A2" w:rsidRDefault="001327A2" w:rsidP="001327A2">
            <w:pPr>
              <w:rPr>
                <w:rFonts w:ascii="Times" w:eastAsia="Times" w:hAnsi="Times" w:cs="Times"/>
              </w:rPr>
            </w:pPr>
            <w:r>
              <w:rPr>
                <w:rFonts w:ascii="Times" w:eastAsia="Times" w:hAnsi="Times" w:cs="Times"/>
              </w:rPr>
              <w:t>MON</w:t>
            </w:r>
          </w:p>
          <w:p w14:paraId="0000019B" w14:textId="0733C3AC" w:rsidR="001327A2" w:rsidRDefault="001327A2" w:rsidP="001327A2">
            <w:pPr>
              <w:rPr>
                <w:rFonts w:ascii="Times" w:eastAsia="Times" w:hAnsi="Times" w:cs="Times"/>
              </w:rPr>
            </w:pPr>
            <w:r>
              <w:rPr>
                <w:rFonts w:ascii="Times" w:eastAsia="Times" w:hAnsi="Times" w:cs="Times"/>
              </w:rPr>
              <w:t>11/07</w:t>
            </w:r>
          </w:p>
        </w:tc>
        <w:tc>
          <w:tcPr>
            <w:tcW w:w="3657" w:type="dxa"/>
          </w:tcPr>
          <w:p w14:paraId="0000019D" w14:textId="3E07B183" w:rsidR="001327A2" w:rsidRDefault="001327A2" w:rsidP="001327A2">
            <w:pPr>
              <w:rPr>
                <w:rFonts w:ascii="Times" w:eastAsia="Times" w:hAnsi="Times" w:cs="Times"/>
              </w:rPr>
            </w:pPr>
            <w:r>
              <w:rPr>
                <w:rFonts w:ascii="Times" w:eastAsia="Times" w:hAnsi="Times" w:cs="Times"/>
              </w:rPr>
              <w:t>Toulmin Model Activity</w:t>
            </w:r>
          </w:p>
        </w:tc>
        <w:tc>
          <w:tcPr>
            <w:tcW w:w="3148" w:type="dxa"/>
          </w:tcPr>
          <w:p w14:paraId="0000019E" w14:textId="7DC9452C" w:rsidR="001327A2" w:rsidRPr="00AA23DE" w:rsidRDefault="001327A2" w:rsidP="001327A2">
            <w:pPr>
              <w:pStyle w:val="ListParagraph"/>
              <w:ind w:left="360"/>
              <w:rPr>
                <w:rFonts w:ascii="Times" w:eastAsia="Times" w:hAnsi="Times" w:cs="Times"/>
              </w:rPr>
            </w:pPr>
          </w:p>
        </w:tc>
      </w:tr>
      <w:tr w:rsidR="001327A2" w14:paraId="36377CBB" w14:textId="77777777">
        <w:trPr>
          <w:trHeight w:val="660"/>
        </w:trPr>
        <w:tc>
          <w:tcPr>
            <w:tcW w:w="1131" w:type="dxa"/>
          </w:tcPr>
          <w:p w14:paraId="0000019F"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A0" w14:textId="7AA7FC75" w:rsidR="001327A2" w:rsidRDefault="001327A2" w:rsidP="001327A2">
            <w:pPr>
              <w:rPr>
                <w:rFonts w:ascii="Times" w:eastAsia="Times" w:hAnsi="Times" w:cs="Times"/>
              </w:rPr>
            </w:pPr>
            <w:r>
              <w:rPr>
                <w:rFonts w:ascii="Times" w:eastAsia="Times" w:hAnsi="Times" w:cs="Times"/>
              </w:rPr>
              <w:t>TUE</w:t>
            </w:r>
          </w:p>
          <w:p w14:paraId="000001A1" w14:textId="00A9F2B5" w:rsidR="001327A2" w:rsidRDefault="001327A2" w:rsidP="001327A2">
            <w:pPr>
              <w:rPr>
                <w:rFonts w:ascii="Times" w:eastAsia="Times" w:hAnsi="Times" w:cs="Times"/>
              </w:rPr>
            </w:pPr>
            <w:r>
              <w:rPr>
                <w:rFonts w:ascii="Times" w:eastAsia="Times" w:hAnsi="Times" w:cs="Times"/>
              </w:rPr>
              <w:t>11/09</w:t>
            </w:r>
          </w:p>
        </w:tc>
        <w:tc>
          <w:tcPr>
            <w:tcW w:w="3657" w:type="dxa"/>
          </w:tcPr>
          <w:p w14:paraId="000001A2" w14:textId="5927AC2B" w:rsidR="001327A2" w:rsidRDefault="001327A2" w:rsidP="001327A2">
            <w:pPr>
              <w:rPr>
                <w:rFonts w:ascii="Times" w:eastAsia="Times" w:hAnsi="Times" w:cs="Times"/>
              </w:rPr>
            </w:pPr>
            <w:r>
              <w:rPr>
                <w:rFonts w:ascii="Times" w:eastAsia="Times" w:hAnsi="Times" w:cs="Times"/>
              </w:rPr>
              <w:t>Fun with Fallacies</w:t>
            </w:r>
          </w:p>
        </w:tc>
        <w:tc>
          <w:tcPr>
            <w:tcW w:w="3148" w:type="dxa"/>
          </w:tcPr>
          <w:p w14:paraId="000001A3" w14:textId="524E7653" w:rsidR="001327A2" w:rsidRDefault="001327A2" w:rsidP="001327A2">
            <w:pPr>
              <w:numPr>
                <w:ilvl w:val="0"/>
                <w:numId w:val="1"/>
              </w:numPr>
              <w:rPr>
                <w:rFonts w:ascii="Times" w:eastAsia="Times" w:hAnsi="Times" w:cs="Times"/>
              </w:rPr>
            </w:pPr>
            <w:r>
              <w:rPr>
                <w:rFonts w:ascii="Times" w:eastAsia="Times" w:hAnsi="Times" w:cs="Times"/>
              </w:rPr>
              <w:t>PSP CH. 16, Persuasive Speech</w:t>
            </w:r>
          </w:p>
        </w:tc>
      </w:tr>
      <w:tr w:rsidR="001327A2" w14:paraId="09B8D333" w14:textId="77777777" w:rsidTr="00F413D0">
        <w:trPr>
          <w:trHeight w:val="835"/>
        </w:trPr>
        <w:tc>
          <w:tcPr>
            <w:tcW w:w="1131" w:type="dxa"/>
          </w:tcPr>
          <w:p w14:paraId="000001A4"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shd w:val="clear" w:color="auto" w:fill="FFFF00"/>
          </w:tcPr>
          <w:p w14:paraId="000001A5" w14:textId="77777777" w:rsidR="001327A2" w:rsidRPr="00F413D0" w:rsidRDefault="001327A2" w:rsidP="001327A2">
            <w:pPr>
              <w:rPr>
                <w:rFonts w:ascii="Times" w:eastAsia="Times" w:hAnsi="Times" w:cs="Times"/>
                <w:b/>
                <w:bCs/>
              </w:rPr>
            </w:pPr>
            <w:r w:rsidRPr="00F413D0">
              <w:rPr>
                <w:rFonts w:ascii="Times" w:eastAsia="Times" w:hAnsi="Times" w:cs="Times"/>
                <w:b/>
                <w:bCs/>
              </w:rPr>
              <w:t>FRI</w:t>
            </w:r>
          </w:p>
          <w:p w14:paraId="000001A6" w14:textId="7B6118AA" w:rsidR="001327A2" w:rsidRPr="00F413D0" w:rsidRDefault="001327A2" w:rsidP="001327A2">
            <w:pPr>
              <w:rPr>
                <w:rFonts w:ascii="Times" w:eastAsia="Times" w:hAnsi="Times" w:cs="Times"/>
                <w:b/>
                <w:bCs/>
              </w:rPr>
            </w:pPr>
            <w:r w:rsidRPr="00F413D0">
              <w:rPr>
                <w:rFonts w:ascii="Times" w:eastAsia="Times" w:hAnsi="Times" w:cs="Times"/>
                <w:b/>
                <w:bCs/>
              </w:rPr>
              <w:t>11/11</w:t>
            </w:r>
          </w:p>
        </w:tc>
        <w:tc>
          <w:tcPr>
            <w:tcW w:w="3657" w:type="dxa"/>
            <w:shd w:val="clear" w:color="auto" w:fill="FFFF00"/>
          </w:tcPr>
          <w:p w14:paraId="190E6988" w14:textId="77777777" w:rsidR="001327A2" w:rsidRDefault="001327A2" w:rsidP="001327A2">
            <w:pPr>
              <w:rPr>
                <w:rFonts w:ascii="Times" w:eastAsia="Times" w:hAnsi="Times" w:cs="Times"/>
                <w:b/>
                <w:u w:val="single"/>
              </w:rPr>
            </w:pPr>
          </w:p>
          <w:p w14:paraId="000001A9" w14:textId="6C84D0D9" w:rsidR="001327A2" w:rsidRPr="00F413D0" w:rsidRDefault="001327A2" w:rsidP="001327A2">
            <w:pPr>
              <w:jc w:val="center"/>
              <w:rPr>
                <w:rFonts w:ascii="Times" w:eastAsia="Times" w:hAnsi="Times" w:cs="Times"/>
                <w:i/>
                <w:iCs/>
              </w:rPr>
            </w:pPr>
            <w:r>
              <w:rPr>
                <w:rFonts w:ascii="Times" w:eastAsia="Times" w:hAnsi="Times" w:cs="Times"/>
                <w:b/>
                <w:i/>
                <w:iCs/>
              </w:rPr>
              <w:t>NO CLASS – VETERANS DAY</w:t>
            </w:r>
          </w:p>
        </w:tc>
        <w:tc>
          <w:tcPr>
            <w:tcW w:w="3148" w:type="dxa"/>
            <w:shd w:val="clear" w:color="auto" w:fill="FFFF00"/>
          </w:tcPr>
          <w:p w14:paraId="000001AA" w14:textId="77777777" w:rsidR="001327A2" w:rsidRDefault="001327A2" w:rsidP="001327A2">
            <w:pPr>
              <w:ind w:left="360"/>
              <w:rPr>
                <w:rFonts w:ascii="Times" w:eastAsia="Times" w:hAnsi="Times" w:cs="Times"/>
              </w:rPr>
            </w:pPr>
          </w:p>
        </w:tc>
      </w:tr>
      <w:tr w:rsidR="001327A2" w14:paraId="128B0706" w14:textId="77777777">
        <w:trPr>
          <w:trHeight w:val="835"/>
        </w:trPr>
        <w:tc>
          <w:tcPr>
            <w:tcW w:w="1131" w:type="dxa"/>
          </w:tcPr>
          <w:p w14:paraId="000001AB"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13</w:t>
            </w:r>
          </w:p>
        </w:tc>
        <w:tc>
          <w:tcPr>
            <w:tcW w:w="1338" w:type="dxa"/>
          </w:tcPr>
          <w:p w14:paraId="000001AC" w14:textId="77777777" w:rsidR="001327A2" w:rsidRDefault="001327A2" w:rsidP="001327A2">
            <w:pPr>
              <w:rPr>
                <w:rFonts w:ascii="Times" w:eastAsia="Times" w:hAnsi="Times" w:cs="Times"/>
              </w:rPr>
            </w:pPr>
            <w:r>
              <w:rPr>
                <w:rFonts w:ascii="Times" w:eastAsia="Times" w:hAnsi="Times" w:cs="Times"/>
              </w:rPr>
              <w:t>MON</w:t>
            </w:r>
          </w:p>
          <w:p w14:paraId="000001AD" w14:textId="09D47AD9" w:rsidR="001327A2" w:rsidRDefault="001327A2" w:rsidP="001327A2">
            <w:pPr>
              <w:rPr>
                <w:rFonts w:ascii="Times" w:eastAsia="Times" w:hAnsi="Times" w:cs="Times"/>
              </w:rPr>
            </w:pPr>
            <w:r>
              <w:rPr>
                <w:rFonts w:ascii="Times" w:eastAsia="Times" w:hAnsi="Times" w:cs="Times"/>
              </w:rPr>
              <w:t>11/14</w:t>
            </w:r>
          </w:p>
        </w:tc>
        <w:tc>
          <w:tcPr>
            <w:tcW w:w="3657" w:type="dxa"/>
          </w:tcPr>
          <w:p w14:paraId="000001AE" w14:textId="445F1C58" w:rsidR="001327A2" w:rsidRPr="001810EE" w:rsidRDefault="001327A2" w:rsidP="001327A2">
            <w:pPr>
              <w:rPr>
                <w:rFonts w:ascii="Times" w:eastAsia="Times" w:hAnsi="Times" w:cs="Times"/>
                <w:b/>
                <w:u w:val="single"/>
              </w:rPr>
            </w:pPr>
            <w:r w:rsidRPr="001810EE">
              <w:rPr>
                <w:rFonts w:ascii="Times" w:eastAsia="Times" w:hAnsi="Times" w:cs="Times"/>
              </w:rPr>
              <w:t>Speaking in Other College Courses</w:t>
            </w:r>
          </w:p>
          <w:p w14:paraId="000001AF" w14:textId="78D70DE4" w:rsidR="001327A2" w:rsidRDefault="001327A2" w:rsidP="001327A2">
            <w:pPr>
              <w:rPr>
                <w:rFonts w:ascii="Times" w:eastAsia="Times" w:hAnsi="Times" w:cs="Times"/>
              </w:rPr>
            </w:pPr>
          </w:p>
        </w:tc>
        <w:tc>
          <w:tcPr>
            <w:tcW w:w="3148" w:type="dxa"/>
          </w:tcPr>
          <w:p w14:paraId="000001B0" w14:textId="6AED4F8D" w:rsidR="001327A2" w:rsidRDefault="001327A2" w:rsidP="001327A2">
            <w:pPr>
              <w:numPr>
                <w:ilvl w:val="0"/>
                <w:numId w:val="1"/>
              </w:numPr>
              <w:rPr>
                <w:rFonts w:ascii="Times" w:eastAsia="Times" w:hAnsi="Times" w:cs="Times"/>
              </w:rPr>
            </w:pPr>
            <w:r w:rsidRPr="003A4ABD">
              <w:rPr>
                <w:rFonts w:ascii="Times" w:eastAsia="Times" w:hAnsi="Times" w:cs="Times"/>
              </w:rPr>
              <w:t>Chapter</w:t>
            </w:r>
            <w:r>
              <w:rPr>
                <w:rFonts w:ascii="Times" w:eastAsia="Times" w:hAnsi="Times" w:cs="Times"/>
              </w:rPr>
              <w:t>s</w:t>
            </w:r>
            <w:r w:rsidRPr="003A4ABD">
              <w:rPr>
                <w:rFonts w:ascii="Times" w:eastAsia="Times" w:hAnsi="Times" w:cs="Times"/>
              </w:rPr>
              <w:t xml:space="preserve"> </w:t>
            </w:r>
            <w:r>
              <w:rPr>
                <w:rFonts w:ascii="Times" w:eastAsia="Times" w:hAnsi="Times" w:cs="Times"/>
              </w:rPr>
              <w:t>30-33</w:t>
            </w:r>
          </w:p>
        </w:tc>
      </w:tr>
      <w:tr w:rsidR="001327A2" w14:paraId="7A992D32" w14:textId="77777777">
        <w:trPr>
          <w:trHeight w:val="750"/>
        </w:trPr>
        <w:tc>
          <w:tcPr>
            <w:tcW w:w="1131" w:type="dxa"/>
          </w:tcPr>
          <w:p w14:paraId="000001B1"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B2" w14:textId="7B88812C" w:rsidR="001327A2" w:rsidRDefault="001327A2" w:rsidP="001327A2">
            <w:pPr>
              <w:rPr>
                <w:rFonts w:ascii="Times" w:eastAsia="Times" w:hAnsi="Times" w:cs="Times"/>
              </w:rPr>
            </w:pPr>
            <w:r>
              <w:rPr>
                <w:rFonts w:ascii="Times" w:eastAsia="Times" w:hAnsi="Times" w:cs="Times"/>
              </w:rPr>
              <w:t>TUE</w:t>
            </w:r>
          </w:p>
          <w:p w14:paraId="000001B3" w14:textId="51CE5046" w:rsidR="001327A2" w:rsidRDefault="001327A2" w:rsidP="001327A2">
            <w:pPr>
              <w:rPr>
                <w:rFonts w:ascii="Times" w:eastAsia="Times" w:hAnsi="Times" w:cs="Times"/>
              </w:rPr>
            </w:pPr>
            <w:r>
              <w:rPr>
                <w:rFonts w:ascii="Times" w:eastAsia="Times" w:hAnsi="Times" w:cs="Times"/>
              </w:rPr>
              <w:t>11/16</w:t>
            </w:r>
          </w:p>
        </w:tc>
        <w:tc>
          <w:tcPr>
            <w:tcW w:w="3657" w:type="dxa"/>
          </w:tcPr>
          <w:p w14:paraId="000001B4" w14:textId="420C986B" w:rsidR="001327A2" w:rsidRDefault="001327A2" w:rsidP="001327A2">
            <w:pPr>
              <w:rPr>
                <w:rFonts w:ascii="Times" w:eastAsia="Times" w:hAnsi="Times" w:cs="Times"/>
              </w:rPr>
            </w:pPr>
            <w:r>
              <w:rPr>
                <w:rFonts w:ascii="Times" w:eastAsia="Times" w:hAnsi="Times" w:cs="Times"/>
              </w:rPr>
              <w:t>Speaking in Other College Courses (cont.)</w:t>
            </w:r>
          </w:p>
        </w:tc>
        <w:tc>
          <w:tcPr>
            <w:tcW w:w="3148" w:type="dxa"/>
          </w:tcPr>
          <w:p w14:paraId="000001B5" w14:textId="10ED6501" w:rsidR="001327A2" w:rsidRPr="001810EE" w:rsidRDefault="001327A2" w:rsidP="001327A2">
            <w:pPr>
              <w:pStyle w:val="ListParagraph"/>
              <w:numPr>
                <w:ilvl w:val="0"/>
                <w:numId w:val="1"/>
              </w:numPr>
              <w:rPr>
                <w:rFonts w:ascii="Times" w:eastAsia="Times" w:hAnsi="Times" w:cs="Times"/>
              </w:rPr>
            </w:pPr>
            <w:r w:rsidRPr="001810EE">
              <w:rPr>
                <w:rFonts w:ascii="Times" w:eastAsia="Times" w:hAnsi="Times" w:cs="Times"/>
              </w:rPr>
              <w:t>Chapters 34-36</w:t>
            </w:r>
          </w:p>
        </w:tc>
      </w:tr>
      <w:tr w:rsidR="001327A2" w14:paraId="6167C3F5" w14:textId="77777777">
        <w:trPr>
          <w:trHeight w:val="835"/>
        </w:trPr>
        <w:tc>
          <w:tcPr>
            <w:tcW w:w="1131" w:type="dxa"/>
          </w:tcPr>
          <w:p w14:paraId="000001B6"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B7" w14:textId="7FCF5F03" w:rsidR="001327A2" w:rsidRDefault="001327A2" w:rsidP="001327A2">
            <w:pPr>
              <w:rPr>
                <w:rFonts w:ascii="Times" w:eastAsia="Times" w:hAnsi="Times" w:cs="Times"/>
              </w:rPr>
            </w:pPr>
            <w:r>
              <w:rPr>
                <w:rFonts w:ascii="Times" w:eastAsia="Times" w:hAnsi="Times" w:cs="Times"/>
              </w:rPr>
              <w:t>FRI</w:t>
            </w:r>
          </w:p>
          <w:p w14:paraId="000001B8" w14:textId="4A1B1E4A" w:rsidR="001327A2" w:rsidRDefault="001327A2" w:rsidP="001327A2">
            <w:pPr>
              <w:rPr>
                <w:rFonts w:ascii="Times" w:eastAsia="Times" w:hAnsi="Times" w:cs="Times"/>
              </w:rPr>
            </w:pPr>
            <w:r>
              <w:rPr>
                <w:rFonts w:ascii="Times" w:eastAsia="Times" w:hAnsi="Times" w:cs="Times"/>
              </w:rPr>
              <w:t>11/18</w:t>
            </w:r>
          </w:p>
        </w:tc>
        <w:tc>
          <w:tcPr>
            <w:tcW w:w="3657" w:type="dxa"/>
          </w:tcPr>
          <w:p w14:paraId="000001BA" w14:textId="638D937B" w:rsidR="001327A2" w:rsidRDefault="001327A2" w:rsidP="001327A2">
            <w:pPr>
              <w:rPr>
                <w:rFonts w:ascii="Times" w:eastAsia="Times" w:hAnsi="Times" w:cs="Times"/>
              </w:rPr>
            </w:pPr>
            <w:r>
              <w:rPr>
                <w:rFonts w:ascii="Times" w:eastAsia="Times" w:hAnsi="Times" w:cs="Times"/>
              </w:rPr>
              <w:t>Workshop Persuasive Outlines &amp; Delivery</w:t>
            </w:r>
          </w:p>
        </w:tc>
        <w:tc>
          <w:tcPr>
            <w:tcW w:w="3148" w:type="dxa"/>
          </w:tcPr>
          <w:p w14:paraId="000001BB" w14:textId="77777777" w:rsidR="001327A2" w:rsidRDefault="001327A2" w:rsidP="001327A2">
            <w:pPr>
              <w:numPr>
                <w:ilvl w:val="0"/>
                <w:numId w:val="1"/>
              </w:numPr>
              <w:rPr>
                <w:rFonts w:ascii="Times" w:eastAsia="Times" w:hAnsi="Times" w:cs="Times"/>
              </w:rPr>
            </w:pPr>
            <w:r>
              <w:rPr>
                <w:rFonts w:ascii="Times" w:eastAsia="Times" w:hAnsi="Times" w:cs="Times"/>
              </w:rPr>
              <w:t xml:space="preserve">Draft Persuasive Speech Outline Due </w:t>
            </w:r>
            <w:r>
              <w:rPr>
                <w:rFonts w:ascii="Times" w:eastAsia="Times" w:hAnsi="Times" w:cs="Times"/>
                <w:highlight w:val="yellow"/>
              </w:rPr>
              <w:t>before class</w:t>
            </w:r>
          </w:p>
        </w:tc>
      </w:tr>
      <w:tr w:rsidR="001327A2" w14:paraId="64D58450" w14:textId="77777777">
        <w:trPr>
          <w:trHeight w:val="835"/>
        </w:trPr>
        <w:tc>
          <w:tcPr>
            <w:tcW w:w="1131" w:type="dxa"/>
          </w:tcPr>
          <w:p w14:paraId="000001BC"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14</w:t>
            </w:r>
          </w:p>
        </w:tc>
        <w:tc>
          <w:tcPr>
            <w:tcW w:w="1338" w:type="dxa"/>
            <w:shd w:val="clear" w:color="auto" w:fill="999999"/>
          </w:tcPr>
          <w:p w14:paraId="000001BD" w14:textId="77777777" w:rsidR="001327A2" w:rsidRDefault="001327A2" w:rsidP="001327A2">
            <w:pPr>
              <w:rPr>
                <w:rFonts w:ascii="Times" w:eastAsia="Times" w:hAnsi="Times" w:cs="Times"/>
              </w:rPr>
            </w:pPr>
            <w:r>
              <w:rPr>
                <w:rFonts w:ascii="Times" w:eastAsia="Times" w:hAnsi="Times" w:cs="Times"/>
              </w:rPr>
              <w:t>MON</w:t>
            </w:r>
          </w:p>
          <w:p w14:paraId="000001BE" w14:textId="19E226BD" w:rsidR="001327A2" w:rsidRDefault="001327A2" w:rsidP="001327A2">
            <w:pPr>
              <w:rPr>
                <w:rFonts w:ascii="Times" w:eastAsia="Times" w:hAnsi="Times" w:cs="Times"/>
              </w:rPr>
            </w:pPr>
            <w:r>
              <w:rPr>
                <w:rFonts w:ascii="Times" w:eastAsia="Times" w:hAnsi="Times" w:cs="Times"/>
              </w:rPr>
              <w:t>11/21</w:t>
            </w:r>
          </w:p>
        </w:tc>
        <w:tc>
          <w:tcPr>
            <w:tcW w:w="3657" w:type="dxa"/>
            <w:shd w:val="clear" w:color="auto" w:fill="999999"/>
          </w:tcPr>
          <w:p w14:paraId="000001BF" w14:textId="16375BEB" w:rsidR="001327A2" w:rsidRDefault="001327A2" w:rsidP="001327A2">
            <w:pPr>
              <w:jc w:val="center"/>
              <w:rPr>
                <w:rFonts w:ascii="Times" w:eastAsia="Times" w:hAnsi="Times" w:cs="Times"/>
                <w:b/>
                <w:u w:val="single"/>
              </w:rPr>
            </w:pPr>
            <w:r>
              <w:rPr>
                <w:rFonts w:ascii="Times" w:eastAsia="Times" w:hAnsi="Times" w:cs="Times"/>
                <w:b/>
                <w:u w:val="single"/>
              </w:rPr>
              <w:t>No Class – Autumn Break</w:t>
            </w:r>
          </w:p>
        </w:tc>
        <w:tc>
          <w:tcPr>
            <w:tcW w:w="3148" w:type="dxa"/>
            <w:shd w:val="clear" w:color="auto" w:fill="999999"/>
          </w:tcPr>
          <w:p w14:paraId="000001C0" w14:textId="77777777" w:rsidR="001327A2" w:rsidRDefault="001327A2" w:rsidP="001327A2">
            <w:pPr>
              <w:pBdr>
                <w:top w:val="nil"/>
                <w:left w:val="nil"/>
                <w:bottom w:val="nil"/>
                <w:right w:val="nil"/>
                <w:between w:val="nil"/>
              </w:pBdr>
              <w:ind w:left="360"/>
              <w:rPr>
                <w:rFonts w:ascii="Times" w:eastAsia="Times" w:hAnsi="Times" w:cs="Times"/>
                <w:color w:val="000000"/>
              </w:rPr>
            </w:pPr>
          </w:p>
        </w:tc>
      </w:tr>
      <w:tr w:rsidR="001327A2" w14:paraId="6E41E9FF" w14:textId="77777777">
        <w:trPr>
          <w:trHeight w:val="675"/>
        </w:trPr>
        <w:tc>
          <w:tcPr>
            <w:tcW w:w="1131" w:type="dxa"/>
          </w:tcPr>
          <w:p w14:paraId="000001C1"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shd w:val="clear" w:color="auto" w:fill="999999"/>
          </w:tcPr>
          <w:p w14:paraId="000001C2" w14:textId="463DF506" w:rsidR="001327A2" w:rsidRDefault="001327A2" w:rsidP="001327A2">
            <w:pPr>
              <w:rPr>
                <w:rFonts w:ascii="Times" w:eastAsia="Times" w:hAnsi="Times" w:cs="Times"/>
              </w:rPr>
            </w:pPr>
            <w:r>
              <w:rPr>
                <w:rFonts w:ascii="Times" w:eastAsia="Times" w:hAnsi="Times" w:cs="Times"/>
              </w:rPr>
              <w:t>TUE</w:t>
            </w:r>
          </w:p>
          <w:p w14:paraId="000001C3" w14:textId="274C82EC" w:rsidR="001327A2" w:rsidRDefault="001327A2" w:rsidP="001327A2">
            <w:pPr>
              <w:rPr>
                <w:rFonts w:ascii="Times" w:eastAsia="Times" w:hAnsi="Times" w:cs="Times"/>
              </w:rPr>
            </w:pPr>
            <w:r>
              <w:rPr>
                <w:rFonts w:ascii="Times" w:eastAsia="Times" w:hAnsi="Times" w:cs="Times"/>
              </w:rPr>
              <w:t>11/23</w:t>
            </w:r>
          </w:p>
        </w:tc>
        <w:tc>
          <w:tcPr>
            <w:tcW w:w="3657" w:type="dxa"/>
            <w:shd w:val="clear" w:color="auto" w:fill="999999"/>
          </w:tcPr>
          <w:p w14:paraId="000001C4" w14:textId="77777777" w:rsidR="001327A2" w:rsidRDefault="001327A2" w:rsidP="001327A2">
            <w:pPr>
              <w:rPr>
                <w:rFonts w:ascii="Times" w:eastAsia="Times" w:hAnsi="Times" w:cs="Times"/>
              </w:rPr>
            </w:pPr>
          </w:p>
        </w:tc>
        <w:tc>
          <w:tcPr>
            <w:tcW w:w="3148" w:type="dxa"/>
            <w:shd w:val="clear" w:color="auto" w:fill="999999"/>
          </w:tcPr>
          <w:p w14:paraId="000001C5" w14:textId="77777777" w:rsidR="001327A2" w:rsidRDefault="001327A2" w:rsidP="001327A2">
            <w:pPr>
              <w:pBdr>
                <w:top w:val="nil"/>
                <w:left w:val="nil"/>
                <w:bottom w:val="nil"/>
                <w:right w:val="nil"/>
                <w:between w:val="nil"/>
              </w:pBdr>
              <w:rPr>
                <w:rFonts w:ascii="Times" w:eastAsia="Times" w:hAnsi="Times" w:cs="Times"/>
                <w:color w:val="000000"/>
              </w:rPr>
            </w:pPr>
          </w:p>
        </w:tc>
      </w:tr>
      <w:tr w:rsidR="001327A2" w14:paraId="71BABBEB" w14:textId="77777777">
        <w:trPr>
          <w:trHeight w:val="835"/>
        </w:trPr>
        <w:tc>
          <w:tcPr>
            <w:tcW w:w="1131" w:type="dxa"/>
          </w:tcPr>
          <w:p w14:paraId="000001C6"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shd w:val="clear" w:color="auto" w:fill="999999"/>
          </w:tcPr>
          <w:p w14:paraId="000001C7" w14:textId="77777777" w:rsidR="001327A2" w:rsidRDefault="001327A2" w:rsidP="001327A2">
            <w:pPr>
              <w:rPr>
                <w:rFonts w:ascii="Times" w:eastAsia="Times" w:hAnsi="Times" w:cs="Times"/>
              </w:rPr>
            </w:pPr>
            <w:r>
              <w:rPr>
                <w:rFonts w:ascii="Times" w:eastAsia="Times" w:hAnsi="Times" w:cs="Times"/>
              </w:rPr>
              <w:t>FRI</w:t>
            </w:r>
          </w:p>
          <w:p w14:paraId="000001C8" w14:textId="1780077E" w:rsidR="001327A2" w:rsidRDefault="001327A2" w:rsidP="001327A2">
            <w:pPr>
              <w:rPr>
                <w:rFonts w:ascii="Times" w:eastAsia="Times" w:hAnsi="Times" w:cs="Times"/>
              </w:rPr>
            </w:pPr>
            <w:r>
              <w:rPr>
                <w:rFonts w:ascii="Times" w:eastAsia="Times" w:hAnsi="Times" w:cs="Times"/>
              </w:rPr>
              <w:t>11/25</w:t>
            </w:r>
          </w:p>
        </w:tc>
        <w:tc>
          <w:tcPr>
            <w:tcW w:w="3657" w:type="dxa"/>
            <w:shd w:val="clear" w:color="auto" w:fill="999999"/>
          </w:tcPr>
          <w:p w14:paraId="000001C9" w14:textId="77777777" w:rsidR="001327A2" w:rsidRDefault="001327A2" w:rsidP="001327A2">
            <w:pPr>
              <w:rPr>
                <w:rFonts w:ascii="Times" w:eastAsia="Times" w:hAnsi="Times" w:cs="Times"/>
              </w:rPr>
            </w:pPr>
          </w:p>
        </w:tc>
        <w:tc>
          <w:tcPr>
            <w:tcW w:w="3148" w:type="dxa"/>
            <w:shd w:val="clear" w:color="auto" w:fill="999999"/>
          </w:tcPr>
          <w:p w14:paraId="000001CA" w14:textId="77777777" w:rsidR="001327A2" w:rsidRDefault="001327A2" w:rsidP="001327A2">
            <w:pPr>
              <w:numPr>
                <w:ilvl w:val="0"/>
                <w:numId w:val="1"/>
              </w:numPr>
              <w:pBdr>
                <w:top w:val="nil"/>
                <w:left w:val="nil"/>
                <w:bottom w:val="nil"/>
                <w:right w:val="nil"/>
                <w:between w:val="nil"/>
              </w:pBdr>
              <w:rPr>
                <w:rFonts w:ascii="Times" w:eastAsia="Times" w:hAnsi="Times" w:cs="Times"/>
                <w:color w:val="000000"/>
              </w:rPr>
            </w:pPr>
          </w:p>
        </w:tc>
      </w:tr>
      <w:tr w:rsidR="001327A2" w14:paraId="23C80FF2" w14:textId="77777777">
        <w:trPr>
          <w:trHeight w:val="835"/>
        </w:trPr>
        <w:tc>
          <w:tcPr>
            <w:tcW w:w="1131" w:type="dxa"/>
          </w:tcPr>
          <w:p w14:paraId="000001CB"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lastRenderedPageBreak/>
              <w:t>WEEK 15</w:t>
            </w:r>
          </w:p>
        </w:tc>
        <w:tc>
          <w:tcPr>
            <w:tcW w:w="1338" w:type="dxa"/>
          </w:tcPr>
          <w:p w14:paraId="000001CC" w14:textId="77777777" w:rsidR="001327A2" w:rsidRDefault="001327A2" w:rsidP="001327A2">
            <w:pPr>
              <w:rPr>
                <w:rFonts w:ascii="Times" w:eastAsia="Times" w:hAnsi="Times" w:cs="Times"/>
              </w:rPr>
            </w:pPr>
            <w:r>
              <w:rPr>
                <w:rFonts w:ascii="Times" w:eastAsia="Times" w:hAnsi="Times" w:cs="Times"/>
              </w:rPr>
              <w:t>MON</w:t>
            </w:r>
          </w:p>
          <w:p w14:paraId="000001CD" w14:textId="5B1B3DDB" w:rsidR="001327A2" w:rsidRDefault="001327A2" w:rsidP="001327A2">
            <w:pPr>
              <w:rPr>
                <w:rFonts w:ascii="Times" w:eastAsia="Times" w:hAnsi="Times" w:cs="Times"/>
              </w:rPr>
            </w:pPr>
            <w:r>
              <w:rPr>
                <w:rFonts w:ascii="Times" w:eastAsia="Times" w:hAnsi="Times" w:cs="Times"/>
              </w:rPr>
              <w:t>11/28</w:t>
            </w:r>
          </w:p>
        </w:tc>
        <w:tc>
          <w:tcPr>
            <w:tcW w:w="3657" w:type="dxa"/>
          </w:tcPr>
          <w:p w14:paraId="000001CE" w14:textId="27899349" w:rsidR="001327A2" w:rsidRDefault="001327A2" w:rsidP="001327A2">
            <w:pPr>
              <w:rPr>
                <w:rFonts w:ascii="Times" w:eastAsia="Times" w:hAnsi="Times" w:cs="Times"/>
                <w:b/>
                <w:u w:val="single"/>
              </w:rPr>
            </w:pPr>
            <w:r>
              <w:rPr>
                <w:rFonts w:ascii="Times" w:eastAsia="Times" w:hAnsi="Times" w:cs="Times"/>
              </w:rPr>
              <w:t>Persuasive Speech Presentations</w:t>
            </w:r>
          </w:p>
        </w:tc>
        <w:tc>
          <w:tcPr>
            <w:tcW w:w="3148" w:type="dxa"/>
          </w:tcPr>
          <w:p w14:paraId="000001CF" w14:textId="2F9D3A57" w:rsidR="001327A2" w:rsidRPr="00BA16F3" w:rsidRDefault="001327A2" w:rsidP="001327A2">
            <w:pPr>
              <w:pStyle w:val="ListParagraph"/>
              <w:numPr>
                <w:ilvl w:val="0"/>
                <w:numId w:val="1"/>
              </w:numPr>
              <w:rPr>
                <w:rFonts w:ascii="Times" w:eastAsia="Times" w:hAnsi="Times" w:cs="Times"/>
              </w:rPr>
            </w:pPr>
            <w:r w:rsidRPr="00BA16F3">
              <w:rPr>
                <w:rFonts w:ascii="Times" w:eastAsia="Times" w:hAnsi="Times" w:cs="Times"/>
              </w:rPr>
              <w:t xml:space="preserve">Persuasive Speech Outline DUE @ </w:t>
            </w:r>
            <w:r w:rsidRPr="00BA16F3">
              <w:rPr>
                <w:rFonts w:ascii="Times" w:eastAsia="Times" w:hAnsi="Times" w:cs="Times"/>
                <w:highlight w:val="yellow"/>
              </w:rPr>
              <w:t>11:59 p.m.</w:t>
            </w:r>
          </w:p>
        </w:tc>
      </w:tr>
      <w:tr w:rsidR="001327A2" w14:paraId="4D188E34" w14:textId="77777777">
        <w:trPr>
          <w:trHeight w:val="720"/>
        </w:trPr>
        <w:tc>
          <w:tcPr>
            <w:tcW w:w="1131" w:type="dxa"/>
          </w:tcPr>
          <w:p w14:paraId="000001D0"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D1" w14:textId="12668234" w:rsidR="001327A2" w:rsidRDefault="001327A2" w:rsidP="001327A2">
            <w:pPr>
              <w:rPr>
                <w:rFonts w:ascii="Times" w:eastAsia="Times" w:hAnsi="Times" w:cs="Times"/>
              </w:rPr>
            </w:pPr>
            <w:r>
              <w:rPr>
                <w:rFonts w:ascii="Times" w:eastAsia="Times" w:hAnsi="Times" w:cs="Times"/>
              </w:rPr>
              <w:t>TUE</w:t>
            </w:r>
          </w:p>
          <w:p w14:paraId="000001D2" w14:textId="649C5EF3" w:rsidR="001327A2" w:rsidRDefault="001327A2" w:rsidP="001327A2">
            <w:pPr>
              <w:rPr>
                <w:rFonts w:ascii="Times" w:eastAsia="Times" w:hAnsi="Times" w:cs="Times"/>
              </w:rPr>
            </w:pPr>
            <w:r>
              <w:rPr>
                <w:rFonts w:ascii="Times" w:eastAsia="Times" w:hAnsi="Times" w:cs="Times"/>
              </w:rPr>
              <w:t>11/30</w:t>
            </w:r>
          </w:p>
        </w:tc>
        <w:tc>
          <w:tcPr>
            <w:tcW w:w="3657" w:type="dxa"/>
            <w:shd w:val="clear" w:color="auto" w:fill="auto"/>
          </w:tcPr>
          <w:p w14:paraId="000001D3" w14:textId="1C757693" w:rsidR="001327A2" w:rsidRDefault="001327A2" w:rsidP="001327A2">
            <w:pPr>
              <w:rPr>
                <w:rFonts w:ascii="Times" w:eastAsia="Times" w:hAnsi="Times" w:cs="Times"/>
              </w:rPr>
            </w:pPr>
            <w:r>
              <w:rPr>
                <w:rFonts w:ascii="Times" w:eastAsia="Times" w:hAnsi="Times" w:cs="Times"/>
              </w:rPr>
              <w:t>Persuasive Speech Presentations</w:t>
            </w:r>
          </w:p>
        </w:tc>
        <w:tc>
          <w:tcPr>
            <w:tcW w:w="3148" w:type="dxa"/>
            <w:shd w:val="clear" w:color="auto" w:fill="auto"/>
          </w:tcPr>
          <w:p w14:paraId="000001D4" w14:textId="3A305108" w:rsidR="001327A2" w:rsidRDefault="001327A2" w:rsidP="001327A2">
            <w:pPr>
              <w:ind w:left="360"/>
              <w:rPr>
                <w:rFonts w:ascii="Times" w:eastAsia="Times" w:hAnsi="Times" w:cs="Times"/>
              </w:rPr>
            </w:pPr>
          </w:p>
        </w:tc>
      </w:tr>
      <w:tr w:rsidR="001327A2" w14:paraId="4214522F" w14:textId="77777777">
        <w:trPr>
          <w:trHeight w:val="835"/>
        </w:trPr>
        <w:tc>
          <w:tcPr>
            <w:tcW w:w="1131" w:type="dxa"/>
          </w:tcPr>
          <w:p w14:paraId="000001D5"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D6" w14:textId="77777777" w:rsidR="001327A2" w:rsidRDefault="001327A2" w:rsidP="001327A2">
            <w:pPr>
              <w:rPr>
                <w:rFonts w:ascii="Times" w:eastAsia="Times" w:hAnsi="Times" w:cs="Times"/>
              </w:rPr>
            </w:pPr>
            <w:r>
              <w:rPr>
                <w:rFonts w:ascii="Times" w:eastAsia="Times" w:hAnsi="Times" w:cs="Times"/>
              </w:rPr>
              <w:t>FRI</w:t>
            </w:r>
          </w:p>
          <w:p w14:paraId="000001D7" w14:textId="60209CB6" w:rsidR="001327A2" w:rsidRDefault="001327A2" w:rsidP="001327A2">
            <w:pPr>
              <w:rPr>
                <w:rFonts w:ascii="Times" w:eastAsia="Times" w:hAnsi="Times" w:cs="Times"/>
              </w:rPr>
            </w:pPr>
            <w:r>
              <w:rPr>
                <w:rFonts w:ascii="Times" w:eastAsia="Times" w:hAnsi="Times" w:cs="Times"/>
              </w:rPr>
              <w:t>12/02</w:t>
            </w:r>
          </w:p>
        </w:tc>
        <w:tc>
          <w:tcPr>
            <w:tcW w:w="3657" w:type="dxa"/>
          </w:tcPr>
          <w:p w14:paraId="000001D8" w14:textId="6152B6FF" w:rsidR="001327A2" w:rsidRDefault="001327A2" w:rsidP="001327A2">
            <w:pPr>
              <w:rPr>
                <w:rFonts w:ascii="Times" w:eastAsia="Times" w:hAnsi="Times" w:cs="Times"/>
              </w:rPr>
            </w:pPr>
            <w:r>
              <w:rPr>
                <w:rFonts w:ascii="Times" w:eastAsia="Times" w:hAnsi="Times" w:cs="Times"/>
              </w:rPr>
              <w:t>Persuasive Speech Presentations</w:t>
            </w:r>
          </w:p>
        </w:tc>
        <w:tc>
          <w:tcPr>
            <w:tcW w:w="3148" w:type="dxa"/>
          </w:tcPr>
          <w:p w14:paraId="000001D9" w14:textId="3F6FF8F0" w:rsidR="001327A2" w:rsidRDefault="001327A2" w:rsidP="001327A2">
            <w:pPr>
              <w:rPr>
                <w:rFonts w:ascii="Times" w:eastAsia="Times" w:hAnsi="Times" w:cs="Times"/>
              </w:rPr>
            </w:pPr>
          </w:p>
        </w:tc>
      </w:tr>
      <w:tr w:rsidR="001327A2" w14:paraId="20A1A121" w14:textId="77777777">
        <w:trPr>
          <w:trHeight w:val="835"/>
        </w:trPr>
        <w:tc>
          <w:tcPr>
            <w:tcW w:w="1131" w:type="dxa"/>
          </w:tcPr>
          <w:p w14:paraId="000001DA"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16</w:t>
            </w:r>
          </w:p>
        </w:tc>
        <w:tc>
          <w:tcPr>
            <w:tcW w:w="1338" w:type="dxa"/>
          </w:tcPr>
          <w:p w14:paraId="000001DB" w14:textId="77777777" w:rsidR="001327A2" w:rsidRDefault="001327A2" w:rsidP="001327A2">
            <w:pPr>
              <w:rPr>
                <w:rFonts w:ascii="Times" w:eastAsia="Times" w:hAnsi="Times" w:cs="Times"/>
              </w:rPr>
            </w:pPr>
            <w:r>
              <w:rPr>
                <w:rFonts w:ascii="Times" w:eastAsia="Times" w:hAnsi="Times" w:cs="Times"/>
              </w:rPr>
              <w:t>MON</w:t>
            </w:r>
          </w:p>
          <w:p w14:paraId="000001DC" w14:textId="62F0B074" w:rsidR="001327A2" w:rsidRDefault="001327A2" w:rsidP="001327A2">
            <w:pPr>
              <w:rPr>
                <w:rFonts w:ascii="Times" w:eastAsia="Times" w:hAnsi="Times" w:cs="Times"/>
              </w:rPr>
            </w:pPr>
            <w:r>
              <w:rPr>
                <w:rFonts w:ascii="Times" w:eastAsia="Times" w:hAnsi="Times" w:cs="Times"/>
              </w:rPr>
              <w:t>12/05</w:t>
            </w:r>
          </w:p>
        </w:tc>
        <w:tc>
          <w:tcPr>
            <w:tcW w:w="3657" w:type="dxa"/>
          </w:tcPr>
          <w:p w14:paraId="000001DE" w14:textId="5D77D7B9" w:rsidR="001327A2" w:rsidRDefault="001327A2" w:rsidP="001327A2">
            <w:pPr>
              <w:rPr>
                <w:rFonts w:ascii="Times" w:eastAsia="Times" w:hAnsi="Times" w:cs="Times"/>
              </w:rPr>
            </w:pPr>
            <w:r>
              <w:rPr>
                <w:rFonts w:ascii="Times" w:eastAsia="Times" w:hAnsi="Times" w:cs="Times"/>
              </w:rPr>
              <w:t>Persuasive Speech Presentations</w:t>
            </w:r>
          </w:p>
        </w:tc>
        <w:tc>
          <w:tcPr>
            <w:tcW w:w="3148" w:type="dxa"/>
          </w:tcPr>
          <w:p w14:paraId="000001DF" w14:textId="77777777" w:rsidR="001327A2" w:rsidRDefault="001327A2" w:rsidP="001327A2">
            <w:pPr>
              <w:pBdr>
                <w:top w:val="nil"/>
                <w:left w:val="nil"/>
                <w:bottom w:val="nil"/>
                <w:right w:val="nil"/>
                <w:between w:val="nil"/>
              </w:pBdr>
              <w:ind w:left="360"/>
              <w:rPr>
                <w:rFonts w:ascii="Times" w:eastAsia="Times" w:hAnsi="Times" w:cs="Times"/>
                <w:color w:val="000000"/>
              </w:rPr>
            </w:pPr>
          </w:p>
        </w:tc>
      </w:tr>
      <w:tr w:rsidR="001327A2" w14:paraId="73AF3079" w14:textId="77777777">
        <w:trPr>
          <w:trHeight w:val="835"/>
        </w:trPr>
        <w:tc>
          <w:tcPr>
            <w:tcW w:w="1131" w:type="dxa"/>
          </w:tcPr>
          <w:p w14:paraId="000001E0"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E1" w14:textId="20821EDF" w:rsidR="001327A2" w:rsidRDefault="001327A2" w:rsidP="001327A2">
            <w:pPr>
              <w:rPr>
                <w:rFonts w:ascii="Times" w:eastAsia="Times" w:hAnsi="Times" w:cs="Times"/>
              </w:rPr>
            </w:pPr>
            <w:r>
              <w:rPr>
                <w:rFonts w:ascii="Times" w:eastAsia="Times" w:hAnsi="Times" w:cs="Times"/>
              </w:rPr>
              <w:t>TUE</w:t>
            </w:r>
          </w:p>
          <w:p w14:paraId="000001E2" w14:textId="4B50A4D5" w:rsidR="001327A2" w:rsidRDefault="001327A2" w:rsidP="001327A2">
            <w:pPr>
              <w:rPr>
                <w:rFonts w:ascii="Times" w:eastAsia="Times" w:hAnsi="Times" w:cs="Times"/>
              </w:rPr>
            </w:pPr>
            <w:r>
              <w:rPr>
                <w:rFonts w:ascii="Times" w:eastAsia="Times" w:hAnsi="Times" w:cs="Times"/>
              </w:rPr>
              <w:t>12/07</w:t>
            </w:r>
          </w:p>
        </w:tc>
        <w:tc>
          <w:tcPr>
            <w:tcW w:w="3657" w:type="dxa"/>
          </w:tcPr>
          <w:p w14:paraId="60BAD801" w14:textId="77777777" w:rsidR="001327A2" w:rsidRDefault="001327A2" w:rsidP="001327A2">
            <w:pPr>
              <w:rPr>
                <w:rFonts w:ascii="Times" w:eastAsia="Times" w:hAnsi="Times" w:cs="Times"/>
              </w:rPr>
            </w:pPr>
          </w:p>
          <w:p w14:paraId="000001E3" w14:textId="00809AAF" w:rsidR="001327A2" w:rsidRDefault="001327A2" w:rsidP="001327A2">
            <w:pPr>
              <w:rPr>
                <w:rFonts w:ascii="Times" w:eastAsia="Times" w:hAnsi="Times" w:cs="Times"/>
              </w:rPr>
            </w:pPr>
            <w:r>
              <w:rPr>
                <w:rFonts w:ascii="Times" w:eastAsia="Times" w:hAnsi="Times" w:cs="Times"/>
              </w:rPr>
              <w:t>Final Exam Review</w:t>
            </w:r>
          </w:p>
        </w:tc>
        <w:tc>
          <w:tcPr>
            <w:tcW w:w="3148" w:type="dxa"/>
          </w:tcPr>
          <w:p w14:paraId="000001E4" w14:textId="77777777" w:rsidR="001327A2" w:rsidRDefault="001327A2" w:rsidP="001327A2">
            <w:pPr>
              <w:pBdr>
                <w:top w:val="nil"/>
                <w:left w:val="nil"/>
                <w:bottom w:val="nil"/>
                <w:right w:val="nil"/>
                <w:between w:val="nil"/>
              </w:pBdr>
              <w:ind w:left="360"/>
              <w:rPr>
                <w:rFonts w:ascii="Times" w:eastAsia="Times" w:hAnsi="Times" w:cs="Times"/>
                <w:color w:val="000000"/>
              </w:rPr>
            </w:pPr>
          </w:p>
        </w:tc>
      </w:tr>
      <w:tr w:rsidR="001327A2" w14:paraId="22E388B8" w14:textId="77777777">
        <w:trPr>
          <w:trHeight w:val="835"/>
        </w:trPr>
        <w:tc>
          <w:tcPr>
            <w:tcW w:w="1131" w:type="dxa"/>
          </w:tcPr>
          <w:p w14:paraId="000001E5"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E6" w14:textId="77777777" w:rsidR="001327A2" w:rsidRDefault="001327A2" w:rsidP="001327A2">
            <w:pPr>
              <w:rPr>
                <w:rFonts w:ascii="Times" w:eastAsia="Times" w:hAnsi="Times" w:cs="Times"/>
              </w:rPr>
            </w:pPr>
            <w:r>
              <w:rPr>
                <w:rFonts w:ascii="Times" w:eastAsia="Times" w:hAnsi="Times" w:cs="Times"/>
              </w:rPr>
              <w:t xml:space="preserve">FRI </w:t>
            </w:r>
          </w:p>
          <w:p w14:paraId="000001E7" w14:textId="66735C65" w:rsidR="001327A2" w:rsidRDefault="001327A2" w:rsidP="001327A2">
            <w:pPr>
              <w:rPr>
                <w:rFonts w:ascii="Times" w:eastAsia="Times" w:hAnsi="Times" w:cs="Times"/>
              </w:rPr>
            </w:pPr>
            <w:r>
              <w:rPr>
                <w:rFonts w:ascii="Times" w:eastAsia="Times" w:hAnsi="Times" w:cs="Times"/>
              </w:rPr>
              <w:t>12/09</w:t>
            </w:r>
          </w:p>
        </w:tc>
        <w:tc>
          <w:tcPr>
            <w:tcW w:w="3657" w:type="dxa"/>
          </w:tcPr>
          <w:p w14:paraId="747C6A8A" w14:textId="77777777" w:rsidR="001327A2" w:rsidRDefault="001327A2" w:rsidP="001327A2">
            <w:pPr>
              <w:rPr>
                <w:rFonts w:ascii="Times" w:eastAsia="Times" w:hAnsi="Times" w:cs="Times"/>
              </w:rPr>
            </w:pPr>
          </w:p>
          <w:p w14:paraId="000001E8" w14:textId="46AD46C4" w:rsidR="001327A2" w:rsidRDefault="001327A2" w:rsidP="001327A2">
            <w:pPr>
              <w:rPr>
                <w:rFonts w:ascii="Times" w:eastAsia="Times" w:hAnsi="Times" w:cs="Times"/>
              </w:rPr>
            </w:pPr>
            <w:r>
              <w:rPr>
                <w:rFonts w:ascii="Times" w:eastAsia="Times" w:hAnsi="Times" w:cs="Times"/>
              </w:rPr>
              <w:t>FINAL EXAM</w:t>
            </w:r>
          </w:p>
        </w:tc>
        <w:tc>
          <w:tcPr>
            <w:tcW w:w="3148" w:type="dxa"/>
          </w:tcPr>
          <w:p w14:paraId="000001E9" w14:textId="77777777" w:rsidR="001327A2" w:rsidRDefault="001327A2" w:rsidP="001327A2">
            <w:pPr>
              <w:pBdr>
                <w:top w:val="nil"/>
                <w:left w:val="nil"/>
                <w:bottom w:val="nil"/>
                <w:right w:val="nil"/>
                <w:between w:val="nil"/>
              </w:pBdr>
              <w:ind w:left="360"/>
              <w:rPr>
                <w:rFonts w:ascii="Times" w:eastAsia="Times" w:hAnsi="Times" w:cs="Times"/>
                <w:color w:val="000000"/>
              </w:rPr>
            </w:pPr>
          </w:p>
        </w:tc>
      </w:tr>
    </w:tbl>
    <w:p w14:paraId="000001F5" w14:textId="77777777" w:rsidR="00C45831" w:rsidRDefault="00C45831">
      <w:pPr>
        <w:rPr>
          <w:rFonts w:ascii="Times" w:eastAsia="Times" w:hAnsi="Times" w:cs="Times"/>
        </w:rPr>
      </w:pPr>
    </w:p>
    <w:sectPr w:rsidR="00C45831">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9A4A" w14:textId="77777777" w:rsidR="007D065E" w:rsidRDefault="007D065E">
      <w:r>
        <w:separator/>
      </w:r>
    </w:p>
  </w:endnote>
  <w:endnote w:type="continuationSeparator" w:id="0">
    <w:p w14:paraId="4447B026" w14:textId="77777777" w:rsidR="007D065E" w:rsidRDefault="007D065E">
      <w:r>
        <w:continuationSeparator/>
      </w:r>
    </w:p>
  </w:endnote>
  <w:endnote w:type="continuationNotice" w:id="1">
    <w:p w14:paraId="07E8DB35" w14:textId="77777777" w:rsidR="007D065E" w:rsidRDefault="007D0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7" w14:textId="73DBCADC" w:rsidR="00C45831" w:rsidRDefault="00AA2586">
    <w:pPr>
      <w:jc w:val="right"/>
    </w:pPr>
    <w:r>
      <w:fldChar w:fldCharType="begin"/>
    </w:r>
    <w:r>
      <w:instrText>PAGE</w:instrText>
    </w:r>
    <w:r>
      <w:fldChar w:fldCharType="separate"/>
    </w:r>
    <w:r w:rsidR="00356DE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1110E" w14:textId="77777777" w:rsidR="007D065E" w:rsidRDefault="007D065E">
      <w:r>
        <w:separator/>
      </w:r>
    </w:p>
  </w:footnote>
  <w:footnote w:type="continuationSeparator" w:id="0">
    <w:p w14:paraId="7E76AEAE" w14:textId="77777777" w:rsidR="007D065E" w:rsidRDefault="007D065E">
      <w:r>
        <w:continuationSeparator/>
      </w:r>
    </w:p>
  </w:footnote>
  <w:footnote w:type="continuationNotice" w:id="1">
    <w:p w14:paraId="01A28F3A" w14:textId="77777777" w:rsidR="007D065E" w:rsidRDefault="007D06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6" w14:textId="77777777" w:rsidR="00C45831" w:rsidRDefault="00C458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CFE"/>
    <w:multiLevelType w:val="multilevel"/>
    <w:tmpl w:val="8604A7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474BD5"/>
    <w:multiLevelType w:val="multilevel"/>
    <w:tmpl w:val="D0B41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F0253F"/>
    <w:multiLevelType w:val="multilevel"/>
    <w:tmpl w:val="1AF46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C25982"/>
    <w:multiLevelType w:val="multilevel"/>
    <w:tmpl w:val="468A7D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B91F92"/>
    <w:multiLevelType w:val="hybridMultilevel"/>
    <w:tmpl w:val="B6DEF076"/>
    <w:lvl w:ilvl="0" w:tplc="23C22780">
      <w:start w:val="6"/>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F5D79"/>
    <w:multiLevelType w:val="multilevel"/>
    <w:tmpl w:val="733401C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440268"/>
    <w:multiLevelType w:val="multilevel"/>
    <w:tmpl w:val="E42E7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445901"/>
    <w:multiLevelType w:val="hybridMultilevel"/>
    <w:tmpl w:val="0BA4DDFE"/>
    <w:lvl w:ilvl="0" w:tplc="F210FB4A">
      <w:start w:val="6"/>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36335"/>
    <w:multiLevelType w:val="hybridMultilevel"/>
    <w:tmpl w:val="E83CCB8C"/>
    <w:lvl w:ilvl="0" w:tplc="2AC88CA4">
      <w:start w:val="6"/>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A2E28"/>
    <w:multiLevelType w:val="multilevel"/>
    <w:tmpl w:val="02C0BF8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F3A76CF"/>
    <w:multiLevelType w:val="hybridMultilevel"/>
    <w:tmpl w:val="B498B270"/>
    <w:lvl w:ilvl="0" w:tplc="6052AD08">
      <w:start w:val="6"/>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BA7619"/>
    <w:multiLevelType w:val="multilevel"/>
    <w:tmpl w:val="E38C12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09563537">
    <w:abstractNumId w:val="9"/>
  </w:num>
  <w:num w:numId="2" w16cid:durableId="500850418">
    <w:abstractNumId w:val="1"/>
  </w:num>
  <w:num w:numId="3" w16cid:durableId="1363092363">
    <w:abstractNumId w:val="2"/>
  </w:num>
  <w:num w:numId="4" w16cid:durableId="545408838">
    <w:abstractNumId w:val="0"/>
  </w:num>
  <w:num w:numId="5" w16cid:durableId="1079405847">
    <w:abstractNumId w:val="11"/>
  </w:num>
  <w:num w:numId="6" w16cid:durableId="17245971">
    <w:abstractNumId w:val="5"/>
  </w:num>
  <w:num w:numId="7" w16cid:durableId="613289147">
    <w:abstractNumId w:val="6"/>
  </w:num>
  <w:num w:numId="8" w16cid:durableId="1710304342">
    <w:abstractNumId w:val="3"/>
  </w:num>
  <w:num w:numId="9" w16cid:durableId="1780299942">
    <w:abstractNumId w:val="7"/>
  </w:num>
  <w:num w:numId="10" w16cid:durableId="1179808503">
    <w:abstractNumId w:val="10"/>
  </w:num>
  <w:num w:numId="11" w16cid:durableId="992568814">
    <w:abstractNumId w:val="8"/>
  </w:num>
  <w:num w:numId="12" w16cid:durableId="1296637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31"/>
    <w:rsid w:val="00002C91"/>
    <w:rsid w:val="000167F6"/>
    <w:rsid w:val="0004191C"/>
    <w:rsid w:val="000D1B38"/>
    <w:rsid w:val="0012768C"/>
    <w:rsid w:val="001327A2"/>
    <w:rsid w:val="00147036"/>
    <w:rsid w:val="001810EE"/>
    <w:rsid w:val="001B7FBA"/>
    <w:rsid w:val="001D3CA1"/>
    <w:rsid w:val="00285B02"/>
    <w:rsid w:val="002A1482"/>
    <w:rsid w:val="002D279F"/>
    <w:rsid w:val="003327F4"/>
    <w:rsid w:val="00333842"/>
    <w:rsid w:val="00356DED"/>
    <w:rsid w:val="003644B7"/>
    <w:rsid w:val="00397CF1"/>
    <w:rsid w:val="00432FC9"/>
    <w:rsid w:val="00491E7C"/>
    <w:rsid w:val="0049402C"/>
    <w:rsid w:val="004C1548"/>
    <w:rsid w:val="004F58DF"/>
    <w:rsid w:val="00527673"/>
    <w:rsid w:val="005C06F1"/>
    <w:rsid w:val="005D0EC5"/>
    <w:rsid w:val="0067608C"/>
    <w:rsid w:val="00692335"/>
    <w:rsid w:val="006E64BF"/>
    <w:rsid w:val="007705EF"/>
    <w:rsid w:val="00782CB1"/>
    <w:rsid w:val="007920AA"/>
    <w:rsid w:val="0079657C"/>
    <w:rsid w:val="007D065E"/>
    <w:rsid w:val="00805F48"/>
    <w:rsid w:val="008305E2"/>
    <w:rsid w:val="00875034"/>
    <w:rsid w:val="00902DBA"/>
    <w:rsid w:val="00933106"/>
    <w:rsid w:val="009828DD"/>
    <w:rsid w:val="00996B9C"/>
    <w:rsid w:val="009E1639"/>
    <w:rsid w:val="00A82B4A"/>
    <w:rsid w:val="00AA021B"/>
    <w:rsid w:val="00AA23DE"/>
    <w:rsid w:val="00AA2586"/>
    <w:rsid w:val="00AB3E4F"/>
    <w:rsid w:val="00AF3346"/>
    <w:rsid w:val="00B272B1"/>
    <w:rsid w:val="00B52B09"/>
    <w:rsid w:val="00B55605"/>
    <w:rsid w:val="00B8404A"/>
    <w:rsid w:val="00BA16F3"/>
    <w:rsid w:val="00BE6A4F"/>
    <w:rsid w:val="00C45831"/>
    <w:rsid w:val="00CD1065"/>
    <w:rsid w:val="00CD5276"/>
    <w:rsid w:val="00D5561E"/>
    <w:rsid w:val="00DD13D9"/>
    <w:rsid w:val="00E04E50"/>
    <w:rsid w:val="00E369E1"/>
    <w:rsid w:val="00EE2A57"/>
    <w:rsid w:val="00F0393F"/>
    <w:rsid w:val="00F413D0"/>
    <w:rsid w:val="00F65E9E"/>
    <w:rsid w:val="00F91EE5"/>
    <w:rsid w:val="00FE1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9F1D"/>
  <w15:docId w15:val="{20A05F71-BD7D-4484-B7E2-EDE95230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3F8B"/>
    <w:pPr>
      <w:jc w:val="center"/>
      <w:outlineLvl w:val="0"/>
    </w:pPr>
    <w:rPr>
      <w:rFonts w:ascii="Times" w:hAnsi="Times"/>
      <w:b/>
      <w:bCs/>
      <w:sz w:val="28"/>
      <w:szCs w:val="28"/>
    </w:rPr>
  </w:style>
  <w:style w:type="paragraph" w:styleId="Heading2">
    <w:name w:val="heading 2"/>
    <w:basedOn w:val="Normal"/>
    <w:link w:val="Heading2Char"/>
    <w:uiPriority w:val="9"/>
    <w:unhideWhenUsed/>
    <w:qFormat/>
    <w:rsid w:val="004C3F8B"/>
    <w:pPr>
      <w:spacing w:before="120" w:after="60"/>
      <w:outlineLvl w:val="1"/>
    </w:pPr>
    <w:rPr>
      <w:rFonts w:ascii="Times New Roman" w:eastAsia="Times New Roman" w:hAnsi="Times New Roman" w:cs="Times New Roman"/>
      <w:b/>
      <w:bCs/>
      <w:color w:val="000000"/>
      <w:sz w:val="28"/>
      <w:szCs w:val="28"/>
    </w:rPr>
  </w:style>
  <w:style w:type="paragraph" w:styleId="Heading3">
    <w:name w:val="heading 3"/>
    <w:basedOn w:val="Normal"/>
    <w:link w:val="Heading3Char"/>
    <w:uiPriority w:val="9"/>
    <w:semiHidden/>
    <w:unhideWhenUsed/>
    <w:qFormat/>
    <w:rsid w:val="003D5A24"/>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C3F8B"/>
    <w:rPr>
      <w:rFonts w:ascii="Times" w:hAnsi="Times"/>
      <w:b/>
      <w:bCs/>
      <w:sz w:val="28"/>
      <w:szCs w:val="28"/>
    </w:rPr>
  </w:style>
  <w:style w:type="character" w:customStyle="1" w:styleId="Heading2Char">
    <w:name w:val="Heading 2 Char"/>
    <w:basedOn w:val="DefaultParagraphFont"/>
    <w:link w:val="Heading2"/>
    <w:uiPriority w:val="9"/>
    <w:rsid w:val="004C3F8B"/>
    <w:rPr>
      <w:rFonts w:ascii="Times New Roman" w:eastAsia="Times New Roman" w:hAnsi="Times New Roman" w:cs="Times New Roman"/>
      <w:b/>
      <w:bCs/>
      <w:color w:val="000000"/>
      <w:sz w:val="28"/>
      <w:szCs w:val="28"/>
    </w:rPr>
  </w:style>
  <w:style w:type="character" w:customStyle="1" w:styleId="Heading3Char">
    <w:name w:val="Heading 3 Char"/>
    <w:basedOn w:val="DefaultParagraphFont"/>
    <w:link w:val="Heading3"/>
    <w:uiPriority w:val="9"/>
    <w:rsid w:val="003D5A24"/>
    <w:rPr>
      <w:rFonts w:ascii="Times New Roman" w:eastAsia="Times New Roman" w:hAnsi="Times New Roman" w:cs="Times New Roman"/>
      <w:b/>
      <w:bCs/>
      <w:sz w:val="27"/>
      <w:szCs w:val="27"/>
    </w:rPr>
  </w:style>
  <w:style w:type="paragraph" w:styleId="NormalWeb">
    <w:name w:val="Normal (Web)"/>
    <w:basedOn w:val="Normal"/>
    <w:uiPriority w:val="99"/>
    <w:unhideWhenUsed/>
    <w:rsid w:val="003D5A2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D5A24"/>
    <w:rPr>
      <w:color w:val="0000FF"/>
      <w:u w:val="single"/>
    </w:rPr>
  </w:style>
  <w:style w:type="table" w:styleId="TableGrid">
    <w:name w:val="Table Grid"/>
    <w:basedOn w:val="TableNormal"/>
    <w:uiPriority w:val="39"/>
    <w:rsid w:val="00184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F8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DA6C38"/>
    <w:rPr>
      <w:color w:val="605E5C"/>
      <w:shd w:val="clear" w:color="auto" w:fill="E1DFDD"/>
    </w:rPr>
  </w:style>
  <w:style w:type="paragraph" w:styleId="BalloonText">
    <w:name w:val="Balloon Text"/>
    <w:basedOn w:val="Normal"/>
    <w:link w:val="BalloonTextChar"/>
    <w:uiPriority w:val="99"/>
    <w:semiHidden/>
    <w:unhideWhenUsed/>
    <w:rsid w:val="00A169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697A"/>
    <w:rPr>
      <w:rFonts w:ascii="Times New Roman" w:hAnsi="Times New Roman" w:cs="Times New Roman"/>
      <w:sz w:val="18"/>
      <w:szCs w:val="18"/>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semiHidden/>
    <w:unhideWhenUsed/>
    <w:rsid w:val="001D3CA1"/>
    <w:pPr>
      <w:tabs>
        <w:tab w:val="center" w:pos="4680"/>
        <w:tab w:val="right" w:pos="9360"/>
      </w:tabs>
    </w:pPr>
  </w:style>
  <w:style w:type="character" w:customStyle="1" w:styleId="HeaderChar">
    <w:name w:val="Header Char"/>
    <w:basedOn w:val="DefaultParagraphFont"/>
    <w:link w:val="Header"/>
    <w:uiPriority w:val="99"/>
    <w:semiHidden/>
    <w:rsid w:val="001D3CA1"/>
  </w:style>
  <w:style w:type="paragraph" w:styleId="Footer">
    <w:name w:val="footer"/>
    <w:basedOn w:val="Normal"/>
    <w:link w:val="FooterChar"/>
    <w:uiPriority w:val="99"/>
    <w:semiHidden/>
    <w:unhideWhenUsed/>
    <w:rsid w:val="001D3CA1"/>
    <w:pPr>
      <w:tabs>
        <w:tab w:val="center" w:pos="4680"/>
        <w:tab w:val="right" w:pos="9360"/>
      </w:tabs>
    </w:pPr>
  </w:style>
  <w:style w:type="character" w:customStyle="1" w:styleId="FooterChar">
    <w:name w:val="Footer Char"/>
    <w:basedOn w:val="DefaultParagraphFont"/>
    <w:link w:val="Footer"/>
    <w:uiPriority w:val="99"/>
    <w:semiHidden/>
    <w:rsid w:val="001D3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c049@reedleycollege.edu"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VZBKC60tCOEMxWQbcz5foCthSQ==">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2193</Words>
  <Characters>12502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Cardenas</dc:creator>
  <cp:lastModifiedBy>Miranda Chapman</cp:lastModifiedBy>
  <cp:revision>32</cp:revision>
  <dcterms:created xsi:type="dcterms:W3CDTF">2021-02-06T00:22:00Z</dcterms:created>
  <dcterms:modified xsi:type="dcterms:W3CDTF">2022-08-17T06:28:00Z</dcterms:modified>
</cp:coreProperties>
</file>