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0D39" w14:textId="1848375A" w:rsidR="00ED534C" w:rsidRDefault="00ED534C" w:rsidP="00397551">
      <w:pPr>
        <w:spacing w:after="0" w:line="240" w:lineRule="auto"/>
        <w:jc w:val="center"/>
        <w:rPr>
          <w:rFonts w:ascii="Times New Roman" w:hAnsi="Times New Roman" w:cs="Times New Roman"/>
          <w:b/>
          <w:bCs/>
          <w:sz w:val="44"/>
          <w:szCs w:val="44"/>
        </w:rPr>
      </w:pPr>
      <w:bookmarkStart w:id="0" w:name="_Hlk79057592"/>
      <w:bookmarkStart w:id="1" w:name="_Hlk78884121"/>
      <w:r w:rsidRPr="00ED534C">
        <w:rPr>
          <w:rFonts w:ascii="Times New Roman" w:hAnsi="Times New Roman" w:cs="Times New Roman"/>
          <w:b/>
          <w:bCs/>
          <w:sz w:val="44"/>
          <w:szCs w:val="44"/>
        </w:rPr>
        <w:t xml:space="preserve">Reedley College </w:t>
      </w:r>
    </w:p>
    <w:p w14:paraId="25803E81" w14:textId="77777777" w:rsidR="00ED534C" w:rsidRPr="00ED534C" w:rsidRDefault="00ED534C" w:rsidP="00397551">
      <w:pPr>
        <w:spacing w:after="0" w:line="240" w:lineRule="auto"/>
        <w:jc w:val="center"/>
        <w:rPr>
          <w:rFonts w:ascii="Times New Roman" w:hAnsi="Times New Roman" w:cs="Times New Roman"/>
          <w:b/>
          <w:bCs/>
          <w:sz w:val="44"/>
          <w:szCs w:val="44"/>
        </w:rPr>
      </w:pPr>
    </w:p>
    <w:p w14:paraId="225B027C" w14:textId="43EA437E" w:rsidR="008050DC" w:rsidRPr="00D34502" w:rsidRDefault="00681CDD" w:rsidP="00397551">
      <w:pPr>
        <w:spacing w:after="0" w:line="240" w:lineRule="auto"/>
        <w:jc w:val="center"/>
        <w:rPr>
          <w:rFonts w:ascii="Times New Roman" w:hAnsi="Times New Roman" w:cs="Times New Roman"/>
          <w:b/>
          <w:bCs/>
          <w:sz w:val="36"/>
          <w:szCs w:val="36"/>
        </w:rPr>
      </w:pPr>
      <w:r w:rsidRPr="00D34502">
        <w:rPr>
          <w:rFonts w:ascii="Times New Roman" w:hAnsi="Times New Roman" w:cs="Times New Roman"/>
          <w:b/>
          <w:bCs/>
          <w:sz w:val="36"/>
          <w:szCs w:val="36"/>
        </w:rPr>
        <w:t>African American Studies</w:t>
      </w:r>
      <w:r w:rsidR="00630AE8">
        <w:rPr>
          <w:rFonts w:ascii="Times New Roman" w:hAnsi="Times New Roman" w:cs="Times New Roman"/>
          <w:b/>
          <w:bCs/>
          <w:sz w:val="36"/>
          <w:szCs w:val="36"/>
        </w:rPr>
        <w:t xml:space="preserve"> 1</w:t>
      </w:r>
      <w:r w:rsidRPr="00D34502">
        <w:rPr>
          <w:rFonts w:ascii="Times New Roman" w:hAnsi="Times New Roman" w:cs="Times New Roman"/>
          <w:b/>
          <w:bCs/>
          <w:sz w:val="36"/>
          <w:szCs w:val="36"/>
        </w:rPr>
        <w:t xml:space="preserve"> </w:t>
      </w:r>
      <w:r w:rsidR="00021DAE" w:rsidRPr="00D34502">
        <w:rPr>
          <w:rFonts w:ascii="Times New Roman" w:hAnsi="Times New Roman" w:cs="Times New Roman"/>
          <w:b/>
          <w:bCs/>
          <w:sz w:val="36"/>
          <w:szCs w:val="36"/>
        </w:rPr>
        <w:t>(AFRAM 1)</w:t>
      </w:r>
    </w:p>
    <w:p w14:paraId="3473767A" w14:textId="3637E58F" w:rsidR="00F91B7D" w:rsidRDefault="00F91B7D" w:rsidP="00397551">
      <w:pPr>
        <w:spacing w:after="0" w:line="240" w:lineRule="auto"/>
        <w:jc w:val="center"/>
        <w:rPr>
          <w:rFonts w:ascii="Times New Roman" w:hAnsi="Times New Roman" w:cs="Times New Roman"/>
          <w:b/>
          <w:bCs/>
          <w:sz w:val="36"/>
          <w:szCs w:val="36"/>
        </w:rPr>
      </w:pPr>
      <w:bookmarkStart w:id="2" w:name="_Hlk60745409"/>
      <w:r>
        <w:rPr>
          <w:rFonts w:ascii="Times New Roman" w:hAnsi="Times New Roman" w:cs="Times New Roman"/>
          <w:b/>
          <w:bCs/>
          <w:sz w:val="36"/>
          <w:szCs w:val="36"/>
        </w:rPr>
        <w:t>0</w:t>
      </w:r>
      <w:r w:rsidR="00956C27">
        <w:rPr>
          <w:rFonts w:ascii="Times New Roman" w:hAnsi="Times New Roman" w:cs="Times New Roman"/>
          <w:b/>
          <w:bCs/>
          <w:sz w:val="36"/>
          <w:szCs w:val="36"/>
        </w:rPr>
        <w:t>8</w:t>
      </w:r>
      <w:r>
        <w:rPr>
          <w:rFonts w:ascii="Times New Roman" w:hAnsi="Times New Roman" w:cs="Times New Roman"/>
          <w:b/>
          <w:bCs/>
          <w:sz w:val="36"/>
          <w:szCs w:val="36"/>
        </w:rPr>
        <w:t>/</w:t>
      </w:r>
      <w:r w:rsidR="00956C27">
        <w:rPr>
          <w:rFonts w:ascii="Times New Roman" w:hAnsi="Times New Roman" w:cs="Times New Roman"/>
          <w:b/>
          <w:bCs/>
          <w:sz w:val="36"/>
          <w:szCs w:val="36"/>
        </w:rPr>
        <w:t>0</w:t>
      </w:r>
      <w:r w:rsidR="0001128F">
        <w:rPr>
          <w:rFonts w:ascii="Times New Roman" w:hAnsi="Times New Roman" w:cs="Times New Roman"/>
          <w:b/>
          <w:bCs/>
          <w:sz w:val="36"/>
          <w:szCs w:val="36"/>
        </w:rPr>
        <w:t>8</w:t>
      </w:r>
      <w:r>
        <w:rPr>
          <w:rFonts w:ascii="Times New Roman" w:hAnsi="Times New Roman" w:cs="Times New Roman"/>
          <w:b/>
          <w:bCs/>
          <w:sz w:val="36"/>
          <w:szCs w:val="36"/>
        </w:rPr>
        <w:t>/202</w:t>
      </w:r>
      <w:r w:rsidR="0001128F">
        <w:rPr>
          <w:rFonts w:ascii="Times New Roman" w:hAnsi="Times New Roman" w:cs="Times New Roman"/>
          <w:b/>
          <w:bCs/>
          <w:sz w:val="36"/>
          <w:szCs w:val="36"/>
        </w:rPr>
        <w:t>2</w:t>
      </w:r>
      <w:r>
        <w:rPr>
          <w:rFonts w:ascii="Times New Roman" w:hAnsi="Times New Roman" w:cs="Times New Roman"/>
          <w:b/>
          <w:bCs/>
          <w:sz w:val="36"/>
          <w:szCs w:val="36"/>
        </w:rPr>
        <w:t>-</w:t>
      </w:r>
      <w:r w:rsidR="0001128F">
        <w:rPr>
          <w:rFonts w:ascii="Times New Roman" w:hAnsi="Times New Roman" w:cs="Times New Roman"/>
          <w:b/>
          <w:bCs/>
          <w:sz w:val="36"/>
          <w:szCs w:val="36"/>
        </w:rPr>
        <w:t>12</w:t>
      </w:r>
      <w:r>
        <w:rPr>
          <w:rFonts w:ascii="Times New Roman" w:hAnsi="Times New Roman" w:cs="Times New Roman"/>
          <w:b/>
          <w:bCs/>
          <w:sz w:val="36"/>
          <w:szCs w:val="36"/>
        </w:rPr>
        <w:t>/</w:t>
      </w:r>
      <w:r w:rsidR="00956C27">
        <w:rPr>
          <w:rFonts w:ascii="Times New Roman" w:hAnsi="Times New Roman" w:cs="Times New Roman"/>
          <w:b/>
          <w:bCs/>
          <w:sz w:val="36"/>
          <w:szCs w:val="36"/>
        </w:rPr>
        <w:t>0</w:t>
      </w:r>
      <w:r w:rsidR="0001128F">
        <w:rPr>
          <w:rFonts w:ascii="Times New Roman" w:hAnsi="Times New Roman" w:cs="Times New Roman"/>
          <w:b/>
          <w:bCs/>
          <w:sz w:val="36"/>
          <w:szCs w:val="36"/>
        </w:rPr>
        <w:t>9</w:t>
      </w:r>
      <w:r>
        <w:rPr>
          <w:rFonts w:ascii="Times New Roman" w:hAnsi="Times New Roman" w:cs="Times New Roman"/>
          <w:b/>
          <w:bCs/>
          <w:sz w:val="36"/>
          <w:szCs w:val="36"/>
        </w:rPr>
        <w:t>/202</w:t>
      </w:r>
      <w:r w:rsidR="0001128F">
        <w:rPr>
          <w:rFonts w:ascii="Times New Roman" w:hAnsi="Times New Roman" w:cs="Times New Roman"/>
          <w:b/>
          <w:bCs/>
          <w:sz w:val="36"/>
          <w:szCs w:val="36"/>
        </w:rPr>
        <w:t>2</w:t>
      </w:r>
    </w:p>
    <w:bookmarkEnd w:id="2"/>
    <w:p w14:paraId="7A9532A0" w14:textId="77777777" w:rsidR="00D34502" w:rsidRPr="00D34502" w:rsidRDefault="00D34502" w:rsidP="0001128F">
      <w:pPr>
        <w:spacing w:after="0" w:line="240" w:lineRule="auto"/>
        <w:rPr>
          <w:rFonts w:ascii="Times New Roman" w:hAnsi="Times New Roman" w:cs="Times New Roman"/>
          <w:b/>
          <w:bCs/>
          <w:sz w:val="36"/>
          <w:szCs w:val="36"/>
        </w:rPr>
      </w:pPr>
    </w:p>
    <w:p w14:paraId="187B018D" w14:textId="4EC1A2B4" w:rsidR="00E80FF6" w:rsidRPr="005A730C" w:rsidRDefault="00934F47" w:rsidP="00934F47">
      <w:pPr>
        <w:tabs>
          <w:tab w:val="center" w:pos="4680"/>
          <w:tab w:val="left" w:pos="820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00FB163F" w:rsidRPr="005A730C">
        <w:rPr>
          <w:rFonts w:ascii="Times New Roman" w:hAnsi="Times New Roman" w:cs="Times New Roman"/>
          <w:b/>
          <w:bCs/>
          <w:sz w:val="28"/>
          <w:szCs w:val="28"/>
        </w:rPr>
        <w:t xml:space="preserve">Introduction to </w:t>
      </w:r>
      <w:r w:rsidR="00A84C59" w:rsidRPr="005A730C">
        <w:rPr>
          <w:rFonts w:ascii="Times New Roman" w:hAnsi="Times New Roman" w:cs="Times New Roman"/>
          <w:b/>
          <w:bCs/>
          <w:sz w:val="28"/>
          <w:szCs w:val="28"/>
        </w:rPr>
        <w:t>African American Culture</w:t>
      </w:r>
      <w:r>
        <w:rPr>
          <w:rFonts w:ascii="Times New Roman" w:hAnsi="Times New Roman" w:cs="Times New Roman"/>
          <w:b/>
          <w:bCs/>
          <w:sz w:val="28"/>
          <w:szCs w:val="28"/>
        </w:rPr>
        <w:tab/>
      </w:r>
    </w:p>
    <w:p w14:paraId="41F74208" w14:textId="55F21A5D" w:rsidR="004C3FF0" w:rsidRDefault="009F1A73" w:rsidP="00397551">
      <w:pPr>
        <w:spacing w:after="0" w:line="240" w:lineRule="auto"/>
        <w:jc w:val="center"/>
        <w:rPr>
          <w:rFonts w:ascii="Times New Roman" w:hAnsi="Times New Roman" w:cs="Times New Roman"/>
          <w:b/>
          <w:bCs/>
          <w:sz w:val="28"/>
          <w:szCs w:val="28"/>
        </w:rPr>
      </w:pPr>
      <w:r w:rsidRPr="005A730C">
        <w:rPr>
          <w:rFonts w:ascii="Times New Roman" w:hAnsi="Times New Roman" w:cs="Times New Roman"/>
          <w:b/>
          <w:bCs/>
          <w:sz w:val="28"/>
          <w:szCs w:val="28"/>
        </w:rPr>
        <w:t>(</w:t>
      </w:r>
      <w:r w:rsidR="0036499F" w:rsidRPr="005A730C">
        <w:rPr>
          <w:rFonts w:ascii="Times New Roman" w:hAnsi="Times New Roman" w:cs="Times New Roman"/>
          <w:b/>
          <w:bCs/>
          <w:sz w:val="28"/>
          <w:szCs w:val="28"/>
        </w:rPr>
        <w:t xml:space="preserve">Sect </w:t>
      </w:r>
      <w:r w:rsidRPr="005A730C">
        <w:rPr>
          <w:rFonts w:ascii="Times New Roman" w:hAnsi="Times New Roman" w:cs="Times New Roman"/>
          <w:b/>
          <w:bCs/>
          <w:sz w:val="28"/>
          <w:szCs w:val="28"/>
        </w:rPr>
        <w:t>#</w:t>
      </w:r>
      <w:r w:rsidR="00ED534C">
        <w:rPr>
          <w:rFonts w:ascii="Times New Roman" w:hAnsi="Times New Roman" w:cs="Times New Roman"/>
          <w:b/>
          <w:bCs/>
          <w:sz w:val="28"/>
          <w:szCs w:val="28"/>
        </w:rPr>
        <w:t xml:space="preserve"> 51613</w:t>
      </w:r>
      <w:r w:rsidRPr="005A730C">
        <w:rPr>
          <w:rFonts w:ascii="Times New Roman" w:hAnsi="Times New Roman" w:cs="Times New Roman"/>
          <w:b/>
          <w:bCs/>
          <w:sz w:val="28"/>
          <w:szCs w:val="28"/>
        </w:rPr>
        <w:t xml:space="preserve">) </w:t>
      </w:r>
      <w:r w:rsidR="00956C27">
        <w:rPr>
          <w:rFonts w:ascii="Times New Roman" w:hAnsi="Times New Roman" w:cs="Times New Roman"/>
          <w:b/>
          <w:bCs/>
          <w:sz w:val="28"/>
          <w:szCs w:val="28"/>
        </w:rPr>
        <w:t xml:space="preserve">Fall </w:t>
      </w:r>
      <w:r w:rsidR="0095104B" w:rsidRPr="005A730C">
        <w:rPr>
          <w:rFonts w:ascii="Times New Roman" w:hAnsi="Times New Roman" w:cs="Times New Roman"/>
          <w:b/>
          <w:bCs/>
          <w:sz w:val="28"/>
          <w:szCs w:val="28"/>
        </w:rPr>
        <w:t>202</w:t>
      </w:r>
      <w:r w:rsidR="0001128F">
        <w:rPr>
          <w:rFonts w:ascii="Times New Roman" w:hAnsi="Times New Roman" w:cs="Times New Roman"/>
          <w:b/>
          <w:bCs/>
          <w:sz w:val="28"/>
          <w:szCs w:val="28"/>
        </w:rPr>
        <w:t>2</w:t>
      </w:r>
    </w:p>
    <w:bookmarkEnd w:id="0"/>
    <w:p w14:paraId="45AD1582" w14:textId="77777777" w:rsidR="009C2A2D" w:rsidRPr="005A730C" w:rsidRDefault="009C2A2D" w:rsidP="00397551">
      <w:pPr>
        <w:spacing w:after="0" w:line="240" w:lineRule="auto"/>
        <w:jc w:val="center"/>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4867"/>
      </w:tblGrid>
      <w:tr w:rsidR="004C3FF0" w:rsidRPr="00934F47" w14:paraId="6CFA4D46" w14:textId="77777777" w:rsidTr="00397551">
        <w:tc>
          <w:tcPr>
            <w:tcW w:w="4581" w:type="dxa"/>
          </w:tcPr>
          <w:p w14:paraId="16632AC7" w14:textId="5FCE6CE9" w:rsidR="004C3FF0" w:rsidRPr="00934F47" w:rsidRDefault="00CE2DFA" w:rsidP="0069266B">
            <w:pPr>
              <w:rPr>
                <w:rFonts w:ascii="Times New Roman" w:hAnsi="Times New Roman" w:cs="Times New Roman"/>
                <w:sz w:val="24"/>
                <w:szCs w:val="24"/>
              </w:rPr>
            </w:pPr>
            <w:r w:rsidRPr="00934F47">
              <w:rPr>
                <w:rFonts w:ascii="Times New Roman" w:hAnsi="Times New Roman" w:cs="Times New Roman"/>
                <w:sz w:val="24"/>
                <w:szCs w:val="24"/>
              </w:rPr>
              <w:t>Mail</w:t>
            </w:r>
            <w:r w:rsidR="00430DAB">
              <w:rPr>
                <w:rFonts w:ascii="Times New Roman" w:hAnsi="Times New Roman" w:cs="Times New Roman"/>
                <w:sz w:val="24"/>
                <w:szCs w:val="24"/>
              </w:rPr>
              <w:t>b</w:t>
            </w:r>
            <w:r w:rsidRPr="00934F47">
              <w:rPr>
                <w:rFonts w:ascii="Times New Roman" w:hAnsi="Times New Roman" w:cs="Times New Roman"/>
                <w:sz w:val="24"/>
                <w:szCs w:val="24"/>
              </w:rPr>
              <w:t>ox: Social Science Division Office</w:t>
            </w:r>
          </w:p>
          <w:p w14:paraId="781B3D26" w14:textId="739D56C8" w:rsidR="00E25837" w:rsidRPr="00934F47" w:rsidRDefault="00E25837" w:rsidP="0069266B">
            <w:pPr>
              <w:rPr>
                <w:rFonts w:ascii="Times New Roman" w:hAnsi="Times New Roman" w:cs="Times New Roman"/>
                <w:sz w:val="24"/>
                <w:szCs w:val="24"/>
              </w:rPr>
            </w:pPr>
            <w:r w:rsidRPr="00934F47">
              <w:rPr>
                <w:rFonts w:ascii="Times New Roman" w:hAnsi="Times New Roman" w:cs="Times New Roman"/>
                <w:sz w:val="24"/>
                <w:szCs w:val="24"/>
              </w:rPr>
              <w:t xml:space="preserve">Class Time: </w:t>
            </w:r>
            <w:r w:rsidR="0001128F">
              <w:rPr>
                <w:rFonts w:ascii="Times New Roman" w:hAnsi="Times New Roman" w:cs="Times New Roman"/>
                <w:sz w:val="24"/>
                <w:szCs w:val="24"/>
              </w:rPr>
              <w:t>WEB (Online)</w:t>
            </w:r>
          </w:p>
          <w:p w14:paraId="743A0538" w14:textId="7ABFF8D1" w:rsidR="00922844" w:rsidRPr="00934F47" w:rsidRDefault="00922844" w:rsidP="0069266B">
            <w:pPr>
              <w:rPr>
                <w:rFonts w:ascii="Times New Roman" w:hAnsi="Times New Roman" w:cs="Times New Roman"/>
                <w:sz w:val="24"/>
                <w:szCs w:val="24"/>
              </w:rPr>
            </w:pPr>
            <w:r w:rsidRPr="00934F47">
              <w:rPr>
                <w:rFonts w:ascii="Times New Roman" w:hAnsi="Times New Roman" w:cs="Times New Roman"/>
                <w:sz w:val="24"/>
                <w:szCs w:val="24"/>
              </w:rPr>
              <w:t>Office Hour</w:t>
            </w:r>
            <w:r w:rsidR="003273F4" w:rsidRPr="00934F47">
              <w:rPr>
                <w:rFonts w:ascii="Times New Roman" w:hAnsi="Times New Roman" w:cs="Times New Roman"/>
                <w:sz w:val="24"/>
                <w:szCs w:val="24"/>
              </w:rPr>
              <w:t xml:space="preserve">: </w:t>
            </w:r>
            <w:r w:rsidRPr="00934F47">
              <w:rPr>
                <w:rFonts w:ascii="Times New Roman" w:hAnsi="Times New Roman" w:cs="Times New Roman"/>
                <w:sz w:val="24"/>
                <w:szCs w:val="24"/>
              </w:rPr>
              <w:t>Every Friday</w:t>
            </w:r>
          </w:p>
          <w:p w14:paraId="224F84A3" w14:textId="5532E745" w:rsidR="00922844" w:rsidRPr="00934F47" w:rsidRDefault="00922844" w:rsidP="0069266B">
            <w:pPr>
              <w:rPr>
                <w:rFonts w:ascii="Times New Roman" w:hAnsi="Times New Roman" w:cs="Times New Roman"/>
                <w:sz w:val="24"/>
                <w:szCs w:val="24"/>
              </w:rPr>
            </w:pPr>
            <w:r w:rsidRPr="00934F47">
              <w:rPr>
                <w:rFonts w:ascii="Times New Roman" w:hAnsi="Times New Roman" w:cs="Times New Roman"/>
                <w:sz w:val="24"/>
                <w:szCs w:val="24"/>
              </w:rPr>
              <w:t>4:30 – 5:30 (by Appointment)</w:t>
            </w:r>
          </w:p>
          <w:p w14:paraId="7CEC11DB" w14:textId="3EC8449D" w:rsidR="008C4D3B" w:rsidRPr="00934F47" w:rsidRDefault="00956C27" w:rsidP="0069266B">
            <w:pPr>
              <w:rPr>
                <w:rFonts w:ascii="Times New Roman" w:hAnsi="Times New Roman" w:cs="Times New Roman"/>
                <w:b/>
                <w:bCs/>
                <w:sz w:val="24"/>
                <w:szCs w:val="24"/>
              </w:rPr>
            </w:pPr>
            <w:bookmarkStart w:id="3" w:name="_Hlk47727099"/>
            <w:r>
              <w:rPr>
                <w:rFonts w:ascii="Times New Roman" w:hAnsi="Times New Roman" w:cs="Times New Roman"/>
                <w:sz w:val="24"/>
                <w:szCs w:val="24"/>
              </w:rPr>
              <w:t xml:space="preserve"> </w:t>
            </w:r>
          </w:p>
          <w:bookmarkEnd w:id="3"/>
          <w:p w14:paraId="1C1EE595" w14:textId="0DEE00A1" w:rsidR="00CE2DFA" w:rsidRPr="00934F47" w:rsidRDefault="00CE2DFA" w:rsidP="0069266B">
            <w:pPr>
              <w:rPr>
                <w:rFonts w:ascii="Times New Roman" w:hAnsi="Times New Roman" w:cs="Times New Roman"/>
                <w:sz w:val="24"/>
                <w:szCs w:val="24"/>
              </w:rPr>
            </w:pPr>
          </w:p>
        </w:tc>
        <w:tc>
          <w:tcPr>
            <w:tcW w:w="4779" w:type="dxa"/>
          </w:tcPr>
          <w:tbl>
            <w:tblPr>
              <w:tblStyle w:val="TableGrid"/>
              <w:tblW w:w="4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tblGrid>
            <w:tr w:rsidR="00C40AC0" w:rsidRPr="00934F47" w14:paraId="60BDBACB" w14:textId="77777777" w:rsidTr="00921CCE">
              <w:tc>
                <w:tcPr>
                  <w:tcW w:w="4651" w:type="dxa"/>
                </w:tcPr>
                <w:p w14:paraId="2C9EBCCC" w14:textId="0EEF6797" w:rsidR="00C40AC0" w:rsidRPr="00934F47" w:rsidRDefault="00C40AC0" w:rsidP="00C40AC0">
                  <w:pPr>
                    <w:jc w:val="right"/>
                    <w:rPr>
                      <w:rFonts w:ascii="Times New Roman" w:hAnsi="Times New Roman" w:cs="Times New Roman"/>
                      <w:sz w:val="24"/>
                      <w:szCs w:val="24"/>
                    </w:rPr>
                  </w:pPr>
                  <w:r w:rsidRPr="00934F47">
                    <w:rPr>
                      <w:rFonts w:ascii="Times New Roman" w:hAnsi="Times New Roman" w:cs="Times New Roman"/>
                      <w:sz w:val="24"/>
                      <w:szCs w:val="24"/>
                    </w:rPr>
                    <w:t xml:space="preserve">Dr. Debay Tadesse, </w:t>
                  </w:r>
                  <w:r w:rsidR="0001128F">
                    <w:rPr>
                      <w:rFonts w:ascii="Times New Roman" w:hAnsi="Times New Roman" w:cs="Times New Roman"/>
                      <w:sz w:val="24"/>
                      <w:szCs w:val="24"/>
                    </w:rPr>
                    <w:t xml:space="preserve">Professor </w:t>
                  </w:r>
                </w:p>
              </w:tc>
            </w:tr>
            <w:tr w:rsidR="00C40AC0" w:rsidRPr="00934F47" w14:paraId="2BFA391C" w14:textId="77777777" w:rsidTr="00921CCE">
              <w:tc>
                <w:tcPr>
                  <w:tcW w:w="4651" w:type="dxa"/>
                </w:tcPr>
                <w:p w14:paraId="69B3F208" w14:textId="79B6795B" w:rsidR="00C40AC0" w:rsidRDefault="00430DAB" w:rsidP="0036499F">
                  <w:pPr>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00921CCE" w:rsidRPr="00A81365">
                      <w:rPr>
                        <w:rStyle w:val="Hyperlink"/>
                        <w:rFonts w:ascii="Times New Roman" w:hAnsi="Times New Roman" w:cs="Times New Roman"/>
                        <w:sz w:val="24"/>
                        <w:szCs w:val="24"/>
                      </w:rPr>
                      <w:t>debay.tadesse@fresnocitycollege.edu</w:t>
                    </w:r>
                  </w:hyperlink>
                </w:p>
                <w:p w14:paraId="0159FF6F" w14:textId="5E110B30" w:rsidR="00921CCE" w:rsidRPr="00934F47" w:rsidRDefault="00921CCE" w:rsidP="0036499F">
                  <w:pPr>
                    <w:rPr>
                      <w:rFonts w:ascii="Times New Roman" w:hAnsi="Times New Roman" w:cs="Times New Roman"/>
                      <w:sz w:val="24"/>
                      <w:szCs w:val="24"/>
                    </w:rPr>
                  </w:pPr>
                  <w:r>
                    <w:rPr>
                      <w:rFonts w:ascii="Times New Roman" w:hAnsi="Times New Roman" w:cs="Times New Roman"/>
                      <w:sz w:val="24"/>
                      <w:szCs w:val="24"/>
                    </w:rPr>
                    <w:t xml:space="preserve">                                    Office: </w:t>
                  </w:r>
                  <w:r>
                    <w:rPr>
                      <w:color w:val="000000"/>
                    </w:rPr>
                    <w:t>(559) 442-4600</w:t>
                  </w:r>
                </w:p>
                <w:p w14:paraId="37591983" w14:textId="7EB47955" w:rsidR="00C40AC0" w:rsidRPr="00934F47" w:rsidRDefault="00921CCE" w:rsidP="00C40AC0">
                  <w:pPr>
                    <w:jc w:val="right"/>
                    <w:rPr>
                      <w:rFonts w:ascii="Times New Roman" w:hAnsi="Times New Roman" w:cs="Times New Roman"/>
                      <w:sz w:val="24"/>
                      <w:szCs w:val="24"/>
                    </w:rPr>
                  </w:pPr>
                  <w:r>
                    <w:rPr>
                      <w:rFonts w:ascii="Times New Roman" w:hAnsi="Times New Roman" w:cs="Times New Roman"/>
                      <w:sz w:val="24"/>
                      <w:szCs w:val="24"/>
                    </w:rPr>
                    <w:t xml:space="preserve">     </w:t>
                  </w:r>
                  <w:r w:rsidR="00021DAE" w:rsidRPr="00934F47">
                    <w:rPr>
                      <w:rFonts w:ascii="Times New Roman" w:hAnsi="Times New Roman" w:cs="Times New Roman"/>
                      <w:sz w:val="24"/>
                      <w:szCs w:val="24"/>
                    </w:rPr>
                    <w:t>Text only</w:t>
                  </w:r>
                  <w:r w:rsidR="00C40AC0" w:rsidRPr="00934F47">
                    <w:rPr>
                      <w:rFonts w:ascii="Times New Roman" w:hAnsi="Times New Roman" w:cs="Times New Roman"/>
                      <w:sz w:val="24"/>
                      <w:szCs w:val="24"/>
                    </w:rPr>
                    <w:t xml:space="preserve">: (404) 649 </w:t>
                  </w:r>
                  <w:r w:rsidR="00E25837" w:rsidRPr="00934F47">
                    <w:rPr>
                      <w:rFonts w:ascii="Times New Roman" w:hAnsi="Times New Roman" w:cs="Times New Roman"/>
                      <w:sz w:val="24"/>
                      <w:szCs w:val="24"/>
                    </w:rPr>
                    <w:t>–</w:t>
                  </w:r>
                  <w:r w:rsidR="00C40AC0" w:rsidRPr="00934F47">
                    <w:rPr>
                      <w:rFonts w:ascii="Times New Roman" w:hAnsi="Times New Roman" w:cs="Times New Roman"/>
                      <w:sz w:val="24"/>
                      <w:szCs w:val="24"/>
                    </w:rPr>
                    <w:t xml:space="preserve"> 2723</w:t>
                  </w:r>
                </w:p>
                <w:p w14:paraId="45B51F03" w14:textId="330459DD" w:rsidR="00E25837" w:rsidRPr="00934F47" w:rsidRDefault="00E25837" w:rsidP="00C40AC0">
                  <w:pPr>
                    <w:jc w:val="right"/>
                    <w:rPr>
                      <w:rFonts w:ascii="Times New Roman" w:hAnsi="Times New Roman" w:cs="Times New Roman"/>
                      <w:sz w:val="24"/>
                      <w:szCs w:val="24"/>
                    </w:rPr>
                  </w:pPr>
                  <w:r w:rsidRPr="00934F47">
                    <w:rPr>
                      <w:rFonts w:ascii="Times New Roman" w:hAnsi="Times New Roman" w:cs="Times New Roman"/>
                      <w:sz w:val="24"/>
                      <w:szCs w:val="24"/>
                    </w:rPr>
                    <w:t>Twitter: @DebayDr</w:t>
                  </w:r>
                </w:p>
                <w:p w14:paraId="7034930C" w14:textId="77777777" w:rsidR="00C40AC0" w:rsidRPr="00934F47" w:rsidRDefault="00C40AC0" w:rsidP="00C40AC0">
                  <w:pPr>
                    <w:jc w:val="right"/>
                    <w:rPr>
                      <w:rFonts w:ascii="Times New Roman" w:hAnsi="Times New Roman" w:cs="Times New Roman"/>
                      <w:sz w:val="24"/>
                      <w:szCs w:val="24"/>
                    </w:rPr>
                  </w:pPr>
                  <w:r w:rsidRPr="00934F47">
                    <w:rPr>
                      <w:rFonts w:ascii="Times New Roman" w:hAnsi="Times New Roman" w:cs="Times New Roman"/>
                      <w:sz w:val="24"/>
                      <w:szCs w:val="24"/>
                    </w:rPr>
                    <w:t xml:space="preserve"> </w:t>
                  </w:r>
                </w:p>
              </w:tc>
            </w:tr>
            <w:tr w:rsidR="00430DAB" w:rsidRPr="00934F47" w14:paraId="6724763E" w14:textId="77777777" w:rsidTr="00921CCE">
              <w:tc>
                <w:tcPr>
                  <w:tcW w:w="4651" w:type="dxa"/>
                </w:tcPr>
                <w:p w14:paraId="000BFE39" w14:textId="77777777" w:rsidR="00430DAB" w:rsidRPr="00934F47" w:rsidRDefault="00430DAB" w:rsidP="0036499F">
                  <w:pPr>
                    <w:rPr>
                      <w:rFonts w:ascii="Times New Roman" w:hAnsi="Times New Roman" w:cs="Times New Roman"/>
                      <w:sz w:val="24"/>
                      <w:szCs w:val="24"/>
                    </w:rPr>
                  </w:pPr>
                </w:p>
              </w:tc>
            </w:tr>
          </w:tbl>
          <w:p w14:paraId="685A584C" w14:textId="0C3530B0" w:rsidR="004C3FF0" w:rsidRPr="00934F47" w:rsidRDefault="004C3FF0" w:rsidP="004C3FF0">
            <w:pPr>
              <w:jc w:val="right"/>
              <w:rPr>
                <w:rFonts w:ascii="Times New Roman" w:hAnsi="Times New Roman" w:cs="Times New Roman"/>
                <w:sz w:val="24"/>
                <w:szCs w:val="24"/>
              </w:rPr>
            </w:pPr>
          </w:p>
        </w:tc>
      </w:tr>
      <w:tr w:rsidR="00397551" w:rsidRPr="00934F47" w14:paraId="7B66BF53" w14:textId="77777777" w:rsidTr="003273F4">
        <w:trPr>
          <w:trHeight w:val="171"/>
        </w:trPr>
        <w:tc>
          <w:tcPr>
            <w:tcW w:w="4581" w:type="dxa"/>
          </w:tcPr>
          <w:p w14:paraId="59736553" w14:textId="3E4F4CB2" w:rsidR="00D34502" w:rsidRPr="00934F47" w:rsidRDefault="00D34502" w:rsidP="00CE6C71">
            <w:pPr>
              <w:rPr>
                <w:rFonts w:ascii="Times New Roman" w:hAnsi="Times New Roman" w:cs="Times New Roman"/>
                <w:b/>
                <w:bCs/>
                <w:sz w:val="24"/>
                <w:szCs w:val="24"/>
              </w:rPr>
            </w:pPr>
          </w:p>
        </w:tc>
        <w:tc>
          <w:tcPr>
            <w:tcW w:w="4779" w:type="dxa"/>
          </w:tcPr>
          <w:p w14:paraId="3B02F466" w14:textId="6F997E51" w:rsidR="00397551" w:rsidRPr="00934F47" w:rsidRDefault="00397551" w:rsidP="00CE6C71">
            <w:pPr>
              <w:jc w:val="right"/>
              <w:rPr>
                <w:rFonts w:ascii="Times New Roman" w:hAnsi="Times New Roman" w:cs="Times New Roman"/>
                <w:sz w:val="24"/>
                <w:szCs w:val="24"/>
              </w:rPr>
            </w:pPr>
          </w:p>
        </w:tc>
      </w:tr>
      <w:tr w:rsidR="00397551" w:rsidRPr="00934F47" w14:paraId="7B7632DC" w14:textId="77777777" w:rsidTr="00397551">
        <w:tc>
          <w:tcPr>
            <w:tcW w:w="4581" w:type="dxa"/>
          </w:tcPr>
          <w:p w14:paraId="68384176" w14:textId="177A4ED9" w:rsidR="00397551" w:rsidRPr="00934F47" w:rsidRDefault="00397551" w:rsidP="0001128F">
            <w:pPr>
              <w:rPr>
                <w:rFonts w:ascii="Times New Roman" w:hAnsi="Times New Roman" w:cs="Times New Roman"/>
                <w:iCs/>
                <w:sz w:val="24"/>
                <w:szCs w:val="24"/>
              </w:rPr>
            </w:pPr>
          </w:p>
        </w:tc>
        <w:tc>
          <w:tcPr>
            <w:tcW w:w="4779" w:type="dxa"/>
          </w:tcPr>
          <w:p w14:paraId="02E08C62" w14:textId="6E8FD3F9" w:rsidR="00397551" w:rsidRPr="00934F47" w:rsidRDefault="00397551" w:rsidP="00CE6C71">
            <w:pPr>
              <w:jc w:val="right"/>
              <w:rPr>
                <w:rFonts w:ascii="Times New Roman" w:hAnsi="Times New Roman" w:cs="Times New Roman"/>
                <w:iCs/>
                <w:sz w:val="24"/>
                <w:szCs w:val="24"/>
              </w:rPr>
            </w:pPr>
          </w:p>
        </w:tc>
      </w:tr>
    </w:tbl>
    <w:p w14:paraId="4F548267" w14:textId="54898E79" w:rsidR="004C3FF0" w:rsidRDefault="00EA456D" w:rsidP="00CE6C71">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Course Description</w:t>
      </w:r>
    </w:p>
    <w:p w14:paraId="3C2B9551" w14:textId="77777777" w:rsidR="00CE6C71" w:rsidRPr="00934F47" w:rsidRDefault="00CE6C71" w:rsidP="00CE6C71">
      <w:pPr>
        <w:spacing w:after="0" w:line="240" w:lineRule="auto"/>
        <w:rPr>
          <w:rFonts w:ascii="Times New Roman" w:hAnsi="Times New Roman" w:cs="Times New Roman"/>
          <w:b/>
          <w:iCs/>
          <w:caps/>
          <w:sz w:val="24"/>
          <w:szCs w:val="24"/>
        </w:rPr>
      </w:pPr>
    </w:p>
    <w:p w14:paraId="6FE14209" w14:textId="77777777" w:rsidR="003F1F5E" w:rsidRPr="003F1F5E" w:rsidRDefault="003F1F5E" w:rsidP="003F1F5E">
      <w:pPr>
        <w:rPr>
          <w:rFonts w:ascii="Times New Roman" w:hAnsi="Times New Roman" w:cs="Times New Roman"/>
          <w:sz w:val="24"/>
          <w:szCs w:val="24"/>
        </w:rPr>
      </w:pPr>
      <w:r w:rsidRPr="003F1F5E">
        <w:rPr>
          <w:rFonts w:ascii="Times New Roman" w:hAnsi="Times New Roman" w:cs="Times New Roman"/>
          <w:sz w:val="24"/>
          <w:szCs w:val="24"/>
        </w:rPr>
        <w:t>Welcome to Introduction to African American Culture.</w:t>
      </w:r>
    </w:p>
    <w:p w14:paraId="3013EAA6" w14:textId="77777777" w:rsidR="003F1F5E" w:rsidRPr="003F1F5E" w:rsidRDefault="003F1F5E" w:rsidP="003F1F5E">
      <w:pPr>
        <w:contextualSpacing/>
        <w:rPr>
          <w:rFonts w:ascii="Times New Roman" w:hAnsi="Times New Roman" w:cs="Times New Roman"/>
          <w:sz w:val="24"/>
          <w:szCs w:val="24"/>
        </w:rPr>
      </w:pPr>
      <w:r w:rsidRPr="003F1F5E">
        <w:rPr>
          <w:rFonts w:ascii="Times New Roman" w:hAnsi="Times New Roman" w:cs="Times New Roman"/>
          <w:sz w:val="24"/>
          <w:szCs w:val="24"/>
        </w:rPr>
        <w:t>Through a survey of Classical African History, Pre-Colonial West Africa, the African Diaspora, and African Americans from the Colonial Era through the 21st Century, this course introduces the African American Studies program. This course also covers the introduction to West African societies prior to European colonial expansion, the transition to the period of African enslavement in Colonial America, the investigation of African American cultural development during the Reconstruction era, the assessment of African American political movements in response to social injustice, the Civil Rights Movements and Post Civil Rights Era, and African American creative production, as well as an analysis of the various aspects of the African American experience of the 21</w:t>
      </w:r>
      <w:r w:rsidRPr="003F1F5E">
        <w:rPr>
          <w:rFonts w:ascii="Times New Roman" w:hAnsi="Times New Roman" w:cs="Times New Roman"/>
          <w:sz w:val="24"/>
          <w:szCs w:val="24"/>
          <w:vertAlign w:val="superscript"/>
        </w:rPr>
        <w:t>st</w:t>
      </w:r>
      <w:r w:rsidRPr="003F1F5E">
        <w:rPr>
          <w:rFonts w:ascii="Times New Roman" w:hAnsi="Times New Roman" w:cs="Times New Roman"/>
          <w:sz w:val="24"/>
          <w:szCs w:val="24"/>
        </w:rPr>
        <w:t xml:space="preserve"> Century.</w:t>
      </w:r>
    </w:p>
    <w:p w14:paraId="51C6C0C7" w14:textId="77777777" w:rsidR="005A6303" w:rsidRPr="003F1F5E" w:rsidRDefault="005A6303" w:rsidP="002C5CF3">
      <w:pPr>
        <w:contextualSpacing/>
        <w:rPr>
          <w:rFonts w:ascii="Times New Roman" w:hAnsi="Times New Roman" w:cs="Times New Roman"/>
          <w:sz w:val="24"/>
          <w:szCs w:val="24"/>
        </w:rPr>
      </w:pPr>
    </w:p>
    <w:p w14:paraId="50DE6B3B" w14:textId="4D6D57D7" w:rsidR="005A6303" w:rsidRDefault="00E512F6" w:rsidP="002C5CF3">
      <w:pPr>
        <w:contextualSpacing/>
        <w:rPr>
          <w:rFonts w:ascii="Times New Roman" w:hAnsi="Times New Roman" w:cs="Times New Roman"/>
          <w:b/>
          <w:iCs/>
          <w:sz w:val="24"/>
          <w:szCs w:val="24"/>
        </w:rPr>
      </w:pPr>
      <w:r w:rsidRPr="00934F47">
        <w:rPr>
          <w:rFonts w:ascii="Times New Roman" w:hAnsi="Times New Roman" w:cs="Times New Roman"/>
          <w:b/>
          <w:iCs/>
          <w:sz w:val="24"/>
          <w:szCs w:val="24"/>
        </w:rPr>
        <w:t>STUDENT</w:t>
      </w:r>
      <w:r w:rsidR="005A6303" w:rsidRPr="00934F47">
        <w:rPr>
          <w:rFonts w:ascii="Times New Roman" w:hAnsi="Times New Roman" w:cs="Times New Roman"/>
          <w:b/>
          <w:iCs/>
          <w:sz w:val="24"/>
          <w:szCs w:val="24"/>
        </w:rPr>
        <w:t xml:space="preserve"> OBJECTIVES</w:t>
      </w:r>
      <w:r w:rsidR="00085FC5" w:rsidRPr="00085FC5">
        <w:rPr>
          <w:rFonts w:ascii="Times New Roman" w:hAnsi="Times New Roman" w:cs="Times New Roman"/>
          <w:b/>
          <w:iCs/>
          <w:sz w:val="24"/>
          <w:szCs w:val="24"/>
        </w:rPr>
        <w:t xml:space="preserve"> </w:t>
      </w:r>
      <w:r w:rsidR="00085FC5">
        <w:rPr>
          <w:rFonts w:ascii="Times New Roman" w:hAnsi="Times New Roman" w:cs="Times New Roman"/>
          <w:b/>
          <w:iCs/>
          <w:sz w:val="24"/>
          <w:szCs w:val="24"/>
        </w:rPr>
        <w:t xml:space="preserve">AND </w:t>
      </w:r>
      <w:r w:rsidR="00085FC5" w:rsidRPr="00934F47">
        <w:rPr>
          <w:rFonts w:ascii="Times New Roman" w:hAnsi="Times New Roman" w:cs="Times New Roman"/>
          <w:b/>
          <w:iCs/>
          <w:sz w:val="24"/>
          <w:szCs w:val="24"/>
        </w:rPr>
        <w:t>LEARNING</w:t>
      </w:r>
      <w:r w:rsidR="00085FC5">
        <w:rPr>
          <w:rFonts w:ascii="Times New Roman" w:hAnsi="Times New Roman" w:cs="Times New Roman"/>
          <w:b/>
          <w:iCs/>
          <w:sz w:val="24"/>
          <w:szCs w:val="24"/>
        </w:rPr>
        <w:t xml:space="preserve"> OUTCOMES</w:t>
      </w:r>
    </w:p>
    <w:p w14:paraId="40CF12E8" w14:textId="77777777" w:rsidR="00CE6C71" w:rsidRPr="00934F47" w:rsidRDefault="00CE6C71" w:rsidP="002C5CF3">
      <w:pPr>
        <w:contextualSpacing/>
        <w:rPr>
          <w:rFonts w:ascii="Times New Roman" w:hAnsi="Times New Roman" w:cs="Times New Roman"/>
          <w:b/>
          <w:iCs/>
          <w:sz w:val="24"/>
          <w:szCs w:val="24"/>
        </w:rPr>
      </w:pPr>
    </w:p>
    <w:p w14:paraId="7FC4A792" w14:textId="77777777" w:rsidR="005A6303" w:rsidRPr="00934F47" w:rsidRDefault="005A6303" w:rsidP="002C5CF3">
      <w:pPr>
        <w:contextualSpacing/>
        <w:rPr>
          <w:rFonts w:ascii="Times New Roman" w:hAnsi="Times New Roman" w:cs="Times New Roman"/>
          <w:sz w:val="24"/>
          <w:szCs w:val="24"/>
        </w:rPr>
      </w:pPr>
      <w:r w:rsidRPr="00934F47">
        <w:rPr>
          <w:rFonts w:ascii="Times New Roman" w:hAnsi="Times New Roman" w:cs="Times New Roman"/>
          <w:sz w:val="24"/>
          <w:szCs w:val="24"/>
        </w:rPr>
        <w:t>Upon succes</w:t>
      </w:r>
      <w:r w:rsidR="00E512F6" w:rsidRPr="00934F47">
        <w:rPr>
          <w:rFonts w:ascii="Times New Roman" w:hAnsi="Times New Roman" w:cs="Times New Roman"/>
          <w:sz w:val="24"/>
          <w:szCs w:val="24"/>
        </w:rPr>
        <w:t>sful completion, the student should</w:t>
      </w:r>
      <w:r w:rsidRPr="00934F47">
        <w:rPr>
          <w:rFonts w:ascii="Times New Roman" w:hAnsi="Times New Roman" w:cs="Times New Roman"/>
          <w:sz w:val="24"/>
          <w:szCs w:val="24"/>
        </w:rPr>
        <w:t xml:space="preserve"> be able to:</w:t>
      </w:r>
    </w:p>
    <w:p w14:paraId="365D96E2" w14:textId="77777777" w:rsidR="00E512F6" w:rsidRPr="00934F47" w:rsidRDefault="00E512F6" w:rsidP="00E512F6">
      <w:pPr>
        <w:pStyle w:val="ListParagraph"/>
        <w:numPr>
          <w:ilvl w:val="0"/>
          <w:numId w:val="2"/>
        </w:num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Identify and analyze the historical and cultural contributions of African American people to the foundation and development of the United States.</w:t>
      </w:r>
    </w:p>
    <w:p w14:paraId="3F7225E8" w14:textId="77777777" w:rsidR="00E512F6" w:rsidRPr="00934F47" w:rsidRDefault="00E512F6" w:rsidP="00E512F6">
      <w:pPr>
        <w:pStyle w:val="ListParagraph"/>
        <w:numPr>
          <w:ilvl w:val="0"/>
          <w:numId w:val="2"/>
        </w:num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Examine historical and contemporary issues of racial injustice within African American communities and develop proposals to address injustices.</w:t>
      </w:r>
    </w:p>
    <w:p w14:paraId="19250BE7" w14:textId="33A9F804" w:rsidR="003E7338" w:rsidRPr="00934F47" w:rsidRDefault="00E512F6" w:rsidP="009340FF">
      <w:pPr>
        <w:pStyle w:val="ListParagraph"/>
        <w:numPr>
          <w:ilvl w:val="0"/>
          <w:numId w:val="2"/>
        </w:num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 xml:space="preserve">Compare and contrast the social and political movements of </w:t>
      </w:r>
      <w:proofErr w:type="gramStart"/>
      <w:r w:rsidRPr="00934F47">
        <w:rPr>
          <w:rFonts w:ascii="Times New Roman" w:hAnsi="Times New Roman" w:cs="Times New Roman"/>
          <w:sz w:val="24"/>
          <w:szCs w:val="24"/>
        </w:rPr>
        <w:t>African-Americans</w:t>
      </w:r>
      <w:proofErr w:type="gramEnd"/>
      <w:r w:rsidRPr="00934F47">
        <w:rPr>
          <w:rFonts w:ascii="Times New Roman" w:hAnsi="Times New Roman" w:cs="Times New Roman"/>
          <w:sz w:val="24"/>
          <w:szCs w:val="24"/>
        </w:rPr>
        <w:t xml:space="preserve"> of the 20</w:t>
      </w:r>
      <w:r w:rsidRPr="00934F47">
        <w:rPr>
          <w:rFonts w:ascii="Times New Roman" w:hAnsi="Times New Roman" w:cs="Times New Roman"/>
          <w:sz w:val="24"/>
          <w:szCs w:val="24"/>
          <w:vertAlign w:val="superscript"/>
        </w:rPr>
        <w:t>th</w:t>
      </w:r>
      <w:r w:rsidRPr="00934F47">
        <w:rPr>
          <w:rFonts w:ascii="Times New Roman" w:hAnsi="Times New Roman" w:cs="Times New Roman"/>
          <w:sz w:val="24"/>
          <w:szCs w:val="24"/>
        </w:rPr>
        <w:t xml:space="preserve"> </w:t>
      </w:r>
      <w:r w:rsidR="009340FF" w:rsidRPr="00934F47">
        <w:rPr>
          <w:rFonts w:ascii="Times New Roman" w:hAnsi="Times New Roman" w:cs="Times New Roman"/>
          <w:sz w:val="24"/>
          <w:szCs w:val="24"/>
        </w:rPr>
        <w:t>and 21</w:t>
      </w:r>
      <w:r w:rsidR="009340FF" w:rsidRPr="00934F47">
        <w:rPr>
          <w:rFonts w:ascii="Times New Roman" w:hAnsi="Times New Roman" w:cs="Times New Roman"/>
          <w:sz w:val="24"/>
          <w:szCs w:val="24"/>
          <w:vertAlign w:val="superscript"/>
        </w:rPr>
        <w:t>st</w:t>
      </w:r>
      <w:r w:rsidR="009340FF" w:rsidRPr="00934F47">
        <w:rPr>
          <w:rFonts w:ascii="Times New Roman" w:hAnsi="Times New Roman" w:cs="Times New Roman"/>
          <w:sz w:val="24"/>
          <w:szCs w:val="24"/>
        </w:rPr>
        <w:t xml:space="preserve"> </w:t>
      </w:r>
      <w:r w:rsidRPr="00934F47">
        <w:rPr>
          <w:rFonts w:ascii="Times New Roman" w:hAnsi="Times New Roman" w:cs="Times New Roman"/>
          <w:sz w:val="24"/>
          <w:szCs w:val="24"/>
        </w:rPr>
        <w:t>centur</w:t>
      </w:r>
      <w:r w:rsidR="009340FF" w:rsidRPr="00934F47">
        <w:rPr>
          <w:rFonts w:ascii="Times New Roman" w:hAnsi="Times New Roman" w:cs="Times New Roman"/>
          <w:sz w:val="24"/>
          <w:szCs w:val="24"/>
        </w:rPr>
        <w:t>ies</w:t>
      </w:r>
      <w:r w:rsidRPr="00934F47">
        <w:rPr>
          <w:rFonts w:ascii="Times New Roman" w:hAnsi="Times New Roman" w:cs="Times New Roman"/>
          <w:sz w:val="24"/>
          <w:szCs w:val="24"/>
        </w:rPr>
        <w:t>.</w:t>
      </w:r>
    </w:p>
    <w:p w14:paraId="56B4142F" w14:textId="506678EB" w:rsidR="00085FC5" w:rsidRPr="00085FC5" w:rsidRDefault="00EB16EF" w:rsidP="00085FC5">
      <w:pPr>
        <w:pStyle w:val="ListParagraph"/>
        <w:numPr>
          <w:ilvl w:val="0"/>
          <w:numId w:val="2"/>
        </w:num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lastRenderedPageBreak/>
        <w:t>Understand the principle of social justice and racial equity in creating an inclusive and equitable learning environment</w:t>
      </w:r>
      <w:r w:rsidR="00922844" w:rsidRPr="00934F47">
        <w:rPr>
          <w:rFonts w:ascii="Times New Roman" w:hAnsi="Times New Roman" w:cs="Times New Roman"/>
          <w:sz w:val="24"/>
          <w:szCs w:val="24"/>
        </w:rPr>
        <w:t>.</w:t>
      </w:r>
      <w:r w:rsidRPr="00934F47">
        <w:rPr>
          <w:rFonts w:ascii="Times New Roman" w:hAnsi="Times New Roman" w:cs="Times New Roman"/>
          <w:sz w:val="24"/>
          <w:szCs w:val="24"/>
        </w:rPr>
        <w:t xml:space="preserve"> </w:t>
      </w:r>
    </w:p>
    <w:p w14:paraId="3E96F497" w14:textId="77777777" w:rsidR="00CE6C71" w:rsidRDefault="00CE6C71" w:rsidP="001526FE">
      <w:pPr>
        <w:spacing w:after="120" w:line="240" w:lineRule="auto"/>
        <w:rPr>
          <w:rFonts w:ascii="Times New Roman" w:hAnsi="Times New Roman" w:cs="Times New Roman"/>
          <w:b/>
          <w:iCs/>
          <w:caps/>
          <w:sz w:val="24"/>
          <w:szCs w:val="24"/>
        </w:rPr>
      </w:pPr>
    </w:p>
    <w:p w14:paraId="3D464F7F" w14:textId="63152E1D" w:rsidR="004C3FF0" w:rsidRPr="00934F47" w:rsidRDefault="00EA456D" w:rsidP="001526FE">
      <w:pPr>
        <w:spacing w:after="12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Required Text</w:t>
      </w:r>
    </w:p>
    <w:p w14:paraId="4D6485EA" w14:textId="0567B590" w:rsidR="009F1A73" w:rsidRPr="00934F47" w:rsidRDefault="009F1A73" w:rsidP="001526FE">
      <w:pPr>
        <w:spacing w:after="120" w:line="240" w:lineRule="auto"/>
        <w:rPr>
          <w:rFonts w:ascii="Times" w:hAnsi="Times"/>
          <w:sz w:val="24"/>
          <w:szCs w:val="24"/>
        </w:rPr>
      </w:pPr>
      <w:bookmarkStart w:id="4" w:name="_Hlk69662329"/>
      <w:r w:rsidRPr="00934F47">
        <w:rPr>
          <w:rFonts w:ascii="Times" w:hAnsi="Times"/>
          <w:i/>
          <w:sz w:val="24"/>
          <w:szCs w:val="24"/>
        </w:rPr>
        <w:t>Introduction to African American Studies: An African Centered Historiography of African American History and Culture</w:t>
      </w:r>
      <w:r w:rsidRPr="00934F47">
        <w:rPr>
          <w:rFonts w:ascii="Times" w:hAnsi="Times"/>
          <w:sz w:val="24"/>
          <w:szCs w:val="24"/>
        </w:rPr>
        <w:t>. Karla Kirk (Electronic Textbook available through Kendall Hunt)</w:t>
      </w:r>
    </w:p>
    <w:bookmarkEnd w:id="4"/>
    <w:p w14:paraId="71CB8967" w14:textId="51E077E9" w:rsidR="00C40AC0" w:rsidRPr="00934F47" w:rsidRDefault="009F1A73" w:rsidP="00C40AC0">
      <w:pPr>
        <w:spacing w:after="120" w:line="240" w:lineRule="auto"/>
        <w:rPr>
          <w:rFonts w:ascii="Times" w:hAnsi="Times"/>
          <w:sz w:val="24"/>
          <w:szCs w:val="24"/>
        </w:rPr>
      </w:pPr>
      <w:r w:rsidRPr="00934F47">
        <w:rPr>
          <w:rFonts w:ascii="Times" w:hAnsi="Times"/>
          <w:i/>
          <w:sz w:val="24"/>
          <w:szCs w:val="24"/>
        </w:rPr>
        <w:t>12 Years a Slave.</w:t>
      </w:r>
      <w:r w:rsidRPr="00934F47">
        <w:rPr>
          <w:rFonts w:ascii="Times" w:hAnsi="Times"/>
          <w:sz w:val="24"/>
          <w:szCs w:val="24"/>
        </w:rPr>
        <w:t xml:space="preserve"> Solomon Northrup </w:t>
      </w:r>
    </w:p>
    <w:p w14:paraId="2B65094D" w14:textId="77777777" w:rsidR="001526FE" w:rsidRPr="00934F47" w:rsidRDefault="001526FE" w:rsidP="001526FE">
      <w:pPr>
        <w:spacing w:after="0" w:line="240" w:lineRule="auto"/>
        <w:rPr>
          <w:rFonts w:ascii="Times" w:hAnsi="Times"/>
          <w:sz w:val="24"/>
          <w:szCs w:val="24"/>
        </w:rPr>
      </w:pPr>
    </w:p>
    <w:p w14:paraId="43849F1C" w14:textId="40320778" w:rsidR="00C40AC0" w:rsidRDefault="00C40AC0" w:rsidP="001526FE">
      <w:pPr>
        <w:spacing w:after="0" w:line="240" w:lineRule="auto"/>
        <w:rPr>
          <w:rFonts w:ascii="Times New Roman" w:hAnsi="Times New Roman" w:cs="Times New Roman"/>
          <w:b/>
          <w:bCs/>
          <w:sz w:val="24"/>
          <w:szCs w:val="24"/>
        </w:rPr>
      </w:pPr>
      <w:r w:rsidRPr="00934F47">
        <w:rPr>
          <w:rFonts w:ascii="Times New Roman" w:hAnsi="Times New Roman" w:cs="Times New Roman"/>
          <w:b/>
          <w:bCs/>
          <w:sz w:val="24"/>
          <w:szCs w:val="24"/>
        </w:rPr>
        <w:t>BOOKS TO CONSULT</w:t>
      </w:r>
    </w:p>
    <w:p w14:paraId="5A554C6D" w14:textId="77777777" w:rsidR="00CE6C71" w:rsidRPr="00934F47" w:rsidRDefault="00CE6C71" w:rsidP="001526FE">
      <w:pPr>
        <w:spacing w:after="0" w:line="240" w:lineRule="auto"/>
        <w:rPr>
          <w:rFonts w:ascii="Times New Roman" w:hAnsi="Times New Roman" w:cs="Times New Roman"/>
          <w:b/>
          <w:bCs/>
          <w:sz w:val="24"/>
          <w:szCs w:val="24"/>
        </w:rPr>
      </w:pPr>
    </w:p>
    <w:p w14:paraId="126828AB" w14:textId="76AD0FFA" w:rsidR="002E0F10" w:rsidRPr="00934F47" w:rsidRDefault="002E0F10" w:rsidP="001526FE">
      <w:pPr>
        <w:spacing w:after="0" w:line="240" w:lineRule="auto"/>
        <w:rPr>
          <w:rFonts w:ascii="Times New Roman" w:hAnsi="Times New Roman" w:cs="Times New Roman"/>
          <w:sz w:val="24"/>
          <w:szCs w:val="24"/>
        </w:rPr>
      </w:pPr>
      <w:r w:rsidRPr="00934F47">
        <w:rPr>
          <w:rFonts w:ascii="Times New Roman" w:hAnsi="Times New Roman" w:cs="Times New Roman"/>
          <w:sz w:val="24"/>
          <w:szCs w:val="24"/>
        </w:rPr>
        <w:t xml:space="preserve">African American History: </w:t>
      </w:r>
      <w:r w:rsidRPr="00934F47">
        <w:rPr>
          <w:rFonts w:ascii="Times New Roman" w:hAnsi="Times New Roman" w:cs="Times New Roman"/>
          <w:i/>
          <w:iCs/>
          <w:sz w:val="24"/>
          <w:szCs w:val="24"/>
        </w:rPr>
        <w:t xml:space="preserve">A Captivating Guide to the People and Event that Shaped the History of the United States;2019 </w:t>
      </w:r>
      <w:r w:rsidRPr="00934F47">
        <w:rPr>
          <w:rFonts w:ascii="Times New Roman" w:hAnsi="Times New Roman" w:cs="Times New Roman"/>
          <w:sz w:val="24"/>
          <w:szCs w:val="24"/>
        </w:rPr>
        <w:t>Captivatinghistory.com/</w:t>
      </w:r>
      <w:proofErr w:type="spellStart"/>
      <w:r w:rsidRPr="00934F47">
        <w:rPr>
          <w:rFonts w:ascii="Times New Roman" w:hAnsi="Times New Roman" w:cs="Times New Roman"/>
          <w:sz w:val="24"/>
          <w:szCs w:val="24"/>
        </w:rPr>
        <w:t>ebook</w:t>
      </w:r>
      <w:proofErr w:type="spellEnd"/>
    </w:p>
    <w:p w14:paraId="6B31C717" w14:textId="4149B3D4" w:rsidR="00C40AC0" w:rsidRPr="00934F47" w:rsidRDefault="00C40AC0" w:rsidP="00C40AC0">
      <w:pPr>
        <w:spacing w:after="120" w:line="240" w:lineRule="auto"/>
        <w:rPr>
          <w:rFonts w:ascii="Times New Roman" w:hAnsi="Times New Roman" w:cs="Times New Roman"/>
          <w:sz w:val="24"/>
          <w:szCs w:val="24"/>
        </w:rPr>
      </w:pPr>
      <w:r w:rsidRPr="00934F47">
        <w:rPr>
          <w:rFonts w:ascii="Times New Roman" w:hAnsi="Times New Roman" w:cs="Times New Roman"/>
          <w:sz w:val="24"/>
          <w:szCs w:val="24"/>
          <w:u w:val="single"/>
        </w:rPr>
        <w:t>The History of Africa</w:t>
      </w:r>
      <w:r w:rsidRPr="00934F47">
        <w:rPr>
          <w:rFonts w:ascii="Times New Roman" w:hAnsi="Times New Roman" w:cs="Times New Roman"/>
          <w:sz w:val="24"/>
          <w:szCs w:val="24"/>
        </w:rPr>
        <w:t>. Dr Molefi Asante; 2007.</w:t>
      </w:r>
    </w:p>
    <w:p w14:paraId="6FAFB59D" w14:textId="77777777" w:rsidR="00C40AC0" w:rsidRPr="00934F47" w:rsidRDefault="00C40AC0" w:rsidP="00C40AC0">
      <w:p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Egyptian Philosophers. Dr Molefi Asante; 2000.</w:t>
      </w:r>
    </w:p>
    <w:p w14:paraId="42D73668" w14:textId="77777777" w:rsidR="00C40AC0" w:rsidRPr="00934F47" w:rsidRDefault="00C40AC0" w:rsidP="00C40AC0">
      <w:p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Pre-Colonial Black Africa. Cheikh Anta Diop; 1987.</w:t>
      </w:r>
    </w:p>
    <w:p w14:paraId="5240BBA9" w14:textId="77777777" w:rsidR="00C40AC0" w:rsidRPr="00934F47" w:rsidRDefault="00C40AC0" w:rsidP="00C40AC0">
      <w:p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History of Africa. Kevin Shillington; 1995.</w:t>
      </w:r>
    </w:p>
    <w:p w14:paraId="186C266D" w14:textId="77777777" w:rsidR="00C40AC0" w:rsidRPr="00934F47" w:rsidRDefault="00C40AC0" w:rsidP="00C40AC0">
      <w:p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 xml:space="preserve">Africans and Their History. Joseph E. Harris; 1998. </w:t>
      </w:r>
    </w:p>
    <w:p w14:paraId="685C15AC" w14:textId="40C81B89" w:rsidR="00C40AC0" w:rsidRPr="00934F47" w:rsidRDefault="00C40AC0" w:rsidP="003E7338">
      <w:p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Senegambia and The Atlantic Slave Trade, Boubacar Barry, 1998.</w:t>
      </w:r>
    </w:p>
    <w:p w14:paraId="6E47D59C" w14:textId="43340BC2" w:rsidR="005A6303" w:rsidRPr="00934F47" w:rsidRDefault="00C40AC0" w:rsidP="00C40AC0">
      <w:pPr>
        <w:rPr>
          <w:rFonts w:ascii="Times New Roman" w:hAnsi="Times New Roman" w:cs="Times New Roman"/>
          <w:b/>
          <w:iCs/>
          <w:caps/>
          <w:sz w:val="24"/>
          <w:szCs w:val="24"/>
        </w:rPr>
      </w:pPr>
      <w:r w:rsidRPr="00934F47">
        <w:rPr>
          <w:rFonts w:ascii="Times New Roman" w:hAnsi="Times New Roman" w:cs="Times New Roman"/>
          <w:b/>
          <w:iCs/>
          <w:caps/>
          <w:sz w:val="24"/>
          <w:szCs w:val="24"/>
        </w:rPr>
        <w:t>Grading</w:t>
      </w:r>
    </w:p>
    <w:tbl>
      <w:tblPr>
        <w:tblStyle w:val="TableGrid"/>
        <w:tblW w:w="0" w:type="auto"/>
        <w:tblLook w:val="04A0" w:firstRow="1" w:lastRow="0" w:firstColumn="1" w:lastColumn="0" w:noHBand="0" w:noVBand="1"/>
      </w:tblPr>
      <w:tblGrid>
        <w:gridCol w:w="4068"/>
        <w:gridCol w:w="1620"/>
      </w:tblGrid>
      <w:tr w:rsidR="00C40AC0" w:rsidRPr="00934F47" w14:paraId="330C5CE0" w14:textId="77777777" w:rsidTr="00793077">
        <w:tc>
          <w:tcPr>
            <w:tcW w:w="4068" w:type="dxa"/>
          </w:tcPr>
          <w:p w14:paraId="4CAFF357" w14:textId="3B45D2CB" w:rsidR="00C40AC0" w:rsidRPr="00934F47" w:rsidRDefault="00C40AC0" w:rsidP="00793077">
            <w:pPr>
              <w:rPr>
                <w:rFonts w:ascii="Times New Roman" w:hAnsi="Times New Roman" w:cs="Times New Roman"/>
                <w:sz w:val="24"/>
                <w:szCs w:val="24"/>
              </w:rPr>
            </w:pPr>
            <w:r w:rsidRPr="00934F47">
              <w:rPr>
                <w:rFonts w:ascii="Times New Roman" w:hAnsi="Times New Roman" w:cs="Times New Roman"/>
                <w:sz w:val="24"/>
                <w:szCs w:val="24"/>
              </w:rPr>
              <w:t>Quizzes (</w:t>
            </w:r>
            <w:r w:rsidR="0046546F" w:rsidRPr="00934F47">
              <w:rPr>
                <w:rFonts w:ascii="Times New Roman" w:hAnsi="Times New Roman" w:cs="Times New Roman"/>
                <w:sz w:val="24"/>
                <w:szCs w:val="24"/>
              </w:rPr>
              <w:t>3</w:t>
            </w:r>
            <w:r w:rsidRPr="00934F47">
              <w:rPr>
                <w:rFonts w:ascii="Times New Roman" w:hAnsi="Times New Roman" w:cs="Times New Roman"/>
                <w:sz w:val="24"/>
                <w:szCs w:val="24"/>
              </w:rPr>
              <w:t>)</w:t>
            </w:r>
          </w:p>
        </w:tc>
        <w:tc>
          <w:tcPr>
            <w:tcW w:w="1620" w:type="dxa"/>
          </w:tcPr>
          <w:p w14:paraId="15171EFC" w14:textId="2023A8C8" w:rsidR="00C40AC0" w:rsidRPr="00934F47" w:rsidRDefault="0046546F" w:rsidP="00793077">
            <w:pPr>
              <w:jc w:val="center"/>
              <w:rPr>
                <w:rFonts w:ascii="Times New Roman" w:hAnsi="Times New Roman" w:cs="Times New Roman"/>
                <w:sz w:val="24"/>
                <w:szCs w:val="24"/>
              </w:rPr>
            </w:pPr>
            <w:r w:rsidRPr="00934F47">
              <w:rPr>
                <w:rFonts w:ascii="Times New Roman" w:hAnsi="Times New Roman" w:cs="Times New Roman"/>
                <w:sz w:val="24"/>
                <w:szCs w:val="24"/>
              </w:rPr>
              <w:t>30%</w:t>
            </w:r>
          </w:p>
        </w:tc>
      </w:tr>
      <w:tr w:rsidR="00C40AC0" w:rsidRPr="00934F47" w14:paraId="6B711C62" w14:textId="77777777" w:rsidTr="00793077">
        <w:tc>
          <w:tcPr>
            <w:tcW w:w="4068" w:type="dxa"/>
          </w:tcPr>
          <w:p w14:paraId="7C53C11B" w14:textId="35F75BD6" w:rsidR="00C40AC0" w:rsidRPr="00934F47" w:rsidRDefault="00947B56" w:rsidP="00793077">
            <w:pPr>
              <w:rPr>
                <w:rFonts w:ascii="Times New Roman" w:hAnsi="Times New Roman" w:cs="Times New Roman"/>
                <w:sz w:val="24"/>
                <w:szCs w:val="24"/>
              </w:rPr>
            </w:pPr>
            <w:r w:rsidRPr="00934F47">
              <w:rPr>
                <w:rFonts w:ascii="Times New Roman" w:hAnsi="Times New Roman" w:cs="Times New Roman"/>
                <w:sz w:val="24"/>
                <w:szCs w:val="24"/>
              </w:rPr>
              <w:t xml:space="preserve">Midterm </w:t>
            </w:r>
          </w:p>
        </w:tc>
        <w:tc>
          <w:tcPr>
            <w:tcW w:w="1620" w:type="dxa"/>
          </w:tcPr>
          <w:p w14:paraId="342430CE" w14:textId="27DBF377" w:rsidR="00C40AC0" w:rsidRPr="00934F47" w:rsidRDefault="008C4D3B" w:rsidP="00793077">
            <w:pPr>
              <w:jc w:val="center"/>
              <w:rPr>
                <w:rFonts w:ascii="Times New Roman" w:hAnsi="Times New Roman" w:cs="Times New Roman"/>
                <w:sz w:val="24"/>
                <w:szCs w:val="24"/>
              </w:rPr>
            </w:pPr>
            <w:r w:rsidRPr="00934F47">
              <w:rPr>
                <w:rFonts w:ascii="Times New Roman" w:hAnsi="Times New Roman" w:cs="Times New Roman"/>
                <w:sz w:val="24"/>
                <w:szCs w:val="24"/>
              </w:rPr>
              <w:t>20</w:t>
            </w:r>
            <w:r w:rsidR="0046546F" w:rsidRPr="00934F47">
              <w:rPr>
                <w:rFonts w:ascii="Times New Roman" w:hAnsi="Times New Roman" w:cs="Times New Roman"/>
                <w:sz w:val="24"/>
                <w:szCs w:val="24"/>
              </w:rPr>
              <w:t>%</w:t>
            </w:r>
          </w:p>
        </w:tc>
      </w:tr>
      <w:tr w:rsidR="00C40AC0" w:rsidRPr="00934F47" w14:paraId="5CE38D8A" w14:textId="77777777" w:rsidTr="00793077">
        <w:tc>
          <w:tcPr>
            <w:tcW w:w="4068" w:type="dxa"/>
          </w:tcPr>
          <w:p w14:paraId="6D5ADBBA" w14:textId="7B581E62" w:rsidR="00C40AC0" w:rsidRPr="00934F47" w:rsidRDefault="0095104B" w:rsidP="00793077">
            <w:pPr>
              <w:rPr>
                <w:rFonts w:ascii="Times New Roman" w:hAnsi="Times New Roman" w:cs="Times New Roman"/>
                <w:sz w:val="24"/>
                <w:szCs w:val="24"/>
              </w:rPr>
            </w:pPr>
            <w:r w:rsidRPr="00934F47">
              <w:rPr>
                <w:rFonts w:ascii="Times New Roman" w:hAnsi="Times New Roman" w:cs="Times New Roman"/>
                <w:sz w:val="24"/>
                <w:szCs w:val="24"/>
              </w:rPr>
              <w:t>Final</w:t>
            </w:r>
          </w:p>
        </w:tc>
        <w:tc>
          <w:tcPr>
            <w:tcW w:w="1620" w:type="dxa"/>
          </w:tcPr>
          <w:p w14:paraId="51AC5FC9" w14:textId="21A17B13" w:rsidR="00C40AC0" w:rsidRPr="00934F47" w:rsidRDefault="008C4D3B" w:rsidP="00793077">
            <w:pPr>
              <w:jc w:val="center"/>
              <w:rPr>
                <w:rFonts w:ascii="Times New Roman" w:hAnsi="Times New Roman" w:cs="Times New Roman"/>
                <w:sz w:val="24"/>
                <w:szCs w:val="24"/>
              </w:rPr>
            </w:pPr>
            <w:r w:rsidRPr="00934F47">
              <w:rPr>
                <w:rFonts w:ascii="Times New Roman" w:hAnsi="Times New Roman" w:cs="Times New Roman"/>
                <w:sz w:val="24"/>
                <w:szCs w:val="24"/>
              </w:rPr>
              <w:t>30</w:t>
            </w:r>
            <w:r w:rsidR="0046546F" w:rsidRPr="00934F47">
              <w:rPr>
                <w:rFonts w:ascii="Times New Roman" w:hAnsi="Times New Roman" w:cs="Times New Roman"/>
                <w:sz w:val="24"/>
                <w:szCs w:val="24"/>
              </w:rPr>
              <w:t>%</w:t>
            </w:r>
          </w:p>
        </w:tc>
      </w:tr>
      <w:tr w:rsidR="00C40AC0" w:rsidRPr="00934F47" w14:paraId="331A052F" w14:textId="77777777" w:rsidTr="00793077">
        <w:tc>
          <w:tcPr>
            <w:tcW w:w="4068" w:type="dxa"/>
          </w:tcPr>
          <w:p w14:paraId="22A87C64" w14:textId="369DEC7C" w:rsidR="00C40AC0" w:rsidRPr="00934F47" w:rsidRDefault="00C40AC0" w:rsidP="00793077">
            <w:pPr>
              <w:rPr>
                <w:rFonts w:ascii="Times New Roman" w:hAnsi="Times New Roman" w:cs="Times New Roman"/>
                <w:sz w:val="24"/>
                <w:szCs w:val="24"/>
              </w:rPr>
            </w:pPr>
            <w:r w:rsidRPr="00934F47">
              <w:rPr>
                <w:rFonts w:ascii="Times New Roman" w:hAnsi="Times New Roman" w:cs="Times New Roman"/>
                <w:sz w:val="24"/>
                <w:szCs w:val="24"/>
              </w:rPr>
              <w:t>Writing Assignments</w:t>
            </w:r>
            <w:r w:rsidR="0095104B" w:rsidRPr="00934F47">
              <w:rPr>
                <w:rFonts w:ascii="Times New Roman" w:hAnsi="Times New Roman" w:cs="Times New Roman"/>
                <w:sz w:val="24"/>
                <w:szCs w:val="24"/>
              </w:rPr>
              <w:t xml:space="preserve"> </w:t>
            </w:r>
          </w:p>
        </w:tc>
        <w:tc>
          <w:tcPr>
            <w:tcW w:w="1620" w:type="dxa"/>
          </w:tcPr>
          <w:p w14:paraId="34B8DD99" w14:textId="031DB853" w:rsidR="00C40AC0" w:rsidRPr="00934F47" w:rsidRDefault="0046546F" w:rsidP="00793077">
            <w:pPr>
              <w:jc w:val="center"/>
              <w:rPr>
                <w:rFonts w:ascii="Times New Roman" w:hAnsi="Times New Roman" w:cs="Times New Roman"/>
                <w:sz w:val="24"/>
                <w:szCs w:val="24"/>
              </w:rPr>
            </w:pPr>
            <w:r w:rsidRPr="00934F47">
              <w:rPr>
                <w:rFonts w:ascii="Times New Roman" w:hAnsi="Times New Roman" w:cs="Times New Roman"/>
                <w:sz w:val="24"/>
                <w:szCs w:val="24"/>
              </w:rPr>
              <w:t>1</w:t>
            </w:r>
            <w:r w:rsidR="00EB16EF" w:rsidRPr="00934F47">
              <w:rPr>
                <w:rFonts w:ascii="Times New Roman" w:hAnsi="Times New Roman" w:cs="Times New Roman"/>
                <w:sz w:val="24"/>
                <w:szCs w:val="24"/>
              </w:rPr>
              <w:t>2</w:t>
            </w:r>
            <w:r w:rsidRPr="00934F47">
              <w:rPr>
                <w:rFonts w:ascii="Times New Roman" w:hAnsi="Times New Roman" w:cs="Times New Roman"/>
                <w:sz w:val="24"/>
                <w:szCs w:val="24"/>
              </w:rPr>
              <w:t>%</w:t>
            </w:r>
          </w:p>
        </w:tc>
      </w:tr>
      <w:tr w:rsidR="00C40AC0" w:rsidRPr="00934F47" w14:paraId="2D369F68" w14:textId="77777777" w:rsidTr="00793077">
        <w:tc>
          <w:tcPr>
            <w:tcW w:w="4068" w:type="dxa"/>
          </w:tcPr>
          <w:p w14:paraId="5678F9AB" w14:textId="68D1F371" w:rsidR="00C40AC0" w:rsidRPr="00934F47" w:rsidRDefault="00EB16EF" w:rsidP="00793077">
            <w:pPr>
              <w:rPr>
                <w:rFonts w:ascii="Times New Roman" w:hAnsi="Times New Roman" w:cs="Times New Roman"/>
                <w:sz w:val="24"/>
                <w:szCs w:val="24"/>
              </w:rPr>
            </w:pPr>
            <w:r w:rsidRPr="00934F47">
              <w:rPr>
                <w:rFonts w:ascii="Times New Roman" w:hAnsi="Times New Roman" w:cs="Times New Roman"/>
                <w:sz w:val="24"/>
                <w:szCs w:val="24"/>
              </w:rPr>
              <w:t>Discussion Assignment</w:t>
            </w:r>
            <w:r w:rsidR="00C40AC0" w:rsidRPr="00934F47">
              <w:rPr>
                <w:rFonts w:ascii="Times New Roman" w:hAnsi="Times New Roman" w:cs="Times New Roman"/>
                <w:sz w:val="24"/>
                <w:szCs w:val="24"/>
              </w:rPr>
              <w:t xml:space="preserve"> </w:t>
            </w:r>
            <w:r w:rsidR="007B41B7">
              <w:rPr>
                <w:rFonts w:ascii="Times New Roman" w:hAnsi="Times New Roman" w:cs="Times New Roman"/>
                <w:sz w:val="24"/>
                <w:szCs w:val="24"/>
              </w:rPr>
              <w:t>(4)</w:t>
            </w:r>
          </w:p>
        </w:tc>
        <w:tc>
          <w:tcPr>
            <w:tcW w:w="1620" w:type="dxa"/>
          </w:tcPr>
          <w:p w14:paraId="7A0F04C3" w14:textId="301D6129" w:rsidR="00C40AC0" w:rsidRPr="00934F47" w:rsidRDefault="00EB16EF" w:rsidP="00793077">
            <w:pPr>
              <w:jc w:val="center"/>
              <w:rPr>
                <w:rFonts w:ascii="Times New Roman" w:hAnsi="Times New Roman" w:cs="Times New Roman"/>
                <w:sz w:val="24"/>
                <w:szCs w:val="24"/>
              </w:rPr>
            </w:pPr>
            <w:r w:rsidRPr="00934F47">
              <w:rPr>
                <w:rFonts w:ascii="Times New Roman" w:hAnsi="Times New Roman" w:cs="Times New Roman"/>
                <w:sz w:val="24"/>
                <w:szCs w:val="24"/>
              </w:rPr>
              <w:t>8</w:t>
            </w:r>
            <w:r w:rsidR="0046546F" w:rsidRPr="00934F47">
              <w:rPr>
                <w:rFonts w:ascii="Times New Roman" w:hAnsi="Times New Roman" w:cs="Times New Roman"/>
                <w:sz w:val="24"/>
                <w:szCs w:val="24"/>
              </w:rPr>
              <w:t>%</w:t>
            </w:r>
          </w:p>
        </w:tc>
      </w:tr>
      <w:tr w:rsidR="00C40AC0" w:rsidRPr="00934F47" w14:paraId="298599CE" w14:textId="77777777" w:rsidTr="00793077">
        <w:tc>
          <w:tcPr>
            <w:tcW w:w="4068" w:type="dxa"/>
          </w:tcPr>
          <w:p w14:paraId="238E2848"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Total Points Possible</w:t>
            </w:r>
          </w:p>
        </w:tc>
        <w:tc>
          <w:tcPr>
            <w:tcW w:w="1620" w:type="dxa"/>
          </w:tcPr>
          <w:p w14:paraId="1FAC2148" w14:textId="7C5ECC4B"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10</w:t>
            </w:r>
            <w:r w:rsidR="0095104B" w:rsidRPr="00934F47">
              <w:rPr>
                <w:rFonts w:ascii="Times New Roman" w:hAnsi="Times New Roman" w:cs="Times New Roman"/>
                <w:sz w:val="24"/>
                <w:szCs w:val="24"/>
              </w:rPr>
              <w:t>0</w:t>
            </w:r>
            <w:r w:rsidR="0046546F" w:rsidRPr="00934F47">
              <w:rPr>
                <w:rFonts w:ascii="Times New Roman" w:hAnsi="Times New Roman" w:cs="Times New Roman"/>
                <w:sz w:val="24"/>
                <w:szCs w:val="24"/>
              </w:rPr>
              <w:t>%</w:t>
            </w:r>
          </w:p>
        </w:tc>
      </w:tr>
    </w:tbl>
    <w:p w14:paraId="08972198" w14:textId="77777777" w:rsidR="0095104B" w:rsidRPr="00934F47" w:rsidRDefault="0095104B" w:rsidP="00BC24D5">
      <w:pPr>
        <w:spacing w:after="0" w:line="240" w:lineRule="auto"/>
        <w:rPr>
          <w:rFonts w:ascii="Times New Roman" w:hAnsi="Times New Roman" w:cs="Times New Roman"/>
          <w:b/>
          <w:i/>
          <w:sz w:val="24"/>
          <w:szCs w:val="24"/>
        </w:rPr>
      </w:pPr>
    </w:p>
    <w:p w14:paraId="56758295" w14:textId="3023DB21" w:rsidR="00C40AC0" w:rsidRPr="00934F47" w:rsidRDefault="00C40AC0" w:rsidP="001526FE">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Grading Scale</w:t>
      </w:r>
    </w:p>
    <w:p w14:paraId="6A9A5641" w14:textId="77777777" w:rsidR="00BC24D5" w:rsidRPr="00934F47" w:rsidRDefault="00BC24D5" w:rsidP="001526FE">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2358"/>
        <w:gridCol w:w="1530"/>
      </w:tblGrid>
      <w:tr w:rsidR="00C40AC0" w:rsidRPr="00934F47" w14:paraId="76462E22" w14:textId="77777777" w:rsidTr="00793077">
        <w:tc>
          <w:tcPr>
            <w:tcW w:w="2358" w:type="dxa"/>
          </w:tcPr>
          <w:p w14:paraId="751F851D" w14:textId="77777777" w:rsidR="00C40AC0" w:rsidRPr="00934F47" w:rsidRDefault="00C40AC0" w:rsidP="001526FE">
            <w:pPr>
              <w:jc w:val="center"/>
              <w:rPr>
                <w:rFonts w:ascii="Times New Roman" w:hAnsi="Times New Roman" w:cs="Times New Roman"/>
                <w:sz w:val="24"/>
                <w:szCs w:val="24"/>
              </w:rPr>
            </w:pPr>
            <w:r w:rsidRPr="00934F47">
              <w:rPr>
                <w:rFonts w:ascii="Times New Roman" w:hAnsi="Times New Roman" w:cs="Times New Roman"/>
                <w:sz w:val="24"/>
                <w:szCs w:val="24"/>
              </w:rPr>
              <w:t>Accumulated Points</w:t>
            </w:r>
          </w:p>
        </w:tc>
        <w:tc>
          <w:tcPr>
            <w:tcW w:w="1530" w:type="dxa"/>
          </w:tcPr>
          <w:p w14:paraId="55429475" w14:textId="77777777" w:rsidR="00C40AC0" w:rsidRPr="00934F47" w:rsidRDefault="00C40AC0" w:rsidP="001526FE">
            <w:pPr>
              <w:jc w:val="center"/>
              <w:rPr>
                <w:rFonts w:ascii="Times New Roman" w:hAnsi="Times New Roman" w:cs="Times New Roman"/>
                <w:sz w:val="24"/>
                <w:szCs w:val="24"/>
              </w:rPr>
            </w:pPr>
            <w:r w:rsidRPr="00934F47">
              <w:rPr>
                <w:rFonts w:ascii="Times New Roman" w:hAnsi="Times New Roman" w:cs="Times New Roman"/>
                <w:sz w:val="24"/>
                <w:szCs w:val="24"/>
              </w:rPr>
              <w:t>Letter Grade</w:t>
            </w:r>
          </w:p>
        </w:tc>
      </w:tr>
      <w:tr w:rsidR="00C40AC0" w:rsidRPr="00934F47" w14:paraId="050F103A" w14:textId="77777777" w:rsidTr="00793077">
        <w:tc>
          <w:tcPr>
            <w:tcW w:w="2358" w:type="dxa"/>
            <w:vAlign w:val="bottom"/>
          </w:tcPr>
          <w:p w14:paraId="7D64C230" w14:textId="3078657A"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90% - 100%</w:t>
            </w:r>
          </w:p>
        </w:tc>
        <w:tc>
          <w:tcPr>
            <w:tcW w:w="1530" w:type="dxa"/>
          </w:tcPr>
          <w:p w14:paraId="1D7AA4C0"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A</w:t>
            </w:r>
          </w:p>
        </w:tc>
      </w:tr>
      <w:tr w:rsidR="00C40AC0" w:rsidRPr="00934F47" w14:paraId="548855D8" w14:textId="77777777" w:rsidTr="00793077">
        <w:tc>
          <w:tcPr>
            <w:tcW w:w="2358" w:type="dxa"/>
            <w:vAlign w:val="bottom"/>
          </w:tcPr>
          <w:p w14:paraId="2DEE3692" w14:textId="48C997EE"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80% - 89%</w:t>
            </w:r>
          </w:p>
        </w:tc>
        <w:tc>
          <w:tcPr>
            <w:tcW w:w="1530" w:type="dxa"/>
          </w:tcPr>
          <w:p w14:paraId="26B04D0B"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B</w:t>
            </w:r>
          </w:p>
        </w:tc>
      </w:tr>
      <w:tr w:rsidR="00C40AC0" w:rsidRPr="00934F47" w14:paraId="376A7917" w14:textId="77777777" w:rsidTr="00793077">
        <w:tc>
          <w:tcPr>
            <w:tcW w:w="2358" w:type="dxa"/>
            <w:vAlign w:val="bottom"/>
          </w:tcPr>
          <w:p w14:paraId="0D5217D0" w14:textId="4BA151B0"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70% - 79%</w:t>
            </w:r>
          </w:p>
        </w:tc>
        <w:tc>
          <w:tcPr>
            <w:tcW w:w="1530" w:type="dxa"/>
          </w:tcPr>
          <w:p w14:paraId="21683FF6"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C</w:t>
            </w:r>
          </w:p>
        </w:tc>
      </w:tr>
      <w:tr w:rsidR="00C40AC0" w:rsidRPr="00934F47" w14:paraId="17A82D04" w14:textId="77777777" w:rsidTr="00793077">
        <w:tc>
          <w:tcPr>
            <w:tcW w:w="2358" w:type="dxa"/>
            <w:vAlign w:val="bottom"/>
          </w:tcPr>
          <w:p w14:paraId="0AB42E17" w14:textId="44307B19" w:rsidR="00C40AC0" w:rsidRPr="00934F47" w:rsidRDefault="00A80139" w:rsidP="00A80139">
            <w:pPr>
              <w:rPr>
                <w:rFonts w:ascii="Times New Roman" w:hAnsi="Times New Roman" w:cs="Times New Roman"/>
                <w:color w:val="000000"/>
                <w:sz w:val="24"/>
                <w:szCs w:val="24"/>
              </w:rPr>
            </w:pPr>
            <w:r w:rsidRPr="00934F47">
              <w:rPr>
                <w:rFonts w:ascii="Times New Roman" w:hAnsi="Times New Roman" w:cs="Times New Roman"/>
                <w:color w:val="000000"/>
                <w:sz w:val="24"/>
                <w:szCs w:val="24"/>
              </w:rPr>
              <w:t>60% - 69%</w:t>
            </w:r>
          </w:p>
        </w:tc>
        <w:tc>
          <w:tcPr>
            <w:tcW w:w="1530" w:type="dxa"/>
          </w:tcPr>
          <w:p w14:paraId="3D58EDD1"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D</w:t>
            </w:r>
          </w:p>
        </w:tc>
      </w:tr>
      <w:tr w:rsidR="00C40AC0" w:rsidRPr="00934F47" w14:paraId="0A3C6328" w14:textId="77777777" w:rsidTr="00793077">
        <w:tc>
          <w:tcPr>
            <w:tcW w:w="2358" w:type="dxa"/>
            <w:vAlign w:val="bottom"/>
          </w:tcPr>
          <w:p w14:paraId="29D3ADDF" w14:textId="47F4F8D2" w:rsidR="00C40AC0" w:rsidRPr="00934F47" w:rsidRDefault="00A80139" w:rsidP="00793077">
            <w:pPr>
              <w:jc w:val="center"/>
              <w:rPr>
                <w:rFonts w:ascii="Times New Roman" w:hAnsi="Times New Roman" w:cs="Times New Roman"/>
                <w:color w:val="000000"/>
                <w:sz w:val="24"/>
                <w:szCs w:val="24"/>
              </w:rPr>
            </w:pPr>
            <w:r w:rsidRPr="00934F47">
              <w:rPr>
                <w:rFonts w:ascii="Times New Roman" w:hAnsi="Times New Roman" w:cs="Times New Roman"/>
                <w:color w:val="000000"/>
                <w:sz w:val="24"/>
                <w:szCs w:val="24"/>
              </w:rPr>
              <w:t>60% or Less</w:t>
            </w:r>
          </w:p>
        </w:tc>
        <w:tc>
          <w:tcPr>
            <w:tcW w:w="1530" w:type="dxa"/>
          </w:tcPr>
          <w:p w14:paraId="38C21F6D" w14:textId="77777777" w:rsidR="00C40AC0" w:rsidRPr="00934F47" w:rsidRDefault="00C40AC0" w:rsidP="00793077">
            <w:pPr>
              <w:jc w:val="center"/>
              <w:rPr>
                <w:rFonts w:ascii="Times New Roman" w:hAnsi="Times New Roman" w:cs="Times New Roman"/>
                <w:sz w:val="24"/>
                <w:szCs w:val="24"/>
              </w:rPr>
            </w:pPr>
            <w:r w:rsidRPr="00934F47">
              <w:rPr>
                <w:rFonts w:ascii="Times New Roman" w:hAnsi="Times New Roman" w:cs="Times New Roman"/>
                <w:sz w:val="24"/>
                <w:szCs w:val="24"/>
              </w:rPr>
              <w:t>F</w:t>
            </w:r>
          </w:p>
        </w:tc>
      </w:tr>
    </w:tbl>
    <w:p w14:paraId="007D136D" w14:textId="77777777" w:rsidR="00D2048A" w:rsidRPr="00934F47" w:rsidRDefault="00D2048A" w:rsidP="005A675A">
      <w:pPr>
        <w:spacing w:after="120" w:line="240" w:lineRule="auto"/>
        <w:rPr>
          <w:rFonts w:ascii="Times New Roman" w:hAnsi="Times New Roman" w:cs="Times New Roman"/>
          <w:b/>
          <w:sz w:val="24"/>
          <w:szCs w:val="24"/>
          <w:u w:val="single"/>
        </w:rPr>
      </w:pPr>
    </w:p>
    <w:p w14:paraId="184A23B9" w14:textId="4BE01C49" w:rsidR="00D2048A" w:rsidRDefault="005A675A" w:rsidP="00D2048A">
      <w:pPr>
        <w:rPr>
          <w:rFonts w:ascii="Times New Roman" w:hAnsi="Times New Roman" w:cs="Times New Roman"/>
          <w:b/>
          <w:bCs/>
          <w:sz w:val="24"/>
          <w:szCs w:val="24"/>
        </w:rPr>
      </w:pPr>
      <w:r w:rsidRPr="00934F47">
        <w:rPr>
          <w:rFonts w:ascii="Times New Roman" w:hAnsi="Times New Roman" w:cs="Times New Roman"/>
          <w:b/>
          <w:sz w:val="24"/>
          <w:szCs w:val="24"/>
          <w:u w:val="single"/>
        </w:rPr>
        <w:t>Attendance during the first three weeks</w:t>
      </w:r>
      <w:r w:rsidRPr="00934F47">
        <w:rPr>
          <w:rFonts w:ascii="Times New Roman" w:hAnsi="Times New Roman" w:cs="Times New Roman"/>
          <w:sz w:val="24"/>
          <w:szCs w:val="24"/>
        </w:rPr>
        <w:t xml:space="preserve">: </w:t>
      </w:r>
      <w:r w:rsidR="00D2048A" w:rsidRPr="00934F47">
        <w:rPr>
          <w:rFonts w:ascii="Times New Roman" w:hAnsi="Times New Roman" w:cs="Times New Roman"/>
          <w:b/>
          <w:bCs/>
          <w:sz w:val="24"/>
          <w:szCs w:val="24"/>
        </w:rPr>
        <w:t xml:space="preserve">WEB (Online) </w:t>
      </w:r>
    </w:p>
    <w:p w14:paraId="5F7C888F" w14:textId="356F0701" w:rsidR="003F1F5E" w:rsidRPr="003F1F5E" w:rsidRDefault="003F1F5E" w:rsidP="003F1F5E">
      <w:pPr>
        <w:spacing w:after="0"/>
        <w:rPr>
          <w:rFonts w:ascii="Times New Roman" w:hAnsi="Times New Roman" w:cs="Times New Roman"/>
          <w:sz w:val="24"/>
          <w:szCs w:val="24"/>
          <w:highlight w:val="yellow"/>
        </w:rPr>
      </w:pPr>
      <w:r w:rsidRPr="003F1F5E">
        <w:rPr>
          <w:rFonts w:ascii="Times New Roman" w:hAnsi="Times New Roman" w:cs="Times New Roman"/>
          <w:sz w:val="24"/>
          <w:szCs w:val="24"/>
          <w:highlight w:val="yellow"/>
        </w:rPr>
        <w:t>There is a requirement for attendance in this online course.</w:t>
      </w:r>
      <w:r w:rsidRPr="003F1F5E">
        <w:rPr>
          <w:rFonts w:ascii="Times New Roman" w:hAnsi="Times New Roman" w:cs="Times New Roman"/>
          <w:sz w:val="24"/>
          <w:szCs w:val="24"/>
          <w:highlight w:val="yellow"/>
        </w:rPr>
        <w:t xml:space="preserve"> </w:t>
      </w:r>
      <w:r w:rsidRPr="003F1F5E">
        <w:rPr>
          <w:rFonts w:ascii="Times New Roman" w:hAnsi="Times New Roman" w:cs="Times New Roman"/>
          <w:sz w:val="24"/>
          <w:szCs w:val="24"/>
          <w:highlight w:val="yellow"/>
        </w:rPr>
        <w:t>Every module requires attendance.</w:t>
      </w:r>
    </w:p>
    <w:p w14:paraId="1A8E4453" w14:textId="478FCAD6" w:rsidR="003F1F5E" w:rsidRPr="003F1F5E" w:rsidRDefault="003F1F5E" w:rsidP="003F1F5E">
      <w:pPr>
        <w:spacing w:after="0"/>
        <w:rPr>
          <w:rFonts w:ascii="Times New Roman" w:hAnsi="Times New Roman" w:cs="Times New Roman"/>
          <w:sz w:val="24"/>
          <w:szCs w:val="24"/>
          <w:highlight w:val="yellow"/>
        </w:rPr>
      </w:pPr>
      <w:r w:rsidRPr="003F1F5E">
        <w:rPr>
          <w:rFonts w:ascii="Times New Roman" w:hAnsi="Times New Roman" w:cs="Times New Roman"/>
          <w:sz w:val="24"/>
          <w:szCs w:val="24"/>
          <w:highlight w:val="yellow"/>
        </w:rPr>
        <w:t>You record your first name, last name, and ID number on an attendance sheet each week.</w:t>
      </w:r>
    </w:p>
    <w:p w14:paraId="50E0B94D" w14:textId="77777777" w:rsidR="003F1F5E" w:rsidRPr="003F1F5E" w:rsidRDefault="003F1F5E" w:rsidP="004B2B15">
      <w:pPr>
        <w:spacing w:after="0"/>
        <w:rPr>
          <w:rFonts w:ascii="Times New Roman" w:hAnsi="Times New Roman" w:cs="Times New Roman"/>
          <w:sz w:val="24"/>
          <w:szCs w:val="24"/>
          <w:highlight w:val="yellow"/>
        </w:rPr>
      </w:pPr>
    </w:p>
    <w:p w14:paraId="157D84D8" w14:textId="74C251FB" w:rsidR="00380A77" w:rsidRPr="004B2B15" w:rsidRDefault="005A675A" w:rsidP="004B2B15">
      <w:pPr>
        <w:spacing w:after="0"/>
        <w:rPr>
          <w:rFonts w:ascii="Times New Roman" w:hAnsi="Times New Roman" w:cs="Times New Roman"/>
          <w:b/>
          <w:bCs/>
          <w:sz w:val="24"/>
          <w:szCs w:val="24"/>
        </w:rPr>
      </w:pPr>
      <w:r w:rsidRPr="00934F47">
        <w:rPr>
          <w:rFonts w:ascii="Times New Roman" w:hAnsi="Times New Roman" w:cs="Times New Roman"/>
          <w:sz w:val="24"/>
          <w:szCs w:val="24"/>
          <w:u w:val="single"/>
        </w:rPr>
        <w:lastRenderedPageBreak/>
        <w:t xml:space="preserve">Any unexcused absence during the first three weeks of the semester will result in an </w:t>
      </w:r>
      <w:r w:rsidRPr="00934F47">
        <w:rPr>
          <w:rFonts w:ascii="Times New Roman" w:hAnsi="Times New Roman" w:cs="Times New Roman"/>
          <w:b/>
          <w:sz w:val="24"/>
          <w:szCs w:val="24"/>
          <w:u w:val="single"/>
        </w:rPr>
        <w:t>AUTOMATIC DROP</w:t>
      </w:r>
    </w:p>
    <w:p w14:paraId="3845C8AF" w14:textId="77777777" w:rsidR="0001128F" w:rsidRDefault="0001128F" w:rsidP="001526FE">
      <w:pPr>
        <w:spacing w:after="0" w:line="240" w:lineRule="auto"/>
        <w:rPr>
          <w:rFonts w:ascii="Times New Roman" w:hAnsi="Times New Roman" w:cs="Times New Roman"/>
          <w:b/>
          <w:iCs/>
          <w:caps/>
          <w:sz w:val="24"/>
          <w:szCs w:val="24"/>
        </w:rPr>
      </w:pPr>
    </w:p>
    <w:p w14:paraId="52CB9D60" w14:textId="294ADE7A" w:rsidR="004C3FF0" w:rsidRDefault="00B67BFB" w:rsidP="001526FE">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Class Assignments</w:t>
      </w:r>
    </w:p>
    <w:p w14:paraId="656FC638" w14:textId="77777777" w:rsidR="00CE6C71" w:rsidRPr="00934F47" w:rsidRDefault="00CE6C71" w:rsidP="001526FE">
      <w:pPr>
        <w:spacing w:after="0" w:line="240" w:lineRule="auto"/>
        <w:rPr>
          <w:rFonts w:ascii="Times New Roman" w:hAnsi="Times New Roman" w:cs="Times New Roman"/>
          <w:b/>
          <w:iCs/>
          <w:caps/>
          <w:sz w:val="24"/>
          <w:szCs w:val="24"/>
        </w:rPr>
      </w:pPr>
    </w:p>
    <w:p w14:paraId="64584AAE" w14:textId="60344D07" w:rsidR="00CF118F" w:rsidRPr="003F5AC1" w:rsidRDefault="00CF118F" w:rsidP="00CF118F">
      <w:pPr>
        <w:spacing w:after="0" w:line="240" w:lineRule="auto"/>
        <w:rPr>
          <w:rFonts w:ascii="Times New Roman" w:hAnsi="Times New Roman" w:cs="Times New Roman"/>
          <w:sz w:val="24"/>
          <w:szCs w:val="24"/>
        </w:rPr>
      </w:pPr>
      <w:r w:rsidRPr="003F5AC1">
        <w:rPr>
          <w:rFonts w:ascii="Times New Roman" w:hAnsi="Times New Roman" w:cs="Times New Roman"/>
          <w:b/>
          <w:bCs/>
          <w:sz w:val="24"/>
          <w:szCs w:val="24"/>
        </w:rPr>
        <w:t xml:space="preserve">(3) </w:t>
      </w:r>
      <w:proofErr w:type="gramStart"/>
      <w:r w:rsidRPr="003F5AC1">
        <w:rPr>
          <w:rFonts w:ascii="Times New Roman" w:hAnsi="Times New Roman" w:cs="Times New Roman"/>
          <w:b/>
          <w:bCs/>
          <w:sz w:val="24"/>
          <w:szCs w:val="24"/>
        </w:rPr>
        <w:t>10 point</w:t>
      </w:r>
      <w:proofErr w:type="gramEnd"/>
      <w:r w:rsidRPr="003F5AC1">
        <w:rPr>
          <w:rFonts w:ascii="Times New Roman" w:hAnsi="Times New Roman" w:cs="Times New Roman"/>
          <w:b/>
          <w:bCs/>
          <w:sz w:val="24"/>
          <w:szCs w:val="24"/>
        </w:rPr>
        <w:t xml:space="preserve"> quizzes</w:t>
      </w:r>
      <w:r w:rsidR="003F5AC1" w:rsidRPr="003F5AC1">
        <w:rPr>
          <w:rFonts w:ascii="Times New Roman" w:hAnsi="Times New Roman" w:cs="Times New Roman"/>
          <w:b/>
          <w:bCs/>
          <w:sz w:val="24"/>
          <w:szCs w:val="24"/>
        </w:rPr>
        <w:t>.</w:t>
      </w:r>
      <w:r w:rsidR="003F5AC1" w:rsidRPr="003F5AC1">
        <w:rPr>
          <w:rFonts w:ascii="Times New Roman" w:hAnsi="Times New Roman" w:cs="Times New Roman"/>
          <w:sz w:val="24"/>
          <w:szCs w:val="24"/>
        </w:rPr>
        <w:t xml:space="preserve"> </w:t>
      </w:r>
      <w:proofErr w:type="gramStart"/>
      <w:r w:rsidRPr="003F5AC1">
        <w:rPr>
          <w:rFonts w:ascii="Times New Roman" w:hAnsi="Times New Roman" w:cs="Times New Roman"/>
          <w:sz w:val="24"/>
          <w:szCs w:val="24"/>
        </w:rPr>
        <w:t>Each</w:t>
      </w:r>
      <w:proofErr w:type="gramEnd"/>
      <w:r w:rsidRPr="003F5AC1">
        <w:rPr>
          <w:rFonts w:ascii="Times New Roman" w:hAnsi="Times New Roman" w:cs="Times New Roman"/>
          <w:sz w:val="24"/>
          <w:szCs w:val="24"/>
        </w:rPr>
        <w:t xml:space="preserve"> quiz will often consist of a mix of fill-in-the-blank, True/False, multiple-choice, and short answer questions.</w:t>
      </w:r>
    </w:p>
    <w:p w14:paraId="1FD0B0D8" w14:textId="77777777" w:rsidR="00CF118F" w:rsidRPr="00934F47" w:rsidRDefault="00CF118F" w:rsidP="001526FE">
      <w:pPr>
        <w:spacing w:after="0" w:line="240" w:lineRule="auto"/>
        <w:rPr>
          <w:rFonts w:ascii="Times New Roman" w:hAnsi="Times New Roman" w:cs="Times New Roman"/>
          <w:b/>
          <w:sz w:val="24"/>
          <w:szCs w:val="24"/>
        </w:rPr>
      </w:pPr>
    </w:p>
    <w:p w14:paraId="02FF3CDB" w14:textId="202089E0" w:rsidR="003F5AC1" w:rsidRPr="003F5AC1" w:rsidRDefault="003F5AC1" w:rsidP="00494025">
      <w:pPr>
        <w:spacing w:after="120" w:line="240" w:lineRule="auto"/>
        <w:rPr>
          <w:rFonts w:ascii="Times New Roman" w:hAnsi="Times New Roman" w:cs="Times New Roman"/>
          <w:b/>
          <w:bCs/>
          <w:sz w:val="24"/>
          <w:szCs w:val="24"/>
        </w:rPr>
      </w:pPr>
      <w:r>
        <w:rPr>
          <w:rFonts w:ascii="Times New Roman" w:hAnsi="Times New Roman" w:cs="Times New Roman"/>
          <w:sz w:val="24"/>
          <w:szCs w:val="24"/>
        </w:rPr>
        <w:t>Exams</w:t>
      </w:r>
      <w:r w:rsidRPr="003F5AC1">
        <w:rPr>
          <w:rFonts w:ascii="Times New Roman" w:hAnsi="Times New Roman" w:cs="Times New Roman"/>
          <w:sz w:val="24"/>
          <w:szCs w:val="24"/>
        </w:rPr>
        <w:t>: The midterm and final are the two main exams for this subject.</w:t>
      </w:r>
      <w:r>
        <w:rPr>
          <w:rFonts w:ascii="Times New Roman" w:hAnsi="Times New Roman" w:cs="Times New Roman"/>
          <w:sz w:val="24"/>
          <w:szCs w:val="24"/>
        </w:rPr>
        <w:t xml:space="preserve"> </w:t>
      </w:r>
      <w:r w:rsidRPr="003F5AC1">
        <w:rPr>
          <w:rFonts w:ascii="Times New Roman" w:hAnsi="Times New Roman" w:cs="Times New Roman"/>
          <w:sz w:val="24"/>
          <w:szCs w:val="24"/>
        </w:rPr>
        <w:t xml:space="preserve">The </w:t>
      </w:r>
      <w:r w:rsidRPr="003F5AC1">
        <w:rPr>
          <w:rFonts w:ascii="Times New Roman" w:hAnsi="Times New Roman" w:cs="Times New Roman"/>
          <w:sz w:val="24"/>
          <w:szCs w:val="24"/>
        </w:rPr>
        <w:t>required</w:t>
      </w:r>
      <w:r w:rsidRPr="003F5AC1">
        <w:rPr>
          <w:rFonts w:ascii="Times New Roman" w:hAnsi="Times New Roman" w:cs="Times New Roman"/>
          <w:sz w:val="24"/>
          <w:szCs w:val="24"/>
        </w:rPr>
        <w:t xml:space="preserve"> </w:t>
      </w:r>
      <w:r w:rsidRPr="003F5AC1">
        <w:rPr>
          <w:rFonts w:ascii="Times New Roman" w:hAnsi="Times New Roman" w:cs="Times New Roman"/>
          <w:b/>
          <w:bCs/>
          <w:sz w:val="24"/>
          <w:szCs w:val="24"/>
        </w:rPr>
        <w:t>midterm test (20 points)</w:t>
      </w:r>
      <w:r w:rsidRPr="003F5AC1">
        <w:rPr>
          <w:rFonts w:ascii="Times New Roman" w:hAnsi="Times New Roman" w:cs="Times New Roman"/>
          <w:sz w:val="24"/>
          <w:szCs w:val="24"/>
        </w:rPr>
        <w:t xml:space="preserve"> will be given in the eleventh week of class.</w:t>
      </w:r>
      <w:r>
        <w:rPr>
          <w:rFonts w:ascii="Times New Roman" w:hAnsi="Times New Roman" w:cs="Times New Roman"/>
          <w:sz w:val="24"/>
          <w:szCs w:val="24"/>
        </w:rPr>
        <w:t xml:space="preserve"> </w:t>
      </w:r>
      <w:r w:rsidRPr="003F5AC1">
        <w:rPr>
          <w:rFonts w:ascii="Times New Roman" w:hAnsi="Times New Roman" w:cs="Times New Roman"/>
          <w:sz w:val="24"/>
          <w:szCs w:val="24"/>
        </w:rPr>
        <w:t>The midterm, which will make up 20% of the final grade, will be thorough and comprise general questions drawn from the lectures and readings.</w:t>
      </w:r>
      <w:r>
        <w:rPr>
          <w:rFonts w:ascii="Times New Roman" w:hAnsi="Times New Roman" w:cs="Times New Roman"/>
          <w:sz w:val="24"/>
          <w:szCs w:val="24"/>
        </w:rPr>
        <w:t xml:space="preserve"> </w:t>
      </w:r>
      <w:r w:rsidRPr="003F5AC1">
        <w:rPr>
          <w:rFonts w:ascii="Times New Roman" w:hAnsi="Times New Roman" w:cs="Times New Roman"/>
          <w:b/>
          <w:bCs/>
          <w:sz w:val="24"/>
          <w:szCs w:val="24"/>
        </w:rPr>
        <w:t>It IS NOT POSSIBLE to make up the midterm without the instructor's prior consent.</w:t>
      </w:r>
    </w:p>
    <w:p w14:paraId="5BFEBFA8" w14:textId="77777777" w:rsidR="00E05DBF" w:rsidRDefault="00E05DBF" w:rsidP="00E05DBF">
      <w:pPr>
        <w:spacing w:after="120" w:line="240" w:lineRule="auto"/>
        <w:rPr>
          <w:rFonts w:ascii="Times New Roman" w:hAnsi="Times New Roman" w:cs="Times New Roman"/>
          <w:b/>
          <w:sz w:val="24"/>
          <w:szCs w:val="24"/>
        </w:rPr>
      </w:pPr>
    </w:p>
    <w:p w14:paraId="1D4A767F" w14:textId="17275BF0" w:rsidR="00E05DBF" w:rsidRPr="00E05DBF" w:rsidRDefault="00E05DBF" w:rsidP="00E05DBF">
      <w:pPr>
        <w:spacing w:after="120" w:line="240" w:lineRule="auto"/>
        <w:rPr>
          <w:rFonts w:ascii="Times New Roman" w:hAnsi="Times New Roman" w:cs="Times New Roman"/>
          <w:bCs/>
          <w:sz w:val="24"/>
          <w:szCs w:val="24"/>
        </w:rPr>
      </w:pPr>
      <w:r w:rsidRPr="00E05DBF">
        <w:rPr>
          <w:rFonts w:ascii="Times New Roman" w:hAnsi="Times New Roman" w:cs="Times New Roman"/>
          <w:b/>
          <w:sz w:val="24"/>
          <w:szCs w:val="24"/>
        </w:rPr>
        <w:t>The final exam, worth 30 points,</w:t>
      </w:r>
      <w:r w:rsidRPr="00E05DBF">
        <w:rPr>
          <w:rFonts w:ascii="Times New Roman" w:hAnsi="Times New Roman" w:cs="Times New Roman"/>
          <w:bCs/>
          <w:sz w:val="24"/>
          <w:szCs w:val="24"/>
        </w:rPr>
        <w:t xml:space="preserve"> is required and will include everything covered since the midterm, including readings, lectures, multimedia presentations, and in-class discussions.</w:t>
      </w:r>
      <w:r w:rsidRPr="00E05DBF">
        <w:rPr>
          <w:rFonts w:ascii="Times New Roman" w:hAnsi="Times New Roman" w:cs="Times New Roman"/>
          <w:bCs/>
          <w:sz w:val="24"/>
          <w:szCs w:val="24"/>
        </w:rPr>
        <w:t xml:space="preserve"> </w:t>
      </w:r>
      <w:r w:rsidRPr="00E05DBF">
        <w:rPr>
          <w:rFonts w:ascii="Times New Roman" w:hAnsi="Times New Roman" w:cs="Times New Roman"/>
          <w:bCs/>
          <w:sz w:val="24"/>
          <w:szCs w:val="24"/>
        </w:rPr>
        <w:t>The final will include short answers, fill-in questions, multiple choice questions, matching questions.</w:t>
      </w:r>
    </w:p>
    <w:p w14:paraId="2F7D5CA3" w14:textId="6DBDEC9A" w:rsidR="00E05DBF" w:rsidRDefault="00E05DBF" w:rsidP="00494025">
      <w:pPr>
        <w:spacing w:after="120" w:line="240" w:lineRule="auto"/>
        <w:rPr>
          <w:rFonts w:ascii="Times New Roman" w:hAnsi="Times New Roman" w:cs="Times New Roman"/>
          <w:bCs/>
          <w:sz w:val="24"/>
          <w:szCs w:val="24"/>
        </w:rPr>
      </w:pPr>
    </w:p>
    <w:p w14:paraId="2A2ABC25" w14:textId="0267738E" w:rsidR="00E05DBF" w:rsidRPr="00E05DBF" w:rsidRDefault="00A23D1F" w:rsidP="00A23D1F">
      <w:pPr>
        <w:spacing w:after="120" w:line="240" w:lineRule="auto"/>
        <w:rPr>
          <w:rFonts w:ascii="Times New Roman" w:hAnsi="Times New Roman" w:cs="Times New Roman"/>
          <w:bCs/>
          <w:sz w:val="24"/>
          <w:szCs w:val="24"/>
        </w:rPr>
      </w:pPr>
      <w:r w:rsidRPr="00A23D1F">
        <w:rPr>
          <w:rFonts w:ascii="Times New Roman" w:hAnsi="Times New Roman" w:cs="Times New Roman"/>
          <w:b/>
          <w:sz w:val="24"/>
          <w:szCs w:val="24"/>
        </w:rPr>
        <w:t>Writing exercises: (12 points)</w:t>
      </w:r>
      <w:r>
        <w:rPr>
          <w:rFonts w:ascii="Times New Roman" w:hAnsi="Times New Roman" w:cs="Times New Roman"/>
          <w:bCs/>
          <w:sz w:val="24"/>
          <w:szCs w:val="24"/>
        </w:rPr>
        <w:t xml:space="preserve"> </w:t>
      </w:r>
      <w:r w:rsidRPr="00A23D1F">
        <w:rPr>
          <w:rFonts w:ascii="Times New Roman" w:hAnsi="Times New Roman" w:cs="Times New Roman"/>
          <w:bCs/>
          <w:sz w:val="24"/>
          <w:szCs w:val="24"/>
        </w:rPr>
        <w:t xml:space="preserve">Writing projects will range in length from </w:t>
      </w:r>
      <w:r>
        <w:rPr>
          <w:rFonts w:ascii="Times New Roman" w:hAnsi="Times New Roman" w:cs="Times New Roman"/>
          <w:bCs/>
          <w:sz w:val="24"/>
          <w:szCs w:val="24"/>
        </w:rPr>
        <w:t>1</w:t>
      </w:r>
      <w:r w:rsidRPr="00A23D1F">
        <w:rPr>
          <w:rFonts w:ascii="Times New Roman" w:hAnsi="Times New Roman" w:cs="Times New Roman"/>
          <w:bCs/>
          <w:sz w:val="24"/>
          <w:szCs w:val="24"/>
        </w:rPr>
        <w:t xml:space="preserve">500 to </w:t>
      </w:r>
      <w:r>
        <w:rPr>
          <w:rFonts w:ascii="Times New Roman" w:hAnsi="Times New Roman" w:cs="Times New Roman"/>
          <w:bCs/>
          <w:sz w:val="24"/>
          <w:szCs w:val="24"/>
        </w:rPr>
        <w:t>2</w:t>
      </w:r>
      <w:r w:rsidRPr="00A23D1F">
        <w:rPr>
          <w:rFonts w:ascii="Times New Roman" w:hAnsi="Times New Roman" w:cs="Times New Roman"/>
          <w:bCs/>
          <w:sz w:val="24"/>
          <w:szCs w:val="24"/>
        </w:rPr>
        <w:t>000 words and be formatted like an essay (Introduction, thesis statement, supportive evidence, conclusion).</w:t>
      </w:r>
      <w:r>
        <w:rPr>
          <w:rFonts w:ascii="Times New Roman" w:hAnsi="Times New Roman" w:cs="Times New Roman"/>
          <w:bCs/>
          <w:sz w:val="24"/>
          <w:szCs w:val="24"/>
        </w:rPr>
        <w:t xml:space="preserve"> </w:t>
      </w:r>
      <w:r w:rsidRPr="00A23D1F">
        <w:rPr>
          <w:rFonts w:ascii="Times New Roman" w:hAnsi="Times New Roman" w:cs="Times New Roman"/>
          <w:bCs/>
          <w:sz w:val="24"/>
          <w:szCs w:val="24"/>
        </w:rPr>
        <w:t xml:space="preserve">The assignment calendar lists the due dates for writing assignments, which </w:t>
      </w:r>
      <w:r>
        <w:rPr>
          <w:rFonts w:ascii="Times New Roman" w:hAnsi="Times New Roman" w:cs="Times New Roman"/>
          <w:bCs/>
          <w:sz w:val="24"/>
          <w:szCs w:val="24"/>
        </w:rPr>
        <w:t xml:space="preserve">will be </w:t>
      </w:r>
      <w:r w:rsidRPr="00A23D1F">
        <w:rPr>
          <w:rFonts w:ascii="Times New Roman" w:hAnsi="Times New Roman" w:cs="Times New Roman"/>
          <w:bCs/>
          <w:sz w:val="24"/>
          <w:szCs w:val="24"/>
        </w:rPr>
        <w:t>announced one week beforehand.</w:t>
      </w:r>
    </w:p>
    <w:p w14:paraId="79633E6E" w14:textId="77777777" w:rsidR="00E05DBF" w:rsidRPr="00934F47" w:rsidRDefault="00E05DBF" w:rsidP="00494025">
      <w:pPr>
        <w:spacing w:after="120" w:line="240" w:lineRule="auto"/>
        <w:rPr>
          <w:rFonts w:ascii="Times New Roman" w:hAnsi="Times New Roman" w:cs="Times New Roman"/>
          <w:b/>
          <w:sz w:val="24"/>
          <w:szCs w:val="24"/>
        </w:rPr>
      </w:pPr>
    </w:p>
    <w:p w14:paraId="7BBF252E" w14:textId="14DB16DE" w:rsidR="00D627E6" w:rsidRDefault="005A7D4B" w:rsidP="00390435">
      <w:pPr>
        <w:spacing w:after="12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4 </w:t>
      </w:r>
      <w:r w:rsidR="00EB16EF" w:rsidRPr="00934F47">
        <w:rPr>
          <w:rFonts w:ascii="Times New Roman" w:hAnsi="Times New Roman" w:cs="Times New Roman"/>
          <w:b/>
          <w:bCs/>
          <w:sz w:val="24"/>
          <w:szCs w:val="24"/>
          <w:u w:val="single"/>
        </w:rPr>
        <w:t>Discussion questions</w:t>
      </w:r>
      <w:r w:rsidR="00397551" w:rsidRPr="00934F47">
        <w:rPr>
          <w:rFonts w:ascii="Times New Roman" w:hAnsi="Times New Roman" w:cs="Times New Roman"/>
          <w:b/>
          <w:bCs/>
          <w:sz w:val="24"/>
          <w:szCs w:val="24"/>
          <w:u w:val="single"/>
        </w:rPr>
        <w:t>:</w:t>
      </w:r>
      <w:r w:rsidR="00397551" w:rsidRPr="00934F47">
        <w:rPr>
          <w:rFonts w:ascii="Times New Roman" w:hAnsi="Times New Roman" w:cs="Times New Roman"/>
          <w:b/>
          <w:bCs/>
          <w:sz w:val="24"/>
          <w:szCs w:val="24"/>
        </w:rPr>
        <w:t xml:space="preserve"> (8 points)</w:t>
      </w:r>
      <w:r w:rsidR="00397551" w:rsidRPr="00934F47">
        <w:rPr>
          <w:rFonts w:ascii="Times New Roman" w:hAnsi="Times New Roman" w:cs="Times New Roman"/>
          <w:sz w:val="24"/>
          <w:szCs w:val="24"/>
        </w:rPr>
        <w:t xml:space="preserve"> Four d</w:t>
      </w:r>
      <w:r w:rsidR="00EB16EF" w:rsidRPr="00934F47">
        <w:rPr>
          <w:rFonts w:ascii="Times New Roman" w:hAnsi="Times New Roman" w:cs="Times New Roman"/>
          <w:sz w:val="24"/>
          <w:szCs w:val="24"/>
        </w:rPr>
        <w:t xml:space="preserve">iscussions </w:t>
      </w:r>
      <w:r w:rsidR="00397551" w:rsidRPr="00934F47">
        <w:rPr>
          <w:rFonts w:ascii="Times New Roman" w:hAnsi="Times New Roman" w:cs="Times New Roman"/>
          <w:sz w:val="24"/>
          <w:szCs w:val="24"/>
        </w:rPr>
        <w:t xml:space="preserve">questions </w:t>
      </w:r>
      <w:r w:rsidR="00EB16EF" w:rsidRPr="00934F47">
        <w:rPr>
          <w:rFonts w:ascii="Times New Roman" w:hAnsi="Times New Roman" w:cs="Times New Roman"/>
          <w:sz w:val="24"/>
          <w:szCs w:val="24"/>
        </w:rPr>
        <w:t xml:space="preserve">will be used towards your final grade.  </w:t>
      </w:r>
      <w:r w:rsidR="0071182A" w:rsidRPr="0071182A">
        <w:rPr>
          <w:rFonts w:ascii="Times New Roman" w:hAnsi="Times New Roman" w:cs="Times New Roman"/>
          <w:sz w:val="24"/>
          <w:szCs w:val="24"/>
        </w:rPr>
        <w:t xml:space="preserve">For each question, you should have an answer of two to three paragraphs. </w:t>
      </w:r>
    </w:p>
    <w:p w14:paraId="3408FAB2" w14:textId="77777777" w:rsidR="0071182A" w:rsidRPr="00934F47" w:rsidRDefault="0071182A" w:rsidP="00390435">
      <w:pPr>
        <w:spacing w:after="120" w:line="240" w:lineRule="auto"/>
        <w:rPr>
          <w:rFonts w:ascii="Times New Roman" w:hAnsi="Times New Roman" w:cs="Times New Roman"/>
          <w:sz w:val="24"/>
          <w:szCs w:val="24"/>
        </w:rPr>
      </w:pPr>
    </w:p>
    <w:p w14:paraId="733EEB3E" w14:textId="1CD7CD38" w:rsidR="001526FE" w:rsidRPr="00934F47" w:rsidRDefault="00706E3E" w:rsidP="003E7338">
      <w:pPr>
        <w:spacing w:after="120" w:line="240" w:lineRule="auto"/>
        <w:rPr>
          <w:rFonts w:ascii="Times New Roman" w:hAnsi="Times New Roman" w:cs="Times New Roman"/>
          <w:sz w:val="24"/>
          <w:szCs w:val="24"/>
        </w:rPr>
      </w:pPr>
      <w:r w:rsidRPr="00934F47">
        <w:rPr>
          <w:rFonts w:ascii="Times New Roman" w:hAnsi="Times New Roman" w:cs="Times New Roman"/>
          <w:b/>
          <w:bCs/>
          <w:sz w:val="24"/>
          <w:szCs w:val="24"/>
          <w:u w:val="single"/>
        </w:rPr>
        <w:t>Participation and Attendance</w:t>
      </w:r>
      <w:r w:rsidRPr="00934F47">
        <w:rPr>
          <w:rFonts w:ascii="Times New Roman" w:hAnsi="Times New Roman" w:cs="Times New Roman"/>
          <w:b/>
          <w:bCs/>
          <w:sz w:val="24"/>
          <w:szCs w:val="24"/>
        </w:rPr>
        <w:t>:</w:t>
      </w:r>
      <w:r w:rsidRPr="00934F47">
        <w:rPr>
          <w:rFonts w:ascii="Times New Roman" w:hAnsi="Times New Roman" w:cs="Times New Roman"/>
          <w:sz w:val="24"/>
          <w:szCs w:val="24"/>
        </w:rPr>
        <w:t xml:space="preserve">  Students are expected to </w:t>
      </w:r>
      <w:r w:rsidR="00F91B7D" w:rsidRPr="00934F47">
        <w:rPr>
          <w:rFonts w:ascii="Times New Roman" w:hAnsi="Times New Roman" w:cs="Times New Roman"/>
          <w:sz w:val="24"/>
          <w:szCs w:val="24"/>
        </w:rPr>
        <w:t xml:space="preserve">follow the instruction and work on </w:t>
      </w:r>
      <w:r w:rsidRPr="00934F47">
        <w:rPr>
          <w:rFonts w:ascii="Times New Roman" w:hAnsi="Times New Roman" w:cs="Times New Roman"/>
          <w:sz w:val="24"/>
          <w:szCs w:val="24"/>
        </w:rPr>
        <w:t>all lecture</w:t>
      </w:r>
      <w:r w:rsidR="00F91B7D" w:rsidRPr="00934F47">
        <w:rPr>
          <w:rFonts w:ascii="Times New Roman" w:hAnsi="Times New Roman" w:cs="Times New Roman"/>
          <w:sz w:val="24"/>
          <w:szCs w:val="24"/>
        </w:rPr>
        <w:t xml:space="preserve">s </w:t>
      </w:r>
      <w:r w:rsidR="0071182A">
        <w:rPr>
          <w:rFonts w:ascii="Times New Roman" w:hAnsi="Times New Roman" w:cs="Times New Roman"/>
          <w:sz w:val="24"/>
          <w:szCs w:val="24"/>
        </w:rPr>
        <w:t xml:space="preserve">and assignments </w:t>
      </w:r>
      <w:r w:rsidR="00F91B7D" w:rsidRPr="00934F47">
        <w:rPr>
          <w:rFonts w:ascii="Times New Roman" w:hAnsi="Times New Roman" w:cs="Times New Roman"/>
          <w:sz w:val="24"/>
          <w:szCs w:val="24"/>
        </w:rPr>
        <w:t xml:space="preserve">on Canvas. </w:t>
      </w:r>
    </w:p>
    <w:p w14:paraId="14D9A668" w14:textId="0A978E68" w:rsidR="00415154" w:rsidRPr="00934F47" w:rsidRDefault="00706E3E" w:rsidP="001526FE">
      <w:pPr>
        <w:spacing w:after="0" w:line="240" w:lineRule="auto"/>
        <w:rPr>
          <w:rFonts w:ascii="Times New Roman" w:hAnsi="Times New Roman" w:cs="Times New Roman"/>
          <w:sz w:val="24"/>
          <w:szCs w:val="24"/>
        </w:rPr>
      </w:pPr>
      <w:r w:rsidRPr="00934F47">
        <w:rPr>
          <w:rFonts w:ascii="Times New Roman" w:hAnsi="Times New Roman" w:cs="Times New Roman"/>
          <w:sz w:val="24"/>
          <w:szCs w:val="24"/>
        </w:rPr>
        <w:t xml:space="preserve">   </w:t>
      </w:r>
    </w:p>
    <w:p w14:paraId="4CEE6A16" w14:textId="0C142FA2" w:rsidR="004C3FF0" w:rsidRDefault="009C5120" w:rsidP="001526FE">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t>Cheating and Plagiarism</w:t>
      </w:r>
    </w:p>
    <w:p w14:paraId="7D7412CB" w14:textId="77777777" w:rsidR="00CE6C71" w:rsidRPr="00934F47" w:rsidRDefault="00CE6C71" w:rsidP="001526FE">
      <w:pPr>
        <w:spacing w:after="0" w:line="240" w:lineRule="auto"/>
        <w:rPr>
          <w:rFonts w:ascii="Times New Roman" w:hAnsi="Times New Roman" w:cs="Times New Roman"/>
          <w:b/>
          <w:iCs/>
          <w:caps/>
          <w:sz w:val="24"/>
          <w:szCs w:val="24"/>
        </w:rPr>
      </w:pPr>
    </w:p>
    <w:p w14:paraId="71689F96" w14:textId="6AC270F6" w:rsidR="0071147F" w:rsidRPr="00934F47" w:rsidRDefault="00EA456D" w:rsidP="001526FE">
      <w:pPr>
        <w:spacing w:after="0" w:line="240" w:lineRule="auto"/>
        <w:rPr>
          <w:rFonts w:ascii="Times New Roman" w:hAnsi="Times New Roman" w:cs="Times New Roman"/>
          <w:sz w:val="24"/>
          <w:szCs w:val="24"/>
        </w:rPr>
      </w:pPr>
      <w:r w:rsidRPr="00934F47">
        <w:rPr>
          <w:rFonts w:ascii="Times New Roman" w:hAnsi="Times New Roman" w:cs="Times New Roman"/>
          <w:sz w:val="24"/>
          <w:szCs w:val="24"/>
        </w:rPr>
        <w:t xml:space="preserve">Students are expected to adhere to the Fresno City College policy on cheating and plagiarism.  Cheating is defined as fraudulent or deceptive acts for the purpose of improving a grade or obtaining course credit.  Plagiarism is a specific form of cheating which consists of the misuse of published and/or unpublished works of another by representing the material used as </w:t>
      </w:r>
      <w:r w:rsidR="0069453D" w:rsidRPr="00934F47">
        <w:rPr>
          <w:rFonts w:ascii="Times New Roman" w:hAnsi="Times New Roman" w:cs="Times New Roman"/>
          <w:sz w:val="24"/>
          <w:szCs w:val="24"/>
        </w:rPr>
        <w:t>one</w:t>
      </w:r>
      <w:r w:rsidR="0069453D">
        <w:rPr>
          <w:rFonts w:ascii="Times New Roman" w:hAnsi="Times New Roman" w:cs="Times New Roman"/>
          <w:sz w:val="24"/>
          <w:szCs w:val="24"/>
        </w:rPr>
        <w:t>'</w:t>
      </w:r>
      <w:r w:rsidR="0069453D" w:rsidRPr="00934F47">
        <w:rPr>
          <w:rFonts w:ascii="Times New Roman" w:hAnsi="Times New Roman" w:cs="Times New Roman"/>
          <w:sz w:val="24"/>
          <w:szCs w:val="24"/>
        </w:rPr>
        <w:t xml:space="preserve">s </w:t>
      </w:r>
      <w:r w:rsidRPr="00934F47">
        <w:rPr>
          <w:rFonts w:ascii="Times New Roman" w:hAnsi="Times New Roman" w:cs="Times New Roman"/>
          <w:sz w:val="24"/>
          <w:szCs w:val="24"/>
        </w:rPr>
        <w:t xml:space="preserve">own work.  To avoid instances of </w:t>
      </w:r>
      <w:r w:rsidR="0069453D">
        <w:rPr>
          <w:rFonts w:ascii="Times New Roman" w:hAnsi="Times New Roman" w:cs="Times New Roman"/>
          <w:sz w:val="24"/>
          <w:szCs w:val="24"/>
        </w:rPr>
        <w:t>"</w:t>
      </w:r>
      <w:r w:rsidRPr="00934F47">
        <w:rPr>
          <w:rFonts w:ascii="Times New Roman" w:hAnsi="Times New Roman" w:cs="Times New Roman"/>
          <w:sz w:val="24"/>
          <w:szCs w:val="24"/>
        </w:rPr>
        <w:t>accidental</w:t>
      </w:r>
      <w:r w:rsidR="0069453D">
        <w:rPr>
          <w:rFonts w:ascii="Times New Roman" w:hAnsi="Times New Roman" w:cs="Times New Roman"/>
          <w:sz w:val="24"/>
          <w:szCs w:val="24"/>
        </w:rPr>
        <w:t>"</w:t>
      </w:r>
      <w:r w:rsidR="0069453D" w:rsidRPr="00934F47">
        <w:rPr>
          <w:rFonts w:ascii="Times New Roman" w:hAnsi="Times New Roman" w:cs="Times New Roman"/>
          <w:sz w:val="24"/>
          <w:szCs w:val="24"/>
        </w:rPr>
        <w:t xml:space="preserve"> </w:t>
      </w:r>
      <w:r w:rsidRPr="00934F47">
        <w:rPr>
          <w:rFonts w:ascii="Times New Roman" w:hAnsi="Times New Roman" w:cs="Times New Roman"/>
          <w:sz w:val="24"/>
          <w:szCs w:val="24"/>
        </w:rPr>
        <w:t>plagiarism, guidelines and examples will be provided during the introduction of the writing assignments and will be reiterated throughout the course.</w:t>
      </w:r>
    </w:p>
    <w:p w14:paraId="1DF1FFCB" w14:textId="11C8F6BE" w:rsidR="001526FE" w:rsidRPr="00934F47" w:rsidRDefault="00EA456D" w:rsidP="003E7338">
      <w:pPr>
        <w:spacing w:after="120" w:line="240" w:lineRule="auto"/>
        <w:rPr>
          <w:rFonts w:ascii="Times New Roman" w:hAnsi="Times New Roman" w:cs="Times New Roman"/>
          <w:sz w:val="24"/>
          <w:szCs w:val="24"/>
        </w:rPr>
      </w:pPr>
      <w:r w:rsidRPr="00934F47">
        <w:rPr>
          <w:rFonts w:ascii="Times New Roman" w:hAnsi="Times New Roman" w:cs="Times New Roman"/>
          <w:sz w:val="24"/>
          <w:szCs w:val="24"/>
        </w:rPr>
        <w:t>Cheating and plagiarism are unacceptable practices.  Any student found cheating or plagiarizing will be reported to the appropriate administrative body for violation of the codes of student conduct as stipulated in the FCC 2010-11 General Catalog.</w:t>
      </w:r>
    </w:p>
    <w:p w14:paraId="65AE8268" w14:textId="77777777" w:rsidR="001526FE" w:rsidRPr="00934F47" w:rsidRDefault="001526FE" w:rsidP="00C711CB">
      <w:pPr>
        <w:spacing w:after="0" w:line="240" w:lineRule="auto"/>
        <w:rPr>
          <w:rFonts w:ascii="Times New Roman" w:hAnsi="Times New Roman" w:cs="Times New Roman"/>
          <w:sz w:val="24"/>
          <w:szCs w:val="24"/>
        </w:rPr>
      </w:pPr>
    </w:p>
    <w:p w14:paraId="7F338C82" w14:textId="77777777" w:rsidR="0071182A" w:rsidRDefault="0071182A" w:rsidP="001526FE">
      <w:pPr>
        <w:spacing w:after="0" w:line="240" w:lineRule="auto"/>
        <w:rPr>
          <w:rFonts w:ascii="Times New Roman" w:hAnsi="Times New Roman" w:cs="Times New Roman"/>
          <w:b/>
          <w:iCs/>
          <w:caps/>
          <w:sz w:val="24"/>
          <w:szCs w:val="24"/>
        </w:rPr>
      </w:pPr>
    </w:p>
    <w:p w14:paraId="361B7475" w14:textId="1DE8989D" w:rsidR="004C3FF0" w:rsidRDefault="004C3FF0" w:rsidP="001526FE">
      <w:pPr>
        <w:spacing w:after="0" w:line="240" w:lineRule="auto"/>
        <w:rPr>
          <w:rFonts w:ascii="Times New Roman" w:hAnsi="Times New Roman" w:cs="Times New Roman"/>
          <w:b/>
          <w:iCs/>
          <w:caps/>
          <w:sz w:val="24"/>
          <w:szCs w:val="24"/>
        </w:rPr>
      </w:pPr>
      <w:r w:rsidRPr="00934F47">
        <w:rPr>
          <w:rFonts w:ascii="Times New Roman" w:hAnsi="Times New Roman" w:cs="Times New Roman"/>
          <w:b/>
          <w:iCs/>
          <w:caps/>
          <w:sz w:val="24"/>
          <w:szCs w:val="24"/>
        </w:rPr>
        <w:lastRenderedPageBreak/>
        <w:t>Accommodation</w:t>
      </w:r>
      <w:r w:rsidR="003F65FF" w:rsidRPr="00934F47">
        <w:rPr>
          <w:rFonts w:ascii="Times New Roman" w:hAnsi="Times New Roman" w:cs="Times New Roman"/>
          <w:b/>
          <w:iCs/>
          <w:caps/>
          <w:sz w:val="24"/>
          <w:szCs w:val="24"/>
        </w:rPr>
        <w:t xml:space="preserve"> for Students with Disabilities</w:t>
      </w:r>
    </w:p>
    <w:p w14:paraId="0B8A39EC" w14:textId="77777777" w:rsidR="00CE6C71" w:rsidRPr="00934F47" w:rsidRDefault="00CE6C71" w:rsidP="001526FE">
      <w:pPr>
        <w:spacing w:after="0" w:line="240" w:lineRule="auto"/>
        <w:rPr>
          <w:rFonts w:ascii="Times New Roman" w:hAnsi="Times New Roman" w:cs="Times New Roman"/>
          <w:b/>
          <w:iCs/>
          <w:caps/>
          <w:sz w:val="24"/>
          <w:szCs w:val="24"/>
        </w:rPr>
      </w:pPr>
    </w:p>
    <w:p w14:paraId="7BA833E7" w14:textId="2458938B" w:rsidR="00A35372" w:rsidRPr="00934F47" w:rsidRDefault="003F65FF" w:rsidP="001526FE">
      <w:pPr>
        <w:spacing w:after="0" w:line="240" w:lineRule="auto"/>
        <w:rPr>
          <w:rFonts w:ascii="Times New Roman" w:hAnsi="Times New Roman" w:cs="Times New Roman"/>
          <w:sz w:val="24"/>
          <w:szCs w:val="24"/>
        </w:rPr>
      </w:pPr>
      <w:r w:rsidRPr="00934F47">
        <w:rPr>
          <w:rFonts w:ascii="Times New Roman" w:hAnsi="Times New Roman" w:cs="Times New Roman"/>
          <w:sz w:val="24"/>
          <w:szCs w:val="24"/>
        </w:rPr>
        <w:t>If you have a verified need for an academic accommodation or materials in alternate media (</w:t>
      </w:r>
      <w:proofErr w:type="gramStart"/>
      <w:r w:rsidRPr="00934F47">
        <w:rPr>
          <w:rFonts w:ascii="Times New Roman" w:hAnsi="Times New Roman" w:cs="Times New Roman"/>
          <w:sz w:val="24"/>
          <w:szCs w:val="24"/>
        </w:rPr>
        <w:t>i.e.</w:t>
      </w:r>
      <w:proofErr w:type="gramEnd"/>
      <w:r w:rsidRPr="00934F47">
        <w:rPr>
          <w:rFonts w:ascii="Times New Roman" w:hAnsi="Times New Roman" w:cs="Times New Roman"/>
          <w:sz w:val="24"/>
          <w:szCs w:val="24"/>
        </w:rPr>
        <w:t xml:space="preserve"> Braille, large print, electronic text, etc.) per the Americans with Disabilities Act (ADA) or Section 504 of the Rehabilitation Act, please contact me as soon as possible.</w:t>
      </w:r>
    </w:p>
    <w:p w14:paraId="20529982" w14:textId="77777777" w:rsidR="007B41B7" w:rsidRDefault="007B41B7" w:rsidP="001526FE">
      <w:pPr>
        <w:tabs>
          <w:tab w:val="left" w:pos="220"/>
        </w:tabs>
        <w:spacing w:after="0" w:line="240" w:lineRule="auto"/>
        <w:rPr>
          <w:rFonts w:ascii="Times New Roman" w:hAnsi="Times New Roman" w:cs="Times New Roman"/>
          <w:b/>
          <w:bCs/>
          <w:caps/>
          <w:sz w:val="24"/>
          <w:szCs w:val="24"/>
        </w:rPr>
      </w:pPr>
    </w:p>
    <w:p w14:paraId="72E2D295" w14:textId="293C946F" w:rsidR="00956C27" w:rsidRPr="00454B59" w:rsidRDefault="00FC3AA3" w:rsidP="00380A77">
      <w:pPr>
        <w:spacing w:after="0" w:line="240" w:lineRule="auto"/>
        <w:rPr>
          <w:rFonts w:ascii="Times New Roman" w:eastAsia="Times New Roman" w:hAnsi="Times New Roman" w:cs="Times New Roman"/>
          <w:sz w:val="24"/>
          <w:szCs w:val="24"/>
        </w:rPr>
      </w:pPr>
      <w:r w:rsidRPr="00934F47">
        <w:rPr>
          <w:rFonts w:ascii="Times New Roman" w:eastAsia="Times New Roman" w:hAnsi="Times New Roman" w:cs="Times New Roman"/>
          <w:sz w:val="24"/>
          <w:szCs w:val="24"/>
        </w:rPr>
        <w:t>I</w:t>
      </w:r>
      <w:r w:rsidRPr="00FC3AA3">
        <w:rPr>
          <w:rFonts w:ascii="Times New Roman" w:eastAsia="Times New Roman" w:hAnsi="Times New Roman" w:cs="Times New Roman"/>
          <w:sz w:val="24"/>
          <w:szCs w:val="24"/>
        </w:rPr>
        <w:t>n addition, there are many services and programs to keep you on the road to graduation and professional success, such as tutoring and workshops on improving time management, note-taking and test preparation</w:t>
      </w:r>
      <w:r w:rsidR="00676ADC" w:rsidRPr="00934F47">
        <w:rPr>
          <w:rFonts w:ascii="Times New Roman" w:eastAsia="Times New Roman" w:hAnsi="Times New Roman" w:cs="Times New Roman"/>
          <w:sz w:val="24"/>
          <w:szCs w:val="24"/>
        </w:rPr>
        <w:t xml:space="preserve">, health </w:t>
      </w:r>
      <w:r w:rsidR="00C711CB" w:rsidRPr="00934F47">
        <w:rPr>
          <w:rFonts w:ascii="Times New Roman" w:eastAsia="Times New Roman" w:hAnsi="Times New Roman" w:cs="Times New Roman"/>
          <w:sz w:val="24"/>
          <w:szCs w:val="24"/>
        </w:rPr>
        <w:t>s</w:t>
      </w:r>
      <w:r w:rsidR="00676ADC" w:rsidRPr="00934F47">
        <w:rPr>
          <w:rFonts w:ascii="Times New Roman" w:eastAsia="Times New Roman" w:hAnsi="Times New Roman" w:cs="Times New Roman"/>
          <w:sz w:val="24"/>
          <w:szCs w:val="24"/>
        </w:rPr>
        <w:t xml:space="preserve">ervices and psychological </w:t>
      </w:r>
      <w:r w:rsidR="00C711CB" w:rsidRPr="00934F47">
        <w:rPr>
          <w:rFonts w:ascii="Times New Roman" w:eastAsia="Times New Roman" w:hAnsi="Times New Roman" w:cs="Times New Roman"/>
          <w:sz w:val="24"/>
          <w:szCs w:val="24"/>
        </w:rPr>
        <w:t>s</w:t>
      </w:r>
      <w:r w:rsidR="00676ADC" w:rsidRPr="00934F47">
        <w:rPr>
          <w:rFonts w:ascii="Times New Roman" w:eastAsia="Times New Roman" w:hAnsi="Times New Roman" w:cs="Times New Roman"/>
          <w:sz w:val="24"/>
          <w:szCs w:val="24"/>
        </w:rPr>
        <w:t xml:space="preserve">ervices </w:t>
      </w:r>
      <w:r w:rsidRPr="00FC3AA3">
        <w:rPr>
          <w:rFonts w:ascii="Times New Roman" w:eastAsia="Times New Roman" w:hAnsi="Times New Roman" w:cs="Times New Roman"/>
          <w:sz w:val="24"/>
          <w:szCs w:val="24"/>
        </w:rPr>
        <w:t xml:space="preserve">that is available to help you achieve your full potential. I strongly suggest that you explore the </w:t>
      </w:r>
      <w:proofErr w:type="spellStart"/>
      <w:r w:rsidR="005A1F9E">
        <w:rPr>
          <w:rFonts w:ascii="Times New Roman" w:eastAsia="Times New Roman" w:hAnsi="Times New Roman" w:cs="Times New Roman"/>
          <w:sz w:val="24"/>
          <w:szCs w:val="24"/>
        </w:rPr>
        <w:t>Reedly</w:t>
      </w:r>
      <w:proofErr w:type="spellEnd"/>
      <w:r w:rsidR="005A1F9E">
        <w:rPr>
          <w:rFonts w:ascii="Times New Roman" w:eastAsia="Times New Roman" w:hAnsi="Times New Roman" w:cs="Times New Roman"/>
          <w:sz w:val="24"/>
          <w:szCs w:val="24"/>
        </w:rPr>
        <w:t xml:space="preserve"> College </w:t>
      </w:r>
      <w:r w:rsidRPr="00FC3AA3">
        <w:rPr>
          <w:rFonts w:ascii="Times New Roman" w:eastAsia="Times New Roman" w:hAnsi="Times New Roman" w:cs="Times New Roman"/>
          <w:sz w:val="24"/>
          <w:szCs w:val="24"/>
        </w:rPr>
        <w:t xml:space="preserve">website and learn more about all these programs that are available for you at </w:t>
      </w:r>
      <w:r w:rsidR="00676ADC" w:rsidRPr="00934F47">
        <w:rPr>
          <w:rFonts w:ascii="Times New Roman" w:eastAsia="Times New Roman" w:hAnsi="Times New Roman" w:cs="Times New Roman"/>
          <w:sz w:val="24"/>
          <w:szCs w:val="24"/>
        </w:rPr>
        <w:t xml:space="preserve">Student Support hub on Canvas home page at </w:t>
      </w:r>
      <w:hyperlink r:id="rId9" w:history="1">
        <w:r w:rsidR="005A1F9E" w:rsidRPr="005A1F9E">
          <w:rPr>
            <w:color w:val="0000FF"/>
            <w:u w:val="single"/>
          </w:rPr>
          <w:t>Reedley College</w:t>
        </w:r>
      </w:hyperlink>
      <w:r w:rsidR="005A1F9E">
        <w:t>.</w:t>
      </w:r>
    </w:p>
    <w:p w14:paraId="7B5ECFF3" w14:textId="77777777" w:rsidR="007F52A8" w:rsidRPr="00934F47" w:rsidRDefault="007F52A8" w:rsidP="00E847A1">
      <w:pPr>
        <w:spacing w:after="0" w:line="240" w:lineRule="auto"/>
        <w:jc w:val="center"/>
        <w:rPr>
          <w:rFonts w:ascii="Times New Roman" w:hAnsi="Times New Roman" w:cs="Times New Roman"/>
          <w:b/>
          <w:bCs/>
          <w:sz w:val="24"/>
          <w:szCs w:val="24"/>
        </w:rPr>
      </w:pPr>
    </w:p>
    <w:p w14:paraId="14387957" w14:textId="77777777" w:rsidR="00B2260C" w:rsidRDefault="00B2260C" w:rsidP="00E3255D">
      <w:pPr>
        <w:spacing w:after="0" w:line="240" w:lineRule="auto"/>
        <w:jc w:val="center"/>
        <w:rPr>
          <w:rFonts w:ascii="Times New Roman" w:hAnsi="Times New Roman" w:cs="Times New Roman"/>
          <w:b/>
          <w:bCs/>
          <w:sz w:val="36"/>
          <w:szCs w:val="36"/>
        </w:rPr>
      </w:pPr>
    </w:p>
    <w:p w14:paraId="49D7E8E3" w14:textId="14171EC0" w:rsidR="0001128F" w:rsidRDefault="0001128F" w:rsidP="00E3255D">
      <w:pPr>
        <w:spacing w:after="0" w:line="240" w:lineRule="auto"/>
        <w:jc w:val="center"/>
        <w:rPr>
          <w:rFonts w:ascii="Times New Roman" w:hAnsi="Times New Roman" w:cs="Times New Roman"/>
          <w:b/>
          <w:bCs/>
          <w:sz w:val="36"/>
          <w:szCs w:val="36"/>
        </w:rPr>
      </w:pPr>
    </w:p>
    <w:p w14:paraId="5603569C" w14:textId="591E749D" w:rsidR="005A1F9E" w:rsidRDefault="005A1F9E" w:rsidP="00E3255D">
      <w:pPr>
        <w:spacing w:after="0" w:line="240" w:lineRule="auto"/>
        <w:jc w:val="center"/>
        <w:rPr>
          <w:rFonts w:ascii="Times New Roman" w:hAnsi="Times New Roman" w:cs="Times New Roman"/>
          <w:b/>
          <w:bCs/>
          <w:sz w:val="36"/>
          <w:szCs w:val="36"/>
        </w:rPr>
      </w:pPr>
    </w:p>
    <w:p w14:paraId="006C91FE" w14:textId="6029606A" w:rsidR="005A1F9E" w:rsidRDefault="005A1F9E" w:rsidP="00E3255D">
      <w:pPr>
        <w:spacing w:after="0" w:line="240" w:lineRule="auto"/>
        <w:jc w:val="center"/>
        <w:rPr>
          <w:rFonts w:ascii="Times New Roman" w:hAnsi="Times New Roman" w:cs="Times New Roman"/>
          <w:b/>
          <w:bCs/>
          <w:sz w:val="36"/>
          <w:szCs w:val="36"/>
        </w:rPr>
      </w:pPr>
    </w:p>
    <w:p w14:paraId="2E64A39E" w14:textId="65E5B2EC" w:rsidR="005A1F9E" w:rsidRDefault="005A1F9E" w:rsidP="00E3255D">
      <w:pPr>
        <w:spacing w:after="0" w:line="240" w:lineRule="auto"/>
        <w:jc w:val="center"/>
        <w:rPr>
          <w:rFonts w:ascii="Times New Roman" w:hAnsi="Times New Roman" w:cs="Times New Roman"/>
          <w:b/>
          <w:bCs/>
          <w:sz w:val="36"/>
          <w:szCs w:val="36"/>
        </w:rPr>
      </w:pPr>
    </w:p>
    <w:p w14:paraId="380DEF5C" w14:textId="09A47E48" w:rsidR="005A1F9E" w:rsidRDefault="005A1F9E" w:rsidP="00E3255D">
      <w:pPr>
        <w:spacing w:after="0" w:line="240" w:lineRule="auto"/>
        <w:jc w:val="center"/>
        <w:rPr>
          <w:rFonts w:ascii="Times New Roman" w:hAnsi="Times New Roman" w:cs="Times New Roman"/>
          <w:b/>
          <w:bCs/>
          <w:sz w:val="36"/>
          <w:szCs w:val="36"/>
        </w:rPr>
      </w:pPr>
    </w:p>
    <w:p w14:paraId="068D4C2D" w14:textId="75B020C7" w:rsidR="005A1F9E" w:rsidRDefault="005A1F9E" w:rsidP="00E3255D">
      <w:pPr>
        <w:spacing w:after="0" w:line="240" w:lineRule="auto"/>
        <w:jc w:val="center"/>
        <w:rPr>
          <w:rFonts w:ascii="Times New Roman" w:hAnsi="Times New Roman" w:cs="Times New Roman"/>
          <w:b/>
          <w:bCs/>
          <w:sz w:val="36"/>
          <w:szCs w:val="36"/>
        </w:rPr>
      </w:pPr>
    </w:p>
    <w:p w14:paraId="00E6689C" w14:textId="2247D4F5" w:rsidR="005A1F9E" w:rsidRDefault="005A1F9E" w:rsidP="00E3255D">
      <w:pPr>
        <w:spacing w:after="0" w:line="240" w:lineRule="auto"/>
        <w:jc w:val="center"/>
        <w:rPr>
          <w:rFonts w:ascii="Times New Roman" w:hAnsi="Times New Roman" w:cs="Times New Roman"/>
          <w:b/>
          <w:bCs/>
          <w:sz w:val="36"/>
          <w:szCs w:val="36"/>
        </w:rPr>
      </w:pPr>
    </w:p>
    <w:p w14:paraId="38C17BE5" w14:textId="71BACAB4" w:rsidR="005A1F9E" w:rsidRDefault="005A1F9E" w:rsidP="00E3255D">
      <w:pPr>
        <w:spacing w:after="0" w:line="240" w:lineRule="auto"/>
        <w:jc w:val="center"/>
        <w:rPr>
          <w:rFonts w:ascii="Times New Roman" w:hAnsi="Times New Roman" w:cs="Times New Roman"/>
          <w:b/>
          <w:bCs/>
          <w:sz w:val="36"/>
          <w:szCs w:val="36"/>
        </w:rPr>
      </w:pPr>
    </w:p>
    <w:p w14:paraId="25FF6111" w14:textId="513B7E73" w:rsidR="005A1F9E" w:rsidRDefault="005A1F9E" w:rsidP="00E3255D">
      <w:pPr>
        <w:spacing w:after="0" w:line="240" w:lineRule="auto"/>
        <w:jc w:val="center"/>
        <w:rPr>
          <w:rFonts w:ascii="Times New Roman" w:hAnsi="Times New Roman" w:cs="Times New Roman"/>
          <w:b/>
          <w:bCs/>
          <w:sz w:val="36"/>
          <w:szCs w:val="36"/>
        </w:rPr>
      </w:pPr>
    </w:p>
    <w:p w14:paraId="726EE13C" w14:textId="22C3A45F" w:rsidR="005A1F9E" w:rsidRDefault="005A1F9E" w:rsidP="00E3255D">
      <w:pPr>
        <w:spacing w:after="0" w:line="240" w:lineRule="auto"/>
        <w:jc w:val="center"/>
        <w:rPr>
          <w:rFonts w:ascii="Times New Roman" w:hAnsi="Times New Roman" w:cs="Times New Roman"/>
          <w:b/>
          <w:bCs/>
          <w:sz w:val="36"/>
          <w:szCs w:val="36"/>
        </w:rPr>
      </w:pPr>
    </w:p>
    <w:p w14:paraId="4685A7CE" w14:textId="108354C4" w:rsidR="005A1F9E" w:rsidRDefault="005A1F9E" w:rsidP="00E3255D">
      <w:pPr>
        <w:spacing w:after="0" w:line="240" w:lineRule="auto"/>
        <w:jc w:val="center"/>
        <w:rPr>
          <w:rFonts w:ascii="Times New Roman" w:hAnsi="Times New Roman" w:cs="Times New Roman"/>
          <w:b/>
          <w:bCs/>
          <w:sz w:val="36"/>
          <w:szCs w:val="36"/>
        </w:rPr>
      </w:pPr>
    </w:p>
    <w:p w14:paraId="1957AF42" w14:textId="53EB3877" w:rsidR="005A1F9E" w:rsidRDefault="005A1F9E" w:rsidP="00E3255D">
      <w:pPr>
        <w:spacing w:after="0" w:line="240" w:lineRule="auto"/>
        <w:jc w:val="center"/>
        <w:rPr>
          <w:rFonts w:ascii="Times New Roman" w:hAnsi="Times New Roman" w:cs="Times New Roman"/>
          <w:b/>
          <w:bCs/>
          <w:sz w:val="36"/>
          <w:szCs w:val="36"/>
        </w:rPr>
      </w:pPr>
    </w:p>
    <w:p w14:paraId="01E1FDA2" w14:textId="55CBDF81" w:rsidR="005A1F9E" w:rsidRDefault="005A1F9E" w:rsidP="00E3255D">
      <w:pPr>
        <w:spacing w:after="0" w:line="240" w:lineRule="auto"/>
        <w:jc w:val="center"/>
        <w:rPr>
          <w:rFonts w:ascii="Times New Roman" w:hAnsi="Times New Roman" w:cs="Times New Roman"/>
          <w:b/>
          <w:bCs/>
          <w:sz w:val="36"/>
          <w:szCs w:val="36"/>
        </w:rPr>
      </w:pPr>
    </w:p>
    <w:p w14:paraId="094A45CA" w14:textId="01640C69" w:rsidR="005A1F9E" w:rsidRDefault="005A1F9E" w:rsidP="00E3255D">
      <w:pPr>
        <w:spacing w:after="0" w:line="240" w:lineRule="auto"/>
        <w:jc w:val="center"/>
        <w:rPr>
          <w:rFonts w:ascii="Times New Roman" w:hAnsi="Times New Roman" w:cs="Times New Roman"/>
          <w:b/>
          <w:bCs/>
          <w:sz w:val="36"/>
          <w:szCs w:val="36"/>
        </w:rPr>
      </w:pPr>
    </w:p>
    <w:p w14:paraId="763CCA32" w14:textId="1525C6E5" w:rsidR="005A1F9E" w:rsidRDefault="005A1F9E" w:rsidP="00E3255D">
      <w:pPr>
        <w:spacing w:after="0" w:line="240" w:lineRule="auto"/>
        <w:jc w:val="center"/>
        <w:rPr>
          <w:rFonts w:ascii="Times New Roman" w:hAnsi="Times New Roman" w:cs="Times New Roman"/>
          <w:b/>
          <w:bCs/>
          <w:sz w:val="36"/>
          <w:szCs w:val="36"/>
        </w:rPr>
      </w:pPr>
    </w:p>
    <w:p w14:paraId="654BFF67" w14:textId="2F9205CF" w:rsidR="005A1F9E" w:rsidRDefault="005A1F9E" w:rsidP="00E3255D">
      <w:pPr>
        <w:spacing w:after="0" w:line="240" w:lineRule="auto"/>
        <w:jc w:val="center"/>
        <w:rPr>
          <w:rFonts w:ascii="Times New Roman" w:hAnsi="Times New Roman" w:cs="Times New Roman"/>
          <w:b/>
          <w:bCs/>
          <w:sz w:val="36"/>
          <w:szCs w:val="36"/>
        </w:rPr>
      </w:pPr>
    </w:p>
    <w:p w14:paraId="0FF5A58D" w14:textId="5DDCD369" w:rsidR="005A1F9E" w:rsidRDefault="005A1F9E" w:rsidP="00E3255D">
      <w:pPr>
        <w:spacing w:after="0" w:line="240" w:lineRule="auto"/>
        <w:jc w:val="center"/>
        <w:rPr>
          <w:rFonts w:ascii="Times New Roman" w:hAnsi="Times New Roman" w:cs="Times New Roman"/>
          <w:b/>
          <w:bCs/>
          <w:sz w:val="36"/>
          <w:szCs w:val="36"/>
        </w:rPr>
      </w:pPr>
    </w:p>
    <w:p w14:paraId="7BA73E07" w14:textId="5A039F68" w:rsidR="005A1F9E" w:rsidRDefault="005A1F9E" w:rsidP="00E3255D">
      <w:pPr>
        <w:spacing w:after="0" w:line="240" w:lineRule="auto"/>
        <w:jc w:val="center"/>
        <w:rPr>
          <w:rFonts w:ascii="Times New Roman" w:hAnsi="Times New Roman" w:cs="Times New Roman"/>
          <w:b/>
          <w:bCs/>
          <w:sz w:val="36"/>
          <w:szCs w:val="36"/>
        </w:rPr>
      </w:pPr>
    </w:p>
    <w:p w14:paraId="58074534" w14:textId="29F6AF5D" w:rsidR="005A1F9E" w:rsidRDefault="005A1F9E" w:rsidP="00E3255D">
      <w:pPr>
        <w:spacing w:after="0" w:line="240" w:lineRule="auto"/>
        <w:jc w:val="center"/>
        <w:rPr>
          <w:rFonts w:ascii="Times New Roman" w:hAnsi="Times New Roman" w:cs="Times New Roman"/>
          <w:b/>
          <w:bCs/>
          <w:sz w:val="36"/>
          <w:szCs w:val="36"/>
        </w:rPr>
      </w:pPr>
    </w:p>
    <w:p w14:paraId="77B24398" w14:textId="0CD822FF" w:rsidR="005A1F9E" w:rsidRDefault="005A1F9E" w:rsidP="00E3255D">
      <w:pPr>
        <w:spacing w:after="0" w:line="240" w:lineRule="auto"/>
        <w:jc w:val="center"/>
        <w:rPr>
          <w:rFonts w:ascii="Times New Roman" w:hAnsi="Times New Roman" w:cs="Times New Roman"/>
          <w:b/>
          <w:bCs/>
          <w:sz w:val="36"/>
          <w:szCs w:val="36"/>
        </w:rPr>
      </w:pPr>
    </w:p>
    <w:p w14:paraId="7DCA3492" w14:textId="514FC803" w:rsidR="005A1F9E" w:rsidRDefault="005A1F9E" w:rsidP="00E3255D">
      <w:pPr>
        <w:spacing w:after="0" w:line="240" w:lineRule="auto"/>
        <w:jc w:val="center"/>
        <w:rPr>
          <w:rFonts w:ascii="Times New Roman" w:hAnsi="Times New Roman" w:cs="Times New Roman"/>
          <w:b/>
          <w:bCs/>
          <w:sz w:val="36"/>
          <w:szCs w:val="36"/>
        </w:rPr>
      </w:pPr>
    </w:p>
    <w:p w14:paraId="7CB90868" w14:textId="77777777" w:rsidR="005A1F9E" w:rsidRDefault="005A1F9E" w:rsidP="00E3255D">
      <w:pPr>
        <w:spacing w:after="0" w:line="240" w:lineRule="auto"/>
        <w:jc w:val="center"/>
        <w:rPr>
          <w:rFonts w:ascii="Times New Roman" w:hAnsi="Times New Roman" w:cs="Times New Roman"/>
          <w:b/>
          <w:bCs/>
          <w:sz w:val="36"/>
          <w:szCs w:val="36"/>
        </w:rPr>
      </w:pPr>
    </w:p>
    <w:p w14:paraId="0A7AACF4" w14:textId="05E19503" w:rsidR="00E3255D" w:rsidRPr="00D34502" w:rsidRDefault="00E3255D" w:rsidP="00E3255D">
      <w:pPr>
        <w:spacing w:after="0" w:line="240" w:lineRule="auto"/>
        <w:jc w:val="center"/>
        <w:rPr>
          <w:rFonts w:ascii="Times New Roman" w:hAnsi="Times New Roman" w:cs="Times New Roman"/>
          <w:b/>
          <w:bCs/>
          <w:sz w:val="36"/>
          <w:szCs w:val="36"/>
        </w:rPr>
      </w:pPr>
      <w:r w:rsidRPr="00D34502">
        <w:rPr>
          <w:rFonts w:ascii="Times New Roman" w:hAnsi="Times New Roman" w:cs="Times New Roman"/>
          <w:b/>
          <w:bCs/>
          <w:sz w:val="36"/>
          <w:szCs w:val="36"/>
        </w:rPr>
        <w:lastRenderedPageBreak/>
        <w:t>African American Studies</w:t>
      </w:r>
      <w:r>
        <w:rPr>
          <w:rFonts w:ascii="Times New Roman" w:hAnsi="Times New Roman" w:cs="Times New Roman"/>
          <w:b/>
          <w:bCs/>
          <w:sz w:val="36"/>
          <w:szCs w:val="36"/>
        </w:rPr>
        <w:t xml:space="preserve"> 1</w:t>
      </w:r>
      <w:r w:rsidRPr="00D34502">
        <w:rPr>
          <w:rFonts w:ascii="Times New Roman" w:hAnsi="Times New Roman" w:cs="Times New Roman"/>
          <w:b/>
          <w:bCs/>
          <w:sz w:val="36"/>
          <w:szCs w:val="36"/>
        </w:rPr>
        <w:t xml:space="preserve"> (AFRAM 1)</w:t>
      </w:r>
    </w:p>
    <w:p w14:paraId="1F49B853" w14:textId="010A18D3" w:rsidR="00E3255D" w:rsidRPr="00D34502" w:rsidRDefault="00E3255D" w:rsidP="00E3255D">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08/0</w:t>
      </w:r>
      <w:r w:rsidR="004E6DAA">
        <w:rPr>
          <w:rFonts w:ascii="Times New Roman" w:hAnsi="Times New Roman" w:cs="Times New Roman"/>
          <w:b/>
          <w:bCs/>
          <w:sz w:val="36"/>
          <w:szCs w:val="36"/>
        </w:rPr>
        <w:t>8</w:t>
      </w:r>
      <w:r>
        <w:rPr>
          <w:rFonts w:ascii="Times New Roman" w:hAnsi="Times New Roman" w:cs="Times New Roman"/>
          <w:b/>
          <w:bCs/>
          <w:sz w:val="36"/>
          <w:szCs w:val="36"/>
        </w:rPr>
        <w:t>/202</w:t>
      </w:r>
      <w:r w:rsidR="004E6DAA">
        <w:rPr>
          <w:rFonts w:ascii="Times New Roman" w:hAnsi="Times New Roman" w:cs="Times New Roman"/>
          <w:b/>
          <w:bCs/>
          <w:sz w:val="36"/>
          <w:szCs w:val="36"/>
        </w:rPr>
        <w:t>2</w:t>
      </w:r>
      <w:r>
        <w:rPr>
          <w:rFonts w:ascii="Times New Roman" w:hAnsi="Times New Roman" w:cs="Times New Roman"/>
          <w:b/>
          <w:bCs/>
          <w:sz w:val="36"/>
          <w:szCs w:val="36"/>
        </w:rPr>
        <w:t>-12/0</w:t>
      </w:r>
      <w:r w:rsidR="004E6DAA">
        <w:rPr>
          <w:rFonts w:ascii="Times New Roman" w:hAnsi="Times New Roman" w:cs="Times New Roman"/>
          <w:b/>
          <w:bCs/>
          <w:sz w:val="36"/>
          <w:szCs w:val="36"/>
        </w:rPr>
        <w:t>9</w:t>
      </w:r>
      <w:r>
        <w:rPr>
          <w:rFonts w:ascii="Times New Roman" w:hAnsi="Times New Roman" w:cs="Times New Roman"/>
          <w:b/>
          <w:bCs/>
          <w:sz w:val="36"/>
          <w:szCs w:val="36"/>
        </w:rPr>
        <w:t>/202</w:t>
      </w:r>
      <w:r w:rsidR="004E6DAA">
        <w:rPr>
          <w:rFonts w:ascii="Times New Roman" w:hAnsi="Times New Roman" w:cs="Times New Roman"/>
          <w:b/>
          <w:bCs/>
          <w:sz w:val="36"/>
          <w:szCs w:val="36"/>
        </w:rPr>
        <w:t>2</w:t>
      </w:r>
    </w:p>
    <w:p w14:paraId="6A311E05" w14:textId="77777777" w:rsidR="00E3255D" w:rsidRPr="00D34502" w:rsidRDefault="00E3255D" w:rsidP="00E3255D">
      <w:pPr>
        <w:spacing w:after="0" w:line="240" w:lineRule="auto"/>
        <w:jc w:val="center"/>
        <w:rPr>
          <w:rFonts w:ascii="Times New Roman" w:hAnsi="Times New Roman" w:cs="Times New Roman"/>
          <w:b/>
          <w:bCs/>
          <w:sz w:val="36"/>
          <w:szCs w:val="36"/>
        </w:rPr>
      </w:pPr>
    </w:p>
    <w:p w14:paraId="795985CC" w14:textId="77777777" w:rsidR="00E3255D" w:rsidRPr="005A730C" w:rsidRDefault="00E3255D" w:rsidP="00E3255D">
      <w:pPr>
        <w:tabs>
          <w:tab w:val="center" w:pos="4680"/>
          <w:tab w:val="left" w:pos="820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Pr="005A730C">
        <w:rPr>
          <w:rFonts w:ascii="Times New Roman" w:hAnsi="Times New Roman" w:cs="Times New Roman"/>
          <w:b/>
          <w:bCs/>
          <w:sz w:val="28"/>
          <w:szCs w:val="28"/>
        </w:rPr>
        <w:t>Introduction to African American Culture</w:t>
      </w:r>
      <w:r>
        <w:rPr>
          <w:rFonts w:ascii="Times New Roman" w:hAnsi="Times New Roman" w:cs="Times New Roman"/>
          <w:b/>
          <w:bCs/>
          <w:sz w:val="28"/>
          <w:szCs w:val="28"/>
        </w:rPr>
        <w:tab/>
      </w:r>
    </w:p>
    <w:p w14:paraId="7A6ED718" w14:textId="00C743AF" w:rsidR="00E3255D" w:rsidRDefault="00E3255D" w:rsidP="00E3255D">
      <w:pPr>
        <w:spacing w:after="0" w:line="240" w:lineRule="auto"/>
        <w:jc w:val="center"/>
        <w:rPr>
          <w:rFonts w:ascii="Times New Roman" w:hAnsi="Times New Roman" w:cs="Times New Roman"/>
          <w:b/>
          <w:bCs/>
          <w:sz w:val="28"/>
          <w:szCs w:val="28"/>
        </w:rPr>
      </w:pPr>
      <w:r w:rsidRPr="005A730C">
        <w:rPr>
          <w:rFonts w:ascii="Times New Roman" w:hAnsi="Times New Roman" w:cs="Times New Roman"/>
          <w:b/>
          <w:bCs/>
          <w:sz w:val="28"/>
          <w:szCs w:val="28"/>
        </w:rPr>
        <w:t>(Sect #</w:t>
      </w:r>
      <w:r w:rsidR="00ED534C">
        <w:rPr>
          <w:rFonts w:ascii="Times New Roman" w:hAnsi="Times New Roman" w:cs="Times New Roman"/>
          <w:b/>
          <w:bCs/>
          <w:sz w:val="28"/>
          <w:szCs w:val="28"/>
        </w:rPr>
        <w:t>51613</w:t>
      </w:r>
      <w:r w:rsidRPr="005A730C">
        <w:rPr>
          <w:rFonts w:ascii="Times New Roman" w:hAnsi="Times New Roman" w:cs="Times New Roman"/>
          <w:b/>
          <w:bCs/>
          <w:sz w:val="28"/>
          <w:szCs w:val="28"/>
        </w:rPr>
        <w:t xml:space="preserve">) </w:t>
      </w:r>
      <w:r>
        <w:rPr>
          <w:rFonts w:ascii="Times New Roman" w:hAnsi="Times New Roman" w:cs="Times New Roman"/>
          <w:b/>
          <w:bCs/>
          <w:sz w:val="28"/>
          <w:szCs w:val="28"/>
        </w:rPr>
        <w:t xml:space="preserve">Fall </w:t>
      </w:r>
      <w:r w:rsidRPr="005A730C">
        <w:rPr>
          <w:rFonts w:ascii="Times New Roman" w:hAnsi="Times New Roman" w:cs="Times New Roman"/>
          <w:b/>
          <w:bCs/>
          <w:sz w:val="28"/>
          <w:szCs w:val="28"/>
        </w:rPr>
        <w:t>202</w:t>
      </w:r>
      <w:r w:rsidR="004E6DAA">
        <w:rPr>
          <w:rFonts w:ascii="Times New Roman" w:hAnsi="Times New Roman" w:cs="Times New Roman"/>
          <w:b/>
          <w:bCs/>
          <w:sz w:val="28"/>
          <w:szCs w:val="28"/>
        </w:rPr>
        <w:t>2</w:t>
      </w:r>
    </w:p>
    <w:p w14:paraId="46AB70CA" w14:textId="77777777" w:rsidR="00E3255D" w:rsidRDefault="00E3255D" w:rsidP="00E3255D">
      <w:pPr>
        <w:spacing w:after="0" w:line="240" w:lineRule="auto"/>
        <w:rPr>
          <w:rFonts w:ascii="Times New Roman" w:hAnsi="Times New Roman" w:cs="Times New Roman"/>
          <w:b/>
          <w:bCs/>
          <w:sz w:val="24"/>
          <w:szCs w:val="24"/>
        </w:rPr>
      </w:pPr>
    </w:p>
    <w:p w14:paraId="05DB6F8D" w14:textId="093EBAD1" w:rsidR="00E847A1" w:rsidRDefault="00E847A1" w:rsidP="00E847A1">
      <w:pPr>
        <w:spacing w:after="0" w:line="240" w:lineRule="auto"/>
        <w:jc w:val="center"/>
        <w:rPr>
          <w:rFonts w:ascii="Times New Roman" w:hAnsi="Times New Roman" w:cs="Times New Roman"/>
          <w:b/>
          <w:bCs/>
          <w:sz w:val="24"/>
          <w:szCs w:val="24"/>
        </w:rPr>
      </w:pPr>
      <w:r w:rsidRPr="00934F47">
        <w:rPr>
          <w:rFonts w:ascii="Times New Roman" w:hAnsi="Times New Roman" w:cs="Times New Roman"/>
          <w:b/>
          <w:bCs/>
          <w:sz w:val="24"/>
          <w:szCs w:val="24"/>
        </w:rPr>
        <w:t>CHAPTER/ASSIGNMENT SCHEDULE</w:t>
      </w:r>
    </w:p>
    <w:p w14:paraId="4691AA95" w14:textId="77777777" w:rsidR="00E3255D" w:rsidRPr="00934F47" w:rsidRDefault="00E3255D" w:rsidP="00E847A1">
      <w:pPr>
        <w:spacing w:after="0" w:line="240" w:lineRule="auto"/>
        <w:jc w:val="center"/>
        <w:rPr>
          <w:rFonts w:ascii="Times New Roman" w:hAnsi="Times New Roman" w:cs="Times New Roman"/>
          <w:b/>
          <w:bCs/>
          <w:sz w:val="24"/>
          <w:szCs w:val="24"/>
        </w:rPr>
      </w:pPr>
    </w:p>
    <w:tbl>
      <w:tblPr>
        <w:tblStyle w:val="TableGrid"/>
        <w:tblW w:w="9738" w:type="dxa"/>
        <w:tblLook w:val="04A0" w:firstRow="1" w:lastRow="0" w:firstColumn="1" w:lastColumn="0" w:noHBand="0" w:noVBand="1"/>
      </w:tblPr>
      <w:tblGrid>
        <w:gridCol w:w="1445"/>
        <w:gridCol w:w="5236"/>
        <w:gridCol w:w="3057"/>
      </w:tblGrid>
      <w:tr w:rsidR="00E847A1" w:rsidRPr="00934F47" w14:paraId="38B28382" w14:textId="77777777" w:rsidTr="008C1011">
        <w:tc>
          <w:tcPr>
            <w:tcW w:w="1445" w:type="dxa"/>
          </w:tcPr>
          <w:p w14:paraId="65E4DE2F" w14:textId="6FC69360" w:rsidR="00E847A1" w:rsidRPr="00934F47" w:rsidRDefault="0027000C" w:rsidP="000F2C5D">
            <w:pPr>
              <w:jc w:val="center"/>
              <w:rPr>
                <w:rFonts w:ascii="Times New Roman" w:hAnsi="Times New Roman" w:cs="Times New Roman"/>
                <w:sz w:val="24"/>
                <w:szCs w:val="24"/>
              </w:rPr>
            </w:pPr>
            <w:r w:rsidRPr="00934F47">
              <w:rPr>
                <w:rFonts w:ascii="Times New Roman" w:hAnsi="Times New Roman" w:cs="Times New Roman"/>
                <w:sz w:val="24"/>
                <w:szCs w:val="24"/>
              </w:rPr>
              <w:t>Unit/</w:t>
            </w:r>
            <w:r w:rsidR="00E847A1" w:rsidRPr="00934F47">
              <w:rPr>
                <w:rFonts w:ascii="Times New Roman" w:hAnsi="Times New Roman" w:cs="Times New Roman"/>
                <w:sz w:val="24"/>
                <w:szCs w:val="24"/>
              </w:rPr>
              <w:t>Week #</w:t>
            </w:r>
          </w:p>
        </w:tc>
        <w:tc>
          <w:tcPr>
            <w:tcW w:w="5236" w:type="dxa"/>
          </w:tcPr>
          <w:p w14:paraId="182C8BAA" w14:textId="77777777" w:rsidR="00E847A1" w:rsidRPr="00934F47" w:rsidRDefault="00E847A1" w:rsidP="000F2C5D">
            <w:pPr>
              <w:rPr>
                <w:rFonts w:ascii="Times New Roman" w:hAnsi="Times New Roman" w:cs="Times New Roman"/>
                <w:sz w:val="24"/>
                <w:szCs w:val="24"/>
              </w:rPr>
            </w:pPr>
            <w:r w:rsidRPr="00934F47">
              <w:rPr>
                <w:rFonts w:ascii="Times New Roman" w:hAnsi="Times New Roman" w:cs="Times New Roman"/>
                <w:sz w:val="24"/>
                <w:szCs w:val="24"/>
              </w:rPr>
              <w:t>Topic</w:t>
            </w:r>
          </w:p>
        </w:tc>
        <w:tc>
          <w:tcPr>
            <w:tcW w:w="3057" w:type="dxa"/>
          </w:tcPr>
          <w:p w14:paraId="7FF6C362" w14:textId="77777777" w:rsidR="00E847A1" w:rsidRPr="00934F47" w:rsidRDefault="00E847A1" w:rsidP="000F2C5D">
            <w:pPr>
              <w:rPr>
                <w:rFonts w:ascii="Times New Roman" w:hAnsi="Times New Roman" w:cs="Times New Roman"/>
                <w:sz w:val="24"/>
                <w:szCs w:val="24"/>
              </w:rPr>
            </w:pPr>
            <w:r w:rsidRPr="00934F47">
              <w:rPr>
                <w:rFonts w:ascii="Times New Roman" w:hAnsi="Times New Roman" w:cs="Times New Roman"/>
                <w:sz w:val="24"/>
                <w:szCs w:val="24"/>
              </w:rPr>
              <w:t>Due Dates/Assessments</w:t>
            </w:r>
          </w:p>
        </w:tc>
      </w:tr>
      <w:tr w:rsidR="00E847A1" w:rsidRPr="00934F47" w14:paraId="2EB88AD9" w14:textId="77777777" w:rsidTr="008C1011">
        <w:tc>
          <w:tcPr>
            <w:tcW w:w="1445" w:type="dxa"/>
          </w:tcPr>
          <w:p w14:paraId="161A0C7C" w14:textId="77777777" w:rsidR="00E847A1"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1</w:t>
            </w:r>
          </w:p>
          <w:p w14:paraId="24802EB7" w14:textId="77777777" w:rsidR="002D5325" w:rsidRDefault="002D5325" w:rsidP="000F2C5D">
            <w:pPr>
              <w:jc w:val="center"/>
              <w:rPr>
                <w:rFonts w:ascii="Times New Roman" w:hAnsi="Times New Roman" w:cs="Times New Roman"/>
                <w:sz w:val="24"/>
                <w:szCs w:val="24"/>
              </w:rPr>
            </w:pPr>
          </w:p>
          <w:p w14:paraId="336BE446" w14:textId="0E0877AB" w:rsidR="002D5325" w:rsidRPr="00934F47" w:rsidRDefault="002D5325" w:rsidP="000F2C5D">
            <w:pPr>
              <w:jc w:val="center"/>
              <w:rPr>
                <w:rFonts w:ascii="Times New Roman" w:hAnsi="Times New Roman" w:cs="Times New Roman"/>
                <w:sz w:val="24"/>
                <w:szCs w:val="24"/>
              </w:rPr>
            </w:pPr>
          </w:p>
        </w:tc>
        <w:tc>
          <w:tcPr>
            <w:tcW w:w="5236" w:type="dxa"/>
          </w:tcPr>
          <w:p w14:paraId="1E807DE0" w14:textId="77777777" w:rsidR="00E847A1" w:rsidRPr="00934F47" w:rsidRDefault="00E847A1" w:rsidP="0052469E">
            <w:pPr>
              <w:rPr>
                <w:rFonts w:ascii="Times New Roman" w:hAnsi="Times New Roman" w:cs="Times New Roman"/>
                <w:sz w:val="24"/>
                <w:szCs w:val="24"/>
              </w:rPr>
            </w:pPr>
            <w:r w:rsidRPr="00934F47">
              <w:rPr>
                <w:rFonts w:ascii="Times New Roman" w:hAnsi="Times New Roman" w:cs="Times New Roman"/>
                <w:sz w:val="24"/>
                <w:szCs w:val="24"/>
              </w:rPr>
              <w:t>Introduction to African A</w:t>
            </w:r>
            <w:r w:rsidR="0052469E" w:rsidRPr="00934F47">
              <w:rPr>
                <w:rFonts w:ascii="Times New Roman" w:hAnsi="Times New Roman" w:cs="Times New Roman"/>
                <w:sz w:val="24"/>
                <w:szCs w:val="24"/>
              </w:rPr>
              <w:t>merican Studies: Class Overview</w:t>
            </w:r>
            <w:r w:rsidRPr="00934F47">
              <w:rPr>
                <w:rFonts w:ascii="Times New Roman" w:hAnsi="Times New Roman" w:cs="Times New Roman"/>
                <w:sz w:val="24"/>
                <w:szCs w:val="24"/>
              </w:rPr>
              <w:t xml:space="preserve"> </w:t>
            </w:r>
          </w:p>
          <w:p w14:paraId="67EE1BC0" w14:textId="77777777" w:rsidR="00D34502" w:rsidRPr="00934F47" w:rsidRDefault="00D34502" w:rsidP="00D34502">
            <w:pPr>
              <w:pStyle w:val="ListParagraph"/>
              <w:numPr>
                <w:ilvl w:val="0"/>
                <w:numId w:val="3"/>
              </w:numPr>
              <w:rPr>
                <w:rFonts w:ascii="Times New Roman" w:hAnsi="Times New Roman" w:cs="Times New Roman"/>
                <w:sz w:val="24"/>
                <w:szCs w:val="24"/>
              </w:rPr>
            </w:pPr>
            <w:r w:rsidRPr="00934F47">
              <w:rPr>
                <w:rFonts w:ascii="Times New Roman" w:hAnsi="Times New Roman" w:cs="Times New Roman"/>
                <w:sz w:val="24"/>
                <w:szCs w:val="24"/>
              </w:rPr>
              <w:t>Historiography and an African Centered Perspective</w:t>
            </w:r>
          </w:p>
          <w:p w14:paraId="4D21274C" w14:textId="66346CA4" w:rsidR="00D34502" w:rsidRPr="00934F47" w:rsidRDefault="00D34502" w:rsidP="00D34502">
            <w:pPr>
              <w:pStyle w:val="ListParagraph"/>
              <w:numPr>
                <w:ilvl w:val="0"/>
                <w:numId w:val="3"/>
              </w:numPr>
              <w:rPr>
                <w:rFonts w:ascii="Times New Roman" w:hAnsi="Times New Roman" w:cs="Times New Roman"/>
                <w:sz w:val="24"/>
                <w:szCs w:val="24"/>
              </w:rPr>
            </w:pPr>
            <w:r w:rsidRPr="00934F47">
              <w:rPr>
                <w:rFonts w:ascii="Times New Roman" w:hAnsi="Times New Roman" w:cs="Times New Roman"/>
                <w:sz w:val="24"/>
                <w:szCs w:val="24"/>
              </w:rPr>
              <w:t>History and a Chronological Timeline</w:t>
            </w:r>
          </w:p>
        </w:tc>
        <w:tc>
          <w:tcPr>
            <w:tcW w:w="3057" w:type="dxa"/>
          </w:tcPr>
          <w:p w14:paraId="0BED6E99" w14:textId="77777777" w:rsidR="00E847A1" w:rsidRPr="00934F47" w:rsidRDefault="00E847A1" w:rsidP="004A1C5E">
            <w:pPr>
              <w:rPr>
                <w:rFonts w:ascii="Times New Roman" w:hAnsi="Times New Roman" w:cs="Times New Roman"/>
                <w:sz w:val="24"/>
                <w:szCs w:val="24"/>
              </w:rPr>
            </w:pPr>
            <w:r w:rsidRPr="00934F47">
              <w:rPr>
                <w:rFonts w:ascii="Times New Roman" w:hAnsi="Times New Roman" w:cs="Times New Roman"/>
                <w:sz w:val="24"/>
                <w:szCs w:val="24"/>
              </w:rPr>
              <w:t>Complete ADD/DROP paperwork</w:t>
            </w:r>
          </w:p>
        </w:tc>
      </w:tr>
      <w:tr w:rsidR="00E847A1" w:rsidRPr="00934F47" w14:paraId="4DC33FF0" w14:textId="77777777" w:rsidTr="008C1011">
        <w:tc>
          <w:tcPr>
            <w:tcW w:w="1445" w:type="dxa"/>
          </w:tcPr>
          <w:p w14:paraId="50CEA304" w14:textId="77777777" w:rsidR="00E847A1"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2</w:t>
            </w:r>
          </w:p>
          <w:p w14:paraId="78B36133" w14:textId="09C689F9" w:rsidR="002D5325" w:rsidRPr="00934F47" w:rsidRDefault="002D5325" w:rsidP="000F2C5D">
            <w:pPr>
              <w:jc w:val="center"/>
              <w:rPr>
                <w:rFonts w:ascii="Times New Roman" w:hAnsi="Times New Roman" w:cs="Times New Roman"/>
                <w:sz w:val="24"/>
                <w:szCs w:val="24"/>
              </w:rPr>
            </w:pPr>
          </w:p>
        </w:tc>
        <w:tc>
          <w:tcPr>
            <w:tcW w:w="5236" w:type="dxa"/>
          </w:tcPr>
          <w:p w14:paraId="14A4CE7A" w14:textId="2CD953BA" w:rsidR="00E847A1" w:rsidRPr="00934F47" w:rsidRDefault="00F905D7" w:rsidP="000F2C5D">
            <w:pPr>
              <w:rPr>
                <w:rFonts w:ascii="Times New Roman" w:hAnsi="Times New Roman" w:cs="Times New Roman"/>
                <w:sz w:val="24"/>
                <w:szCs w:val="24"/>
              </w:rPr>
            </w:pPr>
            <w:r w:rsidRPr="00934F47">
              <w:rPr>
                <w:rFonts w:ascii="Times New Roman" w:hAnsi="Times New Roman" w:cs="Times New Roman"/>
                <w:sz w:val="24"/>
                <w:szCs w:val="24"/>
              </w:rPr>
              <w:t xml:space="preserve">What is </w:t>
            </w:r>
            <w:r w:rsidR="0069453D">
              <w:rPr>
                <w:rFonts w:ascii="Times New Roman" w:hAnsi="Times New Roman" w:cs="Times New Roman"/>
                <w:sz w:val="24"/>
                <w:szCs w:val="24"/>
              </w:rPr>
              <w:t>"</w:t>
            </w:r>
            <w:r w:rsidRPr="00934F47">
              <w:rPr>
                <w:rFonts w:ascii="Times New Roman" w:hAnsi="Times New Roman" w:cs="Times New Roman"/>
                <w:sz w:val="24"/>
                <w:szCs w:val="24"/>
              </w:rPr>
              <w:t>African American Studies</w:t>
            </w:r>
            <w:r w:rsidR="0069453D">
              <w:rPr>
                <w:rFonts w:ascii="Times New Roman" w:hAnsi="Times New Roman" w:cs="Times New Roman"/>
                <w:sz w:val="24"/>
                <w:szCs w:val="24"/>
              </w:rPr>
              <w:t>"</w:t>
            </w:r>
            <w:r w:rsidR="0069453D" w:rsidRPr="00934F47">
              <w:rPr>
                <w:rFonts w:ascii="Times New Roman" w:hAnsi="Times New Roman" w:cs="Times New Roman"/>
                <w:sz w:val="24"/>
                <w:szCs w:val="24"/>
              </w:rPr>
              <w:t>?</w:t>
            </w:r>
          </w:p>
          <w:p w14:paraId="0E382EFE" w14:textId="4E10CEAE" w:rsidR="00D34502" w:rsidRPr="00934F47" w:rsidRDefault="00D34502" w:rsidP="00D34502">
            <w:pPr>
              <w:pStyle w:val="ListParagraph"/>
              <w:numPr>
                <w:ilvl w:val="0"/>
                <w:numId w:val="4"/>
              </w:numPr>
              <w:rPr>
                <w:rFonts w:ascii="Times New Roman" w:hAnsi="Times New Roman" w:cs="Times New Roman"/>
                <w:sz w:val="24"/>
                <w:szCs w:val="24"/>
              </w:rPr>
            </w:pPr>
            <w:r w:rsidRPr="00934F47">
              <w:rPr>
                <w:rFonts w:ascii="Times New Roman" w:hAnsi="Times New Roman" w:cs="Times New Roman"/>
                <w:sz w:val="24"/>
                <w:szCs w:val="24"/>
              </w:rPr>
              <w:t>The Black Liberation Movement and Higher Education</w:t>
            </w:r>
          </w:p>
          <w:p w14:paraId="75D5C2C9" w14:textId="157E4B3E" w:rsidR="00D34502" w:rsidRPr="00934F47" w:rsidRDefault="00D34502" w:rsidP="00D34502">
            <w:pPr>
              <w:pStyle w:val="ListParagraph"/>
              <w:numPr>
                <w:ilvl w:val="0"/>
                <w:numId w:val="4"/>
              </w:numPr>
              <w:rPr>
                <w:rFonts w:ascii="Times New Roman" w:hAnsi="Times New Roman" w:cs="Times New Roman"/>
                <w:sz w:val="24"/>
                <w:szCs w:val="24"/>
              </w:rPr>
            </w:pPr>
            <w:r w:rsidRPr="00934F47">
              <w:rPr>
                <w:rFonts w:ascii="Times New Roman" w:hAnsi="Times New Roman" w:cs="Times New Roman"/>
                <w:sz w:val="24"/>
                <w:szCs w:val="24"/>
              </w:rPr>
              <w:t>Regional Growth</w:t>
            </w:r>
          </w:p>
          <w:p w14:paraId="1191D5FF" w14:textId="53C23DE8" w:rsidR="00123B82" w:rsidRPr="00934F47" w:rsidRDefault="00D34502" w:rsidP="000F2C5D">
            <w:pPr>
              <w:pStyle w:val="ListParagraph"/>
              <w:numPr>
                <w:ilvl w:val="0"/>
                <w:numId w:val="4"/>
              </w:numPr>
              <w:rPr>
                <w:rFonts w:ascii="Times New Roman" w:hAnsi="Times New Roman" w:cs="Times New Roman"/>
                <w:sz w:val="24"/>
                <w:szCs w:val="24"/>
              </w:rPr>
            </w:pPr>
            <w:r w:rsidRPr="00934F47">
              <w:rPr>
                <w:rFonts w:ascii="Times New Roman" w:hAnsi="Times New Roman" w:cs="Times New Roman"/>
                <w:sz w:val="24"/>
                <w:szCs w:val="24"/>
              </w:rPr>
              <w:t xml:space="preserve">Dynamic Identity: </w:t>
            </w:r>
            <w:r w:rsidR="0069453D">
              <w:rPr>
                <w:rFonts w:ascii="Times New Roman" w:hAnsi="Times New Roman" w:cs="Times New Roman"/>
                <w:sz w:val="24"/>
                <w:szCs w:val="24"/>
              </w:rPr>
              <w:t>"</w:t>
            </w:r>
            <w:r w:rsidRPr="00934F47">
              <w:rPr>
                <w:rFonts w:ascii="Times New Roman" w:hAnsi="Times New Roman" w:cs="Times New Roman"/>
                <w:sz w:val="24"/>
                <w:szCs w:val="24"/>
              </w:rPr>
              <w:t>African American</w:t>
            </w:r>
            <w:r w:rsidR="0069453D">
              <w:rPr>
                <w:rFonts w:ascii="Times New Roman" w:hAnsi="Times New Roman" w:cs="Times New Roman"/>
                <w:sz w:val="24"/>
                <w:szCs w:val="24"/>
              </w:rPr>
              <w:t>"</w:t>
            </w:r>
            <w:r w:rsidR="0069453D" w:rsidRPr="00934F47">
              <w:rPr>
                <w:rFonts w:ascii="Times New Roman" w:hAnsi="Times New Roman" w:cs="Times New Roman"/>
                <w:sz w:val="24"/>
                <w:szCs w:val="24"/>
              </w:rPr>
              <w:t xml:space="preserve"> </w:t>
            </w:r>
            <w:r w:rsidR="003653B4" w:rsidRPr="00934F47">
              <w:rPr>
                <w:rFonts w:ascii="Times New Roman" w:hAnsi="Times New Roman" w:cs="Times New Roman"/>
                <w:sz w:val="24"/>
                <w:szCs w:val="24"/>
              </w:rPr>
              <w:t xml:space="preserve">or </w:t>
            </w:r>
            <w:r w:rsidR="0069453D">
              <w:rPr>
                <w:rFonts w:ascii="Times New Roman" w:hAnsi="Times New Roman" w:cs="Times New Roman"/>
                <w:sz w:val="24"/>
                <w:szCs w:val="24"/>
              </w:rPr>
              <w:t>"</w:t>
            </w:r>
            <w:r w:rsidR="003653B4" w:rsidRPr="00934F47">
              <w:rPr>
                <w:rFonts w:ascii="Times New Roman" w:hAnsi="Times New Roman" w:cs="Times New Roman"/>
                <w:sz w:val="24"/>
                <w:szCs w:val="24"/>
              </w:rPr>
              <w:t>Black</w:t>
            </w:r>
            <w:r w:rsidR="0069453D">
              <w:rPr>
                <w:rFonts w:ascii="Times New Roman" w:hAnsi="Times New Roman" w:cs="Times New Roman"/>
                <w:sz w:val="24"/>
                <w:szCs w:val="24"/>
              </w:rPr>
              <w:t>"</w:t>
            </w:r>
          </w:p>
        </w:tc>
        <w:tc>
          <w:tcPr>
            <w:tcW w:w="3057" w:type="dxa"/>
          </w:tcPr>
          <w:p w14:paraId="4672F4E7" w14:textId="49820EAC" w:rsidR="0000423F" w:rsidRDefault="00A008F4" w:rsidP="000F2C5D">
            <w:pPr>
              <w:rPr>
                <w:rFonts w:ascii="Times New Roman" w:hAnsi="Times New Roman" w:cs="Times New Roman"/>
                <w:sz w:val="24"/>
                <w:szCs w:val="24"/>
              </w:rPr>
            </w:pPr>
            <w:r w:rsidRPr="00934F47">
              <w:rPr>
                <w:rFonts w:ascii="Times New Roman" w:hAnsi="Times New Roman" w:cs="Times New Roman"/>
                <w:sz w:val="24"/>
                <w:szCs w:val="24"/>
              </w:rPr>
              <w:t>Reading</w:t>
            </w:r>
            <w:r w:rsidR="0071182A">
              <w:rPr>
                <w:rFonts w:ascii="Times New Roman" w:hAnsi="Times New Roman" w:cs="Times New Roman"/>
                <w:sz w:val="24"/>
                <w:szCs w:val="24"/>
              </w:rPr>
              <w:t xml:space="preserve"> on canvas</w:t>
            </w:r>
          </w:p>
          <w:p w14:paraId="4BD61A7D" w14:textId="1A37ED52" w:rsidR="0071182A" w:rsidRPr="00934F47" w:rsidRDefault="0071182A" w:rsidP="000F2C5D">
            <w:pPr>
              <w:rPr>
                <w:rFonts w:ascii="Times New Roman" w:hAnsi="Times New Roman" w:cs="Times New Roman"/>
                <w:sz w:val="24"/>
                <w:szCs w:val="24"/>
              </w:rPr>
            </w:pPr>
            <w:r>
              <w:rPr>
                <w:rFonts w:ascii="Times New Roman" w:hAnsi="Times New Roman" w:cs="Times New Roman"/>
                <w:sz w:val="24"/>
                <w:szCs w:val="24"/>
              </w:rPr>
              <w:t>PowerPoint lect</w:t>
            </w:r>
            <w:r w:rsidR="00CA128B">
              <w:rPr>
                <w:rFonts w:ascii="Times New Roman" w:hAnsi="Times New Roman" w:cs="Times New Roman"/>
                <w:sz w:val="24"/>
                <w:szCs w:val="24"/>
              </w:rPr>
              <w:t xml:space="preserve">ure </w:t>
            </w:r>
          </w:p>
          <w:p w14:paraId="6BD10BEC" w14:textId="7DC6CF41" w:rsidR="00A35372" w:rsidRPr="00934F47" w:rsidRDefault="00A35372" w:rsidP="000F2C5D">
            <w:pPr>
              <w:rPr>
                <w:rFonts w:ascii="Times New Roman" w:hAnsi="Times New Roman" w:cs="Times New Roman"/>
                <w:sz w:val="24"/>
                <w:szCs w:val="24"/>
              </w:rPr>
            </w:pPr>
          </w:p>
        </w:tc>
      </w:tr>
      <w:tr w:rsidR="00E847A1" w:rsidRPr="00934F47" w14:paraId="660209CC" w14:textId="77777777" w:rsidTr="008C1011">
        <w:tc>
          <w:tcPr>
            <w:tcW w:w="1445" w:type="dxa"/>
          </w:tcPr>
          <w:p w14:paraId="5678C6E8" w14:textId="77777777" w:rsidR="00E847A1" w:rsidRPr="00934F47"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3</w:t>
            </w:r>
          </w:p>
        </w:tc>
        <w:tc>
          <w:tcPr>
            <w:tcW w:w="5236" w:type="dxa"/>
          </w:tcPr>
          <w:p w14:paraId="7E03D43C" w14:textId="77777777" w:rsidR="003653B4" w:rsidRPr="00934F47" w:rsidRDefault="00123B82" w:rsidP="000F2C5D">
            <w:pPr>
              <w:rPr>
                <w:rFonts w:ascii="Times New Roman" w:hAnsi="Times New Roman" w:cs="Times New Roman"/>
                <w:sz w:val="24"/>
                <w:szCs w:val="24"/>
              </w:rPr>
            </w:pPr>
            <w:r w:rsidRPr="00934F47">
              <w:rPr>
                <w:rFonts w:ascii="Times New Roman" w:hAnsi="Times New Roman" w:cs="Times New Roman"/>
                <w:sz w:val="24"/>
                <w:szCs w:val="24"/>
              </w:rPr>
              <w:t xml:space="preserve">Classical </w:t>
            </w:r>
            <w:r w:rsidR="00F905D7" w:rsidRPr="00934F47">
              <w:rPr>
                <w:rFonts w:ascii="Times New Roman" w:hAnsi="Times New Roman" w:cs="Times New Roman"/>
                <w:sz w:val="24"/>
                <w:szCs w:val="24"/>
              </w:rPr>
              <w:t>African Civ</w:t>
            </w:r>
            <w:r w:rsidRPr="00934F47">
              <w:rPr>
                <w:rFonts w:ascii="Times New Roman" w:hAnsi="Times New Roman" w:cs="Times New Roman"/>
                <w:sz w:val="24"/>
                <w:szCs w:val="24"/>
              </w:rPr>
              <w:t>ilizations</w:t>
            </w:r>
            <w:r w:rsidR="00C40AC0" w:rsidRPr="00934F47">
              <w:rPr>
                <w:rFonts w:ascii="Times New Roman" w:hAnsi="Times New Roman" w:cs="Times New Roman"/>
                <w:sz w:val="24"/>
                <w:szCs w:val="24"/>
              </w:rPr>
              <w:t>/</w:t>
            </w:r>
            <w:proofErr w:type="spellStart"/>
            <w:r w:rsidR="00C40AC0" w:rsidRPr="00934F47">
              <w:rPr>
                <w:rFonts w:ascii="Times New Roman" w:hAnsi="Times New Roman" w:cs="Times New Roman"/>
                <w:sz w:val="24"/>
                <w:szCs w:val="24"/>
              </w:rPr>
              <w:t>Kemetic</w:t>
            </w:r>
            <w:proofErr w:type="spellEnd"/>
            <w:r w:rsidR="00C40AC0" w:rsidRPr="00934F47">
              <w:rPr>
                <w:rFonts w:ascii="Times New Roman" w:hAnsi="Times New Roman" w:cs="Times New Roman"/>
                <w:sz w:val="24"/>
                <w:szCs w:val="24"/>
              </w:rPr>
              <w:t xml:space="preserve"> Culture and Society: </w:t>
            </w:r>
          </w:p>
          <w:p w14:paraId="020D6C2F" w14:textId="77777777" w:rsidR="003653B4" w:rsidRPr="00934F47" w:rsidRDefault="00C40AC0" w:rsidP="003653B4">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The Civilization of Ancient Egypt and its Contribution to World Civilization</w:t>
            </w:r>
          </w:p>
          <w:p w14:paraId="1B3475E0" w14:textId="77777777" w:rsidR="003653B4" w:rsidRPr="00934F47" w:rsidRDefault="003653B4" w:rsidP="003653B4">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 xml:space="preserve">Theory of Two Cradles of Civilization </w:t>
            </w:r>
          </w:p>
          <w:p w14:paraId="2E8E7376" w14:textId="1DB66B4B" w:rsidR="003653B4" w:rsidRPr="00934F47" w:rsidRDefault="003653B4" w:rsidP="003653B4">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The Southern Cradle: Matrilineal Value Systems</w:t>
            </w:r>
          </w:p>
          <w:p w14:paraId="590C4DD1" w14:textId="0795444D" w:rsidR="00123B82" w:rsidRPr="00934F47" w:rsidRDefault="003653B4" w:rsidP="000F2C5D">
            <w:pPr>
              <w:pStyle w:val="ListParagraph"/>
              <w:numPr>
                <w:ilvl w:val="0"/>
                <w:numId w:val="5"/>
              </w:numPr>
              <w:rPr>
                <w:rFonts w:ascii="Times New Roman" w:hAnsi="Times New Roman" w:cs="Times New Roman"/>
                <w:sz w:val="24"/>
                <w:szCs w:val="24"/>
              </w:rPr>
            </w:pPr>
            <w:r w:rsidRPr="00934F47">
              <w:rPr>
                <w:rFonts w:ascii="Times New Roman" w:hAnsi="Times New Roman" w:cs="Times New Roman"/>
                <w:sz w:val="24"/>
                <w:szCs w:val="24"/>
              </w:rPr>
              <w:t>The Northern Cradle: Patriarchal Value Systems</w:t>
            </w:r>
            <w:r w:rsidR="00C40AC0" w:rsidRPr="00934F47">
              <w:rPr>
                <w:rFonts w:ascii="Times New Roman" w:hAnsi="Times New Roman" w:cs="Times New Roman"/>
                <w:sz w:val="24"/>
                <w:szCs w:val="24"/>
              </w:rPr>
              <w:t xml:space="preserve"> </w:t>
            </w:r>
          </w:p>
        </w:tc>
        <w:tc>
          <w:tcPr>
            <w:tcW w:w="3057" w:type="dxa"/>
          </w:tcPr>
          <w:p w14:paraId="1A691595" w14:textId="3AA6D265" w:rsidR="0000423F" w:rsidRPr="00934F47" w:rsidRDefault="00A008F4" w:rsidP="00F905D7">
            <w:pPr>
              <w:rPr>
                <w:rFonts w:ascii="Times New Roman" w:hAnsi="Times New Roman" w:cs="Times New Roman"/>
                <w:sz w:val="24"/>
                <w:szCs w:val="24"/>
              </w:rPr>
            </w:pPr>
            <w:r w:rsidRPr="00934F47">
              <w:rPr>
                <w:rFonts w:ascii="Times New Roman" w:hAnsi="Times New Roman" w:cs="Times New Roman"/>
                <w:sz w:val="24"/>
                <w:szCs w:val="24"/>
              </w:rPr>
              <w:t xml:space="preserve">Reading: </w:t>
            </w:r>
            <w:r w:rsidR="00A35372" w:rsidRPr="00934F47">
              <w:rPr>
                <w:rFonts w:ascii="Times New Roman" w:hAnsi="Times New Roman" w:cs="Times New Roman"/>
                <w:sz w:val="24"/>
                <w:szCs w:val="24"/>
              </w:rPr>
              <w:t xml:space="preserve">Part </w:t>
            </w:r>
            <w:r w:rsidR="00CA128B">
              <w:rPr>
                <w:rFonts w:ascii="Times New Roman" w:hAnsi="Times New Roman" w:cs="Times New Roman"/>
                <w:sz w:val="24"/>
                <w:szCs w:val="24"/>
              </w:rPr>
              <w:t xml:space="preserve">I, </w:t>
            </w:r>
            <w:r w:rsidR="00521081" w:rsidRPr="00934F47">
              <w:rPr>
                <w:rFonts w:ascii="Times New Roman" w:hAnsi="Times New Roman" w:cs="Times New Roman"/>
                <w:sz w:val="24"/>
                <w:szCs w:val="24"/>
              </w:rPr>
              <w:t>II and III</w:t>
            </w:r>
          </w:p>
          <w:p w14:paraId="7C04FA44" w14:textId="1BC32105" w:rsidR="00A35372" w:rsidRPr="00934F47" w:rsidRDefault="00A35372" w:rsidP="00F905D7">
            <w:pPr>
              <w:rPr>
                <w:rFonts w:ascii="Times New Roman" w:hAnsi="Times New Roman" w:cs="Times New Roman"/>
                <w:sz w:val="24"/>
                <w:szCs w:val="24"/>
              </w:rPr>
            </w:pPr>
            <w:r w:rsidRPr="00934F47">
              <w:rPr>
                <w:rFonts w:ascii="Times New Roman" w:hAnsi="Times New Roman" w:cs="Times New Roman"/>
                <w:sz w:val="24"/>
                <w:szCs w:val="24"/>
              </w:rPr>
              <w:t>Molefi Kete Asante</w:t>
            </w:r>
          </w:p>
        </w:tc>
      </w:tr>
      <w:tr w:rsidR="00E847A1" w:rsidRPr="00934F47" w14:paraId="10F8BC55" w14:textId="77777777" w:rsidTr="008C1011">
        <w:tc>
          <w:tcPr>
            <w:tcW w:w="1445" w:type="dxa"/>
          </w:tcPr>
          <w:p w14:paraId="773EC421" w14:textId="77777777" w:rsidR="00E847A1" w:rsidRPr="00934F47" w:rsidRDefault="00E847A1" w:rsidP="000F2C5D">
            <w:pPr>
              <w:jc w:val="center"/>
              <w:rPr>
                <w:rFonts w:ascii="Times New Roman" w:hAnsi="Times New Roman" w:cs="Times New Roman"/>
                <w:sz w:val="24"/>
                <w:szCs w:val="24"/>
              </w:rPr>
            </w:pPr>
            <w:r w:rsidRPr="00934F47">
              <w:rPr>
                <w:rFonts w:ascii="Times New Roman" w:hAnsi="Times New Roman" w:cs="Times New Roman"/>
                <w:sz w:val="24"/>
                <w:szCs w:val="24"/>
              </w:rPr>
              <w:t>4</w:t>
            </w:r>
          </w:p>
        </w:tc>
        <w:tc>
          <w:tcPr>
            <w:tcW w:w="5236" w:type="dxa"/>
          </w:tcPr>
          <w:p w14:paraId="74DB0AE3" w14:textId="6CCB7831" w:rsidR="003653B4" w:rsidRPr="00934F47" w:rsidRDefault="000314F8" w:rsidP="000314F8">
            <w:pPr>
              <w:rPr>
                <w:rFonts w:ascii="Times New Roman" w:hAnsi="Times New Roman" w:cs="Times New Roman"/>
                <w:sz w:val="24"/>
                <w:szCs w:val="24"/>
              </w:rPr>
            </w:pPr>
            <w:r w:rsidRPr="00934F47">
              <w:rPr>
                <w:rFonts w:ascii="Times New Roman" w:hAnsi="Times New Roman" w:cs="Times New Roman"/>
                <w:sz w:val="24"/>
                <w:szCs w:val="24"/>
              </w:rPr>
              <w:t>Pre</w:t>
            </w:r>
            <w:r w:rsidR="00FB0376" w:rsidRPr="00934F47">
              <w:rPr>
                <w:rFonts w:ascii="Times New Roman" w:hAnsi="Times New Roman" w:cs="Times New Roman"/>
                <w:sz w:val="24"/>
                <w:szCs w:val="24"/>
              </w:rPr>
              <w:t>-</w:t>
            </w:r>
            <w:r w:rsidR="00AA400C" w:rsidRPr="00934F47">
              <w:rPr>
                <w:rFonts w:ascii="Times New Roman" w:hAnsi="Times New Roman" w:cs="Times New Roman"/>
                <w:sz w:val="24"/>
                <w:szCs w:val="24"/>
              </w:rPr>
              <w:t>Colonial West African Societies</w:t>
            </w:r>
            <w:r w:rsidR="008774C7" w:rsidRPr="00934F47">
              <w:rPr>
                <w:rFonts w:ascii="Times New Roman" w:hAnsi="Times New Roman" w:cs="Times New Roman"/>
                <w:sz w:val="24"/>
                <w:szCs w:val="24"/>
              </w:rPr>
              <w:t xml:space="preserve">: </w:t>
            </w:r>
          </w:p>
          <w:p w14:paraId="3DF70AD8" w14:textId="0F6A1CAE" w:rsidR="00E847A1" w:rsidRPr="00934F47" w:rsidRDefault="008774C7"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 xml:space="preserve">Ghana, Mali, Songhay etc. </w:t>
            </w:r>
          </w:p>
        </w:tc>
        <w:tc>
          <w:tcPr>
            <w:tcW w:w="3057" w:type="dxa"/>
          </w:tcPr>
          <w:p w14:paraId="4967C6D3" w14:textId="00EBB18A" w:rsidR="00E847A1" w:rsidRPr="00934F47" w:rsidRDefault="00A35372" w:rsidP="000F2C5D">
            <w:pPr>
              <w:rPr>
                <w:rFonts w:ascii="Times New Roman" w:hAnsi="Times New Roman" w:cs="Times New Roman"/>
                <w:sz w:val="24"/>
                <w:szCs w:val="24"/>
              </w:rPr>
            </w:pPr>
            <w:r w:rsidRPr="00934F47">
              <w:rPr>
                <w:rFonts w:ascii="Times New Roman" w:hAnsi="Times New Roman" w:cs="Times New Roman"/>
                <w:sz w:val="24"/>
                <w:szCs w:val="24"/>
              </w:rPr>
              <w:t xml:space="preserve">Part </w:t>
            </w:r>
            <w:r w:rsidR="00521081" w:rsidRPr="00934F47">
              <w:rPr>
                <w:rFonts w:ascii="Times New Roman" w:hAnsi="Times New Roman" w:cs="Times New Roman"/>
                <w:sz w:val="24"/>
                <w:szCs w:val="24"/>
              </w:rPr>
              <w:t>IV</w:t>
            </w:r>
          </w:p>
          <w:p w14:paraId="6D06AAB6" w14:textId="4086E630" w:rsidR="00521081" w:rsidRPr="00934F47" w:rsidRDefault="00521081" w:rsidP="000F2C5D">
            <w:pPr>
              <w:rPr>
                <w:rFonts w:ascii="Times New Roman" w:hAnsi="Times New Roman" w:cs="Times New Roman"/>
                <w:sz w:val="24"/>
                <w:szCs w:val="24"/>
              </w:rPr>
            </w:pPr>
            <w:r w:rsidRPr="00934F47">
              <w:rPr>
                <w:rFonts w:ascii="Times New Roman" w:hAnsi="Times New Roman" w:cs="Times New Roman"/>
                <w:sz w:val="24"/>
                <w:szCs w:val="24"/>
              </w:rPr>
              <w:t>Molefi Kete Asante</w:t>
            </w:r>
          </w:p>
          <w:p w14:paraId="2D437BFF" w14:textId="7C41BC8F" w:rsidR="000314F8" w:rsidRPr="00934F47" w:rsidRDefault="000314F8" w:rsidP="000F2C5D">
            <w:pPr>
              <w:rPr>
                <w:rFonts w:ascii="Times New Roman" w:hAnsi="Times New Roman" w:cs="Times New Roman"/>
                <w:b/>
                <w:bCs/>
                <w:sz w:val="24"/>
                <w:szCs w:val="24"/>
              </w:rPr>
            </w:pPr>
            <w:r w:rsidRPr="00934F47">
              <w:rPr>
                <w:rFonts w:ascii="Times New Roman" w:hAnsi="Times New Roman" w:cs="Times New Roman"/>
                <w:b/>
                <w:bCs/>
                <w:sz w:val="24"/>
                <w:szCs w:val="24"/>
              </w:rPr>
              <w:t xml:space="preserve">QUIZ 1 </w:t>
            </w:r>
          </w:p>
        </w:tc>
      </w:tr>
      <w:tr w:rsidR="00F905D7" w:rsidRPr="00934F47" w14:paraId="7E6D96B1" w14:textId="77777777" w:rsidTr="008C1011">
        <w:trPr>
          <w:trHeight w:val="50"/>
        </w:trPr>
        <w:tc>
          <w:tcPr>
            <w:tcW w:w="1445" w:type="dxa"/>
          </w:tcPr>
          <w:p w14:paraId="315DC26D" w14:textId="77777777" w:rsidR="00F905D7" w:rsidRPr="00934F47" w:rsidRDefault="00F905D7" w:rsidP="000F2C5D">
            <w:pPr>
              <w:jc w:val="center"/>
              <w:rPr>
                <w:rFonts w:ascii="Times New Roman" w:hAnsi="Times New Roman" w:cs="Times New Roman"/>
                <w:sz w:val="24"/>
                <w:szCs w:val="24"/>
              </w:rPr>
            </w:pPr>
            <w:r w:rsidRPr="00934F47">
              <w:rPr>
                <w:rFonts w:ascii="Times New Roman" w:hAnsi="Times New Roman" w:cs="Times New Roman"/>
                <w:sz w:val="24"/>
                <w:szCs w:val="24"/>
              </w:rPr>
              <w:t>5</w:t>
            </w:r>
          </w:p>
        </w:tc>
        <w:tc>
          <w:tcPr>
            <w:tcW w:w="5236" w:type="dxa"/>
          </w:tcPr>
          <w:p w14:paraId="21C21CBE" w14:textId="77777777" w:rsidR="00F905D7" w:rsidRPr="00934F47" w:rsidRDefault="000314F8" w:rsidP="00314A31">
            <w:pPr>
              <w:rPr>
                <w:rFonts w:ascii="Times New Roman" w:hAnsi="Times New Roman" w:cs="Times New Roman"/>
                <w:sz w:val="24"/>
                <w:szCs w:val="24"/>
              </w:rPr>
            </w:pPr>
            <w:r w:rsidRPr="00934F47">
              <w:rPr>
                <w:rFonts w:ascii="Times New Roman" w:hAnsi="Times New Roman" w:cs="Times New Roman"/>
                <w:sz w:val="24"/>
                <w:szCs w:val="24"/>
              </w:rPr>
              <w:t xml:space="preserve">The African Diaspora </w:t>
            </w:r>
          </w:p>
          <w:p w14:paraId="7953411E" w14:textId="77777777" w:rsidR="003653B4" w:rsidRPr="00934F47" w:rsidRDefault="003653B4"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Decline of Africa/Rise of Europe (1400-1700)</w:t>
            </w:r>
          </w:p>
          <w:p w14:paraId="467666CC" w14:textId="77777777" w:rsidR="003653B4" w:rsidRPr="00934F47" w:rsidRDefault="003653B4"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The Middle Passage</w:t>
            </w:r>
          </w:p>
          <w:p w14:paraId="74F89641" w14:textId="54D66536" w:rsidR="003653B4" w:rsidRPr="00934F47" w:rsidRDefault="003653B4" w:rsidP="003653B4">
            <w:pPr>
              <w:pStyle w:val="ListParagraph"/>
              <w:numPr>
                <w:ilvl w:val="0"/>
                <w:numId w:val="6"/>
              </w:numPr>
              <w:rPr>
                <w:rFonts w:ascii="Times New Roman" w:hAnsi="Times New Roman" w:cs="Times New Roman"/>
                <w:sz w:val="24"/>
                <w:szCs w:val="24"/>
              </w:rPr>
            </w:pPr>
            <w:r w:rsidRPr="00934F47">
              <w:rPr>
                <w:rFonts w:ascii="Times New Roman" w:hAnsi="Times New Roman" w:cs="Times New Roman"/>
                <w:sz w:val="24"/>
                <w:szCs w:val="24"/>
              </w:rPr>
              <w:t>Mapping the African Diaspora of the New World</w:t>
            </w:r>
          </w:p>
        </w:tc>
        <w:tc>
          <w:tcPr>
            <w:tcW w:w="3057" w:type="dxa"/>
          </w:tcPr>
          <w:p w14:paraId="598A7673" w14:textId="54CEE450" w:rsidR="00C53B8F" w:rsidRPr="00934F47" w:rsidRDefault="00C53B8F" w:rsidP="00C53B8F">
            <w:pPr>
              <w:spacing w:after="120"/>
              <w:rPr>
                <w:rFonts w:ascii="Times" w:hAnsi="Times"/>
                <w:sz w:val="24"/>
                <w:szCs w:val="24"/>
              </w:rPr>
            </w:pPr>
            <w:r w:rsidRPr="00934F47">
              <w:rPr>
                <w:rFonts w:ascii="Times" w:hAnsi="Times"/>
                <w:sz w:val="24"/>
                <w:szCs w:val="24"/>
              </w:rPr>
              <w:t>Karla Kirk (Electronic Textbook available through Kendall Hunt)</w:t>
            </w:r>
          </w:p>
          <w:p w14:paraId="7E5AD6AD" w14:textId="3F4BFE52" w:rsidR="00C53B8F" w:rsidRPr="00934F47" w:rsidRDefault="00C53B8F" w:rsidP="00C53B8F">
            <w:pPr>
              <w:spacing w:after="120"/>
              <w:rPr>
                <w:rFonts w:ascii="Times" w:hAnsi="Times"/>
                <w:sz w:val="24"/>
                <w:szCs w:val="24"/>
              </w:rPr>
            </w:pPr>
            <w:r w:rsidRPr="00934F47">
              <w:rPr>
                <w:rFonts w:ascii="Times" w:hAnsi="Times"/>
                <w:sz w:val="24"/>
                <w:szCs w:val="24"/>
              </w:rPr>
              <w:t>Chapter 3</w:t>
            </w:r>
          </w:p>
          <w:p w14:paraId="6B297C32" w14:textId="48E02223" w:rsidR="00C53B8F" w:rsidRPr="00934F47" w:rsidRDefault="00C53B8F" w:rsidP="00C53B8F">
            <w:pPr>
              <w:spacing w:after="120"/>
              <w:rPr>
                <w:rFonts w:ascii="Times" w:hAnsi="Times"/>
                <w:sz w:val="24"/>
                <w:szCs w:val="24"/>
              </w:rPr>
            </w:pPr>
            <w:r w:rsidRPr="00934F47">
              <w:rPr>
                <w:rFonts w:ascii="Times" w:hAnsi="Times"/>
                <w:i/>
                <w:sz w:val="24"/>
                <w:szCs w:val="24"/>
              </w:rPr>
              <w:t>Introduction to African American Studies: An African Centered Historiography of African American History and Culture</w:t>
            </w:r>
            <w:r w:rsidRPr="00934F47">
              <w:rPr>
                <w:rFonts w:ascii="Times" w:hAnsi="Times"/>
                <w:sz w:val="24"/>
                <w:szCs w:val="24"/>
              </w:rPr>
              <w:t xml:space="preserve">. </w:t>
            </w:r>
          </w:p>
          <w:p w14:paraId="164F61F4" w14:textId="06B4BAC0" w:rsidR="000314F8" w:rsidRPr="00934F47" w:rsidRDefault="000314F8" w:rsidP="00381BE8">
            <w:pPr>
              <w:rPr>
                <w:rFonts w:ascii="Times New Roman" w:hAnsi="Times New Roman" w:cs="Times New Roman"/>
                <w:sz w:val="24"/>
                <w:szCs w:val="24"/>
              </w:rPr>
            </w:pPr>
          </w:p>
        </w:tc>
      </w:tr>
      <w:tr w:rsidR="00F905D7" w:rsidRPr="00934F47" w14:paraId="2D9C2AFB" w14:textId="77777777" w:rsidTr="008C1011">
        <w:tc>
          <w:tcPr>
            <w:tcW w:w="1445" w:type="dxa"/>
          </w:tcPr>
          <w:p w14:paraId="4D3B0853" w14:textId="77777777" w:rsidR="00F905D7" w:rsidRPr="00934F47" w:rsidRDefault="00F905D7" w:rsidP="000F2C5D">
            <w:pPr>
              <w:jc w:val="center"/>
              <w:rPr>
                <w:rFonts w:ascii="Times New Roman" w:hAnsi="Times New Roman" w:cs="Times New Roman"/>
                <w:sz w:val="24"/>
                <w:szCs w:val="24"/>
              </w:rPr>
            </w:pPr>
            <w:r w:rsidRPr="00934F47">
              <w:rPr>
                <w:rFonts w:ascii="Times New Roman" w:hAnsi="Times New Roman" w:cs="Times New Roman"/>
                <w:sz w:val="24"/>
                <w:szCs w:val="24"/>
              </w:rPr>
              <w:lastRenderedPageBreak/>
              <w:t>6</w:t>
            </w:r>
          </w:p>
        </w:tc>
        <w:tc>
          <w:tcPr>
            <w:tcW w:w="5236" w:type="dxa"/>
          </w:tcPr>
          <w:p w14:paraId="5023949F" w14:textId="77777777" w:rsidR="00F905D7" w:rsidRPr="00934F47" w:rsidRDefault="000314F8" w:rsidP="000F2C5D">
            <w:pPr>
              <w:rPr>
                <w:rFonts w:ascii="Times New Roman" w:hAnsi="Times New Roman" w:cs="Times New Roman"/>
                <w:sz w:val="24"/>
                <w:szCs w:val="24"/>
              </w:rPr>
            </w:pPr>
            <w:r w:rsidRPr="00934F47">
              <w:rPr>
                <w:rFonts w:ascii="Times New Roman" w:hAnsi="Times New Roman" w:cs="Times New Roman"/>
                <w:sz w:val="24"/>
                <w:szCs w:val="24"/>
              </w:rPr>
              <w:t>African People of Colonial/Early America</w:t>
            </w:r>
          </w:p>
          <w:p w14:paraId="7E048FDC" w14:textId="77777777" w:rsidR="003653B4" w:rsidRPr="00934F47" w:rsidRDefault="003653B4" w:rsidP="003653B4">
            <w:pPr>
              <w:pStyle w:val="ListParagraph"/>
              <w:numPr>
                <w:ilvl w:val="0"/>
                <w:numId w:val="7"/>
              </w:numPr>
              <w:rPr>
                <w:rFonts w:ascii="Times New Roman" w:hAnsi="Times New Roman" w:cs="Times New Roman"/>
                <w:sz w:val="24"/>
                <w:szCs w:val="24"/>
              </w:rPr>
            </w:pPr>
            <w:r w:rsidRPr="00934F47">
              <w:rPr>
                <w:rFonts w:ascii="Times New Roman" w:hAnsi="Times New Roman" w:cs="Times New Roman"/>
                <w:sz w:val="24"/>
                <w:szCs w:val="24"/>
              </w:rPr>
              <w:t>Colonial America (1650-1750): Slavery in the American Colonies</w:t>
            </w:r>
          </w:p>
          <w:p w14:paraId="5916F102" w14:textId="77777777" w:rsidR="003653B4" w:rsidRPr="00934F47" w:rsidRDefault="003653B4" w:rsidP="003653B4">
            <w:pPr>
              <w:pStyle w:val="ListParagraph"/>
              <w:numPr>
                <w:ilvl w:val="0"/>
                <w:numId w:val="7"/>
              </w:numPr>
              <w:rPr>
                <w:rFonts w:ascii="Times New Roman" w:hAnsi="Times New Roman" w:cs="Times New Roman"/>
                <w:sz w:val="24"/>
                <w:szCs w:val="24"/>
              </w:rPr>
            </w:pPr>
            <w:r w:rsidRPr="00934F47">
              <w:rPr>
                <w:rFonts w:ascii="Times New Roman" w:hAnsi="Times New Roman" w:cs="Times New Roman"/>
                <w:sz w:val="24"/>
                <w:szCs w:val="24"/>
              </w:rPr>
              <w:t>Early America (1750-1850): Race and Slave Based Economy</w:t>
            </w:r>
          </w:p>
          <w:p w14:paraId="63FD2662" w14:textId="3DF4988D" w:rsidR="003653B4" w:rsidRPr="00934F47" w:rsidRDefault="003653B4" w:rsidP="003653B4">
            <w:pPr>
              <w:pStyle w:val="ListParagraph"/>
              <w:numPr>
                <w:ilvl w:val="0"/>
                <w:numId w:val="7"/>
              </w:numPr>
              <w:rPr>
                <w:rFonts w:ascii="Times New Roman" w:hAnsi="Times New Roman" w:cs="Times New Roman"/>
                <w:sz w:val="24"/>
                <w:szCs w:val="24"/>
              </w:rPr>
            </w:pPr>
            <w:r w:rsidRPr="00934F47">
              <w:rPr>
                <w:rFonts w:ascii="Times New Roman" w:hAnsi="Times New Roman" w:cs="Times New Roman"/>
                <w:sz w:val="24"/>
                <w:szCs w:val="24"/>
              </w:rPr>
              <w:t xml:space="preserve">Static Identity: </w:t>
            </w:r>
            <w:r w:rsidR="0069453D">
              <w:rPr>
                <w:rFonts w:ascii="Times New Roman" w:hAnsi="Times New Roman" w:cs="Times New Roman"/>
                <w:sz w:val="24"/>
                <w:szCs w:val="24"/>
              </w:rPr>
              <w:t>"</w:t>
            </w:r>
            <w:r w:rsidRPr="00934F47">
              <w:rPr>
                <w:rFonts w:ascii="Times New Roman" w:hAnsi="Times New Roman" w:cs="Times New Roman"/>
                <w:sz w:val="24"/>
                <w:szCs w:val="24"/>
              </w:rPr>
              <w:t>coloreds</w:t>
            </w:r>
            <w:r w:rsidR="0069453D">
              <w:rPr>
                <w:rFonts w:ascii="Times New Roman" w:hAnsi="Times New Roman" w:cs="Times New Roman"/>
                <w:sz w:val="24"/>
                <w:szCs w:val="24"/>
              </w:rPr>
              <w:t>"</w:t>
            </w:r>
            <w:r w:rsidR="0069453D" w:rsidRPr="00934F47">
              <w:rPr>
                <w:rFonts w:ascii="Times New Roman" w:hAnsi="Times New Roman" w:cs="Times New Roman"/>
                <w:sz w:val="24"/>
                <w:szCs w:val="24"/>
              </w:rPr>
              <w:t xml:space="preserve"> </w:t>
            </w:r>
            <w:r w:rsidRPr="00934F47">
              <w:rPr>
                <w:rFonts w:ascii="Times New Roman" w:hAnsi="Times New Roman" w:cs="Times New Roman"/>
                <w:sz w:val="24"/>
                <w:szCs w:val="24"/>
              </w:rPr>
              <w:t xml:space="preserve">of the North, </w:t>
            </w:r>
          </w:p>
          <w:p w14:paraId="6CBB3416" w14:textId="6B8D2439" w:rsidR="003653B4" w:rsidRPr="00934F47" w:rsidRDefault="0069453D" w:rsidP="003653B4">
            <w:pPr>
              <w:pStyle w:val="ListParagraph"/>
              <w:rPr>
                <w:rFonts w:ascii="Times New Roman" w:hAnsi="Times New Roman" w:cs="Times New Roman"/>
                <w:sz w:val="24"/>
                <w:szCs w:val="24"/>
              </w:rPr>
            </w:pPr>
            <w:r>
              <w:rPr>
                <w:rFonts w:ascii="Times New Roman" w:hAnsi="Times New Roman" w:cs="Times New Roman"/>
                <w:sz w:val="24"/>
                <w:szCs w:val="24"/>
              </w:rPr>
              <w:t>"</w:t>
            </w:r>
            <w:r w:rsidR="003653B4" w:rsidRPr="00934F47">
              <w:rPr>
                <w:rFonts w:ascii="Times New Roman" w:hAnsi="Times New Roman" w:cs="Times New Roman"/>
                <w:sz w:val="24"/>
                <w:szCs w:val="24"/>
              </w:rPr>
              <w:t>Negros” of the South</w:t>
            </w:r>
          </w:p>
        </w:tc>
        <w:tc>
          <w:tcPr>
            <w:tcW w:w="3057" w:type="dxa"/>
          </w:tcPr>
          <w:p w14:paraId="71AB92C7" w14:textId="2019BC4A" w:rsidR="00C53B8F" w:rsidRPr="00934F47" w:rsidRDefault="00C53B8F" w:rsidP="00C53B8F">
            <w:pPr>
              <w:spacing w:after="120"/>
              <w:rPr>
                <w:rFonts w:ascii="Times" w:hAnsi="Times"/>
                <w:sz w:val="24"/>
                <w:szCs w:val="24"/>
              </w:rPr>
            </w:pPr>
            <w:r w:rsidRPr="00934F47">
              <w:rPr>
                <w:rFonts w:ascii="Times" w:hAnsi="Times"/>
                <w:sz w:val="24"/>
                <w:szCs w:val="24"/>
              </w:rPr>
              <w:t>Karla Kirk (Electronic Textbook available through Kendall Hunt)</w:t>
            </w:r>
          </w:p>
          <w:p w14:paraId="2E11BD9C" w14:textId="283FE8BB" w:rsidR="00C53B8F" w:rsidRPr="00934F47" w:rsidRDefault="00C53B8F" w:rsidP="00C53B8F">
            <w:pPr>
              <w:spacing w:after="120"/>
              <w:rPr>
                <w:rFonts w:ascii="Times" w:hAnsi="Times"/>
                <w:sz w:val="24"/>
                <w:szCs w:val="24"/>
              </w:rPr>
            </w:pPr>
            <w:r w:rsidRPr="00934F47">
              <w:rPr>
                <w:rFonts w:ascii="Times" w:hAnsi="Times"/>
                <w:sz w:val="24"/>
                <w:szCs w:val="24"/>
              </w:rPr>
              <w:t>Chapter 4</w:t>
            </w:r>
          </w:p>
          <w:p w14:paraId="616854B9" w14:textId="5E2AE14A" w:rsidR="00C53B8F" w:rsidRPr="00934F47" w:rsidRDefault="00C53B8F" w:rsidP="00C53B8F">
            <w:pPr>
              <w:spacing w:after="120"/>
              <w:rPr>
                <w:rFonts w:ascii="Times" w:hAnsi="Times"/>
                <w:sz w:val="24"/>
                <w:szCs w:val="24"/>
              </w:rPr>
            </w:pPr>
            <w:r w:rsidRPr="00934F47">
              <w:rPr>
                <w:rFonts w:ascii="Times" w:hAnsi="Times"/>
                <w:i/>
                <w:sz w:val="24"/>
                <w:szCs w:val="24"/>
              </w:rPr>
              <w:t>Introduction to African American Studies: An African Centered Historiography of African American History and Culture</w:t>
            </w:r>
            <w:r w:rsidRPr="00934F47">
              <w:rPr>
                <w:rFonts w:ascii="Times" w:hAnsi="Times"/>
                <w:sz w:val="24"/>
                <w:szCs w:val="24"/>
              </w:rPr>
              <w:t xml:space="preserve">. </w:t>
            </w:r>
          </w:p>
          <w:p w14:paraId="3AECE864" w14:textId="227E0484" w:rsidR="000314F8" w:rsidRPr="00934F47" w:rsidRDefault="000314F8" w:rsidP="000314F8">
            <w:pPr>
              <w:rPr>
                <w:rFonts w:ascii="Times New Roman" w:hAnsi="Times New Roman" w:cs="Times New Roman"/>
                <w:sz w:val="24"/>
                <w:szCs w:val="24"/>
              </w:rPr>
            </w:pPr>
          </w:p>
        </w:tc>
      </w:tr>
      <w:tr w:rsidR="00C53B8F" w:rsidRPr="00934F47" w14:paraId="61094DA7" w14:textId="77777777" w:rsidTr="008C1011">
        <w:tc>
          <w:tcPr>
            <w:tcW w:w="1445" w:type="dxa"/>
          </w:tcPr>
          <w:p w14:paraId="5B29B32D" w14:textId="77777777"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7</w:t>
            </w:r>
          </w:p>
        </w:tc>
        <w:tc>
          <w:tcPr>
            <w:tcW w:w="5236" w:type="dxa"/>
          </w:tcPr>
          <w:p w14:paraId="69CBB6F0" w14:textId="77777777"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The Legacy of Slavery in the United States of America</w:t>
            </w:r>
          </w:p>
          <w:p w14:paraId="11420A7B" w14:textId="77777777" w:rsidR="00C53B8F" w:rsidRPr="00934F47" w:rsidRDefault="003653B4" w:rsidP="003653B4">
            <w:pPr>
              <w:pStyle w:val="ListParagraph"/>
              <w:numPr>
                <w:ilvl w:val="0"/>
                <w:numId w:val="8"/>
              </w:numPr>
              <w:rPr>
                <w:rFonts w:ascii="Times New Roman" w:hAnsi="Times New Roman" w:cs="Times New Roman"/>
                <w:iCs/>
                <w:sz w:val="24"/>
                <w:szCs w:val="24"/>
              </w:rPr>
            </w:pPr>
            <w:r w:rsidRPr="00934F47">
              <w:rPr>
                <w:rFonts w:ascii="Times New Roman" w:hAnsi="Times New Roman" w:cs="Times New Roman"/>
                <w:iCs/>
                <w:sz w:val="24"/>
                <w:szCs w:val="24"/>
              </w:rPr>
              <w:t>African Resistance to Enslavem</w:t>
            </w:r>
            <w:r w:rsidR="00A52679" w:rsidRPr="00934F47">
              <w:rPr>
                <w:rFonts w:ascii="Times New Roman" w:hAnsi="Times New Roman" w:cs="Times New Roman"/>
                <w:iCs/>
                <w:sz w:val="24"/>
                <w:szCs w:val="24"/>
              </w:rPr>
              <w:t>ent in the United States</w:t>
            </w:r>
          </w:p>
          <w:p w14:paraId="4C637C4E" w14:textId="77777777" w:rsidR="00A52679" w:rsidRPr="00934F47" w:rsidRDefault="00A52679" w:rsidP="003653B4">
            <w:pPr>
              <w:pStyle w:val="ListParagraph"/>
              <w:numPr>
                <w:ilvl w:val="0"/>
                <w:numId w:val="8"/>
              </w:numPr>
              <w:rPr>
                <w:rFonts w:ascii="Times New Roman" w:hAnsi="Times New Roman" w:cs="Times New Roman"/>
                <w:iCs/>
                <w:sz w:val="24"/>
                <w:szCs w:val="24"/>
              </w:rPr>
            </w:pPr>
            <w:r w:rsidRPr="00934F47">
              <w:rPr>
                <w:rFonts w:ascii="Times New Roman" w:hAnsi="Times New Roman" w:cs="Times New Roman"/>
                <w:iCs/>
                <w:sz w:val="24"/>
                <w:szCs w:val="24"/>
              </w:rPr>
              <w:t>African Abolition Movements</w:t>
            </w:r>
          </w:p>
          <w:p w14:paraId="4735FD1D" w14:textId="3AA4BF3D" w:rsidR="00A52679" w:rsidRPr="00934F47" w:rsidRDefault="00A52679" w:rsidP="003653B4">
            <w:pPr>
              <w:pStyle w:val="ListParagraph"/>
              <w:numPr>
                <w:ilvl w:val="0"/>
                <w:numId w:val="8"/>
              </w:numPr>
              <w:rPr>
                <w:rFonts w:ascii="Times New Roman" w:hAnsi="Times New Roman" w:cs="Times New Roman"/>
                <w:iCs/>
                <w:sz w:val="24"/>
                <w:szCs w:val="24"/>
              </w:rPr>
            </w:pPr>
            <w:r w:rsidRPr="00934F47">
              <w:rPr>
                <w:rFonts w:ascii="Times New Roman" w:hAnsi="Times New Roman" w:cs="Times New Roman"/>
                <w:iCs/>
                <w:sz w:val="24"/>
                <w:szCs w:val="24"/>
              </w:rPr>
              <w:t xml:space="preserve">Black Nationalism versus Black American Patriotism </w:t>
            </w:r>
          </w:p>
        </w:tc>
        <w:tc>
          <w:tcPr>
            <w:tcW w:w="3057" w:type="dxa"/>
          </w:tcPr>
          <w:p w14:paraId="4DA7C2DD" w14:textId="72513DE0" w:rsidR="00C53B8F" w:rsidRPr="00934F47" w:rsidRDefault="00C53B8F" w:rsidP="00C53B8F">
            <w:pPr>
              <w:spacing w:after="120"/>
              <w:rPr>
                <w:rFonts w:ascii="Times" w:hAnsi="Times"/>
                <w:sz w:val="24"/>
                <w:szCs w:val="24"/>
              </w:rPr>
            </w:pPr>
            <w:r w:rsidRPr="00934F47">
              <w:rPr>
                <w:rFonts w:ascii="Times" w:hAnsi="Times"/>
                <w:sz w:val="24"/>
                <w:szCs w:val="24"/>
              </w:rPr>
              <w:t>Karla Kirk (Electronic Textbook available through Kendall Hunt)</w:t>
            </w:r>
          </w:p>
          <w:p w14:paraId="37EB6D98" w14:textId="071A9D1B" w:rsidR="00C53B8F" w:rsidRPr="00934F47" w:rsidRDefault="00C53B8F" w:rsidP="00C53B8F">
            <w:pPr>
              <w:spacing w:after="120"/>
              <w:rPr>
                <w:rFonts w:ascii="Times" w:hAnsi="Times"/>
                <w:sz w:val="24"/>
                <w:szCs w:val="24"/>
              </w:rPr>
            </w:pPr>
            <w:r w:rsidRPr="00934F47">
              <w:rPr>
                <w:rFonts w:ascii="Times" w:hAnsi="Times"/>
                <w:sz w:val="24"/>
                <w:szCs w:val="24"/>
              </w:rPr>
              <w:t>Chapter 5</w:t>
            </w:r>
          </w:p>
          <w:p w14:paraId="5DD81F28" w14:textId="059CA412" w:rsidR="00C53B8F" w:rsidRPr="00934F47" w:rsidRDefault="00C53B8F" w:rsidP="00C53B8F">
            <w:pPr>
              <w:spacing w:after="120"/>
              <w:rPr>
                <w:rFonts w:ascii="Times" w:hAnsi="Times"/>
                <w:sz w:val="24"/>
                <w:szCs w:val="24"/>
              </w:rPr>
            </w:pPr>
            <w:r w:rsidRPr="00934F47">
              <w:rPr>
                <w:rFonts w:ascii="Times" w:hAnsi="Times"/>
                <w:i/>
                <w:sz w:val="24"/>
                <w:szCs w:val="24"/>
              </w:rPr>
              <w:t>Introduction to African American Studies: An African Centered Historiography of African American History and Culture</w:t>
            </w:r>
            <w:r w:rsidRPr="00934F47">
              <w:rPr>
                <w:rFonts w:ascii="Times" w:hAnsi="Times"/>
                <w:sz w:val="24"/>
                <w:szCs w:val="24"/>
              </w:rPr>
              <w:t xml:space="preserve">. </w:t>
            </w:r>
          </w:p>
          <w:p w14:paraId="654F0780" w14:textId="16FFA22E" w:rsidR="003653B4" w:rsidRPr="00934F47" w:rsidRDefault="003653B4" w:rsidP="00C53B8F">
            <w:pPr>
              <w:spacing w:after="120"/>
              <w:rPr>
                <w:rFonts w:ascii="Times" w:hAnsi="Times"/>
                <w:sz w:val="24"/>
                <w:szCs w:val="24"/>
              </w:rPr>
            </w:pPr>
            <w:r w:rsidRPr="00934F47">
              <w:rPr>
                <w:rFonts w:ascii="Times New Roman" w:hAnsi="Times New Roman" w:cs="Times New Roman"/>
                <w:i/>
                <w:sz w:val="24"/>
                <w:szCs w:val="24"/>
              </w:rPr>
              <w:t>Supplemental Reading: 12 Years A Slave</w:t>
            </w:r>
          </w:p>
          <w:p w14:paraId="1FC844EF" w14:textId="5E696582" w:rsidR="00C53B8F" w:rsidRPr="00934F47" w:rsidRDefault="00C53B8F" w:rsidP="00C53B8F">
            <w:pPr>
              <w:rPr>
                <w:rFonts w:ascii="Times New Roman" w:hAnsi="Times New Roman" w:cs="Times New Roman"/>
                <w:sz w:val="24"/>
                <w:szCs w:val="24"/>
              </w:rPr>
            </w:pPr>
          </w:p>
        </w:tc>
      </w:tr>
      <w:tr w:rsidR="00C53B8F" w:rsidRPr="00934F47" w14:paraId="636C1CA0" w14:textId="77777777" w:rsidTr="008C1011">
        <w:trPr>
          <w:trHeight w:val="953"/>
        </w:trPr>
        <w:tc>
          <w:tcPr>
            <w:tcW w:w="1445" w:type="dxa"/>
          </w:tcPr>
          <w:p w14:paraId="3CF4EECA" w14:textId="4305376D"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t>8</w:t>
            </w:r>
          </w:p>
        </w:tc>
        <w:tc>
          <w:tcPr>
            <w:tcW w:w="5236" w:type="dxa"/>
          </w:tcPr>
          <w:p w14:paraId="46F6E57B" w14:textId="26A53A9E"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Reconstruction: Building a Nation after Slavery</w:t>
            </w:r>
          </w:p>
          <w:p w14:paraId="721C123D" w14:textId="32706F83" w:rsidR="00C53B8F" w:rsidRPr="00934F47" w:rsidRDefault="00C53B8F" w:rsidP="00C53B8F">
            <w:pPr>
              <w:rPr>
                <w:rFonts w:ascii="Times New Roman" w:hAnsi="Times New Roman" w:cs="Times New Roman"/>
                <w:sz w:val="24"/>
                <w:szCs w:val="24"/>
              </w:rPr>
            </w:pPr>
          </w:p>
          <w:p w14:paraId="7AD4D753" w14:textId="07AEEFE6" w:rsidR="00C53B8F" w:rsidRPr="00934F47" w:rsidRDefault="00A52679" w:rsidP="00A52679">
            <w:pPr>
              <w:pStyle w:val="ListParagraph"/>
              <w:numPr>
                <w:ilvl w:val="0"/>
                <w:numId w:val="9"/>
              </w:numPr>
              <w:rPr>
                <w:rFonts w:ascii="Times New Roman" w:hAnsi="Times New Roman" w:cs="Times New Roman"/>
                <w:sz w:val="24"/>
                <w:szCs w:val="24"/>
              </w:rPr>
            </w:pPr>
            <w:r w:rsidRPr="00934F47">
              <w:rPr>
                <w:rFonts w:ascii="Times New Roman" w:hAnsi="Times New Roman" w:cs="Times New Roman"/>
                <w:sz w:val="24"/>
                <w:szCs w:val="24"/>
              </w:rPr>
              <w:t>Africans of the American Civil War</w:t>
            </w:r>
          </w:p>
          <w:p w14:paraId="5D361149" w14:textId="5E1D7E39" w:rsidR="00A52679" w:rsidRPr="00934F47" w:rsidRDefault="00A52679" w:rsidP="00A52679">
            <w:pPr>
              <w:pStyle w:val="ListParagraph"/>
              <w:numPr>
                <w:ilvl w:val="0"/>
                <w:numId w:val="9"/>
              </w:numPr>
              <w:rPr>
                <w:rFonts w:ascii="Times New Roman" w:hAnsi="Times New Roman" w:cs="Times New Roman"/>
                <w:sz w:val="24"/>
                <w:szCs w:val="24"/>
              </w:rPr>
            </w:pPr>
            <w:r w:rsidRPr="00934F47">
              <w:rPr>
                <w:rFonts w:ascii="Times New Roman" w:hAnsi="Times New Roman" w:cs="Times New Roman"/>
                <w:sz w:val="24"/>
                <w:szCs w:val="24"/>
              </w:rPr>
              <w:t xml:space="preserve">African American Progress during Reconstruction </w:t>
            </w:r>
          </w:p>
          <w:p w14:paraId="2C804359" w14:textId="4530F68D" w:rsidR="00A52679" w:rsidRPr="00934F47" w:rsidRDefault="00A52679" w:rsidP="00A52679">
            <w:pPr>
              <w:pStyle w:val="ListParagraph"/>
              <w:numPr>
                <w:ilvl w:val="0"/>
                <w:numId w:val="9"/>
              </w:numPr>
              <w:rPr>
                <w:rFonts w:ascii="Times New Roman" w:hAnsi="Times New Roman" w:cs="Times New Roman"/>
                <w:sz w:val="24"/>
                <w:szCs w:val="24"/>
              </w:rPr>
            </w:pPr>
            <w:r w:rsidRPr="00934F47">
              <w:rPr>
                <w:rFonts w:ascii="Times New Roman" w:hAnsi="Times New Roman" w:cs="Times New Roman"/>
                <w:sz w:val="24"/>
                <w:szCs w:val="24"/>
              </w:rPr>
              <w:t>Failures of Reconstruction and the birth of Jim Crow</w:t>
            </w:r>
          </w:p>
          <w:p w14:paraId="1B797D2C" w14:textId="40325652" w:rsidR="00C53B8F" w:rsidRPr="00934F47" w:rsidRDefault="00C53B8F" w:rsidP="00C53B8F">
            <w:pPr>
              <w:rPr>
                <w:rFonts w:ascii="Times New Roman" w:hAnsi="Times New Roman" w:cs="Times New Roman"/>
                <w:sz w:val="24"/>
                <w:szCs w:val="24"/>
              </w:rPr>
            </w:pPr>
          </w:p>
        </w:tc>
        <w:tc>
          <w:tcPr>
            <w:tcW w:w="3057" w:type="dxa"/>
          </w:tcPr>
          <w:p w14:paraId="4F38BA07" w14:textId="31BFB928" w:rsidR="00C53B8F" w:rsidRPr="00934F47" w:rsidRDefault="00C53B8F" w:rsidP="00C53B8F">
            <w:pPr>
              <w:spacing w:after="120"/>
              <w:rPr>
                <w:rFonts w:ascii="Times" w:hAnsi="Times"/>
                <w:sz w:val="24"/>
                <w:szCs w:val="24"/>
              </w:rPr>
            </w:pPr>
            <w:r w:rsidRPr="00934F47">
              <w:rPr>
                <w:rFonts w:ascii="Times" w:hAnsi="Times"/>
                <w:sz w:val="24"/>
                <w:szCs w:val="24"/>
              </w:rPr>
              <w:t>Karla Kirk (Electronic Textbook available through Kendall Hunt)</w:t>
            </w:r>
          </w:p>
          <w:p w14:paraId="4E457DDA" w14:textId="4B986EA4" w:rsidR="00C53B8F" w:rsidRPr="00934F47" w:rsidRDefault="00C53B8F" w:rsidP="00C53B8F">
            <w:pPr>
              <w:spacing w:after="120"/>
              <w:rPr>
                <w:rFonts w:ascii="Times" w:hAnsi="Times"/>
                <w:sz w:val="24"/>
                <w:szCs w:val="24"/>
              </w:rPr>
            </w:pPr>
            <w:r w:rsidRPr="00934F47">
              <w:rPr>
                <w:rFonts w:ascii="Times" w:hAnsi="Times"/>
                <w:sz w:val="24"/>
                <w:szCs w:val="24"/>
              </w:rPr>
              <w:t>Chapter 6</w:t>
            </w:r>
          </w:p>
          <w:p w14:paraId="0EC82ECB" w14:textId="0C681847" w:rsidR="004214C1" w:rsidRDefault="00C53B8F" w:rsidP="00C53B8F">
            <w:pPr>
              <w:spacing w:after="120"/>
              <w:rPr>
                <w:rFonts w:ascii="Times" w:hAnsi="Times"/>
                <w:sz w:val="24"/>
                <w:szCs w:val="24"/>
              </w:rPr>
            </w:pPr>
            <w:r w:rsidRPr="00934F47">
              <w:rPr>
                <w:rFonts w:ascii="Times" w:hAnsi="Times"/>
                <w:i/>
                <w:sz w:val="24"/>
                <w:szCs w:val="24"/>
              </w:rPr>
              <w:t>Introduction to African American Studies: An African Centered Historiography of African American History and Culture</w:t>
            </w:r>
            <w:r w:rsidRPr="00934F47">
              <w:rPr>
                <w:rFonts w:ascii="Times" w:hAnsi="Times"/>
                <w:sz w:val="24"/>
                <w:szCs w:val="24"/>
              </w:rPr>
              <w:t xml:space="preserve">. </w:t>
            </w:r>
          </w:p>
          <w:p w14:paraId="57B204B9" w14:textId="4665C334" w:rsidR="00C53B8F" w:rsidRPr="004214C1" w:rsidRDefault="004214C1" w:rsidP="004214C1">
            <w:pPr>
              <w:spacing w:after="120"/>
              <w:rPr>
                <w:rFonts w:ascii="Times" w:hAnsi="Times"/>
                <w:sz w:val="24"/>
                <w:szCs w:val="24"/>
              </w:rPr>
            </w:pPr>
            <w:r w:rsidRPr="00934F47">
              <w:rPr>
                <w:rFonts w:ascii="Times New Roman" w:hAnsi="Times New Roman" w:cs="Times New Roman"/>
                <w:b/>
                <w:bCs/>
                <w:sz w:val="24"/>
                <w:szCs w:val="24"/>
              </w:rPr>
              <w:t>QUIZ 2</w:t>
            </w:r>
          </w:p>
        </w:tc>
      </w:tr>
      <w:tr w:rsidR="00C53B8F" w:rsidRPr="00934F47" w14:paraId="06BE902C" w14:textId="77777777" w:rsidTr="008C1011">
        <w:tc>
          <w:tcPr>
            <w:tcW w:w="1445" w:type="dxa"/>
          </w:tcPr>
          <w:p w14:paraId="459303C9" w14:textId="4011BF56"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t>9</w:t>
            </w:r>
          </w:p>
        </w:tc>
        <w:tc>
          <w:tcPr>
            <w:tcW w:w="5236" w:type="dxa"/>
          </w:tcPr>
          <w:p w14:paraId="4188F93B" w14:textId="67701C23" w:rsidR="00C53B8F" w:rsidRPr="00934F47" w:rsidRDefault="008C4D3B" w:rsidP="00922E82">
            <w:pPr>
              <w:rPr>
                <w:rFonts w:ascii="Times New Roman" w:hAnsi="Times New Roman" w:cs="Times New Roman"/>
                <w:sz w:val="24"/>
                <w:szCs w:val="24"/>
              </w:rPr>
            </w:pPr>
            <w:r w:rsidRPr="00934F47">
              <w:rPr>
                <w:rFonts w:ascii="Times New Roman" w:hAnsi="Times New Roman" w:cs="Times New Roman"/>
                <w:sz w:val="24"/>
                <w:szCs w:val="24"/>
              </w:rPr>
              <w:t xml:space="preserve">Reconstruction: Building a Nation after Slavery: </w:t>
            </w:r>
            <w:r w:rsidRPr="00934F47">
              <w:rPr>
                <w:rFonts w:ascii="Times New Roman" w:hAnsi="Times New Roman" w:cs="Times New Roman"/>
                <w:b/>
                <w:bCs/>
                <w:sz w:val="24"/>
                <w:szCs w:val="24"/>
              </w:rPr>
              <w:t>Continue</w:t>
            </w:r>
          </w:p>
        </w:tc>
        <w:tc>
          <w:tcPr>
            <w:tcW w:w="3057" w:type="dxa"/>
          </w:tcPr>
          <w:p w14:paraId="3ECE2DC4" w14:textId="77777777"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 xml:space="preserve">                               </w:t>
            </w:r>
          </w:p>
        </w:tc>
      </w:tr>
      <w:tr w:rsidR="00C53B8F" w:rsidRPr="00934F47" w14:paraId="0B86B488" w14:textId="77777777" w:rsidTr="008C1011">
        <w:tc>
          <w:tcPr>
            <w:tcW w:w="1445" w:type="dxa"/>
          </w:tcPr>
          <w:p w14:paraId="57ADA4E6" w14:textId="67BD9102"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4214C1">
              <w:rPr>
                <w:rFonts w:ascii="Times New Roman" w:hAnsi="Times New Roman" w:cs="Times New Roman"/>
                <w:sz w:val="24"/>
                <w:szCs w:val="24"/>
              </w:rPr>
              <w:t>0</w:t>
            </w:r>
          </w:p>
        </w:tc>
        <w:tc>
          <w:tcPr>
            <w:tcW w:w="5236" w:type="dxa"/>
          </w:tcPr>
          <w:p w14:paraId="4968F480" w14:textId="77777777" w:rsidR="00A52679" w:rsidRPr="00934F47" w:rsidRDefault="00C53B8F" w:rsidP="00A52679">
            <w:pPr>
              <w:rPr>
                <w:rFonts w:ascii="Times New Roman" w:hAnsi="Times New Roman" w:cs="Times New Roman"/>
                <w:sz w:val="24"/>
                <w:szCs w:val="24"/>
              </w:rPr>
            </w:pPr>
            <w:r w:rsidRPr="00934F47">
              <w:rPr>
                <w:rFonts w:ascii="Times New Roman" w:hAnsi="Times New Roman" w:cs="Times New Roman"/>
                <w:sz w:val="24"/>
                <w:szCs w:val="24"/>
              </w:rPr>
              <w:t xml:space="preserve">African American Cultural </w:t>
            </w:r>
            <w:r w:rsidR="00A52679" w:rsidRPr="00934F47">
              <w:rPr>
                <w:rFonts w:ascii="Times New Roman" w:hAnsi="Times New Roman" w:cs="Times New Roman"/>
                <w:sz w:val="24"/>
                <w:szCs w:val="24"/>
              </w:rPr>
              <w:t>Adaptation:</w:t>
            </w:r>
          </w:p>
          <w:p w14:paraId="46FC6F00" w14:textId="798D5F91" w:rsidR="00A52679" w:rsidRPr="00934F47" w:rsidRDefault="00A52679" w:rsidP="00A52679">
            <w:pPr>
              <w:pStyle w:val="ListParagraph"/>
              <w:numPr>
                <w:ilvl w:val="0"/>
                <w:numId w:val="12"/>
              </w:numPr>
              <w:rPr>
                <w:rFonts w:ascii="Times New Roman" w:hAnsi="Times New Roman" w:cs="Times New Roman"/>
                <w:sz w:val="24"/>
                <w:szCs w:val="24"/>
              </w:rPr>
            </w:pPr>
            <w:r w:rsidRPr="00934F47">
              <w:rPr>
                <w:rFonts w:ascii="Times New Roman" w:hAnsi="Times New Roman" w:cs="Times New Roman"/>
                <w:sz w:val="24"/>
                <w:szCs w:val="24"/>
              </w:rPr>
              <w:t>The Great migration (1890-1950)</w:t>
            </w:r>
          </w:p>
          <w:p w14:paraId="3F98466C" w14:textId="2BFC745C" w:rsidR="00A52679" w:rsidRPr="00934F47" w:rsidRDefault="00A52679" w:rsidP="00A52679">
            <w:pPr>
              <w:pStyle w:val="ListParagraph"/>
              <w:numPr>
                <w:ilvl w:val="0"/>
                <w:numId w:val="12"/>
              </w:numPr>
              <w:rPr>
                <w:rFonts w:ascii="Times New Roman" w:hAnsi="Times New Roman" w:cs="Times New Roman"/>
                <w:sz w:val="24"/>
                <w:szCs w:val="24"/>
              </w:rPr>
            </w:pPr>
            <w:r w:rsidRPr="00934F47">
              <w:rPr>
                <w:rFonts w:ascii="Times New Roman" w:hAnsi="Times New Roman" w:cs="Times New Roman"/>
                <w:sz w:val="24"/>
                <w:szCs w:val="24"/>
              </w:rPr>
              <w:t>African American Creative Production (1920-1990)</w:t>
            </w:r>
          </w:p>
          <w:p w14:paraId="6388C41A" w14:textId="20B39818" w:rsidR="00A52679" w:rsidRPr="00934F47" w:rsidRDefault="00C53B8F" w:rsidP="00A52679">
            <w:pPr>
              <w:pStyle w:val="ListParagraph"/>
              <w:numPr>
                <w:ilvl w:val="0"/>
                <w:numId w:val="11"/>
              </w:numPr>
              <w:rPr>
                <w:rFonts w:ascii="Times New Roman" w:hAnsi="Times New Roman" w:cs="Times New Roman"/>
                <w:sz w:val="24"/>
                <w:szCs w:val="24"/>
              </w:rPr>
            </w:pPr>
            <w:r w:rsidRPr="00934F47">
              <w:rPr>
                <w:rFonts w:ascii="Times New Roman" w:hAnsi="Times New Roman" w:cs="Times New Roman"/>
                <w:sz w:val="24"/>
                <w:szCs w:val="24"/>
              </w:rPr>
              <w:lastRenderedPageBreak/>
              <w:t xml:space="preserve">African </w:t>
            </w:r>
            <w:r w:rsidR="0069453D" w:rsidRPr="00934F47">
              <w:rPr>
                <w:rFonts w:ascii="Times New Roman" w:hAnsi="Times New Roman" w:cs="Times New Roman"/>
                <w:sz w:val="24"/>
                <w:szCs w:val="24"/>
              </w:rPr>
              <w:t>Americans</w:t>
            </w:r>
            <w:r w:rsidR="0069453D">
              <w:rPr>
                <w:rFonts w:ascii="Times New Roman" w:hAnsi="Times New Roman" w:cs="Times New Roman"/>
                <w:sz w:val="24"/>
                <w:szCs w:val="24"/>
              </w:rPr>
              <w:t>'</w:t>
            </w:r>
            <w:r w:rsidR="0069453D" w:rsidRPr="00934F47">
              <w:rPr>
                <w:rFonts w:ascii="Times New Roman" w:hAnsi="Times New Roman" w:cs="Times New Roman"/>
                <w:sz w:val="24"/>
                <w:szCs w:val="24"/>
              </w:rPr>
              <w:t xml:space="preserve"> </w:t>
            </w:r>
            <w:r w:rsidRPr="00934F47">
              <w:rPr>
                <w:rFonts w:ascii="Times New Roman" w:hAnsi="Times New Roman" w:cs="Times New Roman"/>
                <w:sz w:val="24"/>
                <w:szCs w:val="24"/>
              </w:rPr>
              <w:t xml:space="preserve">Contribution to Literature, Art, </w:t>
            </w:r>
            <w:proofErr w:type="gramStart"/>
            <w:r w:rsidRPr="00934F47">
              <w:rPr>
                <w:rFonts w:ascii="Times New Roman" w:hAnsi="Times New Roman" w:cs="Times New Roman"/>
                <w:sz w:val="24"/>
                <w:szCs w:val="24"/>
              </w:rPr>
              <w:t>Music</w:t>
            </w:r>
            <w:proofErr w:type="gramEnd"/>
            <w:r w:rsidRPr="00934F47">
              <w:rPr>
                <w:rFonts w:ascii="Times New Roman" w:hAnsi="Times New Roman" w:cs="Times New Roman"/>
                <w:sz w:val="24"/>
                <w:szCs w:val="24"/>
              </w:rPr>
              <w:t xml:space="preserve"> and early resistance </w:t>
            </w:r>
          </w:p>
          <w:p w14:paraId="0C818AC3" w14:textId="77777777" w:rsidR="00C53B8F" w:rsidRPr="00934F47" w:rsidRDefault="00C53B8F" w:rsidP="00C53B8F">
            <w:pPr>
              <w:rPr>
                <w:rFonts w:ascii="Times New Roman" w:hAnsi="Times New Roman" w:cs="Times New Roman"/>
                <w:sz w:val="24"/>
                <w:szCs w:val="24"/>
              </w:rPr>
            </w:pPr>
          </w:p>
          <w:p w14:paraId="3B9BFF3F" w14:textId="05EE6BAB" w:rsidR="00C53B8F" w:rsidRPr="00934F47" w:rsidRDefault="00C53B8F" w:rsidP="00C53B8F">
            <w:pPr>
              <w:rPr>
                <w:rFonts w:ascii="Times New Roman" w:hAnsi="Times New Roman" w:cs="Times New Roman"/>
                <w:sz w:val="24"/>
                <w:szCs w:val="24"/>
              </w:rPr>
            </w:pPr>
          </w:p>
        </w:tc>
        <w:tc>
          <w:tcPr>
            <w:tcW w:w="3057" w:type="dxa"/>
          </w:tcPr>
          <w:p w14:paraId="7495FB08" w14:textId="232EF3E6" w:rsidR="00C53B8F" w:rsidRPr="00934F47" w:rsidRDefault="00C53B8F" w:rsidP="00C53B8F">
            <w:pPr>
              <w:spacing w:after="120"/>
              <w:rPr>
                <w:rFonts w:ascii="Times" w:hAnsi="Times"/>
                <w:sz w:val="24"/>
                <w:szCs w:val="24"/>
              </w:rPr>
            </w:pPr>
            <w:r w:rsidRPr="00934F47">
              <w:rPr>
                <w:rFonts w:ascii="Times" w:hAnsi="Times"/>
                <w:sz w:val="24"/>
                <w:szCs w:val="24"/>
              </w:rPr>
              <w:lastRenderedPageBreak/>
              <w:t>Karla Kirk (Electronic Textbook available through Kendall Hunt)</w:t>
            </w:r>
          </w:p>
          <w:p w14:paraId="38CC5812" w14:textId="37454051" w:rsidR="00C53B8F" w:rsidRPr="00934F47" w:rsidRDefault="00C53B8F" w:rsidP="00C53B8F">
            <w:pPr>
              <w:spacing w:after="120"/>
              <w:rPr>
                <w:rFonts w:ascii="Times" w:hAnsi="Times"/>
                <w:sz w:val="24"/>
                <w:szCs w:val="24"/>
              </w:rPr>
            </w:pPr>
            <w:r w:rsidRPr="00934F47">
              <w:rPr>
                <w:rFonts w:ascii="Times" w:hAnsi="Times"/>
                <w:sz w:val="24"/>
                <w:szCs w:val="24"/>
              </w:rPr>
              <w:lastRenderedPageBreak/>
              <w:t>Chapter 7</w:t>
            </w:r>
          </w:p>
          <w:p w14:paraId="125B6F40" w14:textId="77777777" w:rsidR="00C53B8F" w:rsidRPr="00934F47" w:rsidRDefault="00C53B8F" w:rsidP="00C53B8F">
            <w:pPr>
              <w:spacing w:after="120"/>
              <w:rPr>
                <w:rFonts w:ascii="Times" w:hAnsi="Times"/>
                <w:sz w:val="24"/>
                <w:szCs w:val="24"/>
              </w:rPr>
            </w:pPr>
            <w:r w:rsidRPr="00934F47">
              <w:rPr>
                <w:rFonts w:ascii="Times" w:hAnsi="Times"/>
                <w:i/>
                <w:sz w:val="24"/>
                <w:szCs w:val="24"/>
              </w:rPr>
              <w:t>Introduction to African American Studies: An African Centered Historiography of African American History and Culture</w:t>
            </w:r>
            <w:r w:rsidRPr="00934F47">
              <w:rPr>
                <w:rFonts w:ascii="Times" w:hAnsi="Times"/>
                <w:sz w:val="24"/>
                <w:szCs w:val="24"/>
              </w:rPr>
              <w:t xml:space="preserve">. </w:t>
            </w:r>
          </w:p>
          <w:p w14:paraId="77D6EE73" w14:textId="3D8AF1EC" w:rsidR="00C53B8F" w:rsidRPr="00934F47" w:rsidRDefault="00C53B8F" w:rsidP="00C53B8F">
            <w:pPr>
              <w:rPr>
                <w:rFonts w:ascii="Times New Roman" w:hAnsi="Times New Roman" w:cs="Times New Roman"/>
                <w:b/>
                <w:bCs/>
                <w:caps/>
                <w:sz w:val="24"/>
                <w:szCs w:val="24"/>
              </w:rPr>
            </w:pPr>
          </w:p>
        </w:tc>
      </w:tr>
      <w:tr w:rsidR="00C53B8F" w:rsidRPr="00934F47" w14:paraId="592521EA" w14:textId="77777777" w:rsidTr="008C1011">
        <w:tc>
          <w:tcPr>
            <w:tcW w:w="1445" w:type="dxa"/>
          </w:tcPr>
          <w:p w14:paraId="49C87788" w14:textId="12032A9C"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lastRenderedPageBreak/>
              <w:t>1</w:t>
            </w:r>
            <w:r w:rsidR="00AF38E4">
              <w:rPr>
                <w:rFonts w:ascii="Times New Roman" w:hAnsi="Times New Roman" w:cs="Times New Roman"/>
                <w:sz w:val="24"/>
                <w:szCs w:val="24"/>
              </w:rPr>
              <w:t>1</w:t>
            </w:r>
          </w:p>
        </w:tc>
        <w:tc>
          <w:tcPr>
            <w:tcW w:w="5236" w:type="dxa"/>
          </w:tcPr>
          <w:p w14:paraId="2A9E8A1A" w14:textId="4D23218C"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The Civil Rights Movement: An African Perspective</w:t>
            </w:r>
          </w:p>
          <w:p w14:paraId="57CAE0D5" w14:textId="419D10CF" w:rsidR="00A52679" w:rsidRPr="00934F47" w:rsidRDefault="00A52679" w:rsidP="00A52679">
            <w:pPr>
              <w:pStyle w:val="ListParagraph"/>
              <w:numPr>
                <w:ilvl w:val="0"/>
                <w:numId w:val="11"/>
              </w:numPr>
              <w:rPr>
                <w:rFonts w:ascii="Times New Roman" w:hAnsi="Times New Roman" w:cs="Times New Roman"/>
                <w:sz w:val="24"/>
                <w:szCs w:val="24"/>
              </w:rPr>
            </w:pPr>
            <w:r w:rsidRPr="00934F47">
              <w:rPr>
                <w:rFonts w:ascii="Times New Roman" w:hAnsi="Times New Roman" w:cs="Times New Roman"/>
                <w:sz w:val="24"/>
                <w:szCs w:val="24"/>
              </w:rPr>
              <w:t>The Reform Movement (1940-1955)</w:t>
            </w:r>
          </w:p>
          <w:p w14:paraId="419AB9C1" w14:textId="5311652D" w:rsidR="00A52679" w:rsidRPr="00934F47" w:rsidRDefault="00A52679" w:rsidP="00A52679">
            <w:pPr>
              <w:pStyle w:val="ListParagraph"/>
              <w:numPr>
                <w:ilvl w:val="0"/>
                <w:numId w:val="11"/>
              </w:numPr>
              <w:rPr>
                <w:rFonts w:ascii="Times New Roman" w:hAnsi="Times New Roman" w:cs="Times New Roman"/>
                <w:sz w:val="24"/>
                <w:szCs w:val="24"/>
              </w:rPr>
            </w:pPr>
            <w:r w:rsidRPr="00934F47">
              <w:rPr>
                <w:rFonts w:ascii="Times New Roman" w:hAnsi="Times New Roman" w:cs="Times New Roman"/>
                <w:sz w:val="24"/>
                <w:szCs w:val="24"/>
              </w:rPr>
              <w:t>The Civil Rights Movement (1955-1970)</w:t>
            </w:r>
          </w:p>
          <w:p w14:paraId="5D635B05" w14:textId="55F14B96" w:rsidR="00A52679" w:rsidRPr="00934F47" w:rsidRDefault="00A52679" w:rsidP="003B065A">
            <w:pPr>
              <w:ind w:left="360"/>
              <w:rPr>
                <w:rFonts w:ascii="Times New Roman" w:hAnsi="Times New Roman" w:cs="Times New Roman"/>
                <w:sz w:val="24"/>
                <w:szCs w:val="24"/>
              </w:rPr>
            </w:pPr>
          </w:p>
          <w:p w14:paraId="1F24DE4A" w14:textId="77777777" w:rsidR="00C53B8F" w:rsidRPr="00934F47" w:rsidRDefault="00C53B8F" w:rsidP="00C53B8F">
            <w:pPr>
              <w:rPr>
                <w:rFonts w:ascii="Times New Roman" w:hAnsi="Times New Roman" w:cs="Times New Roman"/>
                <w:sz w:val="24"/>
                <w:szCs w:val="24"/>
              </w:rPr>
            </w:pPr>
          </w:p>
        </w:tc>
        <w:tc>
          <w:tcPr>
            <w:tcW w:w="3057" w:type="dxa"/>
          </w:tcPr>
          <w:p w14:paraId="36E8C5F0" w14:textId="5B4F7327" w:rsidR="00C53B8F" w:rsidRPr="00934F47" w:rsidRDefault="00C53B8F" w:rsidP="00C53B8F">
            <w:pPr>
              <w:spacing w:after="120"/>
              <w:rPr>
                <w:rFonts w:ascii="Times" w:hAnsi="Times"/>
                <w:sz w:val="24"/>
                <w:szCs w:val="24"/>
              </w:rPr>
            </w:pPr>
            <w:r w:rsidRPr="00934F47">
              <w:rPr>
                <w:rFonts w:ascii="Times" w:hAnsi="Times"/>
                <w:sz w:val="24"/>
                <w:szCs w:val="24"/>
              </w:rPr>
              <w:t>Karla Kirk (Electronic Textbook available through Kendall Hunt)</w:t>
            </w:r>
          </w:p>
          <w:p w14:paraId="1AFE57EA" w14:textId="710194AC" w:rsidR="00C53B8F" w:rsidRPr="00934F47" w:rsidRDefault="00C53B8F" w:rsidP="00C53B8F">
            <w:pPr>
              <w:spacing w:after="120"/>
              <w:rPr>
                <w:rFonts w:ascii="Times" w:hAnsi="Times"/>
                <w:sz w:val="24"/>
                <w:szCs w:val="24"/>
              </w:rPr>
            </w:pPr>
            <w:r w:rsidRPr="00934F47">
              <w:rPr>
                <w:rFonts w:ascii="Times" w:hAnsi="Times"/>
                <w:sz w:val="24"/>
                <w:szCs w:val="24"/>
              </w:rPr>
              <w:t>Chapter 8</w:t>
            </w:r>
          </w:p>
          <w:p w14:paraId="2A7F69AD" w14:textId="46051452" w:rsidR="00C53B8F" w:rsidRDefault="00C53B8F" w:rsidP="00C53B8F">
            <w:pPr>
              <w:spacing w:after="120"/>
              <w:rPr>
                <w:rFonts w:ascii="Times" w:hAnsi="Times"/>
                <w:sz w:val="24"/>
                <w:szCs w:val="24"/>
              </w:rPr>
            </w:pPr>
            <w:r w:rsidRPr="00934F47">
              <w:rPr>
                <w:rFonts w:ascii="Times" w:hAnsi="Times"/>
                <w:i/>
                <w:sz w:val="24"/>
                <w:szCs w:val="24"/>
              </w:rPr>
              <w:t>Introduction to African American Studies: An African Centered Historiography of African American History and Culture</w:t>
            </w:r>
            <w:r w:rsidRPr="00934F47">
              <w:rPr>
                <w:rFonts w:ascii="Times" w:hAnsi="Times"/>
                <w:sz w:val="24"/>
                <w:szCs w:val="24"/>
              </w:rPr>
              <w:t xml:space="preserve">. </w:t>
            </w:r>
          </w:p>
          <w:p w14:paraId="4B92C890" w14:textId="16E88F99" w:rsidR="00C53B8F" w:rsidRPr="00B837EE" w:rsidRDefault="00AF38E4" w:rsidP="00B837EE">
            <w:pPr>
              <w:spacing w:after="120"/>
              <w:rPr>
                <w:rFonts w:ascii="Times" w:hAnsi="Times"/>
                <w:b/>
                <w:bCs/>
                <w:caps/>
                <w:sz w:val="24"/>
                <w:szCs w:val="24"/>
              </w:rPr>
            </w:pPr>
            <w:r w:rsidRPr="00B837EE">
              <w:rPr>
                <w:rFonts w:ascii="Times" w:hAnsi="Times"/>
                <w:b/>
                <w:bCs/>
                <w:caps/>
                <w:sz w:val="24"/>
                <w:szCs w:val="24"/>
              </w:rPr>
              <w:t>Midterm</w:t>
            </w:r>
          </w:p>
        </w:tc>
      </w:tr>
      <w:tr w:rsidR="00C53B8F" w:rsidRPr="00934F47" w14:paraId="7EE85F91" w14:textId="77777777" w:rsidTr="008C1011">
        <w:tc>
          <w:tcPr>
            <w:tcW w:w="1445" w:type="dxa"/>
          </w:tcPr>
          <w:p w14:paraId="0092F38A" w14:textId="23393AC1"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AF38E4">
              <w:rPr>
                <w:rFonts w:ascii="Times New Roman" w:hAnsi="Times New Roman" w:cs="Times New Roman"/>
                <w:sz w:val="24"/>
                <w:szCs w:val="24"/>
              </w:rPr>
              <w:t>2</w:t>
            </w:r>
          </w:p>
        </w:tc>
        <w:tc>
          <w:tcPr>
            <w:tcW w:w="5236" w:type="dxa"/>
          </w:tcPr>
          <w:p w14:paraId="78A6B7D0" w14:textId="20F4757F"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African American Communities in the Post-Civil Rights Era</w:t>
            </w:r>
          </w:p>
          <w:p w14:paraId="5D4C4C0C" w14:textId="649B6943" w:rsidR="003B065A" w:rsidRPr="00934F47" w:rsidRDefault="003B065A" w:rsidP="003B065A">
            <w:pPr>
              <w:pStyle w:val="ListParagraph"/>
              <w:numPr>
                <w:ilvl w:val="0"/>
                <w:numId w:val="14"/>
              </w:numPr>
              <w:rPr>
                <w:rFonts w:ascii="Times New Roman" w:hAnsi="Times New Roman" w:cs="Times New Roman"/>
                <w:sz w:val="24"/>
                <w:szCs w:val="24"/>
              </w:rPr>
            </w:pPr>
            <w:r w:rsidRPr="00934F47">
              <w:rPr>
                <w:rFonts w:ascii="Times New Roman" w:hAnsi="Times New Roman" w:cs="Times New Roman"/>
                <w:sz w:val="24"/>
                <w:szCs w:val="24"/>
              </w:rPr>
              <w:t>The Issue of Race and Racism</w:t>
            </w:r>
          </w:p>
          <w:p w14:paraId="39222DAB" w14:textId="07FA387F" w:rsidR="003B065A" w:rsidRPr="00934F47" w:rsidRDefault="003B065A" w:rsidP="003B065A">
            <w:pPr>
              <w:pStyle w:val="ListParagraph"/>
              <w:numPr>
                <w:ilvl w:val="0"/>
                <w:numId w:val="14"/>
              </w:numPr>
              <w:rPr>
                <w:rFonts w:ascii="Times New Roman" w:hAnsi="Times New Roman" w:cs="Times New Roman"/>
                <w:sz w:val="24"/>
                <w:szCs w:val="24"/>
              </w:rPr>
            </w:pPr>
            <w:r w:rsidRPr="00934F47">
              <w:rPr>
                <w:rFonts w:ascii="Times New Roman" w:hAnsi="Times New Roman" w:cs="Times New Roman"/>
                <w:sz w:val="24"/>
                <w:szCs w:val="24"/>
              </w:rPr>
              <w:t xml:space="preserve">U.S. politics in the Democratic presidential campaign in </w:t>
            </w:r>
            <w:r w:rsidR="0069453D">
              <w:rPr>
                <w:rFonts w:ascii="Times New Roman" w:hAnsi="Times New Roman" w:cs="Times New Roman"/>
                <w:sz w:val="24"/>
                <w:szCs w:val="24"/>
              </w:rPr>
              <w:t xml:space="preserve">the </w:t>
            </w:r>
            <w:r w:rsidRPr="00934F47">
              <w:rPr>
                <w:rFonts w:ascii="Times New Roman" w:hAnsi="Times New Roman" w:cs="Times New Roman"/>
                <w:sz w:val="24"/>
                <w:szCs w:val="24"/>
              </w:rPr>
              <w:t>1970s</w:t>
            </w:r>
          </w:p>
          <w:p w14:paraId="2095AD55" w14:textId="0D506332" w:rsidR="003B065A" w:rsidRPr="00934F47" w:rsidRDefault="003B065A" w:rsidP="003B065A">
            <w:pPr>
              <w:pStyle w:val="ListParagraph"/>
              <w:numPr>
                <w:ilvl w:val="0"/>
                <w:numId w:val="14"/>
              </w:numPr>
              <w:rPr>
                <w:rFonts w:ascii="Times New Roman" w:hAnsi="Times New Roman" w:cs="Times New Roman"/>
                <w:sz w:val="24"/>
                <w:szCs w:val="24"/>
              </w:rPr>
            </w:pPr>
            <w:r w:rsidRPr="00934F47">
              <w:rPr>
                <w:rFonts w:ascii="Times New Roman" w:hAnsi="Times New Roman" w:cs="Times New Roman"/>
                <w:sz w:val="24"/>
                <w:szCs w:val="24"/>
              </w:rPr>
              <w:t>The Passage of the Voting Rights Act of 1965</w:t>
            </w:r>
          </w:p>
        </w:tc>
        <w:tc>
          <w:tcPr>
            <w:tcW w:w="3057" w:type="dxa"/>
          </w:tcPr>
          <w:p w14:paraId="29275233" w14:textId="42672FA7"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Reading: Chapter 10</w:t>
            </w:r>
          </w:p>
          <w:p w14:paraId="4A6D3BF5" w14:textId="77777777"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i/>
                <w:iCs/>
                <w:sz w:val="24"/>
                <w:szCs w:val="24"/>
              </w:rPr>
              <w:t>African American History: A Capitating Guide to the People and Events the Shape the History of the United States</w:t>
            </w:r>
            <w:r w:rsidRPr="00934F47">
              <w:rPr>
                <w:rFonts w:ascii="Times New Roman" w:hAnsi="Times New Roman" w:cs="Times New Roman"/>
                <w:sz w:val="24"/>
                <w:szCs w:val="24"/>
              </w:rPr>
              <w:t xml:space="preserve"> </w:t>
            </w:r>
          </w:p>
          <w:p w14:paraId="648935F8" w14:textId="15494502"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 xml:space="preserve">Supplemental Reading online research </w:t>
            </w:r>
          </w:p>
        </w:tc>
      </w:tr>
      <w:tr w:rsidR="00C53B8F" w:rsidRPr="00934F47" w14:paraId="03C79F32" w14:textId="77777777" w:rsidTr="008C1011">
        <w:tc>
          <w:tcPr>
            <w:tcW w:w="1445" w:type="dxa"/>
          </w:tcPr>
          <w:p w14:paraId="33A7388F" w14:textId="56ECE4E3"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AF38E4">
              <w:rPr>
                <w:rFonts w:ascii="Times New Roman" w:hAnsi="Times New Roman" w:cs="Times New Roman"/>
                <w:sz w:val="24"/>
                <w:szCs w:val="24"/>
              </w:rPr>
              <w:t>3</w:t>
            </w:r>
          </w:p>
        </w:tc>
        <w:tc>
          <w:tcPr>
            <w:tcW w:w="5236" w:type="dxa"/>
          </w:tcPr>
          <w:p w14:paraId="31319B98" w14:textId="7587A79C"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 xml:space="preserve"> </w:t>
            </w:r>
            <w:r w:rsidR="00922E82" w:rsidRPr="00934F47">
              <w:rPr>
                <w:rFonts w:ascii="Times New Roman" w:hAnsi="Times New Roman" w:cs="Times New Roman"/>
                <w:sz w:val="24"/>
                <w:szCs w:val="24"/>
              </w:rPr>
              <w:t xml:space="preserve">African American Communities in the Post-Civil Rights Era: </w:t>
            </w:r>
            <w:r w:rsidR="00922E82" w:rsidRPr="00934F47">
              <w:rPr>
                <w:rFonts w:ascii="Times New Roman" w:hAnsi="Times New Roman" w:cs="Times New Roman"/>
                <w:b/>
                <w:bCs/>
                <w:sz w:val="24"/>
                <w:szCs w:val="24"/>
              </w:rPr>
              <w:t xml:space="preserve">Continue </w:t>
            </w:r>
          </w:p>
        </w:tc>
        <w:tc>
          <w:tcPr>
            <w:tcW w:w="3057" w:type="dxa"/>
          </w:tcPr>
          <w:p w14:paraId="572AE14C" w14:textId="77777777" w:rsidR="00C53B8F" w:rsidRPr="00934F47" w:rsidRDefault="00C53B8F" w:rsidP="00C53B8F">
            <w:pPr>
              <w:rPr>
                <w:rFonts w:ascii="Times New Roman" w:hAnsi="Times New Roman" w:cs="Times New Roman"/>
                <w:b/>
                <w:bCs/>
                <w:sz w:val="24"/>
                <w:szCs w:val="24"/>
              </w:rPr>
            </w:pPr>
            <w:r w:rsidRPr="00934F47">
              <w:rPr>
                <w:rFonts w:ascii="Times New Roman" w:hAnsi="Times New Roman" w:cs="Times New Roman"/>
                <w:b/>
                <w:bCs/>
                <w:sz w:val="24"/>
                <w:szCs w:val="24"/>
              </w:rPr>
              <w:t>QUIZ 3</w:t>
            </w:r>
          </w:p>
          <w:p w14:paraId="2311FA9A" w14:textId="0BD504CE" w:rsidR="00C53B8F" w:rsidRPr="00934F47" w:rsidRDefault="00C53B8F" w:rsidP="00C53B8F">
            <w:pPr>
              <w:rPr>
                <w:rFonts w:ascii="Times New Roman" w:hAnsi="Times New Roman" w:cs="Times New Roman"/>
                <w:sz w:val="24"/>
                <w:szCs w:val="24"/>
              </w:rPr>
            </w:pPr>
            <w:r w:rsidRPr="00934F47">
              <w:rPr>
                <w:rFonts w:ascii="Times New Roman" w:hAnsi="Times New Roman" w:cs="Times New Roman"/>
                <w:sz w:val="24"/>
                <w:szCs w:val="24"/>
              </w:rPr>
              <w:t xml:space="preserve">Online Research </w:t>
            </w:r>
          </w:p>
        </w:tc>
      </w:tr>
      <w:tr w:rsidR="00C53B8F" w:rsidRPr="00934F47" w14:paraId="01528FB1" w14:textId="77777777" w:rsidTr="008C1011">
        <w:tc>
          <w:tcPr>
            <w:tcW w:w="1445" w:type="dxa"/>
          </w:tcPr>
          <w:p w14:paraId="1C32EBF3" w14:textId="2F973552" w:rsidR="00C53B8F" w:rsidRPr="00934F47" w:rsidRDefault="008C1011"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AF38E4">
              <w:rPr>
                <w:rFonts w:ascii="Times New Roman" w:hAnsi="Times New Roman" w:cs="Times New Roman"/>
                <w:sz w:val="24"/>
                <w:szCs w:val="24"/>
              </w:rPr>
              <w:t>4</w:t>
            </w:r>
          </w:p>
        </w:tc>
        <w:tc>
          <w:tcPr>
            <w:tcW w:w="5236" w:type="dxa"/>
          </w:tcPr>
          <w:p w14:paraId="7CBABDBE" w14:textId="0097668B" w:rsidR="00C53B8F" w:rsidRPr="00934F47" w:rsidRDefault="00922E82" w:rsidP="00C53B8F">
            <w:pPr>
              <w:rPr>
                <w:rFonts w:ascii="Times New Roman" w:hAnsi="Times New Roman" w:cs="Times New Roman"/>
                <w:sz w:val="24"/>
                <w:szCs w:val="24"/>
              </w:rPr>
            </w:pPr>
            <w:r w:rsidRPr="00934F47">
              <w:rPr>
                <w:rFonts w:ascii="Times New Roman" w:hAnsi="Times New Roman" w:cs="Times New Roman"/>
                <w:sz w:val="24"/>
                <w:szCs w:val="24"/>
              </w:rPr>
              <w:t>The African American Community in the 21</w:t>
            </w:r>
            <w:r w:rsidRPr="00934F47">
              <w:rPr>
                <w:rFonts w:ascii="Times New Roman" w:hAnsi="Times New Roman" w:cs="Times New Roman"/>
                <w:sz w:val="24"/>
                <w:szCs w:val="24"/>
                <w:vertAlign w:val="superscript"/>
              </w:rPr>
              <w:t>st</w:t>
            </w:r>
            <w:r w:rsidRPr="00934F47">
              <w:rPr>
                <w:rFonts w:ascii="Times New Roman" w:hAnsi="Times New Roman" w:cs="Times New Roman"/>
                <w:sz w:val="24"/>
                <w:szCs w:val="24"/>
              </w:rPr>
              <w:t xml:space="preserve"> Century: Survival and Success Strategies</w:t>
            </w:r>
          </w:p>
          <w:p w14:paraId="5AE7BA52" w14:textId="230E15F1" w:rsidR="003B065A" w:rsidRPr="00934F47" w:rsidRDefault="003B065A" w:rsidP="00C53B8F">
            <w:pPr>
              <w:rPr>
                <w:rFonts w:ascii="Times New Roman" w:hAnsi="Times New Roman" w:cs="Times New Roman"/>
                <w:sz w:val="24"/>
                <w:szCs w:val="24"/>
              </w:rPr>
            </w:pPr>
          </w:p>
        </w:tc>
        <w:tc>
          <w:tcPr>
            <w:tcW w:w="3057" w:type="dxa"/>
          </w:tcPr>
          <w:p w14:paraId="06E3CB49" w14:textId="161B2FDC" w:rsidR="00C53B8F" w:rsidRPr="00934F47" w:rsidRDefault="00C53B8F" w:rsidP="00C53B8F">
            <w:pPr>
              <w:rPr>
                <w:rFonts w:ascii="Times New Roman" w:hAnsi="Times New Roman" w:cs="Times New Roman"/>
                <w:sz w:val="24"/>
                <w:szCs w:val="24"/>
              </w:rPr>
            </w:pPr>
          </w:p>
          <w:p w14:paraId="6BFA6DC8" w14:textId="7513DA5B" w:rsidR="00C53B8F" w:rsidRPr="00934F47" w:rsidRDefault="007B41B7" w:rsidP="00C53B8F">
            <w:pPr>
              <w:rPr>
                <w:rFonts w:ascii="Times New Roman" w:hAnsi="Times New Roman" w:cs="Times New Roman"/>
                <w:sz w:val="24"/>
                <w:szCs w:val="24"/>
              </w:rPr>
            </w:pPr>
            <w:r>
              <w:rPr>
                <w:rFonts w:ascii="Times New Roman" w:hAnsi="Times New Roman" w:cs="Times New Roman"/>
                <w:sz w:val="24"/>
                <w:szCs w:val="24"/>
              </w:rPr>
              <w:t xml:space="preserve">Canvas PowerPoint lecture </w:t>
            </w:r>
          </w:p>
        </w:tc>
      </w:tr>
      <w:tr w:rsidR="00C53B8F" w:rsidRPr="00934F47" w14:paraId="7B39B123" w14:textId="77777777" w:rsidTr="008C1011">
        <w:tc>
          <w:tcPr>
            <w:tcW w:w="1445" w:type="dxa"/>
          </w:tcPr>
          <w:p w14:paraId="575F1A7E" w14:textId="37BA1886" w:rsidR="00C53B8F" w:rsidRPr="00934F47" w:rsidRDefault="00C53B8F" w:rsidP="00C53B8F">
            <w:pPr>
              <w:jc w:val="center"/>
              <w:rPr>
                <w:rFonts w:ascii="Times New Roman" w:hAnsi="Times New Roman" w:cs="Times New Roman"/>
                <w:sz w:val="24"/>
                <w:szCs w:val="24"/>
              </w:rPr>
            </w:pPr>
            <w:r w:rsidRPr="00934F47">
              <w:rPr>
                <w:rFonts w:ascii="Times New Roman" w:hAnsi="Times New Roman" w:cs="Times New Roman"/>
                <w:sz w:val="24"/>
                <w:szCs w:val="24"/>
              </w:rPr>
              <w:t>1</w:t>
            </w:r>
            <w:r w:rsidR="00AF38E4">
              <w:rPr>
                <w:rFonts w:ascii="Times New Roman" w:hAnsi="Times New Roman" w:cs="Times New Roman"/>
                <w:sz w:val="24"/>
                <w:szCs w:val="24"/>
              </w:rPr>
              <w:t>5</w:t>
            </w:r>
          </w:p>
        </w:tc>
        <w:tc>
          <w:tcPr>
            <w:tcW w:w="5236" w:type="dxa"/>
          </w:tcPr>
          <w:p w14:paraId="63F9BE43" w14:textId="24DE8E16" w:rsidR="00C53B8F" w:rsidRPr="00934F47" w:rsidRDefault="00922E82" w:rsidP="00FC3AA3">
            <w:pPr>
              <w:rPr>
                <w:rFonts w:ascii="Times New Roman" w:hAnsi="Times New Roman" w:cs="Times New Roman"/>
                <w:sz w:val="24"/>
                <w:szCs w:val="24"/>
              </w:rPr>
            </w:pPr>
            <w:r w:rsidRPr="00934F47">
              <w:rPr>
                <w:rFonts w:ascii="Times New Roman" w:hAnsi="Times New Roman" w:cs="Times New Roman"/>
                <w:sz w:val="24"/>
                <w:szCs w:val="24"/>
              </w:rPr>
              <w:t>The African American Community in the 21</w:t>
            </w:r>
            <w:r w:rsidRPr="00934F47">
              <w:rPr>
                <w:rFonts w:ascii="Times New Roman" w:hAnsi="Times New Roman" w:cs="Times New Roman"/>
                <w:sz w:val="24"/>
                <w:szCs w:val="24"/>
                <w:vertAlign w:val="superscript"/>
              </w:rPr>
              <w:t>st</w:t>
            </w:r>
            <w:r w:rsidRPr="00934F47">
              <w:rPr>
                <w:rFonts w:ascii="Times New Roman" w:hAnsi="Times New Roman" w:cs="Times New Roman"/>
                <w:sz w:val="24"/>
                <w:szCs w:val="24"/>
              </w:rPr>
              <w:t xml:space="preserve"> </w:t>
            </w:r>
            <w:r w:rsidR="0069453D">
              <w:rPr>
                <w:rFonts w:ascii="Times New Roman" w:hAnsi="Times New Roman" w:cs="Times New Roman"/>
                <w:sz w:val="24"/>
                <w:szCs w:val="24"/>
              </w:rPr>
              <w:t>C</w:t>
            </w:r>
            <w:r w:rsidR="0069453D" w:rsidRPr="00934F47">
              <w:rPr>
                <w:rFonts w:ascii="Times New Roman" w:hAnsi="Times New Roman" w:cs="Times New Roman"/>
                <w:sz w:val="24"/>
                <w:szCs w:val="24"/>
              </w:rPr>
              <w:t>entury</w:t>
            </w:r>
          </w:p>
        </w:tc>
        <w:tc>
          <w:tcPr>
            <w:tcW w:w="3057" w:type="dxa"/>
          </w:tcPr>
          <w:p w14:paraId="7F04EE5F" w14:textId="3DF58565" w:rsidR="00C53B8F" w:rsidRPr="006E20E1" w:rsidRDefault="006E20E1" w:rsidP="00C53B8F">
            <w:pPr>
              <w:rPr>
                <w:rFonts w:ascii="Times New Roman" w:hAnsi="Times New Roman" w:cs="Times New Roman"/>
                <w:sz w:val="24"/>
                <w:szCs w:val="24"/>
              </w:rPr>
            </w:pPr>
            <w:r w:rsidRPr="006E20E1">
              <w:rPr>
                <w:rFonts w:ascii="Times New Roman" w:hAnsi="Times New Roman" w:cs="Times New Roman"/>
                <w:sz w:val="24"/>
                <w:szCs w:val="24"/>
              </w:rPr>
              <w:t>Canvas PowerPoint lecture</w:t>
            </w:r>
          </w:p>
        </w:tc>
      </w:tr>
      <w:tr w:rsidR="007C3790" w:rsidRPr="00934F47" w14:paraId="4ED7B838" w14:textId="77777777" w:rsidTr="008C1011">
        <w:tc>
          <w:tcPr>
            <w:tcW w:w="1445" w:type="dxa"/>
          </w:tcPr>
          <w:p w14:paraId="6F4D8B04" w14:textId="67A47DF3" w:rsidR="007C3790" w:rsidRPr="00934F47" w:rsidRDefault="007C3790" w:rsidP="007C3790">
            <w:pPr>
              <w:jc w:val="center"/>
              <w:rPr>
                <w:rFonts w:ascii="Times New Roman" w:hAnsi="Times New Roman" w:cs="Times New Roman"/>
                <w:sz w:val="24"/>
                <w:szCs w:val="24"/>
              </w:rPr>
            </w:pPr>
            <w:r w:rsidRPr="00934F47">
              <w:rPr>
                <w:rFonts w:ascii="Times New Roman" w:hAnsi="Times New Roman" w:cs="Times New Roman"/>
                <w:sz w:val="24"/>
                <w:szCs w:val="24"/>
              </w:rPr>
              <w:t>1</w:t>
            </w:r>
            <w:r w:rsidR="00AF38E4">
              <w:rPr>
                <w:rFonts w:ascii="Times New Roman" w:hAnsi="Times New Roman" w:cs="Times New Roman"/>
                <w:sz w:val="24"/>
                <w:szCs w:val="24"/>
              </w:rPr>
              <w:t>6</w:t>
            </w:r>
          </w:p>
        </w:tc>
        <w:tc>
          <w:tcPr>
            <w:tcW w:w="5236" w:type="dxa"/>
          </w:tcPr>
          <w:p w14:paraId="4A0ED0A5" w14:textId="7DA30A8C" w:rsidR="007C3790" w:rsidRPr="00934F47" w:rsidRDefault="006E20E1" w:rsidP="004B1857">
            <w:pPr>
              <w:rPr>
                <w:rFonts w:ascii="Times New Roman" w:hAnsi="Times New Roman" w:cs="Times New Roman"/>
                <w:sz w:val="24"/>
                <w:szCs w:val="24"/>
              </w:rPr>
            </w:pPr>
            <w:r w:rsidRPr="00CE6C71">
              <w:rPr>
                <w:rFonts w:ascii="Times New Roman" w:hAnsi="Times New Roman" w:cs="Times New Roman"/>
                <w:b/>
                <w:bCs/>
                <w:caps/>
                <w:sz w:val="24"/>
                <w:szCs w:val="24"/>
              </w:rPr>
              <w:t>Writing Assignment due</w:t>
            </w:r>
          </w:p>
        </w:tc>
        <w:tc>
          <w:tcPr>
            <w:tcW w:w="3057" w:type="dxa"/>
          </w:tcPr>
          <w:p w14:paraId="35671685" w14:textId="2228E7E1" w:rsidR="007C3790" w:rsidRPr="006E20E1" w:rsidRDefault="006E20E1" w:rsidP="007C3790">
            <w:pPr>
              <w:rPr>
                <w:rFonts w:ascii="Times New Roman" w:hAnsi="Times New Roman" w:cs="Times New Roman"/>
                <w:b/>
                <w:bCs/>
                <w:sz w:val="24"/>
                <w:szCs w:val="24"/>
              </w:rPr>
            </w:pPr>
            <w:r>
              <w:rPr>
                <w:rFonts w:ascii="Times New Roman" w:hAnsi="Times New Roman" w:cs="Times New Roman"/>
                <w:b/>
                <w:bCs/>
                <w:sz w:val="24"/>
                <w:szCs w:val="24"/>
              </w:rPr>
              <w:t>November 21-25, 2022</w:t>
            </w:r>
          </w:p>
        </w:tc>
      </w:tr>
      <w:tr w:rsidR="004214C1" w:rsidRPr="00934F47" w14:paraId="11F91E67" w14:textId="77777777" w:rsidTr="008C1011">
        <w:tc>
          <w:tcPr>
            <w:tcW w:w="1445" w:type="dxa"/>
          </w:tcPr>
          <w:p w14:paraId="56B35F71" w14:textId="635AFD15" w:rsidR="004214C1" w:rsidRPr="00934F47" w:rsidRDefault="004B1857" w:rsidP="007C3790">
            <w:pPr>
              <w:jc w:val="center"/>
              <w:rPr>
                <w:rFonts w:ascii="Times New Roman" w:hAnsi="Times New Roman" w:cs="Times New Roman"/>
                <w:sz w:val="24"/>
                <w:szCs w:val="24"/>
              </w:rPr>
            </w:pPr>
            <w:r>
              <w:rPr>
                <w:rFonts w:ascii="Times New Roman" w:hAnsi="Times New Roman" w:cs="Times New Roman"/>
                <w:sz w:val="24"/>
                <w:szCs w:val="24"/>
              </w:rPr>
              <w:t>1</w:t>
            </w:r>
            <w:r w:rsidR="00AF38E4">
              <w:rPr>
                <w:rFonts w:ascii="Times New Roman" w:hAnsi="Times New Roman" w:cs="Times New Roman"/>
                <w:sz w:val="24"/>
                <w:szCs w:val="24"/>
              </w:rPr>
              <w:t>7</w:t>
            </w:r>
          </w:p>
        </w:tc>
        <w:tc>
          <w:tcPr>
            <w:tcW w:w="5236" w:type="dxa"/>
          </w:tcPr>
          <w:p w14:paraId="3A615CAD" w14:textId="3A5B39DC" w:rsidR="004214C1" w:rsidRPr="00934F47" w:rsidRDefault="00DF7326" w:rsidP="00DF7326">
            <w:pPr>
              <w:rPr>
                <w:rFonts w:ascii="Times New Roman" w:hAnsi="Times New Roman" w:cs="Times New Roman"/>
                <w:b/>
                <w:sz w:val="24"/>
                <w:szCs w:val="24"/>
              </w:rPr>
            </w:pPr>
            <w:r>
              <w:rPr>
                <w:rFonts w:ascii="Times New Roman" w:hAnsi="Times New Roman" w:cs="Times New Roman"/>
                <w:b/>
                <w:sz w:val="24"/>
                <w:szCs w:val="24"/>
              </w:rPr>
              <w:t>Final Exam Review</w:t>
            </w:r>
            <w:r w:rsidR="006E20E1">
              <w:rPr>
                <w:rFonts w:ascii="Times New Roman" w:hAnsi="Times New Roman" w:cs="Times New Roman"/>
                <w:b/>
                <w:sz w:val="24"/>
                <w:szCs w:val="24"/>
              </w:rPr>
              <w:t xml:space="preserve"> Week</w:t>
            </w:r>
            <w:r>
              <w:rPr>
                <w:rFonts w:ascii="Times New Roman" w:hAnsi="Times New Roman" w:cs="Times New Roman"/>
                <w:b/>
                <w:sz w:val="24"/>
                <w:szCs w:val="24"/>
              </w:rPr>
              <w:t xml:space="preserve"> </w:t>
            </w:r>
          </w:p>
        </w:tc>
        <w:tc>
          <w:tcPr>
            <w:tcW w:w="3057" w:type="dxa"/>
          </w:tcPr>
          <w:p w14:paraId="442D1E88" w14:textId="27880504" w:rsidR="004214C1" w:rsidRPr="00CE6C71" w:rsidRDefault="004214C1" w:rsidP="007C3790">
            <w:pPr>
              <w:rPr>
                <w:rFonts w:ascii="Times New Roman" w:hAnsi="Times New Roman" w:cs="Times New Roman"/>
                <w:b/>
                <w:bCs/>
                <w:caps/>
                <w:sz w:val="24"/>
                <w:szCs w:val="24"/>
              </w:rPr>
            </w:pPr>
          </w:p>
        </w:tc>
      </w:tr>
      <w:tr w:rsidR="00DF7326" w:rsidRPr="00934F47" w14:paraId="3616C6F8" w14:textId="77777777" w:rsidTr="008C1011">
        <w:tc>
          <w:tcPr>
            <w:tcW w:w="1445" w:type="dxa"/>
          </w:tcPr>
          <w:p w14:paraId="78A72AC5" w14:textId="697E7F46" w:rsidR="00DF7326" w:rsidRDefault="00DF7326" w:rsidP="007C3790">
            <w:pPr>
              <w:jc w:val="center"/>
              <w:rPr>
                <w:rFonts w:ascii="Times New Roman" w:hAnsi="Times New Roman" w:cs="Times New Roman"/>
                <w:sz w:val="24"/>
                <w:szCs w:val="24"/>
              </w:rPr>
            </w:pPr>
            <w:r>
              <w:rPr>
                <w:rFonts w:ascii="Times New Roman" w:hAnsi="Times New Roman" w:cs="Times New Roman"/>
                <w:sz w:val="24"/>
                <w:szCs w:val="24"/>
              </w:rPr>
              <w:t>18</w:t>
            </w:r>
          </w:p>
        </w:tc>
        <w:tc>
          <w:tcPr>
            <w:tcW w:w="5236" w:type="dxa"/>
          </w:tcPr>
          <w:p w14:paraId="276AA06F" w14:textId="023B6E2B" w:rsidR="00DF7326" w:rsidRPr="00934F47" w:rsidRDefault="00DF7326" w:rsidP="00DF7326">
            <w:pPr>
              <w:rPr>
                <w:rFonts w:ascii="Times New Roman" w:hAnsi="Times New Roman" w:cs="Times New Roman"/>
                <w:b/>
                <w:sz w:val="24"/>
                <w:szCs w:val="24"/>
              </w:rPr>
            </w:pPr>
            <w:r w:rsidRPr="00934F47">
              <w:rPr>
                <w:rFonts w:ascii="Times New Roman" w:hAnsi="Times New Roman" w:cs="Times New Roman"/>
                <w:b/>
                <w:sz w:val="24"/>
                <w:szCs w:val="24"/>
              </w:rPr>
              <w:t xml:space="preserve">FINAL EXAM: </w:t>
            </w:r>
            <w:r>
              <w:rPr>
                <w:rFonts w:ascii="Times New Roman" w:hAnsi="Times New Roman" w:cs="Times New Roman"/>
                <w:b/>
                <w:sz w:val="24"/>
                <w:szCs w:val="24"/>
              </w:rPr>
              <w:t xml:space="preserve">December </w:t>
            </w:r>
            <w:r w:rsidR="00454B59">
              <w:rPr>
                <w:rFonts w:ascii="Times New Roman" w:hAnsi="Times New Roman" w:cs="Times New Roman"/>
                <w:b/>
                <w:sz w:val="24"/>
                <w:szCs w:val="24"/>
              </w:rPr>
              <w:t>5</w:t>
            </w:r>
            <w:r>
              <w:rPr>
                <w:rFonts w:ascii="Times New Roman" w:hAnsi="Times New Roman" w:cs="Times New Roman"/>
                <w:b/>
                <w:sz w:val="24"/>
                <w:szCs w:val="24"/>
              </w:rPr>
              <w:t xml:space="preserve">, </w:t>
            </w:r>
            <w:proofErr w:type="gramStart"/>
            <w:r w:rsidRPr="00934F47">
              <w:rPr>
                <w:rFonts w:ascii="Times New Roman" w:hAnsi="Times New Roman" w:cs="Times New Roman"/>
                <w:b/>
                <w:sz w:val="24"/>
                <w:szCs w:val="24"/>
              </w:rPr>
              <w:t>2021</w:t>
            </w:r>
            <w:proofErr w:type="gramEnd"/>
            <w:r w:rsidRPr="00934F47">
              <w:rPr>
                <w:rFonts w:ascii="Times New Roman" w:hAnsi="Times New Roman" w:cs="Times New Roman"/>
                <w:b/>
                <w:sz w:val="24"/>
                <w:szCs w:val="24"/>
              </w:rPr>
              <w:t xml:space="preserve"> to </w:t>
            </w:r>
            <w:r>
              <w:rPr>
                <w:rFonts w:ascii="Times New Roman" w:hAnsi="Times New Roman" w:cs="Times New Roman"/>
                <w:b/>
                <w:sz w:val="24"/>
                <w:szCs w:val="24"/>
              </w:rPr>
              <w:t xml:space="preserve">December </w:t>
            </w:r>
            <w:r w:rsidR="00454B59">
              <w:rPr>
                <w:rFonts w:ascii="Times New Roman" w:hAnsi="Times New Roman" w:cs="Times New Roman"/>
                <w:b/>
                <w:sz w:val="24"/>
                <w:szCs w:val="24"/>
              </w:rPr>
              <w:t>9</w:t>
            </w:r>
            <w:r>
              <w:rPr>
                <w:rFonts w:ascii="Times New Roman" w:hAnsi="Times New Roman" w:cs="Times New Roman"/>
                <w:b/>
                <w:sz w:val="24"/>
                <w:szCs w:val="24"/>
              </w:rPr>
              <w:t xml:space="preserve">, </w:t>
            </w:r>
            <w:r w:rsidRPr="00934F47">
              <w:rPr>
                <w:rFonts w:ascii="Times New Roman" w:hAnsi="Times New Roman" w:cs="Times New Roman"/>
                <w:b/>
                <w:sz w:val="24"/>
                <w:szCs w:val="24"/>
              </w:rPr>
              <w:t>202</w:t>
            </w:r>
            <w:r w:rsidR="00454B59">
              <w:rPr>
                <w:rFonts w:ascii="Times New Roman" w:hAnsi="Times New Roman" w:cs="Times New Roman"/>
                <w:b/>
                <w:sz w:val="24"/>
                <w:szCs w:val="24"/>
              </w:rPr>
              <w:t>2</w:t>
            </w:r>
            <w:r w:rsidRPr="00934F47">
              <w:rPr>
                <w:rFonts w:ascii="Times New Roman" w:hAnsi="Times New Roman" w:cs="Times New Roman"/>
                <w:b/>
                <w:sz w:val="24"/>
                <w:szCs w:val="24"/>
              </w:rPr>
              <w:t xml:space="preserve"> </w:t>
            </w:r>
          </w:p>
          <w:p w14:paraId="4020D196" w14:textId="77777777" w:rsidR="00DF7326" w:rsidRPr="00934F47" w:rsidRDefault="00DF7326" w:rsidP="004B1857">
            <w:pPr>
              <w:rPr>
                <w:rFonts w:ascii="Times New Roman" w:hAnsi="Times New Roman" w:cs="Times New Roman"/>
                <w:b/>
                <w:sz w:val="24"/>
                <w:szCs w:val="24"/>
              </w:rPr>
            </w:pPr>
          </w:p>
        </w:tc>
        <w:tc>
          <w:tcPr>
            <w:tcW w:w="3057" w:type="dxa"/>
          </w:tcPr>
          <w:p w14:paraId="46153172" w14:textId="283523DA" w:rsidR="00DF7326" w:rsidRPr="00CE6C71" w:rsidRDefault="00DF7326" w:rsidP="007C3790">
            <w:pPr>
              <w:rPr>
                <w:rFonts w:ascii="Times New Roman" w:hAnsi="Times New Roman" w:cs="Times New Roman"/>
                <w:b/>
                <w:bCs/>
                <w:caps/>
                <w:sz w:val="24"/>
                <w:szCs w:val="24"/>
              </w:rPr>
            </w:pPr>
            <w:r w:rsidRPr="00CE6C71">
              <w:rPr>
                <w:rFonts w:ascii="Times New Roman" w:hAnsi="Times New Roman" w:cs="Times New Roman"/>
                <w:b/>
                <w:bCs/>
                <w:caps/>
                <w:sz w:val="24"/>
                <w:szCs w:val="24"/>
              </w:rPr>
              <w:t>Final Exam</w:t>
            </w:r>
          </w:p>
        </w:tc>
      </w:tr>
    </w:tbl>
    <w:p w14:paraId="48ACDE1A" w14:textId="77777777" w:rsidR="00E847A1" w:rsidRPr="00934F47" w:rsidRDefault="00E847A1" w:rsidP="00E847A1">
      <w:pPr>
        <w:spacing w:after="0"/>
        <w:jc w:val="center"/>
        <w:rPr>
          <w:rFonts w:ascii="Times New Roman" w:hAnsi="Times New Roman" w:cs="Times New Roman"/>
          <w:b/>
          <w:i/>
          <w:caps/>
          <w:sz w:val="24"/>
          <w:szCs w:val="24"/>
          <w:u w:val="double"/>
        </w:rPr>
      </w:pPr>
    </w:p>
    <w:p w14:paraId="2AD15A1F" w14:textId="77777777" w:rsidR="00E847A1" w:rsidRPr="00934F47" w:rsidRDefault="00E847A1" w:rsidP="00E847A1">
      <w:pPr>
        <w:spacing w:after="0"/>
        <w:jc w:val="center"/>
        <w:rPr>
          <w:rFonts w:ascii="Times New Roman" w:hAnsi="Times New Roman" w:cs="Times New Roman"/>
          <w:b/>
          <w:iCs/>
          <w:caps/>
          <w:sz w:val="24"/>
          <w:szCs w:val="24"/>
          <w:u w:val="double"/>
        </w:rPr>
      </w:pPr>
      <w:r w:rsidRPr="00934F47">
        <w:rPr>
          <w:rFonts w:ascii="Times New Roman" w:hAnsi="Times New Roman" w:cs="Times New Roman"/>
          <w:b/>
          <w:iCs/>
          <w:caps/>
          <w:sz w:val="24"/>
          <w:szCs w:val="24"/>
          <w:u w:val="double"/>
        </w:rPr>
        <w:t>INSTRUCTOR RESERVES THE RIGHT TO MODIFY THIS OUTLINE AS NECESSARY.</w:t>
      </w:r>
    </w:p>
    <w:p w14:paraId="3C7B2676" w14:textId="4267492E" w:rsidR="00D71BC1" w:rsidRPr="00934F47" w:rsidRDefault="00E847A1" w:rsidP="00380BF7">
      <w:pPr>
        <w:spacing w:after="0"/>
        <w:jc w:val="center"/>
        <w:rPr>
          <w:rFonts w:ascii="Times New Roman" w:hAnsi="Times New Roman" w:cs="Times New Roman"/>
          <w:b/>
          <w:iCs/>
          <w:caps/>
          <w:sz w:val="24"/>
          <w:szCs w:val="24"/>
          <w:u w:val="double"/>
        </w:rPr>
      </w:pPr>
      <w:r w:rsidRPr="00934F47">
        <w:rPr>
          <w:rFonts w:ascii="Times New Roman" w:hAnsi="Times New Roman" w:cs="Times New Roman"/>
          <w:b/>
          <w:iCs/>
          <w:caps/>
          <w:sz w:val="24"/>
          <w:szCs w:val="24"/>
          <w:u w:val="double"/>
        </w:rPr>
        <w:t>ANY CHANGES MADE WILL BE DISCUSSED.</w:t>
      </w:r>
      <w:bookmarkEnd w:id="1"/>
    </w:p>
    <w:sectPr w:rsidR="00D71BC1" w:rsidRPr="00934F47" w:rsidSect="00D71BC1">
      <w:foot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4C9F" w14:textId="77777777" w:rsidR="009E2056" w:rsidRDefault="009E2056" w:rsidP="0090206D">
      <w:pPr>
        <w:spacing w:after="0" w:line="240" w:lineRule="auto"/>
      </w:pPr>
      <w:r>
        <w:separator/>
      </w:r>
    </w:p>
  </w:endnote>
  <w:endnote w:type="continuationSeparator" w:id="0">
    <w:p w14:paraId="5A909612" w14:textId="77777777" w:rsidR="009E2056" w:rsidRDefault="009E2056" w:rsidP="0090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777603"/>
      <w:docPartObj>
        <w:docPartGallery w:val="Page Numbers (Bottom of Page)"/>
        <w:docPartUnique/>
      </w:docPartObj>
    </w:sdtPr>
    <w:sdtEndPr>
      <w:rPr>
        <w:noProof/>
      </w:rPr>
    </w:sdtEndPr>
    <w:sdtContent>
      <w:p w14:paraId="7F461E87" w14:textId="79D3578F" w:rsidR="008903C8" w:rsidRDefault="008903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181CF" w14:textId="77777777" w:rsidR="008903C8" w:rsidRDefault="0089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CBBA" w14:textId="77777777" w:rsidR="009E2056" w:rsidRDefault="009E2056" w:rsidP="0090206D">
      <w:pPr>
        <w:spacing w:after="0" w:line="240" w:lineRule="auto"/>
      </w:pPr>
      <w:r>
        <w:separator/>
      </w:r>
    </w:p>
  </w:footnote>
  <w:footnote w:type="continuationSeparator" w:id="0">
    <w:p w14:paraId="232EB0AF" w14:textId="77777777" w:rsidR="009E2056" w:rsidRDefault="009E2056" w:rsidP="0090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410"/>
    <w:multiLevelType w:val="hybridMultilevel"/>
    <w:tmpl w:val="FD4E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2B93"/>
    <w:multiLevelType w:val="multilevel"/>
    <w:tmpl w:val="DB8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E65BF"/>
    <w:multiLevelType w:val="hybridMultilevel"/>
    <w:tmpl w:val="3DD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E4C1E"/>
    <w:multiLevelType w:val="hybridMultilevel"/>
    <w:tmpl w:val="C9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4113"/>
    <w:multiLevelType w:val="hybridMultilevel"/>
    <w:tmpl w:val="89E8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5F0F"/>
    <w:multiLevelType w:val="hybridMultilevel"/>
    <w:tmpl w:val="5DAA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F7CFC"/>
    <w:multiLevelType w:val="hybridMultilevel"/>
    <w:tmpl w:val="341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415E7"/>
    <w:multiLevelType w:val="hybridMultilevel"/>
    <w:tmpl w:val="F2568190"/>
    <w:lvl w:ilvl="0" w:tplc="D7461036">
      <w:start w:val="1"/>
      <w:numFmt w:val="bullet"/>
      <w:lvlText w:val="•"/>
      <w:lvlJc w:val="left"/>
      <w:pPr>
        <w:tabs>
          <w:tab w:val="num" w:pos="720"/>
        </w:tabs>
        <w:ind w:left="720" w:hanging="360"/>
      </w:pPr>
      <w:rPr>
        <w:rFonts w:ascii="Arial" w:hAnsi="Arial" w:hint="default"/>
      </w:rPr>
    </w:lvl>
    <w:lvl w:ilvl="1" w:tplc="52805D46" w:tentative="1">
      <w:start w:val="1"/>
      <w:numFmt w:val="bullet"/>
      <w:lvlText w:val="•"/>
      <w:lvlJc w:val="left"/>
      <w:pPr>
        <w:tabs>
          <w:tab w:val="num" w:pos="1440"/>
        </w:tabs>
        <w:ind w:left="1440" w:hanging="360"/>
      </w:pPr>
      <w:rPr>
        <w:rFonts w:ascii="Arial" w:hAnsi="Arial" w:hint="default"/>
      </w:rPr>
    </w:lvl>
    <w:lvl w:ilvl="2" w:tplc="DB8AE6A6" w:tentative="1">
      <w:start w:val="1"/>
      <w:numFmt w:val="bullet"/>
      <w:lvlText w:val="•"/>
      <w:lvlJc w:val="left"/>
      <w:pPr>
        <w:tabs>
          <w:tab w:val="num" w:pos="2160"/>
        </w:tabs>
        <w:ind w:left="2160" w:hanging="360"/>
      </w:pPr>
      <w:rPr>
        <w:rFonts w:ascii="Arial" w:hAnsi="Arial" w:hint="default"/>
      </w:rPr>
    </w:lvl>
    <w:lvl w:ilvl="3" w:tplc="12AE16B2" w:tentative="1">
      <w:start w:val="1"/>
      <w:numFmt w:val="bullet"/>
      <w:lvlText w:val="•"/>
      <w:lvlJc w:val="left"/>
      <w:pPr>
        <w:tabs>
          <w:tab w:val="num" w:pos="2880"/>
        </w:tabs>
        <w:ind w:left="2880" w:hanging="360"/>
      </w:pPr>
      <w:rPr>
        <w:rFonts w:ascii="Arial" w:hAnsi="Arial" w:hint="default"/>
      </w:rPr>
    </w:lvl>
    <w:lvl w:ilvl="4" w:tplc="146E088E" w:tentative="1">
      <w:start w:val="1"/>
      <w:numFmt w:val="bullet"/>
      <w:lvlText w:val="•"/>
      <w:lvlJc w:val="left"/>
      <w:pPr>
        <w:tabs>
          <w:tab w:val="num" w:pos="3600"/>
        </w:tabs>
        <w:ind w:left="3600" w:hanging="360"/>
      </w:pPr>
      <w:rPr>
        <w:rFonts w:ascii="Arial" w:hAnsi="Arial" w:hint="default"/>
      </w:rPr>
    </w:lvl>
    <w:lvl w:ilvl="5" w:tplc="7DD6F502" w:tentative="1">
      <w:start w:val="1"/>
      <w:numFmt w:val="bullet"/>
      <w:lvlText w:val="•"/>
      <w:lvlJc w:val="left"/>
      <w:pPr>
        <w:tabs>
          <w:tab w:val="num" w:pos="4320"/>
        </w:tabs>
        <w:ind w:left="4320" w:hanging="360"/>
      </w:pPr>
      <w:rPr>
        <w:rFonts w:ascii="Arial" w:hAnsi="Arial" w:hint="default"/>
      </w:rPr>
    </w:lvl>
    <w:lvl w:ilvl="6" w:tplc="15CE042E" w:tentative="1">
      <w:start w:val="1"/>
      <w:numFmt w:val="bullet"/>
      <w:lvlText w:val="•"/>
      <w:lvlJc w:val="left"/>
      <w:pPr>
        <w:tabs>
          <w:tab w:val="num" w:pos="5040"/>
        </w:tabs>
        <w:ind w:left="5040" w:hanging="360"/>
      </w:pPr>
      <w:rPr>
        <w:rFonts w:ascii="Arial" w:hAnsi="Arial" w:hint="default"/>
      </w:rPr>
    </w:lvl>
    <w:lvl w:ilvl="7" w:tplc="A2701854" w:tentative="1">
      <w:start w:val="1"/>
      <w:numFmt w:val="bullet"/>
      <w:lvlText w:val="•"/>
      <w:lvlJc w:val="left"/>
      <w:pPr>
        <w:tabs>
          <w:tab w:val="num" w:pos="5760"/>
        </w:tabs>
        <w:ind w:left="5760" w:hanging="360"/>
      </w:pPr>
      <w:rPr>
        <w:rFonts w:ascii="Arial" w:hAnsi="Arial" w:hint="default"/>
      </w:rPr>
    </w:lvl>
    <w:lvl w:ilvl="8" w:tplc="B34624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F14D0B"/>
    <w:multiLevelType w:val="hybridMultilevel"/>
    <w:tmpl w:val="2D8A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96D55"/>
    <w:multiLevelType w:val="hybridMultilevel"/>
    <w:tmpl w:val="2DEC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3093C"/>
    <w:multiLevelType w:val="hybridMultilevel"/>
    <w:tmpl w:val="E230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C6888"/>
    <w:multiLevelType w:val="hybridMultilevel"/>
    <w:tmpl w:val="D4EE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D663B"/>
    <w:multiLevelType w:val="hybridMultilevel"/>
    <w:tmpl w:val="61A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76152"/>
    <w:multiLevelType w:val="hybridMultilevel"/>
    <w:tmpl w:val="9B5460F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15:restartNumberingAfterBreak="0">
    <w:nsid w:val="5D3A44E5"/>
    <w:multiLevelType w:val="hybridMultilevel"/>
    <w:tmpl w:val="3A3E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862D2"/>
    <w:multiLevelType w:val="hybridMultilevel"/>
    <w:tmpl w:val="B65A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20F5A"/>
    <w:multiLevelType w:val="hybridMultilevel"/>
    <w:tmpl w:val="355C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E26E6"/>
    <w:multiLevelType w:val="hybridMultilevel"/>
    <w:tmpl w:val="FA0C3ADC"/>
    <w:lvl w:ilvl="0" w:tplc="91FCD86A">
      <w:start w:val="1"/>
      <w:numFmt w:val="bullet"/>
      <w:lvlText w:val="•"/>
      <w:lvlJc w:val="left"/>
      <w:pPr>
        <w:tabs>
          <w:tab w:val="num" w:pos="720"/>
        </w:tabs>
        <w:ind w:left="720" w:hanging="360"/>
      </w:pPr>
      <w:rPr>
        <w:rFonts w:ascii="Arial" w:hAnsi="Arial" w:hint="default"/>
      </w:rPr>
    </w:lvl>
    <w:lvl w:ilvl="1" w:tplc="E32E1B26" w:tentative="1">
      <w:start w:val="1"/>
      <w:numFmt w:val="bullet"/>
      <w:lvlText w:val="•"/>
      <w:lvlJc w:val="left"/>
      <w:pPr>
        <w:tabs>
          <w:tab w:val="num" w:pos="1440"/>
        </w:tabs>
        <w:ind w:left="1440" w:hanging="360"/>
      </w:pPr>
      <w:rPr>
        <w:rFonts w:ascii="Arial" w:hAnsi="Arial" w:hint="default"/>
      </w:rPr>
    </w:lvl>
    <w:lvl w:ilvl="2" w:tplc="C87CCEE6" w:tentative="1">
      <w:start w:val="1"/>
      <w:numFmt w:val="bullet"/>
      <w:lvlText w:val="•"/>
      <w:lvlJc w:val="left"/>
      <w:pPr>
        <w:tabs>
          <w:tab w:val="num" w:pos="2160"/>
        </w:tabs>
        <w:ind w:left="2160" w:hanging="360"/>
      </w:pPr>
      <w:rPr>
        <w:rFonts w:ascii="Arial" w:hAnsi="Arial" w:hint="default"/>
      </w:rPr>
    </w:lvl>
    <w:lvl w:ilvl="3" w:tplc="C1BE3F5C" w:tentative="1">
      <w:start w:val="1"/>
      <w:numFmt w:val="bullet"/>
      <w:lvlText w:val="•"/>
      <w:lvlJc w:val="left"/>
      <w:pPr>
        <w:tabs>
          <w:tab w:val="num" w:pos="2880"/>
        </w:tabs>
        <w:ind w:left="2880" w:hanging="360"/>
      </w:pPr>
      <w:rPr>
        <w:rFonts w:ascii="Arial" w:hAnsi="Arial" w:hint="default"/>
      </w:rPr>
    </w:lvl>
    <w:lvl w:ilvl="4" w:tplc="31FCEE7C" w:tentative="1">
      <w:start w:val="1"/>
      <w:numFmt w:val="bullet"/>
      <w:lvlText w:val="•"/>
      <w:lvlJc w:val="left"/>
      <w:pPr>
        <w:tabs>
          <w:tab w:val="num" w:pos="3600"/>
        </w:tabs>
        <w:ind w:left="3600" w:hanging="360"/>
      </w:pPr>
      <w:rPr>
        <w:rFonts w:ascii="Arial" w:hAnsi="Arial" w:hint="default"/>
      </w:rPr>
    </w:lvl>
    <w:lvl w:ilvl="5" w:tplc="D0782E24" w:tentative="1">
      <w:start w:val="1"/>
      <w:numFmt w:val="bullet"/>
      <w:lvlText w:val="•"/>
      <w:lvlJc w:val="left"/>
      <w:pPr>
        <w:tabs>
          <w:tab w:val="num" w:pos="4320"/>
        </w:tabs>
        <w:ind w:left="4320" w:hanging="360"/>
      </w:pPr>
      <w:rPr>
        <w:rFonts w:ascii="Arial" w:hAnsi="Arial" w:hint="default"/>
      </w:rPr>
    </w:lvl>
    <w:lvl w:ilvl="6" w:tplc="8DBE44E8" w:tentative="1">
      <w:start w:val="1"/>
      <w:numFmt w:val="bullet"/>
      <w:lvlText w:val="•"/>
      <w:lvlJc w:val="left"/>
      <w:pPr>
        <w:tabs>
          <w:tab w:val="num" w:pos="5040"/>
        </w:tabs>
        <w:ind w:left="5040" w:hanging="360"/>
      </w:pPr>
      <w:rPr>
        <w:rFonts w:ascii="Arial" w:hAnsi="Arial" w:hint="default"/>
      </w:rPr>
    </w:lvl>
    <w:lvl w:ilvl="7" w:tplc="E6C25704" w:tentative="1">
      <w:start w:val="1"/>
      <w:numFmt w:val="bullet"/>
      <w:lvlText w:val="•"/>
      <w:lvlJc w:val="left"/>
      <w:pPr>
        <w:tabs>
          <w:tab w:val="num" w:pos="5760"/>
        </w:tabs>
        <w:ind w:left="5760" w:hanging="360"/>
      </w:pPr>
      <w:rPr>
        <w:rFonts w:ascii="Arial" w:hAnsi="Arial" w:hint="default"/>
      </w:rPr>
    </w:lvl>
    <w:lvl w:ilvl="8" w:tplc="A92EC0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FC01B3"/>
    <w:multiLevelType w:val="hybridMultilevel"/>
    <w:tmpl w:val="B4AE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873C1"/>
    <w:multiLevelType w:val="hybridMultilevel"/>
    <w:tmpl w:val="2386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127A7"/>
    <w:multiLevelType w:val="hybridMultilevel"/>
    <w:tmpl w:val="E4DE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872544">
    <w:abstractNumId w:val="19"/>
  </w:num>
  <w:num w:numId="2" w16cid:durableId="526715939">
    <w:abstractNumId w:val="4"/>
  </w:num>
  <w:num w:numId="3" w16cid:durableId="758988282">
    <w:abstractNumId w:val="9"/>
  </w:num>
  <w:num w:numId="4" w16cid:durableId="21788265">
    <w:abstractNumId w:val="6"/>
  </w:num>
  <w:num w:numId="5" w16cid:durableId="2114746285">
    <w:abstractNumId w:val="20"/>
  </w:num>
  <w:num w:numId="6" w16cid:durableId="1863321475">
    <w:abstractNumId w:val="5"/>
  </w:num>
  <w:num w:numId="7" w16cid:durableId="1259757300">
    <w:abstractNumId w:val="0"/>
  </w:num>
  <w:num w:numId="8" w16cid:durableId="1785272134">
    <w:abstractNumId w:val="18"/>
  </w:num>
  <w:num w:numId="9" w16cid:durableId="1681393406">
    <w:abstractNumId w:val="15"/>
  </w:num>
  <w:num w:numId="10" w16cid:durableId="1361708593">
    <w:abstractNumId w:val="2"/>
  </w:num>
  <w:num w:numId="11" w16cid:durableId="1966613667">
    <w:abstractNumId w:val="14"/>
  </w:num>
  <w:num w:numId="12" w16cid:durableId="838499385">
    <w:abstractNumId w:val="13"/>
  </w:num>
  <w:num w:numId="13" w16cid:durableId="1642995985">
    <w:abstractNumId w:val="7"/>
  </w:num>
  <w:num w:numId="14" w16cid:durableId="303433284">
    <w:abstractNumId w:val="12"/>
  </w:num>
  <w:num w:numId="15" w16cid:durableId="2006132173">
    <w:abstractNumId w:val="17"/>
  </w:num>
  <w:num w:numId="16" w16cid:durableId="2129858566">
    <w:abstractNumId w:val="10"/>
  </w:num>
  <w:num w:numId="17" w16cid:durableId="345907299">
    <w:abstractNumId w:val="1"/>
  </w:num>
  <w:num w:numId="18" w16cid:durableId="1222596240">
    <w:abstractNumId w:val="3"/>
  </w:num>
  <w:num w:numId="19" w16cid:durableId="182911347">
    <w:abstractNumId w:val="11"/>
  </w:num>
  <w:num w:numId="20" w16cid:durableId="40833890">
    <w:abstractNumId w:val="16"/>
  </w:num>
  <w:num w:numId="21" w16cid:durableId="799566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1NzUzsLQwN7awNDZQ0lEKTi0uzszPAykwsqgFALfYLcUtAAAA"/>
  </w:docVars>
  <w:rsids>
    <w:rsidRoot w:val="004C3FF0"/>
    <w:rsid w:val="000032E3"/>
    <w:rsid w:val="0000423F"/>
    <w:rsid w:val="00005AE7"/>
    <w:rsid w:val="0001128F"/>
    <w:rsid w:val="000145CB"/>
    <w:rsid w:val="00021DAE"/>
    <w:rsid w:val="000314F8"/>
    <w:rsid w:val="00044EB0"/>
    <w:rsid w:val="00051E2F"/>
    <w:rsid w:val="000663A7"/>
    <w:rsid w:val="00080D01"/>
    <w:rsid w:val="00085FC5"/>
    <w:rsid w:val="00087994"/>
    <w:rsid w:val="0009186A"/>
    <w:rsid w:val="000B41A1"/>
    <w:rsid w:val="000B6126"/>
    <w:rsid w:val="000B7338"/>
    <w:rsid w:val="000C6C6A"/>
    <w:rsid w:val="000D154D"/>
    <w:rsid w:val="000F1BF6"/>
    <w:rsid w:val="00100322"/>
    <w:rsid w:val="00123B82"/>
    <w:rsid w:val="00143770"/>
    <w:rsid w:val="001526FE"/>
    <w:rsid w:val="001678BD"/>
    <w:rsid w:val="00170DFD"/>
    <w:rsid w:val="00180BE5"/>
    <w:rsid w:val="00190E18"/>
    <w:rsid w:val="001960EC"/>
    <w:rsid w:val="001F1873"/>
    <w:rsid w:val="00207422"/>
    <w:rsid w:val="002113B7"/>
    <w:rsid w:val="00220BC2"/>
    <w:rsid w:val="002337E8"/>
    <w:rsid w:val="00233F64"/>
    <w:rsid w:val="00237840"/>
    <w:rsid w:val="002414D2"/>
    <w:rsid w:val="00244C1D"/>
    <w:rsid w:val="0026642B"/>
    <w:rsid w:val="0027000C"/>
    <w:rsid w:val="0027361C"/>
    <w:rsid w:val="00277B42"/>
    <w:rsid w:val="00285064"/>
    <w:rsid w:val="00286A70"/>
    <w:rsid w:val="002A2F29"/>
    <w:rsid w:val="002C2D06"/>
    <w:rsid w:val="002C528C"/>
    <w:rsid w:val="002C5CF3"/>
    <w:rsid w:val="002C5F1F"/>
    <w:rsid w:val="002D5325"/>
    <w:rsid w:val="002E0F10"/>
    <w:rsid w:val="002E1157"/>
    <w:rsid w:val="002F3243"/>
    <w:rsid w:val="002F46FB"/>
    <w:rsid w:val="003102D6"/>
    <w:rsid w:val="00315D81"/>
    <w:rsid w:val="00322828"/>
    <w:rsid w:val="003273F3"/>
    <w:rsid w:val="003273F4"/>
    <w:rsid w:val="0033031F"/>
    <w:rsid w:val="0033321C"/>
    <w:rsid w:val="003400D9"/>
    <w:rsid w:val="00346E6B"/>
    <w:rsid w:val="00360180"/>
    <w:rsid w:val="0036499F"/>
    <w:rsid w:val="003653B4"/>
    <w:rsid w:val="00365BB4"/>
    <w:rsid w:val="00367565"/>
    <w:rsid w:val="00367D17"/>
    <w:rsid w:val="00380A77"/>
    <w:rsid w:val="00380BF7"/>
    <w:rsid w:val="00381BE8"/>
    <w:rsid w:val="003847F1"/>
    <w:rsid w:val="00390435"/>
    <w:rsid w:val="00397551"/>
    <w:rsid w:val="003B065A"/>
    <w:rsid w:val="003B112A"/>
    <w:rsid w:val="003E3763"/>
    <w:rsid w:val="003E7338"/>
    <w:rsid w:val="003F1F5E"/>
    <w:rsid w:val="003F5AC1"/>
    <w:rsid w:val="003F65FF"/>
    <w:rsid w:val="00400B2D"/>
    <w:rsid w:val="00403547"/>
    <w:rsid w:val="004057AE"/>
    <w:rsid w:val="00412010"/>
    <w:rsid w:val="00415154"/>
    <w:rsid w:val="004214C1"/>
    <w:rsid w:val="00422307"/>
    <w:rsid w:val="00427D33"/>
    <w:rsid w:val="00430DAB"/>
    <w:rsid w:val="0043196D"/>
    <w:rsid w:val="00440C67"/>
    <w:rsid w:val="00443D6C"/>
    <w:rsid w:val="00450B51"/>
    <w:rsid w:val="00454B59"/>
    <w:rsid w:val="0046546F"/>
    <w:rsid w:val="0046698A"/>
    <w:rsid w:val="00471348"/>
    <w:rsid w:val="00471900"/>
    <w:rsid w:val="00485A7A"/>
    <w:rsid w:val="00494025"/>
    <w:rsid w:val="004A1C5E"/>
    <w:rsid w:val="004A59BB"/>
    <w:rsid w:val="004B1857"/>
    <w:rsid w:val="004B2B15"/>
    <w:rsid w:val="004B4B03"/>
    <w:rsid w:val="004B602A"/>
    <w:rsid w:val="004C3FF0"/>
    <w:rsid w:val="004D3A41"/>
    <w:rsid w:val="004E6DAA"/>
    <w:rsid w:val="00500D34"/>
    <w:rsid w:val="005063A6"/>
    <w:rsid w:val="0051073F"/>
    <w:rsid w:val="00521081"/>
    <w:rsid w:val="0052469E"/>
    <w:rsid w:val="00533232"/>
    <w:rsid w:val="00540F3C"/>
    <w:rsid w:val="00560CF4"/>
    <w:rsid w:val="005624C9"/>
    <w:rsid w:val="00565BE2"/>
    <w:rsid w:val="0059150E"/>
    <w:rsid w:val="005A1F9E"/>
    <w:rsid w:val="005A6303"/>
    <w:rsid w:val="005A675A"/>
    <w:rsid w:val="005A730C"/>
    <w:rsid w:val="005A7D4B"/>
    <w:rsid w:val="005B03AC"/>
    <w:rsid w:val="005B1989"/>
    <w:rsid w:val="005B430B"/>
    <w:rsid w:val="005C27C4"/>
    <w:rsid w:val="005E637C"/>
    <w:rsid w:val="00616E91"/>
    <w:rsid w:val="00622C90"/>
    <w:rsid w:val="00630AE8"/>
    <w:rsid w:val="0064442F"/>
    <w:rsid w:val="006622B1"/>
    <w:rsid w:val="00676ADC"/>
    <w:rsid w:val="00677CD4"/>
    <w:rsid w:val="00681CDD"/>
    <w:rsid w:val="0069266B"/>
    <w:rsid w:val="0069453D"/>
    <w:rsid w:val="006A1473"/>
    <w:rsid w:val="006A290D"/>
    <w:rsid w:val="006A39A8"/>
    <w:rsid w:val="006C0F14"/>
    <w:rsid w:val="006C130B"/>
    <w:rsid w:val="006C3C46"/>
    <w:rsid w:val="006C5307"/>
    <w:rsid w:val="006E20E1"/>
    <w:rsid w:val="00704A9F"/>
    <w:rsid w:val="00706E3E"/>
    <w:rsid w:val="0071147F"/>
    <w:rsid w:val="0071182A"/>
    <w:rsid w:val="007157CC"/>
    <w:rsid w:val="007260B9"/>
    <w:rsid w:val="00733534"/>
    <w:rsid w:val="00755F23"/>
    <w:rsid w:val="007730C0"/>
    <w:rsid w:val="007863AA"/>
    <w:rsid w:val="007A2B01"/>
    <w:rsid w:val="007B41B7"/>
    <w:rsid w:val="007C3790"/>
    <w:rsid w:val="007C402A"/>
    <w:rsid w:val="007D32E6"/>
    <w:rsid w:val="007F4BDC"/>
    <w:rsid w:val="007F52A8"/>
    <w:rsid w:val="007F68DD"/>
    <w:rsid w:val="00801A12"/>
    <w:rsid w:val="00804116"/>
    <w:rsid w:val="008050DC"/>
    <w:rsid w:val="00814BCB"/>
    <w:rsid w:val="00815037"/>
    <w:rsid w:val="0082130A"/>
    <w:rsid w:val="008213BD"/>
    <w:rsid w:val="008574CD"/>
    <w:rsid w:val="00865098"/>
    <w:rsid w:val="0087208E"/>
    <w:rsid w:val="008774C7"/>
    <w:rsid w:val="008819E9"/>
    <w:rsid w:val="008903C8"/>
    <w:rsid w:val="008A0886"/>
    <w:rsid w:val="008A0A66"/>
    <w:rsid w:val="008A181C"/>
    <w:rsid w:val="008A584E"/>
    <w:rsid w:val="008A70A1"/>
    <w:rsid w:val="008B0346"/>
    <w:rsid w:val="008B0B6F"/>
    <w:rsid w:val="008B60F7"/>
    <w:rsid w:val="008C1011"/>
    <w:rsid w:val="008C4D3B"/>
    <w:rsid w:val="008D5B16"/>
    <w:rsid w:val="00900C47"/>
    <w:rsid w:val="0090206D"/>
    <w:rsid w:val="00921CCE"/>
    <w:rsid w:val="00922844"/>
    <w:rsid w:val="00922E82"/>
    <w:rsid w:val="00930B8B"/>
    <w:rsid w:val="009340FF"/>
    <w:rsid w:val="00934F47"/>
    <w:rsid w:val="00947B56"/>
    <w:rsid w:val="0095104B"/>
    <w:rsid w:val="00954F6E"/>
    <w:rsid w:val="00955B7B"/>
    <w:rsid w:val="00956C27"/>
    <w:rsid w:val="00965183"/>
    <w:rsid w:val="0098601F"/>
    <w:rsid w:val="00992C51"/>
    <w:rsid w:val="0099760E"/>
    <w:rsid w:val="009B0EA9"/>
    <w:rsid w:val="009B346B"/>
    <w:rsid w:val="009B7586"/>
    <w:rsid w:val="009C2A2D"/>
    <w:rsid w:val="009C5120"/>
    <w:rsid w:val="009E2056"/>
    <w:rsid w:val="009F11CE"/>
    <w:rsid w:val="009F122C"/>
    <w:rsid w:val="009F1A73"/>
    <w:rsid w:val="00A008F4"/>
    <w:rsid w:val="00A23D1F"/>
    <w:rsid w:val="00A257DA"/>
    <w:rsid w:val="00A25863"/>
    <w:rsid w:val="00A27F97"/>
    <w:rsid w:val="00A32AE8"/>
    <w:rsid w:val="00A35372"/>
    <w:rsid w:val="00A41DD2"/>
    <w:rsid w:val="00A51EA4"/>
    <w:rsid w:val="00A52679"/>
    <w:rsid w:val="00A54924"/>
    <w:rsid w:val="00A5580A"/>
    <w:rsid w:val="00A80139"/>
    <w:rsid w:val="00A84C59"/>
    <w:rsid w:val="00AA400C"/>
    <w:rsid w:val="00AB6FD1"/>
    <w:rsid w:val="00AD0F58"/>
    <w:rsid w:val="00AF38E4"/>
    <w:rsid w:val="00AF40CA"/>
    <w:rsid w:val="00B1273C"/>
    <w:rsid w:val="00B16009"/>
    <w:rsid w:val="00B2260C"/>
    <w:rsid w:val="00B32710"/>
    <w:rsid w:val="00B32879"/>
    <w:rsid w:val="00B51183"/>
    <w:rsid w:val="00B530E5"/>
    <w:rsid w:val="00B67BFB"/>
    <w:rsid w:val="00B707B4"/>
    <w:rsid w:val="00B837EE"/>
    <w:rsid w:val="00B85652"/>
    <w:rsid w:val="00BC174C"/>
    <w:rsid w:val="00BC24D5"/>
    <w:rsid w:val="00BD666B"/>
    <w:rsid w:val="00C0050E"/>
    <w:rsid w:val="00C00DAE"/>
    <w:rsid w:val="00C0232B"/>
    <w:rsid w:val="00C1062B"/>
    <w:rsid w:val="00C15216"/>
    <w:rsid w:val="00C40AC0"/>
    <w:rsid w:val="00C43459"/>
    <w:rsid w:val="00C468B3"/>
    <w:rsid w:val="00C53B8F"/>
    <w:rsid w:val="00C5612A"/>
    <w:rsid w:val="00C7001B"/>
    <w:rsid w:val="00C711CB"/>
    <w:rsid w:val="00CA128B"/>
    <w:rsid w:val="00CA6F99"/>
    <w:rsid w:val="00CE2DFA"/>
    <w:rsid w:val="00CE6C71"/>
    <w:rsid w:val="00CF118F"/>
    <w:rsid w:val="00CF6000"/>
    <w:rsid w:val="00D07D7F"/>
    <w:rsid w:val="00D10E94"/>
    <w:rsid w:val="00D145BE"/>
    <w:rsid w:val="00D14DDE"/>
    <w:rsid w:val="00D178AD"/>
    <w:rsid w:val="00D2048A"/>
    <w:rsid w:val="00D34502"/>
    <w:rsid w:val="00D36BB1"/>
    <w:rsid w:val="00D424FC"/>
    <w:rsid w:val="00D52011"/>
    <w:rsid w:val="00D627E6"/>
    <w:rsid w:val="00D710FE"/>
    <w:rsid w:val="00D71BC1"/>
    <w:rsid w:val="00D87BF9"/>
    <w:rsid w:val="00D90169"/>
    <w:rsid w:val="00DB674F"/>
    <w:rsid w:val="00DC5940"/>
    <w:rsid w:val="00DD08C6"/>
    <w:rsid w:val="00DE6377"/>
    <w:rsid w:val="00DE70B9"/>
    <w:rsid w:val="00DF7326"/>
    <w:rsid w:val="00E00829"/>
    <w:rsid w:val="00E05DBF"/>
    <w:rsid w:val="00E25837"/>
    <w:rsid w:val="00E3255D"/>
    <w:rsid w:val="00E512F6"/>
    <w:rsid w:val="00E615E9"/>
    <w:rsid w:val="00E663E7"/>
    <w:rsid w:val="00E80FF6"/>
    <w:rsid w:val="00E8358B"/>
    <w:rsid w:val="00E847A1"/>
    <w:rsid w:val="00EA2869"/>
    <w:rsid w:val="00EA456D"/>
    <w:rsid w:val="00EB16EF"/>
    <w:rsid w:val="00ED4515"/>
    <w:rsid w:val="00ED534C"/>
    <w:rsid w:val="00EE6E31"/>
    <w:rsid w:val="00EF570A"/>
    <w:rsid w:val="00F005C7"/>
    <w:rsid w:val="00F31BF7"/>
    <w:rsid w:val="00F5235A"/>
    <w:rsid w:val="00F52503"/>
    <w:rsid w:val="00F64D73"/>
    <w:rsid w:val="00F74BAC"/>
    <w:rsid w:val="00F905D7"/>
    <w:rsid w:val="00F917F7"/>
    <w:rsid w:val="00F91B7D"/>
    <w:rsid w:val="00FB0376"/>
    <w:rsid w:val="00FB163F"/>
    <w:rsid w:val="00FB5544"/>
    <w:rsid w:val="00FC008A"/>
    <w:rsid w:val="00FC3AA3"/>
    <w:rsid w:val="00FD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9F0F"/>
  <w15:docId w15:val="{55F46185-D7B9-42A0-8C90-FCB28CC7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F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E7338"/>
    <w:rPr>
      <w:i/>
      <w:iCs/>
    </w:rPr>
  </w:style>
  <w:style w:type="paragraph" w:styleId="BalloonText">
    <w:name w:val="Balloon Text"/>
    <w:basedOn w:val="Normal"/>
    <w:link w:val="BalloonTextChar"/>
    <w:uiPriority w:val="99"/>
    <w:semiHidden/>
    <w:unhideWhenUsed/>
    <w:rsid w:val="00773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C0"/>
    <w:rPr>
      <w:rFonts w:ascii="Tahoma" w:hAnsi="Tahoma" w:cs="Tahoma"/>
      <w:sz w:val="16"/>
      <w:szCs w:val="16"/>
    </w:rPr>
  </w:style>
  <w:style w:type="paragraph" w:styleId="Header">
    <w:name w:val="header"/>
    <w:basedOn w:val="Normal"/>
    <w:link w:val="HeaderChar"/>
    <w:uiPriority w:val="99"/>
    <w:unhideWhenUsed/>
    <w:rsid w:val="0090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6D"/>
  </w:style>
  <w:style w:type="paragraph" w:styleId="Footer">
    <w:name w:val="footer"/>
    <w:basedOn w:val="Normal"/>
    <w:link w:val="FooterChar"/>
    <w:uiPriority w:val="99"/>
    <w:unhideWhenUsed/>
    <w:rsid w:val="0090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6D"/>
  </w:style>
  <w:style w:type="paragraph" w:styleId="ListParagraph">
    <w:name w:val="List Paragraph"/>
    <w:basedOn w:val="Normal"/>
    <w:uiPriority w:val="34"/>
    <w:qFormat/>
    <w:rsid w:val="005A6303"/>
    <w:pPr>
      <w:ind w:left="720"/>
      <w:contextualSpacing/>
    </w:pPr>
  </w:style>
  <w:style w:type="paragraph" w:styleId="NormalWeb">
    <w:name w:val="Normal (Web)"/>
    <w:basedOn w:val="Normal"/>
    <w:uiPriority w:val="99"/>
    <w:semiHidden/>
    <w:unhideWhenUsed/>
    <w:rsid w:val="009340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40FF"/>
    <w:rPr>
      <w:color w:val="0000FF"/>
      <w:u w:val="single"/>
    </w:rPr>
  </w:style>
  <w:style w:type="paragraph" w:customStyle="1" w:styleId="xmsonormal">
    <w:name w:val="x_msonormal"/>
    <w:basedOn w:val="Normal"/>
    <w:rsid w:val="00540F3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26FE"/>
    <w:rPr>
      <w:sz w:val="16"/>
      <w:szCs w:val="16"/>
    </w:rPr>
  </w:style>
  <w:style w:type="paragraph" w:styleId="CommentText">
    <w:name w:val="annotation text"/>
    <w:basedOn w:val="Normal"/>
    <w:link w:val="CommentTextChar"/>
    <w:uiPriority w:val="99"/>
    <w:semiHidden/>
    <w:unhideWhenUsed/>
    <w:rsid w:val="001526FE"/>
    <w:pPr>
      <w:spacing w:line="240" w:lineRule="auto"/>
    </w:pPr>
    <w:rPr>
      <w:sz w:val="20"/>
      <w:szCs w:val="20"/>
    </w:rPr>
  </w:style>
  <w:style w:type="character" w:customStyle="1" w:styleId="CommentTextChar">
    <w:name w:val="Comment Text Char"/>
    <w:basedOn w:val="DefaultParagraphFont"/>
    <w:link w:val="CommentText"/>
    <w:uiPriority w:val="99"/>
    <w:semiHidden/>
    <w:rsid w:val="001526FE"/>
    <w:rPr>
      <w:sz w:val="20"/>
      <w:szCs w:val="20"/>
    </w:rPr>
  </w:style>
  <w:style w:type="paragraph" w:styleId="CommentSubject">
    <w:name w:val="annotation subject"/>
    <w:basedOn w:val="CommentText"/>
    <w:next w:val="CommentText"/>
    <w:link w:val="CommentSubjectChar"/>
    <w:uiPriority w:val="99"/>
    <w:semiHidden/>
    <w:unhideWhenUsed/>
    <w:rsid w:val="001526FE"/>
    <w:rPr>
      <w:b/>
      <w:bCs/>
    </w:rPr>
  </w:style>
  <w:style w:type="character" w:customStyle="1" w:styleId="CommentSubjectChar">
    <w:name w:val="Comment Subject Char"/>
    <w:basedOn w:val="CommentTextChar"/>
    <w:link w:val="CommentSubject"/>
    <w:uiPriority w:val="99"/>
    <w:semiHidden/>
    <w:rsid w:val="001526FE"/>
    <w:rPr>
      <w:b/>
      <w:bCs/>
      <w:sz w:val="20"/>
      <w:szCs w:val="20"/>
    </w:rPr>
  </w:style>
  <w:style w:type="character" w:styleId="UnresolvedMention">
    <w:name w:val="Unresolved Mention"/>
    <w:basedOn w:val="DefaultParagraphFont"/>
    <w:uiPriority w:val="99"/>
    <w:semiHidden/>
    <w:unhideWhenUsed/>
    <w:rsid w:val="00921CCE"/>
    <w:rPr>
      <w:color w:val="605E5C"/>
      <w:shd w:val="clear" w:color="auto" w:fill="E1DFDD"/>
    </w:rPr>
  </w:style>
  <w:style w:type="character" w:customStyle="1" w:styleId="markedcontent">
    <w:name w:val="markedcontent"/>
    <w:basedOn w:val="DefaultParagraphFont"/>
    <w:rsid w:val="00C1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7351">
      <w:bodyDiv w:val="1"/>
      <w:marLeft w:val="0"/>
      <w:marRight w:val="0"/>
      <w:marTop w:val="0"/>
      <w:marBottom w:val="0"/>
      <w:divBdr>
        <w:top w:val="none" w:sz="0" w:space="0" w:color="auto"/>
        <w:left w:val="none" w:sz="0" w:space="0" w:color="auto"/>
        <w:bottom w:val="none" w:sz="0" w:space="0" w:color="auto"/>
        <w:right w:val="none" w:sz="0" w:space="0" w:color="auto"/>
      </w:divBdr>
    </w:div>
    <w:div w:id="491723138">
      <w:bodyDiv w:val="1"/>
      <w:marLeft w:val="0"/>
      <w:marRight w:val="0"/>
      <w:marTop w:val="0"/>
      <w:marBottom w:val="0"/>
      <w:divBdr>
        <w:top w:val="none" w:sz="0" w:space="0" w:color="auto"/>
        <w:left w:val="none" w:sz="0" w:space="0" w:color="auto"/>
        <w:bottom w:val="none" w:sz="0" w:space="0" w:color="auto"/>
        <w:right w:val="none" w:sz="0" w:space="0" w:color="auto"/>
      </w:divBdr>
    </w:div>
    <w:div w:id="523910693">
      <w:bodyDiv w:val="1"/>
      <w:marLeft w:val="0"/>
      <w:marRight w:val="0"/>
      <w:marTop w:val="0"/>
      <w:marBottom w:val="0"/>
      <w:divBdr>
        <w:top w:val="none" w:sz="0" w:space="0" w:color="auto"/>
        <w:left w:val="none" w:sz="0" w:space="0" w:color="auto"/>
        <w:bottom w:val="none" w:sz="0" w:space="0" w:color="auto"/>
        <w:right w:val="none" w:sz="0" w:space="0" w:color="auto"/>
      </w:divBdr>
    </w:div>
    <w:div w:id="690912472">
      <w:bodyDiv w:val="1"/>
      <w:marLeft w:val="0"/>
      <w:marRight w:val="0"/>
      <w:marTop w:val="0"/>
      <w:marBottom w:val="0"/>
      <w:divBdr>
        <w:top w:val="none" w:sz="0" w:space="0" w:color="auto"/>
        <w:left w:val="none" w:sz="0" w:space="0" w:color="auto"/>
        <w:bottom w:val="none" w:sz="0" w:space="0" w:color="auto"/>
        <w:right w:val="none" w:sz="0" w:space="0" w:color="auto"/>
      </w:divBdr>
    </w:div>
    <w:div w:id="849415136">
      <w:bodyDiv w:val="1"/>
      <w:marLeft w:val="0"/>
      <w:marRight w:val="0"/>
      <w:marTop w:val="0"/>
      <w:marBottom w:val="0"/>
      <w:divBdr>
        <w:top w:val="none" w:sz="0" w:space="0" w:color="auto"/>
        <w:left w:val="none" w:sz="0" w:space="0" w:color="auto"/>
        <w:bottom w:val="none" w:sz="0" w:space="0" w:color="auto"/>
        <w:right w:val="none" w:sz="0" w:space="0" w:color="auto"/>
      </w:divBdr>
      <w:divsChild>
        <w:div w:id="1095244529">
          <w:marLeft w:val="360"/>
          <w:marRight w:val="0"/>
          <w:marTop w:val="200"/>
          <w:marBottom w:val="0"/>
          <w:divBdr>
            <w:top w:val="none" w:sz="0" w:space="0" w:color="auto"/>
            <w:left w:val="none" w:sz="0" w:space="0" w:color="auto"/>
            <w:bottom w:val="none" w:sz="0" w:space="0" w:color="auto"/>
            <w:right w:val="none" w:sz="0" w:space="0" w:color="auto"/>
          </w:divBdr>
        </w:div>
      </w:divsChild>
    </w:div>
    <w:div w:id="1262954263">
      <w:bodyDiv w:val="1"/>
      <w:marLeft w:val="0"/>
      <w:marRight w:val="0"/>
      <w:marTop w:val="0"/>
      <w:marBottom w:val="0"/>
      <w:divBdr>
        <w:top w:val="none" w:sz="0" w:space="0" w:color="auto"/>
        <w:left w:val="none" w:sz="0" w:space="0" w:color="auto"/>
        <w:bottom w:val="none" w:sz="0" w:space="0" w:color="auto"/>
        <w:right w:val="none" w:sz="0" w:space="0" w:color="auto"/>
      </w:divBdr>
      <w:divsChild>
        <w:div w:id="383989345">
          <w:marLeft w:val="360"/>
          <w:marRight w:val="0"/>
          <w:marTop w:val="200"/>
          <w:marBottom w:val="0"/>
          <w:divBdr>
            <w:top w:val="none" w:sz="0" w:space="0" w:color="auto"/>
            <w:left w:val="none" w:sz="0" w:space="0" w:color="auto"/>
            <w:bottom w:val="none" w:sz="0" w:space="0" w:color="auto"/>
            <w:right w:val="none" w:sz="0" w:space="0" w:color="auto"/>
          </w:divBdr>
        </w:div>
        <w:div w:id="1683898638">
          <w:marLeft w:val="360"/>
          <w:marRight w:val="0"/>
          <w:marTop w:val="200"/>
          <w:marBottom w:val="0"/>
          <w:divBdr>
            <w:top w:val="none" w:sz="0" w:space="0" w:color="auto"/>
            <w:left w:val="none" w:sz="0" w:space="0" w:color="auto"/>
            <w:bottom w:val="none" w:sz="0" w:space="0" w:color="auto"/>
            <w:right w:val="none" w:sz="0" w:space="0" w:color="auto"/>
          </w:divBdr>
        </w:div>
      </w:divsChild>
    </w:div>
    <w:div w:id="1305427111">
      <w:bodyDiv w:val="1"/>
      <w:marLeft w:val="0"/>
      <w:marRight w:val="0"/>
      <w:marTop w:val="0"/>
      <w:marBottom w:val="0"/>
      <w:divBdr>
        <w:top w:val="none" w:sz="0" w:space="0" w:color="auto"/>
        <w:left w:val="none" w:sz="0" w:space="0" w:color="auto"/>
        <w:bottom w:val="none" w:sz="0" w:space="0" w:color="auto"/>
        <w:right w:val="none" w:sz="0" w:space="0" w:color="auto"/>
      </w:divBdr>
    </w:div>
    <w:div w:id="1589577311">
      <w:bodyDiv w:val="1"/>
      <w:marLeft w:val="0"/>
      <w:marRight w:val="0"/>
      <w:marTop w:val="0"/>
      <w:marBottom w:val="0"/>
      <w:divBdr>
        <w:top w:val="none" w:sz="0" w:space="0" w:color="auto"/>
        <w:left w:val="none" w:sz="0" w:space="0" w:color="auto"/>
        <w:bottom w:val="none" w:sz="0" w:space="0" w:color="auto"/>
        <w:right w:val="none" w:sz="0" w:space="0" w:color="auto"/>
      </w:divBdr>
    </w:div>
    <w:div w:id="17728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y.tadesse@fresnocit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Mol94</b:Tag>
    <b:SourceType>Book</b:SourceType>
    <b:Guid>{1E89E9AA-AD80-4582-9FC8-11B76A83EDD8}</b:Guid>
    <b:Author>
      <b:Author>
        <b:NameList>
          <b:Person>
            <b:Last>Asante</b:Last>
            <b:First>Molefi</b:First>
            <b:Middle>Kete</b:Middle>
          </b:Person>
        </b:NameList>
      </b:Author>
    </b:Author>
    <b:Title>Classical Africa</b:Title>
    <b:Year>1994</b:Year>
    <b:City>Saddle Brook</b:City>
    <b:Publisher>The People's Publishing Group</b:Publisher>
    <b:RefOrder>1</b:RefOrder>
  </b:Source>
  <b:Source>
    <b:Tag>Cha87</b:Tag>
    <b:SourceType>Book</b:SourceType>
    <b:Guid>{451D31F8-07B6-4CEE-BAF9-1E6795F80240}</b:Guid>
    <b:Author>
      <b:Author>
        <b:NameList>
          <b:Person>
            <b:Last>Williams</b:Last>
            <b:First>Chancellor</b:First>
          </b:Person>
        </b:NameList>
      </b:Author>
    </b:Author>
    <b:Title>The Destruction of Black Civilization: Great Issues of Race from 4500 BC to 2000 AD</b:Title>
    <b:Year>1987</b:Year>
    <b:City>Chicago</b:City>
    <b:Publisher>Third World Press</b:Publisher>
    <b:RefOrder>2</b:RefOrder>
  </b:Source>
</b:Sources>
</file>

<file path=customXml/itemProps1.xml><?xml version="1.0" encoding="utf-8"?>
<ds:datastoreItem xmlns:ds="http://schemas.openxmlformats.org/officeDocument/2006/customXml" ds:itemID="{B0D373D8-B823-4B45-BD00-E5C5FD65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dc:creator>
  <cp:lastModifiedBy>debaytadesse@gmail.com</cp:lastModifiedBy>
  <cp:revision>6</cp:revision>
  <cp:lastPrinted>2021-08-03T23:05:00Z</cp:lastPrinted>
  <dcterms:created xsi:type="dcterms:W3CDTF">2022-07-30T02:20:00Z</dcterms:created>
  <dcterms:modified xsi:type="dcterms:W3CDTF">2022-08-11T13:23:00Z</dcterms:modified>
</cp:coreProperties>
</file>