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890EA7" w:rsidRDefault="00CF55F1" w:rsidP="00E639D3">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Default="00CF55F1" w:rsidP="00E639D3">
      <w:pPr>
        <w:numPr>
          <w:ilvl w:val="0"/>
          <w:numId w:val="1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E639D3" w:rsidRPr="00E639D3" w:rsidRDefault="00E639D3" w:rsidP="00E639D3">
      <w:pPr>
        <w:numPr>
          <w:ilvl w:val="0"/>
          <w:numId w:val="14"/>
        </w:numPr>
        <w:spacing w:after="0" w:line="240" w:lineRule="auto"/>
        <w:rPr>
          <w:rFonts w:ascii="Calibri" w:hAnsi="Calibri"/>
          <w:b/>
          <w:sz w:val="28"/>
          <w:szCs w:val="28"/>
        </w:rPr>
      </w:pPr>
      <w:r>
        <w:rPr>
          <w:rFonts w:ascii="Calibri" w:hAnsi="Calibri"/>
        </w:rPr>
        <w:t>Student hours:</w:t>
      </w:r>
      <w:r w:rsidRPr="00BC7D74">
        <w:t xml:space="preserve"> </w:t>
      </w:r>
      <w:hyperlink r:id="rId5" w:history="1">
        <w:r w:rsidRPr="00E862D8">
          <w:rPr>
            <w:rStyle w:val="Hyperlink"/>
            <w:rFonts w:ascii="Calibri" w:hAnsi="Calibri"/>
          </w:rPr>
          <w:t>Wednesdays 3:30 to 5:00 p.m. via Zoom</w:t>
        </w:r>
      </w:hyperlink>
      <w:r>
        <w:rPr>
          <w:rFonts w:ascii="Calibri" w:hAnsi="Calibri"/>
        </w:rPr>
        <w:t xml:space="preserve">/email; </w:t>
      </w:r>
      <w:hyperlink r:id="rId6" w:history="1">
        <w:r w:rsidRPr="00E862D8">
          <w:rPr>
            <w:rStyle w:val="Hyperlink"/>
            <w:rFonts w:ascii="Calibri" w:hAnsi="Calibri"/>
          </w:rPr>
          <w:t>Thursdays from 11:00 to 12:00 a.m. via Zoom</w:t>
        </w:r>
      </w:hyperlink>
      <w:r>
        <w:rPr>
          <w:rFonts w:ascii="Calibri" w:hAnsi="Calibri"/>
        </w:rPr>
        <w:t>/email;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E639D3">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CF55F1" w:rsidRPr="005D59DE" w:rsidRDefault="00CF55F1" w:rsidP="00E639D3">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Students </w:t>
      </w:r>
      <w:proofErr w:type="gramStart"/>
      <w:r w:rsidRPr="005D59DE">
        <w:rPr>
          <w:rFonts w:eastAsia="Times New Roman" w:cs="Times New Roman"/>
          <w:sz w:val="24"/>
          <w:szCs w:val="24"/>
        </w:rPr>
        <w:t>are expected</w:t>
      </w:r>
      <w:proofErr w:type="gramEnd"/>
      <w:r w:rsidRPr="005D59DE">
        <w:rPr>
          <w:rFonts w:eastAsia="Times New Roman" w:cs="Times New Roman"/>
          <w:sz w:val="24"/>
          <w:szCs w:val="24"/>
        </w:rPr>
        <w:t xml:space="preserve"> to st</w:t>
      </w:r>
      <w:r w:rsidR="00E639D3">
        <w:rPr>
          <w:rFonts w:eastAsia="Times New Roman" w:cs="Times New Roman"/>
          <w:sz w:val="24"/>
          <w:szCs w:val="24"/>
        </w:rPr>
        <w:t>udy on average 22-25</w:t>
      </w:r>
      <w:r w:rsidRPr="005D59DE">
        <w:rPr>
          <w:rFonts w:eastAsia="Times New Roman" w:cs="Times New Roman"/>
          <w:sz w:val="24"/>
          <w:szCs w:val="24"/>
        </w:rPr>
        <w:t xml:space="preserve"> hours per 0.5 units. Please look at your weekly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E639D3">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E639D3">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question or concern regarding this course, please contact me via email; I will respond within 24 hours. Include your name, student ID number, section number and topic of the email in the subject line. If you do not hear from me within 24 hours, please resend your email.</w:t>
      </w:r>
    </w:p>
    <w:p w:rsidR="00CF55F1" w:rsidRPr="005D59DE" w:rsidRDefault="00CF55F1" w:rsidP="00E639D3">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You can also reach me via the phone during my regular office hours. If I do not answer the phone, please leave your name, section number, phone number and explain the reason for your call</w:t>
      </w:r>
      <w:proofErr w:type="gramStart"/>
      <w:r w:rsidRPr="005D59DE">
        <w:rPr>
          <w:rFonts w:eastAsia="Times New Roman" w:cs="Times New Roman"/>
          <w:sz w:val="24"/>
          <w:szCs w:val="24"/>
        </w:rPr>
        <w:t>;</w:t>
      </w:r>
      <w:proofErr w:type="gramEnd"/>
      <w:r w:rsidRPr="005D59DE">
        <w:rPr>
          <w:rFonts w:eastAsia="Times New Roman" w:cs="Times New Roman"/>
          <w:sz w:val="24"/>
          <w:szCs w:val="24"/>
        </w:rPr>
        <w:t xml:space="preserve"> I will get back to you within 24 hours on weekdays.</w:t>
      </w:r>
    </w:p>
    <w:p w:rsidR="00CF55F1" w:rsidRPr="005D59DE" w:rsidRDefault="00CF55F1" w:rsidP="00E639D3">
      <w:pPr>
        <w:numPr>
          <w:ilvl w:val="0"/>
          <w:numId w:val="1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would like to meet with me in person, please</w:t>
      </w:r>
      <w:r w:rsidR="00E639D3">
        <w:rPr>
          <w:rFonts w:eastAsia="Times New Roman" w:cs="Times New Roman"/>
          <w:sz w:val="24"/>
          <w:szCs w:val="24"/>
        </w:rPr>
        <w:t xml:space="preserve"> see me during my regular student</w:t>
      </w:r>
      <w:r w:rsidRPr="005D59DE">
        <w:rPr>
          <w:rFonts w:eastAsia="Times New Roman" w:cs="Times New Roman"/>
          <w:sz w:val="24"/>
          <w:szCs w:val="24"/>
        </w:rPr>
        <w:t xml:space="preserve"> hours. You may also see me by appointment if needed.</w:t>
      </w:r>
    </w:p>
    <w:p w:rsidR="00E639D3" w:rsidRDefault="00E639D3" w:rsidP="00CF55F1">
      <w:pPr>
        <w:spacing w:before="100" w:beforeAutospacing="1" w:after="100" w:afterAutospacing="1" w:line="240" w:lineRule="auto"/>
        <w:outlineLvl w:val="2"/>
        <w:rPr>
          <w:rFonts w:eastAsia="Times New Roman" w:cs="Times New Roman"/>
          <w:b/>
          <w:bCs/>
          <w:sz w:val="27"/>
          <w:szCs w:val="27"/>
        </w:rPr>
      </w:pPr>
    </w:p>
    <w:p w:rsidR="00E639D3" w:rsidRDefault="00E639D3" w:rsidP="00E639D3">
      <w:pPr>
        <w:pStyle w:val="Heading2"/>
      </w:pPr>
      <w:r>
        <w:t>Student Hours</w:t>
      </w:r>
    </w:p>
    <w:p w:rsidR="00E639D3" w:rsidRPr="00E639D3" w:rsidRDefault="00E639D3" w:rsidP="00E639D3">
      <w:pPr>
        <w:ind w:left="720"/>
        <w:rPr>
          <w:sz w:val="24"/>
          <w:szCs w:val="24"/>
        </w:rPr>
      </w:pPr>
      <w:r w:rsidRPr="00E639D3">
        <w:rPr>
          <w:sz w:val="24"/>
          <w:szCs w:val="24"/>
        </w:rPr>
        <w:t xml:space="preserve">These are the hours set aside for you to work through course materials and assignments, especially when you have questions. Please stop by the student hours on Zoom to talk to me or make a study group and work with each other. I will be available during these hours to help you one-on-one or in a study group setting. </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Attendance and Participation </w:t>
      </w:r>
    </w:p>
    <w:p w:rsidR="00E639D3" w:rsidRPr="00E639D3" w:rsidRDefault="00E639D3" w:rsidP="00E639D3">
      <w:pPr>
        <w:spacing w:before="100" w:beforeAutospacing="1" w:after="100" w:afterAutospacing="1" w:line="240" w:lineRule="auto"/>
        <w:ind w:left="720"/>
        <w:outlineLvl w:val="2"/>
        <w:rPr>
          <w:rFonts w:eastAsia="Times New Roman" w:cs="Times New Roman"/>
          <w:sz w:val="24"/>
          <w:szCs w:val="24"/>
        </w:rPr>
      </w:pPr>
      <w:r w:rsidRPr="00E639D3">
        <w:rPr>
          <w:rFonts w:eastAsia="Times New Roman" w:cs="Times New Roman"/>
          <w:sz w:val="24"/>
          <w:szCs w:val="24"/>
        </w:rPr>
        <w:lastRenderedPageBreak/>
        <w:t>Please actively participate in scheduled activities every week. These activities might include reading unit pages, discussions, assignment submissions, quizzes and tests, etc. Non-participation in a graded activity or failure to submit an assignment in an online class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E639D3" w:rsidRPr="00E639D3" w:rsidRDefault="00E639D3" w:rsidP="00E639D3">
      <w:pPr>
        <w:ind w:left="720"/>
      </w:pPr>
      <w:r w:rsidRPr="00BC7795">
        <w:rPr>
          <w:rFonts w:ascii="Calibri" w:hAnsi="Calibri"/>
        </w:rPr>
        <w:t>You w</w:t>
      </w:r>
      <w:r>
        <w:rPr>
          <w:rFonts w:ascii="Calibri" w:hAnsi="Calibri"/>
        </w:rPr>
        <w:t xml:space="preserve">ill </w:t>
      </w:r>
      <w:r w:rsidRPr="00BC7795">
        <w:rPr>
          <w:rFonts w:ascii="Calibri" w:hAnsi="Calibri"/>
        </w:rPr>
        <w:t>get a free pass on any two assignments of your choice</w:t>
      </w:r>
      <w:r>
        <w:rPr>
          <w:rFonts w:ascii="Calibri" w:hAnsi="Calibri"/>
        </w:rPr>
        <w:t xml:space="preserve"> </w:t>
      </w:r>
      <w:r>
        <w:t xml:space="preserve">-- they have to be two different types of assignments (e.g. a quiz and a discussion; a discussion and an assignment; or a quiz and an assignment). Let me know when you are ready to use them. Major assignments worth more than 30 points </w:t>
      </w:r>
      <w:proofErr w:type="gramStart"/>
      <w:r>
        <w:t>cannot be used</w:t>
      </w:r>
      <w:proofErr w:type="gramEnd"/>
      <w:r>
        <w:t xml:space="preserve"> for a free pass.</w:t>
      </w:r>
      <w:r w:rsidRPr="008D2B7A">
        <w:t xml:space="preserve"> Late assignments are not accepted; exceptions </w:t>
      </w:r>
      <w:proofErr w:type="gramStart"/>
      <w:r w:rsidRPr="008D2B7A">
        <w:t>might be made</w:t>
      </w:r>
      <w:proofErr w:type="gramEnd"/>
      <w:r w:rsidRPr="008D2B7A">
        <w:t xml:space="preserve"> only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E639D3">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E639D3">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E639D3">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E639D3">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E639D3">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E639D3">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rsidR="00E639D3" w:rsidRDefault="00E639D3"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rsidR="00E639D3" w:rsidRDefault="00E639D3" w:rsidP="00E639D3">
      <w:pPr>
        <w:ind w:left="720"/>
      </w:pPr>
      <w:r>
        <w:t xml:space="preserve">January 11 </w:t>
      </w:r>
      <w:r>
        <w:tab/>
      </w:r>
      <w:r>
        <w:tab/>
        <w:t xml:space="preserve">Instruction begins </w:t>
      </w:r>
    </w:p>
    <w:p w:rsidR="00E639D3" w:rsidRDefault="00E639D3" w:rsidP="00E639D3">
      <w:pPr>
        <w:ind w:left="720"/>
      </w:pPr>
      <w:r w:rsidRPr="00623C23">
        <w:t>January 18</w:t>
      </w:r>
      <w:r>
        <w:t xml:space="preserve"> </w:t>
      </w:r>
      <w:r>
        <w:tab/>
      </w:r>
      <w:r>
        <w:tab/>
      </w:r>
      <w:r w:rsidRPr="00623C23">
        <w:t>Martin Luther King, Jr. Day Holiday (Campus Closed)</w:t>
      </w:r>
    </w:p>
    <w:p w:rsidR="00E639D3" w:rsidRDefault="00E639D3" w:rsidP="00E639D3">
      <w:pPr>
        <w:ind w:left="720"/>
      </w:pPr>
      <w:r>
        <w:t>February 12</w:t>
      </w:r>
      <w:r>
        <w:tab/>
      </w:r>
      <w:r>
        <w:tab/>
      </w:r>
      <w:r w:rsidRPr="00623C23">
        <w:t>Lincoln’s Day Holiday (Campus Closed)</w:t>
      </w:r>
    </w:p>
    <w:p w:rsidR="00E639D3" w:rsidRDefault="00E639D3" w:rsidP="00E639D3">
      <w:pPr>
        <w:ind w:left="720"/>
      </w:pPr>
      <w:r>
        <w:t>February 15</w:t>
      </w:r>
      <w:r>
        <w:tab/>
      </w:r>
      <w:r>
        <w:tab/>
      </w:r>
      <w:r w:rsidRPr="00623C23">
        <w:t>Washington’s Day Holiday (Campus Closed)</w:t>
      </w:r>
    </w:p>
    <w:p w:rsidR="00E639D3" w:rsidRDefault="00E639D3" w:rsidP="00E639D3">
      <w:pPr>
        <w:ind w:left="720"/>
      </w:pPr>
      <w:r w:rsidRPr="00623C23">
        <w:t>March 12</w:t>
      </w:r>
      <w:r>
        <w:t xml:space="preserve"> </w:t>
      </w:r>
      <w:r>
        <w:tab/>
      </w:r>
      <w:r>
        <w:tab/>
        <w:t>Last day to withdraw from colleg</w:t>
      </w:r>
      <w:r>
        <w:t xml:space="preserve">e or to </w:t>
      </w:r>
      <w:proofErr w:type="gramStart"/>
      <w:r>
        <w:t>be dropped</w:t>
      </w:r>
      <w:proofErr w:type="gramEnd"/>
      <w:r>
        <w:t xml:space="preserve"> from 18-week</w:t>
      </w:r>
      <w:r>
        <w:tab/>
      </w:r>
      <w:r>
        <w:tab/>
      </w:r>
      <w:r>
        <w:tab/>
      </w:r>
      <w:r>
        <w:tab/>
      </w:r>
      <w:r>
        <w:t xml:space="preserve">classes </w:t>
      </w:r>
    </w:p>
    <w:p w:rsidR="00E639D3" w:rsidRDefault="00E639D3" w:rsidP="00E639D3">
      <w:pPr>
        <w:ind w:left="720"/>
      </w:pPr>
      <w:r>
        <w:t xml:space="preserve">March 12 </w:t>
      </w:r>
      <w:r>
        <w:tab/>
      </w:r>
      <w:r>
        <w:tab/>
      </w:r>
      <w:r w:rsidRPr="00623C23">
        <w:t>Last day for degree and certificate of achievement</w:t>
      </w:r>
      <w:r>
        <w:t xml:space="preserve"> candidates to file</w:t>
      </w:r>
      <w:r>
        <w:tab/>
      </w:r>
      <w:r>
        <w:tab/>
      </w:r>
      <w:r>
        <w:tab/>
      </w:r>
      <w:r>
        <w:tab/>
        <w:t xml:space="preserve">application </w:t>
      </w:r>
      <w:r w:rsidRPr="00623C23">
        <w:t>for May 2021 completion date</w:t>
      </w:r>
      <w:r>
        <w:t xml:space="preserve"> </w:t>
      </w:r>
    </w:p>
    <w:p w:rsidR="00E639D3" w:rsidRDefault="00E639D3" w:rsidP="00E639D3">
      <w:pPr>
        <w:ind w:left="720"/>
      </w:pPr>
      <w:r w:rsidRPr="00623C23">
        <w:t>March 29 - April 2</w:t>
      </w:r>
      <w:r>
        <w:t xml:space="preserve"> </w:t>
      </w:r>
      <w:r>
        <w:tab/>
      </w:r>
      <w:r w:rsidRPr="00623C23">
        <w:t>Spring recess (Classes reconvene April 6)</w:t>
      </w:r>
    </w:p>
    <w:p w:rsidR="00E639D3" w:rsidRDefault="00E639D3" w:rsidP="00E639D3">
      <w:pPr>
        <w:ind w:left="720"/>
      </w:pPr>
      <w:r w:rsidRPr="00623C23">
        <w:t>May 17-21</w:t>
      </w:r>
      <w:r>
        <w:tab/>
      </w:r>
      <w:r>
        <w:tab/>
        <w:t xml:space="preserve">Final examinations </w:t>
      </w:r>
    </w:p>
    <w:p w:rsidR="005D59DE" w:rsidRPr="00E639D3" w:rsidRDefault="00E639D3" w:rsidP="00E639D3">
      <w:pPr>
        <w:ind w:left="720"/>
      </w:pPr>
      <w:r>
        <w:t xml:space="preserve">May 21 </w:t>
      </w:r>
      <w:r>
        <w:tab/>
      </w:r>
      <w:r>
        <w:tab/>
      </w:r>
      <w:r>
        <w:tab/>
      </w:r>
      <w:r>
        <w:t xml:space="preserve">End of Spring Semester </w:t>
      </w:r>
      <w:proofErr w:type="gramStart"/>
      <w:r>
        <w:t>2021</w:t>
      </w:r>
      <w:proofErr w:type="gramEnd"/>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7E5C4A">
      <w:pPr>
        <w:spacing w:before="100" w:beforeAutospacing="1" w:after="100" w:afterAutospacing="1" w:line="240" w:lineRule="auto"/>
        <w:ind w:left="720"/>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7E5C4A">
      <w:pPr>
        <w:numPr>
          <w:ilvl w:val="0"/>
          <w:numId w:val="3"/>
        </w:numPr>
        <w:tabs>
          <w:tab w:val="clear" w:pos="360"/>
          <w:tab w:val="num" w:pos="1080"/>
        </w:tabs>
        <w:spacing w:before="100" w:beforeAutospacing="1" w:after="100" w:afterAutospacing="1" w:line="240" w:lineRule="auto"/>
        <w:ind w:left="1080"/>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7E5C4A">
      <w:pPr>
        <w:numPr>
          <w:ilvl w:val="0"/>
          <w:numId w:val="3"/>
        </w:numPr>
        <w:tabs>
          <w:tab w:val="clear" w:pos="360"/>
          <w:tab w:val="num" w:pos="1080"/>
        </w:tabs>
        <w:spacing w:before="100" w:beforeAutospacing="1" w:after="100" w:afterAutospacing="1" w:line="240" w:lineRule="auto"/>
        <w:ind w:left="1080"/>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7E5C4A">
      <w:pPr>
        <w:numPr>
          <w:ilvl w:val="0"/>
          <w:numId w:val="3"/>
        </w:numPr>
        <w:tabs>
          <w:tab w:val="clear" w:pos="360"/>
          <w:tab w:val="num" w:pos="1080"/>
        </w:tabs>
        <w:spacing w:before="100" w:beforeAutospacing="1" w:after="100" w:afterAutospacing="1" w:line="240" w:lineRule="auto"/>
        <w:ind w:left="1080"/>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7E5C4A" w:rsidRDefault="00CF55F1" w:rsidP="007E5C4A">
      <w:pPr>
        <w:pStyle w:val="ListParagraph"/>
        <w:numPr>
          <w:ilvl w:val="0"/>
          <w:numId w:val="17"/>
        </w:numPr>
        <w:spacing w:before="100" w:beforeAutospacing="1" w:after="100" w:afterAutospacing="1"/>
      </w:pPr>
      <w:r w:rsidRPr="007E5C4A">
        <w:t>Apply active reading strategies to reading academic material: reading as a process, metacognition, and annotations.</w:t>
      </w:r>
    </w:p>
    <w:p w:rsidR="00CF55F1" w:rsidRPr="007E5C4A" w:rsidRDefault="00CF55F1" w:rsidP="007E5C4A">
      <w:pPr>
        <w:pStyle w:val="ListParagraph"/>
        <w:numPr>
          <w:ilvl w:val="0"/>
          <w:numId w:val="17"/>
        </w:numPr>
        <w:spacing w:before="100" w:beforeAutospacing="1" w:after="100" w:afterAutospacing="1"/>
      </w:pPr>
      <w:r w:rsidRPr="007E5C4A">
        <w:t>Apply vocabulary skills by using context clues, morphological clues, and dictionary to discern word meanings.</w:t>
      </w:r>
    </w:p>
    <w:p w:rsidR="00CF55F1" w:rsidRPr="007E5C4A" w:rsidRDefault="00CF55F1" w:rsidP="007E5C4A">
      <w:pPr>
        <w:pStyle w:val="ListParagraph"/>
        <w:numPr>
          <w:ilvl w:val="0"/>
          <w:numId w:val="17"/>
        </w:numPr>
        <w:spacing w:before="100" w:beforeAutospacing="1" w:after="100" w:afterAutospacing="1"/>
      </w:pPr>
      <w:r w:rsidRPr="007E5C4A">
        <w:t>Identify structure of academic texts by finding the topic, stated or implied main idea, and supporting details.</w:t>
      </w:r>
    </w:p>
    <w:p w:rsidR="00CF55F1" w:rsidRPr="007E5C4A" w:rsidRDefault="00CF55F1" w:rsidP="007E5C4A">
      <w:pPr>
        <w:pStyle w:val="ListParagraph"/>
        <w:numPr>
          <w:ilvl w:val="0"/>
          <w:numId w:val="17"/>
        </w:numPr>
        <w:spacing w:before="100" w:beforeAutospacing="1" w:after="100" w:afterAutospacing="1"/>
      </w:pPr>
      <w:r w:rsidRPr="007E5C4A">
        <w:t>Identify author's thought patterns/patterns of organization.</w:t>
      </w:r>
    </w:p>
    <w:p w:rsidR="00CF55F1" w:rsidRPr="007E5C4A" w:rsidRDefault="00CF55F1" w:rsidP="007E5C4A">
      <w:pPr>
        <w:pStyle w:val="ListParagraph"/>
        <w:numPr>
          <w:ilvl w:val="0"/>
          <w:numId w:val="17"/>
        </w:numPr>
        <w:spacing w:before="100" w:beforeAutospacing="1" w:after="100" w:afterAutospacing="1"/>
      </w:pPr>
      <w:r w:rsidRPr="007E5C4A">
        <w:t>Create a summary, outline, or map that reflects the text's structure and thought pattern.</w:t>
      </w:r>
    </w:p>
    <w:p w:rsidR="00CF55F1" w:rsidRPr="007E5C4A" w:rsidRDefault="00CF55F1" w:rsidP="007E5C4A">
      <w:pPr>
        <w:pStyle w:val="ListParagraph"/>
        <w:numPr>
          <w:ilvl w:val="0"/>
          <w:numId w:val="17"/>
        </w:numPr>
        <w:spacing w:before="100" w:beforeAutospacing="1" w:after="100" w:afterAutospacing="1"/>
      </w:pPr>
      <w:r w:rsidRPr="007E5C4A">
        <w:t>Draw inferences based on textual evidence.</w:t>
      </w:r>
    </w:p>
    <w:p w:rsidR="00CF55F1" w:rsidRPr="007E5C4A" w:rsidRDefault="00CF55F1" w:rsidP="007E5C4A">
      <w:pPr>
        <w:pStyle w:val="ListParagraph"/>
        <w:numPr>
          <w:ilvl w:val="0"/>
          <w:numId w:val="17"/>
        </w:numPr>
        <w:spacing w:before="100" w:beforeAutospacing="1" w:after="100" w:afterAutospacing="1"/>
      </w:pPr>
      <w:r w:rsidRPr="007E5C4A">
        <w:t>Differentiate fact from opinion.</w:t>
      </w:r>
    </w:p>
    <w:p w:rsidR="00CF55F1" w:rsidRPr="007E5C4A" w:rsidRDefault="00CF55F1" w:rsidP="007E5C4A">
      <w:pPr>
        <w:pStyle w:val="ListParagraph"/>
        <w:numPr>
          <w:ilvl w:val="0"/>
          <w:numId w:val="17"/>
        </w:numPr>
        <w:spacing w:before="100" w:beforeAutospacing="1" w:after="100" w:afterAutospacing="1"/>
      </w:pPr>
      <w:r w:rsidRPr="007E5C4A">
        <w:t>Evaluate author's intent by analyzing author's point of view, intended audience, tone, and purpose.</w:t>
      </w:r>
    </w:p>
    <w:p w:rsidR="00CF55F1" w:rsidRPr="007E5C4A" w:rsidRDefault="00CF55F1" w:rsidP="007E5C4A">
      <w:pPr>
        <w:pStyle w:val="ListParagraph"/>
        <w:numPr>
          <w:ilvl w:val="0"/>
          <w:numId w:val="17"/>
        </w:numPr>
        <w:spacing w:before="100" w:beforeAutospacing="1" w:after="100" w:afterAutospacing="1"/>
      </w:pPr>
      <w:r w:rsidRPr="007E5C4A">
        <w:t>Evaluate arguments by identifying its structure, relevancy and adequacy of support, bias, and logical fallacies.</w:t>
      </w:r>
    </w:p>
    <w:p w:rsidR="00CF55F1" w:rsidRPr="007E5C4A" w:rsidRDefault="00CF55F1" w:rsidP="007E5C4A">
      <w:pPr>
        <w:pStyle w:val="ListParagraph"/>
        <w:numPr>
          <w:ilvl w:val="0"/>
          <w:numId w:val="17"/>
        </w:numPr>
        <w:spacing w:before="100" w:beforeAutospacing="1" w:after="100" w:afterAutospacing="1"/>
      </w:pPr>
      <w:proofErr w:type="gramStart"/>
      <w:r w:rsidRPr="007E5C4A">
        <w:t>Conduct guided research and evaluate the competence of information gained from research.</w:t>
      </w:r>
      <w:proofErr w:type="gramEnd"/>
    </w:p>
    <w:p w:rsidR="00CF55F1" w:rsidRPr="007E5C4A" w:rsidRDefault="00CF55F1" w:rsidP="007E5C4A">
      <w:pPr>
        <w:pStyle w:val="ListParagraph"/>
        <w:numPr>
          <w:ilvl w:val="0"/>
          <w:numId w:val="17"/>
        </w:numPr>
        <w:spacing w:before="100" w:beforeAutospacing="1" w:after="100" w:afterAutospacing="1"/>
      </w:pPr>
      <w:r w:rsidRPr="007E5C4A">
        <w:t>Apply various formatting styles (e.g. MLA, APA, etc.)</w:t>
      </w:r>
    </w:p>
    <w:p w:rsidR="00890EA7" w:rsidRDefault="00890EA7" w:rsidP="00890EA7">
      <w:pPr>
        <w:spacing w:before="100" w:beforeAutospacing="1" w:after="100" w:afterAutospacing="1"/>
        <w:outlineLvl w:val="2"/>
        <w:rPr>
          <w:b/>
          <w:bCs/>
          <w:sz w:val="27"/>
          <w:szCs w:val="27"/>
        </w:rPr>
      </w:pPr>
      <w:r>
        <w:rPr>
          <w:b/>
          <w:bCs/>
          <w:sz w:val="27"/>
          <w:szCs w:val="27"/>
        </w:rPr>
        <w:t>Required Hardware</w:t>
      </w:r>
    </w:p>
    <w:p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 laptop, or tablet (smart phone is not an adequate device to complete coursework)</w:t>
      </w:r>
    </w:p>
    <w:p w:rsidR="00890EA7" w:rsidRPr="006603E1" w:rsidRDefault="00890EA7" w:rsidP="00890EA7">
      <w:pPr>
        <w:pStyle w:val="Heading2"/>
        <w:rPr>
          <w:rFonts w:eastAsia="Arial Unicode MS"/>
        </w:rPr>
      </w:pPr>
      <w:r w:rsidRPr="00BC7795">
        <w:rPr>
          <w:rFonts w:eastAsia="Arial Unicode MS"/>
        </w:rPr>
        <w:t>Required Software</w:t>
      </w:r>
    </w:p>
    <w:p w:rsidR="00890EA7" w:rsidRPr="00BC7795" w:rsidRDefault="007E5C4A"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7" w:history="1">
        <w:r w:rsidR="00890EA7" w:rsidRPr="00BC7795">
          <w:rPr>
            <w:rFonts w:ascii="Calibri" w:eastAsia="Arial Unicode MS" w:hAnsi="Calibri"/>
            <w:color w:val="0000FF"/>
            <w:u w:val="single"/>
          </w:rPr>
          <w:t>Firefox</w:t>
        </w:r>
      </w:hyperlink>
      <w:r w:rsidR="00890EA7" w:rsidRPr="00BC7795">
        <w:rPr>
          <w:rFonts w:ascii="Calibri" w:eastAsia="Arial Unicode MS" w:hAnsi="Calibri"/>
          <w:color w:val="000000"/>
        </w:rPr>
        <w:t xml:space="preserve"> or </w:t>
      </w:r>
      <w:hyperlink r:id="rId8" w:history="1">
        <w:r w:rsidR="00890EA7" w:rsidRPr="00BC7795">
          <w:rPr>
            <w:rFonts w:ascii="Calibri" w:eastAsia="Arial Unicode MS" w:hAnsi="Calibri"/>
            <w:color w:val="0000FF"/>
            <w:u w:val="single"/>
          </w:rPr>
          <w:t>Chrome</w:t>
        </w:r>
      </w:hyperlink>
    </w:p>
    <w:p w:rsidR="00890EA7" w:rsidRPr="00BC7795" w:rsidRDefault="007E5C4A"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9" w:history="1">
        <w:r w:rsidR="00890EA7" w:rsidRPr="00BC7795">
          <w:rPr>
            <w:rFonts w:ascii="Calibri" w:eastAsia="Arial Unicode MS" w:hAnsi="Calibri"/>
            <w:color w:val="0000FF"/>
            <w:u w:val="single"/>
          </w:rPr>
          <w:t>Adobe Reader</w:t>
        </w:r>
      </w:hyperlink>
    </w:p>
    <w:p w:rsidR="00890EA7" w:rsidRPr="00BC7795" w:rsidRDefault="007E5C4A"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10" w:history="1">
        <w:r w:rsidR="00890EA7" w:rsidRPr="00BC7795">
          <w:rPr>
            <w:rFonts w:ascii="Calibri" w:eastAsia="Arial Unicode MS" w:hAnsi="Calibri"/>
            <w:color w:val="0000FF"/>
            <w:u w:val="single"/>
          </w:rPr>
          <w:t>Microsoft Office 365</w:t>
        </w:r>
      </w:hyperlink>
    </w:p>
    <w:p w:rsidR="00890EA7" w:rsidRPr="006603E1" w:rsidRDefault="00890EA7" w:rsidP="00890EA7">
      <w:pPr>
        <w:pStyle w:val="Heading2"/>
        <w:rPr>
          <w:rFonts w:eastAsia="Arial Unicode MS"/>
        </w:rPr>
      </w:pPr>
      <w:r w:rsidRPr="00BC7795">
        <w:rPr>
          <w:rFonts w:eastAsia="Arial Unicode MS"/>
        </w:rPr>
        <w:t>Helpful Links</w:t>
      </w:r>
    </w:p>
    <w:p w:rsidR="00890EA7" w:rsidRPr="0084127E" w:rsidRDefault="00890EA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sidRPr="0084127E">
        <w:rPr>
          <w:rFonts w:ascii="Calibri" w:eastAsia="Arial Unicode MS" w:hAnsi="Calibri"/>
          <w:color w:val="0000FF"/>
          <w:u w:val="single"/>
        </w:rPr>
        <w:t>DSP&amp;S Office</w:t>
      </w:r>
    </w:p>
    <w:p w:rsidR="00890EA7" w:rsidRPr="0084127E" w:rsidRDefault="007E5C4A"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11" w:history="1">
        <w:r w:rsidR="00890EA7" w:rsidRPr="0084127E">
          <w:rPr>
            <w:rStyle w:val="Hyperlink"/>
            <w:rFonts w:ascii="Calibri" w:eastAsia="Arial Unicode MS" w:hAnsi="Calibri"/>
          </w:rPr>
          <w:t>Reading and Writing Center Online</w:t>
        </w:r>
      </w:hyperlink>
      <w:r w:rsidR="00890EA7" w:rsidRPr="0084127E">
        <w:rPr>
          <w:rFonts w:ascii="Calibri" w:eastAsia="Arial Unicode MS" w:hAnsi="Calibri"/>
          <w:color w:val="000000"/>
        </w:rPr>
        <w:t xml:space="preserve"> </w:t>
      </w:r>
    </w:p>
    <w:p w:rsidR="00890EA7" w:rsidRDefault="007E5C4A"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2" w:history="1">
        <w:r w:rsidR="00890EA7" w:rsidRPr="0084127E">
          <w:rPr>
            <w:rFonts w:ascii="Calibri" w:eastAsia="Arial Unicode MS" w:hAnsi="Calibri"/>
            <w:color w:val="0000FF"/>
            <w:u w:val="single"/>
          </w:rPr>
          <w:t>Online Student Readiness Tutorials</w:t>
        </w:r>
      </w:hyperlink>
      <w:r w:rsidR="00890EA7" w:rsidRPr="00BC7795">
        <w:rPr>
          <w:rFonts w:ascii="Calibri" w:eastAsia="Arial Unicode MS" w:hAnsi="Calibri"/>
          <w:color w:val="000000"/>
          <w:sz w:val="28"/>
          <w:szCs w:val="28"/>
        </w:rPr>
        <w:t xml:space="preserve"> </w:t>
      </w:r>
    </w:p>
    <w:p w:rsidR="00890EA7" w:rsidRPr="00890EA7" w:rsidRDefault="007E5C4A"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3" w:anchor="jive_content_id_Introduction" w:history="1">
        <w:r w:rsidR="00890EA7" w:rsidRPr="00890EA7">
          <w:rPr>
            <w:rFonts w:ascii="Calibri" w:eastAsia="Arial Unicode MS" w:hAnsi="Calibri"/>
            <w:color w:val="0000FF"/>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7E5C4A" w:rsidRPr="007E5C4A" w:rsidRDefault="007E5C4A" w:rsidP="007E5C4A">
      <w:pPr>
        <w:numPr>
          <w:ilvl w:val="0"/>
          <w:numId w:val="18"/>
        </w:numPr>
        <w:spacing w:after="0" w:line="240" w:lineRule="auto"/>
        <w:rPr>
          <w:rFonts w:ascii="Calibri" w:hAnsi="Calibri"/>
          <w:sz w:val="24"/>
          <w:szCs w:val="24"/>
        </w:rPr>
      </w:pPr>
      <w:r w:rsidRPr="007E5C4A">
        <w:rPr>
          <w:sz w:val="24"/>
          <w:szCs w:val="24"/>
        </w:rPr>
        <w:t>Cheating</w:t>
      </w:r>
      <w:r w:rsidRPr="007E5C4A">
        <w:rPr>
          <w:rFonts w:ascii="Calibri" w:hAnsi="Calibri"/>
          <w:sz w:val="24"/>
          <w:szCs w:val="24"/>
        </w:rPr>
        <w:t xml:space="preserve"> is the actual or attempted practice of fraudulent or deceptive acts </w:t>
      </w:r>
      <w:proofErr w:type="gramStart"/>
      <w:r w:rsidRPr="007E5C4A">
        <w:rPr>
          <w:rFonts w:ascii="Calibri" w:hAnsi="Calibri"/>
          <w:sz w:val="24"/>
          <w:szCs w:val="24"/>
        </w:rPr>
        <w:t>for the purpose of</w:t>
      </w:r>
      <w:proofErr w:type="gramEnd"/>
      <w:r w:rsidRPr="007E5C4A">
        <w:rPr>
          <w:rFonts w:ascii="Calibri" w:hAnsi="Calibri"/>
          <w:sz w:val="24"/>
          <w:szCs w:val="24"/>
        </w:rPr>
        <w:t xml:space="preserve"> improving one’s grade or obtaining course credit; such acts also include assisting another student to do so.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7E5C4A" w:rsidRPr="007E5C4A" w:rsidRDefault="007E5C4A" w:rsidP="007E5C4A">
      <w:pPr>
        <w:numPr>
          <w:ilvl w:val="0"/>
          <w:numId w:val="18"/>
        </w:numPr>
        <w:spacing w:after="0" w:line="240" w:lineRule="auto"/>
        <w:rPr>
          <w:rFonts w:ascii="Calibri" w:hAnsi="Calibri"/>
          <w:sz w:val="24"/>
          <w:szCs w:val="24"/>
        </w:rPr>
      </w:pPr>
      <w:r w:rsidRPr="007E5C4A">
        <w:rPr>
          <w:sz w:val="24"/>
          <w:szCs w:val="24"/>
        </w:rPr>
        <w:t xml:space="preserve">Plagiarism </w:t>
      </w:r>
      <w:r w:rsidRPr="007E5C4A">
        <w:rPr>
          <w:rFonts w:ascii="Calibri" w:hAnsi="Calibri"/>
          <w:sz w:val="24"/>
          <w:szCs w:val="24"/>
        </w:rPr>
        <w:t xml:space="preserve">is a specific form of cheating which consists of the misuse of the published and/or unpublished works of others by misrepresenting the material so used as one’s own work.  </w:t>
      </w:r>
      <w:proofErr w:type="gramStart"/>
      <w:r w:rsidRPr="007E5C4A">
        <w:rPr>
          <w:rFonts w:ascii="Calibri" w:hAnsi="Calibri"/>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w:t>
      </w:r>
      <w:proofErr w:type="gramEnd"/>
      <w:r w:rsidRPr="007E5C4A">
        <w:rPr>
          <w:rFonts w:ascii="Calibri" w:hAnsi="Calibri"/>
          <w:sz w:val="24"/>
          <w:szCs w:val="24"/>
        </w:rPr>
        <w:t xml:space="preserve">  </w:t>
      </w:r>
    </w:p>
    <w:p w:rsidR="007E5C4A" w:rsidRPr="007E5C4A" w:rsidRDefault="007E5C4A" w:rsidP="007E5C4A">
      <w:pPr>
        <w:pStyle w:val="ListParagraph"/>
        <w:numPr>
          <w:ilvl w:val="0"/>
          <w:numId w:val="18"/>
        </w:numPr>
        <w:rPr>
          <w:rFonts w:ascii="Calibri" w:hAnsi="Calibri"/>
        </w:rPr>
      </w:pPr>
      <w:r w:rsidRPr="00235DA7">
        <w:rPr>
          <w:rFonts w:ascii="Calibri" w:hAnsi="Calibri"/>
        </w:rPr>
        <w:t>Incidents of cheating and p</w:t>
      </w:r>
      <w:r>
        <w:rPr>
          <w:rFonts w:ascii="Calibri" w:hAnsi="Calibri"/>
        </w:rPr>
        <w:t>lagiarism will be regarded seriously and may</w:t>
      </w:r>
      <w:r w:rsidRPr="00235DA7">
        <w:rPr>
          <w:rFonts w:ascii="Calibri" w:hAnsi="Calibri"/>
        </w:rPr>
        <w:t xml:space="preserve"> result in a failing grade</w:t>
      </w:r>
      <w:r>
        <w:rPr>
          <w:rFonts w:ascii="Calibri" w:hAnsi="Calibri"/>
        </w:rPr>
        <w:t xml:space="preserve"> of a zero</w:t>
      </w:r>
      <w:r w:rsidRPr="00235DA7">
        <w:rPr>
          <w:rFonts w:ascii="Calibri" w:hAnsi="Calibri"/>
        </w:rPr>
        <w:t xml:space="preserve"> on the particular examination, paper, project, or assignment in question to a failing grade in the course, at the discretion of the instructor.</w:t>
      </w:r>
      <w:r>
        <w:rPr>
          <w:rFonts w:ascii="Calibri" w:hAnsi="Calibri"/>
        </w:rPr>
        <w:t xml:space="preserve"> Such incidents </w:t>
      </w:r>
      <w:proofErr w:type="gramStart"/>
      <w:r>
        <w:rPr>
          <w:rFonts w:ascii="Calibri" w:hAnsi="Calibri"/>
        </w:rPr>
        <w:t>may also be reported</w:t>
      </w:r>
      <w:proofErr w:type="gramEnd"/>
      <w:r>
        <w:rPr>
          <w:rFonts w:ascii="Calibri" w:hAnsi="Calibri"/>
        </w:rPr>
        <w:t xml:space="preserve"> to the dean. </w:t>
      </w:r>
      <w:r w:rsidRPr="00235DA7">
        <w:rPr>
          <w:rFonts w:ascii="Calibri" w:eastAsia="Arial Unicode MS" w:hAnsi="Calibri"/>
          <w:color w:val="000000"/>
        </w:rPr>
        <w:t xml:space="preserve">If concepts of plagiarism and/or cheating are confusing, make sure to speak to me.  </w:t>
      </w:r>
    </w:p>
    <w:p w:rsidR="007E5C4A" w:rsidRDefault="007E5C4A"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bookmarkStart w:id="0" w:name="_GoBack"/>
      <w:bookmarkEnd w:id="0"/>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14"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BC78A6" w:rsidRPr="00890EA7" w:rsidRDefault="00CF55F1" w:rsidP="00890EA7">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sectPr w:rsidR="00BC78A6" w:rsidRPr="008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12888"/>
    <w:multiLevelType w:val="multilevel"/>
    <w:tmpl w:val="33FC9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C0796"/>
    <w:multiLevelType w:val="hybridMultilevel"/>
    <w:tmpl w:val="FDDEB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B33B2"/>
    <w:multiLevelType w:val="multilevel"/>
    <w:tmpl w:val="DCEE18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7278C"/>
    <w:multiLevelType w:val="multilevel"/>
    <w:tmpl w:val="C2667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925A7"/>
    <w:multiLevelType w:val="hybridMultilevel"/>
    <w:tmpl w:val="4C96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3604B"/>
    <w:multiLevelType w:val="hybridMultilevel"/>
    <w:tmpl w:val="38D6C804"/>
    <w:lvl w:ilvl="0" w:tplc="248A14CC">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535616"/>
    <w:multiLevelType w:val="hybridMultilevel"/>
    <w:tmpl w:val="3C980F2C"/>
    <w:lvl w:ilvl="0" w:tplc="248A14C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3"/>
  </w:num>
  <w:num w:numId="5">
    <w:abstractNumId w:val="8"/>
  </w:num>
  <w:num w:numId="6">
    <w:abstractNumId w:val="3"/>
  </w:num>
  <w:num w:numId="7">
    <w:abstractNumId w:val="2"/>
  </w:num>
  <w:num w:numId="8">
    <w:abstractNumId w:val="10"/>
  </w:num>
  <w:num w:numId="9">
    <w:abstractNumId w:val="17"/>
  </w:num>
  <w:num w:numId="10">
    <w:abstractNumId w:val="0"/>
  </w:num>
  <w:num w:numId="11">
    <w:abstractNumId w:val="12"/>
  </w:num>
  <w:num w:numId="12">
    <w:abstractNumId w:val="9"/>
  </w:num>
  <w:num w:numId="13">
    <w:abstractNumId w:val="1"/>
  </w:num>
  <w:num w:numId="14">
    <w:abstractNumId w:val="7"/>
  </w:num>
  <w:num w:numId="15">
    <w:abstractNumId w:val="14"/>
  </w:num>
  <w:num w:numId="16">
    <w:abstractNumId w:val="1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5D59DE"/>
    <w:rsid w:val="007E5C4A"/>
    <w:rsid w:val="00890EA7"/>
    <w:rsid w:val="00BC78A6"/>
    <w:rsid w:val="00CF55F1"/>
    <w:rsid w:val="00E6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5462"/>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7E5C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 w:type="character" w:customStyle="1" w:styleId="Heading3Char">
    <w:name w:val="Heading 3 Char"/>
    <w:basedOn w:val="DefaultParagraphFont"/>
    <w:link w:val="Heading3"/>
    <w:rsid w:val="007E5C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hrome/browser/desktop/index.html" TargetMode="External"/><Relationship Id="rId13" Type="http://schemas.openxmlformats.org/officeDocument/2006/relationships/hyperlink" Target="https://community.canvaslms.com/docs/DOC-4121" TargetMode="External"/><Relationship Id="rId3" Type="http://schemas.openxmlformats.org/officeDocument/2006/relationships/settings" Target="settings.xml"/><Relationship Id="rId7" Type="http://schemas.openxmlformats.org/officeDocument/2006/relationships/hyperlink" Target="https://www.mozilla.org/en-US/firefox/new/" TargetMode="External"/><Relationship Id="rId12" Type="http://schemas.openxmlformats.org/officeDocument/2006/relationships/hyperlink" Target="http://apps.3cmediasolutions.org/oei/studen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ccconfer.zoom.us/j/98269451082" TargetMode="External"/><Relationship Id="rId11" Type="http://schemas.openxmlformats.org/officeDocument/2006/relationships/hyperlink" Target="http://www.reedleycollege.edu/academics/tutoring-services/reading-and-writing-center/reading-and-writing-center-online.html" TargetMode="External"/><Relationship Id="rId5" Type="http://schemas.openxmlformats.org/officeDocument/2006/relationships/hyperlink" Target="https://cccconfer.zoom.us/j/96629749190" TargetMode="External"/><Relationship Id="rId15" Type="http://schemas.openxmlformats.org/officeDocument/2006/relationships/fontTable" Target="fontTable.xml"/><Relationship Id="rId10" Type="http://schemas.openxmlformats.org/officeDocument/2006/relationships/hyperlink" Target="https://products.office.com/en-us/student/office-in-education" TargetMode="External"/><Relationship Id="rId4" Type="http://schemas.openxmlformats.org/officeDocument/2006/relationships/webSettings" Target="webSettings.xml"/><Relationship Id="rId9" Type="http://schemas.openxmlformats.org/officeDocument/2006/relationships/hyperlink" Target="https://acrobat.adobe.com/us/en/acrobat/pdf-reader.html" TargetMode="External"/><Relationship Id="rId14" Type="http://schemas.openxmlformats.org/officeDocument/2006/relationships/hyperlink" Target="https://www.scccd.edu/departments/information-systems/scccd-use-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2021-01-11T18:13:00Z</dcterms:created>
  <dcterms:modified xsi:type="dcterms:W3CDTF">2021-01-11T18:13:00Z</dcterms:modified>
</cp:coreProperties>
</file>