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49FDAF09"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7F04CE">
        <w:rPr>
          <w:rFonts w:ascii="Times New Roman" w:hAnsi="Times New Roman"/>
          <w:b/>
        </w:rPr>
        <w:t>5</w:t>
      </w:r>
      <w:r w:rsidR="00082997">
        <w:rPr>
          <w:rFonts w:ascii="Times New Roman" w:hAnsi="Times New Roman"/>
          <w:b/>
        </w:rPr>
        <w:t>7</w:t>
      </w:r>
      <w:r w:rsidR="00F919F2">
        <w:rPr>
          <w:rFonts w:ascii="Times New Roman" w:hAnsi="Times New Roman"/>
          <w:b/>
        </w:rPr>
        <w:t>336</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3661DE98" w:rsidR="00CA304B" w:rsidRPr="00FC5129" w:rsidRDefault="00F562B6"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B8565B">
        <w:rPr>
          <w:rFonts w:ascii="Times New Roman" w:hAnsi="Times New Roman"/>
          <w:b/>
          <w:bCs/>
        </w:rPr>
        <w:t xml:space="preserve"> 202</w:t>
      </w:r>
      <w:r>
        <w:rPr>
          <w:rFonts w:ascii="Times New Roman" w:hAnsi="Times New Roman"/>
          <w:b/>
          <w:bCs/>
        </w:rPr>
        <w:t>1</w:t>
      </w:r>
    </w:p>
    <w:p w14:paraId="527FF5CA" w14:textId="51C3DB9E" w:rsidR="000802B8" w:rsidRPr="00A73315" w:rsidRDefault="00B8565B" w:rsidP="000802B8">
      <w:pPr>
        <w:widowControl w:val="0"/>
        <w:autoSpaceDE w:val="0"/>
        <w:autoSpaceDN w:val="0"/>
        <w:adjustRightInd w:val="0"/>
        <w:jc w:val="center"/>
        <w:rPr>
          <w:rFonts w:ascii="Times New Roman" w:hAnsi="Times New Roman"/>
          <w:b/>
        </w:rPr>
      </w:pPr>
      <w:r>
        <w:rPr>
          <w:rFonts w:ascii="Times New Roman" w:hAnsi="Times New Roman"/>
          <w:b/>
        </w:rPr>
        <w:t>0</w:t>
      </w:r>
      <w:r w:rsidR="00F562B6">
        <w:rPr>
          <w:rFonts w:ascii="Times New Roman" w:hAnsi="Times New Roman"/>
          <w:b/>
        </w:rPr>
        <w:t>1</w:t>
      </w:r>
      <w:r>
        <w:rPr>
          <w:rFonts w:ascii="Times New Roman" w:hAnsi="Times New Roman"/>
          <w:b/>
        </w:rPr>
        <w:t>/1</w:t>
      </w:r>
      <w:r w:rsidR="00F562B6">
        <w:rPr>
          <w:rFonts w:ascii="Times New Roman" w:hAnsi="Times New Roman"/>
          <w:b/>
        </w:rPr>
        <w:t>1</w:t>
      </w:r>
      <w:r>
        <w:rPr>
          <w:rFonts w:ascii="Times New Roman" w:hAnsi="Times New Roman"/>
          <w:b/>
        </w:rPr>
        <w:t>/202</w:t>
      </w:r>
      <w:r w:rsidR="00F562B6">
        <w:rPr>
          <w:rFonts w:ascii="Times New Roman" w:hAnsi="Times New Roman"/>
          <w:b/>
        </w:rPr>
        <w:t>1</w:t>
      </w:r>
      <w:r>
        <w:rPr>
          <w:rFonts w:ascii="Times New Roman" w:hAnsi="Times New Roman"/>
          <w:b/>
        </w:rPr>
        <w:t xml:space="preserve"> - </w:t>
      </w:r>
      <w:r w:rsidR="00F562B6">
        <w:rPr>
          <w:rFonts w:ascii="Times New Roman" w:hAnsi="Times New Roman"/>
          <w:b/>
        </w:rPr>
        <w:t>05</w:t>
      </w:r>
      <w:r>
        <w:rPr>
          <w:rFonts w:ascii="Times New Roman" w:hAnsi="Times New Roman"/>
          <w:b/>
        </w:rPr>
        <w:t>/</w:t>
      </w:r>
      <w:r w:rsidR="00F562B6">
        <w:rPr>
          <w:rFonts w:ascii="Times New Roman" w:hAnsi="Times New Roman"/>
          <w:b/>
        </w:rPr>
        <w:t>21</w:t>
      </w:r>
      <w:r>
        <w:rPr>
          <w:rFonts w:ascii="Times New Roman" w:hAnsi="Times New Roman"/>
          <w:b/>
        </w:rPr>
        <w:t>/202</w:t>
      </w:r>
      <w:r w:rsidR="00F562B6">
        <w:rPr>
          <w:rFonts w:ascii="Times New Roman" w:hAnsi="Times New Roman"/>
          <w:b/>
        </w:rPr>
        <w:t>1</w:t>
      </w:r>
    </w:p>
    <w:p w14:paraId="58BD63A5" w14:textId="703E6024" w:rsidR="00CA304B" w:rsidRPr="00FC5129" w:rsidRDefault="00082997" w:rsidP="00CA304B">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43E5A953"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F562B6">
        <w:rPr>
          <w:rFonts w:ascii="Times New Roman" w:hAnsi="Times New Roman"/>
          <w:b/>
          <w:bCs/>
        </w:rPr>
        <w:t>494</w:t>
      </w:r>
      <w:r w:rsidRPr="00FC5129">
        <w:rPr>
          <w:rFonts w:ascii="Times New Roman" w:hAnsi="Times New Roman"/>
          <w:b/>
          <w:bCs/>
        </w:rPr>
        <w:t>-0300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A94A203"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F562B6">
        <w:rPr>
          <w:rFonts w:ascii="Times New Roman" w:hAnsi="Times New Roman"/>
          <w:b/>
        </w:rPr>
        <w:t>M-F 12 to 1pm (</w:t>
      </w:r>
      <w:r w:rsidR="00B81FAC">
        <w:rPr>
          <w:rFonts w:ascii="Times New Roman" w:hAnsi="Times New Roman"/>
          <w:b/>
        </w:rPr>
        <w:t>see page 5</w:t>
      </w:r>
      <w:r w:rsidR="00F562B6">
        <w:rPr>
          <w:rFonts w:ascii="Times New Roman" w:hAnsi="Times New Roman"/>
          <w:b/>
        </w:rPr>
        <w:t>)</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26C8ADA1"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125024E7"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B8565B">
        <w:rPr>
          <w:rFonts w:ascii="Times New Roman" w:eastAsia="Candara,Helvetica 55 Roman" w:hAnsi="Times New Roman"/>
          <w:b/>
          <w:bCs/>
          <w:color w:val="000000" w:themeColor="text1"/>
        </w:rPr>
        <w:t>S: Eligibility for English 1A.</w:t>
      </w:r>
      <w:r w:rsidRPr="00FC5129">
        <w:rPr>
          <w:rFonts w:ascii="Times New Roman" w:eastAsia="Candara,Helvetica 55 Roman" w:hAnsi="Times New Roman"/>
          <w:b/>
          <w:bCs/>
          <w:color w:val="000000" w:themeColor="text1"/>
        </w:rPr>
        <w:t xml:space="preserve">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7EC687ED" w14:textId="01AB5DDA" w:rsidR="00FC5129" w:rsidRPr="00FC5129" w:rsidRDefault="00792290" w:rsidP="00792290">
      <w:pPr>
        <w:rPr>
          <w:rFonts w:ascii="Times New Roman" w:hAnsi="Times New Roman"/>
          <w:b/>
        </w:rPr>
      </w:pPr>
      <w:r w:rsidRPr="00FC5129">
        <w:rPr>
          <w:rFonts w:ascii="Times New Roman" w:hAnsi="Times New Roman"/>
          <w:b/>
        </w:rPr>
        <w:t>Student Learning Outcomes:</w:t>
      </w:r>
    </w:p>
    <w:p w14:paraId="1EEF9506" w14:textId="5E57FFD3" w:rsidR="00792290" w:rsidRPr="00FC5129" w:rsidRDefault="00792290" w:rsidP="00792290">
      <w:pPr>
        <w:rPr>
          <w:rFonts w:ascii="Times New Roman" w:hAnsi="Times New Roman"/>
        </w:rPr>
      </w:pPr>
      <w:r w:rsidRPr="00FC5129">
        <w:rPr>
          <w:rFonts w:ascii="Times New Roman" w:hAnsi="Times New Roman"/>
        </w:rPr>
        <w:t xml:space="preserve">By the end of the </w:t>
      </w:r>
      <w:r w:rsidR="00F562B6" w:rsidRPr="00FC5129">
        <w:rPr>
          <w:rFonts w:ascii="Times New Roman" w:hAnsi="Times New Roman"/>
        </w:rPr>
        <w:t>semester,</w:t>
      </w:r>
      <w:r w:rsidRPr="00FC5129">
        <w:rPr>
          <w:rFonts w:ascii="Times New Roman" w:hAnsi="Times New Roman"/>
        </w:rPr>
        <w:t xml:space="preserve">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45B8AA42" w14:textId="263C1F6E" w:rsidR="00792290" w:rsidRPr="00FC5129" w:rsidRDefault="00792290" w:rsidP="00792290">
      <w:pPr>
        <w:rPr>
          <w:rFonts w:ascii="Times New Roman" w:hAnsi="Times New Roman"/>
          <w:b/>
        </w:rPr>
      </w:pPr>
      <w:r w:rsidRPr="00FC5129">
        <w:rPr>
          <w:rFonts w:ascii="Times New Roman" w:hAnsi="Times New Roman"/>
          <w:b/>
        </w:rPr>
        <w:t>Learning Objectives:</w:t>
      </w: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t>7.</w:t>
      </w:r>
      <w:r w:rsidRPr="00FC5129">
        <w:rPr>
          <w:rFonts w:ascii="Times New Roman" w:hAnsi="Times New Roman"/>
        </w:rPr>
        <w:tab/>
        <w:t>Identify and describe special issues in the criminal justice system involving juvenile delinquency.</w:t>
      </w:r>
    </w:p>
    <w:p w14:paraId="7D5FA337" w14:textId="55392D15" w:rsidR="00FE14B8" w:rsidRDefault="00FE14B8" w:rsidP="006D7443">
      <w:pPr>
        <w:rPr>
          <w:rFonts w:ascii="Times New Roman" w:hAnsi="Times New Roman"/>
          <w:b/>
        </w:rPr>
      </w:pPr>
    </w:p>
    <w:p w14:paraId="0D835EB1" w14:textId="77777777" w:rsidR="002F133A" w:rsidRDefault="002F133A"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lastRenderedPageBreak/>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1AFB92CF" w14:textId="403BC5D2" w:rsidR="007D43EC" w:rsidRPr="007D43EC" w:rsidRDefault="007D43EC" w:rsidP="007D43EC">
      <w:pPr>
        <w:rPr>
          <w:rFonts w:ascii="Times New Roman" w:eastAsia="Candara,Tahoma" w:hAnsi="Times New Roman"/>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0201B12C" w:rsidR="006D7443" w:rsidRPr="00FC5129" w:rsidRDefault="006D7443" w:rsidP="006D7443">
      <w:pPr>
        <w:jc w:val="center"/>
        <w:rPr>
          <w:rFonts w:ascii="Times New Roman" w:hAnsi="Times New Roman"/>
          <w:b/>
          <w:smallCaps/>
        </w:rPr>
      </w:pPr>
      <w:bookmarkStart w:id="0" w:name="_Hlk47911485"/>
      <w:r w:rsidRPr="00FC5129">
        <w:rPr>
          <w:rFonts w:ascii="Times New Roman" w:eastAsia="Candara,Tahoma" w:hAnsi="Times New Roman"/>
          <w:b/>
          <w:bCs/>
          <w:smallCaps/>
        </w:rPr>
        <w:t>Zero tolerance policy for Disruptive conduct in the classroom</w:t>
      </w:r>
      <w:r w:rsidR="00082997">
        <w:rPr>
          <w:rFonts w:ascii="Times New Roman" w:eastAsia="Candara,Tahoma" w:hAnsi="Times New Roman"/>
          <w:b/>
          <w:bCs/>
          <w:smallCaps/>
        </w:rPr>
        <w:t xml:space="preserve"> and Online</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3A36CB37"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2AFF246"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223D23">
        <w:rPr>
          <w:rFonts w:ascii="Times New Roman" w:eastAsia="Candara" w:hAnsi="Times New Roman"/>
        </w:rPr>
        <w:t>, to include failure of the assignment and/or course.</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w:t>
      </w:r>
      <w:r w:rsidRPr="00FC5129">
        <w:rPr>
          <w:rFonts w:ascii="Times New Roman" w:eastAsia="Candara" w:hAnsi="Times New Roman"/>
        </w:rPr>
        <w:lastRenderedPageBreak/>
        <w:t xml:space="preserve">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FD84912"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r w:rsidR="00AC3429" w:rsidRPr="00FC5129">
        <w:rPr>
          <w:rFonts w:ascii="Times New Roman" w:eastAsia="Candara,Tahoma" w:hAnsi="Times New Roman"/>
        </w:rPr>
        <w:t>because of</w:t>
      </w:r>
      <w:r w:rsidRPr="00FC5129">
        <w:rPr>
          <w:rFonts w:ascii="Times New Roman" w:eastAsia="Candara,Tahoma" w:hAnsi="Times New Roman"/>
        </w:rPr>
        <w:t xml:space="preserve">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3DBA7986"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r w:rsidR="00082997">
        <w:rPr>
          <w:rFonts w:ascii="Times New Roman" w:eastAsia="Candara,Tahoma" w:hAnsi="Times New Roman"/>
        </w:rPr>
        <w:t xml:space="preserve"> </w:t>
      </w:r>
      <w:bookmarkStart w:id="1" w:name="_Hlk47905044"/>
      <w:r w:rsidR="00082997">
        <w:rPr>
          <w:rFonts w:ascii="Times New Roman" w:eastAsia="Candara,Tahoma" w:hAnsi="Times New Roman"/>
        </w:rPr>
        <w:t xml:space="preserve">This includes any online harassment. </w:t>
      </w:r>
      <w:bookmarkEnd w:id="1"/>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16A3A657" w14:textId="631ED8EA" w:rsidR="00AF2BE3"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0B1BBAC6" w14:textId="77777777" w:rsidR="007D43EC" w:rsidRPr="00FC5129" w:rsidRDefault="007D43EC"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5E05D6B2" w14:textId="17D95B6F" w:rsidR="00082997" w:rsidRDefault="00AF2BE3" w:rsidP="00AF2BE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sidR="00062FA6">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21C7BC7A" w14:textId="77777777" w:rsidR="00082997" w:rsidRPr="00FC5129" w:rsidRDefault="00082997"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62BD0D6B" w:rsidR="00FD5AB6" w:rsidRPr="007D43EC" w:rsidRDefault="00AF2BE3" w:rsidP="007D43EC">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r w:rsidR="00AC3429" w:rsidRPr="00FC5129">
        <w:rPr>
          <w:rFonts w:ascii="Times New Roman" w:eastAsia="Candara,Tahoma" w:hAnsi="Times New Roman"/>
        </w:rPr>
        <w:t>syllabus but</w:t>
      </w:r>
      <w:r w:rsidRPr="00FC5129">
        <w:rPr>
          <w:rFonts w:ascii="Times New Roman" w:eastAsia="Candara,Tahoma" w:hAnsi="Times New Roman"/>
        </w:rPr>
        <w:t xml:space="preserve">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5DAA1089" w:rsidR="00AB7BC2" w:rsidRPr="00FC5129" w:rsidRDefault="00AB7BC2" w:rsidP="00AB7BC2">
      <w:pPr>
        <w:widowControl w:val="0"/>
        <w:tabs>
          <w:tab w:val="left" w:pos="9540"/>
        </w:tabs>
        <w:overflowPunct w:val="0"/>
        <w:autoSpaceDE w:val="0"/>
        <w:autoSpaceDN w:val="0"/>
        <w:adjustRightInd w:val="0"/>
        <w:rPr>
          <w:rFonts w:ascii="Times New Roman" w:hAnsi="Times New Roman"/>
        </w:rPr>
      </w:pPr>
      <w:bookmarkStart w:id="2" w:name="_Hlk47905202"/>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w:t>
      </w:r>
      <w:r w:rsidR="003A38DF">
        <w:rPr>
          <w:rFonts w:ascii="Times New Roman" w:eastAsia="Candara" w:hAnsi="Times New Roman"/>
        </w:rPr>
        <w:t>/time</w:t>
      </w:r>
      <w:r w:rsidR="008F4C8A" w:rsidRPr="00FC5129">
        <w:rPr>
          <w:rFonts w:ascii="Times New Roman" w:eastAsia="Candara" w:hAnsi="Times New Roman"/>
        </w:rPr>
        <w:t xml:space="preserve"> due</w:t>
      </w:r>
      <w:r w:rsidRPr="00FC5129">
        <w:rPr>
          <w:rFonts w:ascii="Times New Roman" w:eastAsia="Candara" w:hAnsi="Times New Roman"/>
        </w:rPr>
        <w:t>.</w:t>
      </w:r>
      <w:r w:rsidR="003C5D2B" w:rsidRPr="00FC5129">
        <w:rPr>
          <w:rFonts w:ascii="Times New Roman" w:eastAsia="Candara" w:hAnsi="Times New Roman"/>
        </w:rPr>
        <w:t xml:space="preserve"> </w:t>
      </w:r>
      <w:r w:rsidR="003A38DF">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4C314C92" w:rsidR="007F528B" w:rsidRDefault="003A38DF" w:rsidP="008F750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lastRenderedPageBreak/>
        <w:t xml:space="preserve">Weekly Assignments:  </w:t>
      </w:r>
      <w:r w:rsidR="00B81FAC">
        <w:rPr>
          <w:rFonts w:ascii="Times New Roman" w:eastAsia="Candara" w:hAnsi="Times New Roman"/>
          <w:kern w:val="28"/>
          <w:lang w:bidi="en-US"/>
        </w:rPr>
        <w:t>Most</w:t>
      </w:r>
      <w:r>
        <w:rPr>
          <w:rFonts w:ascii="Times New Roman" w:eastAsia="Candara" w:hAnsi="Times New Roman"/>
          <w:kern w:val="28"/>
          <w:lang w:bidi="en-US"/>
        </w:rPr>
        <w:t xml:space="preserve"> week</w:t>
      </w:r>
      <w:r w:rsidR="00B81FAC">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00707D6D">
        <w:rPr>
          <w:rFonts w:ascii="Times New Roman" w:eastAsia="Candara" w:hAnsi="Times New Roman"/>
          <w:kern w:val="28"/>
          <w:lang w:bidi="en-US"/>
        </w:rPr>
        <w:t>They will have a due date that may not be missed.</w:t>
      </w:r>
    </w:p>
    <w:p w14:paraId="4F23891B" w14:textId="214F9F43"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p>
    <w:p w14:paraId="069D87A3" w14:textId="08C8D7F8"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AC3429">
        <w:rPr>
          <w:rFonts w:ascii="Times New Roman" w:eastAsia="Candara" w:hAnsi="Times New Roman"/>
          <w:kern w:val="28"/>
          <w:lang w:bidi="en-US"/>
        </w:rPr>
        <w:t xml:space="preserve"> Weekly assignments are worth a total of 1</w:t>
      </w:r>
      <w:r w:rsidR="00B81FAC">
        <w:rPr>
          <w:rFonts w:ascii="Times New Roman" w:eastAsia="Candara" w:hAnsi="Times New Roman"/>
          <w:kern w:val="28"/>
          <w:lang w:bidi="en-US"/>
        </w:rPr>
        <w:t>7</w:t>
      </w:r>
      <w:r w:rsidR="00AC3429">
        <w:rPr>
          <w:rFonts w:ascii="Times New Roman" w:eastAsia="Candara" w:hAnsi="Times New Roman"/>
          <w:kern w:val="28"/>
          <w:lang w:bidi="en-US"/>
        </w:rPr>
        <w:t>0 points.</w:t>
      </w:r>
    </w:p>
    <w:bookmarkEnd w:id="2"/>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7B2F4390" w14:textId="1A85B0C0" w:rsidR="00FD5AB6" w:rsidRPr="00FC5129" w:rsidRDefault="003A38DF" w:rsidP="6E2FCB77">
      <w:pPr>
        <w:pStyle w:val="NormalWeb"/>
        <w:spacing w:before="0" w:beforeAutospacing="0" w:after="0" w:afterAutospacing="0"/>
        <w:rPr>
          <w:rFonts w:ascii="Times New Roman" w:hAnsi="Times New Roman" w:cs="Times New Roman"/>
        </w:rPr>
      </w:pPr>
      <w:bookmarkStart w:id="3" w:name="_Hlk47905274"/>
      <w:r>
        <w:rPr>
          <w:rFonts w:ascii="Times New Roman" w:eastAsia="Candara,Tahoma" w:hAnsi="Times New Roman" w:cs="Times New Roman"/>
        </w:rPr>
        <w:t>Weekly Assignments</w:t>
      </w:r>
      <w:r w:rsidR="00FD5AB6" w:rsidRPr="00FC5129">
        <w:rPr>
          <w:rFonts w:ascii="Times New Roman" w:hAnsi="Times New Roman" w:cs="Times New Roman"/>
          <w:i/>
        </w:rPr>
        <w:tab/>
      </w:r>
      <w:r w:rsidR="00FD5AB6" w:rsidRPr="00FC5129">
        <w:rPr>
          <w:rFonts w:ascii="Times New Roman" w:hAnsi="Times New Roman" w:cs="Times New Roman"/>
          <w:i/>
        </w:rPr>
        <w:tab/>
      </w:r>
      <w:r>
        <w:rPr>
          <w:rFonts w:ascii="Times New Roman" w:hAnsi="Times New Roman" w:cs="Times New Roman"/>
          <w:iCs/>
        </w:rPr>
        <w:t>1</w:t>
      </w:r>
      <w:r w:rsidR="00B81FAC">
        <w:rPr>
          <w:rFonts w:ascii="Times New Roman" w:eastAsia="Candara,Tahoma" w:hAnsi="Times New Roman" w:cs="Times New Roman"/>
        </w:rPr>
        <w:t>7</w:t>
      </w:r>
      <w:r w:rsidR="00CE4F8D">
        <w:rPr>
          <w:rFonts w:ascii="Times New Roman" w:eastAsia="Candara,Tahoma" w:hAnsi="Times New Roman" w:cs="Times New Roman"/>
        </w:rPr>
        <w:t>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bookmarkEnd w:id="3"/>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6B1D2B5B"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B81FAC">
        <w:rPr>
          <w:rFonts w:ascii="Times New Roman" w:eastAsia="Candara,Tahoma" w:hAnsi="Times New Roman" w:cs="Times New Roman"/>
        </w:rPr>
        <w:t>47</w:t>
      </w:r>
      <w:r w:rsidR="00CE4F8D">
        <w:rPr>
          <w:rFonts w:ascii="Times New Roman" w:eastAsia="Candara,Tahoma" w:hAnsi="Times New Roman" w:cs="Times New Roman"/>
        </w:rPr>
        <w:t>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6D9A8183" w:rsidR="006D7443" w:rsidRPr="00FC5129" w:rsidRDefault="6E2FCB77" w:rsidP="006D7443">
      <w:pPr>
        <w:rPr>
          <w:rFonts w:ascii="Times New Roman" w:hAnsi="Times New Roman"/>
        </w:rPr>
      </w:pPr>
      <w:bookmarkStart w:id="4" w:name="_Hlk47905336"/>
      <w:r w:rsidRPr="00FC5129">
        <w:rPr>
          <w:rFonts w:ascii="Times New Roman" w:eastAsia="Candara,Tahoma" w:hAnsi="Times New Roman"/>
          <w:b/>
          <w:bCs/>
        </w:rPr>
        <w:t>Attendance:</w:t>
      </w:r>
    </w:p>
    <w:p w14:paraId="5E30875D" w14:textId="6C3AA0FB"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w:t>
      </w:r>
      <w:r w:rsidR="00E47982">
        <w:rPr>
          <w:rFonts w:ascii="Times New Roman" w:eastAsia="Candara" w:hAnsi="Times New Roman"/>
        </w:rPr>
        <w:t xml:space="preserve">participate online every week. This is usually accomplished through the completion of the weekly assignment, although other or additional assignments </w:t>
      </w:r>
      <w:r w:rsidR="00B81FAC">
        <w:rPr>
          <w:rFonts w:ascii="Times New Roman" w:eastAsia="Candara" w:hAnsi="Times New Roman"/>
        </w:rPr>
        <w:t xml:space="preserve">or exams </w:t>
      </w:r>
      <w:r w:rsidR="00E47982">
        <w:rPr>
          <w:rFonts w:ascii="Times New Roman" w:eastAsia="Candara" w:hAnsi="Times New Roman"/>
        </w:rPr>
        <w:t>may be given</w:t>
      </w:r>
      <w:r w:rsidR="00425E18">
        <w:rPr>
          <w:rFonts w:ascii="Times New Roman" w:eastAsia="Candara" w:hAnsi="Times New Roman"/>
        </w:rPr>
        <w:t xml:space="preserve">. </w:t>
      </w:r>
      <w:r w:rsidRPr="00FC5129">
        <w:rPr>
          <w:rFonts w:ascii="Times New Roman" w:eastAsia="Candara" w:hAnsi="Times New Roman"/>
        </w:rPr>
        <w:t xml:space="preserve">Students </w:t>
      </w:r>
      <w:r w:rsidR="00425E18">
        <w:rPr>
          <w:rFonts w:ascii="Times New Roman" w:eastAsia="Candara" w:hAnsi="Times New Roman"/>
        </w:rPr>
        <w:t xml:space="preserve">who </w:t>
      </w:r>
      <w:r w:rsidR="00E47982">
        <w:rPr>
          <w:rFonts w:ascii="Times New Roman" w:eastAsia="Candara" w:hAnsi="Times New Roman"/>
        </w:rPr>
        <w:t>fail to complete the check in online assignment within the first t</w:t>
      </w:r>
      <w:r w:rsidR="00B81FAC">
        <w:rPr>
          <w:rFonts w:ascii="Times New Roman" w:eastAsia="Candara" w:hAnsi="Times New Roman"/>
        </w:rPr>
        <w:t>hree</w:t>
      </w:r>
      <w:r w:rsidR="00E47982">
        <w:rPr>
          <w:rFonts w:ascii="Times New Roman" w:eastAsia="Candara" w:hAnsi="Times New Roman"/>
        </w:rPr>
        <w:t xml:space="preserve"> full days of the class (by 11:59 pm on </w:t>
      </w:r>
      <w:r w:rsidR="00B81FAC">
        <w:rPr>
          <w:rFonts w:ascii="Times New Roman" w:eastAsia="Candara" w:hAnsi="Times New Roman"/>
        </w:rPr>
        <w:t>Wedne</w:t>
      </w:r>
      <w:r w:rsidR="00E47982">
        <w:rPr>
          <w:rFonts w:ascii="Times New Roman" w:eastAsia="Candara" w:hAnsi="Times New Roman"/>
        </w:rPr>
        <w:t xml:space="preserve">sday, </w:t>
      </w:r>
      <w:r w:rsidR="00B81FAC">
        <w:rPr>
          <w:rFonts w:ascii="Times New Roman" w:eastAsia="Candara" w:hAnsi="Times New Roman"/>
        </w:rPr>
        <w:t>January</w:t>
      </w:r>
      <w:r w:rsidR="00E47982">
        <w:rPr>
          <w:rFonts w:ascii="Times New Roman" w:eastAsia="Candara" w:hAnsi="Times New Roman"/>
        </w:rPr>
        <w:t xml:space="preserve"> 1</w:t>
      </w:r>
      <w:r w:rsidR="00B81FAC">
        <w:rPr>
          <w:rFonts w:ascii="Times New Roman" w:eastAsia="Candara" w:hAnsi="Times New Roman"/>
        </w:rPr>
        <w:t>3</w:t>
      </w:r>
      <w:r w:rsidR="00E47982" w:rsidRPr="00E47982">
        <w:rPr>
          <w:rFonts w:ascii="Times New Roman" w:eastAsia="Candara" w:hAnsi="Times New Roman"/>
          <w:vertAlign w:val="superscript"/>
        </w:rPr>
        <w:t>th</w:t>
      </w:r>
      <w:r w:rsidR="00E47982">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w:t>
      </w:r>
    </w:p>
    <w:p w14:paraId="0510F9CA" w14:textId="77777777" w:rsidR="007934A8" w:rsidRPr="00FC5129" w:rsidRDefault="007934A8" w:rsidP="00062680">
      <w:pPr>
        <w:rPr>
          <w:rFonts w:ascii="Times New Roman" w:eastAsia="Candara" w:hAnsi="Times New Roman"/>
        </w:rPr>
      </w:pPr>
    </w:p>
    <w:p w14:paraId="774B78F2" w14:textId="667D7955" w:rsidR="007934A8" w:rsidRDefault="007934A8" w:rsidP="00062680">
      <w:pPr>
        <w:rPr>
          <w:rFonts w:ascii="Times New Roman" w:eastAsia="Candara" w:hAnsi="Times New Roman"/>
          <w:b/>
        </w:rPr>
      </w:pPr>
      <w:r w:rsidRPr="00FC5129">
        <w:rPr>
          <w:rFonts w:ascii="Times New Roman" w:eastAsia="Candara" w:hAnsi="Times New Roman"/>
          <w:b/>
        </w:rPr>
        <w:t>Keys to successful</w:t>
      </w:r>
      <w:r w:rsidR="00155795">
        <w:rPr>
          <w:rFonts w:ascii="Times New Roman" w:eastAsia="Candara" w:hAnsi="Times New Roman"/>
          <w:b/>
        </w:rPr>
        <w:t xml:space="preserve"> online</w:t>
      </w:r>
      <w:r w:rsidRPr="00FC5129">
        <w:rPr>
          <w:rFonts w:ascii="Times New Roman" w:eastAsia="Candara" w:hAnsi="Times New Roman"/>
          <w:b/>
        </w:rPr>
        <w:t xml:space="preserve">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4CD02B41" w:rsidR="007934A8" w:rsidRPr="00FC5129" w:rsidRDefault="00155795" w:rsidP="007934A8">
      <w:pPr>
        <w:pStyle w:val="ListParagraph"/>
        <w:numPr>
          <w:ilvl w:val="0"/>
          <w:numId w:val="26"/>
        </w:numPr>
        <w:rPr>
          <w:rFonts w:ascii="Times New Roman" w:hAnsi="Times New Roman"/>
        </w:rPr>
      </w:pPr>
      <w:r>
        <w:rPr>
          <w:rFonts w:ascii="Times New Roman" w:hAnsi="Times New Roman"/>
        </w:rPr>
        <w:t>Do something with your class every day</w:t>
      </w:r>
      <w:r w:rsidR="00B1650A">
        <w:rPr>
          <w:rFonts w:ascii="Times New Roman" w:hAnsi="Times New Roman"/>
        </w:rPr>
        <w:t>.</w:t>
      </w:r>
      <w:r>
        <w:rPr>
          <w:rFonts w:ascii="Times New Roman" w:hAnsi="Times New Roman"/>
        </w:rPr>
        <w:t xml:space="preserve"> Do not allow yourself to fall behind.</w:t>
      </w:r>
    </w:p>
    <w:p w14:paraId="7E317267" w14:textId="570904D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r w:rsidR="00155795">
        <w:rPr>
          <w:rFonts w:ascii="Times New Roman" w:hAnsi="Times New Roman"/>
        </w:rPr>
        <w:t xml:space="preserve"> Contact me e-mail or phone.</w:t>
      </w:r>
    </w:p>
    <w:p w14:paraId="37B5BA91" w14:textId="6E46FB2F" w:rsidR="007934A8" w:rsidRPr="00FC5129" w:rsidRDefault="007934A8" w:rsidP="007934A8">
      <w:pPr>
        <w:pStyle w:val="ListParagraph"/>
        <w:numPr>
          <w:ilvl w:val="0"/>
          <w:numId w:val="26"/>
        </w:numPr>
        <w:rPr>
          <w:rFonts w:ascii="Times New Roman" w:hAnsi="Times New Roman"/>
        </w:rPr>
      </w:pPr>
      <w:r w:rsidRPr="00155795">
        <w:rPr>
          <w:rFonts w:ascii="Times New Roman" w:hAnsi="Times New Roman"/>
          <w:b/>
          <w:bCs/>
        </w:rPr>
        <w:lastRenderedPageBreak/>
        <w:t>Carefully</w:t>
      </w:r>
      <w:r w:rsidRPr="00FC5129">
        <w:rPr>
          <w:rFonts w:ascii="Times New Roman" w:hAnsi="Times New Roman"/>
        </w:rPr>
        <w:t xml:space="preserve"> read all assigned chapters</w:t>
      </w:r>
      <w:r w:rsidR="00B1650A">
        <w:rPr>
          <w:rFonts w:ascii="Times New Roman" w:hAnsi="Times New Roman"/>
        </w:rPr>
        <w:t>.</w:t>
      </w:r>
    </w:p>
    <w:p w14:paraId="2FCDD9C8" w14:textId="371C75C5" w:rsidR="007934A8" w:rsidRPr="00FC5129" w:rsidRDefault="00155795" w:rsidP="007934A8">
      <w:pPr>
        <w:pStyle w:val="ListParagraph"/>
        <w:numPr>
          <w:ilvl w:val="0"/>
          <w:numId w:val="26"/>
        </w:numPr>
        <w:rPr>
          <w:rFonts w:ascii="Times New Roman" w:hAnsi="Times New Roman"/>
        </w:rPr>
      </w:pPr>
      <w:r>
        <w:rPr>
          <w:rFonts w:ascii="Times New Roman" w:hAnsi="Times New Roman"/>
        </w:rPr>
        <w:t>Make</w:t>
      </w:r>
      <w:r w:rsidR="007934A8" w:rsidRPr="00FC5129">
        <w:rPr>
          <w:rFonts w:ascii="Times New Roman" w:hAnsi="Times New Roman"/>
        </w:rPr>
        <w:t xml:space="preserve"> good notes </w:t>
      </w:r>
      <w:r>
        <w:rPr>
          <w:rFonts w:ascii="Times New Roman" w:hAnsi="Times New Roman"/>
        </w:rPr>
        <w:t>of the material you review and are presented</w:t>
      </w:r>
      <w:r w:rsidR="00B1650A">
        <w:rPr>
          <w:rFonts w:ascii="Times New Roman" w:hAnsi="Times New Roman"/>
        </w:rPr>
        <w:t>.</w:t>
      </w:r>
    </w:p>
    <w:p w14:paraId="4770595D" w14:textId="6250984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sidR="00155795">
        <w:rPr>
          <w:rFonts w:ascii="Times New Roman" w:hAnsi="Times New Roman"/>
        </w:rPr>
        <w:t>work</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1C991DB6"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exams</w:t>
      </w:r>
      <w:r w:rsidR="00B1650A">
        <w:rPr>
          <w:rFonts w:ascii="Times New Roman" w:hAnsi="Times New Roman"/>
        </w:rPr>
        <w:t>.</w:t>
      </w:r>
      <w:r w:rsidR="00155795">
        <w:rPr>
          <w:rFonts w:ascii="Times New Roman" w:hAnsi="Times New Roman"/>
        </w:rPr>
        <w:t xml:space="preserve"> Never wait until the last minute to take an exam. </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D27C555" w14:textId="791D38F6" w:rsidR="007D43EC" w:rsidRDefault="00A04904" w:rsidP="007D43EC">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11F204A" w14:textId="7DADC517" w:rsidR="007D43EC" w:rsidRDefault="007D43EC" w:rsidP="007D43EC">
      <w:pPr>
        <w:rPr>
          <w:rFonts w:ascii="Times New Roman" w:hAnsi="Times New Roman"/>
        </w:rPr>
      </w:pPr>
    </w:p>
    <w:p w14:paraId="0E6EF89F" w14:textId="091A54F5" w:rsidR="00707D6D" w:rsidRPr="00707D6D" w:rsidRDefault="00707D6D" w:rsidP="007D43EC">
      <w:pPr>
        <w:rPr>
          <w:rFonts w:ascii="Times New Roman" w:hAnsi="Times New Roman"/>
          <w:b/>
          <w:bCs/>
        </w:rPr>
      </w:pPr>
      <w:r w:rsidRPr="00707D6D">
        <w:rPr>
          <w:rFonts w:ascii="Times New Roman" w:hAnsi="Times New Roman"/>
          <w:b/>
          <w:bCs/>
        </w:rPr>
        <w:t>Additional concerns for this online course:</w:t>
      </w:r>
    </w:p>
    <w:p w14:paraId="5239E064" w14:textId="2BE49760" w:rsidR="00707D6D" w:rsidRDefault="00707D6D" w:rsidP="007D43EC">
      <w:pPr>
        <w:rPr>
          <w:rFonts w:ascii="Times New Roman" w:hAnsi="Times New Roman"/>
        </w:rPr>
      </w:pPr>
      <w:r>
        <w:rPr>
          <w:rFonts w:ascii="Times New Roman" w:hAnsi="Times New Roman"/>
        </w:rPr>
        <w:t xml:space="preserve">Because this is </w:t>
      </w:r>
      <w:proofErr w:type="spellStart"/>
      <w:r>
        <w:rPr>
          <w:rFonts w:ascii="Times New Roman" w:hAnsi="Times New Roman"/>
        </w:rPr>
        <w:t>a</w:t>
      </w:r>
      <w:proofErr w:type="spellEnd"/>
      <w:r>
        <w:rPr>
          <w:rFonts w:ascii="Times New Roman" w:hAnsi="Times New Roman"/>
        </w:rPr>
        <w:t xml:space="preserve"> online course, you must consistently consider your plan to achieve your goals for each week of class. Do not procrastinate and miss deadlines, which cannot be made up.</w:t>
      </w:r>
    </w:p>
    <w:p w14:paraId="0EF70763" w14:textId="24C58C50" w:rsidR="00707D6D" w:rsidRPr="001A2051" w:rsidRDefault="00707D6D" w:rsidP="00707D6D">
      <w:pPr>
        <w:pStyle w:val="ListParagraph"/>
        <w:numPr>
          <w:ilvl w:val="0"/>
          <w:numId w:val="27"/>
        </w:numPr>
        <w:rPr>
          <w:rFonts w:ascii="Times New Roman" w:hAnsi="Times New Roman"/>
          <w:b/>
          <w:bCs/>
        </w:rPr>
      </w:pPr>
      <w:r w:rsidRPr="001A2051">
        <w:rPr>
          <w:rFonts w:ascii="Times New Roman" w:hAnsi="Times New Roman"/>
          <w:b/>
          <w:bCs/>
        </w:rPr>
        <w:t>Must check in by</w:t>
      </w:r>
      <w:r w:rsidR="00B81FAC">
        <w:rPr>
          <w:rFonts w:ascii="Times New Roman" w:hAnsi="Times New Roman"/>
          <w:b/>
          <w:bCs/>
        </w:rPr>
        <w:t xml:space="preserve"> January 13</w:t>
      </w:r>
      <w:r w:rsidRPr="001A2051">
        <w:rPr>
          <w:rFonts w:ascii="Times New Roman" w:hAnsi="Times New Roman"/>
          <w:b/>
          <w:bCs/>
          <w:vertAlign w:val="superscript"/>
        </w:rPr>
        <w:t>th</w:t>
      </w:r>
      <w:r w:rsidRPr="001A2051">
        <w:rPr>
          <w:rFonts w:ascii="Times New Roman" w:hAnsi="Times New Roman"/>
          <w:b/>
          <w:bCs/>
        </w:rPr>
        <w:t xml:space="preserve">, Wednesday at </w:t>
      </w:r>
      <w:r w:rsidR="00B81FAC">
        <w:rPr>
          <w:rFonts w:ascii="Times New Roman" w:hAnsi="Times New Roman"/>
          <w:b/>
          <w:bCs/>
        </w:rPr>
        <w:t>11:59 PM</w:t>
      </w:r>
      <w:r w:rsidRPr="001A2051">
        <w:rPr>
          <w:rFonts w:ascii="Times New Roman" w:hAnsi="Times New Roman"/>
          <w:b/>
          <w:bCs/>
        </w:rPr>
        <w:t xml:space="preserve">, </w:t>
      </w:r>
      <w:r w:rsidR="001A2051">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7731ADEE" w14:textId="05164356"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sidR="0057544D">
        <w:rPr>
          <w:rFonts w:ascii="Times New Roman" w:hAnsi="Times New Roman"/>
        </w:rPr>
        <w:t>.</w:t>
      </w:r>
    </w:p>
    <w:p w14:paraId="26A794E5"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Office Hours</w:t>
      </w:r>
    </w:p>
    <w:p w14:paraId="0607E465" w14:textId="52843F99"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 xml:space="preserve">You can call me at 559 </w:t>
      </w:r>
      <w:r w:rsidR="00B81FAC">
        <w:rPr>
          <w:rFonts w:ascii="Times New Roman" w:hAnsi="Times New Roman"/>
        </w:rPr>
        <w:t>494</w:t>
      </w:r>
      <w:r w:rsidRPr="00707D6D">
        <w:rPr>
          <w:rFonts w:ascii="Times New Roman" w:hAnsi="Times New Roman"/>
        </w:rPr>
        <w:t>-0300, extension 318</w:t>
      </w:r>
      <w:r w:rsidR="00812796">
        <w:rPr>
          <w:rFonts w:ascii="Times New Roman" w:hAnsi="Times New Roman"/>
        </w:rPr>
        <w:t>1</w:t>
      </w:r>
      <w:r w:rsidRPr="00707D6D">
        <w:rPr>
          <w:rFonts w:ascii="Times New Roman" w:hAnsi="Times New Roman"/>
        </w:rPr>
        <w:t>, Monday through Friday, from noon to 1pm.</w:t>
      </w:r>
    </w:p>
    <w:p w14:paraId="77D1A9F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45FA9599"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E-mail and Canvas announcements</w:t>
      </w:r>
    </w:p>
    <w:p w14:paraId="3949E58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48DF0CDC" w14:textId="26284431" w:rsidR="001A2051" w:rsidRPr="001A2051" w:rsidRDefault="00062FA6" w:rsidP="001A2051">
      <w:pPr>
        <w:pStyle w:val="ListParagraph"/>
        <w:numPr>
          <w:ilvl w:val="0"/>
          <w:numId w:val="27"/>
        </w:numPr>
        <w:rPr>
          <w:rFonts w:ascii="Times New Roman" w:hAnsi="Times New Roman"/>
        </w:rPr>
      </w:pPr>
      <w:r>
        <w:rPr>
          <w:rFonts w:ascii="Times New Roman" w:hAnsi="Times New Roman"/>
        </w:rPr>
        <w:t>Asynchronous Class Delivery</w:t>
      </w:r>
    </w:p>
    <w:p w14:paraId="2FFD4225" w14:textId="77777777" w:rsidR="001A2051" w:rsidRPr="001A2051" w:rsidRDefault="001A2051" w:rsidP="001A2051">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7B90128A" w14:textId="004ABDB4" w:rsidR="00707D6D" w:rsidRDefault="00707D6D" w:rsidP="001A2051">
      <w:pPr>
        <w:rPr>
          <w:rFonts w:ascii="Times New Roman" w:hAnsi="Times New Roman"/>
        </w:rPr>
      </w:pPr>
    </w:p>
    <w:p w14:paraId="4E5C5BB6" w14:textId="7A407738" w:rsidR="001A2051" w:rsidRPr="001A2051" w:rsidRDefault="001A2051" w:rsidP="001A2051">
      <w:pPr>
        <w:rPr>
          <w:rFonts w:ascii="Times New Roman" w:hAnsi="Times New Roman"/>
          <w:b/>
          <w:bCs/>
        </w:rPr>
      </w:pPr>
      <w:r w:rsidRPr="001A2051">
        <w:rPr>
          <w:rFonts w:ascii="Times New Roman" w:hAnsi="Times New Roman"/>
          <w:b/>
          <w:bCs/>
        </w:rPr>
        <w:t>Student Resources:</w:t>
      </w:r>
    </w:p>
    <w:p w14:paraId="162A9582" w14:textId="3A7F9134" w:rsidR="001A2051" w:rsidRDefault="001A2051" w:rsidP="001A2051">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0FB33BE8" w14:textId="77777777" w:rsidR="001A2051" w:rsidRPr="001A2051" w:rsidRDefault="001A2051" w:rsidP="001A2051">
      <w:pPr>
        <w:pStyle w:val="ListParagraph"/>
        <w:numPr>
          <w:ilvl w:val="0"/>
          <w:numId w:val="29"/>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4AF23E8C" w14:textId="05F4EC03" w:rsidR="001A2051" w:rsidRDefault="001A2051" w:rsidP="001A2051">
      <w:pPr>
        <w:pStyle w:val="ListParagraph"/>
        <w:numPr>
          <w:ilvl w:val="0"/>
          <w:numId w:val="29"/>
        </w:numPr>
        <w:rPr>
          <w:rFonts w:ascii="Times New Roman" w:hAnsi="Times New Roman"/>
        </w:rPr>
      </w:pPr>
      <w:r>
        <w:rPr>
          <w:rFonts w:ascii="Times New Roman" w:hAnsi="Times New Roman"/>
        </w:rPr>
        <w:lastRenderedPageBreak/>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00EE783" w14:textId="21CC7686" w:rsidR="001A2051" w:rsidRDefault="00BD0338" w:rsidP="001A2051">
      <w:pPr>
        <w:pStyle w:val="ListParagraph"/>
        <w:numPr>
          <w:ilvl w:val="0"/>
          <w:numId w:val="29"/>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3BEBC6F9" w14:textId="451F85CE" w:rsidR="00BD0338" w:rsidRDefault="00BD0338" w:rsidP="00BD0338">
      <w:pPr>
        <w:rPr>
          <w:rFonts w:ascii="Times New Roman" w:hAnsi="Times New Roman"/>
        </w:rPr>
      </w:pPr>
    </w:p>
    <w:p w14:paraId="7EE1F404" w14:textId="1FDB0608" w:rsidR="00BD0338" w:rsidRDefault="00BD0338" w:rsidP="007D43EC">
      <w:pPr>
        <w:rPr>
          <w:rFonts w:ascii="Times New Roman" w:hAnsi="Times New Roman"/>
        </w:rPr>
      </w:pPr>
      <w:r>
        <w:rPr>
          <w:rFonts w:ascii="Times New Roman" w:hAnsi="Times New Roman"/>
        </w:rPr>
        <w:t>More resources available and updated regularly on the Reedley College home page.</w:t>
      </w:r>
      <w:bookmarkEnd w:id="0"/>
      <w:bookmarkEnd w:id="4"/>
    </w:p>
    <w:p w14:paraId="301B375D" w14:textId="77777777" w:rsidR="00E47982" w:rsidRPr="007D43EC" w:rsidRDefault="00E47982" w:rsidP="007D43EC">
      <w:pPr>
        <w:rPr>
          <w:rFonts w:ascii="Times New Roman" w:hAnsi="Times New Roman"/>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4C12965F"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5" w:name="_Hlk47905404"/>
      <w:r w:rsidRPr="00A73315">
        <w:rPr>
          <w:rFonts w:ascii="Times New Roman" w:hAnsi="Times New Roman"/>
          <w:bCs/>
          <w:u w:val="single"/>
        </w:rPr>
        <w:t xml:space="preserve">Week #1 </w:t>
      </w:r>
      <w:r w:rsidR="002F133A">
        <w:rPr>
          <w:rFonts w:ascii="Times New Roman" w:hAnsi="Times New Roman"/>
          <w:bCs/>
          <w:u w:val="single"/>
        </w:rPr>
        <w:t>January 11</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71442EA9" w14:textId="4A14CE2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bookmarkStart w:id="6" w:name="_Hlk47916300"/>
      <w:bookmarkEnd w:id="5"/>
      <w:r w:rsidRPr="00A73315">
        <w:rPr>
          <w:rFonts w:ascii="Times New Roman" w:hAnsi="Times New Roman"/>
          <w:bCs/>
        </w:rPr>
        <w:t>Introductions – Review of Syllabus</w:t>
      </w:r>
    </w:p>
    <w:p w14:paraId="5FBEEF38" w14:textId="1F27C96C" w:rsidR="000802B8" w:rsidRDefault="006F6D57"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 xml:space="preserve">apter #1-Crime and Criminal Justice </w:t>
      </w:r>
      <w:r w:rsidRPr="00FA6326">
        <w:rPr>
          <w:rFonts w:ascii="Times New Roman" w:hAnsi="Times New Roman"/>
          <w:bCs/>
        </w:rPr>
        <w:t>(COR A, B)</w:t>
      </w:r>
    </w:p>
    <w:p w14:paraId="5466F785" w14:textId="4DCB3FF5"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096176C5" w14:textId="5FA465AB" w:rsidR="00443CFC" w:rsidRPr="00A73315" w:rsidRDefault="00443CFC"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bookmarkEnd w:id="6"/>
    <w:p w14:paraId="1241515D"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6EDB161A" w14:textId="44ADB942"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15"/>
      <w:r w:rsidRPr="00A73315">
        <w:rPr>
          <w:rFonts w:ascii="Times New Roman" w:hAnsi="Times New Roman"/>
          <w:bCs/>
          <w:u w:val="single"/>
        </w:rPr>
        <w:t xml:space="preserve">Week #2 </w:t>
      </w:r>
      <w:r w:rsidR="002F133A">
        <w:rPr>
          <w:rFonts w:ascii="Times New Roman" w:hAnsi="Times New Roman"/>
          <w:bCs/>
          <w:u w:val="single"/>
        </w:rPr>
        <w:t>January 18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7"/>
    <w:p w14:paraId="25470BF4" w14:textId="0F7E426C"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r #2 The nature of crime and victimization</w:t>
      </w:r>
      <w:r w:rsidRPr="00D33DEF">
        <w:rPr>
          <w:rFonts w:ascii="Times New Roman" w:hAnsi="Times New Roman"/>
          <w:bCs/>
        </w:rPr>
        <w:t xml:space="preserve"> </w:t>
      </w:r>
      <w:r w:rsidRPr="00FA6326">
        <w:rPr>
          <w:rFonts w:ascii="Times New Roman" w:hAnsi="Times New Roman"/>
          <w:bCs/>
        </w:rPr>
        <w:t>(COR C)</w:t>
      </w:r>
    </w:p>
    <w:p w14:paraId="79C6EBFE" w14:textId="65C85993" w:rsidR="00E47982" w:rsidRPr="00A73315"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B34181">
        <w:rPr>
          <w:rFonts w:ascii="Times New Roman" w:hAnsi="Times New Roman"/>
          <w:bCs/>
        </w:rPr>
        <w:t xml:space="preserve">2 </w:t>
      </w:r>
      <w:r>
        <w:rPr>
          <w:rFonts w:ascii="Times New Roman" w:hAnsi="Times New Roman"/>
          <w:bCs/>
        </w:rPr>
        <w:t>as announced on Canvas</w:t>
      </w:r>
    </w:p>
    <w:p w14:paraId="3B99292E" w14:textId="7777777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4AC1F49A"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8" w:name="_Hlk47915056"/>
      <w:bookmarkStart w:id="9" w:name="_Hlk47905426"/>
      <w:r w:rsidRPr="00A73315">
        <w:rPr>
          <w:rFonts w:ascii="Times New Roman" w:hAnsi="Times New Roman"/>
          <w:bCs/>
          <w:u w:val="single"/>
        </w:rPr>
        <w:t xml:space="preserve">Week #3 </w:t>
      </w:r>
      <w:r w:rsidR="002F133A">
        <w:rPr>
          <w:rFonts w:ascii="Times New Roman" w:hAnsi="Times New Roman"/>
          <w:bCs/>
          <w:u w:val="single"/>
        </w:rPr>
        <w:t>January</w:t>
      </w:r>
      <w:r w:rsidR="006A0636">
        <w:rPr>
          <w:rFonts w:ascii="Times New Roman" w:hAnsi="Times New Roman"/>
          <w:bCs/>
          <w:u w:val="single"/>
        </w:rPr>
        <w:t xml:space="preserve"> 2</w:t>
      </w:r>
      <w:r w:rsidR="002F133A">
        <w:rPr>
          <w:rFonts w:ascii="Times New Roman" w:hAnsi="Times New Roman"/>
          <w:bCs/>
          <w:u w:val="single"/>
        </w:rPr>
        <w:t>5</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8"/>
      <w:r w:rsidRPr="00A73315">
        <w:rPr>
          <w:rFonts w:ascii="Times New Roman" w:hAnsi="Times New Roman"/>
          <w:bCs/>
        </w:rPr>
        <w:tab/>
      </w:r>
    </w:p>
    <w:bookmarkEnd w:id="9"/>
    <w:p w14:paraId="4733DFFB" w14:textId="6C839F11" w:rsidR="000802B8" w:rsidRDefault="00445E69" w:rsidP="000802B8">
      <w:pPr>
        <w:widowControl w:val="0"/>
        <w:autoSpaceDE w:val="0"/>
        <w:autoSpaceDN w:val="0"/>
        <w:adjustRightInd w:val="0"/>
        <w:rPr>
          <w:rFonts w:ascii="Times New Roman" w:hAnsi="Times New Roman"/>
          <w:bCs/>
        </w:rPr>
      </w:pPr>
      <w:r>
        <w:rPr>
          <w:rFonts w:ascii="Times New Roman" w:hAnsi="Times New Roman"/>
          <w:bCs/>
        </w:rPr>
        <w:t xml:space="preserve">Chapter#3-Criminal Law Substance and procedure </w:t>
      </w:r>
      <w:r w:rsidRPr="00FA6326">
        <w:rPr>
          <w:rFonts w:ascii="Times New Roman" w:hAnsi="Times New Roman"/>
          <w:bCs/>
        </w:rPr>
        <w:t>(COR D, I)</w:t>
      </w:r>
    </w:p>
    <w:p w14:paraId="3ADD40AE" w14:textId="5509F341"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3 </w:t>
      </w:r>
      <w:r>
        <w:rPr>
          <w:rFonts w:ascii="Times New Roman" w:hAnsi="Times New Roman"/>
          <w:bCs/>
        </w:rPr>
        <w:t>as announced on Canvas</w:t>
      </w:r>
    </w:p>
    <w:p w14:paraId="0C1CC45E"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6A5FE00" w14:textId="201199B3"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43"/>
      <w:r w:rsidRPr="00A73315">
        <w:rPr>
          <w:rFonts w:ascii="Times New Roman" w:hAnsi="Times New Roman"/>
          <w:bCs/>
          <w:u w:val="single"/>
        </w:rPr>
        <w:t xml:space="preserve">Week #4 </w:t>
      </w:r>
      <w:r w:rsidR="002F133A">
        <w:rPr>
          <w:rFonts w:ascii="Times New Roman" w:hAnsi="Times New Roman"/>
          <w:bCs/>
          <w:u w:val="single"/>
        </w:rPr>
        <w:t>February</w:t>
      </w:r>
      <w:r w:rsidR="006A0636">
        <w:rPr>
          <w:rFonts w:ascii="Times New Roman" w:hAnsi="Times New Roman"/>
          <w:bCs/>
          <w:u w:val="single"/>
        </w:rPr>
        <w:t xml:space="preserve"> 1</w:t>
      </w:r>
      <w:r w:rsidR="006A0636" w:rsidRPr="006A0636">
        <w:rPr>
          <w:rFonts w:ascii="Times New Roman" w:hAnsi="Times New Roman"/>
          <w:bCs/>
          <w:u w:val="single"/>
          <w:vertAlign w:val="superscript"/>
        </w:rPr>
        <w:t>st</w:t>
      </w:r>
      <w:r w:rsidR="006A0636">
        <w:rPr>
          <w:rFonts w:ascii="Times New Roman" w:hAnsi="Times New Roman"/>
          <w:bCs/>
          <w:u w:val="single"/>
        </w:rPr>
        <w:t xml:space="preserve"> </w:t>
      </w:r>
    </w:p>
    <w:bookmarkEnd w:id="10"/>
    <w:p w14:paraId="0A85E8BF" w14:textId="516CE6FC" w:rsidR="007D43EC" w:rsidRDefault="00445E69" w:rsidP="00EB5291">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 xml:space="preserve">r #4-Police in Society – History and Organization </w:t>
      </w:r>
      <w:r w:rsidRPr="00FA6326">
        <w:rPr>
          <w:rFonts w:ascii="Times New Roman" w:hAnsi="Times New Roman"/>
          <w:bCs/>
        </w:rPr>
        <w:t>(COR E.1-2)</w:t>
      </w:r>
    </w:p>
    <w:p w14:paraId="59E64071" w14:textId="535BE8F9" w:rsidR="00E47982" w:rsidRDefault="00E47982" w:rsidP="00EB5291">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4 </w:t>
      </w:r>
      <w:r>
        <w:rPr>
          <w:rFonts w:ascii="Times New Roman" w:hAnsi="Times New Roman"/>
          <w:bCs/>
        </w:rPr>
        <w:t>as announced on Canvas</w:t>
      </w:r>
    </w:p>
    <w:p w14:paraId="55AD8097" w14:textId="77777777" w:rsidR="007D43EC" w:rsidRPr="00A73315" w:rsidRDefault="007D43EC" w:rsidP="000802B8">
      <w:pPr>
        <w:widowControl w:val="0"/>
        <w:autoSpaceDE w:val="0"/>
        <w:autoSpaceDN w:val="0"/>
        <w:adjustRightInd w:val="0"/>
        <w:rPr>
          <w:rFonts w:ascii="Times New Roman" w:hAnsi="Times New Roman"/>
          <w:bCs/>
        </w:rPr>
      </w:pPr>
    </w:p>
    <w:p w14:paraId="180890AA" w14:textId="1BFD9E24"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1" w:name="_Hlk47905456"/>
      <w:r w:rsidRPr="00A73315">
        <w:rPr>
          <w:rFonts w:ascii="Times New Roman" w:hAnsi="Times New Roman"/>
          <w:bCs/>
          <w:u w:val="single"/>
        </w:rPr>
        <w:t xml:space="preserve">Week #5 </w:t>
      </w:r>
      <w:r w:rsidR="002F133A">
        <w:rPr>
          <w:rFonts w:ascii="Times New Roman" w:hAnsi="Times New Roman"/>
          <w:bCs/>
          <w:u w:val="single"/>
        </w:rPr>
        <w:t>February</w:t>
      </w:r>
      <w:r w:rsidR="006A0636">
        <w:rPr>
          <w:rFonts w:ascii="Times New Roman" w:hAnsi="Times New Roman"/>
          <w:bCs/>
          <w:u w:val="single"/>
        </w:rPr>
        <w:t xml:space="preserve"> </w:t>
      </w:r>
      <w:r w:rsidR="002F133A">
        <w:rPr>
          <w:rFonts w:ascii="Times New Roman" w:hAnsi="Times New Roman"/>
          <w:bCs/>
          <w:u w:val="single"/>
        </w:rPr>
        <w:t>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1"/>
    <w:p w14:paraId="1BA2991C" w14:textId="4E96DD90"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Test #1 (Chapters 1-4)</w:t>
      </w:r>
    </w:p>
    <w:p w14:paraId="1F7AC742" w14:textId="07DC9E5C"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5 </w:t>
      </w:r>
      <w:r>
        <w:rPr>
          <w:rFonts w:ascii="Times New Roman" w:hAnsi="Times New Roman"/>
          <w:bCs/>
        </w:rPr>
        <w:t>as announced on Canvas</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7827580E"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12" w:name="_Hlk47905470"/>
      <w:r w:rsidRPr="00A73315">
        <w:rPr>
          <w:rFonts w:ascii="Times New Roman" w:hAnsi="Times New Roman"/>
          <w:bCs/>
          <w:u w:val="single"/>
        </w:rPr>
        <w:t>Week #6</w:t>
      </w:r>
      <w:r w:rsidR="006A0636">
        <w:rPr>
          <w:rFonts w:ascii="Times New Roman" w:hAnsi="Times New Roman"/>
          <w:bCs/>
          <w:u w:val="single"/>
        </w:rPr>
        <w:t xml:space="preserve"> </w:t>
      </w:r>
      <w:r w:rsidR="002F133A">
        <w:rPr>
          <w:rFonts w:ascii="Times New Roman" w:hAnsi="Times New Roman"/>
          <w:bCs/>
          <w:u w:val="single"/>
        </w:rPr>
        <w:t>February</w:t>
      </w:r>
      <w:r w:rsidR="006A0636">
        <w:rPr>
          <w:rFonts w:ascii="Times New Roman" w:hAnsi="Times New Roman"/>
          <w:bCs/>
          <w:u w:val="single"/>
        </w:rPr>
        <w:t xml:space="preserve"> 1</w:t>
      </w:r>
      <w:r w:rsidR="002F133A">
        <w:rPr>
          <w:rFonts w:ascii="Times New Roman" w:hAnsi="Times New Roman"/>
          <w:bCs/>
          <w:u w:val="single"/>
        </w:rPr>
        <w:t>5</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2"/>
    <w:p w14:paraId="515F5EA4" w14:textId="3AD423A6"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7BC3D5E1" w14:textId="0123EED2"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6 </w:t>
      </w:r>
      <w:r>
        <w:rPr>
          <w:rFonts w:ascii="Times New Roman" w:hAnsi="Times New Roman"/>
          <w:bCs/>
        </w:rPr>
        <w:t>as announced on Canvas</w:t>
      </w:r>
    </w:p>
    <w:p w14:paraId="1DC013F4" w14:textId="77777777" w:rsidR="000802B8" w:rsidRDefault="000802B8" w:rsidP="000802B8">
      <w:pPr>
        <w:widowControl w:val="0"/>
        <w:numPr>
          <w:ilvl w:val="12"/>
          <w:numId w:val="0"/>
        </w:numPr>
        <w:autoSpaceDE w:val="0"/>
        <w:autoSpaceDN w:val="0"/>
        <w:adjustRightInd w:val="0"/>
        <w:rPr>
          <w:rFonts w:ascii="Times New Roman" w:hAnsi="Times New Roman"/>
          <w:bCs/>
          <w:u w:val="single"/>
        </w:rPr>
      </w:pPr>
    </w:p>
    <w:p w14:paraId="2565F2BC" w14:textId="0DF74471"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3" w:name="_Hlk47905482"/>
      <w:r w:rsidRPr="00A73315">
        <w:rPr>
          <w:rFonts w:ascii="Times New Roman" w:hAnsi="Times New Roman"/>
          <w:bCs/>
          <w:u w:val="single"/>
        </w:rPr>
        <w:t xml:space="preserve">Week #7 </w:t>
      </w:r>
      <w:r w:rsidR="002F133A">
        <w:rPr>
          <w:rFonts w:ascii="Times New Roman" w:hAnsi="Times New Roman"/>
          <w:bCs/>
          <w:u w:val="single"/>
        </w:rPr>
        <w:t>February</w:t>
      </w:r>
      <w:r w:rsidR="006A0636">
        <w:rPr>
          <w:rFonts w:ascii="Times New Roman" w:hAnsi="Times New Roman"/>
          <w:bCs/>
          <w:u w:val="single"/>
        </w:rPr>
        <w:t xml:space="preserve"> 2</w:t>
      </w:r>
      <w:r w:rsidR="002F133A">
        <w:rPr>
          <w:rFonts w:ascii="Times New Roman" w:hAnsi="Times New Roman"/>
          <w:bCs/>
          <w:u w:val="single"/>
        </w:rPr>
        <w:t>2</w:t>
      </w:r>
      <w:r w:rsidR="002F133A" w:rsidRPr="002F133A">
        <w:rPr>
          <w:rFonts w:ascii="Times New Roman" w:hAnsi="Times New Roman"/>
          <w:bCs/>
          <w:u w:val="single"/>
          <w:vertAlign w:val="superscript"/>
        </w:rPr>
        <w:t>nd</w:t>
      </w:r>
      <w:r w:rsidR="002F133A">
        <w:rPr>
          <w:rFonts w:ascii="Times New Roman" w:hAnsi="Times New Roman"/>
          <w:bCs/>
          <w:u w:val="single"/>
        </w:rPr>
        <w:t xml:space="preserve"> </w:t>
      </w:r>
      <w:r w:rsidR="006A0636">
        <w:rPr>
          <w:rFonts w:ascii="Times New Roman" w:hAnsi="Times New Roman"/>
          <w:bCs/>
          <w:u w:val="single"/>
        </w:rPr>
        <w:t xml:space="preserve"> </w:t>
      </w:r>
    </w:p>
    <w:bookmarkEnd w:id="13"/>
    <w:p w14:paraId="70C099E7" w14:textId="0F03CF8C"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203DD666" w14:textId="0AD6DF76"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7 </w:t>
      </w:r>
      <w:r>
        <w:rPr>
          <w:rFonts w:ascii="Times New Roman" w:hAnsi="Times New Roman"/>
          <w:bCs/>
        </w:rPr>
        <w:t>as announced on Canvas</w:t>
      </w:r>
    </w:p>
    <w:p w14:paraId="0CF4801F" w14:textId="5CDBF614"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1AE3D7FE" w14:textId="2D1302F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497"/>
      <w:r w:rsidRPr="00A73315">
        <w:rPr>
          <w:rFonts w:ascii="Times New Roman" w:hAnsi="Times New Roman"/>
          <w:bCs/>
          <w:u w:val="single"/>
        </w:rPr>
        <w:t>Week #8</w:t>
      </w:r>
      <w:r w:rsidR="006A0636">
        <w:rPr>
          <w:rFonts w:ascii="Times New Roman" w:hAnsi="Times New Roman"/>
          <w:bCs/>
          <w:u w:val="single"/>
        </w:rPr>
        <w:t xml:space="preserve"> </w:t>
      </w:r>
      <w:r w:rsidR="002F133A">
        <w:rPr>
          <w:rFonts w:ascii="Times New Roman" w:hAnsi="Times New Roman"/>
          <w:bCs/>
          <w:u w:val="single"/>
        </w:rPr>
        <w:t>March</w:t>
      </w:r>
      <w:r w:rsidR="006A0636">
        <w:rPr>
          <w:rFonts w:ascii="Times New Roman" w:hAnsi="Times New Roman"/>
          <w:bCs/>
          <w:u w:val="single"/>
        </w:rPr>
        <w:t xml:space="preserve"> </w:t>
      </w:r>
      <w:r w:rsidR="002F133A">
        <w:rPr>
          <w:rFonts w:ascii="Times New Roman" w:hAnsi="Times New Roman"/>
          <w:bCs/>
          <w:u w:val="single"/>
        </w:rPr>
        <w:t>1</w:t>
      </w:r>
      <w:r w:rsidR="002F133A" w:rsidRPr="002F133A">
        <w:rPr>
          <w:rFonts w:ascii="Times New Roman" w:hAnsi="Times New Roman"/>
          <w:bCs/>
          <w:u w:val="single"/>
          <w:vertAlign w:val="superscript"/>
        </w:rPr>
        <w:t>st</w:t>
      </w:r>
      <w:r w:rsidR="002F133A">
        <w:rPr>
          <w:rFonts w:ascii="Times New Roman" w:hAnsi="Times New Roman"/>
          <w:bCs/>
          <w:u w:val="single"/>
        </w:rPr>
        <w:t xml:space="preserve"> </w:t>
      </w:r>
      <w:r w:rsidR="006A0636">
        <w:rPr>
          <w:rFonts w:ascii="Times New Roman" w:hAnsi="Times New Roman"/>
          <w:bCs/>
          <w:u w:val="single"/>
        </w:rPr>
        <w:t xml:space="preserve"> </w:t>
      </w:r>
    </w:p>
    <w:bookmarkEnd w:id="14"/>
    <w:p w14:paraId="33D71E5F" w14:textId="7BD385E1" w:rsidR="001F2363" w:rsidRDefault="001F2363"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Test #2 (Chapters 5-6</w:t>
      </w:r>
      <w:r>
        <w:rPr>
          <w:rFonts w:ascii="Times New Roman" w:hAnsi="Times New Roman"/>
          <w:bCs/>
        </w:rPr>
        <w:t>)</w:t>
      </w:r>
    </w:p>
    <w:p w14:paraId="7CC41381" w14:textId="33EFF8F3"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2C6F41">
        <w:rPr>
          <w:rFonts w:ascii="Times New Roman" w:hAnsi="Times New Roman"/>
          <w:bCs/>
        </w:rPr>
        <w:t xml:space="preserve">8 </w:t>
      </w:r>
      <w:r>
        <w:rPr>
          <w:rFonts w:ascii="Times New Roman" w:hAnsi="Times New Roman"/>
          <w:bCs/>
        </w:rPr>
        <w:t>as announced on Canvas</w:t>
      </w:r>
    </w:p>
    <w:p w14:paraId="2C63E24F" w14:textId="0B89784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EEDCAEB" w14:textId="4C3C594B" w:rsidR="000802B8" w:rsidRPr="00A73315" w:rsidRDefault="000802B8" w:rsidP="000802B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bookmarkStart w:id="15" w:name="_Hlk47915142"/>
      <w:bookmarkStart w:id="16" w:name="_Hlk47905509"/>
      <w:r w:rsidRPr="00A73315">
        <w:rPr>
          <w:rFonts w:ascii="Times New Roman" w:hAnsi="Times New Roman"/>
          <w:bCs/>
          <w:u w:val="single"/>
        </w:rPr>
        <w:lastRenderedPageBreak/>
        <w:t xml:space="preserve">Week #9 </w:t>
      </w:r>
      <w:r w:rsidR="002F133A">
        <w:rPr>
          <w:rFonts w:ascii="Times New Roman" w:hAnsi="Times New Roman"/>
          <w:bCs/>
          <w:u w:val="single"/>
        </w:rPr>
        <w:t>March</w:t>
      </w:r>
      <w:r w:rsidR="006A0636">
        <w:rPr>
          <w:rFonts w:ascii="Times New Roman" w:hAnsi="Times New Roman"/>
          <w:bCs/>
          <w:u w:val="single"/>
        </w:rPr>
        <w:t xml:space="preserve"> </w:t>
      </w:r>
      <w:r w:rsidR="002F133A">
        <w:rPr>
          <w:rFonts w:ascii="Times New Roman" w:hAnsi="Times New Roman"/>
          <w:bCs/>
          <w:u w:val="single"/>
        </w:rPr>
        <w:t>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15"/>
      <w:r w:rsidRPr="00A73315">
        <w:rPr>
          <w:rFonts w:ascii="Times New Roman" w:hAnsi="Times New Roman"/>
          <w:bCs/>
        </w:rPr>
        <w:tab/>
      </w:r>
    </w:p>
    <w:bookmarkEnd w:id="16"/>
    <w:p w14:paraId="0B2DC75C" w14:textId="62057EA2"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 #7</w:t>
      </w:r>
      <w:r>
        <w:rPr>
          <w:rFonts w:ascii="Times New Roman" w:hAnsi="Times New Roman"/>
          <w:bCs/>
          <w:color w:val="000000"/>
        </w:rPr>
        <w:t xml:space="preserve">-Courts, Prosecution and the Defense </w:t>
      </w:r>
      <w:r>
        <w:rPr>
          <w:rFonts w:ascii="Times New Roman" w:hAnsi="Times New Roman"/>
          <w:bCs/>
        </w:rPr>
        <w:t>(COR F.1-2)</w:t>
      </w:r>
    </w:p>
    <w:p w14:paraId="0074E915" w14:textId="4BAFE18F"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2C6F41">
        <w:rPr>
          <w:rFonts w:ascii="Times New Roman" w:hAnsi="Times New Roman"/>
          <w:bCs/>
        </w:rPr>
        <w:t xml:space="preserve">9 </w:t>
      </w:r>
      <w:r>
        <w:rPr>
          <w:rFonts w:ascii="Times New Roman" w:hAnsi="Times New Roman"/>
          <w:bCs/>
        </w:rPr>
        <w:t>as announced on Canvas</w:t>
      </w:r>
    </w:p>
    <w:p w14:paraId="24586435" w14:textId="172AD13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145D0DC3" w14:textId="11994588" w:rsidR="00BE3FD8" w:rsidRPr="00B81FAC" w:rsidRDefault="000802B8" w:rsidP="00BE3FD8">
      <w:pPr>
        <w:widowControl w:val="0"/>
        <w:numPr>
          <w:ilvl w:val="12"/>
          <w:numId w:val="0"/>
        </w:numPr>
        <w:autoSpaceDE w:val="0"/>
        <w:autoSpaceDN w:val="0"/>
        <w:adjustRightInd w:val="0"/>
        <w:rPr>
          <w:rFonts w:ascii="Times New Roman" w:hAnsi="Times New Roman"/>
          <w:bCs/>
        </w:rPr>
      </w:pPr>
      <w:bookmarkStart w:id="17" w:name="_Hlk47905553"/>
      <w:r w:rsidRPr="00A73315">
        <w:rPr>
          <w:rFonts w:ascii="Times New Roman" w:hAnsi="Times New Roman"/>
          <w:bCs/>
          <w:u w:val="single"/>
        </w:rPr>
        <w:t xml:space="preserve">Week #10 </w:t>
      </w:r>
      <w:r w:rsidR="002F133A">
        <w:rPr>
          <w:rFonts w:ascii="Times New Roman" w:hAnsi="Times New Roman"/>
          <w:bCs/>
          <w:u w:val="single"/>
        </w:rPr>
        <w:t>March</w:t>
      </w:r>
      <w:r w:rsidR="006A0636">
        <w:rPr>
          <w:rFonts w:ascii="Times New Roman" w:hAnsi="Times New Roman"/>
          <w:bCs/>
          <w:u w:val="single"/>
        </w:rPr>
        <w:t xml:space="preserve"> 1</w:t>
      </w:r>
      <w:r w:rsidR="002F133A">
        <w:rPr>
          <w:rFonts w:ascii="Times New Roman" w:hAnsi="Times New Roman"/>
          <w:bCs/>
          <w:u w:val="single"/>
        </w:rPr>
        <w:t>5</w:t>
      </w:r>
      <w:r w:rsidR="006A0636" w:rsidRPr="006A0636">
        <w:rPr>
          <w:rFonts w:ascii="Times New Roman" w:hAnsi="Times New Roman"/>
          <w:bCs/>
          <w:u w:val="single"/>
          <w:vertAlign w:val="superscript"/>
        </w:rPr>
        <w:t>th</w:t>
      </w:r>
    </w:p>
    <w:bookmarkEnd w:id="17"/>
    <w:p w14:paraId="577296A3" w14:textId="4896ED73"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61202E17" w14:textId="243A5DF7"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2C6F41">
        <w:rPr>
          <w:rFonts w:ascii="Times New Roman" w:hAnsi="Times New Roman"/>
          <w:bCs/>
        </w:rPr>
        <w:t xml:space="preserve">10 </w:t>
      </w:r>
      <w:r>
        <w:rPr>
          <w:rFonts w:ascii="Times New Roman" w:hAnsi="Times New Roman"/>
          <w:bCs/>
        </w:rPr>
        <w:t>as announced on Canvas</w:t>
      </w:r>
    </w:p>
    <w:p w14:paraId="0DC4DC17" w14:textId="2BE3D03A" w:rsidR="000802B8" w:rsidRDefault="0057544D" w:rsidP="000802B8">
      <w:pPr>
        <w:widowControl w:val="0"/>
        <w:numPr>
          <w:ilvl w:val="12"/>
          <w:numId w:val="0"/>
        </w:numPr>
        <w:autoSpaceDE w:val="0"/>
        <w:autoSpaceDN w:val="0"/>
        <w:adjustRightInd w:val="0"/>
        <w:rPr>
          <w:rFonts w:ascii="Times New Roman" w:hAnsi="Times New Roman"/>
          <w:b/>
          <w:bCs/>
          <w:i/>
          <w:vertAlign w:val="superscript"/>
        </w:rPr>
      </w:pPr>
      <w:bookmarkStart w:id="18" w:name="_Hlk47905535"/>
      <w:r w:rsidRPr="00A73315">
        <w:rPr>
          <w:rFonts w:ascii="Times New Roman" w:hAnsi="Times New Roman"/>
          <w:b/>
          <w:bCs/>
          <w:i/>
        </w:rPr>
        <w:t>LAST DAY TO DROP</w:t>
      </w:r>
      <w:r>
        <w:rPr>
          <w:rFonts w:ascii="Times New Roman" w:hAnsi="Times New Roman"/>
          <w:b/>
          <w:bCs/>
          <w:i/>
        </w:rPr>
        <w:t xml:space="preserve"> – March 12</w:t>
      </w:r>
      <w:r w:rsidRPr="00EB5291">
        <w:rPr>
          <w:rFonts w:ascii="Times New Roman" w:hAnsi="Times New Roman"/>
          <w:b/>
          <w:bCs/>
          <w:i/>
          <w:vertAlign w:val="superscript"/>
        </w:rPr>
        <w:t>th</w:t>
      </w:r>
      <w:bookmarkEnd w:id="18"/>
    </w:p>
    <w:p w14:paraId="5DB7F8BE" w14:textId="77777777" w:rsidR="0057544D" w:rsidRPr="00A73315" w:rsidRDefault="0057544D" w:rsidP="000802B8">
      <w:pPr>
        <w:widowControl w:val="0"/>
        <w:numPr>
          <w:ilvl w:val="12"/>
          <w:numId w:val="0"/>
        </w:numPr>
        <w:autoSpaceDE w:val="0"/>
        <w:autoSpaceDN w:val="0"/>
        <w:adjustRightInd w:val="0"/>
        <w:rPr>
          <w:rFonts w:ascii="Times New Roman" w:hAnsi="Times New Roman"/>
          <w:bCs/>
        </w:rPr>
      </w:pPr>
    </w:p>
    <w:p w14:paraId="543C22C4" w14:textId="08C39BC8"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9" w:name="_Hlk47905571"/>
      <w:r w:rsidRPr="00A73315">
        <w:rPr>
          <w:rFonts w:ascii="Times New Roman" w:hAnsi="Times New Roman"/>
          <w:bCs/>
          <w:u w:val="single"/>
        </w:rPr>
        <w:t xml:space="preserve">Week #11 </w:t>
      </w:r>
      <w:r w:rsidR="002F133A">
        <w:rPr>
          <w:rFonts w:ascii="Times New Roman" w:hAnsi="Times New Roman"/>
          <w:bCs/>
          <w:u w:val="single"/>
        </w:rPr>
        <w:t>March</w:t>
      </w:r>
      <w:r w:rsidR="006A0636">
        <w:rPr>
          <w:rFonts w:ascii="Times New Roman" w:hAnsi="Times New Roman"/>
          <w:bCs/>
          <w:u w:val="single"/>
        </w:rPr>
        <w:t xml:space="preserve"> </w:t>
      </w:r>
      <w:r w:rsidR="002F133A">
        <w:rPr>
          <w:rFonts w:ascii="Times New Roman" w:hAnsi="Times New Roman"/>
          <w:bCs/>
          <w:u w:val="single"/>
        </w:rPr>
        <w:t>22</w:t>
      </w:r>
      <w:r w:rsidR="002F133A" w:rsidRPr="002F133A">
        <w:rPr>
          <w:rFonts w:ascii="Times New Roman" w:hAnsi="Times New Roman"/>
          <w:bCs/>
          <w:u w:val="single"/>
          <w:vertAlign w:val="superscript"/>
        </w:rPr>
        <w:t>nd</w:t>
      </w:r>
      <w:r w:rsidR="002F133A">
        <w:rPr>
          <w:rFonts w:ascii="Times New Roman" w:hAnsi="Times New Roman"/>
          <w:bCs/>
          <w:u w:val="single"/>
        </w:rPr>
        <w:t xml:space="preserve"> </w:t>
      </w:r>
      <w:r w:rsidR="006A0636">
        <w:rPr>
          <w:rFonts w:ascii="Times New Roman" w:hAnsi="Times New Roman"/>
          <w:bCs/>
          <w:u w:val="single"/>
        </w:rPr>
        <w:t xml:space="preserve"> </w:t>
      </w:r>
    </w:p>
    <w:bookmarkEnd w:id="19"/>
    <w:p w14:paraId="5A56080C" w14:textId="5A11E062"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#9 - Punishment and Sentencing </w:t>
      </w:r>
      <w:r w:rsidRPr="00FA6326">
        <w:rPr>
          <w:rFonts w:ascii="Times New Roman" w:hAnsi="Times New Roman"/>
          <w:bCs/>
        </w:rPr>
        <w:t>(COR F.4)</w:t>
      </w:r>
    </w:p>
    <w:p w14:paraId="7ADA0396" w14:textId="530063FE"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2C6F41">
        <w:rPr>
          <w:rFonts w:ascii="Times New Roman" w:hAnsi="Times New Roman"/>
          <w:bCs/>
        </w:rPr>
        <w:t xml:space="preserve"> 11</w:t>
      </w:r>
      <w:r>
        <w:rPr>
          <w:rFonts w:ascii="Times New Roman" w:hAnsi="Times New Roman"/>
          <w:bCs/>
        </w:rPr>
        <w:t xml:space="preserve"> as announced on Canvas</w:t>
      </w:r>
    </w:p>
    <w:p w14:paraId="07A9B1FD" w14:textId="26C9685B"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41DF40E" w14:textId="2D404C0F"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0" w:name="_Hlk47905583"/>
      <w:r>
        <w:rPr>
          <w:rFonts w:ascii="Times New Roman" w:hAnsi="Times New Roman"/>
          <w:bCs/>
          <w:u w:val="single"/>
        </w:rPr>
        <w:t>Week #12</w:t>
      </w:r>
      <w:r w:rsidR="006A0636">
        <w:rPr>
          <w:rFonts w:ascii="Times New Roman" w:hAnsi="Times New Roman"/>
          <w:bCs/>
          <w:u w:val="single"/>
        </w:rPr>
        <w:t xml:space="preserve"> </w:t>
      </w:r>
      <w:r w:rsidR="002F133A">
        <w:rPr>
          <w:rFonts w:ascii="Times New Roman" w:hAnsi="Times New Roman"/>
          <w:bCs/>
          <w:u w:val="single"/>
        </w:rPr>
        <w:t>March</w:t>
      </w:r>
      <w:r w:rsidR="006A0636">
        <w:rPr>
          <w:rFonts w:ascii="Times New Roman" w:hAnsi="Times New Roman"/>
          <w:bCs/>
          <w:u w:val="single"/>
        </w:rPr>
        <w:t xml:space="preserve"> 2</w:t>
      </w:r>
      <w:r w:rsidR="002F133A">
        <w:rPr>
          <w:rFonts w:ascii="Times New Roman" w:hAnsi="Times New Roman"/>
          <w:bCs/>
          <w:u w:val="single"/>
        </w:rPr>
        <w:t>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0"/>
    <w:p w14:paraId="2EC495C5" w14:textId="1D693CE7" w:rsidR="00E47982" w:rsidRPr="00EB5291" w:rsidRDefault="002F133A"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0DCF84C0" w14:textId="5BB73D04"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3C311834" w14:textId="103B467A" w:rsidR="002F133A" w:rsidRDefault="002F133A" w:rsidP="002F133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5</w:t>
      </w:r>
      <w:r w:rsidRPr="006A0636">
        <w:rPr>
          <w:rFonts w:ascii="Times New Roman" w:hAnsi="Times New Roman"/>
          <w:bCs/>
          <w:u w:val="single"/>
          <w:vertAlign w:val="superscript"/>
        </w:rPr>
        <w:t>th</w:t>
      </w:r>
      <w:r>
        <w:rPr>
          <w:rFonts w:ascii="Times New Roman" w:hAnsi="Times New Roman"/>
          <w:bCs/>
          <w:u w:val="single"/>
        </w:rPr>
        <w:t xml:space="preserve"> </w:t>
      </w:r>
    </w:p>
    <w:p w14:paraId="427A5277" w14:textId="77777777" w:rsidR="002F133A" w:rsidRPr="00A73315" w:rsidRDefault="002F133A" w:rsidP="002F133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69BA7552" w14:textId="77777777" w:rsidR="002F133A" w:rsidRDefault="002F133A" w:rsidP="002F133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#3 (Chapters 7-9)</w:t>
      </w:r>
    </w:p>
    <w:p w14:paraId="1FAC9DDE" w14:textId="77777777" w:rsidR="002F133A" w:rsidRPr="00A73315" w:rsidRDefault="002F133A"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6D248221" w14:textId="5DA05FB9"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1" w:name="_Hlk47905596"/>
      <w:r>
        <w:rPr>
          <w:rFonts w:ascii="Times New Roman" w:hAnsi="Times New Roman"/>
          <w:bCs/>
          <w:u w:val="single"/>
        </w:rPr>
        <w:t>Week#1</w:t>
      </w:r>
      <w:r w:rsidR="002F133A">
        <w:rPr>
          <w:rFonts w:ascii="Times New Roman" w:hAnsi="Times New Roman"/>
          <w:bCs/>
          <w:u w:val="single"/>
        </w:rPr>
        <w:t>4</w:t>
      </w:r>
      <w:r w:rsidR="006A0636">
        <w:rPr>
          <w:rFonts w:ascii="Times New Roman" w:hAnsi="Times New Roman"/>
          <w:bCs/>
          <w:u w:val="single"/>
        </w:rPr>
        <w:t xml:space="preserve"> </w:t>
      </w:r>
      <w:r w:rsidR="002F133A">
        <w:rPr>
          <w:rFonts w:ascii="Times New Roman" w:hAnsi="Times New Roman"/>
          <w:bCs/>
          <w:u w:val="single"/>
        </w:rPr>
        <w:t>April</w:t>
      </w:r>
      <w:r w:rsidR="006A0636">
        <w:rPr>
          <w:rFonts w:ascii="Times New Roman" w:hAnsi="Times New Roman"/>
          <w:bCs/>
          <w:u w:val="single"/>
        </w:rPr>
        <w:t xml:space="preserve"> </w:t>
      </w:r>
      <w:r w:rsidR="002F133A">
        <w:rPr>
          <w:rFonts w:ascii="Times New Roman" w:hAnsi="Times New Roman"/>
          <w:bCs/>
          <w:u w:val="single"/>
        </w:rPr>
        <w:t>12</w:t>
      </w:r>
      <w:r w:rsidR="002F133A" w:rsidRPr="002F133A">
        <w:rPr>
          <w:rFonts w:ascii="Times New Roman" w:hAnsi="Times New Roman"/>
          <w:bCs/>
          <w:u w:val="single"/>
          <w:vertAlign w:val="superscript"/>
        </w:rPr>
        <w:t>th</w:t>
      </w:r>
      <w:r w:rsidR="002F133A">
        <w:rPr>
          <w:rFonts w:ascii="Times New Roman" w:hAnsi="Times New Roman"/>
          <w:bCs/>
          <w:u w:val="single"/>
        </w:rPr>
        <w:t xml:space="preserve"> </w:t>
      </w:r>
      <w:r w:rsidR="006A0636">
        <w:rPr>
          <w:rFonts w:ascii="Times New Roman" w:hAnsi="Times New Roman"/>
          <w:bCs/>
          <w:u w:val="single"/>
        </w:rPr>
        <w:t xml:space="preserve"> </w:t>
      </w:r>
    </w:p>
    <w:bookmarkEnd w:id="21"/>
    <w:p w14:paraId="3A8A4FC0" w14:textId="12671C3A" w:rsidR="00C81000"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p>
    <w:p w14:paraId="18B2920C" w14:textId="0CDFF6E7" w:rsidR="00E47982" w:rsidRPr="00E47982"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5D54DA">
        <w:rPr>
          <w:rFonts w:ascii="Times New Roman" w:hAnsi="Times New Roman"/>
          <w:bCs/>
        </w:rPr>
        <w:t xml:space="preserve">12 </w:t>
      </w:r>
      <w:r>
        <w:rPr>
          <w:rFonts w:ascii="Times New Roman" w:hAnsi="Times New Roman"/>
          <w:bCs/>
        </w:rPr>
        <w:t>as announced on Canvas</w:t>
      </w:r>
    </w:p>
    <w:p w14:paraId="0A76E6C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0E811560" w14:textId="08E24E2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2" w:name="_Hlk47905622"/>
      <w:r>
        <w:rPr>
          <w:rFonts w:ascii="Times New Roman" w:hAnsi="Times New Roman"/>
          <w:bCs/>
          <w:u w:val="single"/>
        </w:rPr>
        <w:t>Week#1</w:t>
      </w:r>
      <w:r w:rsidR="002F133A">
        <w:rPr>
          <w:rFonts w:ascii="Times New Roman" w:hAnsi="Times New Roman"/>
          <w:bCs/>
          <w:u w:val="single"/>
        </w:rPr>
        <w:t>5</w:t>
      </w:r>
      <w:r w:rsidRPr="00A73315">
        <w:rPr>
          <w:rFonts w:ascii="Times New Roman" w:hAnsi="Times New Roman"/>
          <w:bCs/>
          <w:u w:val="single"/>
        </w:rPr>
        <w:t xml:space="preserve"> </w:t>
      </w:r>
      <w:r w:rsidR="002F133A">
        <w:rPr>
          <w:rFonts w:ascii="Times New Roman" w:hAnsi="Times New Roman"/>
          <w:bCs/>
          <w:u w:val="single"/>
        </w:rPr>
        <w:t>April</w:t>
      </w:r>
      <w:r w:rsidR="006A0636">
        <w:rPr>
          <w:rFonts w:ascii="Times New Roman" w:hAnsi="Times New Roman"/>
          <w:bCs/>
          <w:u w:val="single"/>
        </w:rPr>
        <w:t xml:space="preserve"> </w:t>
      </w:r>
      <w:r w:rsidR="002F133A">
        <w:rPr>
          <w:rFonts w:ascii="Times New Roman" w:hAnsi="Times New Roman"/>
          <w:bCs/>
          <w:u w:val="single"/>
        </w:rPr>
        <w:t>1</w:t>
      </w:r>
      <w:r w:rsidR="006A0636">
        <w:rPr>
          <w:rFonts w:ascii="Times New Roman" w:hAnsi="Times New Roman"/>
          <w:bCs/>
          <w:u w:val="single"/>
        </w:rPr>
        <w:t>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2"/>
    <w:p w14:paraId="559997A6" w14:textId="33A2B5EE"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042A4C7F" w14:textId="6C8706EC"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5D54DA">
        <w:rPr>
          <w:rFonts w:ascii="Times New Roman" w:hAnsi="Times New Roman"/>
          <w:bCs/>
        </w:rPr>
        <w:t xml:space="preserve">13 </w:t>
      </w:r>
      <w:r>
        <w:rPr>
          <w:rFonts w:ascii="Times New Roman" w:hAnsi="Times New Roman"/>
          <w:bCs/>
        </w:rPr>
        <w:t>as announced on Canvas</w:t>
      </w:r>
    </w:p>
    <w:p w14:paraId="55A2B815" w14:textId="1AD25F33" w:rsidR="004010FD" w:rsidRPr="00EB5291" w:rsidRDefault="000802B8" w:rsidP="00EB529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1AAF76BB" w14:textId="19E34213"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3" w:name="_Hlk47905643"/>
      <w:r>
        <w:rPr>
          <w:rFonts w:ascii="Times New Roman" w:hAnsi="Times New Roman"/>
          <w:bCs/>
          <w:u w:val="single"/>
        </w:rPr>
        <w:t>Week#1</w:t>
      </w:r>
      <w:r w:rsidR="00297621">
        <w:rPr>
          <w:rFonts w:ascii="Times New Roman" w:hAnsi="Times New Roman"/>
          <w:bCs/>
          <w:u w:val="single"/>
        </w:rPr>
        <w:t>6</w:t>
      </w:r>
      <w:r w:rsidRPr="00A73315">
        <w:rPr>
          <w:rFonts w:ascii="Times New Roman" w:hAnsi="Times New Roman"/>
          <w:bCs/>
          <w:u w:val="single"/>
        </w:rPr>
        <w:t xml:space="preserve"> </w:t>
      </w:r>
      <w:r w:rsidR="00297621">
        <w:rPr>
          <w:rFonts w:ascii="Times New Roman" w:hAnsi="Times New Roman"/>
          <w:bCs/>
          <w:u w:val="single"/>
        </w:rPr>
        <w:t>April 2</w:t>
      </w:r>
      <w:r w:rsidR="006A0636">
        <w:rPr>
          <w:rFonts w:ascii="Times New Roman" w:hAnsi="Times New Roman"/>
          <w:bCs/>
          <w:u w:val="single"/>
        </w:rPr>
        <w:t>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3"/>
    <w:p w14:paraId="314D53AB" w14:textId="77777777"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#13 -</w:t>
      </w:r>
      <w:r w:rsidRPr="00981498">
        <w:rPr>
          <w:rFonts w:ascii="Times New Roman" w:hAnsi="Times New Roman"/>
          <w:bCs/>
          <w:color w:val="000000"/>
        </w:rPr>
        <w:t xml:space="preserve"> </w:t>
      </w:r>
      <w:r>
        <w:rPr>
          <w:rFonts w:ascii="Times New Roman" w:hAnsi="Times New Roman"/>
          <w:bCs/>
          <w:color w:val="000000"/>
        </w:rPr>
        <w:t>Juvenile Justice in the 21</w:t>
      </w:r>
      <w:r w:rsidRPr="0021628E">
        <w:rPr>
          <w:rFonts w:ascii="Times New Roman" w:hAnsi="Times New Roman"/>
          <w:bCs/>
          <w:color w:val="000000"/>
          <w:vertAlign w:val="superscript"/>
        </w:rPr>
        <w:t>st</w:t>
      </w:r>
      <w:r>
        <w:rPr>
          <w:rFonts w:ascii="Times New Roman" w:hAnsi="Times New Roman"/>
          <w:bCs/>
          <w:color w:val="000000"/>
        </w:rPr>
        <w:t xml:space="preserve"> Century </w:t>
      </w:r>
      <w:r w:rsidRPr="00FA6326">
        <w:rPr>
          <w:rFonts w:ascii="Times New Roman" w:hAnsi="Times New Roman"/>
          <w:bCs/>
        </w:rPr>
        <w:t>(COR H)</w:t>
      </w:r>
    </w:p>
    <w:p w14:paraId="0EB7CC5E" w14:textId="3880C5E8"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#4 (Chapters 10-12</w:t>
      </w:r>
      <w:r w:rsidRPr="00D33DEF">
        <w:rPr>
          <w:rFonts w:ascii="Times New Roman" w:hAnsi="Times New Roman"/>
          <w:bCs/>
          <w:color w:val="000000"/>
        </w:rPr>
        <w:t>)</w:t>
      </w:r>
    </w:p>
    <w:p w14:paraId="2DE5CB64" w14:textId="4E0D39B1" w:rsidR="005D54DA" w:rsidRPr="00A73315" w:rsidRDefault="005D54DA" w:rsidP="005D54D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14 as announced on Canvas</w:t>
      </w:r>
    </w:p>
    <w:p w14:paraId="63AC2542" w14:textId="3703B50D"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E1E3F99" w14:textId="614BDB22"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4" w:name="_Hlk47905657"/>
      <w:r>
        <w:rPr>
          <w:rFonts w:ascii="Times New Roman" w:hAnsi="Times New Roman"/>
          <w:bCs/>
          <w:u w:val="single"/>
        </w:rPr>
        <w:t>Week#1</w:t>
      </w:r>
      <w:r w:rsidR="00297621">
        <w:rPr>
          <w:rFonts w:ascii="Times New Roman" w:hAnsi="Times New Roman"/>
          <w:bCs/>
          <w:u w:val="single"/>
        </w:rPr>
        <w:t>7</w:t>
      </w:r>
      <w:r w:rsidR="006A0636">
        <w:rPr>
          <w:rFonts w:ascii="Times New Roman" w:hAnsi="Times New Roman"/>
          <w:bCs/>
          <w:u w:val="single"/>
        </w:rPr>
        <w:t xml:space="preserve"> </w:t>
      </w:r>
      <w:r w:rsidR="00297621">
        <w:rPr>
          <w:rFonts w:ascii="Times New Roman" w:hAnsi="Times New Roman"/>
          <w:bCs/>
          <w:u w:val="single"/>
        </w:rPr>
        <w:t>May</w:t>
      </w:r>
      <w:r w:rsidR="006A0636">
        <w:rPr>
          <w:rFonts w:ascii="Times New Roman" w:hAnsi="Times New Roman"/>
          <w:bCs/>
          <w:u w:val="single"/>
        </w:rPr>
        <w:t xml:space="preserve"> 3</w:t>
      </w:r>
      <w:r w:rsidR="006A0636" w:rsidRPr="006A0636">
        <w:rPr>
          <w:rFonts w:ascii="Times New Roman" w:hAnsi="Times New Roman"/>
          <w:bCs/>
          <w:u w:val="single"/>
          <w:vertAlign w:val="superscript"/>
        </w:rPr>
        <w:t>rd</w:t>
      </w:r>
      <w:r w:rsidR="006A0636">
        <w:rPr>
          <w:rFonts w:ascii="Times New Roman" w:hAnsi="Times New Roman"/>
          <w:bCs/>
          <w:u w:val="single"/>
        </w:rPr>
        <w:t xml:space="preserve"> </w:t>
      </w:r>
    </w:p>
    <w:bookmarkEnd w:id="24"/>
    <w:p w14:paraId="6709A740" w14:textId="2420D88A" w:rsidR="00297621" w:rsidRDefault="006F6D57" w:rsidP="00BE3FD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Chapter #14 - </w:t>
      </w:r>
      <w:r>
        <w:rPr>
          <w:rFonts w:ascii="Times New Roman" w:hAnsi="Times New Roman"/>
          <w:bCs/>
          <w:color w:val="000000"/>
        </w:rPr>
        <w:t xml:space="preserve">Crime and Justice in the New Millennium </w:t>
      </w:r>
      <w:r w:rsidRPr="00FA6326">
        <w:rPr>
          <w:rFonts w:ascii="Times New Roman" w:hAnsi="Times New Roman"/>
          <w:bCs/>
        </w:rPr>
        <w:t>(COR J, K)</w:t>
      </w:r>
    </w:p>
    <w:p w14:paraId="6A7CE641" w14:textId="77777777" w:rsidR="00297621" w:rsidRDefault="00297621" w:rsidP="00297621">
      <w:pPr>
        <w:widowControl w:val="0"/>
        <w:numPr>
          <w:ilvl w:val="12"/>
          <w:numId w:val="0"/>
        </w:numPr>
        <w:tabs>
          <w:tab w:val="left" w:pos="720"/>
          <w:tab w:val="left" w:pos="1440"/>
        </w:tabs>
        <w:autoSpaceDE w:val="0"/>
        <w:autoSpaceDN w:val="0"/>
        <w:adjustRightInd w:val="0"/>
        <w:rPr>
          <w:rFonts w:ascii="Times New Roman" w:hAnsi="Times New Roman"/>
          <w:bCs/>
        </w:rPr>
      </w:pPr>
    </w:p>
    <w:p w14:paraId="66375389" w14:textId="5B0800E4"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5" w:name="_Hlk47905709"/>
      <w:r>
        <w:rPr>
          <w:rFonts w:ascii="Times New Roman" w:hAnsi="Times New Roman"/>
          <w:bCs/>
          <w:u w:val="single"/>
        </w:rPr>
        <w:t>Week#1</w:t>
      </w:r>
      <w:r w:rsidR="00823E99">
        <w:rPr>
          <w:rFonts w:ascii="Times New Roman" w:hAnsi="Times New Roman"/>
          <w:bCs/>
          <w:u w:val="single"/>
        </w:rPr>
        <w:t>8</w:t>
      </w:r>
      <w:r w:rsidRPr="00A73315">
        <w:rPr>
          <w:rFonts w:ascii="Times New Roman" w:hAnsi="Times New Roman"/>
          <w:bCs/>
          <w:u w:val="single"/>
        </w:rPr>
        <w:t xml:space="preserve"> </w:t>
      </w:r>
      <w:r w:rsidR="00297621">
        <w:rPr>
          <w:rFonts w:ascii="Times New Roman" w:hAnsi="Times New Roman"/>
          <w:bCs/>
          <w:u w:val="single"/>
        </w:rPr>
        <w:t>May</w:t>
      </w:r>
      <w:r w:rsidR="006A0636">
        <w:rPr>
          <w:rFonts w:ascii="Times New Roman" w:hAnsi="Times New Roman"/>
          <w:bCs/>
          <w:u w:val="single"/>
        </w:rPr>
        <w:t xml:space="preserve"> </w:t>
      </w:r>
      <w:r w:rsidR="00297621">
        <w:rPr>
          <w:rFonts w:ascii="Times New Roman" w:hAnsi="Times New Roman"/>
          <w:bCs/>
          <w:u w:val="single"/>
        </w:rPr>
        <w:t>1</w:t>
      </w:r>
      <w:r w:rsidR="006A0636">
        <w:rPr>
          <w:rFonts w:ascii="Times New Roman" w:hAnsi="Times New Roman"/>
          <w:bCs/>
          <w:u w:val="single"/>
        </w:rPr>
        <w:t>0</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5"/>
    <w:p w14:paraId="511A1608" w14:textId="0CFC30DE" w:rsidR="00C82D68" w:rsidRPr="00A73315" w:rsidRDefault="000802B8" w:rsidP="007B7A5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sidR="00EB5291">
        <w:rPr>
          <w:rFonts w:ascii="Times New Roman" w:hAnsi="Times New Roman"/>
          <w:bCs/>
        </w:rPr>
        <w:t>week</w:t>
      </w:r>
      <w:r w:rsidRPr="00A73315">
        <w:rPr>
          <w:rFonts w:ascii="Times New Roman" w:hAnsi="Times New Roman"/>
          <w:bCs/>
        </w:rPr>
        <w:t xml:space="preserve"> of instruction</w:t>
      </w:r>
    </w:p>
    <w:p w14:paraId="17B5334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D7DA2E2" w14:textId="581ABA48"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6" w:name="_Hlk47905723"/>
      <w:bookmarkStart w:id="27" w:name="_Hlk61204996"/>
      <w:r>
        <w:rPr>
          <w:rFonts w:ascii="Times New Roman" w:hAnsi="Times New Roman"/>
          <w:bCs/>
          <w:u w:val="single"/>
        </w:rPr>
        <w:t>Week# 1</w:t>
      </w:r>
      <w:r w:rsidR="00823E99">
        <w:rPr>
          <w:rFonts w:ascii="Times New Roman" w:hAnsi="Times New Roman"/>
          <w:bCs/>
          <w:u w:val="single"/>
        </w:rPr>
        <w:t>9</w:t>
      </w:r>
      <w:r w:rsidRPr="00A73315">
        <w:rPr>
          <w:rFonts w:ascii="Times New Roman" w:hAnsi="Times New Roman"/>
          <w:bCs/>
          <w:u w:val="single"/>
        </w:rPr>
        <w:t xml:space="preserve"> </w:t>
      </w:r>
      <w:r w:rsidR="00297621">
        <w:rPr>
          <w:rFonts w:ascii="Times New Roman" w:hAnsi="Times New Roman"/>
          <w:bCs/>
          <w:u w:val="single"/>
        </w:rPr>
        <w:t>May</w:t>
      </w:r>
      <w:r w:rsidR="006A0636">
        <w:rPr>
          <w:rFonts w:ascii="Times New Roman" w:hAnsi="Times New Roman"/>
          <w:bCs/>
          <w:u w:val="single"/>
        </w:rPr>
        <w:t xml:space="preserve"> </w:t>
      </w:r>
      <w:r w:rsidR="00297621">
        <w:rPr>
          <w:rFonts w:ascii="Times New Roman" w:hAnsi="Times New Roman"/>
          <w:bCs/>
          <w:u w:val="single"/>
        </w:rPr>
        <w:t>1</w:t>
      </w:r>
      <w:r w:rsidR="006A0636">
        <w:rPr>
          <w:rFonts w:ascii="Times New Roman" w:hAnsi="Times New Roman"/>
          <w:bCs/>
          <w:u w:val="single"/>
        </w:rPr>
        <w:t>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123AB738" w14:textId="781D471C" w:rsidR="00762D17" w:rsidRPr="00BE3FD8" w:rsidRDefault="002F133A" w:rsidP="00BE3FD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8" w:name="_Hlk47905831"/>
      <w:bookmarkEnd w:id="26"/>
      <w:r>
        <w:rPr>
          <w:rFonts w:ascii="Times New Roman" w:hAnsi="Times New Roman"/>
          <w:bCs/>
        </w:rPr>
        <w:t>Co</w:t>
      </w:r>
      <w:r w:rsidR="00297621">
        <w:rPr>
          <w:rFonts w:ascii="Times New Roman" w:hAnsi="Times New Roman"/>
          <w:bCs/>
        </w:rPr>
        <w:t>u</w:t>
      </w:r>
      <w:r>
        <w:rPr>
          <w:rFonts w:ascii="Times New Roman" w:hAnsi="Times New Roman"/>
          <w:bCs/>
        </w:rPr>
        <w:t xml:space="preserve">rse Final - </w:t>
      </w:r>
      <w:r w:rsidR="00EB5291">
        <w:rPr>
          <w:rFonts w:ascii="Times New Roman" w:hAnsi="Times New Roman"/>
          <w:bCs/>
        </w:rPr>
        <w:t>Must be completed by</w:t>
      </w:r>
      <w:r w:rsidR="00297621">
        <w:rPr>
          <w:rFonts w:ascii="Times New Roman" w:hAnsi="Times New Roman"/>
          <w:bCs/>
        </w:rPr>
        <w:t>, May 20</w:t>
      </w:r>
      <w:r w:rsidR="00297621" w:rsidRPr="00297621">
        <w:rPr>
          <w:rFonts w:ascii="Times New Roman" w:hAnsi="Times New Roman"/>
          <w:bCs/>
          <w:vertAlign w:val="superscript"/>
        </w:rPr>
        <w:t>th</w:t>
      </w:r>
      <w:r w:rsidR="00297621">
        <w:rPr>
          <w:rFonts w:ascii="Times New Roman" w:hAnsi="Times New Roman"/>
          <w:bCs/>
        </w:rPr>
        <w:t>,</w:t>
      </w:r>
      <w:r w:rsidR="00EB5291">
        <w:rPr>
          <w:rFonts w:ascii="Times New Roman" w:hAnsi="Times New Roman"/>
          <w:bCs/>
        </w:rPr>
        <w:t xml:space="preserve"> </w:t>
      </w:r>
      <w:r w:rsidR="001F2363">
        <w:rPr>
          <w:rFonts w:ascii="Times New Roman" w:hAnsi="Times New Roman"/>
          <w:bCs/>
        </w:rPr>
        <w:t>Thursday evening at 11:59 PM.</w:t>
      </w:r>
      <w:bookmarkEnd w:id="27"/>
      <w:bookmarkEnd w:id="28"/>
    </w:p>
    <w:sectPr w:rsidR="00762D17" w:rsidRPr="00BE3FD8"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0ACD" w14:textId="77777777" w:rsidR="0098264B" w:rsidRDefault="0098264B" w:rsidP="006D7443">
      <w:r>
        <w:separator/>
      </w:r>
    </w:p>
  </w:endnote>
  <w:endnote w:type="continuationSeparator" w:id="0">
    <w:p w14:paraId="6C077067" w14:textId="77777777" w:rsidR="0098264B" w:rsidRDefault="0098264B"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B945BD6"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501A7">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501A7">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0BAB" w14:textId="77777777" w:rsidR="0098264B" w:rsidRDefault="0098264B" w:rsidP="006D7443">
      <w:r>
        <w:separator/>
      </w:r>
    </w:p>
  </w:footnote>
  <w:footnote w:type="continuationSeparator" w:id="0">
    <w:p w14:paraId="0BFE99ED" w14:textId="77777777" w:rsidR="0098264B" w:rsidRDefault="0098264B"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7D1161D4" w:rsidR="0012700A" w:rsidRPr="00297014" w:rsidRDefault="00E80FCB" w:rsidP="00A7278C">
    <w:pPr>
      <w:pStyle w:val="Header"/>
      <w:jc w:val="right"/>
      <w:rPr>
        <w:rFonts w:ascii="Times New Roman" w:hAnsi="Times New Roman"/>
      </w:rPr>
    </w:pPr>
    <w:r>
      <w:rPr>
        <w:rFonts w:ascii="Times New Roman" w:eastAsia="Candara" w:hAnsi="Times New Roman"/>
      </w:rPr>
      <w:t>Section #5</w:t>
    </w:r>
    <w:r w:rsidR="00082997">
      <w:rPr>
        <w:rFonts w:ascii="Times New Roman" w:eastAsia="Candara" w:hAnsi="Times New Roman"/>
      </w:rPr>
      <w:t>7</w:t>
    </w:r>
    <w:r w:rsidR="004C2097">
      <w:rPr>
        <w:rFonts w:ascii="Times New Roman" w:eastAsia="Candara" w:hAnsi="Times New Roman"/>
      </w:rPr>
      <w:t>336</w:t>
    </w:r>
  </w:p>
  <w:p w14:paraId="2CB547BE" w14:textId="0E268E93" w:rsidR="0012700A" w:rsidRPr="00297014" w:rsidRDefault="00082997" w:rsidP="00A7278C">
    <w:pPr>
      <w:pStyle w:val="Header"/>
      <w:jc w:val="right"/>
      <w:rPr>
        <w:rFonts w:ascii="Times New Roman" w:hAnsi="Times New Roman"/>
      </w:rPr>
    </w:pPr>
    <w:bookmarkStart w:id="29" w:name="_Hlk47904992"/>
    <w:r>
      <w:rPr>
        <w:rFonts w:ascii="Times New Roman" w:eastAsia="Candara" w:hAnsi="Times New Roman"/>
      </w:rPr>
      <w:t>Web Based – Online – Asynchronous Delivery</w:t>
    </w:r>
  </w:p>
  <w:p w14:paraId="4997F72F" w14:textId="5B1B8554" w:rsidR="0012700A" w:rsidRPr="00297014" w:rsidRDefault="004C2097" w:rsidP="00A7278C">
    <w:pPr>
      <w:pStyle w:val="Header"/>
      <w:jc w:val="right"/>
      <w:rPr>
        <w:rFonts w:ascii="Times New Roman" w:hAnsi="Times New Roman"/>
      </w:rPr>
    </w:pPr>
    <w:r>
      <w:rPr>
        <w:rFonts w:ascii="Times New Roman" w:eastAsia="Candara" w:hAnsi="Times New Roman"/>
      </w:rPr>
      <w:t>Spring</w:t>
    </w:r>
    <w:r w:rsidR="00E80FCB">
      <w:rPr>
        <w:rFonts w:ascii="Times New Roman" w:eastAsia="Candara" w:hAnsi="Times New Roman"/>
      </w:rPr>
      <w:t xml:space="preserve"> 202</w:t>
    </w:r>
    <w:r>
      <w:rPr>
        <w:rFonts w:ascii="Times New Roman" w:eastAsia="Candara" w:hAnsi="Times New Roman"/>
      </w:rPr>
      <w:t>1</w:t>
    </w:r>
  </w:p>
  <w:bookmarkEnd w:id="29"/>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26926"/>
    <w:multiLevelType w:val="hybridMultilevel"/>
    <w:tmpl w:val="280E2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0"/>
  </w:num>
  <w:num w:numId="5">
    <w:abstractNumId w:val="3"/>
  </w:num>
  <w:num w:numId="6">
    <w:abstractNumId w:val="8"/>
  </w:num>
  <w:num w:numId="7">
    <w:abstractNumId w:val="27"/>
  </w:num>
  <w:num w:numId="8">
    <w:abstractNumId w:val="24"/>
  </w:num>
  <w:num w:numId="9">
    <w:abstractNumId w:val="28"/>
  </w:num>
  <w:num w:numId="10">
    <w:abstractNumId w:val="22"/>
  </w:num>
  <w:num w:numId="11">
    <w:abstractNumId w:val="20"/>
  </w:num>
  <w:num w:numId="12">
    <w:abstractNumId w:val="4"/>
  </w:num>
  <w:num w:numId="13">
    <w:abstractNumId w:val="14"/>
  </w:num>
  <w:num w:numId="14">
    <w:abstractNumId w:val="11"/>
  </w:num>
  <w:num w:numId="15">
    <w:abstractNumId w:val="15"/>
  </w:num>
  <w:num w:numId="16">
    <w:abstractNumId w:val="19"/>
  </w:num>
  <w:num w:numId="17">
    <w:abstractNumId w:val="1"/>
  </w:num>
  <w:num w:numId="18">
    <w:abstractNumId w:val="2"/>
  </w:num>
  <w:num w:numId="19">
    <w:abstractNumId w:val="13"/>
  </w:num>
  <w:num w:numId="20">
    <w:abstractNumId w:val="6"/>
  </w:num>
  <w:num w:numId="21">
    <w:abstractNumId w:val="5"/>
  </w:num>
  <w:num w:numId="22">
    <w:abstractNumId w:val="9"/>
  </w:num>
  <w:num w:numId="23">
    <w:abstractNumId w:val="26"/>
  </w:num>
  <w:num w:numId="24">
    <w:abstractNumId w:val="17"/>
  </w:num>
  <w:num w:numId="25">
    <w:abstractNumId w:val="18"/>
  </w:num>
  <w:num w:numId="26">
    <w:abstractNumId w:val="7"/>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2FA6"/>
    <w:rsid w:val="00063B07"/>
    <w:rsid w:val="00063BFC"/>
    <w:rsid w:val="00066367"/>
    <w:rsid w:val="0006684F"/>
    <w:rsid w:val="00072BFD"/>
    <w:rsid w:val="00074940"/>
    <w:rsid w:val="00080173"/>
    <w:rsid w:val="000802B8"/>
    <w:rsid w:val="00082997"/>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55795"/>
    <w:rsid w:val="0016488E"/>
    <w:rsid w:val="00170F55"/>
    <w:rsid w:val="00176A2F"/>
    <w:rsid w:val="00185C43"/>
    <w:rsid w:val="00190E6B"/>
    <w:rsid w:val="00194FD2"/>
    <w:rsid w:val="001A2051"/>
    <w:rsid w:val="001A44D4"/>
    <w:rsid w:val="001C0FE8"/>
    <w:rsid w:val="001C4CBB"/>
    <w:rsid w:val="001C5D4D"/>
    <w:rsid w:val="001E20AC"/>
    <w:rsid w:val="001E3862"/>
    <w:rsid w:val="001E3C0D"/>
    <w:rsid w:val="001E409B"/>
    <w:rsid w:val="001F17CA"/>
    <w:rsid w:val="001F1FCD"/>
    <w:rsid w:val="001F2204"/>
    <w:rsid w:val="001F2363"/>
    <w:rsid w:val="001F486F"/>
    <w:rsid w:val="001F78F5"/>
    <w:rsid w:val="00200A3D"/>
    <w:rsid w:val="00201235"/>
    <w:rsid w:val="0020489B"/>
    <w:rsid w:val="002075C3"/>
    <w:rsid w:val="00212AA6"/>
    <w:rsid w:val="0021628E"/>
    <w:rsid w:val="00223D23"/>
    <w:rsid w:val="002266DE"/>
    <w:rsid w:val="00226784"/>
    <w:rsid w:val="00244721"/>
    <w:rsid w:val="0025444B"/>
    <w:rsid w:val="00256F63"/>
    <w:rsid w:val="00265B78"/>
    <w:rsid w:val="002760A4"/>
    <w:rsid w:val="00294FC6"/>
    <w:rsid w:val="00297014"/>
    <w:rsid w:val="00297621"/>
    <w:rsid w:val="002A2DD1"/>
    <w:rsid w:val="002C17E2"/>
    <w:rsid w:val="002C6F41"/>
    <w:rsid w:val="002D1BD6"/>
    <w:rsid w:val="002E3560"/>
    <w:rsid w:val="002E49F0"/>
    <w:rsid w:val="002F133A"/>
    <w:rsid w:val="002F5C3C"/>
    <w:rsid w:val="003103D3"/>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A38DF"/>
    <w:rsid w:val="003B59A5"/>
    <w:rsid w:val="003C1827"/>
    <w:rsid w:val="003C5D2B"/>
    <w:rsid w:val="003D3696"/>
    <w:rsid w:val="003E43D9"/>
    <w:rsid w:val="003F2E65"/>
    <w:rsid w:val="003F2F81"/>
    <w:rsid w:val="004010FD"/>
    <w:rsid w:val="00402F97"/>
    <w:rsid w:val="00407B4E"/>
    <w:rsid w:val="00407EF1"/>
    <w:rsid w:val="004135A1"/>
    <w:rsid w:val="00423E75"/>
    <w:rsid w:val="00425C4D"/>
    <w:rsid w:val="00425E18"/>
    <w:rsid w:val="00430AF4"/>
    <w:rsid w:val="00430E44"/>
    <w:rsid w:val="00431FA3"/>
    <w:rsid w:val="004370F5"/>
    <w:rsid w:val="004410EF"/>
    <w:rsid w:val="00443CFC"/>
    <w:rsid w:val="00445E69"/>
    <w:rsid w:val="004465EB"/>
    <w:rsid w:val="00453737"/>
    <w:rsid w:val="0045687B"/>
    <w:rsid w:val="0046350D"/>
    <w:rsid w:val="0046796B"/>
    <w:rsid w:val="00473C9E"/>
    <w:rsid w:val="00476FF3"/>
    <w:rsid w:val="004820BA"/>
    <w:rsid w:val="00485BB9"/>
    <w:rsid w:val="0049188E"/>
    <w:rsid w:val="004A58CC"/>
    <w:rsid w:val="004B41C4"/>
    <w:rsid w:val="004C0F41"/>
    <w:rsid w:val="004C2097"/>
    <w:rsid w:val="004C4C25"/>
    <w:rsid w:val="004C72A1"/>
    <w:rsid w:val="004D4524"/>
    <w:rsid w:val="004E5C2F"/>
    <w:rsid w:val="004F639B"/>
    <w:rsid w:val="0050022B"/>
    <w:rsid w:val="00503EBF"/>
    <w:rsid w:val="0051250C"/>
    <w:rsid w:val="00513656"/>
    <w:rsid w:val="00516805"/>
    <w:rsid w:val="00520909"/>
    <w:rsid w:val="00523AA2"/>
    <w:rsid w:val="00536242"/>
    <w:rsid w:val="00551978"/>
    <w:rsid w:val="00553868"/>
    <w:rsid w:val="005606D6"/>
    <w:rsid w:val="005631BC"/>
    <w:rsid w:val="00567DCD"/>
    <w:rsid w:val="0057544D"/>
    <w:rsid w:val="00575E16"/>
    <w:rsid w:val="005818EA"/>
    <w:rsid w:val="00584C38"/>
    <w:rsid w:val="005947E3"/>
    <w:rsid w:val="005B20FD"/>
    <w:rsid w:val="005B3A45"/>
    <w:rsid w:val="005B6565"/>
    <w:rsid w:val="005C5656"/>
    <w:rsid w:val="005D28CE"/>
    <w:rsid w:val="005D49FD"/>
    <w:rsid w:val="005D54DA"/>
    <w:rsid w:val="005F4084"/>
    <w:rsid w:val="005F7139"/>
    <w:rsid w:val="00606BAC"/>
    <w:rsid w:val="0061607C"/>
    <w:rsid w:val="00644CDC"/>
    <w:rsid w:val="00647460"/>
    <w:rsid w:val="00647514"/>
    <w:rsid w:val="00670CBE"/>
    <w:rsid w:val="00676D6D"/>
    <w:rsid w:val="006934C3"/>
    <w:rsid w:val="00694973"/>
    <w:rsid w:val="006962A1"/>
    <w:rsid w:val="006A0636"/>
    <w:rsid w:val="006A24C3"/>
    <w:rsid w:val="006A5E12"/>
    <w:rsid w:val="006B2D74"/>
    <w:rsid w:val="006B7B9C"/>
    <w:rsid w:val="006C5A0A"/>
    <w:rsid w:val="006D7443"/>
    <w:rsid w:val="006F21AD"/>
    <w:rsid w:val="006F6D57"/>
    <w:rsid w:val="006F73E8"/>
    <w:rsid w:val="0070105A"/>
    <w:rsid w:val="007037F3"/>
    <w:rsid w:val="00706F4D"/>
    <w:rsid w:val="00707D6D"/>
    <w:rsid w:val="00710411"/>
    <w:rsid w:val="00714234"/>
    <w:rsid w:val="0071736C"/>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B7A53"/>
    <w:rsid w:val="007C2942"/>
    <w:rsid w:val="007C5317"/>
    <w:rsid w:val="007D43EC"/>
    <w:rsid w:val="007E2844"/>
    <w:rsid w:val="007E3BB0"/>
    <w:rsid w:val="007E5901"/>
    <w:rsid w:val="007E5CC7"/>
    <w:rsid w:val="007E6258"/>
    <w:rsid w:val="007F04CE"/>
    <w:rsid w:val="007F528B"/>
    <w:rsid w:val="00807586"/>
    <w:rsid w:val="00811330"/>
    <w:rsid w:val="0081155F"/>
    <w:rsid w:val="00812796"/>
    <w:rsid w:val="00814023"/>
    <w:rsid w:val="008177F3"/>
    <w:rsid w:val="00821545"/>
    <w:rsid w:val="00823E99"/>
    <w:rsid w:val="008314BC"/>
    <w:rsid w:val="00831C54"/>
    <w:rsid w:val="008404A5"/>
    <w:rsid w:val="00842F60"/>
    <w:rsid w:val="00843F46"/>
    <w:rsid w:val="00851A01"/>
    <w:rsid w:val="00864A3B"/>
    <w:rsid w:val="008804C6"/>
    <w:rsid w:val="00880B15"/>
    <w:rsid w:val="00881BD8"/>
    <w:rsid w:val="00887441"/>
    <w:rsid w:val="008943E1"/>
    <w:rsid w:val="008C1172"/>
    <w:rsid w:val="008E0DB2"/>
    <w:rsid w:val="008E7BBA"/>
    <w:rsid w:val="008F4C8A"/>
    <w:rsid w:val="008F5114"/>
    <w:rsid w:val="008F61CB"/>
    <w:rsid w:val="00906D19"/>
    <w:rsid w:val="00907D00"/>
    <w:rsid w:val="00913411"/>
    <w:rsid w:val="00916908"/>
    <w:rsid w:val="00920B97"/>
    <w:rsid w:val="00933786"/>
    <w:rsid w:val="00945A92"/>
    <w:rsid w:val="00946196"/>
    <w:rsid w:val="00960987"/>
    <w:rsid w:val="00964D63"/>
    <w:rsid w:val="00965EEE"/>
    <w:rsid w:val="0096774B"/>
    <w:rsid w:val="00971917"/>
    <w:rsid w:val="00981498"/>
    <w:rsid w:val="00981C42"/>
    <w:rsid w:val="0098264B"/>
    <w:rsid w:val="00993837"/>
    <w:rsid w:val="009A02E8"/>
    <w:rsid w:val="009A4838"/>
    <w:rsid w:val="009A4E3A"/>
    <w:rsid w:val="009A66B4"/>
    <w:rsid w:val="009B0198"/>
    <w:rsid w:val="009B33D5"/>
    <w:rsid w:val="009C2074"/>
    <w:rsid w:val="009C5F4C"/>
    <w:rsid w:val="009D25B0"/>
    <w:rsid w:val="009D2C8C"/>
    <w:rsid w:val="009E0B18"/>
    <w:rsid w:val="009F6CCD"/>
    <w:rsid w:val="00A00CAF"/>
    <w:rsid w:val="00A01996"/>
    <w:rsid w:val="00A023E4"/>
    <w:rsid w:val="00A04904"/>
    <w:rsid w:val="00A066E6"/>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C3429"/>
    <w:rsid w:val="00AD04BC"/>
    <w:rsid w:val="00AD198A"/>
    <w:rsid w:val="00AF0891"/>
    <w:rsid w:val="00AF1AF3"/>
    <w:rsid w:val="00AF2BE3"/>
    <w:rsid w:val="00AF4EAF"/>
    <w:rsid w:val="00B0140B"/>
    <w:rsid w:val="00B04476"/>
    <w:rsid w:val="00B06029"/>
    <w:rsid w:val="00B122C8"/>
    <w:rsid w:val="00B1650A"/>
    <w:rsid w:val="00B16E59"/>
    <w:rsid w:val="00B17BD9"/>
    <w:rsid w:val="00B324C0"/>
    <w:rsid w:val="00B34181"/>
    <w:rsid w:val="00B37370"/>
    <w:rsid w:val="00B45BAA"/>
    <w:rsid w:val="00B54E59"/>
    <w:rsid w:val="00B56E01"/>
    <w:rsid w:val="00B61D0B"/>
    <w:rsid w:val="00B626E7"/>
    <w:rsid w:val="00B70327"/>
    <w:rsid w:val="00B7189E"/>
    <w:rsid w:val="00B81FAC"/>
    <w:rsid w:val="00B8565B"/>
    <w:rsid w:val="00B97229"/>
    <w:rsid w:val="00B97535"/>
    <w:rsid w:val="00BA39F9"/>
    <w:rsid w:val="00BC3910"/>
    <w:rsid w:val="00BC40C8"/>
    <w:rsid w:val="00BC7C6B"/>
    <w:rsid w:val="00BD0338"/>
    <w:rsid w:val="00BD39B1"/>
    <w:rsid w:val="00BD6013"/>
    <w:rsid w:val="00BE3FD8"/>
    <w:rsid w:val="00BE6966"/>
    <w:rsid w:val="00BE7E94"/>
    <w:rsid w:val="00C021BA"/>
    <w:rsid w:val="00C10164"/>
    <w:rsid w:val="00C22662"/>
    <w:rsid w:val="00C241A7"/>
    <w:rsid w:val="00C25479"/>
    <w:rsid w:val="00C32922"/>
    <w:rsid w:val="00C3761E"/>
    <w:rsid w:val="00C47243"/>
    <w:rsid w:val="00C501A7"/>
    <w:rsid w:val="00C542D7"/>
    <w:rsid w:val="00C71BEC"/>
    <w:rsid w:val="00C7488F"/>
    <w:rsid w:val="00C74B68"/>
    <w:rsid w:val="00C772D3"/>
    <w:rsid w:val="00C81000"/>
    <w:rsid w:val="00C82D68"/>
    <w:rsid w:val="00C97141"/>
    <w:rsid w:val="00CA1A13"/>
    <w:rsid w:val="00CA2E1C"/>
    <w:rsid w:val="00CA304B"/>
    <w:rsid w:val="00CA46EC"/>
    <w:rsid w:val="00CA7E9E"/>
    <w:rsid w:val="00CB0810"/>
    <w:rsid w:val="00CB7768"/>
    <w:rsid w:val="00CB7DE2"/>
    <w:rsid w:val="00CD0EC4"/>
    <w:rsid w:val="00CD62A9"/>
    <w:rsid w:val="00CD65DC"/>
    <w:rsid w:val="00CD7D87"/>
    <w:rsid w:val="00CE4F8D"/>
    <w:rsid w:val="00CF6D67"/>
    <w:rsid w:val="00D00306"/>
    <w:rsid w:val="00D05BBA"/>
    <w:rsid w:val="00D313DB"/>
    <w:rsid w:val="00D33DEF"/>
    <w:rsid w:val="00D35F6B"/>
    <w:rsid w:val="00D44480"/>
    <w:rsid w:val="00D46622"/>
    <w:rsid w:val="00D513BD"/>
    <w:rsid w:val="00D62C67"/>
    <w:rsid w:val="00D66AAC"/>
    <w:rsid w:val="00D70D8C"/>
    <w:rsid w:val="00D718B9"/>
    <w:rsid w:val="00D7538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47982"/>
    <w:rsid w:val="00E50FA8"/>
    <w:rsid w:val="00E62688"/>
    <w:rsid w:val="00E66D52"/>
    <w:rsid w:val="00E73330"/>
    <w:rsid w:val="00E80FCB"/>
    <w:rsid w:val="00E90FB9"/>
    <w:rsid w:val="00E922FA"/>
    <w:rsid w:val="00EA2083"/>
    <w:rsid w:val="00EA56F2"/>
    <w:rsid w:val="00EA7140"/>
    <w:rsid w:val="00EB4BB5"/>
    <w:rsid w:val="00EB5291"/>
    <w:rsid w:val="00EE699D"/>
    <w:rsid w:val="00EF05D3"/>
    <w:rsid w:val="00F017AD"/>
    <w:rsid w:val="00F11289"/>
    <w:rsid w:val="00F236A5"/>
    <w:rsid w:val="00F24944"/>
    <w:rsid w:val="00F32BE4"/>
    <w:rsid w:val="00F5339D"/>
    <w:rsid w:val="00F562B6"/>
    <w:rsid w:val="00F5685D"/>
    <w:rsid w:val="00F71C4C"/>
    <w:rsid w:val="00F81240"/>
    <w:rsid w:val="00F919F2"/>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DA"/>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A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90871932">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811F6-CEE5-4EF6-8CDA-F745A6D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9</cp:revision>
  <cp:lastPrinted>2020-01-10T19:32:00Z</cp:lastPrinted>
  <dcterms:created xsi:type="dcterms:W3CDTF">2021-01-09T00:43:00Z</dcterms:created>
  <dcterms:modified xsi:type="dcterms:W3CDTF">2021-01-11T05:04:00Z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