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F60D39">
        <w:rPr>
          <w:rFonts w:ascii="Times New Roman" w:hAnsi="Times New Roman" w:cs="Times New Roman"/>
          <w:sz w:val="32"/>
          <w:szCs w:val="32"/>
        </w:rPr>
        <w:t xml:space="preserve">Spring </w:t>
      </w:r>
      <w:r w:rsidR="00EA0C56">
        <w:rPr>
          <w:rFonts w:ascii="Times New Roman" w:hAnsi="Times New Roman" w:cs="Times New Roman"/>
          <w:sz w:val="32"/>
          <w:szCs w:val="32"/>
        </w:rPr>
        <w:t>Semester</w:t>
      </w:r>
      <w:r w:rsidR="00944064">
        <w:rPr>
          <w:rFonts w:ascii="Times New Roman" w:hAnsi="Times New Roman" w:cs="Times New Roman"/>
          <w:sz w:val="32"/>
          <w:szCs w:val="32"/>
        </w:rPr>
        <w:t xml:space="preserve"> </w:t>
      </w:r>
    </w:p>
    <w:p w:rsidR="00740380" w:rsidRDefault="00F60D3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11th</w:t>
      </w:r>
      <w:r w:rsidR="00944064">
        <w:rPr>
          <w:rFonts w:ascii="Times New Roman" w:hAnsi="Times New Roman" w:cs="Times New Roman"/>
          <w:sz w:val="32"/>
          <w:szCs w:val="32"/>
        </w:rPr>
        <w:t>–</w:t>
      </w:r>
      <w:r>
        <w:rPr>
          <w:rFonts w:ascii="Times New Roman" w:hAnsi="Times New Roman" w:cs="Times New Roman"/>
          <w:sz w:val="32"/>
          <w:szCs w:val="32"/>
        </w:rPr>
        <w:t>May 21st, 2021</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C5DFC" w:rsidRDefault="004E2723" w:rsidP="0094406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556A3E">
        <w:rPr>
          <w:rFonts w:ascii="Times New Roman" w:hAnsi="Times New Roman" w:cs="Times New Roman"/>
          <w:sz w:val="24"/>
          <w:szCs w:val="24"/>
        </w:rPr>
        <w:t>Monday/Wednesday 2:00P</w:t>
      </w:r>
      <w:r w:rsidR="00944064">
        <w:rPr>
          <w:rFonts w:ascii="Times New Roman" w:hAnsi="Times New Roman" w:cs="Times New Roman"/>
          <w:sz w:val="24"/>
          <w:szCs w:val="24"/>
        </w:rPr>
        <w:t>M-3:0</w:t>
      </w:r>
      <w:r>
        <w:rPr>
          <w:rFonts w:ascii="Times New Roman" w:hAnsi="Times New Roman" w:cs="Times New Roman"/>
          <w:sz w:val="24"/>
          <w:szCs w:val="24"/>
        </w:rPr>
        <w:t>0</w:t>
      </w:r>
      <w:r w:rsidR="00944064">
        <w:rPr>
          <w:rFonts w:ascii="Times New Roman" w:hAnsi="Times New Roman" w:cs="Times New Roman"/>
          <w:sz w:val="24"/>
          <w:szCs w:val="24"/>
        </w:rPr>
        <w:t>PM, Tuesday/Thursday 10:00 AM-1:00P</w:t>
      </w:r>
      <w:r>
        <w:rPr>
          <w:rFonts w:ascii="Times New Roman" w:hAnsi="Times New Roman" w:cs="Times New Roman"/>
          <w:sz w:val="24"/>
          <w:szCs w:val="24"/>
        </w:rPr>
        <w:t>M, Fridays: from 9:00 AM-10:00 AM</w:t>
      </w: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rsidR="0015435E" w:rsidRPr="0015435E" w:rsidRDefault="0015435E"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Pr="0015435E">
        <w:rPr>
          <w:rFonts w:ascii="Segoe UI" w:eastAsia="Times New Roman" w:hAnsi="Segoe UI" w:cs="Segoe UI"/>
          <w:color w:val="333333"/>
          <w:sz w:val="17"/>
          <w:szCs w:val="17"/>
        </w:rPr>
        <w:t xml:space="preserve"> structures.</w:t>
      </w:r>
    </w:p>
    <w:p w:rsidR="0015435E" w:rsidRP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lastRenderedPageBreak/>
        <w:t xml:space="preserve"> SLO4: Evaluate situations to determine how to appropriate follow rules of Deaf Culture.</w:t>
      </w:r>
    </w:p>
    <w:p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rsidR="00955F3C" w:rsidRDefault="00955F3C" w:rsidP="00955F3C">
      <w:pPr>
        <w:spacing w:after="0" w:line="240" w:lineRule="auto"/>
        <w:rPr>
          <w:rFonts w:ascii="Times New Roman" w:hAnsi="Times New Roman" w:cs="Times New Roman"/>
          <w:sz w:val="24"/>
          <w:szCs w:val="24"/>
        </w:rPr>
      </w:pPr>
    </w:p>
    <w:p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rsidR="00944064" w:rsidRDefault="00944064" w:rsidP="009D7C25">
      <w:pPr>
        <w:spacing w:after="0" w:line="240" w:lineRule="auto"/>
        <w:rPr>
          <w:rFonts w:ascii="Times New Roman" w:hAnsi="Times New Roman" w:cs="Times New Roman"/>
          <w:b/>
          <w:color w:val="FF0000"/>
          <w:sz w:val="24"/>
          <w:szCs w:val="24"/>
        </w:rPr>
      </w:pPr>
    </w:p>
    <w:p w:rsidR="00944064" w:rsidRDefault="00944064" w:rsidP="009D7C25">
      <w:pPr>
        <w:spacing w:after="0" w:line="240" w:lineRule="auto"/>
        <w:rPr>
          <w:rFonts w:ascii="Times New Roman" w:hAnsi="Times New Roman" w:cs="Times New Roman"/>
          <w:b/>
          <w:color w:val="FF0000"/>
          <w:sz w:val="24"/>
          <w:szCs w:val="24"/>
        </w:rPr>
      </w:pPr>
    </w:p>
    <w:p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rsidR="00944064" w:rsidRDefault="00944064" w:rsidP="00944064">
      <w:pPr>
        <w:spacing w:after="0" w:line="240" w:lineRule="auto"/>
        <w:rPr>
          <w:rFonts w:ascii="Times New Roman" w:hAnsi="Times New Roman" w:cs="Times New Roman"/>
          <w:b/>
          <w:sz w:val="24"/>
          <w:szCs w:val="24"/>
        </w:rPr>
      </w:pPr>
    </w:p>
    <w:p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556A3E">
        <w:rPr>
          <w:rFonts w:ascii="Times New Roman" w:hAnsi="Times New Roman" w:cs="Times New Roman"/>
          <w:sz w:val="24"/>
          <w:szCs w:val="24"/>
        </w:rPr>
        <w:t xml:space="preserve"> attendance will be taken by assignments, discussions, and quizzes that they complete. </w:t>
      </w:r>
    </w:p>
    <w:p w:rsidR="00944064" w:rsidRPr="00452BE1" w:rsidRDefault="00944064" w:rsidP="00556A3E">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other clas</w:t>
      </w:r>
      <w:r w:rsidR="00556A3E">
        <w:rPr>
          <w:rFonts w:ascii="Times New Roman" w:hAnsi="Times New Roman" w:cs="Times New Roman"/>
          <w:sz w:val="24"/>
          <w:szCs w:val="24"/>
        </w:rPr>
        <w:t>sroom logistics on the first week lectures</w:t>
      </w:r>
      <w:r>
        <w:rPr>
          <w:rFonts w:ascii="Times New Roman" w:hAnsi="Times New Roman" w:cs="Times New Roman"/>
          <w:sz w:val="24"/>
          <w:szCs w:val="24"/>
        </w:rPr>
        <w:t>.</w:t>
      </w:r>
      <w:r w:rsidR="00556A3E">
        <w:rPr>
          <w:rFonts w:ascii="Times New Roman" w:hAnsi="Times New Roman" w:cs="Times New Roman"/>
          <w:sz w:val="24"/>
          <w:szCs w:val="24"/>
        </w:rPr>
        <w:t xml:space="preserve"> Please be sure to jump on </w:t>
      </w:r>
      <w:r>
        <w:rPr>
          <w:rFonts w:ascii="Times New Roman" w:hAnsi="Times New Roman" w:cs="Times New Roman"/>
          <w:sz w:val="24"/>
          <w:szCs w:val="24"/>
        </w:rPr>
        <w:t>and listen in</w:t>
      </w:r>
      <w:r w:rsidR="00556A3E">
        <w:rPr>
          <w:rFonts w:ascii="Times New Roman" w:hAnsi="Times New Roman" w:cs="Times New Roman"/>
          <w:sz w:val="24"/>
          <w:szCs w:val="24"/>
        </w:rPr>
        <w:t xml:space="preserve"> or watch</w:t>
      </w:r>
      <w:r>
        <w:rPr>
          <w:rFonts w:ascii="Times New Roman" w:hAnsi="Times New Roman" w:cs="Times New Roman"/>
          <w:sz w:val="24"/>
          <w:szCs w:val="24"/>
        </w:rPr>
        <w:t xml:space="preserve">. </w:t>
      </w:r>
    </w:p>
    <w:p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944064" w:rsidRPr="00EA2D79"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44064"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44064"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spacing w:after="0" w:line="240" w:lineRule="auto"/>
        <w:rPr>
          <w:rFonts w:ascii="Times New Roman" w:hAnsi="Times New Roman" w:cs="Times New Roman"/>
          <w:b/>
          <w:sz w:val="24"/>
          <w:szCs w:val="24"/>
        </w:rPr>
      </w:pPr>
    </w:p>
    <w:p w:rsidR="00496BC2" w:rsidRPr="00556A3E" w:rsidRDefault="00944064" w:rsidP="00556A3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1F69C8"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 College</w:t>
      </w:r>
      <w:bookmarkStart w:id="0" w:name="_GoBack"/>
      <w:bookmarkEnd w:id="0"/>
      <w:r w:rsidR="00DF2B73">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944064" w:rsidRDefault="00600E64" w:rsidP="00556A3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556A3E" w:rsidRDefault="00556A3E" w:rsidP="00556A3E">
      <w:pPr>
        <w:pStyle w:val="ListParagraph"/>
        <w:spacing w:after="0" w:line="240" w:lineRule="auto"/>
        <w:ind w:left="1440"/>
        <w:rPr>
          <w:rFonts w:ascii="Times New Roman" w:hAnsi="Times New Roman" w:cs="Times New Roman"/>
          <w:sz w:val="24"/>
          <w:szCs w:val="24"/>
        </w:rPr>
      </w:pPr>
    </w:p>
    <w:p w:rsidR="00944064" w:rsidRDefault="00944064"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D503AD" w:rsidRDefault="00100396"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Spring 2021 </w:t>
      </w:r>
      <w:r w:rsidR="00BA33ED">
        <w:rPr>
          <w:rFonts w:ascii="Times New Roman" w:hAnsi="Times New Roman" w:cs="Times New Roman"/>
          <w:sz w:val="24"/>
          <w:szCs w:val="24"/>
        </w:rPr>
        <w:t>Schedule- Reedley Community College</w:t>
      </w:r>
      <w:r w:rsidR="003E0F03">
        <w:rPr>
          <w:rFonts w:ascii="Times New Roman" w:hAnsi="Times New Roman" w:cs="Times New Roman"/>
          <w:sz w:val="24"/>
          <w:szCs w:val="24"/>
        </w:rPr>
        <w:t>- ASL 5</w:t>
      </w:r>
      <w:r w:rsidR="00944064">
        <w:rPr>
          <w:rFonts w:ascii="Times New Roman" w:hAnsi="Times New Roman" w:cs="Times New Roman"/>
          <w:sz w:val="24"/>
          <w:szCs w:val="24"/>
        </w:rPr>
        <w:t xml:space="preserve"> </w:t>
      </w:r>
    </w:p>
    <w:p w:rsidR="00D503AD" w:rsidRDefault="00D503AD" w:rsidP="00D503AD">
      <w:pPr>
        <w:spacing w:after="0" w:line="240" w:lineRule="auto"/>
        <w:jc w:val="center"/>
        <w:rPr>
          <w:rFonts w:ascii="Times New Roman" w:hAnsi="Times New Roman" w:cs="Times New Roman"/>
          <w:sz w:val="24"/>
          <w:szCs w:val="24"/>
        </w:rPr>
      </w:pPr>
    </w:p>
    <w:p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rsidR="001D4BA6" w:rsidRDefault="001D4BA6" w:rsidP="00D503AD">
      <w:pPr>
        <w:spacing w:after="0" w:line="240" w:lineRule="auto"/>
        <w:rPr>
          <w:rFonts w:ascii="Times New Roman" w:hAnsi="Times New Roman" w:cs="Times New Roman"/>
          <w:sz w:val="24"/>
          <w:szCs w:val="24"/>
        </w:rPr>
      </w:pPr>
    </w:p>
    <w:p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roofErr w:type="gramStart"/>
      <w:r w:rsidR="00F77190">
        <w:rPr>
          <w:rFonts w:ascii="Times New Roman" w:hAnsi="Times New Roman" w:cs="Times New Roman"/>
          <w:sz w:val="24"/>
          <w:szCs w:val="24"/>
        </w:rPr>
        <w:t>What</w:t>
      </w:r>
      <w:proofErr w:type="gramEnd"/>
      <w:r w:rsidR="00F77190">
        <w:rPr>
          <w:rFonts w:ascii="Times New Roman" w:hAnsi="Times New Roman" w:cs="Times New Roman"/>
          <w:sz w:val="24"/>
          <w:szCs w:val="24"/>
        </w:rPr>
        <w:t xml:space="preserve"> is Culture?</w:t>
      </w:r>
      <w:r w:rsidR="00D50611">
        <w:rPr>
          <w:rFonts w:ascii="Times New Roman" w:hAnsi="Times New Roman" w:cs="Times New Roman"/>
          <w:sz w:val="24"/>
          <w:szCs w:val="24"/>
        </w:rPr>
        <w:t xml:space="preserve"> Culture Defined</w:t>
      </w:r>
    </w:p>
    <w:p w:rsidR="00944064" w:rsidRDefault="00944064" w:rsidP="0015435E">
      <w:pPr>
        <w:spacing w:after="0" w:line="240" w:lineRule="auto"/>
        <w:rPr>
          <w:rFonts w:ascii="Times New Roman" w:hAnsi="Times New Roman" w:cs="Times New Roman"/>
          <w:sz w:val="24"/>
          <w:szCs w:val="24"/>
        </w:rPr>
      </w:pPr>
    </w:p>
    <w:p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rsidR="001D4BA6" w:rsidRDefault="001D4BA6" w:rsidP="00D503AD">
      <w:pPr>
        <w:spacing w:after="0" w:line="240" w:lineRule="auto"/>
        <w:rPr>
          <w:rFonts w:ascii="Times New Roman" w:hAnsi="Times New Roman" w:cs="Times New Roman"/>
          <w:b/>
          <w:sz w:val="24"/>
          <w:szCs w:val="24"/>
        </w:rPr>
      </w:pPr>
    </w:p>
    <w:p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rsidR="00944064" w:rsidRDefault="00944064" w:rsidP="003D19CF">
      <w:pPr>
        <w:spacing w:after="0" w:line="240" w:lineRule="auto"/>
        <w:rPr>
          <w:rFonts w:ascii="Times New Roman" w:hAnsi="Times New Roman" w:cs="Times New Roman"/>
          <w:sz w:val="24"/>
          <w:szCs w:val="24"/>
        </w:rPr>
      </w:pPr>
    </w:p>
    <w:p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rsidR="00944064" w:rsidRDefault="00944064" w:rsidP="003D19CF">
      <w:pPr>
        <w:spacing w:after="0" w:line="240" w:lineRule="auto"/>
        <w:rPr>
          <w:rFonts w:ascii="Times New Roman" w:hAnsi="Times New Roman" w:cs="Times New Roman"/>
          <w:sz w:val="24"/>
          <w:szCs w:val="24"/>
        </w:rPr>
      </w:pPr>
    </w:p>
    <w:p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rsidR="0097626A" w:rsidRDefault="0097626A" w:rsidP="00F77190">
      <w:pPr>
        <w:spacing w:after="0" w:line="240" w:lineRule="auto"/>
        <w:rPr>
          <w:rFonts w:ascii="Times New Roman" w:hAnsi="Times New Roman" w:cs="Times New Roman"/>
          <w:sz w:val="24"/>
          <w:szCs w:val="24"/>
        </w:rPr>
      </w:pPr>
    </w:p>
    <w:p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rsidR="00717055" w:rsidRPr="00717055" w:rsidRDefault="00717055" w:rsidP="00DD2A46">
      <w:pPr>
        <w:spacing w:after="0" w:line="240" w:lineRule="auto"/>
        <w:rPr>
          <w:rFonts w:ascii="Times New Roman" w:hAnsi="Times New Roman" w:cs="Times New Roman"/>
          <w:b/>
          <w:sz w:val="24"/>
          <w:szCs w:val="24"/>
        </w:rPr>
      </w:pPr>
    </w:p>
    <w:p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rsidR="00495A27" w:rsidRPr="00495A27" w:rsidRDefault="00495A27" w:rsidP="00F05BB7">
      <w:pPr>
        <w:spacing w:after="0" w:line="240" w:lineRule="auto"/>
        <w:rPr>
          <w:rFonts w:ascii="Times New Roman" w:hAnsi="Times New Roman" w:cs="Times New Roman"/>
          <w:sz w:val="24"/>
          <w:szCs w:val="24"/>
        </w:rPr>
      </w:pPr>
    </w:p>
    <w:p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rsidR="00717055" w:rsidRDefault="00717055" w:rsidP="00717055">
      <w:pPr>
        <w:spacing w:after="0" w:line="240" w:lineRule="auto"/>
        <w:rPr>
          <w:rFonts w:ascii="Times New Roman" w:hAnsi="Times New Roman" w:cs="Times New Roman"/>
          <w:sz w:val="24"/>
          <w:szCs w:val="24"/>
        </w:rPr>
      </w:pPr>
    </w:p>
    <w:p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rsidR="00944064" w:rsidRPr="004E1937" w:rsidRDefault="00944064" w:rsidP="00944064">
      <w:pPr>
        <w:spacing w:after="0" w:line="240" w:lineRule="auto"/>
        <w:rPr>
          <w:rFonts w:ascii="Times New Roman" w:hAnsi="Times New Roman" w:cs="Times New Roman"/>
          <w:b/>
          <w:sz w:val="24"/>
          <w:szCs w:val="24"/>
        </w:rPr>
      </w:pPr>
    </w:p>
    <w:p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917C4D" w:rsidRDefault="00917C4D" w:rsidP="00D50611">
      <w:pPr>
        <w:jc w:val="center"/>
        <w:rPr>
          <w:b/>
          <w:sz w:val="24"/>
          <w:szCs w:val="24"/>
        </w:rPr>
      </w:pPr>
    </w:p>
    <w:p w:rsidR="00917C4D" w:rsidRDefault="00917C4D" w:rsidP="00D50611">
      <w:pPr>
        <w:jc w:val="center"/>
        <w:rPr>
          <w:b/>
          <w:sz w:val="24"/>
          <w:szCs w:val="24"/>
        </w:rPr>
      </w:pPr>
    </w:p>
    <w:p w:rsidR="00EF5398" w:rsidRDefault="00EF5398" w:rsidP="00D50611">
      <w:pPr>
        <w:jc w:val="center"/>
        <w:rPr>
          <w:b/>
          <w:sz w:val="24"/>
          <w:szCs w:val="24"/>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Pr="00FB5348" w:rsidRDefault="00D50611" w:rsidP="00D503AD">
      <w:pPr>
        <w:spacing w:after="0" w:line="240" w:lineRule="auto"/>
        <w:rPr>
          <w:rFonts w:ascii="Times New Roman" w:hAnsi="Times New Roman" w:cs="Times New Roman"/>
          <w:b/>
          <w:sz w:val="32"/>
          <w:szCs w:val="32"/>
        </w:rPr>
      </w:pP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D1B71"/>
    <w:rsid w:val="00100396"/>
    <w:rsid w:val="0015435E"/>
    <w:rsid w:val="001631FD"/>
    <w:rsid w:val="00164179"/>
    <w:rsid w:val="00192D5D"/>
    <w:rsid w:val="001A732D"/>
    <w:rsid w:val="001B2B7D"/>
    <w:rsid w:val="001D4BA6"/>
    <w:rsid w:val="001F69C8"/>
    <w:rsid w:val="002413D8"/>
    <w:rsid w:val="00291980"/>
    <w:rsid w:val="002C2EB4"/>
    <w:rsid w:val="003326A2"/>
    <w:rsid w:val="00395BE6"/>
    <w:rsid w:val="003D19CF"/>
    <w:rsid w:val="003E0F03"/>
    <w:rsid w:val="00443835"/>
    <w:rsid w:val="00461DB1"/>
    <w:rsid w:val="00495A27"/>
    <w:rsid w:val="00496BC2"/>
    <w:rsid w:val="004B5A1C"/>
    <w:rsid w:val="004B7B8B"/>
    <w:rsid w:val="004E1937"/>
    <w:rsid w:val="004E2723"/>
    <w:rsid w:val="00556A3E"/>
    <w:rsid w:val="005F1BD0"/>
    <w:rsid w:val="00600E64"/>
    <w:rsid w:val="006570D7"/>
    <w:rsid w:val="006753B5"/>
    <w:rsid w:val="00695B35"/>
    <w:rsid w:val="006A591E"/>
    <w:rsid w:val="006C5DFC"/>
    <w:rsid w:val="00717055"/>
    <w:rsid w:val="00740380"/>
    <w:rsid w:val="007449D2"/>
    <w:rsid w:val="0076010A"/>
    <w:rsid w:val="00780D85"/>
    <w:rsid w:val="00811FA6"/>
    <w:rsid w:val="0081715A"/>
    <w:rsid w:val="00860F6C"/>
    <w:rsid w:val="0086631F"/>
    <w:rsid w:val="00874672"/>
    <w:rsid w:val="008F0897"/>
    <w:rsid w:val="009023B9"/>
    <w:rsid w:val="00917C4D"/>
    <w:rsid w:val="009215B6"/>
    <w:rsid w:val="00944064"/>
    <w:rsid w:val="00955F3C"/>
    <w:rsid w:val="0097626A"/>
    <w:rsid w:val="009D1B98"/>
    <w:rsid w:val="009D7C25"/>
    <w:rsid w:val="00A122CA"/>
    <w:rsid w:val="00A147AC"/>
    <w:rsid w:val="00A64DBE"/>
    <w:rsid w:val="00A75393"/>
    <w:rsid w:val="00AE59CA"/>
    <w:rsid w:val="00B079E4"/>
    <w:rsid w:val="00B22D08"/>
    <w:rsid w:val="00B3079B"/>
    <w:rsid w:val="00B30944"/>
    <w:rsid w:val="00BA33ED"/>
    <w:rsid w:val="00BF08BD"/>
    <w:rsid w:val="00C07EF9"/>
    <w:rsid w:val="00C73AF0"/>
    <w:rsid w:val="00CD744C"/>
    <w:rsid w:val="00D365FB"/>
    <w:rsid w:val="00D503AD"/>
    <w:rsid w:val="00D50611"/>
    <w:rsid w:val="00D77B5C"/>
    <w:rsid w:val="00D95BEF"/>
    <w:rsid w:val="00DB3A04"/>
    <w:rsid w:val="00DD0941"/>
    <w:rsid w:val="00DD2A46"/>
    <w:rsid w:val="00DE3E91"/>
    <w:rsid w:val="00DF2B73"/>
    <w:rsid w:val="00E178D9"/>
    <w:rsid w:val="00E470BD"/>
    <w:rsid w:val="00E60795"/>
    <w:rsid w:val="00EA0C56"/>
    <w:rsid w:val="00EC2A96"/>
    <w:rsid w:val="00EF1202"/>
    <w:rsid w:val="00EF5398"/>
    <w:rsid w:val="00F05BB7"/>
    <w:rsid w:val="00F22432"/>
    <w:rsid w:val="00F60D39"/>
    <w:rsid w:val="00F77190"/>
    <w:rsid w:val="00F91876"/>
    <w:rsid w:val="00FB5348"/>
    <w:rsid w:val="00FD219C"/>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A22C"/>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6</cp:revision>
  <dcterms:created xsi:type="dcterms:W3CDTF">2021-01-11T04:29:00Z</dcterms:created>
  <dcterms:modified xsi:type="dcterms:W3CDTF">2021-01-11T22:09:00Z</dcterms:modified>
</cp:coreProperties>
</file>