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99B94" w14:textId="77777777" w:rsidR="0098230D" w:rsidRPr="0098230D" w:rsidRDefault="0098230D" w:rsidP="0098230D">
      <w:pPr>
        <w:shd w:val="clear" w:color="auto" w:fill="FFFFFF"/>
        <w:spacing w:before="225" w:after="225" w:line="240" w:lineRule="auto"/>
        <w:outlineLvl w:val="0"/>
        <w:rPr>
          <w:rFonts w:ascii="Lato" w:eastAsia="Times New Roman" w:hAnsi="Lato" w:cs="Times New Roman"/>
          <w:color w:val="666666"/>
          <w:kern w:val="36"/>
          <w:sz w:val="60"/>
          <w:szCs w:val="60"/>
        </w:rPr>
      </w:pPr>
      <w:r w:rsidRPr="0098230D">
        <w:rPr>
          <w:rFonts w:ascii="Lato" w:eastAsia="Times New Roman" w:hAnsi="Lato" w:cs="Times New Roman"/>
          <w:color w:val="666666"/>
          <w:kern w:val="36"/>
          <w:sz w:val="60"/>
          <w:szCs w:val="60"/>
        </w:rPr>
        <w:t>Syllabus BA 39 Finite Mathematics</w:t>
      </w:r>
    </w:p>
    <w:p w14:paraId="3B522E38" w14:textId="77777777" w:rsidR="0098230D" w:rsidRPr="0098230D" w:rsidRDefault="0098230D" w:rsidP="0098230D">
      <w:pPr>
        <w:shd w:val="clear" w:color="auto" w:fill="FFFFFF"/>
        <w:spacing w:before="180" w:after="180" w:line="240" w:lineRule="auto"/>
        <w:jc w:val="center"/>
        <w:rPr>
          <w:rFonts w:ascii="Lato" w:eastAsia="Times New Roman" w:hAnsi="Lato" w:cs="Times New Roman"/>
          <w:color w:val="2D3B45"/>
          <w:sz w:val="24"/>
          <w:szCs w:val="24"/>
        </w:rPr>
      </w:pPr>
      <w:r w:rsidRPr="0098230D">
        <w:rPr>
          <w:rFonts w:ascii="Lato" w:eastAsia="Times New Roman" w:hAnsi="Lato" w:cs="Times New Roman"/>
          <w:b/>
          <w:bCs/>
          <w:color w:val="2D3B45"/>
          <w:sz w:val="24"/>
          <w:szCs w:val="24"/>
        </w:rPr>
        <w:t>Course Syllabus</w:t>
      </w:r>
      <w:r w:rsidRPr="0098230D">
        <w:rPr>
          <w:rFonts w:ascii="Lato" w:eastAsia="Times New Roman" w:hAnsi="Lato" w:cs="Times New Roman"/>
          <w:color w:val="2D3B45"/>
          <w:sz w:val="24"/>
          <w:szCs w:val="24"/>
        </w:rPr>
        <w:br/>
        <w:t>(Tentative)</w:t>
      </w:r>
    </w:p>
    <w:p w14:paraId="5AC3EFB0" w14:textId="66AE05B6" w:rsidR="0098230D" w:rsidRPr="0098230D" w:rsidRDefault="00803D7C" w:rsidP="0098230D">
      <w:pPr>
        <w:shd w:val="clear" w:color="auto" w:fill="FFFFFF"/>
        <w:spacing w:before="180" w:after="180" w:line="240" w:lineRule="auto"/>
        <w:jc w:val="center"/>
        <w:rPr>
          <w:rFonts w:ascii="Lato" w:eastAsia="Times New Roman" w:hAnsi="Lato" w:cs="Times New Roman"/>
          <w:color w:val="2D3B45"/>
          <w:sz w:val="24"/>
          <w:szCs w:val="24"/>
        </w:rPr>
      </w:pPr>
      <w:r>
        <w:rPr>
          <w:rFonts w:ascii="Lato" w:eastAsia="Times New Roman" w:hAnsi="Lato" w:cs="Times New Roman"/>
          <w:b/>
          <w:bCs/>
          <w:color w:val="2D3B45"/>
          <w:sz w:val="24"/>
          <w:szCs w:val="24"/>
        </w:rPr>
        <w:t>BA 39 56175</w:t>
      </w:r>
      <w:bookmarkStart w:id="0" w:name="_GoBack"/>
      <w:bookmarkEnd w:id="0"/>
      <w:r w:rsidR="0098230D" w:rsidRPr="0098230D">
        <w:rPr>
          <w:rFonts w:ascii="Lato" w:eastAsia="Times New Roman" w:hAnsi="Lato" w:cs="Times New Roman"/>
          <w:b/>
          <w:bCs/>
          <w:color w:val="2D3B45"/>
          <w:sz w:val="24"/>
          <w:szCs w:val="24"/>
        </w:rPr>
        <w:t xml:space="preserve"> &amp; 56163– Finite Math</w:t>
      </w:r>
    </w:p>
    <w:p w14:paraId="29CF0882"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b/>
          <w:bCs/>
          <w:color w:val="2D3B45"/>
          <w:sz w:val="24"/>
          <w:szCs w:val="24"/>
        </w:rPr>
        <w:t>Instructor:</w:t>
      </w:r>
      <w:r w:rsidRPr="0098230D">
        <w:rPr>
          <w:rFonts w:ascii="Lato" w:eastAsia="Times New Roman" w:hAnsi="Lato" w:cs="Times New Roman"/>
          <w:color w:val="2D3B45"/>
          <w:sz w:val="24"/>
          <w:szCs w:val="24"/>
        </w:rPr>
        <w:t> Mike Sorensen Email: mike.sorensen@reedleycollege.edu</w:t>
      </w:r>
      <w:r w:rsidRPr="0098230D">
        <w:rPr>
          <w:rFonts w:ascii="Lato" w:eastAsia="Times New Roman" w:hAnsi="Lato" w:cs="Times New Roman"/>
          <w:color w:val="2D3B45"/>
          <w:sz w:val="24"/>
          <w:szCs w:val="24"/>
        </w:rPr>
        <w:br/>
      </w:r>
      <w:r w:rsidRPr="0098230D">
        <w:rPr>
          <w:rFonts w:ascii="Lato" w:eastAsia="Times New Roman" w:hAnsi="Lato" w:cs="Times New Roman"/>
          <w:b/>
          <w:bCs/>
          <w:color w:val="2D3B45"/>
          <w:sz w:val="24"/>
          <w:szCs w:val="24"/>
        </w:rPr>
        <w:t>Office:</w:t>
      </w:r>
      <w:r w:rsidRPr="0098230D">
        <w:rPr>
          <w:rFonts w:ascii="Lato" w:eastAsia="Times New Roman" w:hAnsi="Lato" w:cs="Times New Roman"/>
          <w:color w:val="2D3B45"/>
          <w:sz w:val="24"/>
          <w:szCs w:val="24"/>
        </w:rPr>
        <w:t> BUS 40 Phone: 638-3641 Ext. 3615</w:t>
      </w:r>
    </w:p>
    <w:p w14:paraId="06862757"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color w:val="2D3B45"/>
          <w:sz w:val="24"/>
          <w:szCs w:val="24"/>
        </w:rPr>
        <w:t> </w:t>
      </w:r>
    </w:p>
    <w:p w14:paraId="639FEC5A"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b/>
          <w:bCs/>
          <w:color w:val="2D3B45"/>
          <w:sz w:val="24"/>
          <w:szCs w:val="24"/>
        </w:rPr>
        <w:t>Office Hours:  </w:t>
      </w:r>
      <w:r w:rsidRPr="0098230D">
        <w:rPr>
          <w:rFonts w:ascii="Lato" w:eastAsia="Times New Roman" w:hAnsi="Lato" w:cs="Times New Roman"/>
          <w:color w:val="2D3B45"/>
          <w:sz w:val="24"/>
          <w:szCs w:val="24"/>
        </w:rPr>
        <w:t>Wednesdays 9:00-1:00 </w:t>
      </w:r>
    </w:p>
    <w:p w14:paraId="093B17EF"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color w:val="2D3B45"/>
          <w:sz w:val="24"/>
          <w:szCs w:val="24"/>
        </w:rPr>
        <w:t>All office hours are by phone or zoom meeting.  </w:t>
      </w:r>
    </w:p>
    <w:p w14:paraId="3B11DA21"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color w:val="2D3B45"/>
          <w:sz w:val="24"/>
          <w:szCs w:val="24"/>
        </w:rPr>
        <w:t>I can be reached at (559) 634-0941</w:t>
      </w:r>
    </w:p>
    <w:p w14:paraId="36EA0792"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color w:val="2D3B45"/>
          <w:sz w:val="24"/>
          <w:szCs w:val="24"/>
        </w:rPr>
        <w:t>I will be happy to arrange a zoom meeting.  Please call to make arrangements.</w:t>
      </w:r>
    </w:p>
    <w:p w14:paraId="4B312EE0"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color w:val="2D3B45"/>
          <w:sz w:val="24"/>
          <w:szCs w:val="24"/>
        </w:rPr>
        <w:t>Additionally, I can meet with you in person if it is very important.  We will have to follow all Reedley College protocol for any face-to-face meetings.  Again, call to make arrangements.  </w:t>
      </w:r>
    </w:p>
    <w:p w14:paraId="38E0221D"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b/>
          <w:bCs/>
          <w:color w:val="2D3B45"/>
          <w:sz w:val="24"/>
          <w:szCs w:val="24"/>
        </w:rPr>
        <w:t>Text:</w:t>
      </w:r>
      <w:r w:rsidRPr="0098230D">
        <w:rPr>
          <w:rFonts w:ascii="Lato" w:eastAsia="Times New Roman" w:hAnsi="Lato" w:cs="Times New Roman"/>
          <w:color w:val="2D3B45"/>
          <w:sz w:val="24"/>
          <w:szCs w:val="24"/>
        </w:rPr>
        <w:t xml:space="preserve"> Finite Mathematics with Applications, 12th Edition </w:t>
      </w:r>
      <w:proofErr w:type="spellStart"/>
      <w:r w:rsidRPr="0098230D">
        <w:rPr>
          <w:rFonts w:ascii="Lato" w:eastAsia="Times New Roman" w:hAnsi="Lato" w:cs="Times New Roman"/>
          <w:color w:val="2D3B45"/>
          <w:sz w:val="24"/>
          <w:szCs w:val="24"/>
        </w:rPr>
        <w:t>Lial</w:t>
      </w:r>
      <w:proofErr w:type="spellEnd"/>
      <w:r w:rsidRPr="0098230D">
        <w:rPr>
          <w:rFonts w:ascii="Lato" w:eastAsia="Times New Roman" w:hAnsi="Lato" w:cs="Times New Roman"/>
          <w:color w:val="2D3B45"/>
          <w:sz w:val="24"/>
          <w:szCs w:val="24"/>
        </w:rPr>
        <w:t xml:space="preserve"> &amp; Hungerford</w:t>
      </w:r>
      <w:r w:rsidRPr="0098230D">
        <w:rPr>
          <w:rFonts w:ascii="Lato" w:eastAsia="Times New Roman" w:hAnsi="Lato" w:cs="Times New Roman"/>
          <w:color w:val="2D3B45"/>
          <w:sz w:val="24"/>
          <w:szCs w:val="24"/>
        </w:rPr>
        <w:br/>
        <w:t>ISBN: 9780134862699 </w:t>
      </w:r>
    </w:p>
    <w:p w14:paraId="09898B1B"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color w:val="2D3B45"/>
          <w:sz w:val="24"/>
          <w:szCs w:val="24"/>
        </w:rPr>
        <w:t>Used books and eBooks are acceptable.  You do not need to purchase a publisher's code for this class.</w:t>
      </w:r>
    </w:p>
    <w:p w14:paraId="7CAA32BE"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color w:val="2D3B45"/>
          <w:sz w:val="24"/>
          <w:szCs w:val="24"/>
        </w:rPr>
        <w:t>Below is a link to the publisher's website that will allow you to purchase an eBook or rent the textbook.</w:t>
      </w:r>
    </w:p>
    <w:p w14:paraId="28699C1C" w14:textId="77777777" w:rsidR="0098230D" w:rsidRPr="0098230D" w:rsidRDefault="00803D7C" w:rsidP="0098230D">
      <w:pPr>
        <w:shd w:val="clear" w:color="auto" w:fill="FFFFFF"/>
        <w:spacing w:after="0" w:line="240" w:lineRule="auto"/>
        <w:rPr>
          <w:rFonts w:ascii="Lato" w:eastAsia="Times New Roman" w:hAnsi="Lato" w:cs="Times New Roman"/>
          <w:color w:val="2D3B45"/>
          <w:sz w:val="24"/>
          <w:szCs w:val="24"/>
        </w:rPr>
      </w:pPr>
      <w:hyperlink r:id="rId4" w:tgtFrame="_blank" w:history="1">
        <w:r w:rsidR="0098230D" w:rsidRPr="0098230D">
          <w:rPr>
            <w:rFonts w:ascii="Lato" w:eastAsia="Times New Roman" w:hAnsi="Lato" w:cs="Times New Roman"/>
            <w:color w:val="0000FF"/>
            <w:sz w:val="24"/>
            <w:szCs w:val="24"/>
            <w:u w:val="single"/>
          </w:rPr>
          <w:t>https://www.pearson.com/store/p/finite-mathematics-with-applications-in-the-management-natural-and-social-sciences/P100002526428</w:t>
        </w:r>
        <w:r w:rsidR="0098230D" w:rsidRPr="0098230D">
          <w:rPr>
            <w:rFonts w:ascii="Lato" w:eastAsia="Times New Roman" w:hAnsi="Lato" w:cs="Times New Roman"/>
            <w:color w:val="0000FF"/>
            <w:sz w:val="24"/>
            <w:szCs w:val="24"/>
            <w:u w:val="single"/>
            <w:bdr w:val="none" w:sz="0" w:space="0" w:color="auto" w:frame="1"/>
          </w:rPr>
          <w:t> (Links to an external site.)</w:t>
        </w:r>
      </w:hyperlink>
    </w:p>
    <w:p w14:paraId="7696A606"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b/>
          <w:bCs/>
          <w:color w:val="2D3B45"/>
          <w:sz w:val="24"/>
          <w:szCs w:val="24"/>
        </w:rPr>
        <w:t>Objectives:</w:t>
      </w:r>
      <w:r w:rsidRPr="0098230D">
        <w:rPr>
          <w:rFonts w:ascii="Lato" w:eastAsia="Times New Roman" w:hAnsi="Lato" w:cs="Times New Roman"/>
          <w:color w:val="2D3B45"/>
          <w:sz w:val="24"/>
          <w:szCs w:val="24"/>
        </w:rPr>
        <w:br/>
        <w:t>This course is intended to develop an appreciation for and an interest in studying and understanding the theory and applications of finite mathematics used to solve problems in accounting, management, and information systems. This course will emphasize the application of the following topics to business problems:</w:t>
      </w:r>
    </w:p>
    <w:p w14:paraId="0C6C3BCE"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color w:val="2D3B45"/>
          <w:sz w:val="24"/>
          <w:szCs w:val="24"/>
        </w:rPr>
        <w:t>• Functions: applications and graphing</w:t>
      </w:r>
      <w:r w:rsidRPr="0098230D">
        <w:rPr>
          <w:rFonts w:ascii="Lato" w:eastAsia="Times New Roman" w:hAnsi="Lato" w:cs="Times New Roman"/>
          <w:color w:val="2D3B45"/>
          <w:sz w:val="24"/>
          <w:szCs w:val="24"/>
        </w:rPr>
        <w:br/>
        <w:t>• Linear Equations</w:t>
      </w:r>
      <w:r w:rsidRPr="0098230D">
        <w:rPr>
          <w:rFonts w:ascii="Lato" w:eastAsia="Times New Roman" w:hAnsi="Lato" w:cs="Times New Roman"/>
          <w:color w:val="2D3B45"/>
          <w:sz w:val="24"/>
          <w:szCs w:val="24"/>
        </w:rPr>
        <w:br/>
        <w:t>• Systems of Equations and Matrices</w:t>
      </w:r>
      <w:r w:rsidRPr="0098230D">
        <w:rPr>
          <w:rFonts w:ascii="Lato" w:eastAsia="Times New Roman" w:hAnsi="Lato" w:cs="Times New Roman"/>
          <w:color w:val="2D3B45"/>
          <w:sz w:val="24"/>
          <w:szCs w:val="24"/>
        </w:rPr>
        <w:br/>
        <w:t>• Linear Programming</w:t>
      </w:r>
      <w:r w:rsidRPr="0098230D">
        <w:rPr>
          <w:rFonts w:ascii="Lato" w:eastAsia="Times New Roman" w:hAnsi="Lato" w:cs="Times New Roman"/>
          <w:color w:val="2D3B45"/>
          <w:sz w:val="24"/>
          <w:szCs w:val="24"/>
        </w:rPr>
        <w:br/>
        <w:t>• Mathematics of Finance</w:t>
      </w:r>
      <w:r w:rsidRPr="0098230D">
        <w:rPr>
          <w:rFonts w:ascii="Lato" w:eastAsia="Times New Roman" w:hAnsi="Lato" w:cs="Times New Roman"/>
          <w:color w:val="2D3B45"/>
          <w:sz w:val="24"/>
          <w:szCs w:val="24"/>
        </w:rPr>
        <w:br/>
        <w:t>• Set Theory, Counting Principles, and Probability</w:t>
      </w:r>
      <w:r w:rsidRPr="0098230D">
        <w:rPr>
          <w:rFonts w:ascii="Lato" w:eastAsia="Times New Roman" w:hAnsi="Lato" w:cs="Times New Roman"/>
          <w:color w:val="2D3B45"/>
          <w:sz w:val="24"/>
          <w:szCs w:val="24"/>
        </w:rPr>
        <w:br/>
      </w:r>
      <w:r w:rsidRPr="0098230D">
        <w:rPr>
          <w:rFonts w:ascii="Lato" w:eastAsia="Times New Roman" w:hAnsi="Lato" w:cs="Times New Roman"/>
          <w:color w:val="2D3B45"/>
          <w:sz w:val="24"/>
          <w:szCs w:val="24"/>
        </w:rPr>
        <w:lastRenderedPageBreak/>
        <w:t>• Rates of Change and Expected Value</w:t>
      </w:r>
      <w:r w:rsidRPr="0098230D">
        <w:rPr>
          <w:rFonts w:ascii="Lato" w:eastAsia="Times New Roman" w:hAnsi="Lato" w:cs="Times New Roman"/>
          <w:color w:val="2D3B45"/>
          <w:sz w:val="24"/>
          <w:szCs w:val="24"/>
        </w:rPr>
        <w:br/>
        <w:t>• Derivatives (Power Rule)</w:t>
      </w:r>
    </w:p>
    <w:p w14:paraId="2F3EF89F"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color w:val="2D3B45"/>
          <w:sz w:val="24"/>
          <w:szCs w:val="24"/>
        </w:rPr>
        <w:br/>
      </w:r>
      <w:r w:rsidRPr="0098230D">
        <w:rPr>
          <w:rFonts w:ascii="Lato" w:eastAsia="Times New Roman" w:hAnsi="Lato" w:cs="Times New Roman"/>
          <w:b/>
          <w:bCs/>
          <w:color w:val="2D3B45"/>
          <w:sz w:val="24"/>
          <w:szCs w:val="24"/>
        </w:rPr>
        <w:t>Grading:</w:t>
      </w:r>
      <w:r w:rsidRPr="0098230D">
        <w:rPr>
          <w:rFonts w:ascii="Lato" w:eastAsia="Times New Roman" w:hAnsi="Lato" w:cs="Times New Roman"/>
          <w:color w:val="2D3B45"/>
          <w:sz w:val="24"/>
          <w:szCs w:val="24"/>
        </w:rPr>
        <w:br/>
        <w:t>Your final grade will be dependent on exams only. I suggest that you complete the homework to determine you knowledge level prior to the test, but I will not be giving you credit for homework. </w:t>
      </w:r>
      <w:r w:rsidRPr="0098230D">
        <w:rPr>
          <w:rFonts w:ascii="Lato" w:eastAsia="Times New Roman" w:hAnsi="Lato" w:cs="Times New Roman"/>
          <w:color w:val="2D3B45"/>
          <w:sz w:val="24"/>
          <w:szCs w:val="24"/>
        </w:rPr>
        <w:br/>
        <w:t>There will be no opportunity for extra credit.</w:t>
      </w:r>
    </w:p>
    <w:p w14:paraId="1DD4BABD"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color w:val="2D3B45"/>
          <w:sz w:val="24"/>
          <w:szCs w:val="24"/>
        </w:rPr>
        <w:t>Exams 100%</w:t>
      </w:r>
      <w:r w:rsidRPr="0098230D">
        <w:rPr>
          <w:rFonts w:ascii="Lato" w:eastAsia="Times New Roman" w:hAnsi="Lato" w:cs="Times New Roman"/>
          <w:color w:val="2D3B45"/>
          <w:sz w:val="24"/>
          <w:szCs w:val="24"/>
        </w:rPr>
        <w:br/>
      </w:r>
      <w:r w:rsidRPr="0098230D">
        <w:rPr>
          <w:rFonts w:ascii="Lato" w:eastAsia="Times New Roman" w:hAnsi="Lato" w:cs="Times New Roman"/>
          <w:color w:val="2D3B45"/>
          <w:sz w:val="24"/>
          <w:szCs w:val="24"/>
        </w:rPr>
        <w:br/>
      </w:r>
      <w:r w:rsidRPr="0098230D">
        <w:rPr>
          <w:rFonts w:ascii="Lato" w:eastAsia="Times New Roman" w:hAnsi="Lato" w:cs="Times New Roman"/>
          <w:b/>
          <w:bCs/>
          <w:color w:val="2D3B45"/>
          <w:sz w:val="24"/>
          <w:szCs w:val="24"/>
        </w:rPr>
        <w:t>Final grades will be based on the following scale:</w:t>
      </w:r>
    </w:p>
    <w:p w14:paraId="050CA960"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color w:val="2D3B45"/>
          <w:sz w:val="24"/>
          <w:szCs w:val="24"/>
        </w:rPr>
        <w:t>90%-100% A</w:t>
      </w:r>
      <w:r w:rsidRPr="0098230D">
        <w:rPr>
          <w:rFonts w:ascii="Lato" w:eastAsia="Times New Roman" w:hAnsi="Lato" w:cs="Times New Roman"/>
          <w:color w:val="2D3B45"/>
          <w:sz w:val="24"/>
          <w:szCs w:val="24"/>
        </w:rPr>
        <w:br/>
        <w:t>80%-89% B</w:t>
      </w:r>
      <w:r w:rsidRPr="0098230D">
        <w:rPr>
          <w:rFonts w:ascii="Lato" w:eastAsia="Times New Roman" w:hAnsi="Lato" w:cs="Times New Roman"/>
          <w:color w:val="2D3B45"/>
          <w:sz w:val="24"/>
          <w:szCs w:val="24"/>
        </w:rPr>
        <w:br/>
        <w:t>70%-79% C</w:t>
      </w:r>
      <w:r w:rsidRPr="0098230D">
        <w:rPr>
          <w:rFonts w:ascii="Lato" w:eastAsia="Times New Roman" w:hAnsi="Lato" w:cs="Times New Roman"/>
          <w:color w:val="2D3B45"/>
          <w:sz w:val="24"/>
          <w:szCs w:val="24"/>
        </w:rPr>
        <w:br/>
        <w:t>60%-69% D</w:t>
      </w:r>
      <w:r w:rsidRPr="0098230D">
        <w:rPr>
          <w:rFonts w:ascii="Lato" w:eastAsia="Times New Roman" w:hAnsi="Lato" w:cs="Times New Roman"/>
          <w:color w:val="2D3B45"/>
          <w:sz w:val="24"/>
          <w:szCs w:val="24"/>
        </w:rPr>
        <w:br/>
        <w:t>Below 60% F</w:t>
      </w:r>
    </w:p>
    <w:p w14:paraId="51CA6AA4" w14:textId="77777777" w:rsidR="0098230D" w:rsidRPr="0098230D" w:rsidRDefault="0098230D" w:rsidP="0098230D">
      <w:pPr>
        <w:shd w:val="clear" w:color="auto" w:fill="FFFFFF"/>
        <w:spacing w:before="90" w:after="90" w:line="240" w:lineRule="auto"/>
        <w:outlineLvl w:val="2"/>
        <w:rPr>
          <w:rFonts w:ascii="Lato" w:eastAsia="Times New Roman" w:hAnsi="Lato" w:cs="Times New Roman"/>
          <w:color w:val="2D3B45"/>
          <w:sz w:val="36"/>
          <w:szCs w:val="36"/>
        </w:rPr>
      </w:pPr>
      <w:r w:rsidRPr="0098230D">
        <w:rPr>
          <w:rFonts w:ascii="Lato" w:eastAsia="Times New Roman" w:hAnsi="Lato" w:cs="Times New Roman"/>
          <w:b/>
          <w:bCs/>
          <w:color w:val="2D3B45"/>
          <w:sz w:val="36"/>
          <w:szCs w:val="36"/>
        </w:rPr>
        <w:t>No Make-up Exams:</w:t>
      </w:r>
    </w:p>
    <w:p w14:paraId="5D69FA35"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color w:val="2D3B45"/>
          <w:sz w:val="24"/>
          <w:szCs w:val="24"/>
        </w:rPr>
        <w:t xml:space="preserve">All Exams must be completed on time.  There will be no </w:t>
      </w:r>
      <w:proofErr w:type="spellStart"/>
      <w:r w:rsidRPr="0098230D">
        <w:rPr>
          <w:rFonts w:ascii="Lato" w:eastAsia="Times New Roman" w:hAnsi="Lato" w:cs="Times New Roman"/>
          <w:color w:val="2D3B45"/>
          <w:sz w:val="24"/>
          <w:szCs w:val="24"/>
        </w:rPr>
        <w:t>make up</w:t>
      </w:r>
      <w:proofErr w:type="spellEnd"/>
      <w:r w:rsidRPr="0098230D">
        <w:rPr>
          <w:rFonts w:ascii="Lato" w:eastAsia="Times New Roman" w:hAnsi="Lato" w:cs="Times New Roman"/>
          <w:color w:val="2D3B45"/>
          <w:sz w:val="24"/>
          <w:szCs w:val="24"/>
        </w:rPr>
        <w:t xml:space="preserve"> exams.  Because this class is online, there is a great opportunity for someone to cheat.  Therefore, I will strictly adhere to this policy.  </w:t>
      </w:r>
    </w:p>
    <w:p w14:paraId="45B09AEC"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b/>
          <w:bCs/>
          <w:color w:val="2D3B45"/>
          <w:sz w:val="24"/>
          <w:szCs w:val="24"/>
        </w:rPr>
        <w:t>Attendance:</w:t>
      </w:r>
    </w:p>
    <w:p w14:paraId="23341725"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color w:val="2D3B45"/>
          <w:sz w:val="24"/>
          <w:szCs w:val="24"/>
        </w:rPr>
        <w:t>If you fail to sign into this class in Canvas during the first week, I will drop you from class.</w:t>
      </w:r>
    </w:p>
    <w:p w14:paraId="20689DE4"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b/>
          <w:bCs/>
          <w:color w:val="2D3B45"/>
          <w:sz w:val="24"/>
          <w:szCs w:val="24"/>
        </w:rPr>
        <w:t>Accommodations for Students with Disabilities</w:t>
      </w:r>
      <w:r w:rsidRPr="0098230D">
        <w:rPr>
          <w:rFonts w:ascii="Lato" w:eastAsia="Times New Roman" w:hAnsi="Lato" w:cs="Times New Roman"/>
          <w:color w:val="2D3B45"/>
          <w:sz w:val="24"/>
          <w:szCs w:val="24"/>
        </w:rPr>
        <w:b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687DF730" w14:textId="77777777" w:rsidR="0098230D" w:rsidRPr="0098230D" w:rsidRDefault="0098230D" w:rsidP="0098230D">
      <w:pPr>
        <w:shd w:val="clear" w:color="auto" w:fill="FFFFFF"/>
        <w:spacing w:before="180" w:after="180" w:line="240" w:lineRule="auto"/>
        <w:rPr>
          <w:rFonts w:ascii="Lato" w:eastAsia="Times New Roman" w:hAnsi="Lato" w:cs="Times New Roman"/>
          <w:color w:val="2D3B45"/>
          <w:sz w:val="24"/>
          <w:szCs w:val="24"/>
        </w:rPr>
      </w:pPr>
      <w:r w:rsidRPr="0098230D">
        <w:rPr>
          <w:rFonts w:ascii="Lato" w:eastAsia="Times New Roman" w:hAnsi="Lato" w:cs="Times New Roman"/>
          <w:color w:val="2D3B45"/>
          <w:sz w:val="24"/>
          <w:szCs w:val="24"/>
        </w:rPr>
        <w:t>Last day to drop this course: March 12, 2021.</w:t>
      </w:r>
    </w:p>
    <w:p w14:paraId="1F46CABF" w14:textId="77777777" w:rsidR="0098230D" w:rsidRDefault="0098230D"/>
    <w:sectPr w:rsidR="00982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o">
    <w:altName w:val="Calibri"/>
    <w:charset w:val="00"/>
    <w:family w:val="swiss"/>
    <w:pitch w:val="variable"/>
    <w:sig w:usb0="00000001" w:usb1="40006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0D"/>
    <w:rsid w:val="00803D7C"/>
    <w:rsid w:val="0098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1A05"/>
  <w15:chartTrackingRefBased/>
  <w15:docId w15:val="{A8297DFE-F962-4910-ACD0-2CACFFD2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3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earson.com/store/p/finite-mathematics-with-applications-in-the-management-natural-and-social-sciences/P100002526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Sorensen</dc:creator>
  <cp:keywords/>
  <dc:description/>
  <cp:lastModifiedBy>Kassandra Davis-Schmall</cp:lastModifiedBy>
  <cp:revision>2</cp:revision>
  <dcterms:created xsi:type="dcterms:W3CDTF">2020-12-14T20:04:00Z</dcterms:created>
  <dcterms:modified xsi:type="dcterms:W3CDTF">2021-01-15T22:36:00Z</dcterms:modified>
</cp:coreProperties>
</file>