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9BBE3" w14:textId="77777777" w:rsidR="001C30C4" w:rsidRPr="001C30C4" w:rsidRDefault="000E009D" w:rsidP="00F25500">
      <w:pPr>
        <w:tabs>
          <w:tab w:val="left" w:pos="432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0515A3">
        <w:rPr>
          <w:rFonts w:ascii="Arial" w:hAnsi="Arial" w:cs="Arial"/>
          <w:smallCaps/>
          <w:sz w:val="24"/>
          <w:szCs w:val="24"/>
        </w:rPr>
        <w:t>1</w:t>
      </w:r>
      <w:r w:rsidR="001C30C4" w:rsidRPr="001C30C4">
        <w:rPr>
          <w:rFonts w:ascii="Arial" w:hAnsi="Arial" w:cs="Arial"/>
          <w:smallCaps/>
          <w:sz w:val="24"/>
          <w:szCs w:val="24"/>
        </w:rPr>
        <w:tab/>
      </w:r>
      <w:r w:rsidR="000515A3">
        <w:rPr>
          <w:rFonts w:ascii="Arial" w:hAnsi="Arial" w:cs="Arial"/>
          <w:smallCaps/>
          <w:sz w:val="24"/>
          <w:szCs w:val="24"/>
        </w:rPr>
        <w:t>Medical Administrative Assistant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14:paraId="0CF9AF30" w14:textId="77777777"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14:anchorId="6AED9858" wp14:editId="37FA5D62">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14:paraId="61C26EFF" w14:textId="77777777"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1ADD445B" wp14:editId="35942309">
                <wp:simplePos x="0" y="0"/>
                <wp:positionH relativeFrom="margin">
                  <wp:posOffset>31750</wp:posOffset>
                </wp:positionH>
                <wp:positionV relativeFrom="paragraph">
                  <wp:posOffset>51435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AA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14:paraId="66C1A91B" w14:textId="48DF4361" w:rsidR="004B65A0" w:rsidRPr="00E631DA" w:rsidRDefault="001A56C0" w:rsidP="004B65A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2021</w:t>
      </w:r>
      <w:r w:rsidR="004B65A0">
        <w:rPr>
          <w:rFonts w:ascii="Arial" w:hAnsi="Arial" w:cs="Arial"/>
          <w:smallCaps/>
          <w:sz w:val="24"/>
          <w:szCs w:val="24"/>
        </w:rPr>
        <w:tab/>
        <w:t xml:space="preserve"> </w:t>
      </w:r>
      <w:r w:rsidR="004B65A0">
        <w:rPr>
          <w:rFonts w:ascii="Arial" w:hAnsi="Arial" w:cs="Arial"/>
          <w:smallCaps/>
          <w:sz w:val="24"/>
          <w:szCs w:val="24"/>
        </w:rPr>
        <w:tab/>
      </w:r>
      <w:r w:rsidR="00F3325F">
        <w:rPr>
          <w:rFonts w:ascii="Arial" w:hAnsi="Arial" w:cs="Arial"/>
          <w:smallCaps/>
          <w:sz w:val="24"/>
          <w:szCs w:val="24"/>
        </w:rPr>
        <w:t>Friday</w:t>
      </w:r>
      <w:r w:rsidR="004B65A0">
        <w:rPr>
          <w:rFonts w:ascii="Arial" w:hAnsi="Arial" w:cs="Arial"/>
          <w:smallCaps/>
          <w:sz w:val="24"/>
          <w:szCs w:val="24"/>
        </w:rPr>
        <w:t xml:space="preserve">   </w:t>
      </w:r>
      <w:r w:rsidR="004B65A0">
        <w:rPr>
          <w:rFonts w:ascii="Arial" w:hAnsi="Arial" w:cs="Arial"/>
          <w:smallCaps/>
          <w:sz w:val="24"/>
          <w:szCs w:val="24"/>
        </w:rPr>
        <w:tab/>
        <w:t>11:00-12:</w:t>
      </w:r>
      <w:r w:rsidR="009559C8">
        <w:rPr>
          <w:rFonts w:ascii="Arial" w:hAnsi="Arial" w:cs="Arial"/>
          <w:smallCaps/>
          <w:sz w:val="24"/>
          <w:szCs w:val="24"/>
        </w:rPr>
        <w:t>0</w:t>
      </w:r>
      <w:r w:rsidR="004B65A0">
        <w:rPr>
          <w:rFonts w:ascii="Arial" w:hAnsi="Arial" w:cs="Arial"/>
          <w:smallCaps/>
          <w:sz w:val="24"/>
          <w:szCs w:val="24"/>
        </w:rPr>
        <w:t xml:space="preserve">0 </w:t>
      </w:r>
      <w:r w:rsidR="00F3325F">
        <w:rPr>
          <w:rFonts w:ascii="Arial" w:hAnsi="Arial" w:cs="Arial"/>
          <w:smallCaps/>
          <w:sz w:val="24"/>
          <w:szCs w:val="24"/>
        </w:rPr>
        <w:t>Online</w:t>
      </w:r>
      <w:r w:rsidR="004B65A0">
        <w:rPr>
          <w:rFonts w:ascii="Arial" w:hAnsi="Arial" w:cs="Arial"/>
          <w:smallCaps/>
          <w:sz w:val="24"/>
          <w:szCs w:val="24"/>
        </w:rPr>
        <w:tab/>
      </w:r>
      <w:r w:rsidR="00F3325F">
        <w:rPr>
          <w:rFonts w:ascii="Arial" w:hAnsi="Arial" w:cs="Arial"/>
          <w:smallCaps/>
          <w:sz w:val="24"/>
          <w:szCs w:val="24"/>
        </w:rPr>
        <w:tab/>
      </w:r>
      <w:r w:rsidR="004B65A0">
        <w:rPr>
          <w:rFonts w:ascii="Arial" w:hAnsi="Arial" w:cs="Arial"/>
          <w:smallCaps/>
          <w:sz w:val="24"/>
          <w:szCs w:val="24"/>
        </w:rPr>
        <w:t>#5</w:t>
      </w:r>
      <w:r>
        <w:rPr>
          <w:rFonts w:ascii="Arial" w:hAnsi="Arial" w:cs="Arial"/>
          <w:smallCaps/>
          <w:sz w:val="24"/>
          <w:szCs w:val="24"/>
        </w:rPr>
        <w:t>6680</w:t>
      </w:r>
      <w:r w:rsidRPr="00E631DA">
        <w:rPr>
          <w:rFonts w:ascii="Arial" w:hAnsi="Arial" w:cs="Arial"/>
          <w:smallCaps/>
          <w:sz w:val="24"/>
          <w:szCs w:val="24"/>
        </w:rPr>
        <w:t>:</w:t>
      </w:r>
      <w:r>
        <w:rPr>
          <w:rFonts w:ascii="Arial" w:hAnsi="Arial" w:cs="Arial"/>
          <w:smallCaps/>
          <w:sz w:val="24"/>
          <w:szCs w:val="24"/>
        </w:rPr>
        <w:t xml:space="preserve"> 1/11/21 – 5/21/21</w:t>
      </w:r>
    </w:p>
    <w:p w14:paraId="2E816D6A" w14:textId="77777777" w:rsidR="004B65A0" w:rsidRPr="00E631DA" w:rsidRDefault="004B65A0" w:rsidP="004B65A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12F7E256" w14:textId="77777777" w:rsidR="001A56C0" w:rsidRDefault="001A56C0" w:rsidP="001A56C0">
      <w:pPr>
        <w:tabs>
          <w:tab w:val="left" w:pos="-1080"/>
          <w:tab w:val="left" w:pos="-720"/>
          <w:tab w:val="left" w:pos="720"/>
          <w:tab w:val="left" w:pos="1440"/>
          <w:tab w:val="left" w:pos="2160"/>
          <w:tab w:val="left" w:pos="2430"/>
          <w:tab w:val="left" w:pos="2880"/>
          <w:tab w:val="left" w:pos="3600"/>
          <w:tab w:val="left" w:pos="4320"/>
          <w:tab w:val="righ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Pr>
          <w:rFonts w:ascii="Arial" w:hAnsi="Arial" w:cs="Arial"/>
          <w:smallCaps/>
          <w:sz w:val="24"/>
          <w:szCs w:val="24"/>
        </w:rPr>
        <w:t xml:space="preserve">    </w:t>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w:t>
      </w:r>
      <w:r w:rsidRPr="001D4ABD">
        <w:rPr>
          <w:rFonts w:ascii="Arial" w:hAnsi="Arial" w:cs="Arial"/>
          <w:b/>
          <w:bCs/>
          <w:smallCaps/>
          <w:sz w:val="24"/>
          <w:szCs w:val="24"/>
        </w:rPr>
        <w:t xml:space="preserve">Office Phone: </w:t>
      </w:r>
      <w:r>
        <w:rPr>
          <w:rFonts w:ascii="Arial" w:hAnsi="Arial" w:cs="Arial"/>
          <w:b/>
          <w:bCs/>
          <w:smallCaps/>
          <w:sz w:val="24"/>
          <w:szCs w:val="24"/>
        </w:rPr>
        <w:t>494-3000</w:t>
      </w:r>
      <w:r w:rsidRPr="001D4ABD">
        <w:rPr>
          <w:rFonts w:ascii="Arial" w:hAnsi="Arial" w:cs="Arial"/>
          <w:b/>
          <w:bCs/>
          <w:smallCaps/>
          <w:sz w:val="24"/>
          <w:szCs w:val="24"/>
        </w:rPr>
        <w:t>, Ext: 3785 (message)</w:t>
      </w:r>
    </w:p>
    <w:p w14:paraId="4AB2B19E" w14:textId="77777777" w:rsidR="001A56C0" w:rsidRPr="001C30C4" w:rsidRDefault="001A56C0" w:rsidP="001A56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right"/>
        <w:rPr>
          <w:rFonts w:ascii="Arial" w:hAnsi="Arial" w:cs="Arial"/>
          <w:sz w:val="24"/>
          <w:szCs w:val="24"/>
        </w:rPr>
      </w:pPr>
      <w:r>
        <w:rPr>
          <w:rFonts w:ascii="Arial" w:hAnsi="Arial" w:cs="Arial"/>
          <w:smallCaps/>
          <w:sz w:val="24"/>
          <w:szCs w:val="24"/>
        </w:rPr>
        <w:t xml:space="preserve"> </w:t>
      </w:r>
    </w:p>
    <w:p w14:paraId="4454D2F7" w14:textId="77777777" w:rsidR="001A56C0" w:rsidRPr="00B72816" w:rsidRDefault="001A56C0" w:rsidP="001A56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14:paraId="052E1C09" w14:textId="77777777" w:rsidR="001A56C0" w:rsidRDefault="001A56C0" w:rsidP="001A56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z w:val="24"/>
          <w:szCs w:val="24"/>
        </w:rPr>
      </w:pPr>
    </w:p>
    <w:p w14:paraId="54F631A0" w14:textId="737C4A79" w:rsidR="001A56C0" w:rsidRPr="00775FD3" w:rsidRDefault="001A56C0" w:rsidP="001A56C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bookmarkStart w:id="0" w:name="_Hlk60934062"/>
      <w:r>
        <w:rPr>
          <w:rFonts w:ascii="Arial" w:hAnsi="Arial" w:cs="Arial"/>
          <w:sz w:val="24"/>
          <w:szCs w:val="24"/>
        </w:rPr>
        <w:t xml:space="preserve">Zoom Office Hours:  M 10:00 -11:00 am.  Office hours </w:t>
      </w:r>
      <w:proofErr w:type="spellStart"/>
      <w:r>
        <w:rPr>
          <w:rFonts w:ascii="Arial" w:hAnsi="Arial" w:cs="Arial"/>
          <w:sz w:val="24"/>
          <w:szCs w:val="24"/>
        </w:rPr>
        <w:t>TWTh</w:t>
      </w:r>
      <w:proofErr w:type="spellEnd"/>
      <w:r>
        <w:rPr>
          <w:rFonts w:ascii="Arial" w:hAnsi="Arial" w:cs="Arial"/>
          <w:sz w:val="24"/>
          <w:szCs w:val="24"/>
        </w:rPr>
        <w:t xml:space="preserve"> 10:00-11:00 am. </w:t>
      </w:r>
      <w:bookmarkEnd w:id="0"/>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Style w:val="Hyperlink"/>
          <w:rFonts w:ascii="Arial" w:hAnsi="Arial" w:cs="Arial"/>
          <w:sz w:val="24"/>
          <w:szCs w:val="24"/>
        </w:rPr>
        <w:t xml:space="preserve"> </w:t>
      </w:r>
      <w:r w:rsidRPr="00287464">
        <w:rPr>
          <w:rStyle w:val="Hyperlink"/>
          <w:rFonts w:ascii="Arial" w:hAnsi="Arial" w:cs="Arial"/>
          <w:color w:val="000000" w:themeColor="text1"/>
          <w:sz w:val="24"/>
          <w:szCs w:val="24"/>
          <w:u w:val="none"/>
        </w:rPr>
        <w:t>at any time and I will return your message as soon as I can</w:t>
      </w:r>
      <w:r>
        <w:rPr>
          <w:rFonts w:ascii="Arial" w:hAnsi="Arial" w:cs="Arial"/>
          <w:sz w:val="24"/>
          <w:szCs w:val="24"/>
        </w:rPr>
        <w:t>. Make sure you give me your name, class and any information necessary for communication.</w:t>
      </w:r>
    </w:p>
    <w:p w14:paraId="4E8C9576" w14:textId="77777777" w:rsidR="004B65A0" w:rsidRPr="00775FD3" w:rsidRDefault="004B65A0" w:rsidP="004B65A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2F24B039" w14:textId="77777777"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14:paraId="2D894C3B" w14:textId="29BDDC14" w:rsidR="001269CA" w:rsidRPr="00271E79" w:rsidRDefault="004B272A" w:rsidP="00271E79">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Medical Office Procedures, </w:t>
      </w:r>
      <w:r w:rsidR="00C13A60">
        <w:rPr>
          <w:rFonts w:ascii="Arial" w:hAnsi="Arial" w:cs="Arial"/>
          <w:smallCaps/>
          <w:sz w:val="24"/>
          <w:szCs w:val="24"/>
        </w:rPr>
        <w:t>9</w:t>
      </w:r>
      <w:r w:rsidRPr="004B272A">
        <w:rPr>
          <w:rFonts w:ascii="Arial" w:hAnsi="Arial" w:cs="Arial"/>
          <w:smallCaps/>
          <w:sz w:val="24"/>
          <w:szCs w:val="24"/>
          <w:vertAlign w:val="superscript"/>
        </w:rPr>
        <w:t>th</w:t>
      </w:r>
      <w:r>
        <w:rPr>
          <w:rFonts w:ascii="Arial" w:hAnsi="Arial" w:cs="Arial"/>
          <w:smallCaps/>
          <w:sz w:val="24"/>
          <w:szCs w:val="24"/>
        </w:rPr>
        <w:t xml:space="preserve"> Edition, Bayes  </w:t>
      </w:r>
      <w:r w:rsidRPr="004B272A">
        <w:rPr>
          <w:rFonts w:ascii="Arial" w:hAnsi="Arial" w:cs="Arial"/>
          <w:b/>
          <w:smallCaps/>
          <w:sz w:val="24"/>
          <w:szCs w:val="24"/>
        </w:rPr>
        <w:t>ISBN:</w:t>
      </w:r>
      <w:r w:rsidR="00C13A60" w:rsidRPr="005B7C96">
        <w:rPr>
          <w:rFonts w:ascii="Arial" w:hAnsi="Arial" w:cs="Arial"/>
          <w:b/>
          <w:smallCaps/>
          <w:sz w:val="24"/>
          <w:szCs w:val="24"/>
        </w:rPr>
        <w:t xml:space="preserve"> </w:t>
      </w:r>
      <w:r w:rsidR="005B7C96" w:rsidRPr="005B7C96">
        <w:rPr>
          <w:rFonts w:ascii="Arial" w:hAnsi="Arial" w:cs="Arial"/>
          <w:b/>
          <w:smallCaps/>
          <w:sz w:val="24"/>
          <w:szCs w:val="24"/>
        </w:rPr>
        <w:t>9781260996319</w:t>
      </w:r>
    </w:p>
    <w:p w14:paraId="073E3EE4" w14:textId="77777777"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79FF60EE" w14:textId="77777777"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14:paraId="55367BD4" w14:textId="77777777"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14:paraId="2639471D" w14:textId="77777777"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14:paraId="7E69E7DE" w14:textId="77777777" w:rsidR="00624D17" w:rsidRPr="008D4E23" w:rsidRDefault="00624D17" w:rsidP="00624D17">
      <w:pPr>
        <w:rPr>
          <w:rFonts w:ascii="Arial" w:hAnsi="Arial" w:cs="Arial"/>
        </w:rPr>
      </w:pPr>
      <w:r w:rsidRPr="008D4E23">
        <w:rPr>
          <w:rFonts w:ascii="Arial" w:hAnsi="Arial" w:cs="Arial"/>
        </w:rPr>
        <w:t>This course will present policies and procedures used in a medical facility.  Attitudes, behavior, ethics, records, and office duties are some of the topics covered.</w:t>
      </w:r>
    </w:p>
    <w:p w14:paraId="3FF122AA" w14:textId="77777777" w:rsidR="00624D17" w:rsidRDefault="00624D17"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mallCaps/>
          <w:sz w:val="24"/>
          <w:szCs w:val="24"/>
        </w:rPr>
      </w:pPr>
    </w:p>
    <w:p w14:paraId="20CBA6B5" w14:textId="77777777"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14:paraId="3FC72427" w14:textId="77777777" w:rsidR="00C917EC" w:rsidRDefault="00C917EC" w:rsidP="00C917EC">
      <w:pPr>
        <w:rPr>
          <w:rFonts w:ascii="Arial" w:hAnsi="Arial" w:cs="Arial"/>
        </w:rPr>
      </w:pPr>
      <w:r w:rsidRPr="00C917EC">
        <w:rPr>
          <w:rFonts w:ascii="Arial" w:hAnsi="Arial" w:cs="Arial"/>
        </w:rPr>
        <w:t>Upon completion of this course, students will be able to:</w:t>
      </w:r>
    </w:p>
    <w:p w14:paraId="55C2C110" w14:textId="77777777" w:rsidR="00624D17" w:rsidRDefault="00624D17" w:rsidP="00C917EC">
      <w:pPr>
        <w:rPr>
          <w:rFonts w:ascii="Arial" w:hAnsi="Arial" w:cs="Arial"/>
        </w:rPr>
      </w:pPr>
    </w:p>
    <w:p w14:paraId="39157D08" w14:textId="4C427D71" w:rsidR="00E83415" w:rsidRDefault="00A36611" w:rsidP="00A36611">
      <w:pPr>
        <w:pStyle w:val="ListParagraph"/>
        <w:numPr>
          <w:ilvl w:val="0"/>
          <w:numId w:val="17"/>
        </w:numPr>
        <w:tabs>
          <w:tab w:val="left" w:pos="374"/>
        </w:tabs>
        <w:rPr>
          <w:rFonts w:ascii="Arial" w:hAnsi="Arial" w:cs="Arial"/>
        </w:rPr>
      </w:pPr>
      <w:r>
        <w:rPr>
          <w:rFonts w:ascii="Arial" w:hAnsi="Arial" w:cs="Arial"/>
        </w:rPr>
        <w:t>Complete the various medical administrative assistant duties.</w:t>
      </w:r>
    </w:p>
    <w:p w14:paraId="2DD32DD8" w14:textId="7AC99553" w:rsidR="00A36611" w:rsidRDefault="00A36611" w:rsidP="00A36611">
      <w:pPr>
        <w:pStyle w:val="ListParagraph"/>
        <w:numPr>
          <w:ilvl w:val="0"/>
          <w:numId w:val="17"/>
        </w:numPr>
        <w:tabs>
          <w:tab w:val="left" w:pos="374"/>
        </w:tabs>
        <w:rPr>
          <w:rFonts w:ascii="Arial" w:hAnsi="Arial" w:cs="Arial"/>
        </w:rPr>
      </w:pPr>
      <w:r>
        <w:rPr>
          <w:rFonts w:ascii="Arial" w:hAnsi="Arial" w:cs="Arial"/>
        </w:rPr>
        <w:t>Demonstrate an understanding of medical ethics and medical-legal implications</w:t>
      </w:r>
    </w:p>
    <w:p w14:paraId="22729BB2" w14:textId="2409A49D" w:rsidR="00A36611" w:rsidRPr="00A36611" w:rsidRDefault="00A36611" w:rsidP="00A36611">
      <w:pPr>
        <w:pStyle w:val="ListParagraph"/>
        <w:numPr>
          <w:ilvl w:val="0"/>
          <w:numId w:val="17"/>
        </w:numPr>
        <w:tabs>
          <w:tab w:val="left" w:pos="374"/>
        </w:tabs>
        <w:rPr>
          <w:rFonts w:ascii="Arial" w:hAnsi="Arial" w:cs="Arial"/>
        </w:rPr>
      </w:pPr>
      <w:r>
        <w:rPr>
          <w:rFonts w:ascii="Arial" w:hAnsi="Arial" w:cs="Arial"/>
        </w:rPr>
        <w:t>Use inductive and deductive methods of reasoning in analyzing</w:t>
      </w:r>
      <w:bookmarkStart w:id="1" w:name="_GoBack"/>
      <w:bookmarkEnd w:id="1"/>
      <w:r>
        <w:rPr>
          <w:rFonts w:ascii="Arial" w:hAnsi="Arial" w:cs="Arial"/>
        </w:rPr>
        <w:t xml:space="preserve"> medical terminology, procedures and policies in the production of letters, memos, and medical forms.</w:t>
      </w:r>
    </w:p>
    <w:p w14:paraId="086A7440" w14:textId="77777777" w:rsidR="00624D17" w:rsidRPr="00624D17" w:rsidRDefault="00624D17" w:rsidP="00E83415">
      <w:pPr>
        <w:pStyle w:val="ListParagraph"/>
        <w:tabs>
          <w:tab w:val="left" w:pos="374"/>
        </w:tabs>
        <w:rPr>
          <w:rFonts w:ascii="Arial" w:hAnsi="Arial" w:cs="Arial"/>
        </w:rPr>
      </w:pPr>
    </w:p>
    <w:p w14:paraId="76FA74A4" w14:textId="77777777" w:rsidR="00C917EC" w:rsidRPr="00C917EC" w:rsidRDefault="00C917EC" w:rsidP="00C917EC">
      <w:pPr>
        <w:tabs>
          <w:tab w:val="left" w:pos="374"/>
        </w:tabs>
        <w:ind w:left="374" w:hanging="374"/>
        <w:rPr>
          <w:rFonts w:ascii="Arial" w:hAnsi="Arial" w:cs="Arial"/>
          <w:sz w:val="24"/>
          <w:szCs w:val="24"/>
        </w:rPr>
      </w:pPr>
    </w:p>
    <w:p w14:paraId="0159BD08" w14:textId="77777777"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14:paraId="6AB57C59" w14:textId="77777777"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14:paraId="4F70551F" w14:textId="77777777" w:rsidR="00E83415" w:rsidRDefault="00E8341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14:paraId="237E760F" w14:textId="77777777" w:rsidR="00E83415" w:rsidRPr="00624D17" w:rsidRDefault="00E83415" w:rsidP="00E83415">
      <w:pPr>
        <w:pStyle w:val="ListParagraph"/>
        <w:numPr>
          <w:ilvl w:val="0"/>
          <w:numId w:val="23"/>
        </w:numPr>
        <w:tabs>
          <w:tab w:val="left" w:pos="374"/>
        </w:tabs>
        <w:rPr>
          <w:rFonts w:ascii="Arial" w:hAnsi="Arial" w:cs="Arial"/>
        </w:rPr>
      </w:pPr>
      <w:r w:rsidRPr="00624D17">
        <w:rPr>
          <w:rFonts w:ascii="Arial" w:hAnsi="Arial" w:cs="Arial"/>
        </w:rPr>
        <w:t>complete the various medical administrative assistant duties.</w:t>
      </w:r>
    </w:p>
    <w:p w14:paraId="4583D13A" w14:textId="77777777" w:rsidR="00E83415" w:rsidRPr="00624D17" w:rsidRDefault="00E83415" w:rsidP="00E83415">
      <w:pPr>
        <w:pStyle w:val="ListParagraph"/>
        <w:numPr>
          <w:ilvl w:val="0"/>
          <w:numId w:val="23"/>
        </w:numPr>
        <w:tabs>
          <w:tab w:val="left" w:pos="374"/>
        </w:tabs>
        <w:rPr>
          <w:rFonts w:ascii="Arial" w:hAnsi="Arial" w:cs="Arial"/>
        </w:rPr>
      </w:pPr>
      <w:r w:rsidRPr="00624D17">
        <w:rPr>
          <w:rFonts w:ascii="Arial" w:hAnsi="Arial" w:cs="Arial"/>
        </w:rPr>
        <w:t>demonstrate an understanding of medical ethics and medical-legal implications.</w:t>
      </w:r>
    </w:p>
    <w:p w14:paraId="6CFE6540" w14:textId="2D5C6D74" w:rsidR="00E83415" w:rsidRDefault="00E83415" w:rsidP="00E83415">
      <w:pPr>
        <w:pStyle w:val="ListParagraph"/>
        <w:numPr>
          <w:ilvl w:val="0"/>
          <w:numId w:val="23"/>
        </w:numPr>
        <w:tabs>
          <w:tab w:val="left" w:pos="374"/>
        </w:tabs>
        <w:rPr>
          <w:rFonts w:ascii="Arial" w:hAnsi="Arial" w:cs="Arial"/>
        </w:rPr>
      </w:pPr>
      <w:r w:rsidRPr="00624D17">
        <w:rPr>
          <w:rFonts w:ascii="Arial" w:hAnsi="Arial" w:cs="Arial"/>
        </w:rPr>
        <w:t xml:space="preserve">use problem-solving methods to perform medical notebook maintenance, exhibit preparation, records management, </w:t>
      </w:r>
      <w:r w:rsidR="009559C8" w:rsidRPr="00624D17">
        <w:rPr>
          <w:rFonts w:ascii="Arial" w:hAnsi="Arial" w:cs="Arial"/>
        </w:rPr>
        <w:t>and medical</w:t>
      </w:r>
      <w:r w:rsidRPr="00624D17">
        <w:rPr>
          <w:rFonts w:ascii="Arial" w:hAnsi="Arial" w:cs="Arial"/>
        </w:rPr>
        <w:t xml:space="preserve"> word processing.</w:t>
      </w:r>
    </w:p>
    <w:p w14:paraId="767F3784" w14:textId="77777777" w:rsidR="00FE3C76" w:rsidRPr="00E83415" w:rsidRDefault="00E83415" w:rsidP="00E83415">
      <w:pPr>
        <w:pStyle w:val="ListParagraph"/>
        <w:numPr>
          <w:ilvl w:val="0"/>
          <w:numId w:val="23"/>
        </w:numPr>
        <w:tabs>
          <w:tab w:val="left" w:pos="374"/>
        </w:tabs>
        <w:rPr>
          <w:rFonts w:ascii="Arial" w:hAnsi="Arial" w:cs="Arial"/>
        </w:rPr>
      </w:pPr>
      <w:r w:rsidRPr="00E83415">
        <w:rPr>
          <w:rFonts w:ascii="Arial" w:hAnsi="Arial" w:cs="Arial"/>
        </w:rPr>
        <w:t>use inductive and deductive methods of reasoning in analyzing medical terminology, procedures and policies in the production of letters, memos, and medical forms</w:t>
      </w:r>
    </w:p>
    <w:p w14:paraId="43CAC1CD" w14:textId="77777777" w:rsidR="00E83415" w:rsidRPr="00E83415" w:rsidRDefault="00E83415" w:rsidP="00E83415">
      <w:pPr>
        <w:spacing w:before="120"/>
        <w:rPr>
          <w:rFonts w:ascii="Arial" w:hAnsi="Arial" w:cs="Arial"/>
          <w:b/>
          <w:bCs/>
          <w:smallCaps/>
          <w:sz w:val="24"/>
          <w:szCs w:val="24"/>
        </w:rPr>
      </w:pPr>
      <w:r>
        <w:rPr>
          <w:rFonts w:ascii="Arial" w:hAnsi="Arial" w:cs="Arial"/>
          <w:b/>
          <w:bCs/>
          <w:smallCaps/>
          <w:sz w:val="24"/>
          <w:szCs w:val="24"/>
        </w:rPr>
        <w:t>subject advisories</w:t>
      </w:r>
      <w:r w:rsidRPr="00E83415">
        <w:rPr>
          <w:rFonts w:ascii="Arial" w:hAnsi="Arial" w:cs="Arial"/>
          <w:b/>
          <w:bCs/>
          <w:smallCaps/>
          <w:sz w:val="24"/>
          <w:szCs w:val="24"/>
        </w:rPr>
        <w:t>:</w:t>
      </w:r>
    </w:p>
    <w:p w14:paraId="5479BA1A" w14:textId="77777777" w:rsidR="00E83415" w:rsidRPr="00E83415" w:rsidRDefault="00E83415" w:rsidP="00E83415">
      <w:pPr>
        <w:tabs>
          <w:tab w:val="left" w:pos="374"/>
        </w:tabs>
        <w:rPr>
          <w:rFonts w:ascii="Arial" w:hAnsi="Arial" w:cs="Arial"/>
        </w:rPr>
      </w:pPr>
      <w:r w:rsidRPr="00E83415">
        <w:rPr>
          <w:rFonts w:ascii="Arial" w:hAnsi="Arial" w:cs="Arial"/>
        </w:rPr>
        <w:t>OT10</w:t>
      </w:r>
      <w:r>
        <w:rPr>
          <w:rFonts w:ascii="Arial" w:hAnsi="Arial" w:cs="Arial"/>
        </w:rPr>
        <w:t xml:space="preserve"> - M</w:t>
      </w:r>
      <w:r w:rsidRPr="00E83415">
        <w:rPr>
          <w:rFonts w:ascii="Arial" w:hAnsi="Arial" w:cs="Arial"/>
        </w:rPr>
        <w:t xml:space="preserve">edical </w:t>
      </w:r>
      <w:r>
        <w:rPr>
          <w:rFonts w:ascii="Arial" w:hAnsi="Arial" w:cs="Arial"/>
        </w:rPr>
        <w:t>T</w:t>
      </w:r>
      <w:r w:rsidRPr="00E83415">
        <w:rPr>
          <w:rFonts w:ascii="Arial" w:hAnsi="Arial" w:cs="Arial"/>
        </w:rPr>
        <w:t>erminology and ability to type 35 wpm</w:t>
      </w:r>
    </w:p>
    <w:p w14:paraId="5CE54F1C" w14:textId="77777777" w:rsidR="00E83415" w:rsidRDefault="00E83415" w:rsidP="001E197D">
      <w:pPr>
        <w:tabs>
          <w:tab w:val="left" w:pos="720"/>
        </w:tabs>
        <w:rPr>
          <w:rFonts w:ascii="Arial" w:hAnsi="Arial" w:cs="Arial"/>
          <w:smallCaps/>
          <w:sz w:val="24"/>
          <w:szCs w:val="24"/>
        </w:rPr>
      </w:pPr>
    </w:p>
    <w:p w14:paraId="6418D2F1" w14:textId="77777777"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14:paraId="74800F52" w14:textId="17F82B47" w:rsidR="00F3325F" w:rsidRDefault="00F3325F" w:rsidP="00F3325F">
      <w:pPr>
        <w:keepNext/>
        <w:numPr>
          <w:ilvl w:val="0"/>
          <w:numId w:val="7"/>
        </w:numPr>
        <w:tabs>
          <w:tab w:val="left" w:pos="-720"/>
          <w:tab w:val="left" w:pos="720"/>
        </w:tabs>
        <w:suppressAutoHyphens/>
        <w:jc w:val="both"/>
        <w:rPr>
          <w:rFonts w:ascii="Arial" w:hAnsi="Arial" w:cs="Arial"/>
        </w:rPr>
      </w:pPr>
      <w:r w:rsidRPr="001A56C0">
        <w:rPr>
          <w:rFonts w:ascii="Arial" w:hAnsi="Arial" w:cs="Arial"/>
          <w:b/>
          <w:bCs/>
          <w:u w:val="single"/>
        </w:rPr>
        <w:t>We will have a Zoom meeting each Friday at 11 am.</w:t>
      </w:r>
      <w:r>
        <w:rPr>
          <w:rFonts w:ascii="Arial" w:hAnsi="Arial" w:cs="Arial"/>
        </w:rPr>
        <w:t xml:space="preserve"> I do expect you to attend that meeting, </w:t>
      </w:r>
      <w:r w:rsidRPr="00F3325F">
        <w:rPr>
          <w:rFonts w:ascii="Arial" w:hAnsi="Arial" w:cs="Arial"/>
          <w:u w:val="single"/>
        </w:rPr>
        <w:t>with your video on</w:t>
      </w:r>
      <w:r>
        <w:rPr>
          <w:rFonts w:ascii="Arial" w:hAnsi="Arial" w:cs="Arial"/>
        </w:rPr>
        <w:t>. I will be taking attendance at each meeting.</w:t>
      </w:r>
    </w:p>
    <w:p w14:paraId="59AEC425" w14:textId="77777777" w:rsidR="006C7210" w:rsidRDefault="006C7210" w:rsidP="006C7210">
      <w:pPr>
        <w:tabs>
          <w:tab w:val="left" w:pos="-720"/>
          <w:tab w:val="left" w:pos="720"/>
        </w:tabs>
        <w:suppressAutoHyphens/>
        <w:ind w:left="720"/>
        <w:jc w:val="both"/>
        <w:rPr>
          <w:rFonts w:ascii="Arial" w:hAnsi="Arial" w:cs="Arial"/>
        </w:rPr>
      </w:pPr>
    </w:p>
    <w:p w14:paraId="5A623D4C" w14:textId="0181A47F" w:rsidR="00AF2668" w:rsidRPr="001A56C0" w:rsidRDefault="006C7210" w:rsidP="00F67974">
      <w:pPr>
        <w:numPr>
          <w:ilvl w:val="0"/>
          <w:numId w:val="7"/>
        </w:numPr>
        <w:tabs>
          <w:tab w:val="left" w:pos="-720"/>
          <w:tab w:val="left" w:pos="720"/>
          <w:tab w:val="left" w:pos="1440"/>
        </w:tabs>
        <w:suppressAutoHyphens/>
        <w:jc w:val="both"/>
        <w:rPr>
          <w:rFonts w:ascii="Arial" w:hAnsi="Arial" w:cs="Arial"/>
        </w:rPr>
      </w:pPr>
      <w:r w:rsidRPr="001A56C0">
        <w:rPr>
          <w:rFonts w:ascii="Arial" w:hAnsi="Arial" w:cs="Arial"/>
        </w:rPr>
        <w:t>If you decide to drop the course, it is your responsibility to make the drop official in the Admissions and Records office or else possibly receive a grade of F</w:t>
      </w:r>
      <w:r w:rsidR="001A56C0" w:rsidRPr="001A56C0">
        <w:rPr>
          <w:rFonts w:ascii="Arial" w:hAnsi="Arial" w:cs="Arial"/>
        </w:rPr>
        <w:t>.</w:t>
      </w:r>
      <w:r w:rsidR="004E7C99" w:rsidRPr="001A56C0">
        <w:rPr>
          <w:rFonts w:ascii="Arial" w:hAnsi="Arial" w:cs="Arial"/>
          <w:b/>
        </w:rPr>
        <w:t xml:space="preserve"> </w:t>
      </w:r>
      <w:r w:rsidR="001A56C0" w:rsidRPr="00700C5A">
        <w:rPr>
          <w:rFonts w:ascii="Arial" w:hAnsi="Arial" w:cs="Arial"/>
          <w:b/>
        </w:rPr>
        <w:t>The drop date for this class is</w:t>
      </w:r>
      <w:r w:rsidR="001A56C0">
        <w:rPr>
          <w:rFonts w:ascii="Arial" w:hAnsi="Arial" w:cs="Arial"/>
          <w:b/>
        </w:rPr>
        <w:t xml:space="preserve"> March 12, 2021</w:t>
      </w:r>
      <w:r w:rsidR="001A56C0">
        <w:rPr>
          <w:rFonts w:ascii="Arial" w:hAnsi="Arial" w:cs="Arial"/>
          <w:b/>
        </w:rPr>
        <w:t>.</w:t>
      </w:r>
    </w:p>
    <w:p w14:paraId="65903D07" w14:textId="77777777" w:rsidR="001A56C0" w:rsidRPr="001A56C0" w:rsidRDefault="001A56C0" w:rsidP="001A56C0">
      <w:pPr>
        <w:tabs>
          <w:tab w:val="left" w:pos="-720"/>
          <w:tab w:val="left" w:pos="720"/>
          <w:tab w:val="left" w:pos="1440"/>
        </w:tabs>
        <w:suppressAutoHyphens/>
        <w:jc w:val="both"/>
        <w:rPr>
          <w:rFonts w:ascii="Arial" w:hAnsi="Arial" w:cs="Arial"/>
        </w:rPr>
      </w:pPr>
    </w:p>
    <w:p w14:paraId="58573388" w14:textId="6E742B58" w:rsidR="001E197D" w:rsidRPr="00937F35" w:rsidRDefault="006C7210" w:rsidP="00F3325F">
      <w:pPr>
        <w:numPr>
          <w:ilvl w:val="0"/>
          <w:numId w:val="7"/>
        </w:numPr>
        <w:tabs>
          <w:tab w:val="left" w:pos="-720"/>
          <w:tab w:val="left" w:pos="720"/>
        </w:tabs>
        <w:suppressAutoHyphens/>
        <w:jc w:val="both"/>
        <w:rPr>
          <w:rFonts w:ascii="Arial" w:hAnsi="Arial" w:cs="Arial"/>
        </w:rPr>
      </w:pPr>
      <w:r w:rsidRPr="0011794A">
        <w:rPr>
          <w:rFonts w:ascii="Arial" w:hAnsi="Arial" w:cs="Arial"/>
        </w:rPr>
        <w:lastRenderedPageBreak/>
        <w:t>I do not accept late work, nor do I allow for make-up work</w:t>
      </w:r>
      <w:r w:rsidRPr="009C265F">
        <w:rPr>
          <w:rFonts w:ascii="Arial" w:hAnsi="Arial" w:cs="Arial"/>
        </w:rPr>
        <w:t>.  This means you need to do the work as assigned.</w:t>
      </w:r>
      <w:r>
        <w:rPr>
          <w:rFonts w:ascii="Arial" w:hAnsi="Arial" w:cs="Arial"/>
        </w:rPr>
        <w:t xml:space="preserve">  If you are aware you are going to </w:t>
      </w:r>
      <w:r w:rsidR="00F3325F">
        <w:rPr>
          <w:rFonts w:ascii="Arial" w:hAnsi="Arial" w:cs="Arial"/>
        </w:rPr>
        <w:t>have a conflict</w:t>
      </w:r>
      <w:r>
        <w:rPr>
          <w:rFonts w:ascii="Arial" w:hAnsi="Arial" w:cs="Arial"/>
        </w:rPr>
        <w:t>, you may complete the assignment and hand it in early, but no late work will be accepted.</w:t>
      </w:r>
      <w:r w:rsidR="00F3325F" w:rsidRPr="00937F35">
        <w:rPr>
          <w:rFonts w:ascii="Arial" w:hAnsi="Arial" w:cs="Arial"/>
        </w:rPr>
        <w:t xml:space="preserve"> </w:t>
      </w:r>
    </w:p>
    <w:p w14:paraId="7CF71E2C" w14:textId="77777777" w:rsidR="004B65A0" w:rsidRDefault="004B65A0" w:rsidP="004B65A0">
      <w:pPr>
        <w:keepNext/>
        <w:keepLines/>
        <w:rPr>
          <w:rFonts w:ascii="Arial" w:hAnsi="Arial" w:cs="Arial"/>
          <w:smallCaps/>
          <w:sz w:val="24"/>
          <w:szCs w:val="24"/>
        </w:rPr>
      </w:pPr>
      <w:r>
        <w:rPr>
          <w:rFonts w:ascii="Arial" w:hAnsi="Arial" w:cs="Arial"/>
          <w:smallCaps/>
          <w:sz w:val="24"/>
          <w:szCs w:val="24"/>
        </w:rPr>
        <w:t>Holidays:</w:t>
      </w:r>
    </w:p>
    <w:p w14:paraId="38C6A00B" w14:textId="77777777" w:rsidR="001A56C0" w:rsidRDefault="001A56C0" w:rsidP="001A56C0">
      <w:pPr>
        <w:pStyle w:val="ListParagraph"/>
        <w:keepNext/>
        <w:keepLines/>
        <w:numPr>
          <w:ilvl w:val="0"/>
          <w:numId w:val="26"/>
        </w:numPr>
        <w:rPr>
          <w:rFonts w:ascii="Arial" w:hAnsi="Arial" w:cs="Arial"/>
          <w:smallCaps/>
          <w:sz w:val="24"/>
          <w:szCs w:val="24"/>
        </w:rPr>
      </w:pPr>
      <w:bookmarkStart w:id="2" w:name="_Hlk60934092"/>
      <w:r>
        <w:rPr>
          <w:rFonts w:ascii="Arial" w:hAnsi="Arial" w:cs="Arial"/>
          <w:smallCaps/>
          <w:sz w:val="24"/>
          <w:szCs w:val="24"/>
        </w:rPr>
        <w:t>Martin Luther King, Jr. – Monday, January 18</w:t>
      </w:r>
    </w:p>
    <w:p w14:paraId="36F687EF" w14:textId="77777777" w:rsidR="001A56C0" w:rsidRDefault="001A56C0" w:rsidP="001A56C0">
      <w:pPr>
        <w:pStyle w:val="ListParagraph"/>
        <w:keepNext/>
        <w:keepLines/>
        <w:numPr>
          <w:ilvl w:val="0"/>
          <w:numId w:val="26"/>
        </w:numPr>
        <w:rPr>
          <w:rFonts w:ascii="Arial" w:hAnsi="Arial" w:cs="Arial"/>
          <w:smallCaps/>
          <w:sz w:val="24"/>
          <w:szCs w:val="24"/>
        </w:rPr>
      </w:pPr>
      <w:r>
        <w:rPr>
          <w:rFonts w:ascii="Arial" w:hAnsi="Arial" w:cs="Arial"/>
          <w:smallCaps/>
          <w:sz w:val="24"/>
          <w:szCs w:val="24"/>
        </w:rPr>
        <w:t>Lincoln Day – Friday, February 12</w:t>
      </w:r>
    </w:p>
    <w:p w14:paraId="2AC9AFAC" w14:textId="77777777" w:rsidR="001A56C0" w:rsidRDefault="001A56C0" w:rsidP="001A56C0">
      <w:pPr>
        <w:pStyle w:val="ListParagraph"/>
        <w:keepNext/>
        <w:keepLines/>
        <w:numPr>
          <w:ilvl w:val="0"/>
          <w:numId w:val="26"/>
        </w:numPr>
        <w:rPr>
          <w:rFonts w:ascii="Arial" w:hAnsi="Arial" w:cs="Arial"/>
          <w:smallCaps/>
          <w:sz w:val="24"/>
          <w:szCs w:val="24"/>
        </w:rPr>
      </w:pPr>
      <w:r>
        <w:rPr>
          <w:rFonts w:ascii="Arial" w:hAnsi="Arial" w:cs="Arial"/>
          <w:smallCaps/>
          <w:sz w:val="24"/>
          <w:szCs w:val="24"/>
        </w:rPr>
        <w:t>Washington Day – Monday, February 15</w:t>
      </w:r>
    </w:p>
    <w:p w14:paraId="166516C7" w14:textId="77777777" w:rsidR="001A56C0" w:rsidRPr="00446124" w:rsidRDefault="001A56C0" w:rsidP="001A56C0">
      <w:pPr>
        <w:pStyle w:val="ListParagraph"/>
        <w:keepNext/>
        <w:keepLines/>
        <w:numPr>
          <w:ilvl w:val="0"/>
          <w:numId w:val="26"/>
        </w:numPr>
        <w:rPr>
          <w:rFonts w:ascii="Arial" w:hAnsi="Arial" w:cs="Arial"/>
          <w:smallCaps/>
          <w:sz w:val="24"/>
          <w:szCs w:val="24"/>
        </w:rPr>
      </w:pPr>
      <w:r>
        <w:rPr>
          <w:rFonts w:ascii="Arial" w:hAnsi="Arial" w:cs="Arial"/>
          <w:smallCaps/>
          <w:sz w:val="24"/>
          <w:szCs w:val="24"/>
        </w:rPr>
        <w:t>Spring Break – March 29-April 2</w:t>
      </w:r>
    </w:p>
    <w:bookmarkEnd w:id="2"/>
    <w:p w14:paraId="71EA014B" w14:textId="77777777" w:rsidR="007500B5" w:rsidRPr="007500B5" w:rsidRDefault="007500B5" w:rsidP="007500B5">
      <w:pPr>
        <w:keepNext/>
        <w:rPr>
          <w:rFonts w:ascii="Arial" w:hAnsi="Arial" w:cs="Arial"/>
        </w:rPr>
      </w:pPr>
    </w:p>
    <w:p w14:paraId="394089AA" w14:textId="77777777"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14:paraId="7BEE1C7D" w14:textId="77777777"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14:paraId="78C7F087" w14:textId="77777777" w:rsidR="000672C9" w:rsidRDefault="000672C9" w:rsidP="000672C9">
      <w:pPr>
        <w:keepNext/>
        <w:ind w:left="720"/>
        <w:rPr>
          <w:rFonts w:ascii="Arial" w:hAnsi="Arial" w:cs="Arial"/>
        </w:rPr>
      </w:pPr>
    </w:p>
    <w:p w14:paraId="2D7BB815" w14:textId="77777777" w:rsidR="001E197D" w:rsidRPr="00937F35" w:rsidRDefault="001E197D" w:rsidP="001E197D">
      <w:pPr>
        <w:tabs>
          <w:tab w:val="right" w:pos="9810"/>
        </w:tabs>
        <w:rPr>
          <w:rFonts w:ascii="Arial" w:hAnsi="Arial" w:cs="Arial"/>
        </w:rPr>
      </w:pPr>
    </w:p>
    <w:p w14:paraId="7E51C628" w14:textId="77777777"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14:paraId="222BE624" w14:textId="51F8BACD"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14:anchorId="0F10F128" wp14:editId="180039B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1E197D" w14:paraId="73FD2EF3" w14:textId="77777777" w:rsidTr="00390448">
                              <w:tc>
                                <w:tcPr>
                                  <w:tcW w:w="588" w:type="dxa"/>
                                </w:tcPr>
                                <w:p w14:paraId="0287CBDC"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2EA46681"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0E45016A" w14:textId="77777777" w:rsidTr="00390448">
                              <w:tc>
                                <w:tcPr>
                                  <w:tcW w:w="588" w:type="dxa"/>
                                </w:tcPr>
                                <w:p w14:paraId="52FF07CA"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1CDABB02"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31B2A8E4" w14:textId="77777777" w:rsidTr="00390448">
                              <w:tc>
                                <w:tcPr>
                                  <w:tcW w:w="588" w:type="dxa"/>
                                </w:tcPr>
                                <w:p w14:paraId="0853F024"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17304423"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1D9F09DC" w14:textId="77777777" w:rsidTr="00390448">
                              <w:tc>
                                <w:tcPr>
                                  <w:tcW w:w="588" w:type="dxa"/>
                                </w:tcPr>
                                <w:p w14:paraId="2E05F2D1"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35411A69"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5FAD18BD" w14:textId="77777777" w:rsidTr="00390448">
                              <w:tc>
                                <w:tcPr>
                                  <w:tcW w:w="588" w:type="dxa"/>
                                </w:tcPr>
                                <w:p w14:paraId="7949FCFB"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267B3500"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4862F41F" w14:textId="77777777" w:rsidTr="00390448">
                              <w:tc>
                                <w:tcPr>
                                  <w:tcW w:w="588" w:type="dxa"/>
                                </w:tcPr>
                                <w:p w14:paraId="0E9AFF67"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6B44C5BE"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173C2AE5" w14:textId="77777777"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0F128"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1E197D" w14:paraId="73FD2EF3" w14:textId="77777777" w:rsidTr="00390448">
                        <w:tc>
                          <w:tcPr>
                            <w:tcW w:w="588" w:type="dxa"/>
                          </w:tcPr>
                          <w:p w14:paraId="0287CBDC"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2EA46681"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0E45016A" w14:textId="77777777" w:rsidTr="00390448">
                        <w:tc>
                          <w:tcPr>
                            <w:tcW w:w="588" w:type="dxa"/>
                          </w:tcPr>
                          <w:p w14:paraId="52FF07CA"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1CDABB02"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31B2A8E4" w14:textId="77777777" w:rsidTr="00390448">
                        <w:tc>
                          <w:tcPr>
                            <w:tcW w:w="588" w:type="dxa"/>
                          </w:tcPr>
                          <w:p w14:paraId="0853F024"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17304423"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1D9F09DC" w14:textId="77777777" w:rsidTr="00390448">
                        <w:tc>
                          <w:tcPr>
                            <w:tcW w:w="588" w:type="dxa"/>
                          </w:tcPr>
                          <w:p w14:paraId="2E05F2D1"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35411A69"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5FAD18BD" w14:textId="77777777" w:rsidTr="00390448">
                        <w:tc>
                          <w:tcPr>
                            <w:tcW w:w="588" w:type="dxa"/>
                          </w:tcPr>
                          <w:p w14:paraId="7949FCFB"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267B3500"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4862F41F" w14:textId="77777777" w:rsidTr="00390448">
                        <w:tc>
                          <w:tcPr>
                            <w:tcW w:w="588" w:type="dxa"/>
                          </w:tcPr>
                          <w:p w14:paraId="0E9AFF67"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6B44C5BE"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173C2AE5" w14:textId="77777777"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F3325F">
        <w:rPr>
          <w:rFonts w:ascii="Arial" w:hAnsi="Arial" w:cs="Arial"/>
          <w:b/>
        </w:rPr>
        <w:t xml:space="preserve">Friday, </w:t>
      </w:r>
      <w:r w:rsidR="001A56C0">
        <w:rPr>
          <w:rFonts w:ascii="Arial" w:hAnsi="Arial" w:cs="Arial"/>
          <w:b/>
        </w:rPr>
        <w:t>May 21</w:t>
      </w:r>
      <w:r w:rsidR="004B65A0">
        <w:rPr>
          <w:rFonts w:ascii="Arial" w:hAnsi="Arial" w:cs="Arial"/>
          <w:b/>
        </w:rPr>
        <w:t>,</w:t>
      </w:r>
      <w:r w:rsidR="0015534D">
        <w:rPr>
          <w:rFonts w:ascii="Arial" w:hAnsi="Arial" w:cs="Arial"/>
          <w:b/>
        </w:rPr>
        <w:t xml:space="preserve"> 1</w:t>
      </w:r>
      <w:r w:rsidR="00D251D5">
        <w:rPr>
          <w:rFonts w:ascii="Arial" w:hAnsi="Arial" w:cs="Arial"/>
          <w:b/>
        </w:rPr>
        <w:t>1</w:t>
      </w:r>
      <w:r w:rsidR="0015534D">
        <w:rPr>
          <w:rFonts w:ascii="Arial" w:hAnsi="Arial" w:cs="Arial"/>
          <w:b/>
        </w:rPr>
        <w:t>:00-1</w:t>
      </w:r>
      <w:r w:rsidR="00D251D5">
        <w:rPr>
          <w:rFonts w:ascii="Arial" w:hAnsi="Arial" w:cs="Arial"/>
          <w:b/>
        </w:rPr>
        <w:t>2</w:t>
      </w:r>
      <w:r w:rsidR="0015534D">
        <w:rPr>
          <w:rFonts w:ascii="Arial" w:hAnsi="Arial" w:cs="Arial"/>
          <w:b/>
        </w:rPr>
        <w:t>:50 pm.</w:t>
      </w:r>
    </w:p>
    <w:p w14:paraId="0928C56E" w14:textId="77777777" w:rsidR="001E197D" w:rsidRPr="004F0FB5" w:rsidRDefault="001E197D" w:rsidP="001E197D">
      <w:pPr>
        <w:ind w:left="720"/>
        <w:rPr>
          <w:rFonts w:ascii="Arial" w:hAnsi="Arial" w:cs="Arial"/>
        </w:rPr>
      </w:pPr>
    </w:p>
    <w:p w14:paraId="7C2AB1F9" w14:textId="77777777"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14:paraId="0CFA9353" w14:textId="77777777" w:rsidR="005B19D6" w:rsidRDefault="004D18D2" w:rsidP="005B19D6">
      <w:pPr>
        <w:pStyle w:val="NoSpacing"/>
        <w:ind w:firstLine="720"/>
        <w:rPr>
          <w:rFonts w:ascii="Arial" w:hAnsi="Arial" w:cs="Arial"/>
        </w:rPr>
      </w:pPr>
      <w:r>
        <w:rPr>
          <w:rFonts w:ascii="Arial" w:hAnsi="Arial" w:cs="Arial"/>
        </w:rPr>
        <w:t xml:space="preserve">Class Participation </w:t>
      </w:r>
      <w:r>
        <w:rPr>
          <w:rFonts w:ascii="Arial" w:hAnsi="Arial" w:cs="Arial"/>
        </w:rPr>
        <w:tab/>
      </w:r>
      <w:r>
        <w:rPr>
          <w:rFonts w:ascii="Arial" w:hAnsi="Arial" w:cs="Arial"/>
        </w:rPr>
        <w:tab/>
        <w:t>1</w:t>
      </w:r>
      <w:r w:rsidR="00EE72D2" w:rsidRPr="00EE72D2">
        <w:rPr>
          <w:rFonts w:ascii="Arial" w:hAnsi="Arial" w:cs="Arial"/>
        </w:rPr>
        <w:t>0%</w:t>
      </w:r>
    </w:p>
    <w:p w14:paraId="03F27FFE" w14:textId="77777777" w:rsidR="001269CA" w:rsidRDefault="004D18D2" w:rsidP="00EE72D2">
      <w:pPr>
        <w:pStyle w:val="NoSpacing"/>
        <w:ind w:firstLine="720"/>
        <w:rPr>
          <w:rFonts w:ascii="Arial" w:hAnsi="Arial" w:cs="Arial"/>
        </w:rPr>
      </w:pPr>
      <w:r>
        <w:rPr>
          <w:rFonts w:ascii="Arial" w:hAnsi="Arial" w:cs="Arial"/>
        </w:rPr>
        <w:t>Homework/Connect</w:t>
      </w:r>
      <w:r>
        <w:rPr>
          <w:rFonts w:ascii="Arial" w:hAnsi="Arial" w:cs="Arial"/>
        </w:rPr>
        <w:tab/>
      </w:r>
      <w:r>
        <w:rPr>
          <w:rFonts w:ascii="Arial" w:hAnsi="Arial" w:cs="Arial"/>
        </w:rPr>
        <w:tab/>
        <w:t>4</w:t>
      </w:r>
      <w:r w:rsidR="001269CA">
        <w:rPr>
          <w:rFonts w:ascii="Arial" w:hAnsi="Arial" w:cs="Arial"/>
        </w:rPr>
        <w:t>0%</w:t>
      </w:r>
    </w:p>
    <w:p w14:paraId="0924E687" w14:textId="780BDE06" w:rsidR="001269CA" w:rsidRDefault="005B5F59" w:rsidP="00EE72D2">
      <w:pPr>
        <w:pStyle w:val="NoSpacing"/>
        <w:ind w:firstLine="720"/>
        <w:rPr>
          <w:rFonts w:ascii="Arial" w:hAnsi="Arial" w:cs="Arial"/>
        </w:rPr>
      </w:pPr>
      <w:r>
        <w:rPr>
          <w:rFonts w:ascii="Arial" w:hAnsi="Arial" w:cs="Arial"/>
        </w:rPr>
        <w:t>Projects/Quizzes</w:t>
      </w:r>
      <w:r w:rsidR="001269CA">
        <w:rPr>
          <w:rFonts w:ascii="Arial" w:hAnsi="Arial" w:cs="Arial"/>
        </w:rPr>
        <w:tab/>
      </w:r>
      <w:r w:rsidR="001269CA">
        <w:rPr>
          <w:rFonts w:ascii="Arial" w:hAnsi="Arial" w:cs="Arial"/>
        </w:rPr>
        <w:tab/>
      </w:r>
      <w:r w:rsidR="00E85B98">
        <w:rPr>
          <w:rFonts w:ascii="Arial" w:hAnsi="Arial" w:cs="Arial"/>
        </w:rPr>
        <w:t>1</w:t>
      </w:r>
      <w:r w:rsidR="001269CA">
        <w:rPr>
          <w:rFonts w:ascii="Arial" w:hAnsi="Arial" w:cs="Arial"/>
        </w:rPr>
        <w:t>0%</w:t>
      </w:r>
    </w:p>
    <w:p w14:paraId="67AC85CF" w14:textId="77777777" w:rsidR="004D18D2" w:rsidRDefault="00E85B98" w:rsidP="00EE72D2">
      <w:pPr>
        <w:pStyle w:val="NoSpacing"/>
        <w:ind w:firstLine="720"/>
        <w:rPr>
          <w:rFonts w:ascii="Arial" w:hAnsi="Arial" w:cs="Arial"/>
        </w:rPr>
      </w:pPr>
      <w:r>
        <w:rPr>
          <w:rFonts w:ascii="Arial" w:hAnsi="Arial" w:cs="Arial"/>
        </w:rPr>
        <w:t>Simulation 1</w:t>
      </w:r>
      <w:r>
        <w:rPr>
          <w:rFonts w:ascii="Arial" w:hAnsi="Arial" w:cs="Arial"/>
        </w:rPr>
        <w:tab/>
      </w:r>
      <w:r>
        <w:rPr>
          <w:rFonts w:ascii="Arial" w:hAnsi="Arial" w:cs="Arial"/>
        </w:rPr>
        <w:tab/>
      </w:r>
      <w:r>
        <w:rPr>
          <w:rFonts w:ascii="Arial" w:hAnsi="Arial" w:cs="Arial"/>
        </w:rPr>
        <w:tab/>
        <w:t>2</w:t>
      </w:r>
      <w:r w:rsidR="004D18D2">
        <w:rPr>
          <w:rFonts w:ascii="Arial" w:hAnsi="Arial" w:cs="Arial"/>
        </w:rPr>
        <w:t>0%</w:t>
      </w:r>
    </w:p>
    <w:p w14:paraId="60963BF3" w14:textId="77777777" w:rsidR="001269CA" w:rsidRPr="00EE72D2" w:rsidRDefault="001269CA" w:rsidP="00EE72D2">
      <w:pPr>
        <w:pStyle w:val="NoSpacing"/>
        <w:ind w:firstLine="720"/>
        <w:rPr>
          <w:rFonts w:ascii="Arial" w:hAnsi="Arial" w:cs="Arial"/>
        </w:rPr>
      </w:pPr>
      <w:r>
        <w:rPr>
          <w:rFonts w:ascii="Arial" w:hAnsi="Arial" w:cs="Arial"/>
        </w:rPr>
        <w:t>Final</w:t>
      </w:r>
      <w:r w:rsidR="004D18D2">
        <w:rPr>
          <w:rFonts w:ascii="Arial" w:hAnsi="Arial" w:cs="Arial"/>
        </w:rPr>
        <w:t xml:space="preserve"> Simulation</w:t>
      </w:r>
      <w:r w:rsidR="004D18D2">
        <w:rPr>
          <w:rFonts w:ascii="Arial" w:hAnsi="Arial" w:cs="Arial"/>
        </w:rPr>
        <w:tab/>
      </w:r>
      <w:r w:rsidR="004D18D2">
        <w:rPr>
          <w:rFonts w:ascii="Arial" w:hAnsi="Arial" w:cs="Arial"/>
        </w:rPr>
        <w:tab/>
      </w:r>
      <w:r w:rsidR="004D18D2">
        <w:rPr>
          <w:rFonts w:ascii="Arial" w:hAnsi="Arial" w:cs="Arial"/>
        </w:rPr>
        <w:tab/>
        <w:t>2</w:t>
      </w:r>
      <w:r>
        <w:rPr>
          <w:rFonts w:ascii="Arial" w:hAnsi="Arial" w:cs="Arial"/>
        </w:rPr>
        <w:t>0%</w:t>
      </w:r>
    </w:p>
    <w:p w14:paraId="7E86CCBD" w14:textId="77777777" w:rsidR="001269CA" w:rsidRDefault="001269CA" w:rsidP="001E197D">
      <w:pPr>
        <w:rPr>
          <w:rFonts w:ascii="Arial" w:hAnsi="Arial" w:cs="Arial"/>
          <w:smallCaps/>
          <w:sz w:val="24"/>
          <w:szCs w:val="24"/>
        </w:rPr>
      </w:pPr>
    </w:p>
    <w:p w14:paraId="14696B58" w14:textId="77777777" w:rsidR="00777E64" w:rsidRDefault="00777E64" w:rsidP="000672C9">
      <w:pPr>
        <w:rPr>
          <w:rFonts w:ascii="Arial" w:hAnsi="Arial" w:cs="Arial"/>
          <w:smallCaps/>
          <w:sz w:val="24"/>
          <w:szCs w:val="24"/>
        </w:rPr>
      </w:pPr>
    </w:p>
    <w:p w14:paraId="5CD47ADE" w14:textId="77777777"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5E7A8E75" w14:textId="77777777"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EB814D1" w14:textId="77777777" w:rsidR="001E197D" w:rsidRDefault="001E197D" w:rsidP="001E197D">
      <w:pPr>
        <w:rPr>
          <w:rFonts w:ascii="Arial" w:hAnsi="Arial" w:cs="Arial"/>
          <w:smallCaps/>
          <w:sz w:val="24"/>
          <w:szCs w:val="24"/>
        </w:rPr>
      </w:pPr>
    </w:p>
    <w:p w14:paraId="17036880" w14:textId="77777777"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78CCB06B" w14:textId="77777777"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F98E25E" w14:textId="77777777" w:rsidR="001E197D" w:rsidRDefault="001E197D" w:rsidP="001E197D">
      <w:pPr>
        <w:ind w:left="720"/>
        <w:rPr>
          <w:rFonts w:ascii="Arial" w:hAnsi="Arial" w:cs="Arial"/>
        </w:rPr>
      </w:pPr>
    </w:p>
    <w:p w14:paraId="073126C4" w14:textId="77777777"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03A8CEED" w14:textId="77777777" w:rsidR="00504275" w:rsidRDefault="00504275" w:rsidP="00504275">
      <w:pPr>
        <w:pStyle w:val="ListParagraph"/>
        <w:rPr>
          <w:rFonts w:ascii="Arial" w:hAnsi="Arial" w:cs="Arial"/>
          <w:caps/>
        </w:rPr>
      </w:pPr>
    </w:p>
    <w:p w14:paraId="7E170388" w14:textId="46490592"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 xml:space="preserve">Cheating, in this class, is </w:t>
      </w:r>
      <w:r w:rsidR="00F3325F">
        <w:rPr>
          <w:rFonts w:ascii="Arial" w:hAnsi="Arial" w:cs="Arial"/>
          <w:b/>
        </w:rPr>
        <w:t>submitting</w:t>
      </w:r>
      <w:r>
        <w:rPr>
          <w:rFonts w:ascii="Arial" w:hAnsi="Arial" w:cs="Arial"/>
          <w:b/>
        </w:rPr>
        <w:t xml:space="preserve"> the same assignment as another student as if it was your own.</w:t>
      </w:r>
    </w:p>
    <w:p w14:paraId="53EF6367" w14:textId="77777777" w:rsidR="001E197D" w:rsidRDefault="001E197D" w:rsidP="001E197D">
      <w:pPr>
        <w:ind w:left="720"/>
        <w:rPr>
          <w:rFonts w:ascii="Arial" w:hAnsi="Arial" w:cs="Arial"/>
          <w:caps/>
        </w:rPr>
      </w:pPr>
    </w:p>
    <w:p w14:paraId="21C54EF2" w14:textId="77777777"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w:t>
      </w:r>
      <w:r w:rsidRPr="00EC7D9D">
        <w:rPr>
          <w:rFonts w:ascii="Arial" w:hAnsi="Arial" w:cs="Arial"/>
        </w:rPr>
        <w:lastRenderedPageBreak/>
        <w:t xml:space="preserve">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29725C4D" w14:textId="77777777" w:rsidR="001E197D" w:rsidRPr="00EC7D9D" w:rsidRDefault="001E197D" w:rsidP="001E197D">
      <w:pPr>
        <w:rPr>
          <w:rFonts w:ascii="Arial" w:hAnsi="Arial" w:cs="Arial"/>
        </w:rPr>
      </w:pPr>
    </w:p>
    <w:p w14:paraId="77BEB9DF" w14:textId="3F3EBE3A" w:rsidR="00D41D0E" w:rsidRPr="00394B9F" w:rsidRDefault="001E197D" w:rsidP="00F3325F">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F5A71" w14:textId="77777777" w:rsidR="0043501D" w:rsidRDefault="0043501D" w:rsidP="00EE72D2">
      <w:r>
        <w:separator/>
      </w:r>
    </w:p>
  </w:endnote>
  <w:endnote w:type="continuationSeparator" w:id="0">
    <w:p w14:paraId="5A108029" w14:textId="77777777" w:rsidR="0043501D" w:rsidRDefault="0043501D"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9934F" w14:textId="77777777" w:rsidR="0043501D" w:rsidRDefault="0043501D" w:rsidP="00EE72D2">
      <w:r>
        <w:separator/>
      </w:r>
    </w:p>
  </w:footnote>
  <w:footnote w:type="continuationSeparator" w:id="0">
    <w:p w14:paraId="41294AC5" w14:textId="77777777" w:rsidR="0043501D" w:rsidRDefault="0043501D" w:rsidP="00EE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F7B3" w14:textId="77777777" w:rsidR="00EE72D2" w:rsidRPr="006C4F3F" w:rsidRDefault="000515A3" w:rsidP="00F25500">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14:paraId="06D9616D" w14:textId="77777777" w:rsidR="00EE72D2" w:rsidRDefault="000515A3">
    <w:pPr>
      <w:pStyle w:val="Header"/>
    </w:pPr>
    <w:r>
      <w:rPr>
        <w:noProof/>
      </w:rPr>
      <mc:AlternateContent>
        <mc:Choice Requires="wps">
          <w:drawing>
            <wp:anchor distT="0" distB="0" distL="114300" distR="114300" simplePos="0" relativeHeight="251658240" behindDoc="0" locked="0" layoutInCell="0" allowOverlap="1" wp14:anchorId="31541335" wp14:editId="0171B70B">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5C7B4C71" w14:textId="77777777" w:rsidR="00EE72D2" w:rsidRDefault="00EE7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25pt;height:14.2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29E7"/>
    <w:multiLevelType w:val="hybridMultilevel"/>
    <w:tmpl w:val="8FA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19"/>
  </w:num>
  <w:num w:numId="5">
    <w:abstractNumId w:val="10"/>
  </w:num>
  <w:num w:numId="6">
    <w:abstractNumId w:val="21"/>
  </w:num>
  <w:num w:numId="7">
    <w:abstractNumId w:val="6"/>
  </w:num>
  <w:num w:numId="8">
    <w:abstractNumId w:val="15"/>
  </w:num>
  <w:num w:numId="9">
    <w:abstractNumId w:val="16"/>
  </w:num>
  <w:num w:numId="10">
    <w:abstractNumId w:val="17"/>
  </w:num>
  <w:num w:numId="11">
    <w:abstractNumId w:val="4"/>
  </w:num>
  <w:num w:numId="12">
    <w:abstractNumId w:val="11"/>
  </w:num>
  <w:num w:numId="13">
    <w:abstractNumId w:val="9"/>
  </w:num>
  <w:num w:numId="14">
    <w:abstractNumId w:val="12"/>
  </w:num>
  <w:num w:numId="15">
    <w:abstractNumId w:val="2"/>
  </w:num>
  <w:num w:numId="16">
    <w:abstractNumId w:val="20"/>
  </w:num>
  <w:num w:numId="17">
    <w:abstractNumId w:val="0"/>
  </w:num>
  <w:num w:numId="18">
    <w:abstractNumId w:val="14"/>
  </w:num>
  <w:num w:numId="19">
    <w:abstractNumId w:val="5"/>
  </w:num>
  <w:num w:numId="20">
    <w:abstractNumId w:val="1"/>
  </w:num>
  <w:num w:numId="21">
    <w:abstractNumId w:val="8"/>
  </w:num>
  <w:num w:numId="22">
    <w:abstractNumId w:val="23"/>
  </w:num>
  <w:num w:numId="23">
    <w:abstractNumId w:val="3"/>
  </w:num>
  <w:num w:numId="24">
    <w:abstractNumId w:val="16"/>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48CC"/>
    <w:rsid w:val="00005F10"/>
    <w:rsid w:val="0001354E"/>
    <w:rsid w:val="000515A3"/>
    <w:rsid w:val="000672C9"/>
    <w:rsid w:val="00081FD9"/>
    <w:rsid w:val="00083E04"/>
    <w:rsid w:val="00090176"/>
    <w:rsid w:val="000A0227"/>
    <w:rsid w:val="000A6CF0"/>
    <w:rsid w:val="000D4D0B"/>
    <w:rsid w:val="000E009D"/>
    <w:rsid w:val="000E27FE"/>
    <w:rsid w:val="000F3DD6"/>
    <w:rsid w:val="00104AAF"/>
    <w:rsid w:val="0011794A"/>
    <w:rsid w:val="001269CA"/>
    <w:rsid w:val="0015534D"/>
    <w:rsid w:val="001A56C0"/>
    <w:rsid w:val="001B51DC"/>
    <w:rsid w:val="001C30C4"/>
    <w:rsid w:val="001E197D"/>
    <w:rsid w:val="002106C6"/>
    <w:rsid w:val="00210AAB"/>
    <w:rsid w:val="002329A8"/>
    <w:rsid w:val="002669A8"/>
    <w:rsid w:val="00271E79"/>
    <w:rsid w:val="00276EFF"/>
    <w:rsid w:val="002844D9"/>
    <w:rsid w:val="0030715A"/>
    <w:rsid w:val="00342B57"/>
    <w:rsid w:val="00344303"/>
    <w:rsid w:val="00345269"/>
    <w:rsid w:val="00394B9F"/>
    <w:rsid w:val="003C166F"/>
    <w:rsid w:val="003E7CCE"/>
    <w:rsid w:val="003F7C43"/>
    <w:rsid w:val="00410037"/>
    <w:rsid w:val="00416C73"/>
    <w:rsid w:val="00417333"/>
    <w:rsid w:val="0043501D"/>
    <w:rsid w:val="00471AE4"/>
    <w:rsid w:val="004A56A0"/>
    <w:rsid w:val="004B272A"/>
    <w:rsid w:val="004B65A0"/>
    <w:rsid w:val="004D18D2"/>
    <w:rsid w:val="004E7C99"/>
    <w:rsid w:val="005001F8"/>
    <w:rsid w:val="00504275"/>
    <w:rsid w:val="00517CD0"/>
    <w:rsid w:val="00522CA0"/>
    <w:rsid w:val="00537F2D"/>
    <w:rsid w:val="005621C7"/>
    <w:rsid w:val="005A488F"/>
    <w:rsid w:val="005B19D6"/>
    <w:rsid w:val="005B5F59"/>
    <w:rsid w:val="005B7C96"/>
    <w:rsid w:val="005C367D"/>
    <w:rsid w:val="005F52E3"/>
    <w:rsid w:val="00602CF3"/>
    <w:rsid w:val="006248BC"/>
    <w:rsid w:val="00624D17"/>
    <w:rsid w:val="006376C3"/>
    <w:rsid w:val="0064193A"/>
    <w:rsid w:val="006500C5"/>
    <w:rsid w:val="0066396A"/>
    <w:rsid w:val="00692C0D"/>
    <w:rsid w:val="0069766D"/>
    <w:rsid w:val="006C7210"/>
    <w:rsid w:val="00700C5A"/>
    <w:rsid w:val="0073241D"/>
    <w:rsid w:val="007500B5"/>
    <w:rsid w:val="007519E1"/>
    <w:rsid w:val="00775FD3"/>
    <w:rsid w:val="00777E64"/>
    <w:rsid w:val="00793762"/>
    <w:rsid w:val="00797588"/>
    <w:rsid w:val="007A47DB"/>
    <w:rsid w:val="007A5AA1"/>
    <w:rsid w:val="007B17A2"/>
    <w:rsid w:val="007C4968"/>
    <w:rsid w:val="007E1F37"/>
    <w:rsid w:val="008155FD"/>
    <w:rsid w:val="00827575"/>
    <w:rsid w:val="00893956"/>
    <w:rsid w:val="008A1259"/>
    <w:rsid w:val="008A1FDB"/>
    <w:rsid w:val="008D4E23"/>
    <w:rsid w:val="008D6329"/>
    <w:rsid w:val="008E7208"/>
    <w:rsid w:val="00926A8E"/>
    <w:rsid w:val="00943AC1"/>
    <w:rsid w:val="009559C8"/>
    <w:rsid w:val="00967728"/>
    <w:rsid w:val="009A3008"/>
    <w:rsid w:val="009A3091"/>
    <w:rsid w:val="009E3D13"/>
    <w:rsid w:val="009E5563"/>
    <w:rsid w:val="00A10B97"/>
    <w:rsid w:val="00A36611"/>
    <w:rsid w:val="00A42679"/>
    <w:rsid w:val="00A6470E"/>
    <w:rsid w:val="00A8431E"/>
    <w:rsid w:val="00A9696B"/>
    <w:rsid w:val="00A97DE8"/>
    <w:rsid w:val="00AB0187"/>
    <w:rsid w:val="00AC1D43"/>
    <w:rsid w:val="00AC48E5"/>
    <w:rsid w:val="00AF2389"/>
    <w:rsid w:val="00AF2668"/>
    <w:rsid w:val="00AF5739"/>
    <w:rsid w:val="00B55B1A"/>
    <w:rsid w:val="00BB26EE"/>
    <w:rsid w:val="00BC0423"/>
    <w:rsid w:val="00C13A60"/>
    <w:rsid w:val="00C238F6"/>
    <w:rsid w:val="00C53078"/>
    <w:rsid w:val="00C64734"/>
    <w:rsid w:val="00C917EC"/>
    <w:rsid w:val="00C92EF5"/>
    <w:rsid w:val="00CA0D2A"/>
    <w:rsid w:val="00CA669E"/>
    <w:rsid w:val="00CF0AC0"/>
    <w:rsid w:val="00D251D5"/>
    <w:rsid w:val="00D313B4"/>
    <w:rsid w:val="00D418BF"/>
    <w:rsid w:val="00D41D0E"/>
    <w:rsid w:val="00D46252"/>
    <w:rsid w:val="00D6322E"/>
    <w:rsid w:val="00D63AAE"/>
    <w:rsid w:val="00D718EE"/>
    <w:rsid w:val="00D86410"/>
    <w:rsid w:val="00DA4D9B"/>
    <w:rsid w:val="00DB7BA4"/>
    <w:rsid w:val="00DF6C36"/>
    <w:rsid w:val="00E57D1D"/>
    <w:rsid w:val="00E631DA"/>
    <w:rsid w:val="00E83415"/>
    <w:rsid w:val="00E85B98"/>
    <w:rsid w:val="00E925AC"/>
    <w:rsid w:val="00EA32D7"/>
    <w:rsid w:val="00EC6C15"/>
    <w:rsid w:val="00ED57F0"/>
    <w:rsid w:val="00EE72D2"/>
    <w:rsid w:val="00F026C4"/>
    <w:rsid w:val="00F05F0A"/>
    <w:rsid w:val="00F25500"/>
    <w:rsid w:val="00F25DC8"/>
    <w:rsid w:val="00F273F1"/>
    <w:rsid w:val="00F3325F"/>
    <w:rsid w:val="00F4213C"/>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6CB3E"/>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1757288365">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 w:id="20753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FFB9-FD7C-4121-9E1F-3E7DB3EC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5</cp:revision>
  <cp:lastPrinted>2018-08-13T19:16:00Z</cp:lastPrinted>
  <dcterms:created xsi:type="dcterms:W3CDTF">2020-07-27T20:51:00Z</dcterms:created>
  <dcterms:modified xsi:type="dcterms:W3CDTF">2021-01-08T19:08:00Z</dcterms:modified>
</cp:coreProperties>
</file>