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4EF" w:rsidRPr="005A4492" w:rsidRDefault="001734EF" w:rsidP="001734EF">
      <w:pPr>
        <w:rPr>
          <w:rFonts w:ascii="Franklin Gothic Demi" w:hAnsi="Franklin Gothic Demi"/>
          <w:i/>
          <w:u w:val="single"/>
        </w:rPr>
      </w:pPr>
      <w:r>
        <w:rPr>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187083" w:rsidRDefault="00187083" w:rsidP="001734EF">
                            <w:r w:rsidRPr="00243EC9">
                              <w:rPr>
                                <w:noProof/>
                              </w:rPr>
                              <w:drawing>
                                <wp:inline distT="0" distB="0" distL="0" distR="0" wp14:anchorId="246DFB05" wp14:editId="2A43AC09">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" stroked="f">
                <v:textbox>
                  <w:txbxContent>
                    <w:p w:rsidR="00187083" w:rsidRDefault="00187083" w:rsidP="001734EF">
                      <w:r w:rsidRPr="00243EC9">
                        <w:rPr>
                          <w:noProof/>
                        </w:rPr>
                        <w:drawing>
                          <wp:inline distT="0" distB="0" distL="0" distR="0" wp14:anchorId="246DFB05" wp14:editId="2A43AC09">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Pr="00B874ED">
        <w:rPr>
          <w:rFonts w:ascii="Franklin Gothic Demi" w:hAnsi="Franklin Gothic Demi"/>
          <w:b/>
          <w:i/>
          <w:u w:val="single"/>
        </w:rPr>
        <w:t>Reedley College</w:t>
      </w:r>
      <w:r w:rsidRPr="00B874ED">
        <w:rPr>
          <w:rFonts w:ascii="Franklin Gothic Demi" w:hAnsi="Franklin Gothic Demi"/>
          <w:i/>
          <w:u w:val="single"/>
        </w:rPr>
        <w:t xml:space="preserve"> – </w:t>
      </w:r>
      <w:r w:rsidRPr="009D278F">
        <w:rPr>
          <w:rFonts w:ascii="Franklin Gothic Demi" w:hAnsi="Franklin Gothic Demi"/>
          <w:i/>
          <w:u w:val="single"/>
        </w:rPr>
        <w:t>Natural Resources/Forestry/Wildland Fire Technology</w:t>
      </w:r>
    </w:p>
    <w:p w:rsidR="001734EF" w:rsidRDefault="001734EF" w:rsidP="001734EF">
      <w:pPr>
        <w:spacing w:line="276" w:lineRule="auto"/>
        <w:ind w:firstLine="720"/>
        <w:contextualSpacing/>
        <w:rPr>
          <w:rFonts w:ascii="Franklin Gothic Demi" w:hAnsi="Franklin Gothic Demi"/>
          <w:b/>
          <w:sz w:val="24"/>
          <w:szCs w:val="24"/>
        </w:rPr>
      </w:pPr>
    </w:p>
    <w:p w:rsidR="001734EF" w:rsidRPr="006A6EC4" w:rsidRDefault="001734EF" w:rsidP="001734EF">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Pr>
          <w:rFonts w:ascii="Rockwell" w:hAnsi="Rockwell"/>
          <w:sz w:val="24"/>
          <w:szCs w:val="24"/>
        </w:rPr>
        <w:t>133</w:t>
      </w:r>
      <w:r w:rsidRPr="00207D3B">
        <w:rPr>
          <w:rFonts w:ascii="Rockwell" w:hAnsi="Rockwell"/>
          <w:sz w:val="24"/>
          <w:szCs w:val="24"/>
        </w:rPr>
        <w:t xml:space="preserve"> – Section </w:t>
      </w:r>
      <w:r w:rsidRPr="009D278F">
        <w:rPr>
          <w:rFonts w:ascii="Rockwell" w:hAnsi="Rockwell"/>
          <w:sz w:val="24"/>
          <w:szCs w:val="24"/>
        </w:rPr>
        <w:t>5</w:t>
      </w:r>
      <w:r w:rsidR="004E4F09">
        <w:rPr>
          <w:rFonts w:ascii="Rockwell" w:hAnsi="Rockwell"/>
          <w:sz w:val="24"/>
          <w:szCs w:val="24"/>
        </w:rPr>
        <w:t>6442</w:t>
      </w:r>
    </w:p>
    <w:p w:rsidR="001734EF" w:rsidRPr="006A6EC4" w:rsidRDefault="001734EF" w:rsidP="001734EF">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sidR="002B5BA1">
        <w:rPr>
          <w:rFonts w:ascii="Rockwell" w:hAnsi="Rockwell"/>
          <w:sz w:val="28"/>
          <w:szCs w:val="28"/>
        </w:rPr>
        <w:t>Intro to Chainsaws</w:t>
      </w:r>
      <w:r w:rsidR="006F7E6A">
        <w:rPr>
          <w:rFonts w:ascii="Rockwell" w:hAnsi="Rockwell"/>
          <w:sz w:val="28"/>
          <w:szCs w:val="28"/>
        </w:rPr>
        <w:t xml:space="preserve"> (9-Week Course)</w:t>
      </w:r>
    </w:p>
    <w:p w:rsidR="001734EF" w:rsidRPr="00207D3B" w:rsidRDefault="006F7E6A" w:rsidP="001734EF">
      <w:pPr>
        <w:spacing w:line="276" w:lineRule="auto"/>
        <w:ind w:firstLine="720"/>
        <w:contextualSpacing/>
        <w:rPr>
          <w:rFonts w:ascii="Rockwell" w:hAnsi="Rockwell"/>
          <w:sz w:val="24"/>
          <w:szCs w:val="24"/>
        </w:rPr>
      </w:pPr>
      <w:r>
        <w:rPr>
          <w:rFonts w:ascii="Rockwell" w:hAnsi="Rockwell"/>
          <w:sz w:val="24"/>
          <w:szCs w:val="24"/>
        </w:rPr>
        <w:t>T</w:t>
      </w:r>
      <w:r w:rsidR="00D95EAF">
        <w:rPr>
          <w:rFonts w:ascii="Rockwell" w:hAnsi="Rockwell"/>
          <w:sz w:val="24"/>
          <w:szCs w:val="24"/>
        </w:rPr>
        <w:t>hursday</w:t>
      </w:r>
      <w:r w:rsidR="001734EF" w:rsidRPr="00A660DE">
        <w:rPr>
          <w:rFonts w:ascii="Rockwell" w:hAnsi="Rockwell"/>
          <w:sz w:val="24"/>
          <w:szCs w:val="24"/>
        </w:rPr>
        <w:t xml:space="preserve"> – </w:t>
      </w:r>
      <w:r w:rsidR="007855C9">
        <w:rPr>
          <w:rFonts w:ascii="Rockwell" w:hAnsi="Rockwell"/>
          <w:sz w:val="24"/>
          <w:szCs w:val="24"/>
        </w:rPr>
        <w:t>8</w:t>
      </w:r>
      <w:r w:rsidR="001734EF" w:rsidRPr="00A660DE">
        <w:rPr>
          <w:rFonts w:ascii="Rockwell" w:hAnsi="Rockwell"/>
          <w:sz w:val="24"/>
          <w:szCs w:val="24"/>
        </w:rPr>
        <w:t xml:space="preserve">:00 to </w:t>
      </w:r>
      <w:r w:rsidR="007855C9">
        <w:rPr>
          <w:rFonts w:ascii="Rockwell" w:hAnsi="Rockwell"/>
          <w:sz w:val="24"/>
          <w:szCs w:val="24"/>
        </w:rPr>
        <w:t>11</w:t>
      </w:r>
      <w:r w:rsidR="001734EF" w:rsidRPr="00A660DE">
        <w:rPr>
          <w:rFonts w:ascii="Rockwell" w:hAnsi="Rockwell"/>
          <w:sz w:val="24"/>
          <w:szCs w:val="24"/>
        </w:rPr>
        <w:t>:50 p.m.</w:t>
      </w:r>
    </w:p>
    <w:p w:rsidR="001734EF" w:rsidRPr="00207D3B" w:rsidRDefault="001734EF" w:rsidP="001734EF">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F67A5E">
        <w:rPr>
          <w:rFonts w:ascii="Rockwell" w:hAnsi="Rockwell"/>
          <w:sz w:val="24"/>
          <w:szCs w:val="24"/>
        </w:rPr>
        <w:t>January 11</w:t>
      </w:r>
      <w:r w:rsidRPr="00A660DE">
        <w:rPr>
          <w:rFonts w:ascii="Rockwell" w:hAnsi="Rockwell"/>
          <w:sz w:val="24"/>
          <w:szCs w:val="24"/>
        </w:rPr>
        <w:t>, 20</w:t>
      </w:r>
      <w:r w:rsidR="00F67A5E">
        <w:rPr>
          <w:rFonts w:ascii="Rockwell" w:hAnsi="Rockwell"/>
          <w:sz w:val="24"/>
          <w:szCs w:val="24"/>
        </w:rPr>
        <w:t>21</w:t>
      </w:r>
      <w:r w:rsidRPr="00A660DE">
        <w:rPr>
          <w:rFonts w:ascii="Rockwell" w:hAnsi="Rockwell"/>
          <w:sz w:val="24"/>
          <w:szCs w:val="24"/>
        </w:rPr>
        <w:t xml:space="preserve"> to</w:t>
      </w:r>
      <w:r w:rsidR="00F01ECB">
        <w:rPr>
          <w:rFonts w:ascii="Rockwell" w:hAnsi="Rockwell"/>
          <w:sz w:val="24"/>
          <w:szCs w:val="24"/>
        </w:rPr>
        <w:t xml:space="preserve"> </w:t>
      </w:r>
      <w:r w:rsidR="00F67A5E">
        <w:rPr>
          <w:rFonts w:ascii="Rockwell" w:hAnsi="Rockwell"/>
          <w:sz w:val="24"/>
          <w:szCs w:val="24"/>
        </w:rPr>
        <w:t>March 12</w:t>
      </w:r>
      <w:r w:rsidRPr="00A660DE">
        <w:rPr>
          <w:rFonts w:ascii="Rockwell" w:hAnsi="Rockwell"/>
          <w:sz w:val="24"/>
          <w:szCs w:val="24"/>
        </w:rPr>
        <w:t>, 202</w:t>
      </w:r>
      <w:r w:rsidR="00F67A5E">
        <w:rPr>
          <w:rFonts w:ascii="Rockwell" w:hAnsi="Rockwell"/>
          <w:sz w:val="24"/>
          <w:szCs w:val="24"/>
        </w:rPr>
        <w:t>1</w:t>
      </w:r>
    </w:p>
    <w:p w:rsidR="007855C9" w:rsidRDefault="001734EF" w:rsidP="001734EF">
      <w:pPr>
        <w:spacing w:line="276" w:lineRule="auto"/>
        <w:ind w:firstLine="720"/>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4E4F09">
        <w:rPr>
          <w:rFonts w:ascii="Rockwell" w:hAnsi="Rockwell"/>
          <w:sz w:val="24"/>
          <w:szCs w:val="24"/>
        </w:rPr>
        <w:t>LSH-1</w:t>
      </w:r>
      <w:r w:rsidR="00F01ECB">
        <w:rPr>
          <w:rFonts w:ascii="Rockwell" w:hAnsi="Rockwell"/>
          <w:sz w:val="24"/>
          <w:szCs w:val="24"/>
        </w:rPr>
        <w:t xml:space="preserve"> and offsite locations </w:t>
      </w:r>
    </w:p>
    <w:p w:rsidR="001734EF" w:rsidRPr="007855C9" w:rsidRDefault="00F01ECB" w:rsidP="007855C9">
      <w:pPr>
        <w:spacing w:line="276" w:lineRule="auto"/>
        <w:ind w:left="2880" w:firstLine="720"/>
        <w:contextualSpacing/>
        <w:rPr>
          <w:rFonts w:ascii="Franklin Gothic Demi" w:hAnsi="Franklin Gothic Demi"/>
          <w:sz w:val="24"/>
          <w:szCs w:val="24"/>
        </w:rPr>
      </w:pPr>
      <w:r>
        <w:rPr>
          <w:rFonts w:ascii="Rockwell" w:hAnsi="Rockwell"/>
          <w:sz w:val="24"/>
          <w:szCs w:val="24"/>
        </w:rPr>
        <w:t>(personal transportation will be required)</w:t>
      </w:r>
    </w:p>
    <w:p w:rsidR="001734EF" w:rsidRDefault="001734EF" w:rsidP="001734EF">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w:t>
      </w:r>
    </w:p>
    <w:p w:rsidR="001734EF" w:rsidRPr="004D474A" w:rsidRDefault="001734EF" w:rsidP="001734EF">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1734EF" w:rsidRDefault="001734EF" w:rsidP="001734EF">
      <w:pPr>
        <w:spacing w:line="276" w:lineRule="auto"/>
        <w:contextualSpacing/>
        <w:rPr>
          <w:rFonts w:ascii="Franklin Gothic Demi" w:hAnsi="Franklin Gothic Demi"/>
          <w:b/>
          <w:sz w:val="24"/>
          <w:szCs w:val="24"/>
        </w:rPr>
      </w:pPr>
    </w:p>
    <w:p w:rsidR="001734EF" w:rsidRDefault="001734EF" w:rsidP="001734EF">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Adam Hernandez</w:t>
      </w:r>
    </w:p>
    <w:p w:rsidR="001734EF" w:rsidRDefault="001734EF" w:rsidP="001734EF">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Pr>
          <w:rFonts w:ascii="Rockwell" w:hAnsi="Rockwell"/>
          <w:sz w:val="24"/>
          <w:szCs w:val="24"/>
        </w:rPr>
        <w:t>0300</w:t>
      </w:r>
      <w:r w:rsidRPr="00D61C58">
        <w:rPr>
          <w:rFonts w:ascii="Rockwell" w:hAnsi="Rockwell"/>
          <w:sz w:val="24"/>
          <w:szCs w:val="24"/>
        </w:rPr>
        <w:t xml:space="preserve"> ex. 3</w:t>
      </w:r>
      <w:r>
        <w:rPr>
          <w:rFonts w:ascii="Rockwell" w:hAnsi="Rockwell"/>
          <w:sz w:val="24"/>
          <w:szCs w:val="24"/>
        </w:rPr>
        <w:t>496</w:t>
      </w:r>
    </w:p>
    <w:p w:rsidR="001734EF" w:rsidRDefault="001734EF" w:rsidP="001734EF">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7" w:history="1">
        <w:r w:rsidRPr="00FF494C">
          <w:rPr>
            <w:rStyle w:val="Hyperlink"/>
            <w:rFonts w:ascii="Rockwell" w:hAnsi="Rockwell"/>
            <w:sz w:val="24"/>
            <w:szCs w:val="24"/>
          </w:rPr>
          <w:t>adam.hernandez@reedleycollege.edu</w:t>
        </w:r>
      </w:hyperlink>
    </w:p>
    <w:p w:rsidR="001734EF" w:rsidRPr="00D61C58" w:rsidRDefault="001734EF" w:rsidP="001734EF">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t>FEM-10</w:t>
      </w:r>
    </w:p>
    <w:p w:rsidR="001124E7" w:rsidRPr="00C00F20" w:rsidRDefault="001734EF" w:rsidP="001124E7">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1124E7">
        <w:rPr>
          <w:rFonts w:ascii="Franklin Gothic Demi" w:hAnsi="Franklin Gothic Demi"/>
          <w:b/>
          <w:sz w:val="24"/>
          <w:szCs w:val="24"/>
        </w:rPr>
        <w:t xml:space="preserve">CANVAS, EMAIL or ZOOM: </w:t>
      </w:r>
      <w:r w:rsidR="001124E7" w:rsidRPr="000D66A5">
        <w:rPr>
          <w:rFonts w:ascii="Rockwell" w:hAnsi="Rockwell"/>
          <w:sz w:val="24"/>
          <w:szCs w:val="24"/>
        </w:rPr>
        <w:t>TUESDAY</w:t>
      </w:r>
      <w:r w:rsidR="001124E7">
        <w:rPr>
          <w:rFonts w:ascii="Rockwell" w:hAnsi="Rockwell"/>
          <w:sz w:val="24"/>
          <w:szCs w:val="24"/>
        </w:rPr>
        <w:t>-</w:t>
      </w:r>
      <w:r w:rsidR="001124E7" w:rsidRPr="000D66A5">
        <w:rPr>
          <w:rFonts w:ascii="Rockwell" w:hAnsi="Rockwell"/>
          <w:sz w:val="24"/>
          <w:szCs w:val="24"/>
        </w:rPr>
        <w:t xml:space="preserve"> 15:00-16:00,</w:t>
      </w:r>
      <w:r w:rsidR="001124E7">
        <w:rPr>
          <w:rFonts w:ascii="Franklin Gothic Demi" w:hAnsi="Franklin Gothic Demi"/>
          <w:b/>
          <w:sz w:val="24"/>
          <w:szCs w:val="24"/>
        </w:rPr>
        <w:t xml:space="preserve"> </w:t>
      </w:r>
      <w:r w:rsidR="001124E7" w:rsidRPr="000D66A5">
        <w:rPr>
          <w:rFonts w:ascii="Rockwell" w:hAnsi="Rockwell"/>
          <w:sz w:val="24"/>
          <w:szCs w:val="24"/>
        </w:rPr>
        <w:t>WEDNESDAY- 15:00-16:00,</w:t>
      </w:r>
      <w:r w:rsidR="001124E7">
        <w:rPr>
          <w:rFonts w:ascii="Franklin Gothic Demi" w:hAnsi="Franklin Gothic Demi"/>
          <w:b/>
          <w:sz w:val="24"/>
          <w:szCs w:val="24"/>
        </w:rPr>
        <w:t xml:space="preserve"> </w:t>
      </w:r>
      <w:r w:rsidR="001124E7">
        <w:rPr>
          <w:rFonts w:ascii="Rockwell" w:hAnsi="Rockwell"/>
          <w:sz w:val="24"/>
          <w:szCs w:val="24"/>
        </w:rPr>
        <w:t>THURSDAY- 12:00-14:00, FRIDAY 8:00-9:00.</w:t>
      </w:r>
    </w:p>
    <w:p w:rsidR="001734EF" w:rsidRPr="00556D9F" w:rsidRDefault="001734EF" w:rsidP="001734EF">
      <w:pPr>
        <w:spacing w:line="276" w:lineRule="auto"/>
        <w:contextualSpacing/>
        <w:rPr>
          <w:rFonts w:ascii="Rockwell" w:hAnsi="Rockwell"/>
          <w:b/>
          <w:sz w:val="24"/>
          <w:szCs w:val="24"/>
        </w:rPr>
      </w:pPr>
      <w:bookmarkStart w:id="0" w:name="_GoBack"/>
      <w:bookmarkEnd w:id="0"/>
    </w:p>
    <w:p w:rsidR="003B7E63" w:rsidRDefault="003B7E63" w:rsidP="004E4F09">
      <w:pPr>
        <w:spacing w:line="276" w:lineRule="auto"/>
        <w:contextualSpacing/>
        <w:rPr>
          <w:rFonts w:ascii="Rockwell" w:hAnsi="Rockwell"/>
          <w:sz w:val="24"/>
          <w:szCs w:val="24"/>
        </w:rPr>
      </w:pPr>
      <w:r w:rsidRPr="002C4DE7">
        <w:rPr>
          <w:rFonts w:ascii="Franklin Gothic Demi" w:hAnsi="Franklin Gothic Demi"/>
          <w:b/>
          <w:sz w:val="24"/>
          <w:szCs w:val="24"/>
        </w:rPr>
        <w:t>Drop Deadline:</w:t>
      </w:r>
      <w:r>
        <w:rPr>
          <w:rFonts w:ascii="Franklin Gothic Demi" w:hAnsi="Franklin Gothic Demi"/>
          <w:b/>
          <w:sz w:val="28"/>
          <w:szCs w:val="28"/>
        </w:rPr>
        <w:tab/>
      </w:r>
      <w:r w:rsidR="004E4F09">
        <w:rPr>
          <w:rFonts w:ascii="Rockwell" w:hAnsi="Rockwell"/>
          <w:b/>
          <w:sz w:val="24"/>
          <w:szCs w:val="24"/>
        </w:rPr>
        <w:t>March 12</w:t>
      </w:r>
      <w:r w:rsidR="004E4F09" w:rsidRPr="00F5064C">
        <w:rPr>
          <w:rFonts w:ascii="Rockwell" w:hAnsi="Rockwell"/>
          <w:b/>
          <w:sz w:val="24"/>
          <w:szCs w:val="24"/>
        </w:rPr>
        <w:t>, 202</w:t>
      </w:r>
      <w:r w:rsidR="004E4F09">
        <w:rPr>
          <w:rFonts w:ascii="Rockwell" w:hAnsi="Rockwell"/>
          <w:b/>
          <w:sz w:val="24"/>
          <w:szCs w:val="24"/>
        </w:rPr>
        <w:t xml:space="preserve">1 </w:t>
      </w:r>
      <w:r w:rsidR="004E4F09" w:rsidRPr="00F5064C">
        <w:rPr>
          <w:rFonts w:ascii="Rockwell" w:hAnsi="Rockwell"/>
          <w:sz w:val="24"/>
          <w:szCs w:val="24"/>
        </w:rPr>
        <w:t xml:space="preserve">– Last day to drop for </w:t>
      </w:r>
      <w:r w:rsidR="004E4F09">
        <w:rPr>
          <w:rFonts w:ascii="Rockwell" w:hAnsi="Rockwell"/>
          <w:sz w:val="24"/>
          <w:szCs w:val="24"/>
        </w:rPr>
        <w:t xml:space="preserve">full </w:t>
      </w:r>
      <w:r w:rsidR="004E4F09" w:rsidRPr="00F5064C">
        <w:rPr>
          <w:rFonts w:ascii="Rockwell" w:hAnsi="Rockwell"/>
          <w:sz w:val="24"/>
          <w:szCs w:val="24"/>
        </w:rPr>
        <w:t>refund</w:t>
      </w:r>
    </w:p>
    <w:p w:rsidR="004E4F09" w:rsidRPr="00AA5A89" w:rsidRDefault="004E4F09" w:rsidP="004E4F09">
      <w:pPr>
        <w:spacing w:line="276" w:lineRule="auto"/>
        <w:contextualSpacing/>
        <w:rPr>
          <w:rFonts w:ascii="Rockwell" w:hAnsi="Rockwell"/>
          <w:sz w:val="24"/>
          <w:szCs w:val="24"/>
        </w:rPr>
      </w:pPr>
    </w:p>
    <w:p w:rsidR="001734EF" w:rsidRDefault="001734EF" w:rsidP="001734EF">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TBD</w:t>
      </w:r>
    </w:p>
    <w:p w:rsidR="00A86B86" w:rsidRDefault="00A86B86" w:rsidP="00A86B86">
      <w:pPr>
        <w:spacing w:line="240" w:lineRule="auto"/>
        <w:contextualSpacing/>
        <w:rPr>
          <w:rFonts w:ascii="Rockwell" w:hAnsi="Rockwell"/>
          <w:sz w:val="24"/>
          <w:szCs w:val="24"/>
          <w:highlight w:val="yellow"/>
        </w:rPr>
      </w:pPr>
      <w:r>
        <w:rPr>
          <w:rFonts w:ascii="Franklin Gothic Demi" w:hAnsi="Franklin Gothic Demi"/>
          <w:b/>
          <w:sz w:val="24"/>
          <w:szCs w:val="24"/>
        </w:rPr>
        <w:t>Text Book:</w:t>
      </w:r>
      <w:r>
        <w:rPr>
          <w:rFonts w:ascii="Franklin Gothic Demi" w:hAnsi="Franklin Gothic Demi"/>
          <w:b/>
          <w:sz w:val="24"/>
          <w:szCs w:val="24"/>
        </w:rPr>
        <w:tab/>
      </w:r>
      <w:r>
        <w:rPr>
          <w:rFonts w:ascii="Franklin Gothic Demi" w:hAnsi="Franklin Gothic Demi"/>
          <w:b/>
          <w:sz w:val="24"/>
          <w:szCs w:val="24"/>
        </w:rPr>
        <w:tab/>
      </w:r>
    </w:p>
    <w:p w:rsidR="00A919A5" w:rsidRPr="00A919A5" w:rsidRDefault="00A919A5" w:rsidP="00A919A5">
      <w:pPr>
        <w:numPr>
          <w:ilvl w:val="0"/>
          <w:numId w:val="6"/>
        </w:numPr>
        <w:spacing w:line="240" w:lineRule="auto"/>
        <w:contextualSpacing/>
        <w:rPr>
          <w:rFonts w:ascii="Rockwell" w:hAnsi="Rockwell"/>
          <w:sz w:val="24"/>
          <w:szCs w:val="24"/>
        </w:rPr>
      </w:pPr>
      <w:r w:rsidRPr="00A919A5">
        <w:rPr>
          <w:rFonts w:ascii="Rockwell" w:hAnsi="Rockwell"/>
          <w:sz w:val="24"/>
          <w:szCs w:val="24"/>
        </w:rPr>
        <w:t xml:space="preserve">Fallers’ &amp; Buckers’ Handbook Practical methods for falling and bucking timber safely. WBC of British Columbia </w:t>
      </w:r>
      <w:r w:rsidRPr="00A919A5">
        <w:rPr>
          <w:rFonts w:ascii="Rockwell" w:hAnsi="Rockwell"/>
          <w:b/>
          <w:sz w:val="24"/>
          <w:szCs w:val="24"/>
          <w:u w:val="single"/>
        </w:rPr>
        <w:t>(Provided)</w:t>
      </w:r>
    </w:p>
    <w:p w:rsidR="00A919A5" w:rsidRPr="00A919A5" w:rsidRDefault="00A919A5" w:rsidP="00A919A5">
      <w:pPr>
        <w:numPr>
          <w:ilvl w:val="0"/>
          <w:numId w:val="6"/>
        </w:numPr>
        <w:spacing w:line="240" w:lineRule="auto"/>
        <w:contextualSpacing/>
        <w:rPr>
          <w:rFonts w:ascii="Rockwell" w:hAnsi="Rockwell"/>
          <w:sz w:val="24"/>
          <w:szCs w:val="24"/>
        </w:rPr>
      </w:pPr>
      <w:r w:rsidRPr="00A919A5">
        <w:rPr>
          <w:rFonts w:ascii="Rockwell" w:hAnsi="Rockwell"/>
          <w:sz w:val="24"/>
          <w:szCs w:val="24"/>
        </w:rPr>
        <w:t xml:space="preserve">Chainsaw Operator’s Manual, Chainsaw Safety, Maintenance and Crosscutting Techniques.  ISBN 9780643103825 </w:t>
      </w:r>
      <w:r w:rsidRPr="00A919A5">
        <w:rPr>
          <w:rFonts w:ascii="Rockwell" w:hAnsi="Rockwell"/>
          <w:b/>
          <w:sz w:val="24"/>
          <w:szCs w:val="24"/>
          <w:u w:val="single"/>
        </w:rPr>
        <w:t>(Recommended)</w:t>
      </w:r>
    </w:p>
    <w:p w:rsidR="00A919A5" w:rsidRPr="00A919A5" w:rsidRDefault="00A919A5" w:rsidP="00A919A5">
      <w:pPr>
        <w:numPr>
          <w:ilvl w:val="0"/>
          <w:numId w:val="6"/>
        </w:numPr>
        <w:spacing w:line="240" w:lineRule="auto"/>
        <w:contextualSpacing/>
        <w:rPr>
          <w:rFonts w:ascii="Rockwell" w:hAnsi="Rockwell"/>
          <w:sz w:val="24"/>
          <w:szCs w:val="24"/>
        </w:rPr>
      </w:pPr>
      <w:r w:rsidRPr="00A919A5">
        <w:rPr>
          <w:rFonts w:ascii="Rockwell" w:hAnsi="Rockwell"/>
          <w:sz w:val="24"/>
          <w:szCs w:val="24"/>
        </w:rPr>
        <w:t xml:space="preserve">National wildfire coordinating group. 2004. Firefighter training, S-212 National interagency fire center. Boise, ID. </w:t>
      </w:r>
      <w:r w:rsidRPr="00A919A5">
        <w:rPr>
          <w:rFonts w:ascii="Rockwell" w:hAnsi="Rockwell"/>
          <w:b/>
          <w:bCs/>
          <w:iCs/>
          <w:sz w:val="24"/>
          <w:szCs w:val="24"/>
          <w:u w:val="single"/>
        </w:rPr>
        <w:t xml:space="preserve"> (Recommended)</w:t>
      </w:r>
    </w:p>
    <w:p w:rsidR="00DC4A38" w:rsidRDefault="00DC4A38" w:rsidP="00A86B86">
      <w:pPr>
        <w:spacing w:line="240" w:lineRule="auto"/>
        <w:contextualSpacing/>
        <w:rPr>
          <w:rFonts w:ascii="Franklin Gothic Demi" w:hAnsi="Franklin Gothic Demi"/>
          <w:sz w:val="24"/>
          <w:szCs w:val="24"/>
        </w:rPr>
      </w:pPr>
    </w:p>
    <w:p w:rsidR="00A86B86" w:rsidRPr="00414C74" w:rsidRDefault="00A86B86" w:rsidP="00A86B86">
      <w:pPr>
        <w:spacing w:line="240" w:lineRule="auto"/>
        <w:contextualSpacing/>
        <w:rPr>
          <w:rFonts w:ascii="Rockwell" w:hAnsi="Rockwell"/>
          <w:b/>
          <w:bCs/>
          <w:i/>
          <w:sz w:val="24"/>
          <w:szCs w:val="24"/>
        </w:rPr>
      </w:pPr>
      <w:r>
        <w:rPr>
          <w:rFonts w:ascii="Franklin Gothic Demi" w:hAnsi="Franklin Gothic Demi"/>
          <w:b/>
          <w:sz w:val="24"/>
          <w:szCs w:val="24"/>
        </w:rPr>
        <w:t>Course Prerequisite:</w:t>
      </w:r>
      <w:r>
        <w:rPr>
          <w:rFonts w:ascii="Franklin Gothic Demi" w:hAnsi="Franklin Gothic Demi"/>
          <w:sz w:val="24"/>
          <w:szCs w:val="24"/>
        </w:rPr>
        <w:t xml:space="preserve"> </w:t>
      </w:r>
      <w:r w:rsidR="00DC4A38">
        <w:rPr>
          <w:rFonts w:ascii="Franklin Gothic Demi" w:hAnsi="Franklin Gothic Demi"/>
          <w:sz w:val="24"/>
          <w:szCs w:val="24"/>
        </w:rPr>
        <w:tab/>
        <w:t>None</w:t>
      </w:r>
    </w:p>
    <w:p w:rsidR="00A86B86" w:rsidRDefault="00A86B86" w:rsidP="00A86B86">
      <w:pPr>
        <w:spacing w:line="240" w:lineRule="auto"/>
        <w:contextualSpacing/>
        <w:rPr>
          <w:rFonts w:ascii="Franklin Gothic Demi" w:hAnsi="Franklin Gothic Demi"/>
          <w:b/>
          <w:sz w:val="24"/>
          <w:szCs w:val="24"/>
        </w:rPr>
      </w:pPr>
    </w:p>
    <w:p w:rsidR="00776297" w:rsidRDefault="00776297" w:rsidP="00776297">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rsidR="00C247E2" w:rsidRDefault="00776297" w:rsidP="00776297">
      <w:pPr>
        <w:rPr>
          <w:rFonts w:ascii="Rockwell" w:hAnsi="Rockwell"/>
          <w:sz w:val="24"/>
          <w:szCs w:val="24"/>
        </w:rPr>
      </w:pPr>
      <w:r w:rsidRPr="0027783E">
        <w:rPr>
          <w:rFonts w:ascii="Rockwell" w:hAnsi="Rockwell"/>
          <w:sz w:val="24"/>
          <w:szCs w:val="24"/>
        </w:rPr>
        <w:t xml:space="preserve">Provides introductory level training for the use of chain saws in the forestry and natural resources field.  Emphasis is placed on defining and applying chain saw safety standards, maintenance and function of personal protective equipment (PPE), identification of chain saw parts, maintenance, tuning, and tactical application of techniques required for brushing, </w:t>
      </w:r>
      <w:proofErr w:type="spellStart"/>
      <w:r w:rsidRPr="0027783E">
        <w:rPr>
          <w:rFonts w:ascii="Rockwell" w:hAnsi="Rockwell"/>
          <w:sz w:val="24"/>
          <w:szCs w:val="24"/>
        </w:rPr>
        <w:t>limbing</w:t>
      </w:r>
      <w:proofErr w:type="spellEnd"/>
      <w:r w:rsidRPr="0027783E">
        <w:rPr>
          <w:rFonts w:ascii="Rockwell" w:hAnsi="Rockwell"/>
          <w:sz w:val="24"/>
          <w:szCs w:val="24"/>
        </w:rPr>
        <w:t>, bucking, and falling trees.  This class also strives to develop physical skills and stamina that is necessary for arduous work.</w:t>
      </w:r>
    </w:p>
    <w:p w:rsidR="00A35246" w:rsidRDefault="00A35246" w:rsidP="00A35246">
      <w:pPr>
        <w:spacing w:line="276" w:lineRule="auto"/>
        <w:contextualSpacing/>
        <w:rPr>
          <w:rFonts w:ascii="Franklin Gothic Demi" w:hAnsi="Franklin Gothic Demi"/>
          <w:sz w:val="24"/>
          <w:szCs w:val="24"/>
        </w:rPr>
      </w:pPr>
    </w:p>
    <w:p w:rsidR="005F3AA1" w:rsidRDefault="005F3AA1" w:rsidP="00A35246">
      <w:pPr>
        <w:spacing w:line="276" w:lineRule="auto"/>
        <w:contextualSpacing/>
        <w:jc w:val="center"/>
        <w:rPr>
          <w:rFonts w:ascii="Franklin Gothic Demi" w:hAnsi="Franklin Gothic Demi"/>
          <w:sz w:val="24"/>
          <w:szCs w:val="24"/>
        </w:rPr>
      </w:pPr>
    </w:p>
    <w:p w:rsidR="00A35246" w:rsidRDefault="00A35246" w:rsidP="00A35246">
      <w:pPr>
        <w:spacing w:line="276" w:lineRule="auto"/>
        <w:contextualSpacing/>
        <w:jc w:val="center"/>
        <w:rPr>
          <w:rFonts w:ascii="Franklin Gothic Demi" w:hAnsi="Franklin Gothic Demi"/>
          <w:sz w:val="24"/>
          <w:szCs w:val="24"/>
        </w:rPr>
      </w:pPr>
      <w:r>
        <w:rPr>
          <w:rFonts w:ascii="Franklin Gothic Demi" w:hAnsi="Franklin Gothic Demi"/>
          <w:noProof/>
          <w:sz w:val="24"/>
          <w:szCs w:val="24"/>
        </w:rPr>
        <mc:AlternateContent>
          <mc:Choice Requires="wpc">
            <w:drawing>
              <wp:anchor distT="0" distB="0" distL="114300" distR="114300" simplePos="0" relativeHeight="251664384" behindDoc="0" locked="0" layoutInCell="1" allowOverlap="1" wp14:anchorId="2F6C7F11" wp14:editId="70536D4A">
                <wp:simplePos x="0" y="0"/>
                <wp:positionH relativeFrom="margin">
                  <wp:posOffset>-113470</wp:posOffset>
                </wp:positionH>
                <wp:positionV relativeFrom="paragraph">
                  <wp:posOffset>177430</wp:posOffset>
                </wp:positionV>
                <wp:extent cx="4061900" cy="3831325"/>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rcRect/>
                          <a:stretch>
                            <a:fillRect/>
                          </a:stretch>
                        </pic:blipFill>
                        <pic:spPr bwMode="auto">
                          <a:xfrm>
                            <a:off x="23300" y="15607"/>
                            <a:ext cx="4025900" cy="3622043"/>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2AFBE756" id="Canvas 7" o:spid="_x0000_s1026" editas="canvas" style="position:absolute;margin-left:-8.95pt;margin-top:13.95pt;width:319.85pt;height:301.7pt;z-index:251664384;mso-position-horizontal-relative:margin" coordsize="40614,383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614;height:38309;visibility:visible;mso-wrap-style:square">
                  <v:fill o:detectmouseclick="t"/>
                  <v:path o:connecttype="none"/>
                </v:shape>
                <v:shape id="Picture 10" o:spid="_x0000_s1028" type="#_x0000_t75" style="position:absolute;left:233;top:156;width:40259;height:36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">
                  <v:imagedata r:id="rId9" o:title=""/>
                </v:shape>
                <w10:wrap anchorx="margin"/>
              </v:group>
            </w:pict>
          </mc:Fallback>
        </mc:AlternateContent>
      </w:r>
      <w:r>
        <w:rPr>
          <w:rFonts w:ascii="Franklin Gothic Demi" w:hAnsi="Franklin Gothic Demi"/>
          <w:sz w:val="24"/>
          <w:szCs w:val="24"/>
        </w:rPr>
        <w:t>FALL 2020 ACEDEMIC CALENDAR</w:t>
      </w:r>
    </w:p>
    <w:p w:rsidR="00A35246" w:rsidRDefault="00A35246" w:rsidP="00A35246">
      <w:pPr>
        <w:spacing w:line="276" w:lineRule="auto"/>
        <w:contextualSpacing/>
        <w:jc w:val="center"/>
        <w:rPr>
          <w:rFonts w:ascii="Franklin Gothic Demi" w:hAnsi="Franklin Gothic Demi"/>
          <w:sz w:val="24"/>
          <w:szCs w:val="24"/>
        </w:rPr>
      </w:pPr>
    </w:p>
    <w:p w:rsidR="00A35246" w:rsidRDefault="00A35246" w:rsidP="00A35246">
      <w:pPr>
        <w:spacing w:line="276" w:lineRule="auto"/>
        <w:contextualSpacing/>
        <w:jc w:val="center"/>
        <w:rPr>
          <w:rFonts w:ascii="Franklin Gothic Demi" w:hAnsi="Franklin Gothic Demi"/>
          <w:sz w:val="24"/>
          <w:szCs w:val="24"/>
        </w:rPr>
      </w:pPr>
    </w:p>
    <w:p w:rsidR="00A35246" w:rsidRDefault="00A35246" w:rsidP="00A35246">
      <w:pPr>
        <w:spacing w:line="276" w:lineRule="auto"/>
        <w:contextualSpacing/>
        <w:jc w:val="center"/>
        <w:rPr>
          <w:rFonts w:ascii="Franklin Gothic Demi" w:hAnsi="Franklin Gothic Demi"/>
          <w:sz w:val="24"/>
          <w:szCs w:val="24"/>
        </w:rPr>
      </w:pPr>
    </w:p>
    <w:p w:rsidR="00A35246" w:rsidRDefault="00A35246" w:rsidP="00A35246">
      <w:pPr>
        <w:spacing w:line="276" w:lineRule="auto"/>
        <w:contextualSpacing/>
        <w:jc w:val="center"/>
        <w:rPr>
          <w:rFonts w:ascii="Franklin Gothic Demi" w:hAnsi="Franklin Gothic Demi"/>
          <w:sz w:val="24"/>
          <w:szCs w:val="24"/>
        </w:rPr>
      </w:pPr>
    </w:p>
    <w:p w:rsidR="00A35246" w:rsidRDefault="00A35246" w:rsidP="00A35246">
      <w:pPr>
        <w:spacing w:line="276" w:lineRule="auto"/>
        <w:contextualSpacing/>
        <w:jc w:val="center"/>
        <w:rPr>
          <w:rFonts w:ascii="Franklin Gothic Demi" w:hAnsi="Franklin Gothic Demi"/>
          <w:sz w:val="24"/>
          <w:szCs w:val="24"/>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A35246" w:rsidRDefault="00A35246" w:rsidP="00776297">
      <w:pPr>
        <w:rPr>
          <w:noProof/>
        </w:rPr>
      </w:pPr>
    </w:p>
    <w:p w:rsidR="00776297" w:rsidRPr="00CA64F5" w:rsidRDefault="00776297" w:rsidP="00776297">
      <w:pPr>
        <w:rPr>
          <w:rFonts w:ascii="Rockwell" w:hAnsi="Rockwell"/>
          <w:sz w:val="24"/>
          <w:szCs w:val="24"/>
        </w:rPr>
      </w:pPr>
      <w:r>
        <w:rPr>
          <w:rFonts w:ascii="Franklin Gothic Demi" w:hAnsi="Franklin Gothic Demi"/>
          <w:b/>
          <w:sz w:val="24"/>
          <w:szCs w:val="24"/>
        </w:rPr>
        <w:t>Course Objectives</w:t>
      </w:r>
      <w:r w:rsidR="00502236">
        <w:rPr>
          <w:rFonts w:ascii="Franklin Gothic Demi" w:hAnsi="Franklin Gothic Demi"/>
          <w:b/>
          <w:sz w:val="24"/>
          <w:szCs w:val="24"/>
        </w:rPr>
        <w:t xml:space="preserve"> and SLOs:</w:t>
      </w:r>
    </w:p>
    <w:p w:rsidR="00776297" w:rsidRDefault="00776297" w:rsidP="00776297">
      <w:pPr>
        <w:rPr>
          <w:rFonts w:ascii="Rockwell" w:hAnsi="Rockwell"/>
          <w:sz w:val="24"/>
          <w:szCs w:val="24"/>
        </w:rPr>
      </w:pPr>
      <w:r w:rsidRPr="0027783E">
        <w:rPr>
          <w:rFonts w:ascii="Rockwell" w:hAnsi="Rockwell"/>
          <w:sz w:val="24"/>
          <w:szCs w:val="24"/>
        </w:rPr>
        <w:t>In the process of completing this course, students will:</w:t>
      </w:r>
    </w:p>
    <w:p w:rsidR="00DA705F" w:rsidRPr="00DA705F" w:rsidRDefault="00DA705F" w:rsidP="00DA705F">
      <w:pPr>
        <w:rPr>
          <w:rFonts w:ascii="Rockwell" w:hAnsi="Rockwell"/>
          <w:b/>
          <w:bCs/>
          <w:sz w:val="24"/>
          <w:szCs w:val="24"/>
        </w:rPr>
      </w:pPr>
      <w:r w:rsidRPr="00DA705F">
        <w:rPr>
          <w:rFonts w:ascii="Rockwell" w:hAnsi="Rockwell"/>
          <w:b/>
          <w:bCs/>
          <w:sz w:val="24"/>
          <w:szCs w:val="24"/>
        </w:rPr>
        <w:t>Course Objectives</w:t>
      </w:r>
    </w:p>
    <w:p w:rsidR="00DA705F" w:rsidRPr="00DA705F" w:rsidRDefault="001124E7" w:rsidP="00DA705F">
      <w:pPr>
        <w:rPr>
          <w:rFonts w:ascii="Rockwell" w:hAnsi="Rockwell"/>
          <w:sz w:val="24"/>
          <w:szCs w:val="24"/>
        </w:rPr>
      </w:pPr>
      <w:r>
        <w:rPr>
          <w:rFonts w:ascii="Rockwell" w:hAnsi="Rockwell"/>
          <w:sz w:val="24"/>
          <w:szCs w:val="24"/>
        </w:rPr>
        <w:pict>
          <v:rect id="_x0000_i1025" style="width:0;height:0" o:hralign="center" o:hrstd="t" o:hr="t" fillcolor="#a0a0a0" stroked="f"/>
        </w:pict>
      </w:r>
    </w:p>
    <w:p w:rsidR="00DA705F" w:rsidRPr="00DA705F" w:rsidRDefault="00DA705F" w:rsidP="00DA705F">
      <w:pPr>
        <w:rPr>
          <w:rFonts w:ascii="Rockwell" w:hAnsi="Rockwell"/>
          <w:sz w:val="24"/>
          <w:szCs w:val="24"/>
        </w:rPr>
      </w:pPr>
      <w:r w:rsidRPr="00DA705F">
        <w:rPr>
          <w:rFonts w:ascii="Rockwell" w:hAnsi="Rockwell"/>
          <w:sz w:val="24"/>
          <w:szCs w:val="24"/>
        </w:rPr>
        <w:t>1. Demonstrate proper procedures for maintenance of a chainsaw.</w:t>
      </w:r>
    </w:p>
    <w:p w:rsidR="00DA705F" w:rsidRPr="00DA705F" w:rsidRDefault="001124E7" w:rsidP="00DA705F">
      <w:pPr>
        <w:rPr>
          <w:rFonts w:ascii="Rockwell" w:hAnsi="Rockwell"/>
          <w:sz w:val="24"/>
          <w:szCs w:val="24"/>
        </w:rPr>
      </w:pPr>
      <w:r>
        <w:rPr>
          <w:rFonts w:ascii="Rockwell" w:hAnsi="Rockwell"/>
          <w:sz w:val="24"/>
          <w:szCs w:val="24"/>
        </w:rPr>
        <w:pict>
          <v:rect id="_x0000_i1026" style="width:0;height:0" o:hralign="center" o:hrstd="t" o:hr="t" fillcolor="#a0a0a0" stroked="f"/>
        </w:pict>
      </w:r>
    </w:p>
    <w:p w:rsidR="00DA705F" w:rsidRPr="00DA705F" w:rsidRDefault="00DA705F" w:rsidP="00DA705F">
      <w:pPr>
        <w:rPr>
          <w:rFonts w:ascii="Rockwell" w:hAnsi="Rockwell"/>
          <w:sz w:val="24"/>
          <w:szCs w:val="24"/>
        </w:rPr>
      </w:pPr>
      <w:r w:rsidRPr="00DA705F">
        <w:rPr>
          <w:rFonts w:ascii="Rockwell" w:hAnsi="Rockwell"/>
          <w:sz w:val="24"/>
          <w:szCs w:val="24"/>
        </w:rPr>
        <w:t>2. Identify basic chainsaw parts nomenclature, maintenance, tuning, troubleshooting, and safety features.</w:t>
      </w:r>
    </w:p>
    <w:p w:rsidR="00DA705F" w:rsidRPr="00DA705F" w:rsidRDefault="001124E7" w:rsidP="00DA705F">
      <w:pPr>
        <w:rPr>
          <w:rFonts w:ascii="Rockwell" w:hAnsi="Rockwell"/>
          <w:sz w:val="24"/>
          <w:szCs w:val="24"/>
        </w:rPr>
      </w:pPr>
      <w:r>
        <w:rPr>
          <w:rFonts w:ascii="Rockwell" w:hAnsi="Rockwell"/>
          <w:sz w:val="24"/>
          <w:szCs w:val="24"/>
        </w:rPr>
        <w:pict>
          <v:rect id="_x0000_i1027" style="width:0;height:0" o:hralign="center" o:hrstd="t" o:hr="t" fillcolor="#a0a0a0" stroked="f"/>
        </w:pict>
      </w:r>
    </w:p>
    <w:p w:rsidR="00DA705F" w:rsidRPr="00DA705F" w:rsidRDefault="00DA705F" w:rsidP="00DA705F">
      <w:pPr>
        <w:rPr>
          <w:rFonts w:ascii="Rockwell" w:hAnsi="Rockwell"/>
          <w:sz w:val="24"/>
          <w:szCs w:val="24"/>
        </w:rPr>
      </w:pPr>
      <w:r w:rsidRPr="00DA705F">
        <w:rPr>
          <w:rFonts w:ascii="Rockwell" w:hAnsi="Rockwell"/>
          <w:sz w:val="24"/>
          <w:szCs w:val="24"/>
        </w:rPr>
        <w:t>3. List and define chainsaw safety standards outlined by Occupational Safety &amp; Health Administration (OSHA).</w:t>
      </w:r>
    </w:p>
    <w:p w:rsidR="00DA705F" w:rsidRPr="00DA705F" w:rsidRDefault="001124E7" w:rsidP="00DA705F">
      <w:pPr>
        <w:rPr>
          <w:rFonts w:ascii="Rockwell" w:hAnsi="Rockwell"/>
          <w:sz w:val="24"/>
          <w:szCs w:val="24"/>
        </w:rPr>
      </w:pPr>
      <w:r>
        <w:rPr>
          <w:rFonts w:ascii="Rockwell" w:hAnsi="Rockwell"/>
          <w:sz w:val="24"/>
          <w:szCs w:val="24"/>
        </w:rPr>
        <w:pict>
          <v:rect id="_x0000_i1028" style="width:0;height:0" o:hralign="center" o:hrstd="t" o:hr="t" fillcolor="#a0a0a0" stroked="f"/>
        </w:pict>
      </w:r>
    </w:p>
    <w:p w:rsidR="00DA705F" w:rsidRPr="00DA705F" w:rsidRDefault="00DA705F" w:rsidP="00DA705F">
      <w:pPr>
        <w:rPr>
          <w:rFonts w:ascii="Rockwell" w:hAnsi="Rockwell"/>
          <w:sz w:val="24"/>
          <w:szCs w:val="24"/>
        </w:rPr>
      </w:pPr>
      <w:r w:rsidRPr="00DA705F">
        <w:rPr>
          <w:rFonts w:ascii="Rockwell" w:hAnsi="Rockwell"/>
          <w:sz w:val="24"/>
          <w:szCs w:val="24"/>
        </w:rPr>
        <w:t>4. Demonstrate field maintenance tasks required for chainsaw operation.</w:t>
      </w:r>
    </w:p>
    <w:p w:rsidR="00DA705F" w:rsidRPr="00DA705F" w:rsidRDefault="001124E7" w:rsidP="00DA705F">
      <w:pPr>
        <w:rPr>
          <w:rFonts w:ascii="Rockwell" w:hAnsi="Rockwell"/>
          <w:sz w:val="24"/>
          <w:szCs w:val="24"/>
        </w:rPr>
      </w:pPr>
      <w:r>
        <w:rPr>
          <w:rFonts w:ascii="Rockwell" w:hAnsi="Rockwell"/>
          <w:sz w:val="24"/>
          <w:szCs w:val="24"/>
        </w:rPr>
        <w:pict>
          <v:rect id="_x0000_i1029" style="width:0;height:0" o:hralign="center" o:hrstd="t" o:hr="t" fillcolor="#a0a0a0" stroked="f"/>
        </w:pict>
      </w:r>
    </w:p>
    <w:p w:rsidR="00DA705F" w:rsidRPr="00DA705F" w:rsidRDefault="00DA705F" w:rsidP="00DA705F">
      <w:pPr>
        <w:rPr>
          <w:rFonts w:ascii="Rockwell" w:hAnsi="Rockwell"/>
          <w:sz w:val="24"/>
          <w:szCs w:val="24"/>
        </w:rPr>
      </w:pPr>
      <w:r w:rsidRPr="00DA705F">
        <w:rPr>
          <w:rFonts w:ascii="Rockwell" w:hAnsi="Rockwell"/>
          <w:sz w:val="24"/>
          <w:szCs w:val="24"/>
        </w:rPr>
        <w:t>5. Know the approved use, maintenance, and function of personal protective equipment (PPE) required for safe chainsaw operation.</w:t>
      </w:r>
    </w:p>
    <w:p w:rsidR="00DA705F" w:rsidRPr="00DA705F" w:rsidRDefault="001124E7" w:rsidP="00DA705F">
      <w:pPr>
        <w:rPr>
          <w:rFonts w:ascii="Rockwell" w:hAnsi="Rockwell"/>
          <w:sz w:val="24"/>
          <w:szCs w:val="24"/>
        </w:rPr>
      </w:pPr>
      <w:r>
        <w:rPr>
          <w:rFonts w:ascii="Rockwell" w:hAnsi="Rockwell"/>
          <w:sz w:val="24"/>
          <w:szCs w:val="24"/>
        </w:rPr>
        <w:pict>
          <v:rect id="_x0000_i1030" style="width:0;height:0" o:hralign="center" o:hrstd="t" o:hr="t" fillcolor="#a0a0a0" stroked="f"/>
        </w:pict>
      </w:r>
    </w:p>
    <w:p w:rsidR="00DA705F" w:rsidRPr="00DA705F" w:rsidRDefault="00DA705F" w:rsidP="00DA705F">
      <w:pPr>
        <w:rPr>
          <w:rFonts w:ascii="Rockwell" w:hAnsi="Rockwell"/>
          <w:sz w:val="24"/>
          <w:szCs w:val="24"/>
        </w:rPr>
      </w:pPr>
      <w:r w:rsidRPr="00DA705F">
        <w:rPr>
          <w:rFonts w:ascii="Rockwell" w:hAnsi="Rockwell"/>
          <w:sz w:val="24"/>
          <w:szCs w:val="24"/>
        </w:rPr>
        <w:t xml:space="preserve">6. Demonstrate the tactical application of chainsaws in brushing, </w:t>
      </w:r>
      <w:proofErr w:type="spellStart"/>
      <w:r w:rsidRPr="00DA705F">
        <w:rPr>
          <w:rFonts w:ascii="Rockwell" w:hAnsi="Rockwell"/>
          <w:sz w:val="24"/>
          <w:szCs w:val="24"/>
        </w:rPr>
        <w:t>limbing</w:t>
      </w:r>
      <w:proofErr w:type="spellEnd"/>
      <w:r w:rsidRPr="00DA705F">
        <w:rPr>
          <w:rFonts w:ascii="Rockwell" w:hAnsi="Rockwell"/>
          <w:sz w:val="24"/>
          <w:szCs w:val="24"/>
        </w:rPr>
        <w:t>, bucking, and falling wood material.</w:t>
      </w:r>
    </w:p>
    <w:p w:rsidR="00DA705F" w:rsidRPr="00DA705F" w:rsidRDefault="001124E7" w:rsidP="00DA705F">
      <w:pPr>
        <w:rPr>
          <w:rFonts w:ascii="Rockwell" w:hAnsi="Rockwell"/>
          <w:sz w:val="24"/>
          <w:szCs w:val="24"/>
        </w:rPr>
      </w:pPr>
      <w:r>
        <w:rPr>
          <w:rFonts w:ascii="Rockwell" w:hAnsi="Rockwell"/>
          <w:sz w:val="24"/>
          <w:szCs w:val="24"/>
        </w:rPr>
        <w:pict>
          <v:rect id="_x0000_i1031" style="width:0;height:0" o:hralign="center" o:hrstd="t" o:hr="t" fillcolor="#a0a0a0" stroked="f"/>
        </w:pict>
      </w:r>
    </w:p>
    <w:p w:rsidR="00DA705F" w:rsidRPr="00DA705F" w:rsidRDefault="00DA705F" w:rsidP="00DA705F">
      <w:pPr>
        <w:rPr>
          <w:rFonts w:ascii="Rockwell" w:hAnsi="Rockwell"/>
          <w:sz w:val="24"/>
          <w:szCs w:val="24"/>
        </w:rPr>
      </w:pPr>
      <w:r w:rsidRPr="00DA705F">
        <w:rPr>
          <w:rFonts w:ascii="Rockwell" w:hAnsi="Rockwell"/>
          <w:sz w:val="24"/>
          <w:szCs w:val="24"/>
        </w:rPr>
        <w:t xml:space="preserve">7. Recognize hazardous situations that occur in field operation of a chainsaw when felling, </w:t>
      </w:r>
      <w:proofErr w:type="spellStart"/>
      <w:r w:rsidRPr="00DA705F">
        <w:rPr>
          <w:rFonts w:ascii="Rockwell" w:hAnsi="Rockwell"/>
          <w:sz w:val="24"/>
          <w:szCs w:val="24"/>
        </w:rPr>
        <w:t>limbing</w:t>
      </w:r>
      <w:proofErr w:type="spellEnd"/>
      <w:r w:rsidRPr="00DA705F">
        <w:rPr>
          <w:rFonts w:ascii="Rockwell" w:hAnsi="Rockwell"/>
          <w:sz w:val="24"/>
          <w:szCs w:val="24"/>
        </w:rPr>
        <w:t>, or bucking trees</w:t>
      </w:r>
    </w:p>
    <w:p w:rsidR="00DA705F" w:rsidRPr="00DA705F" w:rsidRDefault="001124E7" w:rsidP="00DA705F">
      <w:pPr>
        <w:rPr>
          <w:rFonts w:ascii="Rockwell" w:hAnsi="Rockwell"/>
          <w:sz w:val="24"/>
          <w:szCs w:val="24"/>
        </w:rPr>
      </w:pPr>
      <w:r>
        <w:rPr>
          <w:rFonts w:ascii="Rockwell" w:hAnsi="Rockwell"/>
          <w:sz w:val="24"/>
          <w:szCs w:val="24"/>
        </w:rPr>
        <w:pict>
          <v:rect id="_x0000_i1032" style="width:0;height:0" o:hralign="center" o:hrstd="t" o:hr="t" fillcolor="#a0a0a0" stroked="f"/>
        </w:pict>
      </w:r>
    </w:p>
    <w:p w:rsidR="00DA705F" w:rsidRPr="00DA705F" w:rsidRDefault="00DA705F" w:rsidP="00DA705F">
      <w:pPr>
        <w:rPr>
          <w:rFonts w:ascii="Rockwell" w:hAnsi="Rockwell"/>
          <w:b/>
          <w:bCs/>
          <w:sz w:val="24"/>
          <w:szCs w:val="24"/>
        </w:rPr>
      </w:pPr>
      <w:r w:rsidRPr="00DA705F">
        <w:rPr>
          <w:rFonts w:ascii="Rockwell" w:hAnsi="Rockwell"/>
          <w:b/>
          <w:bCs/>
          <w:sz w:val="24"/>
          <w:szCs w:val="24"/>
        </w:rPr>
        <w:t>CSLOs</w:t>
      </w:r>
    </w:p>
    <w:p w:rsidR="00DA705F" w:rsidRPr="00DA705F" w:rsidRDefault="00DA705F" w:rsidP="00DA705F">
      <w:pPr>
        <w:pStyle w:val="ListParagraph"/>
        <w:numPr>
          <w:ilvl w:val="0"/>
          <w:numId w:val="15"/>
        </w:numPr>
        <w:rPr>
          <w:rFonts w:ascii="Rockwell" w:hAnsi="Rockwell"/>
          <w:sz w:val="24"/>
          <w:szCs w:val="24"/>
        </w:rPr>
      </w:pPr>
      <w:r w:rsidRPr="00DA705F">
        <w:rPr>
          <w:rFonts w:ascii="Rockwell" w:hAnsi="Rockwell"/>
          <w:b/>
          <w:bCs/>
          <w:sz w:val="24"/>
          <w:szCs w:val="24"/>
        </w:rPr>
        <w:t xml:space="preserve">NR-133 SLO1: Apply chainsaw safety standard skills outlined by Occupational Safety &amp; Health Administration. </w:t>
      </w:r>
      <w:r w:rsidRPr="00DA705F">
        <w:rPr>
          <w:rFonts w:ascii="Rockwell" w:hAnsi="Rockwell"/>
          <w:sz w:val="24"/>
          <w:szCs w:val="24"/>
        </w:rPr>
        <w:t>Expected SLO Performance: 70.0</w:t>
      </w:r>
    </w:p>
    <w:p w:rsidR="00DA705F" w:rsidRPr="00DA705F" w:rsidRDefault="00DA705F" w:rsidP="00DA705F">
      <w:pPr>
        <w:rPr>
          <w:rFonts w:ascii="Rockwell" w:hAnsi="Rockwell"/>
          <w:b/>
          <w:bCs/>
          <w:sz w:val="24"/>
          <w:szCs w:val="24"/>
        </w:rPr>
      </w:pPr>
    </w:p>
    <w:p w:rsidR="00DA705F" w:rsidRPr="00DA705F" w:rsidRDefault="00DA705F" w:rsidP="00DA705F">
      <w:pPr>
        <w:pStyle w:val="ListParagraph"/>
        <w:numPr>
          <w:ilvl w:val="0"/>
          <w:numId w:val="15"/>
        </w:numPr>
        <w:rPr>
          <w:rFonts w:ascii="Rockwell" w:hAnsi="Rockwell"/>
          <w:sz w:val="24"/>
          <w:szCs w:val="24"/>
        </w:rPr>
      </w:pPr>
      <w:r w:rsidRPr="00DA705F">
        <w:rPr>
          <w:rFonts w:ascii="Rockwell" w:hAnsi="Rockwell"/>
          <w:b/>
          <w:bCs/>
          <w:sz w:val="24"/>
          <w:szCs w:val="24"/>
        </w:rPr>
        <w:t xml:space="preserve">NR-133 SLO2: Demonstrate tactical chainsaw skills related to brushing, </w:t>
      </w:r>
      <w:proofErr w:type="spellStart"/>
      <w:r w:rsidRPr="00DA705F">
        <w:rPr>
          <w:rFonts w:ascii="Rockwell" w:hAnsi="Rockwell"/>
          <w:b/>
          <w:bCs/>
          <w:sz w:val="24"/>
          <w:szCs w:val="24"/>
        </w:rPr>
        <w:t>limbing</w:t>
      </w:r>
      <w:proofErr w:type="spellEnd"/>
      <w:r w:rsidRPr="00DA705F">
        <w:rPr>
          <w:rFonts w:ascii="Rockwell" w:hAnsi="Rockwell"/>
          <w:b/>
          <w:bCs/>
          <w:sz w:val="24"/>
          <w:szCs w:val="24"/>
        </w:rPr>
        <w:t xml:space="preserve">, bucking, and felling operations. </w:t>
      </w:r>
      <w:r w:rsidRPr="00DA705F">
        <w:rPr>
          <w:rFonts w:ascii="Rockwell" w:hAnsi="Rockwell"/>
          <w:sz w:val="24"/>
          <w:szCs w:val="24"/>
        </w:rPr>
        <w:t>Expected SLO Performance: 70.0</w:t>
      </w:r>
    </w:p>
    <w:p w:rsidR="00DA705F" w:rsidRPr="00DA705F" w:rsidRDefault="00DA705F" w:rsidP="00DA705F">
      <w:pPr>
        <w:rPr>
          <w:rFonts w:ascii="Rockwell" w:hAnsi="Rockwell"/>
          <w:b/>
          <w:bCs/>
          <w:sz w:val="24"/>
          <w:szCs w:val="24"/>
        </w:rPr>
      </w:pPr>
    </w:p>
    <w:p w:rsidR="00DA705F" w:rsidRPr="00DA705F" w:rsidRDefault="00DA705F" w:rsidP="00DA705F">
      <w:pPr>
        <w:pStyle w:val="ListParagraph"/>
        <w:numPr>
          <w:ilvl w:val="0"/>
          <w:numId w:val="15"/>
        </w:numPr>
        <w:rPr>
          <w:rFonts w:ascii="Rockwell" w:hAnsi="Rockwell"/>
          <w:sz w:val="24"/>
          <w:szCs w:val="24"/>
        </w:rPr>
      </w:pPr>
      <w:r w:rsidRPr="00DA705F">
        <w:rPr>
          <w:rFonts w:ascii="Rockwell" w:hAnsi="Rockwell"/>
          <w:b/>
          <w:bCs/>
          <w:sz w:val="24"/>
          <w:szCs w:val="24"/>
        </w:rPr>
        <w:t xml:space="preserve">NR-133 SLO3: Differentiate among basic chainsaw parts nomenclature, maintenance, tuning, troubleshooting, and safety features </w:t>
      </w:r>
      <w:r w:rsidRPr="00DA705F">
        <w:rPr>
          <w:rFonts w:ascii="Rockwell" w:hAnsi="Rockwell"/>
          <w:sz w:val="24"/>
          <w:szCs w:val="24"/>
        </w:rPr>
        <w:t>Expected SLO Performance: 70.0</w:t>
      </w:r>
    </w:p>
    <w:p w:rsidR="00DA705F" w:rsidRPr="00DA705F" w:rsidRDefault="00DA705F" w:rsidP="00DA705F">
      <w:pPr>
        <w:rPr>
          <w:rFonts w:ascii="Rockwell" w:hAnsi="Rockwell"/>
          <w:b/>
          <w:bCs/>
          <w:sz w:val="24"/>
          <w:szCs w:val="24"/>
        </w:rPr>
      </w:pPr>
    </w:p>
    <w:p w:rsidR="00CE4BCC" w:rsidRPr="00B5364A" w:rsidRDefault="00CE4BCC" w:rsidP="00CE4BCC">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DC2E6B" w:rsidRPr="00DC2E6B">
        <w:rPr>
          <w:rFonts w:ascii="Rockwell" w:hAnsi="Rockwell"/>
          <w:b/>
          <w:sz w:val="24"/>
          <w:szCs w:val="24"/>
        </w:rPr>
        <w:t>REMIND APP &amp;</w:t>
      </w:r>
      <w:r w:rsidR="00DC2E6B">
        <w:rPr>
          <w:rFonts w:ascii="Rockwell" w:hAnsi="Rockwell"/>
          <w:sz w:val="24"/>
          <w:szCs w:val="24"/>
        </w:rPr>
        <w:t xml:space="preserve">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 </w:t>
      </w:r>
      <w:r w:rsidR="00DC2E6B">
        <w:rPr>
          <w:rFonts w:ascii="Rockwell" w:hAnsi="Rockwell"/>
          <w:sz w:val="24"/>
          <w:szCs w:val="24"/>
        </w:rPr>
        <w:t>these mediums</w:t>
      </w:r>
      <w:r>
        <w:rPr>
          <w:rFonts w:ascii="Rockwell" w:hAnsi="Rockwell"/>
          <w:sz w:val="24"/>
          <w:szCs w:val="24"/>
        </w:rPr>
        <w:t xml:space="preserve"> for course updates, information sharing and assignments.</w:t>
      </w:r>
    </w:p>
    <w:p w:rsidR="00CE4BCC" w:rsidRPr="00146E40" w:rsidRDefault="00CE4BCC" w:rsidP="00CE4BCC">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DC2E6B">
        <w:rPr>
          <w:rFonts w:ascii="Rockwell" w:hAnsi="Rockwell"/>
          <w:sz w:val="24"/>
          <w:szCs w:val="24"/>
        </w:rPr>
        <w:t xml:space="preserve"> </w:t>
      </w:r>
      <w:r w:rsidR="00DC2E6B" w:rsidRPr="00DC2E6B">
        <w:rPr>
          <w:rFonts w:ascii="Rockwell" w:hAnsi="Rockwell"/>
          <w:b/>
          <w:sz w:val="24"/>
          <w:szCs w:val="24"/>
        </w:rPr>
        <w:t xml:space="preserve">REMIND APP </w:t>
      </w:r>
      <w:r w:rsidR="00DC2E6B">
        <w:rPr>
          <w:rFonts w:ascii="Rockwell" w:hAnsi="Rockwell"/>
          <w:b/>
          <w:sz w:val="24"/>
          <w:szCs w:val="24"/>
        </w:rPr>
        <w:t>&amp;</w:t>
      </w:r>
      <w:r w:rsidRPr="00146E40">
        <w:rPr>
          <w:rFonts w:ascii="Rockwell" w:hAnsi="Rockwell"/>
          <w:sz w:val="24"/>
          <w:szCs w:val="24"/>
        </w:rPr>
        <w:t xml:space="preserve"> </w:t>
      </w:r>
      <w:r w:rsidRPr="00B5364A">
        <w:rPr>
          <w:rFonts w:ascii="Rockwell" w:hAnsi="Rockwell"/>
          <w:b/>
          <w:sz w:val="24"/>
          <w:szCs w:val="24"/>
        </w:rPr>
        <w:t>CANVAS.</w:t>
      </w:r>
    </w:p>
    <w:p w:rsidR="00A86B86" w:rsidRDefault="00A86B86" w:rsidP="00A86B86">
      <w:pPr>
        <w:rPr>
          <w:rFonts w:ascii="Franklin Gothic Demi" w:hAnsi="Franklin Gothic Demi"/>
          <w:b/>
          <w:sz w:val="24"/>
          <w:szCs w:val="24"/>
        </w:rPr>
      </w:pPr>
      <w:r>
        <w:rPr>
          <w:rFonts w:ascii="Franklin Gothic Demi" w:hAnsi="Franklin Gothic Demi"/>
          <w:b/>
          <w:sz w:val="24"/>
          <w:szCs w:val="24"/>
        </w:rPr>
        <w:t>Academic Dishonesty, Plagiarism and Cheating:</w:t>
      </w:r>
    </w:p>
    <w:p w:rsidR="00A86B86" w:rsidRDefault="00A86B86" w:rsidP="00A86B86">
      <w:pPr>
        <w:rPr>
          <w:rFonts w:ascii="Rockwell" w:hAnsi="Rockwell"/>
          <w:sz w:val="24"/>
          <w:szCs w:val="24"/>
        </w:rPr>
      </w:pPr>
      <w:r>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A86B86" w:rsidRPr="008F17CE" w:rsidRDefault="00A86B86" w:rsidP="00A86B86">
      <w:pPr>
        <w:rPr>
          <w:rFonts w:ascii="Rockwell" w:hAnsi="Rockwell"/>
          <w:sz w:val="24"/>
          <w:szCs w:val="24"/>
        </w:rPr>
      </w:pPr>
      <w:r>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Pr>
          <w:sz w:val="24"/>
          <w:szCs w:val="24"/>
        </w:rPr>
        <w:t xml:space="preserve">  </w:t>
      </w:r>
      <w:r>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A86B86" w:rsidRDefault="00A86B86" w:rsidP="00A86B86">
      <w:pPr>
        <w:rPr>
          <w:rFonts w:ascii="Rockwell" w:hAnsi="Rockwell"/>
          <w:sz w:val="24"/>
          <w:szCs w:val="24"/>
        </w:rPr>
      </w:pPr>
      <w:r>
        <w:rPr>
          <w:rFonts w:ascii="Franklin Gothic Demi" w:hAnsi="Franklin Gothic Demi"/>
          <w:b/>
          <w:sz w:val="24"/>
          <w:szCs w:val="24"/>
        </w:rPr>
        <w:t>Accommodations for students with disabilities</w:t>
      </w:r>
      <w:r>
        <w:rPr>
          <w:rFonts w:ascii="Franklin Gothic Demi" w:hAnsi="Franklin Gothic Demi"/>
          <w:sz w:val="24"/>
          <w:szCs w:val="24"/>
        </w:rPr>
        <w:t>:</w:t>
      </w:r>
      <w:r>
        <w:rPr>
          <w:rFonts w:ascii="Rockwell" w:hAnsi="Rockwell"/>
          <w:sz w:val="24"/>
          <w:szCs w:val="24"/>
        </w:rPr>
        <w:t xml:space="preserve"> </w:t>
      </w:r>
    </w:p>
    <w:p w:rsidR="00A86B86" w:rsidRDefault="00A86B86" w:rsidP="00A86B86">
      <w:pPr>
        <w:rPr>
          <w:rFonts w:ascii="Rockwell" w:hAnsi="Rockwell"/>
          <w:b/>
          <w:sz w:val="24"/>
          <w:szCs w:val="24"/>
          <w:u w:val="single"/>
        </w:rPr>
      </w:pPr>
      <w:r>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E916DE">
        <w:rPr>
          <w:rFonts w:ascii="Rockwell" w:hAnsi="Rockwell"/>
          <w:b/>
          <w:sz w:val="24"/>
          <w:szCs w:val="24"/>
          <w:u w:val="single"/>
        </w:rPr>
        <w:t>A formal counseling assessment to determine the appropriate accommodation is required before any accommodation(s) can be made.  The counseling center facilitates the process.</w:t>
      </w:r>
      <w:r>
        <w:rPr>
          <w:rFonts w:ascii="Rockwell" w:hAnsi="Rockwell"/>
          <w:b/>
          <w:sz w:val="24"/>
          <w:szCs w:val="24"/>
          <w:u w:val="single"/>
        </w:rPr>
        <w:t xml:space="preserve">  </w:t>
      </w:r>
    </w:p>
    <w:p w:rsidR="00163726" w:rsidRPr="003209CA" w:rsidRDefault="00A86B86" w:rsidP="00A86B86">
      <w:pPr>
        <w:rPr>
          <w:rFonts w:ascii="Rockwell" w:hAnsi="Rockwell"/>
          <w:sz w:val="24"/>
          <w:szCs w:val="24"/>
        </w:rPr>
      </w:pPr>
      <w:r>
        <w:rPr>
          <w:rFonts w:ascii="Franklin Gothic Demi" w:hAnsi="Franklin Gothic Demi"/>
          <w:b/>
          <w:sz w:val="24"/>
          <w:szCs w:val="24"/>
        </w:rPr>
        <w:t>F</w:t>
      </w:r>
      <w:r w:rsidR="00A35246">
        <w:rPr>
          <w:rFonts w:ascii="Franklin Gothic Demi" w:hAnsi="Franklin Gothic Demi"/>
          <w:b/>
          <w:sz w:val="24"/>
          <w:szCs w:val="24"/>
        </w:rPr>
        <w:t>i</w:t>
      </w:r>
      <w:r>
        <w:rPr>
          <w:rFonts w:ascii="Franklin Gothic Demi" w:hAnsi="Franklin Gothic Demi"/>
          <w:b/>
          <w:sz w:val="24"/>
          <w:szCs w:val="24"/>
        </w:rPr>
        <w:t>eld Trip</w:t>
      </w:r>
      <w:r>
        <w:rPr>
          <w:rFonts w:ascii="Franklin Gothic Demi" w:hAnsi="Franklin Gothic Demi"/>
          <w:sz w:val="24"/>
          <w:szCs w:val="24"/>
        </w:rPr>
        <w:t>:</w:t>
      </w:r>
      <w:r>
        <w:rPr>
          <w:sz w:val="24"/>
          <w:szCs w:val="24"/>
        </w:rPr>
        <w:t xml:space="preserve">  </w:t>
      </w:r>
      <w:r w:rsidR="0001283D">
        <w:rPr>
          <w:rFonts w:ascii="Rockwell" w:hAnsi="Rockwell"/>
          <w:sz w:val="24"/>
          <w:szCs w:val="24"/>
        </w:rPr>
        <w:t>TB</w:t>
      </w:r>
      <w:r w:rsidR="00163726">
        <w:rPr>
          <w:rFonts w:ascii="Rockwell" w:hAnsi="Rockwell"/>
          <w:sz w:val="24"/>
          <w:szCs w:val="24"/>
        </w:rPr>
        <w:t>D</w:t>
      </w:r>
    </w:p>
    <w:p w:rsidR="00A86B86" w:rsidRDefault="00A86B86" w:rsidP="00A86B86">
      <w:pPr>
        <w:rPr>
          <w:sz w:val="24"/>
          <w:szCs w:val="24"/>
        </w:rPr>
      </w:pPr>
      <w:bookmarkStart w:id="1" w:name="_Hlk47339731"/>
      <w:r>
        <w:rPr>
          <w:rFonts w:ascii="Franklin Gothic Demi" w:hAnsi="Franklin Gothic Demi"/>
          <w:b/>
          <w:sz w:val="24"/>
          <w:szCs w:val="24"/>
        </w:rPr>
        <w:t>Grading Policy</w:t>
      </w:r>
      <w:r>
        <w:rPr>
          <w:rFonts w:ascii="Franklin Gothic Demi" w:hAnsi="Franklin Gothic Demi"/>
          <w:sz w:val="24"/>
          <w:szCs w:val="24"/>
        </w:rPr>
        <w:t xml:space="preserve">: </w:t>
      </w:r>
      <w:r>
        <w:rPr>
          <w:sz w:val="24"/>
          <w:szCs w:val="24"/>
        </w:rPr>
        <w:t xml:space="preserve"> </w:t>
      </w:r>
    </w:p>
    <w:p w:rsidR="00A86B86" w:rsidRDefault="001734EF" w:rsidP="00A86B86">
      <w:pPr>
        <w:rPr>
          <w:rFonts w:ascii="Rockwell" w:hAnsi="Rockwell"/>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posOffset>3086100</wp:posOffset>
                </wp:positionH>
                <wp:positionV relativeFrom="paragraph">
                  <wp:posOffset>786130</wp:posOffset>
                </wp:positionV>
                <wp:extent cx="3293745" cy="1896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187083">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187083" w:rsidRDefault="00187083">
                                  <w:pPr>
                                    <w:spacing w:line="360" w:lineRule="auto"/>
                                    <w:jc w:val="center"/>
                                    <w:rPr>
                                      <w:rFonts w:ascii="Franklin Gothic Demi" w:hAnsi="Franklin Gothic Demi"/>
                                      <w:b/>
                                    </w:rPr>
                                  </w:pPr>
                                  <w:r>
                                    <w:rPr>
                                      <w:rFonts w:ascii="Franklin Gothic Demi" w:hAnsi="Franklin Gothic Demi"/>
                                      <w:b/>
                                    </w:rPr>
                                    <w:t>Grade Distribution</w:t>
                                  </w:r>
                                </w:p>
                                <w:p w:rsidR="00187083" w:rsidRDefault="00187083">
                                  <w:pPr>
                                    <w:spacing w:line="360" w:lineRule="auto"/>
                                    <w:jc w:val="center"/>
                                    <w:rPr>
                                      <w:rFonts w:ascii="Franklin Gothic Demi" w:hAnsi="Franklin Gothic Demi"/>
                                      <w:b/>
                                    </w:rPr>
                                  </w:pP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rsidP="00DA705F">
                                  <w:pPr>
                                    <w:spacing w:line="360" w:lineRule="auto"/>
                                    <w:jc w:val="center"/>
                                    <w:rPr>
                                      <w:rFonts w:ascii="Franklin Gothic Demi" w:hAnsi="Franklin Gothic Demi"/>
                                    </w:rPr>
                                  </w:pPr>
                                  <w:r>
                                    <w:rPr>
                                      <w:rFonts w:ascii="Franklin Gothic Demi" w:hAnsi="Franklin Gothic Demi"/>
                                    </w:rPr>
                                    <w:t>A =</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90-100%</w:t>
                                  </w: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rsidP="00DA705F">
                                  <w:pPr>
                                    <w:spacing w:line="360" w:lineRule="auto"/>
                                    <w:jc w:val="center"/>
                                    <w:rPr>
                                      <w:rFonts w:ascii="Franklin Gothic Demi" w:hAnsi="Franklin Gothic Demi"/>
                                    </w:rPr>
                                  </w:pPr>
                                  <w:r>
                                    <w:rPr>
                                      <w:rFonts w:ascii="Franklin Gothic Demi" w:hAnsi="Franklin Gothic Demi"/>
                                    </w:rPr>
                                    <w:t>B =</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80-89%</w:t>
                                  </w: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rsidP="00DA705F">
                                  <w:pPr>
                                    <w:spacing w:line="360" w:lineRule="auto"/>
                                    <w:jc w:val="center"/>
                                    <w:rPr>
                                      <w:rFonts w:ascii="Franklin Gothic Demi" w:hAnsi="Franklin Gothic Demi"/>
                                    </w:rPr>
                                  </w:pPr>
                                  <w:r>
                                    <w:rPr>
                                      <w:rFonts w:ascii="Franklin Gothic Demi" w:hAnsi="Franklin Gothic Demi"/>
                                    </w:rPr>
                                    <w:t>C =</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70-79%</w:t>
                                  </w: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rsidP="00DA705F">
                                  <w:pPr>
                                    <w:spacing w:line="360" w:lineRule="auto"/>
                                    <w:jc w:val="center"/>
                                    <w:rPr>
                                      <w:rFonts w:ascii="Franklin Gothic Demi" w:hAnsi="Franklin Gothic Demi"/>
                                    </w:rPr>
                                  </w:pPr>
                                  <w:r>
                                    <w:rPr>
                                      <w:rFonts w:ascii="Franklin Gothic Demi" w:hAnsi="Franklin Gothic Demi"/>
                                    </w:rPr>
                                    <w:t>D =</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60-69%</w:t>
                                  </w:r>
                                </w:p>
                              </w:tc>
                            </w:tr>
                            <w:tr w:rsidR="00187083">
                              <w:trPr>
                                <w:trHeight w:val="396"/>
                              </w:trPr>
                              <w:tc>
                                <w:tcPr>
                                  <w:tcW w:w="2444" w:type="dxa"/>
                                  <w:tcBorders>
                                    <w:top w:val="single" w:sz="4" w:space="0" w:color="auto"/>
                                    <w:left w:val="single" w:sz="4" w:space="0" w:color="auto"/>
                                    <w:bottom w:val="single" w:sz="4" w:space="0" w:color="auto"/>
                                    <w:right w:val="single" w:sz="4" w:space="0" w:color="auto"/>
                                  </w:tcBorders>
                                </w:tcPr>
                                <w:p w:rsidR="00187083" w:rsidRDefault="00187083" w:rsidP="00DA705F">
                                  <w:pPr>
                                    <w:spacing w:line="360" w:lineRule="auto"/>
                                    <w:jc w:val="center"/>
                                    <w:rPr>
                                      <w:rFonts w:ascii="Franklin Gothic Demi" w:hAnsi="Franklin Gothic Demi"/>
                                    </w:rPr>
                                  </w:pPr>
                                  <w:r>
                                    <w:rPr>
                                      <w:rFonts w:ascii="Franklin Gothic Demi" w:hAnsi="Franklin Gothic Demi"/>
                                    </w:rPr>
                                    <w:t>F =</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Below 60%</w:t>
                                  </w:r>
                                </w:p>
                              </w:tc>
                            </w:tr>
                          </w:tbl>
                          <w:p w:rsidR="00187083" w:rsidRDefault="00187083" w:rsidP="00A86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3pt;margin-top:61.9pt;width:259.35pt;height:14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187083">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187083" w:rsidRDefault="00187083">
                            <w:pPr>
                              <w:spacing w:line="360" w:lineRule="auto"/>
                              <w:jc w:val="center"/>
                              <w:rPr>
                                <w:rFonts w:ascii="Franklin Gothic Demi" w:hAnsi="Franklin Gothic Demi"/>
                                <w:b/>
                              </w:rPr>
                            </w:pPr>
                            <w:r>
                              <w:rPr>
                                <w:rFonts w:ascii="Franklin Gothic Demi" w:hAnsi="Franklin Gothic Demi"/>
                                <w:b/>
                              </w:rPr>
                              <w:t>Grade Distribution</w:t>
                            </w:r>
                          </w:p>
                          <w:p w:rsidR="00187083" w:rsidRDefault="00187083">
                            <w:pPr>
                              <w:spacing w:line="360" w:lineRule="auto"/>
                              <w:jc w:val="center"/>
                              <w:rPr>
                                <w:rFonts w:ascii="Franklin Gothic Demi" w:hAnsi="Franklin Gothic Demi"/>
                                <w:b/>
                              </w:rPr>
                            </w:pP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rsidP="00DA705F">
                            <w:pPr>
                              <w:spacing w:line="360" w:lineRule="auto"/>
                              <w:jc w:val="center"/>
                              <w:rPr>
                                <w:rFonts w:ascii="Franklin Gothic Demi" w:hAnsi="Franklin Gothic Demi"/>
                              </w:rPr>
                            </w:pPr>
                            <w:r>
                              <w:rPr>
                                <w:rFonts w:ascii="Franklin Gothic Demi" w:hAnsi="Franklin Gothic Demi"/>
                              </w:rPr>
                              <w:t>A =</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90-100%</w:t>
                            </w: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rsidP="00DA705F">
                            <w:pPr>
                              <w:spacing w:line="360" w:lineRule="auto"/>
                              <w:jc w:val="center"/>
                              <w:rPr>
                                <w:rFonts w:ascii="Franklin Gothic Demi" w:hAnsi="Franklin Gothic Demi"/>
                              </w:rPr>
                            </w:pPr>
                            <w:r>
                              <w:rPr>
                                <w:rFonts w:ascii="Franklin Gothic Demi" w:hAnsi="Franklin Gothic Demi"/>
                              </w:rPr>
                              <w:t>B =</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80-89%</w:t>
                            </w: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rsidP="00DA705F">
                            <w:pPr>
                              <w:spacing w:line="360" w:lineRule="auto"/>
                              <w:jc w:val="center"/>
                              <w:rPr>
                                <w:rFonts w:ascii="Franklin Gothic Demi" w:hAnsi="Franklin Gothic Demi"/>
                              </w:rPr>
                            </w:pPr>
                            <w:r>
                              <w:rPr>
                                <w:rFonts w:ascii="Franklin Gothic Demi" w:hAnsi="Franklin Gothic Demi"/>
                              </w:rPr>
                              <w:t>C =</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70-79%</w:t>
                            </w:r>
                          </w:p>
                        </w:tc>
                      </w:tr>
                      <w:tr w:rsidR="00187083">
                        <w:tc>
                          <w:tcPr>
                            <w:tcW w:w="2444" w:type="dxa"/>
                            <w:tcBorders>
                              <w:top w:val="single" w:sz="4" w:space="0" w:color="auto"/>
                              <w:left w:val="single" w:sz="4" w:space="0" w:color="auto"/>
                              <w:bottom w:val="single" w:sz="4" w:space="0" w:color="auto"/>
                              <w:right w:val="single" w:sz="4" w:space="0" w:color="auto"/>
                            </w:tcBorders>
                          </w:tcPr>
                          <w:p w:rsidR="00187083" w:rsidRDefault="00187083" w:rsidP="00DA705F">
                            <w:pPr>
                              <w:spacing w:line="360" w:lineRule="auto"/>
                              <w:jc w:val="center"/>
                              <w:rPr>
                                <w:rFonts w:ascii="Franklin Gothic Demi" w:hAnsi="Franklin Gothic Demi"/>
                              </w:rPr>
                            </w:pPr>
                            <w:r>
                              <w:rPr>
                                <w:rFonts w:ascii="Franklin Gothic Demi" w:hAnsi="Franklin Gothic Demi"/>
                              </w:rPr>
                              <w:t>D =</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60-69%</w:t>
                            </w:r>
                          </w:p>
                        </w:tc>
                      </w:tr>
                      <w:tr w:rsidR="00187083">
                        <w:trPr>
                          <w:trHeight w:val="396"/>
                        </w:trPr>
                        <w:tc>
                          <w:tcPr>
                            <w:tcW w:w="2444" w:type="dxa"/>
                            <w:tcBorders>
                              <w:top w:val="single" w:sz="4" w:space="0" w:color="auto"/>
                              <w:left w:val="single" w:sz="4" w:space="0" w:color="auto"/>
                              <w:bottom w:val="single" w:sz="4" w:space="0" w:color="auto"/>
                              <w:right w:val="single" w:sz="4" w:space="0" w:color="auto"/>
                            </w:tcBorders>
                          </w:tcPr>
                          <w:p w:rsidR="00187083" w:rsidRDefault="00187083" w:rsidP="00DA705F">
                            <w:pPr>
                              <w:spacing w:line="360" w:lineRule="auto"/>
                              <w:jc w:val="center"/>
                              <w:rPr>
                                <w:rFonts w:ascii="Franklin Gothic Demi" w:hAnsi="Franklin Gothic Demi"/>
                              </w:rPr>
                            </w:pPr>
                            <w:r>
                              <w:rPr>
                                <w:rFonts w:ascii="Franklin Gothic Demi" w:hAnsi="Franklin Gothic Demi"/>
                              </w:rPr>
                              <w:t>F =</w:t>
                            </w:r>
                          </w:p>
                        </w:tc>
                        <w:tc>
                          <w:tcPr>
                            <w:tcW w:w="2434"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Below 60%</w:t>
                            </w:r>
                          </w:p>
                        </w:tc>
                      </w:tr>
                    </w:tbl>
                    <w:p w:rsidR="00187083" w:rsidRDefault="00187083" w:rsidP="00A86B86"/>
                  </w:txbxContent>
                </v:textbox>
                <w10:wrap anchorx="margin"/>
              </v:shape>
            </w:pict>
          </mc:Fallback>
        </mc:AlternateContent>
      </w:r>
      <w:r w:rsidR="00A86B86">
        <w:rPr>
          <w:rFonts w:ascii="Rockwell" w:hAnsi="Rockwell"/>
          <w:sz w:val="24"/>
          <w:szCs w:val="24"/>
        </w:rPr>
        <w:t xml:space="preserve">Grading will be based on the results of </w:t>
      </w:r>
      <w:r w:rsidR="00810706" w:rsidRPr="00810706">
        <w:rPr>
          <w:rFonts w:ascii="Rockwell" w:hAnsi="Rockwell"/>
          <w:sz w:val="24"/>
          <w:szCs w:val="24"/>
        </w:rPr>
        <w:t>Operational Skills, Repair Skills, Laboratory Participation and Final Exam</w:t>
      </w:r>
      <w:r w:rsidR="00A86B86">
        <w:rPr>
          <w:rFonts w:ascii="Rockwell" w:hAnsi="Rockwell"/>
          <w:sz w:val="24"/>
          <w:szCs w:val="24"/>
        </w:rPr>
        <w:t xml:space="preserve">. Assignments must be submitted on the due date or earlier. </w:t>
      </w:r>
      <w:r w:rsidR="00A86B86">
        <w:rPr>
          <w:rFonts w:ascii="Rockwell" w:hAnsi="Rockwell"/>
          <w:b/>
          <w:sz w:val="24"/>
          <w:szCs w:val="24"/>
        </w:rPr>
        <w:t>Assignments and exams will be based on lectures, in-class labs, and reading assignments. Please read all assigned readings!</w:t>
      </w:r>
    </w:p>
    <w:p w:rsidR="00A86B86" w:rsidRDefault="00841F9F" w:rsidP="00A86B86">
      <w:pPr>
        <w:rPr>
          <w:rFonts w:ascii="Franklin Gothic Demi" w:hAnsi="Franklin Gothic Demi"/>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posOffset>-207645</wp:posOffset>
                </wp:positionH>
                <wp:positionV relativeFrom="paragraph">
                  <wp:posOffset>6350</wp:posOffset>
                </wp:positionV>
                <wp:extent cx="3293745" cy="205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2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440"/>
                              <w:gridCol w:w="2439"/>
                            </w:tblGrid>
                            <w:tr w:rsidR="00187083" w:rsidTr="00502236">
                              <w:tc>
                                <w:tcPr>
                                  <w:tcW w:w="2440" w:type="dxa"/>
                                  <w:tcBorders>
                                    <w:top w:val="single" w:sz="4" w:space="0" w:color="auto"/>
                                    <w:left w:val="single" w:sz="4" w:space="0" w:color="auto"/>
                                    <w:bottom w:val="single" w:sz="4" w:space="0" w:color="auto"/>
                                    <w:right w:val="single" w:sz="4" w:space="0" w:color="auto"/>
                                  </w:tcBorders>
                                  <w:shd w:val="pct12" w:color="auto" w:fill="auto"/>
                                </w:tcPr>
                                <w:p w:rsidR="00187083" w:rsidRDefault="00187083">
                                  <w:pPr>
                                    <w:spacing w:line="360" w:lineRule="auto"/>
                                    <w:jc w:val="center"/>
                                    <w:rPr>
                                      <w:rFonts w:ascii="Franklin Gothic Demi" w:hAnsi="Franklin Gothic Demi"/>
                                      <w:b/>
                                    </w:rPr>
                                  </w:pPr>
                                  <w:r>
                                    <w:rPr>
                                      <w:rFonts w:ascii="Franklin Gothic Demi" w:hAnsi="Franklin Gothic Demi"/>
                                      <w:b/>
                                    </w:rPr>
                                    <w:t>Assignment Type</w:t>
                                  </w:r>
                                </w:p>
                              </w:tc>
                              <w:tc>
                                <w:tcPr>
                                  <w:tcW w:w="2439" w:type="dxa"/>
                                  <w:tcBorders>
                                    <w:top w:val="single" w:sz="4" w:space="0" w:color="auto"/>
                                    <w:left w:val="single" w:sz="4" w:space="0" w:color="auto"/>
                                    <w:bottom w:val="single" w:sz="4" w:space="0" w:color="auto"/>
                                    <w:right w:val="single" w:sz="4" w:space="0" w:color="auto"/>
                                  </w:tcBorders>
                                  <w:shd w:val="pct12" w:color="auto" w:fill="auto"/>
                                </w:tcPr>
                                <w:p w:rsidR="00187083" w:rsidRDefault="00187083">
                                  <w:pPr>
                                    <w:spacing w:line="360" w:lineRule="auto"/>
                                    <w:jc w:val="center"/>
                                    <w:rPr>
                                      <w:rFonts w:ascii="Franklin Gothic Demi" w:hAnsi="Franklin Gothic Demi"/>
                                      <w:b/>
                                    </w:rPr>
                                  </w:pPr>
                                  <w:r>
                                    <w:rPr>
                                      <w:rFonts w:ascii="Franklin Gothic Demi" w:hAnsi="Franklin Gothic Demi"/>
                                      <w:b/>
                                    </w:rPr>
                                    <w:t>Possible Points</w:t>
                                  </w:r>
                                </w:p>
                              </w:tc>
                            </w:tr>
                            <w:tr w:rsidR="00187083" w:rsidTr="00502236">
                              <w:tc>
                                <w:tcPr>
                                  <w:tcW w:w="2440" w:type="dxa"/>
                                  <w:tcBorders>
                                    <w:top w:val="single" w:sz="4" w:space="0" w:color="auto"/>
                                    <w:left w:val="single" w:sz="4" w:space="0" w:color="auto"/>
                                    <w:bottom w:val="single" w:sz="4" w:space="0" w:color="auto"/>
                                    <w:right w:val="single" w:sz="4" w:space="0" w:color="auto"/>
                                  </w:tcBorders>
                                </w:tcPr>
                                <w:p w:rsidR="00187083" w:rsidRDefault="00DA705F">
                                  <w:pPr>
                                    <w:spacing w:line="360" w:lineRule="auto"/>
                                    <w:rPr>
                                      <w:rFonts w:ascii="Franklin Gothic Demi" w:hAnsi="Franklin Gothic Demi"/>
                                    </w:rPr>
                                  </w:pPr>
                                  <w:r>
                                    <w:rPr>
                                      <w:rFonts w:ascii="Franklin Gothic Demi" w:hAnsi="Franklin Gothic Demi"/>
                                    </w:rPr>
                                    <w:t>Chainsaw Parts ID</w:t>
                                  </w:r>
                                </w:p>
                              </w:tc>
                              <w:tc>
                                <w:tcPr>
                                  <w:tcW w:w="2439" w:type="dxa"/>
                                  <w:tcBorders>
                                    <w:top w:val="single" w:sz="4" w:space="0" w:color="auto"/>
                                    <w:left w:val="single" w:sz="4" w:space="0" w:color="auto"/>
                                    <w:bottom w:val="single" w:sz="4" w:space="0" w:color="auto"/>
                                    <w:right w:val="single" w:sz="4" w:space="0" w:color="auto"/>
                                  </w:tcBorders>
                                </w:tcPr>
                                <w:p w:rsidR="00187083" w:rsidRDefault="00DA705F">
                                  <w:pPr>
                                    <w:spacing w:line="360" w:lineRule="auto"/>
                                    <w:jc w:val="center"/>
                                    <w:rPr>
                                      <w:rFonts w:ascii="Franklin Gothic Demi" w:hAnsi="Franklin Gothic Demi"/>
                                    </w:rPr>
                                  </w:pPr>
                                  <w:r>
                                    <w:rPr>
                                      <w:rFonts w:ascii="Franklin Gothic Demi" w:hAnsi="Franklin Gothic Demi"/>
                                    </w:rPr>
                                    <w:t>41</w:t>
                                  </w:r>
                                </w:p>
                              </w:tc>
                            </w:tr>
                            <w:tr w:rsidR="00187083" w:rsidTr="00502236">
                              <w:tc>
                                <w:tcPr>
                                  <w:tcW w:w="2440" w:type="dxa"/>
                                  <w:tcBorders>
                                    <w:top w:val="single" w:sz="4" w:space="0" w:color="auto"/>
                                    <w:left w:val="single" w:sz="4" w:space="0" w:color="auto"/>
                                    <w:bottom w:val="single" w:sz="4" w:space="0" w:color="auto"/>
                                    <w:right w:val="single" w:sz="4" w:space="0" w:color="auto"/>
                                  </w:tcBorders>
                                </w:tcPr>
                                <w:p w:rsidR="00187083" w:rsidRDefault="00DA705F">
                                  <w:pPr>
                                    <w:spacing w:line="360" w:lineRule="auto"/>
                                    <w:rPr>
                                      <w:rFonts w:ascii="Franklin Gothic Demi" w:hAnsi="Franklin Gothic Demi"/>
                                    </w:rPr>
                                  </w:pPr>
                                  <w:r>
                                    <w:rPr>
                                      <w:rFonts w:ascii="Franklin Gothic Demi" w:hAnsi="Franklin Gothic Demi"/>
                                    </w:rPr>
                                    <w:t>Field Evaluations</w:t>
                                  </w:r>
                                </w:p>
                              </w:tc>
                              <w:tc>
                                <w:tcPr>
                                  <w:tcW w:w="2439"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1</w:t>
                                  </w:r>
                                  <w:r w:rsidR="00DA705F">
                                    <w:rPr>
                                      <w:rFonts w:ascii="Franklin Gothic Demi" w:hAnsi="Franklin Gothic Demi"/>
                                    </w:rPr>
                                    <w:t>6</w:t>
                                  </w:r>
                                </w:p>
                              </w:tc>
                            </w:tr>
                            <w:tr w:rsidR="00187083" w:rsidTr="00502236">
                              <w:tc>
                                <w:tcPr>
                                  <w:tcW w:w="2440"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 xml:space="preserve">Participation </w:t>
                                  </w:r>
                                </w:p>
                              </w:tc>
                              <w:tc>
                                <w:tcPr>
                                  <w:tcW w:w="2439"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sidRPr="00082901">
                                    <w:rPr>
                                      <w:rFonts w:ascii="Franklin Gothic Demi" w:hAnsi="Franklin Gothic Demi"/>
                                    </w:rPr>
                                    <w:t>25</w:t>
                                  </w:r>
                                </w:p>
                              </w:tc>
                            </w:tr>
                            <w:tr w:rsidR="00187083" w:rsidTr="00502236">
                              <w:tc>
                                <w:tcPr>
                                  <w:tcW w:w="2440" w:type="dxa"/>
                                  <w:tcBorders>
                                    <w:top w:val="single" w:sz="4" w:space="0" w:color="auto"/>
                                    <w:left w:val="single" w:sz="4" w:space="0" w:color="auto"/>
                                    <w:bottom w:val="single" w:sz="4" w:space="0" w:color="auto"/>
                                    <w:right w:val="single" w:sz="4" w:space="0" w:color="auto"/>
                                  </w:tcBorders>
                                </w:tcPr>
                                <w:p w:rsidR="00187083" w:rsidRDefault="00DA705F">
                                  <w:pPr>
                                    <w:spacing w:line="360" w:lineRule="auto"/>
                                    <w:rPr>
                                      <w:rFonts w:ascii="Franklin Gothic Demi" w:hAnsi="Franklin Gothic Demi"/>
                                    </w:rPr>
                                  </w:pPr>
                                  <w:r>
                                    <w:rPr>
                                      <w:rFonts w:ascii="Franklin Gothic Demi" w:hAnsi="Franklin Gothic Demi"/>
                                    </w:rPr>
                                    <w:t>Final Exam</w:t>
                                  </w:r>
                                </w:p>
                              </w:tc>
                              <w:tc>
                                <w:tcPr>
                                  <w:tcW w:w="2439" w:type="dxa"/>
                                  <w:tcBorders>
                                    <w:top w:val="single" w:sz="4" w:space="0" w:color="auto"/>
                                    <w:left w:val="single" w:sz="4" w:space="0" w:color="auto"/>
                                    <w:bottom w:val="single" w:sz="4" w:space="0" w:color="auto"/>
                                    <w:right w:val="single" w:sz="4" w:space="0" w:color="auto"/>
                                  </w:tcBorders>
                                </w:tcPr>
                                <w:p w:rsidR="00187083" w:rsidRPr="00082901" w:rsidRDefault="00DA705F">
                                  <w:pPr>
                                    <w:spacing w:line="360" w:lineRule="auto"/>
                                    <w:jc w:val="center"/>
                                    <w:rPr>
                                      <w:rFonts w:ascii="Franklin Gothic Demi" w:hAnsi="Franklin Gothic Demi"/>
                                    </w:rPr>
                                  </w:pPr>
                                  <w:r>
                                    <w:rPr>
                                      <w:rFonts w:ascii="Franklin Gothic Demi" w:hAnsi="Franklin Gothic Demi"/>
                                    </w:rPr>
                                    <w:t>52</w:t>
                                  </w:r>
                                </w:p>
                              </w:tc>
                            </w:tr>
                            <w:tr w:rsidR="00187083" w:rsidTr="00502236">
                              <w:tc>
                                <w:tcPr>
                                  <w:tcW w:w="2440"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b/>
                                    </w:rPr>
                                  </w:pPr>
                                  <w:r>
                                    <w:rPr>
                                      <w:rFonts w:ascii="Franklin Gothic Demi" w:hAnsi="Franklin Gothic Demi"/>
                                      <w:b/>
                                    </w:rPr>
                                    <w:t>TOTAL Points Possible</w:t>
                                  </w:r>
                                </w:p>
                              </w:tc>
                              <w:tc>
                                <w:tcPr>
                                  <w:tcW w:w="2439"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b/>
                                    </w:rPr>
                                  </w:pPr>
                                  <w:r w:rsidRPr="00082901">
                                    <w:rPr>
                                      <w:rFonts w:ascii="Franklin Gothic Demi" w:hAnsi="Franklin Gothic Demi"/>
                                      <w:b/>
                                    </w:rPr>
                                    <w:t>100</w:t>
                                  </w:r>
                                </w:p>
                              </w:tc>
                            </w:tr>
                          </w:tbl>
                          <w:p w:rsidR="00187083" w:rsidRDefault="00187083" w:rsidP="00A86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6.35pt;margin-top:.5pt;width:259.35pt;height:16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" fillcolor="white [3201]" stroked="f" strokeweight=".5pt">
                <v:textbox>
                  <w:txbxContent>
                    <w:tbl>
                      <w:tblPr>
                        <w:tblStyle w:val="TableGrid"/>
                        <w:tblW w:w="0" w:type="auto"/>
                        <w:tblLook w:val="04A0" w:firstRow="1" w:lastRow="0" w:firstColumn="1" w:lastColumn="0" w:noHBand="0" w:noVBand="1"/>
                      </w:tblPr>
                      <w:tblGrid>
                        <w:gridCol w:w="2440"/>
                        <w:gridCol w:w="2439"/>
                      </w:tblGrid>
                      <w:tr w:rsidR="00187083" w:rsidTr="00502236">
                        <w:tc>
                          <w:tcPr>
                            <w:tcW w:w="2440" w:type="dxa"/>
                            <w:tcBorders>
                              <w:top w:val="single" w:sz="4" w:space="0" w:color="auto"/>
                              <w:left w:val="single" w:sz="4" w:space="0" w:color="auto"/>
                              <w:bottom w:val="single" w:sz="4" w:space="0" w:color="auto"/>
                              <w:right w:val="single" w:sz="4" w:space="0" w:color="auto"/>
                            </w:tcBorders>
                            <w:shd w:val="pct12" w:color="auto" w:fill="auto"/>
                          </w:tcPr>
                          <w:p w:rsidR="00187083" w:rsidRDefault="00187083">
                            <w:pPr>
                              <w:spacing w:line="360" w:lineRule="auto"/>
                              <w:jc w:val="center"/>
                              <w:rPr>
                                <w:rFonts w:ascii="Franklin Gothic Demi" w:hAnsi="Franklin Gothic Demi"/>
                                <w:b/>
                              </w:rPr>
                            </w:pPr>
                            <w:r>
                              <w:rPr>
                                <w:rFonts w:ascii="Franklin Gothic Demi" w:hAnsi="Franklin Gothic Demi"/>
                                <w:b/>
                              </w:rPr>
                              <w:t>Assignment Type</w:t>
                            </w:r>
                          </w:p>
                        </w:tc>
                        <w:tc>
                          <w:tcPr>
                            <w:tcW w:w="2439" w:type="dxa"/>
                            <w:tcBorders>
                              <w:top w:val="single" w:sz="4" w:space="0" w:color="auto"/>
                              <w:left w:val="single" w:sz="4" w:space="0" w:color="auto"/>
                              <w:bottom w:val="single" w:sz="4" w:space="0" w:color="auto"/>
                              <w:right w:val="single" w:sz="4" w:space="0" w:color="auto"/>
                            </w:tcBorders>
                            <w:shd w:val="pct12" w:color="auto" w:fill="auto"/>
                          </w:tcPr>
                          <w:p w:rsidR="00187083" w:rsidRDefault="00187083">
                            <w:pPr>
                              <w:spacing w:line="360" w:lineRule="auto"/>
                              <w:jc w:val="center"/>
                              <w:rPr>
                                <w:rFonts w:ascii="Franklin Gothic Demi" w:hAnsi="Franklin Gothic Demi"/>
                                <w:b/>
                              </w:rPr>
                            </w:pPr>
                            <w:r>
                              <w:rPr>
                                <w:rFonts w:ascii="Franklin Gothic Demi" w:hAnsi="Franklin Gothic Demi"/>
                                <w:b/>
                              </w:rPr>
                              <w:t>Possible Points</w:t>
                            </w:r>
                          </w:p>
                        </w:tc>
                      </w:tr>
                      <w:tr w:rsidR="00187083" w:rsidTr="00502236">
                        <w:tc>
                          <w:tcPr>
                            <w:tcW w:w="2440" w:type="dxa"/>
                            <w:tcBorders>
                              <w:top w:val="single" w:sz="4" w:space="0" w:color="auto"/>
                              <w:left w:val="single" w:sz="4" w:space="0" w:color="auto"/>
                              <w:bottom w:val="single" w:sz="4" w:space="0" w:color="auto"/>
                              <w:right w:val="single" w:sz="4" w:space="0" w:color="auto"/>
                            </w:tcBorders>
                          </w:tcPr>
                          <w:p w:rsidR="00187083" w:rsidRDefault="00DA705F">
                            <w:pPr>
                              <w:spacing w:line="360" w:lineRule="auto"/>
                              <w:rPr>
                                <w:rFonts w:ascii="Franklin Gothic Demi" w:hAnsi="Franklin Gothic Demi"/>
                              </w:rPr>
                            </w:pPr>
                            <w:r>
                              <w:rPr>
                                <w:rFonts w:ascii="Franklin Gothic Demi" w:hAnsi="Franklin Gothic Demi"/>
                              </w:rPr>
                              <w:t>Chainsaw Parts ID</w:t>
                            </w:r>
                          </w:p>
                        </w:tc>
                        <w:tc>
                          <w:tcPr>
                            <w:tcW w:w="2439" w:type="dxa"/>
                            <w:tcBorders>
                              <w:top w:val="single" w:sz="4" w:space="0" w:color="auto"/>
                              <w:left w:val="single" w:sz="4" w:space="0" w:color="auto"/>
                              <w:bottom w:val="single" w:sz="4" w:space="0" w:color="auto"/>
                              <w:right w:val="single" w:sz="4" w:space="0" w:color="auto"/>
                            </w:tcBorders>
                          </w:tcPr>
                          <w:p w:rsidR="00187083" w:rsidRDefault="00DA705F">
                            <w:pPr>
                              <w:spacing w:line="360" w:lineRule="auto"/>
                              <w:jc w:val="center"/>
                              <w:rPr>
                                <w:rFonts w:ascii="Franklin Gothic Demi" w:hAnsi="Franklin Gothic Demi"/>
                              </w:rPr>
                            </w:pPr>
                            <w:r>
                              <w:rPr>
                                <w:rFonts w:ascii="Franklin Gothic Demi" w:hAnsi="Franklin Gothic Demi"/>
                              </w:rPr>
                              <w:t>41</w:t>
                            </w:r>
                          </w:p>
                        </w:tc>
                      </w:tr>
                      <w:tr w:rsidR="00187083" w:rsidTr="00502236">
                        <w:tc>
                          <w:tcPr>
                            <w:tcW w:w="2440" w:type="dxa"/>
                            <w:tcBorders>
                              <w:top w:val="single" w:sz="4" w:space="0" w:color="auto"/>
                              <w:left w:val="single" w:sz="4" w:space="0" w:color="auto"/>
                              <w:bottom w:val="single" w:sz="4" w:space="0" w:color="auto"/>
                              <w:right w:val="single" w:sz="4" w:space="0" w:color="auto"/>
                            </w:tcBorders>
                          </w:tcPr>
                          <w:p w:rsidR="00187083" w:rsidRDefault="00DA705F">
                            <w:pPr>
                              <w:spacing w:line="360" w:lineRule="auto"/>
                              <w:rPr>
                                <w:rFonts w:ascii="Franklin Gothic Demi" w:hAnsi="Franklin Gothic Demi"/>
                              </w:rPr>
                            </w:pPr>
                            <w:r>
                              <w:rPr>
                                <w:rFonts w:ascii="Franklin Gothic Demi" w:hAnsi="Franklin Gothic Demi"/>
                              </w:rPr>
                              <w:t>Field Evaluations</w:t>
                            </w:r>
                          </w:p>
                        </w:tc>
                        <w:tc>
                          <w:tcPr>
                            <w:tcW w:w="2439"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Pr>
                                <w:rFonts w:ascii="Franklin Gothic Demi" w:hAnsi="Franklin Gothic Demi"/>
                              </w:rPr>
                              <w:t>1</w:t>
                            </w:r>
                            <w:r w:rsidR="00DA705F">
                              <w:rPr>
                                <w:rFonts w:ascii="Franklin Gothic Demi" w:hAnsi="Franklin Gothic Demi"/>
                              </w:rPr>
                              <w:t>6</w:t>
                            </w:r>
                          </w:p>
                        </w:tc>
                      </w:tr>
                      <w:tr w:rsidR="00187083" w:rsidTr="00502236">
                        <w:tc>
                          <w:tcPr>
                            <w:tcW w:w="2440"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rPr>
                            </w:pPr>
                            <w:r>
                              <w:rPr>
                                <w:rFonts w:ascii="Franklin Gothic Demi" w:hAnsi="Franklin Gothic Demi"/>
                              </w:rPr>
                              <w:t xml:space="preserve">Participation </w:t>
                            </w:r>
                          </w:p>
                        </w:tc>
                        <w:tc>
                          <w:tcPr>
                            <w:tcW w:w="2439"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rPr>
                            </w:pPr>
                            <w:r w:rsidRPr="00082901">
                              <w:rPr>
                                <w:rFonts w:ascii="Franklin Gothic Demi" w:hAnsi="Franklin Gothic Demi"/>
                              </w:rPr>
                              <w:t>25</w:t>
                            </w:r>
                          </w:p>
                        </w:tc>
                      </w:tr>
                      <w:tr w:rsidR="00187083" w:rsidTr="00502236">
                        <w:tc>
                          <w:tcPr>
                            <w:tcW w:w="2440" w:type="dxa"/>
                            <w:tcBorders>
                              <w:top w:val="single" w:sz="4" w:space="0" w:color="auto"/>
                              <w:left w:val="single" w:sz="4" w:space="0" w:color="auto"/>
                              <w:bottom w:val="single" w:sz="4" w:space="0" w:color="auto"/>
                              <w:right w:val="single" w:sz="4" w:space="0" w:color="auto"/>
                            </w:tcBorders>
                          </w:tcPr>
                          <w:p w:rsidR="00187083" w:rsidRDefault="00DA705F">
                            <w:pPr>
                              <w:spacing w:line="360" w:lineRule="auto"/>
                              <w:rPr>
                                <w:rFonts w:ascii="Franklin Gothic Demi" w:hAnsi="Franklin Gothic Demi"/>
                              </w:rPr>
                            </w:pPr>
                            <w:r>
                              <w:rPr>
                                <w:rFonts w:ascii="Franklin Gothic Demi" w:hAnsi="Franklin Gothic Demi"/>
                              </w:rPr>
                              <w:t>Final Exam</w:t>
                            </w:r>
                          </w:p>
                        </w:tc>
                        <w:tc>
                          <w:tcPr>
                            <w:tcW w:w="2439" w:type="dxa"/>
                            <w:tcBorders>
                              <w:top w:val="single" w:sz="4" w:space="0" w:color="auto"/>
                              <w:left w:val="single" w:sz="4" w:space="0" w:color="auto"/>
                              <w:bottom w:val="single" w:sz="4" w:space="0" w:color="auto"/>
                              <w:right w:val="single" w:sz="4" w:space="0" w:color="auto"/>
                            </w:tcBorders>
                          </w:tcPr>
                          <w:p w:rsidR="00187083" w:rsidRPr="00082901" w:rsidRDefault="00DA705F">
                            <w:pPr>
                              <w:spacing w:line="360" w:lineRule="auto"/>
                              <w:jc w:val="center"/>
                              <w:rPr>
                                <w:rFonts w:ascii="Franklin Gothic Demi" w:hAnsi="Franklin Gothic Demi"/>
                              </w:rPr>
                            </w:pPr>
                            <w:r>
                              <w:rPr>
                                <w:rFonts w:ascii="Franklin Gothic Demi" w:hAnsi="Franklin Gothic Demi"/>
                              </w:rPr>
                              <w:t>52</w:t>
                            </w:r>
                          </w:p>
                        </w:tc>
                      </w:tr>
                      <w:tr w:rsidR="00187083" w:rsidTr="00502236">
                        <w:tc>
                          <w:tcPr>
                            <w:tcW w:w="2440"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rPr>
                                <w:rFonts w:ascii="Franklin Gothic Demi" w:hAnsi="Franklin Gothic Demi"/>
                                <w:b/>
                              </w:rPr>
                            </w:pPr>
                            <w:r>
                              <w:rPr>
                                <w:rFonts w:ascii="Franklin Gothic Demi" w:hAnsi="Franklin Gothic Demi"/>
                                <w:b/>
                              </w:rPr>
                              <w:t>TOTAL Points Possible</w:t>
                            </w:r>
                          </w:p>
                        </w:tc>
                        <w:tc>
                          <w:tcPr>
                            <w:tcW w:w="2439" w:type="dxa"/>
                            <w:tcBorders>
                              <w:top w:val="single" w:sz="4" w:space="0" w:color="auto"/>
                              <w:left w:val="single" w:sz="4" w:space="0" w:color="auto"/>
                              <w:bottom w:val="single" w:sz="4" w:space="0" w:color="auto"/>
                              <w:right w:val="single" w:sz="4" w:space="0" w:color="auto"/>
                            </w:tcBorders>
                          </w:tcPr>
                          <w:p w:rsidR="00187083" w:rsidRDefault="00187083">
                            <w:pPr>
                              <w:spacing w:line="360" w:lineRule="auto"/>
                              <w:jc w:val="center"/>
                              <w:rPr>
                                <w:rFonts w:ascii="Franklin Gothic Demi" w:hAnsi="Franklin Gothic Demi"/>
                                <w:b/>
                              </w:rPr>
                            </w:pPr>
                            <w:r w:rsidRPr="00082901">
                              <w:rPr>
                                <w:rFonts w:ascii="Franklin Gothic Demi" w:hAnsi="Franklin Gothic Demi"/>
                                <w:b/>
                              </w:rPr>
                              <w:t>100</w:t>
                            </w:r>
                          </w:p>
                        </w:tc>
                      </w:tr>
                    </w:tbl>
                    <w:p w:rsidR="00187083" w:rsidRDefault="00187083" w:rsidP="00A86B86"/>
                  </w:txbxContent>
                </v:textbox>
                <w10:wrap anchorx="margin"/>
              </v:shape>
            </w:pict>
          </mc:Fallback>
        </mc:AlternateContent>
      </w:r>
    </w:p>
    <w:p w:rsidR="00A86B86" w:rsidRDefault="00A86B86" w:rsidP="00A86B86">
      <w:pPr>
        <w:rPr>
          <w:rFonts w:ascii="Franklin Gothic Demi" w:hAnsi="Franklin Gothic Demi"/>
          <w:sz w:val="24"/>
          <w:szCs w:val="24"/>
        </w:rPr>
      </w:pPr>
    </w:p>
    <w:p w:rsidR="00A86B86" w:rsidRDefault="00A86B86" w:rsidP="00A86B86">
      <w:pPr>
        <w:rPr>
          <w:rFonts w:ascii="Franklin Gothic Demi" w:hAnsi="Franklin Gothic Demi"/>
          <w:b/>
          <w:sz w:val="24"/>
          <w:szCs w:val="24"/>
        </w:rPr>
      </w:pPr>
    </w:p>
    <w:p w:rsidR="00A86B86" w:rsidRDefault="00A86B86" w:rsidP="00A86B86">
      <w:pPr>
        <w:rPr>
          <w:rFonts w:ascii="Franklin Gothic Demi" w:hAnsi="Franklin Gothic Demi"/>
          <w:b/>
          <w:sz w:val="24"/>
          <w:szCs w:val="24"/>
        </w:rPr>
      </w:pPr>
    </w:p>
    <w:p w:rsidR="00A86B86" w:rsidRDefault="00A86B86" w:rsidP="00A86B86">
      <w:pPr>
        <w:spacing w:line="276" w:lineRule="auto"/>
        <w:rPr>
          <w:rFonts w:ascii="Franklin Gothic Demi" w:hAnsi="Franklin Gothic Demi"/>
          <w:sz w:val="24"/>
          <w:szCs w:val="24"/>
        </w:rPr>
      </w:pPr>
    </w:p>
    <w:p w:rsidR="00841F9F" w:rsidRDefault="00841F9F" w:rsidP="00A86B86">
      <w:pPr>
        <w:spacing w:line="276" w:lineRule="auto"/>
        <w:rPr>
          <w:rFonts w:ascii="Franklin Gothic Demi" w:hAnsi="Franklin Gothic Demi"/>
          <w:b/>
          <w:sz w:val="24"/>
          <w:szCs w:val="24"/>
        </w:rPr>
      </w:pPr>
    </w:p>
    <w:p w:rsidR="00841F9F" w:rsidRDefault="00841F9F" w:rsidP="00A86B86">
      <w:pPr>
        <w:spacing w:line="276" w:lineRule="auto"/>
        <w:rPr>
          <w:rFonts w:ascii="Franklin Gothic Demi" w:hAnsi="Franklin Gothic Demi"/>
          <w:b/>
          <w:sz w:val="24"/>
          <w:szCs w:val="24"/>
        </w:rPr>
      </w:pPr>
    </w:p>
    <w:bookmarkEnd w:id="1"/>
    <w:p w:rsidR="00502236" w:rsidRDefault="00502236" w:rsidP="00A86B86">
      <w:pPr>
        <w:spacing w:line="276" w:lineRule="auto"/>
        <w:rPr>
          <w:rFonts w:ascii="Franklin Gothic Demi" w:hAnsi="Franklin Gothic Demi"/>
          <w:b/>
          <w:sz w:val="24"/>
          <w:szCs w:val="24"/>
        </w:rPr>
      </w:pPr>
    </w:p>
    <w:p w:rsidR="00841F9F" w:rsidRPr="00841F9F" w:rsidRDefault="00A86B86" w:rsidP="00A86B86">
      <w:pPr>
        <w:spacing w:line="276" w:lineRule="auto"/>
        <w:rPr>
          <w:rFonts w:ascii="Franklin Gothic Demi" w:hAnsi="Franklin Gothic Demi"/>
          <w:b/>
          <w:sz w:val="24"/>
          <w:szCs w:val="24"/>
        </w:rPr>
      </w:pPr>
      <w:r>
        <w:rPr>
          <w:rFonts w:ascii="Franklin Gothic Demi" w:hAnsi="Franklin Gothic Demi"/>
          <w:b/>
          <w:sz w:val="24"/>
          <w:szCs w:val="24"/>
        </w:rPr>
        <w:t xml:space="preserve">Student Required PPE for Field </w:t>
      </w:r>
      <w:r w:rsidR="00924AA7">
        <w:rPr>
          <w:rFonts w:ascii="Franklin Gothic Demi" w:hAnsi="Franklin Gothic Demi"/>
          <w:b/>
          <w:sz w:val="24"/>
          <w:szCs w:val="24"/>
        </w:rPr>
        <w:t>Practicum</w:t>
      </w:r>
      <w:r>
        <w:rPr>
          <w:rFonts w:ascii="Franklin Gothic Demi" w:hAnsi="Franklin Gothic Demi"/>
          <w:b/>
          <w:sz w:val="24"/>
          <w:szCs w:val="24"/>
        </w:rPr>
        <w:t>:</w:t>
      </w:r>
    </w:p>
    <w:p w:rsidR="00A86B86" w:rsidRDefault="00A86B86" w:rsidP="00A86B86">
      <w:pPr>
        <w:spacing w:line="276" w:lineRule="auto"/>
        <w:rPr>
          <w:rFonts w:ascii="Rockwell" w:hAnsi="Rockwell"/>
          <w:i/>
          <w:sz w:val="24"/>
          <w:szCs w:val="24"/>
          <w:u w:val="single"/>
        </w:rPr>
      </w:pPr>
      <w:r>
        <w:rPr>
          <w:rFonts w:ascii="Rockwell" w:hAnsi="Rockwell"/>
          <w:i/>
          <w:sz w:val="24"/>
          <w:szCs w:val="24"/>
          <w:u w:val="single"/>
        </w:rPr>
        <w:t>Each student must have the following items during each class in order to be allowed to participate and earn credit for field trip.</w:t>
      </w:r>
    </w:p>
    <w:p w:rsidR="00A86B86" w:rsidRDefault="00A86B86" w:rsidP="00A86B86">
      <w:pPr>
        <w:spacing w:line="276" w:lineRule="auto"/>
        <w:rPr>
          <w:rFonts w:ascii="Rockwell" w:hAnsi="Rockwell"/>
          <w:sz w:val="24"/>
          <w:szCs w:val="24"/>
        </w:rPr>
      </w:pPr>
      <w:r>
        <w:rPr>
          <w:rFonts w:ascii="Rockwell" w:hAnsi="Rockwell"/>
          <w:sz w:val="24"/>
          <w:szCs w:val="24"/>
        </w:rPr>
        <w:t>- Hardhat</w:t>
      </w:r>
    </w:p>
    <w:p w:rsidR="00924AA7" w:rsidRDefault="00924AA7" w:rsidP="00A86B86">
      <w:pPr>
        <w:spacing w:line="276" w:lineRule="auto"/>
        <w:rPr>
          <w:rFonts w:ascii="Rockwell" w:hAnsi="Rockwell"/>
          <w:sz w:val="24"/>
          <w:szCs w:val="24"/>
        </w:rPr>
      </w:pPr>
      <w:r>
        <w:rPr>
          <w:rFonts w:ascii="Rockwell" w:hAnsi="Rockwell"/>
          <w:sz w:val="24"/>
          <w:szCs w:val="24"/>
        </w:rPr>
        <w:t>- Ear Protection</w:t>
      </w:r>
    </w:p>
    <w:p w:rsidR="00A86B86" w:rsidRDefault="00A86B86" w:rsidP="00A86B86">
      <w:pPr>
        <w:spacing w:line="276" w:lineRule="auto"/>
        <w:rPr>
          <w:rFonts w:ascii="Rockwell" w:hAnsi="Rockwell"/>
          <w:sz w:val="24"/>
          <w:szCs w:val="24"/>
        </w:rPr>
      </w:pPr>
      <w:r>
        <w:rPr>
          <w:rFonts w:ascii="Rockwell" w:hAnsi="Rockwell"/>
          <w:sz w:val="24"/>
          <w:szCs w:val="24"/>
        </w:rPr>
        <w:t xml:space="preserve">- Leather Gloves </w:t>
      </w:r>
    </w:p>
    <w:p w:rsidR="00A86B86" w:rsidRDefault="00A86B86" w:rsidP="00A86B86">
      <w:pPr>
        <w:spacing w:line="276" w:lineRule="auto"/>
        <w:rPr>
          <w:rFonts w:ascii="Rockwell" w:hAnsi="Rockwell"/>
          <w:sz w:val="24"/>
          <w:szCs w:val="24"/>
        </w:rPr>
      </w:pPr>
      <w:r>
        <w:rPr>
          <w:rFonts w:ascii="Rockwell" w:hAnsi="Rockwell"/>
          <w:sz w:val="24"/>
          <w:szCs w:val="24"/>
        </w:rPr>
        <w:t>- Water container (1</w:t>
      </w:r>
      <w:r w:rsidR="00E916DE">
        <w:rPr>
          <w:rFonts w:ascii="Rockwell" w:hAnsi="Rockwell"/>
          <w:sz w:val="24"/>
          <w:szCs w:val="24"/>
        </w:rPr>
        <w:t>-</w:t>
      </w:r>
      <w:r>
        <w:rPr>
          <w:rFonts w:ascii="Rockwell" w:hAnsi="Rockwell"/>
          <w:sz w:val="24"/>
          <w:szCs w:val="24"/>
        </w:rPr>
        <w:t>quart canteens or water bottles)</w:t>
      </w:r>
    </w:p>
    <w:p w:rsidR="00A86B86" w:rsidRDefault="00A86B86" w:rsidP="00A86B86">
      <w:pPr>
        <w:spacing w:line="276" w:lineRule="auto"/>
        <w:rPr>
          <w:rFonts w:ascii="Rockwell" w:hAnsi="Rockwell"/>
          <w:sz w:val="24"/>
          <w:szCs w:val="24"/>
        </w:rPr>
      </w:pPr>
      <w:r>
        <w:rPr>
          <w:rFonts w:ascii="Rockwell" w:hAnsi="Rockwell"/>
          <w:sz w:val="24"/>
          <w:szCs w:val="24"/>
        </w:rPr>
        <w:t>- Leather Boots (minimum 8” high uppers, nonskid soles preferably Vibram, no steel) (estimate $200)</w:t>
      </w:r>
    </w:p>
    <w:p w:rsidR="00A86B86" w:rsidRDefault="00A86B86" w:rsidP="00A86B86">
      <w:pPr>
        <w:spacing w:line="276" w:lineRule="auto"/>
        <w:rPr>
          <w:rFonts w:ascii="Rockwell" w:hAnsi="Rockwell"/>
          <w:sz w:val="24"/>
          <w:szCs w:val="24"/>
        </w:rPr>
      </w:pPr>
      <w:r>
        <w:rPr>
          <w:rFonts w:ascii="Rockwell" w:hAnsi="Rockwell"/>
          <w:sz w:val="24"/>
          <w:szCs w:val="24"/>
        </w:rPr>
        <w:t xml:space="preserve">- Long Pants w/ Belt (no cuffs, NO HOLES) </w:t>
      </w:r>
    </w:p>
    <w:p w:rsidR="00A86B86" w:rsidRDefault="00A86B86" w:rsidP="00A86B86">
      <w:pPr>
        <w:spacing w:line="276" w:lineRule="auto"/>
        <w:rPr>
          <w:rFonts w:ascii="Rockwell" w:hAnsi="Rockwell"/>
          <w:sz w:val="24"/>
          <w:szCs w:val="24"/>
        </w:rPr>
      </w:pPr>
      <w:r>
        <w:rPr>
          <w:rFonts w:ascii="Rockwell" w:hAnsi="Rockwell"/>
          <w:sz w:val="24"/>
          <w:szCs w:val="24"/>
        </w:rPr>
        <w:t>- Long Sleeve Cotton Work Shirt (NO HOLES)</w:t>
      </w:r>
    </w:p>
    <w:p w:rsidR="00A86B86" w:rsidRDefault="00A86B86" w:rsidP="00A86B86">
      <w:pPr>
        <w:spacing w:line="276" w:lineRule="auto"/>
        <w:rPr>
          <w:rFonts w:ascii="Rockwell" w:hAnsi="Rockwell"/>
          <w:sz w:val="24"/>
          <w:szCs w:val="24"/>
        </w:rPr>
      </w:pPr>
      <w:r>
        <w:rPr>
          <w:rFonts w:ascii="Rockwell" w:hAnsi="Rockwell"/>
          <w:sz w:val="24"/>
          <w:szCs w:val="24"/>
        </w:rPr>
        <w:t>- Backpack sufficient to carry hardhat, gloves, safety glasses, water, and food (needs to be in addition to your regular school backpack).  Chest and waist straps are advisable.</w:t>
      </w:r>
      <w:r>
        <w:rPr>
          <w:rFonts w:ascii="Rockwell" w:hAnsi="Rockwell"/>
          <w:sz w:val="24"/>
          <w:szCs w:val="24"/>
        </w:rPr>
        <w:tab/>
      </w:r>
    </w:p>
    <w:p w:rsidR="005F70F5" w:rsidRDefault="00A86B86" w:rsidP="008F17CE">
      <w:pPr>
        <w:spacing w:line="276" w:lineRule="auto"/>
        <w:rPr>
          <w:rFonts w:ascii="Rockwell" w:hAnsi="Rockwell"/>
          <w:sz w:val="24"/>
          <w:szCs w:val="24"/>
        </w:rPr>
      </w:pPr>
      <w:r>
        <w:rPr>
          <w:rFonts w:ascii="Rockwell" w:hAnsi="Rockwell"/>
          <w:sz w:val="24"/>
          <w:szCs w:val="24"/>
        </w:rPr>
        <w:t xml:space="preserve">*** Details will be given during the </w:t>
      </w:r>
      <w:proofErr w:type="gramStart"/>
      <w:r>
        <w:rPr>
          <w:rFonts w:ascii="Rockwell" w:hAnsi="Rockwell"/>
          <w:sz w:val="24"/>
          <w:szCs w:val="24"/>
        </w:rPr>
        <w:t>first class</w:t>
      </w:r>
      <w:proofErr w:type="gramEnd"/>
      <w:r>
        <w:rPr>
          <w:rFonts w:ascii="Rockwell" w:hAnsi="Rockwell"/>
          <w:sz w:val="24"/>
          <w:szCs w:val="24"/>
        </w:rPr>
        <w:t xml:space="preserve"> meeting***</w:t>
      </w:r>
    </w:p>
    <w:p w:rsidR="00CE4BCC" w:rsidRDefault="00CE4BCC" w:rsidP="008F17CE">
      <w:pPr>
        <w:spacing w:line="276" w:lineRule="auto"/>
        <w:rPr>
          <w:rFonts w:ascii="Rockwell" w:hAnsi="Rockwell"/>
          <w:sz w:val="24"/>
          <w:szCs w:val="24"/>
        </w:rPr>
      </w:pPr>
    </w:p>
    <w:p w:rsidR="00A00D15" w:rsidRDefault="00A00D15" w:rsidP="008F17CE">
      <w:pPr>
        <w:spacing w:line="276" w:lineRule="auto"/>
        <w:rPr>
          <w:rFonts w:ascii="Rockwell" w:hAnsi="Rockwell"/>
          <w:sz w:val="24"/>
          <w:szCs w:val="24"/>
        </w:rPr>
      </w:pPr>
    </w:p>
    <w:p w:rsidR="00502236" w:rsidRDefault="00502236" w:rsidP="008F17CE">
      <w:pPr>
        <w:spacing w:line="276" w:lineRule="auto"/>
        <w:rPr>
          <w:rFonts w:ascii="Rockwell" w:hAnsi="Rockwell"/>
          <w:sz w:val="24"/>
          <w:szCs w:val="24"/>
        </w:rPr>
      </w:pPr>
    </w:p>
    <w:p w:rsidR="00502236" w:rsidRDefault="00502236" w:rsidP="008F17CE">
      <w:pPr>
        <w:spacing w:line="276" w:lineRule="auto"/>
        <w:rPr>
          <w:rFonts w:ascii="Rockwell" w:hAnsi="Rockwell"/>
          <w:sz w:val="24"/>
          <w:szCs w:val="24"/>
        </w:rPr>
      </w:pPr>
    </w:p>
    <w:p w:rsidR="00502236" w:rsidRDefault="00502236" w:rsidP="008F17CE">
      <w:pPr>
        <w:spacing w:line="276" w:lineRule="auto"/>
        <w:rPr>
          <w:rFonts w:ascii="Rockwell" w:hAnsi="Rockwell"/>
          <w:sz w:val="24"/>
          <w:szCs w:val="24"/>
        </w:rPr>
      </w:pPr>
    </w:p>
    <w:p w:rsidR="00502236" w:rsidRDefault="00502236" w:rsidP="008F17CE">
      <w:pPr>
        <w:spacing w:line="276" w:lineRule="auto"/>
        <w:rPr>
          <w:rFonts w:ascii="Rockwell" w:hAnsi="Rockwell"/>
          <w:sz w:val="24"/>
          <w:szCs w:val="24"/>
        </w:rPr>
      </w:pPr>
    </w:p>
    <w:p w:rsidR="00502236" w:rsidRDefault="00502236" w:rsidP="008F17CE">
      <w:pPr>
        <w:spacing w:line="276" w:lineRule="auto"/>
        <w:rPr>
          <w:rFonts w:ascii="Rockwell" w:hAnsi="Rockwell"/>
          <w:sz w:val="24"/>
          <w:szCs w:val="24"/>
        </w:rPr>
      </w:pPr>
    </w:p>
    <w:p w:rsidR="00502236" w:rsidRDefault="00502236" w:rsidP="008F17CE">
      <w:pPr>
        <w:spacing w:line="276" w:lineRule="auto"/>
        <w:rPr>
          <w:rFonts w:ascii="Rockwell" w:hAnsi="Rockwell"/>
          <w:sz w:val="24"/>
          <w:szCs w:val="24"/>
        </w:rPr>
      </w:pPr>
    </w:p>
    <w:p w:rsidR="00502236" w:rsidRDefault="00502236" w:rsidP="008F17CE">
      <w:pPr>
        <w:spacing w:line="276" w:lineRule="auto"/>
        <w:rPr>
          <w:rFonts w:ascii="Rockwell" w:hAnsi="Rockwell"/>
          <w:sz w:val="24"/>
          <w:szCs w:val="24"/>
        </w:rPr>
      </w:pPr>
    </w:p>
    <w:p w:rsidR="00502236" w:rsidRDefault="00502236" w:rsidP="008F17CE">
      <w:pPr>
        <w:spacing w:line="276" w:lineRule="auto"/>
        <w:rPr>
          <w:rFonts w:ascii="Rockwell" w:hAnsi="Rockwell"/>
          <w:sz w:val="24"/>
          <w:szCs w:val="24"/>
        </w:rPr>
      </w:pPr>
    </w:p>
    <w:p w:rsidR="00502236" w:rsidRDefault="00502236" w:rsidP="008F17CE">
      <w:pPr>
        <w:spacing w:line="276" w:lineRule="auto"/>
        <w:rPr>
          <w:rFonts w:ascii="Rockwell" w:hAnsi="Rockwell"/>
          <w:sz w:val="24"/>
          <w:szCs w:val="24"/>
        </w:rPr>
      </w:pPr>
    </w:p>
    <w:p w:rsidR="00502236" w:rsidRDefault="00502236" w:rsidP="008F17CE">
      <w:pPr>
        <w:spacing w:line="276" w:lineRule="auto"/>
        <w:rPr>
          <w:rFonts w:ascii="Rockwell" w:hAnsi="Rockwell"/>
          <w:sz w:val="24"/>
          <w:szCs w:val="24"/>
        </w:rPr>
      </w:pPr>
    </w:p>
    <w:p w:rsidR="00502236" w:rsidRDefault="00502236" w:rsidP="008F17CE">
      <w:pPr>
        <w:spacing w:line="276" w:lineRule="auto"/>
        <w:rPr>
          <w:rFonts w:ascii="Rockwell" w:hAnsi="Rockwell"/>
          <w:sz w:val="24"/>
          <w:szCs w:val="24"/>
        </w:rPr>
      </w:pPr>
    </w:p>
    <w:p w:rsidR="00CE4BCC" w:rsidRPr="00662DAD" w:rsidRDefault="00CE4BCC" w:rsidP="00CE4BCC">
      <w:pPr>
        <w:rPr>
          <w:rFonts w:ascii="Franklin Gothic Demi" w:hAnsi="Franklin Gothic Demi"/>
          <w:b/>
          <w:sz w:val="32"/>
          <w:szCs w:val="32"/>
        </w:rPr>
      </w:pPr>
      <w:r w:rsidRPr="00662DAD">
        <w:rPr>
          <w:rFonts w:ascii="Franklin Gothic Demi" w:hAnsi="Franklin Gothic Demi"/>
          <w:b/>
          <w:sz w:val="32"/>
          <w:szCs w:val="32"/>
        </w:rPr>
        <w:t>Behavioral Standard Operating</w:t>
      </w:r>
      <w:r w:rsidR="00F80533">
        <w:rPr>
          <w:rFonts w:ascii="Franklin Gothic Demi" w:hAnsi="Franklin Gothic Demi"/>
          <w:b/>
          <w:sz w:val="32"/>
          <w:szCs w:val="32"/>
        </w:rPr>
        <w:t xml:space="preserve"> </w:t>
      </w:r>
      <w:proofErr w:type="gramStart"/>
      <w:r w:rsidRPr="00662DAD">
        <w:rPr>
          <w:rFonts w:ascii="Franklin Gothic Demi" w:hAnsi="Franklin Gothic Demi"/>
          <w:b/>
          <w:sz w:val="32"/>
          <w:szCs w:val="32"/>
        </w:rPr>
        <w:t>Procedures:</w:t>
      </w:r>
      <w:r w:rsidRPr="00662DAD">
        <w:rPr>
          <w:rFonts w:ascii="Franklin Gothic Demi" w:hAnsi="Franklin Gothic Demi"/>
          <w:sz w:val="32"/>
          <w:szCs w:val="32"/>
        </w:rPr>
        <w:t>_</w:t>
      </w:r>
      <w:proofErr w:type="gramEnd"/>
      <w:r w:rsidRPr="00662DAD">
        <w:rPr>
          <w:rFonts w:ascii="Franklin Gothic Demi" w:hAnsi="Franklin Gothic Demi"/>
          <w:sz w:val="32"/>
          <w:szCs w:val="32"/>
        </w:rPr>
        <w:t>___________________</w:t>
      </w:r>
    </w:p>
    <w:p w:rsidR="00CE4BCC" w:rsidRDefault="00CE4BCC" w:rsidP="00CE4BCC">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CE4BCC" w:rsidRDefault="00CE4BCC" w:rsidP="00CE4BCC">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A00D15" w:rsidRDefault="00C523F1" w:rsidP="00CE4BCC">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Chainsaw Operator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 I will not allow any interruptions that take away learning opportunities from others.  Students are allowed to miss only </w:t>
      </w:r>
      <w:r>
        <w:rPr>
          <w:rFonts w:ascii="Rockwell" w:hAnsi="Rockwell"/>
          <w:sz w:val="24"/>
          <w:szCs w:val="24"/>
        </w:rPr>
        <w:t>6</w:t>
      </w:r>
      <w:r w:rsidRPr="00330520">
        <w:rPr>
          <w:rFonts w:ascii="Rockwell" w:hAnsi="Rockwell"/>
          <w:sz w:val="24"/>
          <w:szCs w:val="24"/>
        </w:rPr>
        <w:t xml:space="preserve"> hours of class </w:t>
      </w:r>
      <w:r w:rsidRPr="00330520">
        <w:rPr>
          <w:rFonts w:ascii="Rockwell" w:hAnsi="Rockwell"/>
          <w:i/>
          <w:sz w:val="24"/>
          <w:szCs w:val="24"/>
        </w:rPr>
        <w:t xml:space="preserve">(equivalent to </w:t>
      </w:r>
      <w:r w:rsidR="00326A87">
        <w:rPr>
          <w:rFonts w:ascii="Rockwell" w:hAnsi="Rockwell"/>
          <w:i/>
          <w:sz w:val="24"/>
          <w:szCs w:val="24"/>
        </w:rPr>
        <w:t>1</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6</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r w:rsidR="00A00D15">
        <w:rPr>
          <w:rFonts w:ascii="Rockwell" w:hAnsi="Rockwell"/>
          <w:sz w:val="24"/>
          <w:szCs w:val="24"/>
        </w:rPr>
        <w:t xml:space="preserve"> </w:t>
      </w:r>
    </w:p>
    <w:p w:rsidR="00C523F1" w:rsidRPr="00C523F1" w:rsidRDefault="00A00D15" w:rsidP="00CE4BCC">
      <w:pPr>
        <w:rPr>
          <w:rFonts w:ascii="Rockwell" w:hAnsi="Rockwell"/>
          <w:sz w:val="24"/>
          <w:szCs w:val="24"/>
        </w:rPr>
      </w:pPr>
      <w:r>
        <w:rPr>
          <w:rFonts w:ascii="Rockwell" w:hAnsi="Rockwell"/>
          <w:sz w:val="24"/>
          <w:szCs w:val="24"/>
        </w:rPr>
        <w:t xml:space="preserve">***However, due to COVID-19 health and safety will be the priority. If you are not feeling well inform your instructor and you will be granted clearance for absences without penalty. </w:t>
      </w:r>
    </w:p>
    <w:p w:rsidR="00CE4BCC" w:rsidRDefault="00CE4BCC" w:rsidP="00CE4BCC">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CE4BCC" w:rsidRPr="00686C5B" w:rsidRDefault="00CE4BCC" w:rsidP="00CE4BCC">
      <w:pPr>
        <w:rPr>
          <w:rFonts w:ascii="Rockwell" w:hAnsi="Rockwell"/>
          <w:sz w:val="24"/>
          <w:szCs w:val="24"/>
        </w:rPr>
      </w:pPr>
      <w:bookmarkStart w:id="2" w:name="_Hlk29320601"/>
      <w:r>
        <w:rPr>
          <w:rFonts w:ascii="Rockwell" w:hAnsi="Rockwell"/>
          <w:sz w:val="24"/>
          <w:szCs w:val="24"/>
        </w:rPr>
        <w:t xml:space="preserve">SLEEPING IN CLASS: If you are observed to be sleeping in class you will be excused until you can come back attentive. </w:t>
      </w:r>
      <w:r w:rsidR="000270C5">
        <w:rPr>
          <w:rFonts w:ascii="Rockwell" w:hAnsi="Rockwell"/>
          <w:sz w:val="24"/>
          <w:szCs w:val="24"/>
        </w:rPr>
        <w:t>I</w:t>
      </w:r>
      <w:r>
        <w:rPr>
          <w:rFonts w:ascii="Rockwell" w:hAnsi="Rockwell"/>
          <w:sz w:val="24"/>
          <w:szCs w:val="24"/>
        </w:rPr>
        <w:t xml:space="preserve">f you If you are tired while in class you may stand up </w:t>
      </w:r>
      <w:r w:rsidR="00A00D15">
        <w:rPr>
          <w:rFonts w:ascii="Rockwell" w:hAnsi="Rockwell"/>
          <w:sz w:val="24"/>
          <w:szCs w:val="24"/>
        </w:rPr>
        <w:t xml:space="preserve">or find an activity that will increase your focus </w:t>
      </w:r>
      <w:r>
        <w:rPr>
          <w:rFonts w:ascii="Rockwell" w:hAnsi="Rockwell"/>
          <w:sz w:val="24"/>
          <w:szCs w:val="24"/>
        </w:rPr>
        <w:t xml:space="preserve">at your discretion </w:t>
      </w:r>
      <w:r w:rsidR="000270C5">
        <w:rPr>
          <w:rFonts w:ascii="Rockwell" w:hAnsi="Rockwell"/>
          <w:sz w:val="24"/>
          <w:szCs w:val="24"/>
        </w:rPr>
        <w:t>in order to maintain focus. If your tiredness becomes a problem/distraction, the instructor may excuse you for the day and you may be marked absent.</w:t>
      </w:r>
    </w:p>
    <w:bookmarkEnd w:id="2"/>
    <w:p w:rsidR="00A00D15" w:rsidRDefault="00A00D15" w:rsidP="00CE4BCC">
      <w:pPr>
        <w:rPr>
          <w:rFonts w:ascii="Franklin Gothic Heavy" w:hAnsi="Franklin Gothic Heavy"/>
          <w:b/>
          <w:i/>
          <w:sz w:val="24"/>
          <w:szCs w:val="24"/>
          <w:u w:val="single"/>
        </w:rPr>
      </w:pPr>
    </w:p>
    <w:p w:rsidR="00A00D15" w:rsidRDefault="00A00D15" w:rsidP="00CE4BCC">
      <w:pPr>
        <w:rPr>
          <w:rFonts w:ascii="Franklin Gothic Heavy" w:hAnsi="Franklin Gothic Heavy"/>
          <w:b/>
          <w:i/>
          <w:sz w:val="24"/>
          <w:szCs w:val="24"/>
          <w:u w:val="single"/>
        </w:rPr>
      </w:pPr>
    </w:p>
    <w:p w:rsidR="00CE4BCC" w:rsidRDefault="00CE4BCC" w:rsidP="00CE4BCC">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CE4BCC" w:rsidRPr="00620EC7" w:rsidRDefault="00CE4BCC" w:rsidP="00CE4BCC">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rsidR="00CE4BCC" w:rsidRDefault="00CE4BCC" w:rsidP="00CE4BCC">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CE4BCC" w:rsidRDefault="00CE4BCC" w:rsidP="00CE4BCC">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rsidR="00CE4BCC" w:rsidRDefault="00CE4BCC" w:rsidP="00CE4BCC">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rsidR="00CE4BCC" w:rsidRDefault="00CE4BCC" w:rsidP="00CE4BCC">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CE4BCC" w:rsidRPr="003E316F" w:rsidRDefault="00CE4BCC" w:rsidP="00CE4BCC">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CE4BCC" w:rsidRPr="003E316F" w:rsidRDefault="00CE4BCC" w:rsidP="00CE4BCC">
      <w:pPr>
        <w:rPr>
          <w:rFonts w:ascii="Rockwell" w:hAnsi="Rockwell"/>
          <w:sz w:val="24"/>
          <w:szCs w:val="24"/>
        </w:rPr>
      </w:pPr>
      <w:r w:rsidRPr="003E316F">
        <w:rPr>
          <w:rFonts w:ascii="Rockwell" w:hAnsi="Rockwell"/>
          <w:sz w:val="24"/>
          <w:szCs w:val="24"/>
        </w:rPr>
        <w:t>MISSED EXAM: In the event you are going to miss an exam OR assignment you must:</w:t>
      </w:r>
    </w:p>
    <w:p w:rsidR="00CE4BCC" w:rsidRPr="003E316F" w:rsidRDefault="00CE4BCC" w:rsidP="00CE4BCC">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CE4BCC" w:rsidRDefault="00CE4BCC" w:rsidP="00CE4BCC">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CE4BCC" w:rsidRDefault="00CE4BCC" w:rsidP="00CE4BCC">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CE4BCC" w:rsidRDefault="00CE4BCC" w:rsidP="00CE4BCC">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CE4BCC" w:rsidRPr="00620EC7" w:rsidRDefault="00CE4BCC" w:rsidP="00CE4BCC">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Pr>
          <w:rFonts w:ascii="Rockwell" w:hAnsi="Rockwell"/>
          <w:sz w:val="24"/>
          <w:szCs w:val="24"/>
        </w:rPr>
        <w:t>,</w:t>
      </w:r>
      <w:r w:rsidRPr="003E316F">
        <w:rPr>
          <w:rFonts w:ascii="Rockwell" w:hAnsi="Rockwell"/>
          <w:sz w:val="24"/>
          <w:szCs w:val="24"/>
        </w:rPr>
        <w:t xml:space="preserve"> writing</w:t>
      </w:r>
      <w:r>
        <w:rPr>
          <w:rFonts w:ascii="Rockwell" w:hAnsi="Rockwell"/>
          <w:sz w:val="24"/>
          <w:szCs w:val="24"/>
        </w:rPr>
        <w:t xml:space="preserve"> and oral briefings</w:t>
      </w:r>
      <w:r w:rsidRPr="003E316F">
        <w:rPr>
          <w:rFonts w:ascii="Rockwell" w:hAnsi="Rockwell"/>
          <w:sz w:val="24"/>
          <w:szCs w:val="24"/>
        </w:rPr>
        <w:t xml:space="preserve">. </w:t>
      </w:r>
    </w:p>
    <w:p w:rsidR="00CE4BCC" w:rsidRPr="00620EC7" w:rsidRDefault="00CE4BCC" w:rsidP="00CE4BCC">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CE4BCC" w:rsidRPr="00662DAD" w:rsidRDefault="00CE4BCC" w:rsidP="00CE4BCC">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CE4BCC" w:rsidRPr="00662DAD" w:rsidRDefault="00CE4BCC" w:rsidP="00CE4BCC">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rsidR="00CE4BCC" w:rsidRPr="00662DAD" w:rsidRDefault="00CE4BCC" w:rsidP="00CE4BCC">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rsidR="00CE4BCC" w:rsidRPr="00662DAD" w:rsidRDefault="00CE4BCC" w:rsidP="00CE4BCC">
      <w:pPr>
        <w:pStyle w:val="ListParagraph"/>
        <w:numPr>
          <w:ilvl w:val="0"/>
          <w:numId w:val="2"/>
        </w:numPr>
        <w:spacing w:line="259" w:lineRule="auto"/>
        <w:rPr>
          <w:rFonts w:ascii="Rockwell" w:hAnsi="Rockwell"/>
          <w:sz w:val="24"/>
          <w:szCs w:val="24"/>
        </w:rPr>
      </w:pPr>
      <w:r w:rsidRPr="00662DAD">
        <w:rPr>
          <w:rFonts w:ascii="Rockwell" w:hAnsi="Rockwell"/>
          <w:sz w:val="24"/>
          <w:szCs w:val="24"/>
        </w:rPr>
        <w:t xml:space="preserve">YOU MUST ALWAYS BE PREPARED FOR CLASS: </w:t>
      </w:r>
    </w:p>
    <w:p w:rsidR="00CE4BCC" w:rsidRPr="00662DAD" w:rsidRDefault="00CE4BCC" w:rsidP="00CE4BCC">
      <w:pPr>
        <w:pStyle w:val="ListParagraph"/>
        <w:numPr>
          <w:ilvl w:val="1"/>
          <w:numId w:val="2"/>
        </w:numPr>
        <w:spacing w:line="259" w:lineRule="auto"/>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CE4BCC" w:rsidRPr="00662DAD" w:rsidRDefault="00CE4BCC" w:rsidP="00CE4BCC">
      <w:pPr>
        <w:pStyle w:val="ListParagraph"/>
        <w:numPr>
          <w:ilvl w:val="1"/>
          <w:numId w:val="2"/>
        </w:numPr>
        <w:spacing w:line="259" w:lineRule="auto"/>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CE4BCC" w:rsidRPr="00B7699F" w:rsidRDefault="00CE4BCC" w:rsidP="00CE4BCC">
      <w:pPr>
        <w:rPr>
          <w:rFonts w:ascii="Rockwell" w:hAnsi="Rockwell"/>
          <w:sz w:val="24"/>
          <w:szCs w:val="24"/>
        </w:rPr>
      </w:pPr>
    </w:p>
    <w:p w:rsidR="00CE4BCC" w:rsidRPr="005654FD" w:rsidRDefault="00CE4BCC" w:rsidP="00CE4BCC">
      <w:pPr>
        <w:pStyle w:val="ListParagraph"/>
        <w:numPr>
          <w:ilvl w:val="0"/>
          <w:numId w:val="2"/>
        </w:numPr>
        <w:spacing w:line="259" w:lineRule="auto"/>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CE4BCC" w:rsidRPr="00B7699F" w:rsidRDefault="00CE4BCC" w:rsidP="00CE4BCC">
      <w:pPr>
        <w:pStyle w:val="ListParagraph"/>
        <w:numPr>
          <w:ilvl w:val="0"/>
          <w:numId w:val="2"/>
        </w:numPr>
        <w:spacing w:line="259" w:lineRule="auto"/>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CE4BCC" w:rsidRPr="000A3305" w:rsidRDefault="00CE4BCC" w:rsidP="00CE4BCC">
      <w:pPr>
        <w:pStyle w:val="ListParagraph"/>
        <w:ind w:left="1080"/>
        <w:rPr>
          <w:rFonts w:ascii="Franklin Gothic Demi" w:hAnsi="Franklin Gothic Demi"/>
          <w:i/>
          <w:sz w:val="24"/>
          <w:szCs w:val="24"/>
          <w:u w:val="single"/>
        </w:rPr>
      </w:pPr>
    </w:p>
    <w:p w:rsidR="00CE4BCC" w:rsidRPr="00B7699F"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CE4BCC" w:rsidRDefault="00CE4BCC" w:rsidP="00CE4BCC">
      <w:pPr>
        <w:pStyle w:val="ListParagraph"/>
        <w:ind w:left="1080"/>
        <w:rPr>
          <w:rFonts w:ascii="Franklin Gothic Demi" w:hAnsi="Franklin Gothic Demi"/>
          <w:sz w:val="24"/>
          <w:szCs w:val="24"/>
        </w:rPr>
      </w:pPr>
    </w:p>
    <w:p w:rsidR="00CE4BCC" w:rsidRPr="00B7699F"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CE4BCC" w:rsidRDefault="00CE4BCC" w:rsidP="00CE4BCC">
      <w:pPr>
        <w:pStyle w:val="ListParagraph"/>
        <w:ind w:left="1080"/>
        <w:rPr>
          <w:rFonts w:ascii="Franklin Gothic Demi" w:hAnsi="Franklin Gothic Demi"/>
          <w:sz w:val="24"/>
          <w:szCs w:val="24"/>
        </w:rPr>
      </w:pPr>
    </w:p>
    <w:p w:rsidR="00CE4BCC"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187083" w:rsidRDefault="00187083" w:rsidP="00163726">
      <w:pPr>
        <w:rPr>
          <w:rFonts w:ascii="Rockwell" w:hAnsi="Rockwell"/>
          <w:sz w:val="24"/>
          <w:szCs w:val="24"/>
        </w:rPr>
      </w:pPr>
    </w:p>
    <w:p w:rsidR="00163726" w:rsidRDefault="00163726" w:rsidP="00163726">
      <w:pPr>
        <w:rPr>
          <w:rFonts w:ascii="Franklin Gothic Demi" w:hAnsi="Franklin Gothic Demi"/>
          <w:sz w:val="24"/>
          <w:szCs w:val="24"/>
        </w:rPr>
      </w:pPr>
      <w:r>
        <w:rPr>
          <w:rFonts w:ascii="Franklin Gothic Demi" w:hAnsi="Franklin Gothic Demi"/>
          <w:sz w:val="24"/>
          <w:szCs w:val="24"/>
        </w:rPr>
        <w:t>Course Schedule</w:t>
      </w:r>
      <w:r w:rsidR="00F01ECB">
        <w:rPr>
          <w:rFonts w:ascii="Franklin Gothic Demi" w:hAnsi="Franklin Gothic Demi"/>
          <w:sz w:val="24"/>
          <w:szCs w:val="24"/>
        </w:rPr>
        <w:t xml:space="preserve"> (subject to modification)</w:t>
      </w:r>
      <w:r>
        <w:rPr>
          <w:rFonts w:ascii="Franklin Gothic Demi" w:hAnsi="Franklin Gothic Demi"/>
          <w:sz w:val="24"/>
          <w:szCs w:val="24"/>
        </w:rPr>
        <w:t>:</w:t>
      </w:r>
    </w:p>
    <w:tbl>
      <w:tblPr>
        <w:tblStyle w:val="TableGrid"/>
        <w:tblW w:w="0" w:type="auto"/>
        <w:tblLook w:val="04A0" w:firstRow="1" w:lastRow="0" w:firstColumn="1" w:lastColumn="0" w:noHBand="0" w:noVBand="1"/>
      </w:tblPr>
      <w:tblGrid>
        <w:gridCol w:w="1040"/>
        <w:gridCol w:w="1531"/>
        <w:gridCol w:w="2842"/>
        <w:gridCol w:w="3937"/>
      </w:tblGrid>
      <w:tr w:rsidR="009E396F" w:rsidRPr="00981491" w:rsidTr="00187083">
        <w:tc>
          <w:tcPr>
            <w:tcW w:w="2571" w:type="dxa"/>
            <w:gridSpan w:val="2"/>
            <w:shd w:val="pct15" w:color="auto" w:fill="auto"/>
          </w:tcPr>
          <w:p w:rsidR="009E396F" w:rsidRPr="00035F22" w:rsidRDefault="009E396F" w:rsidP="00187083">
            <w:pPr>
              <w:jc w:val="center"/>
              <w:rPr>
                <w:b/>
              </w:rPr>
            </w:pPr>
            <w:bookmarkStart w:id="3" w:name="_Hlk47330475"/>
            <w:r>
              <w:rPr>
                <w:b/>
              </w:rPr>
              <w:t xml:space="preserve">Mastery </w:t>
            </w:r>
            <w:r w:rsidRPr="00035F22">
              <w:rPr>
                <w:b/>
              </w:rPr>
              <w:t>SKILLS</w:t>
            </w:r>
          </w:p>
        </w:tc>
        <w:tc>
          <w:tcPr>
            <w:tcW w:w="2842" w:type="dxa"/>
            <w:shd w:val="pct15" w:color="auto" w:fill="auto"/>
          </w:tcPr>
          <w:p w:rsidR="009E396F" w:rsidRDefault="009E396F" w:rsidP="009E396F">
            <w:pPr>
              <w:pStyle w:val="ListParagraph"/>
              <w:numPr>
                <w:ilvl w:val="0"/>
                <w:numId w:val="14"/>
              </w:numPr>
              <w:spacing w:line="240" w:lineRule="auto"/>
              <w:rPr>
                <w:b/>
              </w:rPr>
            </w:pPr>
            <w:r>
              <w:rPr>
                <w:b/>
              </w:rPr>
              <w:t>Chainsaw Operations</w:t>
            </w:r>
          </w:p>
          <w:p w:rsidR="009E396F" w:rsidRDefault="009E396F" w:rsidP="009E396F">
            <w:pPr>
              <w:pStyle w:val="ListParagraph"/>
              <w:numPr>
                <w:ilvl w:val="0"/>
                <w:numId w:val="14"/>
              </w:numPr>
              <w:spacing w:line="240" w:lineRule="auto"/>
              <w:rPr>
                <w:b/>
              </w:rPr>
            </w:pPr>
            <w:r>
              <w:rPr>
                <w:b/>
              </w:rPr>
              <w:t>Cleaning and Maintenance</w:t>
            </w:r>
          </w:p>
          <w:p w:rsidR="009E396F" w:rsidRDefault="009E396F" w:rsidP="009E396F">
            <w:pPr>
              <w:pStyle w:val="ListParagraph"/>
              <w:numPr>
                <w:ilvl w:val="0"/>
                <w:numId w:val="14"/>
              </w:numPr>
              <w:spacing w:line="240" w:lineRule="auto"/>
              <w:rPr>
                <w:b/>
              </w:rPr>
            </w:pPr>
            <w:r>
              <w:rPr>
                <w:b/>
              </w:rPr>
              <w:t>Trouble Shooting</w:t>
            </w:r>
          </w:p>
          <w:p w:rsidR="009E396F" w:rsidRPr="007D3E90" w:rsidRDefault="009E396F" w:rsidP="009E396F">
            <w:pPr>
              <w:pStyle w:val="ListParagraph"/>
              <w:numPr>
                <w:ilvl w:val="0"/>
                <w:numId w:val="14"/>
              </w:numPr>
              <w:spacing w:line="240" w:lineRule="auto"/>
              <w:rPr>
                <w:b/>
              </w:rPr>
            </w:pPr>
            <w:r>
              <w:rPr>
                <w:b/>
              </w:rPr>
              <w:t>Wedging</w:t>
            </w:r>
          </w:p>
        </w:tc>
        <w:tc>
          <w:tcPr>
            <w:tcW w:w="3937" w:type="dxa"/>
            <w:shd w:val="pct15" w:color="auto" w:fill="auto"/>
          </w:tcPr>
          <w:p w:rsidR="009E396F" w:rsidRDefault="009E396F" w:rsidP="009E396F">
            <w:pPr>
              <w:pStyle w:val="ListParagraph"/>
              <w:numPr>
                <w:ilvl w:val="0"/>
                <w:numId w:val="14"/>
              </w:numPr>
              <w:spacing w:line="240" w:lineRule="auto"/>
              <w:rPr>
                <w:b/>
              </w:rPr>
            </w:pPr>
            <w:r>
              <w:rPr>
                <w:b/>
              </w:rPr>
              <w:t>Tool Maintenance</w:t>
            </w:r>
          </w:p>
          <w:p w:rsidR="009E396F" w:rsidRDefault="009E396F" w:rsidP="009E396F">
            <w:pPr>
              <w:pStyle w:val="ListParagraph"/>
              <w:numPr>
                <w:ilvl w:val="0"/>
                <w:numId w:val="14"/>
              </w:numPr>
              <w:spacing w:line="240" w:lineRule="auto"/>
              <w:rPr>
                <w:b/>
              </w:rPr>
            </w:pPr>
            <w:r>
              <w:rPr>
                <w:b/>
              </w:rPr>
              <w:t>Saw Kit readiness</w:t>
            </w:r>
          </w:p>
          <w:p w:rsidR="00FE5B18" w:rsidRDefault="00FE5B18" w:rsidP="00FE5B18">
            <w:pPr>
              <w:pStyle w:val="ListParagraph"/>
              <w:numPr>
                <w:ilvl w:val="0"/>
                <w:numId w:val="14"/>
              </w:numPr>
              <w:spacing w:line="240" w:lineRule="auto"/>
              <w:rPr>
                <w:b/>
              </w:rPr>
            </w:pPr>
            <w:r>
              <w:rPr>
                <w:b/>
              </w:rPr>
              <w:t>Chainsaw Operations</w:t>
            </w:r>
          </w:p>
          <w:p w:rsidR="00FE5B18" w:rsidRDefault="00FE5B18" w:rsidP="00FE5B18">
            <w:pPr>
              <w:pStyle w:val="ListParagraph"/>
              <w:numPr>
                <w:ilvl w:val="0"/>
                <w:numId w:val="14"/>
              </w:numPr>
              <w:spacing w:line="240" w:lineRule="auto"/>
              <w:rPr>
                <w:b/>
              </w:rPr>
            </w:pPr>
            <w:r>
              <w:rPr>
                <w:b/>
              </w:rPr>
              <w:t>Cleaning and Maintenance</w:t>
            </w:r>
          </w:p>
          <w:p w:rsidR="00FE5B18" w:rsidRDefault="00FE5B18" w:rsidP="00FE5B18">
            <w:pPr>
              <w:pStyle w:val="ListParagraph"/>
              <w:numPr>
                <w:ilvl w:val="0"/>
                <w:numId w:val="14"/>
              </w:numPr>
              <w:spacing w:line="240" w:lineRule="auto"/>
              <w:rPr>
                <w:b/>
              </w:rPr>
            </w:pPr>
            <w:r>
              <w:rPr>
                <w:b/>
              </w:rPr>
              <w:t>Trouble Shooting</w:t>
            </w:r>
          </w:p>
          <w:p w:rsidR="00FE5B18" w:rsidRPr="00E84319" w:rsidRDefault="00FE5B18" w:rsidP="00FE5B18">
            <w:pPr>
              <w:pStyle w:val="ListParagraph"/>
              <w:numPr>
                <w:ilvl w:val="0"/>
                <w:numId w:val="14"/>
              </w:numPr>
              <w:spacing w:line="240" w:lineRule="auto"/>
              <w:rPr>
                <w:b/>
              </w:rPr>
            </w:pPr>
            <w:r>
              <w:rPr>
                <w:b/>
              </w:rPr>
              <w:t>Wedging</w:t>
            </w:r>
          </w:p>
        </w:tc>
      </w:tr>
      <w:tr w:rsidR="009E396F" w:rsidRPr="00981491" w:rsidTr="00187083">
        <w:tc>
          <w:tcPr>
            <w:tcW w:w="1040" w:type="dxa"/>
            <w:shd w:val="pct15" w:color="auto" w:fill="auto"/>
          </w:tcPr>
          <w:p w:rsidR="009E396F" w:rsidRPr="00035F22" w:rsidRDefault="009E396F" w:rsidP="00187083">
            <w:pPr>
              <w:jc w:val="center"/>
              <w:rPr>
                <w:b/>
              </w:rPr>
            </w:pPr>
            <w:r w:rsidRPr="00035F22">
              <w:rPr>
                <w:b/>
              </w:rPr>
              <w:t>MODULE</w:t>
            </w:r>
          </w:p>
        </w:tc>
        <w:tc>
          <w:tcPr>
            <w:tcW w:w="1531" w:type="dxa"/>
            <w:shd w:val="pct15" w:color="auto" w:fill="auto"/>
          </w:tcPr>
          <w:p w:rsidR="009E396F" w:rsidRPr="00035F22" w:rsidRDefault="009E396F" w:rsidP="00187083">
            <w:pPr>
              <w:jc w:val="center"/>
              <w:rPr>
                <w:b/>
              </w:rPr>
            </w:pPr>
            <w:r w:rsidRPr="00035F22">
              <w:rPr>
                <w:b/>
              </w:rPr>
              <w:t>TOPIC</w:t>
            </w:r>
          </w:p>
        </w:tc>
        <w:tc>
          <w:tcPr>
            <w:tcW w:w="2842" w:type="dxa"/>
            <w:shd w:val="pct15" w:color="auto" w:fill="auto"/>
          </w:tcPr>
          <w:p w:rsidR="009E396F" w:rsidRPr="00981491" w:rsidRDefault="009E396F" w:rsidP="00187083">
            <w:pPr>
              <w:jc w:val="center"/>
              <w:rPr>
                <w:b/>
              </w:rPr>
            </w:pPr>
            <w:r w:rsidRPr="00981491">
              <w:rPr>
                <w:b/>
              </w:rPr>
              <w:t>SCHEDULE &amp; ASSIGNMENTS</w:t>
            </w:r>
          </w:p>
        </w:tc>
        <w:tc>
          <w:tcPr>
            <w:tcW w:w="3937" w:type="dxa"/>
            <w:shd w:val="pct15" w:color="auto" w:fill="auto"/>
          </w:tcPr>
          <w:p w:rsidR="009E396F" w:rsidRPr="00981491" w:rsidRDefault="009E396F" w:rsidP="00187083">
            <w:pPr>
              <w:jc w:val="center"/>
              <w:rPr>
                <w:b/>
              </w:rPr>
            </w:pPr>
            <w:r w:rsidRPr="00981491">
              <w:rPr>
                <w:b/>
              </w:rPr>
              <w:t>LEARNING OBJETIVES</w:t>
            </w:r>
          </w:p>
        </w:tc>
      </w:tr>
      <w:tr w:rsidR="009E396F" w:rsidTr="00187083">
        <w:tc>
          <w:tcPr>
            <w:tcW w:w="1040" w:type="dxa"/>
          </w:tcPr>
          <w:p w:rsidR="009E396F" w:rsidRPr="00035F22" w:rsidRDefault="009E396F" w:rsidP="00187083">
            <w:pPr>
              <w:jc w:val="center"/>
              <w:rPr>
                <w:b/>
              </w:rPr>
            </w:pPr>
            <w:r w:rsidRPr="00035F22">
              <w:rPr>
                <w:b/>
              </w:rPr>
              <w:t>1</w:t>
            </w:r>
          </w:p>
        </w:tc>
        <w:tc>
          <w:tcPr>
            <w:tcW w:w="1531" w:type="dxa"/>
          </w:tcPr>
          <w:p w:rsidR="009E396F" w:rsidRPr="00035F22" w:rsidRDefault="009E396F" w:rsidP="00187083">
            <w:pPr>
              <w:jc w:val="center"/>
              <w:rPr>
                <w:b/>
              </w:rPr>
            </w:pPr>
            <w:r w:rsidRPr="00035F22">
              <w:rPr>
                <w:b/>
              </w:rPr>
              <w:t>Introduction</w:t>
            </w:r>
          </w:p>
          <w:p w:rsidR="009E396F" w:rsidRDefault="009E396F" w:rsidP="00187083">
            <w:pPr>
              <w:jc w:val="center"/>
              <w:rPr>
                <w:b/>
              </w:rPr>
            </w:pPr>
            <w:r>
              <w:rPr>
                <w:b/>
              </w:rPr>
              <w:t>Equipment Work, Tools, Culture and Safety Practices</w:t>
            </w:r>
          </w:p>
          <w:p w:rsidR="009E396F" w:rsidRDefault="009E396F" w:rsidP="00187083">
            <w:pPr>
              <w:rPr>
                <w:b/>
              </w:rPr>
            </w:pPr>
          </w:p>
          <w:p w:rsidR="009E396F" w:rsidRPr="00035F22" w:rsidRDefault="009E396F" w:rsidP="00187083">
            <w:pPr>
              <w:rPr>
                <w:b/>
              </w:rPr>
            </w:pPr>
            <w:r>
              <w:rPr>
                <w:b/>
              </w:rPr>
              <w:t>Terminology</w:t>
            </w:r>
          </w:p>
        </w:tc>
        <w:tc>
          <w:tcPr>
            <w:tcW w:w="2842" w:type="dxa"/>
          </w:tcPr>
          <w:p w:rsidR="009E396F" w:rsidRDefault="009E396F" w:rsidP="00187083">
            <w:pPr>
              <w:pStyle w:val="ListParagraph"/>
              <w:numPr>
                <w:ilvl w:val="0"/>
                <w:numId w:val="7"/>
              </w:numPr>
              <w:spacing w:line="240" w:lineRule="auto"/>
            </w:pPr>
            <w:r w:rsidRPr="00F24D9B">
              <w:rPr>
                <w:b/>
              </w:rPr>
              <w:t>LECTURE 1:</w:t>
            </w:r>
            <w:r>
              <w:t xml:space="preserve"> Introduction to Chainsaw equipment and work culture and terminology</w:t>
            </w:r>
          </w:p>
          <w:p w:rsidR="009E396F" w:rsidRDefault="009E396F" w:rsidP="00187083">
            <w:pPr>
              <w:pStyle w:val="ListParagraph"/>
              <w:numPr>
                <w:ilvl w:val="0"/>
                <w:numId w:val="7"/>
              </w:numPr>
              <w:spacing w:line="240" w:lineRule="auto"/>
            </w:pPr>
            <w:r>
              <w:rPr>
                <w:b/>
              </w:rPr>
              <w:t>PPT</w:t>
            </w:r>
            <w:r w:rsidRPr="001939BF">
              <w:rPr>
                <w:b/>
                <w:highlight w:val="yellow"/>
              </w:rPr>
              <w:t>-</w:t>
            </w:r>
            <w:r>
              <w:t xml:space="preserve">  </w:t>
            </w:r>
          </w:p>
          <w:p w:rsidR="009E396F" w:rsidRDefault="009E396F" w:rsidP="00187083">
            <w:pPr>
              <w:pStyle w:val="ListParagraph"/>
              <w:numPr>
                <w:ilvl w:val="0"/>
                <w:numId w:val="7"/>
              </w:numPr>
              <w:spacing w:line="240" w:lineRule="auto"/>
            </w:pPr>
            <w:r w:rsidRPr="00ED7BD2">
              <w:rPr>
                <w:b/>
              </w:rPr>
              <w:t>VIEW and DISCUSS</w:t>
            </w:r>
            <w:r>
              <w:t>: **</w:t>
            </w:r>
            <w:r w:rsidRPr="00E322F8">
              <w:rPr>
                <w:b/>
                <w:i/>
              </w:rPr>
              <w:t>YouTube</w:t>
            </w:r>
            <w:r>
              <w:t>-</w:t>
            </w:r>
          </w:p>
        </w:tc>
        <w:tc>
          <w:tcPr>
            <w:tcW w:w="3937" w:type="dxa"/>
          </w:tcPr>
          <w:p w:rsidR="009E396F" w:rsidRDefault="009E396F" w:rsidP="00187083">
            <w:pPr>
              <w:pStyle w:val="ListParagraph"/>
              <w:numPr>
                <w:ilvl w:val="0"/>
                <w:numId w:val="7"/>
              </w:numPr>
              <w:spacing w:line="240" w:lineRule="auto"/>
            </w:pPr>
            <w:r>
              <w:t>Introduce the Chainsaw</w:t>
            </w:r>
          </w:p>
          <w:p w:rsidR="009E396F" w:rsidRDefault="009E396F" w:rsidP="00187083">
            <w:pPr>
              <w:pStyle w:val="ListParagraph"/>
              <w:numPr>
                <w:ilvl w:val="0"/>
                <w:numId w:val="7"/>
              </w:numPr>
              <w:spacing w:line="240" w:lineRule="auto"/>
            </w:pPr>
            <w:r>
              <w:t>Gain an understanding of the various pieces of equipment needed for chainsaw operations</w:t>
            </w:r>
          </w:p>
          <w:p w:rsidR="009E396F" w:rsidRDefault="009E396F" w:rsidP="00187083">
            <w:pPr>
              <w:pStyle w:val="ListParagraph"/>
              <w:numPr>
                <w:ilvl w:val="0"/>
                <w:numId w:val="7"/>
              </w:numPr>
              <w:spacing w:line="240" w:lineRule="auto"/>
            </w:pPr>
            <w:r>
              <w:t>Explore the culture and requirements for the job.</w:t>
            </w:r>
          </w:p>
          <w:p w:rsidR="009E396F" w:rsidRDefault="009E396F" w:rsidP="00187083">
            <w:pPr>
              <w:pStyle w:val="ListParagraph"/>
              <w:numPr>
                <w:ilvl w:val="0"/>
                <w:numId w:val="7"/>
              </w:numPr>
              <w:spacing w:line="240" w:lineRule="auto"/>
            </w:pPr>
            <w:r>
              <w:t xml:space="preserve">Define common chainsaw operations terminology. </w:t>
            </w:r>
          </w:p>
        </w:tc>
      </w:tr>
      <w:tr w:rsidR="009E396F" w:rsidTr="00187083">
        <w:tc>
          <w:tcPr>
            <w:tcW w:w="1040" w:type="dxa"/>
          </w:tcPr>
          <w:p w:rsidR="009E396F" w:rsidRPr="00035F22" w:rsidRDefault="009E396F" w:rsidP="00187083">
            <w:pPr>
              <w:jc w:val="center"/>
              <w:rPr>
                <w:b/>
              </w:rPr>
            </w:pPr>
            <w:r w:rsidRPr="00035F22">
              <w:rPr>
                <w:b/>
              </w:rPr>
              <w:t>2</w:t>
            </w:r>
          </w:p>
        </w:tc>
        <w:tc>
          <w:tcPr>
            <w:tcW w:w="1531" w:type="dxa"/>
          </w:tcPr>
          <w:p w:rsidR="009E396F" w:rsidRDefault="009E396F" w:rsidP="00187083">
            <w:pPr>
              <w:jc w:val="center"/>
              <w:rPr>
                <w:b/>
                <w:i/>
              </w:rPr>
            </w:pPr>
            <w:r>
              <w:rPr>
                <w:b/>
              </w:rPr>
              <w:t xml:space="preserve">General Work Protocols and </w:t>
            </w:r>
          </w:p>
          <w:p w:rsidR="009E396F" w:rsidRDefault="009E396F" w:rsidP="00187083"/>
          <w:p w:rsidR="009E396F" w:rsidRPr="00240E12" w:rsidRDefault="009E396F" w:rsidP="00187083">
            <w:pPr>
              <w:jc w:val="center"/>
              <w:rPr>
                <w:b/>
              </w:rPr>
            </w:pPr>
            <w:r w:rsidRPr="00240E12">
              <w:rPr>
                <w:b/>
              </w:rPr>
              <w:t>Basic Starting and Operating Procedures</w:t>
            </w:r>
          </w:p>
        </w:tc>
        <w:tc>
          <w:tcPr>
            <w:tcW w:w="2842" w:type="dxa"/>
          </w:tcPr>
          <w:p w:rsidR="009E396F" w:rsidRDefault="009E396F" w:rsidP="00187083">
            <w:pPr>
              <w:pStyle w:val="ListParagraph"/>
              <w:numPr>
                <w:ilvl w:val="0"/>
                <w:numId w:val="8"/>
              </w:numPr>
              <w:spacing w:line="240" w:lineRule="auto"/>
            </w:pPr>
            <w:r w:rsidRPr="00ED7BD2">
              <w:rPr>
                <w:b/>
              </w:rPr>
              <w:t>LECTURE 2a:</w:t>
            </w:r>
            <w:r>
              <w:t xml:space="preserve"> General Work Protocols and Job Hazard analysis</w:t>
            </w:r>
          </w:p>
          <w:p w:rsidR="009E396F" w:rsidRDefault="009E396F" w:rsidP="00187083">
            <w:pPr>
              <w:pStyle w:val="ListParagraph"/>
              <w:numPr>
                <w:ilvl w:val="0"/>
                <w:numId w:val="8"/>
              </w:numPr>
              <w:spacing w:line="240" w:lineRule="auto"/>
            </w:pPr>
            <w:r w:rsidRPr="00ED7BD2">
              <w:rPr>
                <w:b/>
              </w:rPr>
              <w:t>LECTURE 2b:</w:t>
            </w:r>
            <w:r>
              <w:t xml:space="preserve"> Medical Planning</w:t>
            </w:r>
          </w:p>
          <w:p w:rsidR="009E396F" w:rsidRDefault="009E396F" w:rsidP="00187083">
            <w:pPr>
              <w:pStyle w:val="ListParagraph"/>
              <w:numPr>
                <w:ilvl w:val="0"/>
                <w:numId w:val="8"/>
              </w:numPr>
              <w:spacing w:line="240" w:lineRule="auto"/>
            </w:pPr>
            <w:r w:rsidRPr="00ED7BD2">
              <w:rPr>
                <w:b/>
              </w:rPr>
              <w:t>PPT</w:t>
            </w:r>
            <w:r w:rsidRPr="004B3511">
              <w:rPr>
                <w:b/>
                <w:highlight w:val="yellow"/>
              </w:rPr>
              <w:t>-</w:t>
            </w:r>
          </w:p>
          <w:p w:rsidR="009E396F" w:rsidRDefault="009E396F" w:rsidP="00187083">
            <w:pPr>
              <w:pStyle w:val="ListParagraph"/>
              <w:numPr>
                <w:ilvl w:val="0"/>
                <w:numId w:val="8"/>
              </w:numPr>
              <w:spacing w:line="240" w:lineRule="auto"/>
            </w:pPr>
            <w:r w:rsidRPr="00ED7BD2">
              <w:rPr>
                <w:b/>
              </w:rPr>
              <w:t xml:space="preserve"> VIEW and DISCUSS:</w:t>
            </w:r>
            <w:r>
              <w:t xml:space="preserve"> **</w:t>
            </w:r>
            <w:r w:rsidRPr="00C87F55">
              <w:rPr>
                <w:b/>
                <w:i/>
              </w:rPr>
              <w:t>YouTube</w:t>
            </w:r>
            <w:r>
              <w:t xml:space="preserve"> – </w:t>
            </w:r>
          </w:p>
        </w:tc>
        <w:tc>
          <w:tcPr>
            <w:tcW w:w="3937" w:type="dxa"/>
          </w:tcPr>
          <w:p w:rsidR="009E396F" w:rsidRDefault="009E396F" w:rsidP="00187083">
            <w:pPr>
              <w:pStyle w:val="ListParagraph"/>
              <w:numPr>
                <w:ilvl w:val="0"/>
                <w:numId w:val="8"/>
              </w:numPr>
              <w:spacing w:line="240" w:lineRule="auto"/>
            </w:pPr>
            <w:r>
              <w:t>Identify components of worksite safety.</w:t>
            </w:r>
          </w:p>
          <w:p w:rsidR="009E396F" w:rsidRDefault="009E396F" w:rsidP="00187083">
            <w:pPr>
              <w:pStyle w:val="ListParagraph"/>
              <w:numPr>
                <w:ilvl w:val="0"/>
                <w:numId w:val="8"/>
              </w:numPr>
              <w:spacing w:line="240" w:lineRule="auto"/>
            </w:pPr>
            <w:r>
              <w:t>Identify common Safety concerns for chainsaw operations.</w:t>
            </w:r>
          </w:p>
          <w:p w:rsidR="009E396F" w:rsidRDefault="009E396F" w:rsidP="00187083">
            <w:pPr>
              <w:pStyle w:val="ListParagraph"/>
              <w:numPr>
                <w:ilvl w:val="0"/>
                <w:numId w:val="8"/>
              </w:numPr>
              <w:spacing w:line="240" w:lineRule="auto"/>
            </w:pPr>
            <w:r>
              <w:t>Understanding how to assess complete Job Hazard Analysis</w:t>
            </w:r>
          </w:p>
          <w:p w:rsidR="009E396F" w:rsidRDefault="009E396F" w:rsidP="00187083">
            <w:pPr>
              <w:pStyle w:val="ListParagraph"/>
              <w:numPr>
                <w:ilvl w:val="0"/>
                <w:numId w:val="8"/>
              </w:numPr>
              <w:spacing w:line="240" w:lineRule="auto"/>
            </w:pPr>
            <w:r>
              <w:t>Understanding the physical demands of the job.</w:t>
            </w:r>
          </w:p>
          <w:p w:rsidR="009E396F" w:rsidRDefault="009E396F" w:rsidP="00187083">
            <w:pPr>
              <w:pStyle w:val="ListParagraph"/>
              <w:numPr>
                <w:ilvl w:val="0"/>
                <w:numId w:val="8"/>
              </w:numPr>
              <w:spacing w:line="240" w:lineRule="auto"/>
            </w:pPr>
            <w:r>
              <w:t xml:space="preserve">Introduction to basic operating procedures. </w:t>
            </w:r>
          </w:p>
        </w:tc>
      </w:tr>
      <w:tr w:rsidR="009E396F" w:rsidTr="00187083">
        <w:tc>
          <w:tcPr>
            <w:tcW w:w="1040" w:type="dxa"/>
          </w:tcPr>
          <w:p w:rsidR="009E396F" w:rsidRPr="00035F22" w:rsidRDefault="009E396F" w:rsidP="00187083">
            <w:pPr>
              <w:jc w:val="center"/>
              <w:rPr>
                <w:b/>
              </w:rPr>
            </w:pPr>
            <w:r w:rsidRPr="00035F22">
              <w:rPr>
                <w:b/>
              </w:rPr>
              <w:t>3</w:t>
            </w:r>
          </w:p>
        </w:tc>
        <w:tc>
          <w:tcPr>
            <w:tcW w:w="1531" w:type="dxa"/>
          </w:tcPr>
          <w:p w:rsidR="009E396F" w:rsidRDefault="009E396F" w:rsidP="00187083">
            <w:pPr>
              <w:jc w:val="center"/>
              <w:rPr>
                <w:b/>
              </w:rPr>
            </w:pPr>
            <w:r>
              <w:rPr>
                <w:b/>
              </w:rPr>
              <w:t>Risk Management</w:t>
            </w:r>
          </w:p>
          <w:p w:rsidR="009E396F" w:rsidRDefault="009E396F" w:rsidP="00187083">
            <w:pPr>
              <w:jc w:val="center"/>
              <w:rPr>
                <w:b/>
              </w:rPr>
            </w:pPr>
          </w:p>
          <w:p w:rsidR="009E396F" w:rsidRPr="00035F22" w:rsidRDefault="009E396F" w:rsidP="00187083">
            <w:pPr>
              <w:jc w:val="center"/>
              <w:rPr>
                <w:b/>
              </w:rPr>
            </w:pPr>
            <w:r>
              <w:rPr>
                <w:b/>
              </w:rPr>
              <w:t xml:space="preserve">Binds, Bucking and </w:t>
            </w:r>
            <w:proofErr w:type="spellStart"/>
            <w:r>
              <w:rPr>
                <w:b/>
              </w:rPr>
              <w:t>Limbing</w:t>
            </w:r>
            <w:proofErr w:type="spellEnd"/>
          </w:p>
        </w:tc>
        <w:tc>
          <w:tcPr>
            <w:tcW w:w="2842" w:type="dxa"/>
          </w:tcPr>
          <w:p w:rsidR="009E396F" w:rsidRDefault="009E396F" w:rsidP="009E396F">
            <w:pPr>
              <w:pStyle w:val="ListParagraph"/>
              <w:numPr>
                <w:ilvl w:val="0"/>
                <w:numId w:val="9"/>
              </w:numPr>
              <w:spacing w:line="240" w:lineRule="auto"/>
            </w:pPr>
            <w:r w:rsidRPr="00780F5F">
              <w:rPr>
                <w:b/>
              </w:rPr>
              <w:t>LECTURE 3</w:t>
            </w:r>
            <w:r>
              <w:rPr>
                <w:b/>
              </w:rPr>
              <w:t>a</w:t>
            </w:r>
            <w:r w:rsidRPr="00780F5F">
              <w:rPr>
                <w:b/>
              </w:rPr>
              <w:t>:</w:t>
            </w:r>
            <w:r>
              <w:t xml:space="preserve"> Risk Management</w:t>
            </w:r>
          </w:p>
          <w:p w:rsidR="009E396F" w:rsidRDefault="009E396F" w:rsidP="009E396F">
            <w:pPr>
              <w:pStyle w:val="ListParagraph"/>
              <w:numPr>
                <w:ilvl w:val="0"/>
                <w:numId w:val="9"/>
              </w:numPr>
              <w:spacing w:line="240" w:lineRule="auto"/>
            </w:pPr>
            <w:r>
              <w:rPr>
                <w:b/>
              </w:rPr>
              <w:t>LECTURE 3b:</w:t>
            </w:r>
            <w:r>
              <w:t xml:space="preserve"> Bucking and </w:t>
            </w:r>
            <w:proofErr w:type="spellStart"/>
            <w:r>
              <w:t>Limbing</w:t>
            </w:r>
            <w:proofErr w:type="spellEnd"/>
            <w:r>
              <w:t xml:space="preserve"> procedures, identifying binds</w:t>
            </w:r>
          </w:p>
          <w:p w:rsidR="009E396F" w:rsidRDefault="009E396F" w:rsidP="009E396F">
            <w:pPr>
              <w:pStyle w:val="ListParagraph"/>
              <w:numPr>
                <w:ilvl w:val="0"/>
                <w:numId w:val="9"/>
              </w:numPr>
              <w:spacing w:line="240" w:lineRule="auto"/>
            </w:pPr>
            <w:r w:rsidRPr="00555918">
              <w:rPr>
                <w:b/>
              </w:rPr>
              <w:t>PPT</w:t>
            </w:r>
            <w:r w:rsidRPr="00555918">
              <w:rPr>
                <w:b/>
                <w:highlight w:val="yellow"/>
              </w:rPr>
              <w:t>-</w:t>
            </w:r>
            <w:r>
              <w:t xml:space="preserve"> </w:t>
            </w:r>
          </w:p>
          <w:p w:rsidR="009E396F" w:rsidRDefault="009E396F" w:rsidP="009E396F">
            <w:pPr>
              <w:pStyle w:val="ListParagraph"/>
              <w:numPr>
                <w:ilvl w:val="0"/>
                <w:numId w:val="9"/>
              </w:numPr>
              <w:spacing w:line="240" w:lineRule="auto"/>
            </w:pPr>
            <w:r w:rsidRPr="00555918">
              <w:rPr>
                <w:b/>
              </w:rPr>
              <w:t>VIEW and DISCUSS:</w:t>
            </w:r>
            <w:r>
              <w:t xml:space="preserve"> **</w:t>
            </w:r>
            <w:r w:rsidRPr="009C7A32">
              <w:rPr>
                <w:b/>
                <w:i/>
              </w:rPr>
              <w:t>YouTube</w:t>
            </w:r>
            <w:r>
              <w:t xml:space="preserve"> </w:t>
            </w:r>
          </w:p>
          <w:p w:rsidR="009E396F" w:rsidRDefault="009E396F" w:rsidP="00187083">
            <w:pPr>
              <w:pStyle w:val="ListParagraph"/>
              <w:spacing w:line="240" w:lineRule="auto"/>
            </w:pPr>
          </w:p>
        </w:tc>
        <w:tc>
          <w:tcPr>
            <w:tcW w:w="3937" w:type="dxa"/>
          </w:tcPr>
          <w:p w:rsidR="009E396F" w:rsidRDefault="009E396F" w:rsidP="009E396F">
            <w:pPr>
              <w:pStyle w:val="ListParagraph"/>
              <w:numPr>
                <w:ilvl w:val="0"/>
                <w:numId w:val="9"/>
              </w:numPr>
              <w:spacing w:line="240" w:lineRule="auto"/>
            </w:pPr>
            <w:r>
              <w:t>Define what risk management is.</w:t>
            </w:r>
          </w:p>
          <w:p w:rsidR="009E396F" w:rsidRDefault="009E396F" w:rsidP="009E396F">
            <w:pPr>
              <w:pStyle w:val="ListParagraph"/>
              <w:numPr>
                <w:ilvl w:val="0"/>
                <w:numId w:val="9"/>
              </w:numPr>
              <w:spacing w:line="240" w:lineRule="auto"/>
            </w:pPr>
            <w:r>
              <w:t>Define situational awareness</w:t>
            </w:r>
          </w:p>
          <w:p w:rsidR="009E396F" w:rsidRDefault="009E396F" w:rsidP="009E396F">
            <w:pPr>
              <w:pStyle w:val="ListParagraph"/>
              <w:numPr>
                <w:ilvl w:val="0"/>
                <w:numId w:val="9"/>
              </w:numPr>
              <w:spacing w:line="240" w:lineRule="auto"/>
            </w:pPr>
            <w:r>
              <w:t>Demonstrate proper assessment of binds.</w:t>
            </w:r>
          </w:p>
          <w:p w:rsidR="009E396F" w:rsidRDefault="009E396F" w:rsidP="009E396F">
            <w:pPr>
              <w:pStyle w:val="ListParagraph"/>
              <w:numPr>
                <w:ilvl w:val="0"/>
                <w:numId w:val="9"/>
              </w:numPr>
              <w:spacing w:line="240" w:lineRule="auto"/>
            </w:pPr>
            <w:r>
              <w:t>Identify the concepts of limb cutting sequences.</w:t>
            </w:r>
          </w:p>
          <w:p w:rsidR="009E396F" w:rsidRDefault="009E396F" w:rsidP="00187083">
            <w:pPr>
              <w:pStyle w:val="ListParagraph"/>
            </w:pPr>
          </w:p>
        </w:tc>
      </w:tr>
      <w:tr w:rsidR="009E396F" w:rsidTr="00187083">
        <w:tc>
          <w:tcPr>
            <w:tcW w:w="1040" w:type="dxa"/>
          </w:tcPr>
          <w:p w:rsidR="009E396F" w:rsidRPr="00035F22" w:rsidRDefault="009E396F" w:rsidP="00187083">
            <w:pPr>
              <w:jc w:val="center"/>
              <w:rPr>
                <w:b/>
              </w:rPr>
            </w:pPr>
            <w:r w:rsidRPr="00035F22">
              <w:rPr>
                <w:b/>
              </w:rPr>
              <w:t>4</w:t>
            </w:r>
          </w:p>
        </w:tc>
        <w:tc>
          <w:tcPr>
            <w:tcW w:w="1531" w:type="dxa"/>
          </w:tcPr>
          <w:p w:rsidR="009E396F" w:rsidRDefault="009E396F" w:rsidP="00187083">
            <w:pPr>
              <w:jc w:val="center"/>
              <w:rPr>
                <w:b/>
              </w:rPr>
            </w:pPr>
            <w:r>
              <w:rPr>
                <w:b/>
              </w:rPr>
              <w:t xml:space="preserve">Project Planning  </w:t>
            </w:r>
          </w:p>
          <w:p w:rsidR="009E396F" w:rsidRDefault="009E396F" w:rsidP="00187083">
            <w:pPr>
              <w:jc w:val="center"/>
              <w:rPr>
                <w:b/>
              </w:rPr>
            </w:pPr>
          </w:p>
          <w:p w:rsidR="009E396F" w:rsidRPr="00035F22" w:rsidRDefault="009E396F" w:rsidP="00187083">
            <w:pPr>
              <w:jc w:val="center"/>
              <w:rPr>
                <w:b/>
              </w:rPr>
            </w:pPr>
            <w:r>
              <w:rPr>
                <w:b/>
              </w:rPr>
              <w:t>Chain Management</w:t>
            </w:r>
          </w:p>
          <w:p w:rsidR="009E396F" w:rsidRPr="00035F22" w:rsidRDefault="009E396F" w:rsidP="00187083">
            <w:pPr>
              <w:jc w:val="center"/>
              <w:rPr>
                <w:b/>
              </w:rPr>
            </w:pPr>
          </w:p>
        </w:tc>
        <w:tc>
          <w:tcPr>
            <w:tcW w:w="2842" w:type="dxa"/>
          </w:tcPr>
          <w:p w:rsidR="009E396F" w:rsidRDefault="009E396F" w:rsidP="009E396F">
            <w:pPr>
              <w:pStyle w:val="ListParagraph"/>
              <w:numPr>
                <w:ilvl w:val="0"/>
                <w:numId w:val="9"/>
              </w:numPr>
              <w:spacing w:line="240" w:lineRule="auto"/>
            </w:pPr>
            <w:r w:rsidRPr="00780F5F">
              <w:rPr>
                <w:b/>
              </w:rPr>
              <w:t>LECTURE 3</w:t>
            </w:r>
            <w:r>
              <w:rPr>
                <w:b/>
              </w:rPr>
              <w:t>a</w:t>
            </w:r>
            <w:r w:rsidRPr="00780F5F">
              <w:rPr>
                <w:b/>
              </w:rPr>
              <w:t>:</w:t>
            </w:r>
            <w:r>
              <w:t xml:space="preserve"> Project Planning</w:t>
            </w:r>
          </w:p>
          <w:p w:rsidR="009E396F" w:rsidRDefault="009E396F" w:rsidP="009E396F">
            <w:pPr>
              <w:pStyle w:val="ListParagraph"/>
              <w:numPr>
                <w:ilvl w:val="0"/>
                <w:numId w:val="9"/>
              </w:numPr>
              <w:spacing w:line="240" w:lineRule="auto"/>
            </w:pPr>
            <w:r>
              <w:rPr>
                <w:b/>
              </w:rPr>
              <w:t>LECTURE 3b:</w:t>
            </w:r>
            <w:r>
              <w:t xml:space="preserve"> Chain Maintenance</w:t>
            </w:r>
          </w:p>
          <w:p w:rsidR="009E396F" w:rsidRDefault="009E396F" w:rsidP="00187083">
            <w:pPr>
              <w:spacing w:line="240" w:lineRule="auto"/>
            </w:pPr>
          </w:p>
        </w:tc>
        <w:tc>
          <w:tcPr>
            <w:tcW w:w="3937" w:type="dxa"/>
          </w:tcPr>
          <w:p w:rsidR="009E396F" w:rsidRDefault="009E396F" w:rsidP="009E396F">
            <w:pPr>
              <w:pStyle w:val="ListParagraph"/>
              <w:numPr>
                <w:ilvl w:val="0"/>
                <w:numId w:val="12"/>
              </w:numPr>
              <w:spacing w:line="240" w:lineRule="auto"/>
            </w:pPr>
            <w:r>
              <w:t>Identify Project work Flow</w:t>
            </w:r>
          </w:p>
          <w:p w:rsidR="009E396F" w:rsidRDefault="009E396F" w:rsidP="009E396F">
            <w:pPr>
              <w:pStyle w:val="ListParagraph"/>
              <w:numPr>
                <w:ilvl w:val="0"/>
                <w:numId w:val="12"/>
              </w:numPr>
              <w:spacing w:line="240" w:lineRule="auto"/>
            </w:pPr>
            <w:r>
              <w:t>Identify Communication Protocol Link and check in procedures</w:t>
            </w:r>
          </w:p>
          <w:p w:rsidR="009E396F" w:rsidRDefault="009E396F" w:rsidP="009E396F">
            <w:pPr>
              <w:pStyle w:val="ListParagraph"/>
              <w:numPr>
                <w:ilvl w:val="0"/>
                <w:numId w:val="12"/>
              </w:numPr>
              <w:spacing w:line="240" w:lineRule="auto"/>
            </w:pPr>
            <w:r>
              <w:t>Develop and apply Medical evacuation protocols</w:t>
            </w:r>
          </w:p>
          <w:p w:rsidR="009E396F" w:rsidRDefault="009E396F" w:rsidP="009E396F">
            <w:pPr>
              <w:pStyle w:val="ListParagraph"/>
              <w:numPr>
                <w:ilvl w:val="0"/>
                <w:numId w:val="12"/>
              </w:numPr>
            </w:pPr>
            <w:r>
              <w:t xml:space="preserve">Utilize </w:t>
            </w:r>
            <w:proofErr w:type="gramStart"/>
            <w:r>
              <w:t>9 line</w:t>
            </w:r>
            <w:proofErr w:type="gramEnd"/>
            <w:r>
              <w:t xml:space="preserve"> reporting system to communicate an emergency.</w:t>
            </w:r>
          </w:p>
          <w:p w:rsidR="009E396F" w:rsidRDefault="009E396F" w:rsidP="009E396F">
            <w:pPr>
              <w:pStyle w:val="ListParagraph"/>
              <w:numPr>
                <w:ilvl w:val="0"/>
                <w:numId w:val="12"/>
              </w:numPr>
            </w:pPr>
            <w:r>
              <w:t>Understanding of the parts of a Chain.</w:t>
            </w:r>
          </w:p>
        </w:tc>
      </w:tr>
      <w:tr w:rsidR="009E396F" w:rsidTr="00187083">
        <w:tc>
          <w:tcPr>
            <w:tcW w:w="1040" w:type="dxa"/>
          </w:tcPr>
          <w:p w:rsidR="009E396F" w:rsidRPr="00035F22" w:rsidRDefault="009E396F" w:rsidP="00187083">
            <w:pPr>
              <w:jc w:val="center"/>
              <w:rPr>
                <w:b/>
              </w:rPr>
            </w:pPr>
            <w:r w:rsidRPr="00035F22">
              <w:rPr>
                <w:b/>
              </w:rPr>
              <w:t>5</w:t>
            </w:r>
          </w:p>
        </w:tc>
        <w:tc>
          <w:tcPr>
            <w:tcW w:w="1531" w:type="dxa"/>
          </w:tcPr>
          <w:p w:rsidR="009E396F" w:rsidRDefault="009E396F" w:rsidP="00187083">
            <w:pPr>
              <w:jc w:val="center"/>
              <w:rPr>
                <w:b/>
              </w:rPr>
            </w:pPr>
            <w:r>
              <w:rPr>
                <w:b/>
              </w:rPr>
              <w:t>Tree Felling Concepts</w:t>
            </w:r>
          </w:p>
          <w:p w:rsidR="009E396F" w:rsidRDefault="009E396F" w:rsidP="00187083">
            <w:pPr>
              <w:jc w:val="center"/>
              <w:rPr>
                <w:b/>
              </w:rPr>
            </w:pPr>
          </w:p>
          <w:p w:rsidR="009E396F" w:rsidRPr="00035F22" w:rsidRDefault="009E396F" w:rsidP="00187083">
            <w:pPr>
              <w:jc w:val="center"/>
              <w:rPr>
                <w:b/>
              </w:rPr>
            </w:pPr>
            <w:r>
              <w:rPr>
                <w:b/>
              </w:rPr>
              <w:t>FIELD Practice</w:t>
            </w:r>
          </w:p>
          <w:p w:rsidR="009E396F" w:rsidRPr="00035F22" w:rsidRDefault="009E396F" w:rsidP="00187083">
            <w:pPr>
              <w:jc w:val="center"/>
              <w:rPr>
                <w:b/>
              </w:rPr>
            </w:pPr>
          </w:p>
        </w:tc>
        <w:tc>
          <w:tcPr>
            <w:tcW w:w="2842" w:type="dxa"/>
          </w:tcPr>
          <w:p w:rsidR="009E396F" w:rsidRDefault="009E396F" w:rsidP="009E396F">
            <w:pPr>
              <w:pStyle w:val="ListParagraph"/>
              <w:numPr>
                <w:ilvl w:val="0"/>
                <w:numId w:val="10"/>
              </w:numPr>
              <w:spacing w:line="240" w:lineRule="auto"/>
            </w:pPr>
            <w:r w:rsidRPr="00A106FF">
              <w:rPr>
                <w:b/>
              </w:rPr>
              <w:t>LECTURE</w:t>
            </w:r>
            <w:r>
              <w:rPr>
                <w:b/>
              </w:rPr>
              <w:t xml:space="preserve"> 5</w:t>
            </w:r>
            <w:r w:rsidRPr="00A106FF">
              <w:rPr>
                <w:b/>
              </w:rPr>
              <w:t>:</w:t>
            </w:r>
            <w:r>
              <w:rPr>
                <w:b/>
              </w:rPr>
              <w:t xml:space="preserve"> </w:t>
            </w:r>
            <w:r>
              <w:t xml:space="preserve">Introduction to Tree felling </w:t>
            </w:r>
          </w:p>
          <w:p w:rsidR="009E396F" w:rsidRDefault="009E396F" w:rsidP="009E396F">
            <w:pPr>
              <w:pStyle w:val="ListParagraph"/>
              <w:numPr>
                <w:ilvl w:val="0"/>
                <w:numId w:val="10"/>
              </w:numPr>
              <w:spacing w:line="240" w:lineRule="auto"/>
            </w:pPr>
            <w:r w:rsidRPr="00A106FF">
              <w:rPr>
                <w:b/>
              </w:rPr>
              <w:t>PPT</w:t>
            </w:r>
            <w:r w:rsidRPr="006310D6">
              <w:rPr>
                <w:highlight w:val="yellow"/>
              </w:rPr>
              <w:t>-</w:t>
            </w:r>
            <w:r>
              <w:t xml:space="preserve"> </w:t>
            </w:r>
          </w:p>
          <w:p w:rsidR="009E396F" w:rsidRPr="00557E31" w:rsidRDefault="009E396F" w:rsidP="009E396F">
            <w:pPr>
              <w:pStyle w:val="ListParagraph"/>
              <w:numPr>
                <w:ilvl w:val="0"/>
                <w:numId w:val="10"/>
              </w:numPr>
              <w:spacing w:line="240" w:lineRule="auto"/>
            </w:pPr>
            <w:r>
              <w:rPr>
                <w:b/>
              </w:rPr>
              <w:t>VIEW and DISCUSS</w:t>
            </w:r>
            <w:r w:rsidRPr="00A106FF">
              <w:t>:</w:t>
            </w:r>
            <w:r>
              <w:t xml:space="preserve"> </w:t>
            </w:r>
            <w:r w:rsidRPr="00AE68A8">
              <w:rPr>
                <w:b/>
                <w:i/>
              </w:rPr>
              <w:t>YouTube</w:t>
            </w:r>
            <w:r>
              <w:t xml:space="preserve"> </w:t>
            </w:r>
            <w:r>
              <w:rPr>
                <w:highlight w:val="yellow"/>
              </w:rPr>
              <w:t>–</w:t>
            </w:r>
          </w:p>
          <w:p w:rsidR="009E396F" w:rsidRDefault="009E396F" w:rsidP="009E396F">
            <w:pPr>
              <w:pStyle w:val="ListParagraph"/>
              <w:numPr>
                <w:ilvl w:val="0"/>
                <w:numId w:val="10"/>
              </w:numPr>
              <w:spacing w:line="240" w:lineRule="auto"/>
            </w:pPr>
          </w:p>
          <w:p w:rsidR="009E396F" w:rsidRDefault="009E396F" w:rsidP="00187083">
            <w:pPr>
              <w:spacing w:line="240" w:lineRule="auto"/>
              <w:ind w:left="360"/>
            </w:pPr>
          </w:p>
        </w:tc>
        <w:tc>
          <w:tcPr>
            <w:tcW w:w="3937" w:type="dxa"/>
          </w:tcPr>
          <w:p w:rsidR="009E396F" w:rsidRDefault="009E396F" w:rsidP="009E396F">
            <w:pPr>
              <w:pStyle w:val="ListParagraph"/>
              <w:numPr>
                <w:ilvl w:val="0"/>
                <w:numId w:val="10"/>
              </w:numPr>
              <w:spacing w:line="240" w:lineRule="auto"/>
            </w:pPr>
            <w:r>
              <w:t>Describe the procedure to properly fall a tree.</w:t>
            </w:r>
          </w:p>
          <w:p w:rsidR="009E396F" w:rsidRDefault="009E396F" w:rsidP="009E396F">
            <w:pPr>
              <w:pStyle w:val="ListParagraph"/>
              <w:numPr>
                <w:ilvl w:val="0"/>
                <w:numId w:val="10"/>
              </w:numPr>
              <w:spacing w:line="240" w:lineRule="auto"/>
            </w:pPr>
            <w:r>
              <w:t>Identify common falling difficulties</w:t>
            </w:r>
          </w:p>
          <w:p w:rsidR="009E396F" w:rsidRDefault="009E396F" w:rsidP="009E396F">
            <w:pPr>
              <w:pStyle w:val="ListParagraph"/>
              <w:numPr>
                <w:ilvl w:val="0"/>
                <w:numId w:val="10"/>
              </w:numPr>
              <w:spacing w:line="240" w:lineRule="auto"/>
            </w:pPr>
            <w:r>
              <w:t>Understand wedging protocols.</w:t>
            </w:r>
          </w:p>
          <w:p w:rsidR="009E396F" w:rsidRDefault="009E396F" w:rsidP="00187083">
            <w:pPr>
              <w:ind w:left="360"/>
            </w:pPr>
          </w:p>
        </w:tc>
      </w:tr>
      <w:tr w:rsidR="009E396F" w:rsidTr="00187083">
        <w:tc>
          <w:tcPr>
            <w:tcW w:w="1040" w:type="dxa"/>
          </w:tcPr>
          <w:p w:rsidR="009E396F" w:rsidRPr="00035F22" w:rsidRDefault="009E396F" w:rsidP="00187083">
            <w:pPr>
              <w:jc w:val="center"/>
              <w:rPr>
                <w:b/>
              </w:rPr>
            </w:pPr>
            <w:r w:rsidRPr="00035F22">
              <w:rPr>
                <w:b/>
              </w:rPr>
              <w:t>6</w:t>
            </w:r>
          </w:p>
        </w:tc>
        <w:tc>
          <w:tcPr>
            <w:tcW w:w="1531" w:type="dxa"/>
          </w:tcPr>
          <w:p w:rsidR="009E396F" w:rsidRDefault="009E396F" w:rsidP="00187083">
            <w:pPr>
              <w:jc w:val="center"/>
              <w:rPr>
                <w:b/>
              </w:rPr>
            </w:pPr>
            <w:r>
              <w:rPr>
                <w:b/>
              </w:rPr>
              <w:t>FIELD Practice</w:t>
            </w:r>
          </w:p>
          <w:p w:rsidR="009E396F" w:rsidRDefault="009E396F" w:rsidP="00187083">
            <w:pPr>
              <w:rPr>
                <w:b/>
              </w:rPr>
            </w:pPr>
          </w:p>
          <w:p w:rsidR="009E396F" w:rsidRPr="00035F22" w:rsidRDefault="009E396F" w:rsidP="00187083">
            <w:pPr>
              <w:jc w:val="center"/>
              <w:rPr>
                <w:b/>
              </w:rPr>
            </w:pPr>
            <w:r>
              <w:rPr>
                <w:b/>
              </w:rPr>
              <w:t>Case Study-Dutch Creek Protocol</w:t>
            </w:r>
          </w:p>
        </w:tc>
        <w:tc>
          <w:tcPr>
            <w:tcW w:w="2842" w:type="dxa"/>
          </w:tcPr>
          <w:p w:rsidR="009E396F" w:rsidRDefault="009E396F" w:rsidP="009E396F">
            <w:pPr>
              <w:pStyle w:val="ListParagraph"/>
              <w:numPr>
                <w:ilvl w:val="0"/>
                <w:numId w:val="11"/>
              </w:numPr>
              <w:spacing w:line="240" w:lineRule="auto"/>
            </w:pPr>
            <w:r w:rsidRPr="00A106FF">
              <w:rPr>
                <w:b/>
              </w:rPr>
              <w:t>LECTURE</w:t>
            </w:r>
            <w:r>
              <w:rPr>
                <w:b/>
              </w:rPr>
              <w:t xml:space="preserve"> 6a</w:t>
            </w:r>
            <w:r w:rsidRPr="00A106FF">
              <w:rPr>
                <w:b/>
              </w:rPr>
              <w:t>:</w:t>
            </w:r>
            <w:r>
              <w:t xml:space="preserve"> Basic Concepts of Wildland Fire Behavior.</w:t>
            </w:r>
          </w:p>
          <w:p w:rsidR="009E396F" w:rsidRDefault="009E396F" w:rsidP="009E396F">
            <w:pPr>
              <w:pStyle w:val="ListParagraph"/>
              <w:numPr>
                <w:ilvl w:val="0"/>
                <w:numId w:val="11"/>
              </w:numPr>
              <w:spacing w:line="240" w:lineRule="auto"/>
            </w:pPr>
            <w:r>
              <w:rPr>
                <w:b/>
              </w:rPr>
              <w:t>LECTURE 6b:</w:t>
            </w:r>
            <w:r>
              <w:t xml:space="preserve"> Topography Influences</w:t>
            </w:r>
          </w:p>
        </w:tc>
        <w:tc>
          <w:tcPr>
            <w:tcW w:w="3937" w:type="dxa"/>
          </w:tcPr>
          <w:p w:rsidR="009E396F" w:rsidRDefault="009E396F" w:rsidP="009E396F">
            <w:pPr>
              <w:pStyle w:val="ListParagraph"/>
              <w:numPr>
                <w:ilvl w:val="0"/>
                <w:numId w:val="11"/>
              </w:numPr>
              <w:spacing w:line="240" w:lineRule="auto"/>
            </w:pPr>
            <w:r>
              <w:t>Describe the procedure to properly fall a tree.</w:t>
            </w:r>
          </w:p>
          <w:p w:rsidR="009E396F" w:rsidRDefault="009E396F" w:rsidP="009E396F">
            <w:pPr>
              <w:pStyle w:val="ListParagraph"/>
              <w:numPr>
                <w:ilvl w:val="0"/>
                <w:numId w:val="11"/>
              </w:numPr>
              <w:spacing w:line="240" w:lineRule="auto"/>
            </w:pPr>
            <w:r>
              <w:t>Identify common falling difficulties</w:t>
            </w:r>
          </w:p>
          <w:p w:rsidR="009E396F" w:rsidRDefault="009E396F" w:rsidP="00187083">
            <w:pPr>
              <w:pStyle w:val="ListParagraph"/>
              <w:spacing w:line="240" w:lineRule="auto"/>
            </w:pPr>
          </w:p>
        </w:tc>
      </w:tr>
      <w:tr w:rsidR="009E396F" w:rsidTr="00187083">
        <w:tc>
          <w:tcPr>
            <w:tcW w:w="1040" w:type="dxa"/>
          </w:tcPr>
          <w:p w:rsidR="009E396F" w:rsidRPr="00035F22" w:rsidRDefault="009E396F" w:rsidP="00187083">
            <w:pPr>
              <w:jc w:val="center"/>
              <w:rPr>
                <w:b/>
              </w:rPr>
            </w:pPr>
            <w:bookmarkStart w:id="4" w:name="_Hlk27977391"/>
            <w:r w:rsidRPr="00035F22">
              <w:rPr>
                <w:b/>
              </w:rPr>
              <w:t>7</w:t>
            </w:r>
          </w:p>
        </w:tc>
        <w:tc>
          <w:tcPr>
            <w:tcW w:w="1531" w:type="dxa"/>
          </w:tcPr>
          <w:p w:rsidR="009E396F" w:rsidRPr="00035F22" w:rsidRDefault="009E396F" w:rsidP="00187083">
            <w:pPr>
              <w:jc w:val="center"/>
              <w:rPr>
                <w:b/>
              </w:rPr>
            </w:pPr>
            <w:r>
              <w:rPr>
                <w:b/>
              </w:rPr>
              <w:t>FIELD Practice</w:t>
            </w:r>
          </w:p>
          <w:p w:rsidR="009E396F" w:rsidRPr="00035F22" w:rsidRDefault="009E396F" w:rsidP="00187083">
            <w:pPr>
              <w:jc w:val="center"/>
              <w:rPr>
                <w:b/>
              </w:rPr>
            </w:pPr>
          </w:p>
          <w:p w:rsidR="009E396F" w:rsidRPr="00035F22" w:rsidRDefault="009E396F" w:rsidP="00187083">
            <w:pPr>
              <w:jc w:val="center"/>
              <w:rPr>
                <w:b/>
              </w:rPr>
            </w:pPr>
            <w:r w:rsidRPr="00035F22">
              <w:rPr>
                <w:b/>
              </w:rPr>
              <w:t>MID TERM REVIEW</w:t>
            </w:r>
          </w:p>
        </w:tc>
        <w:tc>
          <w:tcPr>
            <w:tcW w:w="2842" w:type="dxa"/>
          </w:tcPr>
          <w:p w:rsidR="009E396F" w:rsidRDefault="009E396F" w:rsidP="009E396F">
            <w:pPr>
              <w:pStyle w:val="ListParagraph"/>
              <w:numPr>
                <w:ilvl w:val="0"/>
                <w:numId w:val="13"/>
              </w:numPr>
              <w:spacing w:line="240" w:lineRule="auto"/>
            </w:pPr>
            <w:r w:rsidRPr="00747122">
              <w:rPr>
                <w:b/>
              </w:rPr>
              <w:t>LECTURE</w:t>
            </w:r>
            <w:r>
              <w:rPr>
                <w:b/>
              </w:rPr>
              <w:t xml:space="preserve"> 7</w:t>
            </w:r>
            <w:r w:rsidRPr="00747122">
              <w:rPr>
                <w:b/>
              </w:rPr>
              <w:t>:</w:t>
            </w:r>
            <w:r>
              <w:t xml:space="preserve"> FIELD</w:t>
            </w:r>
          </w:p>
          <w:p w:rsidR="009E396F" w:rsidRDefault="009E396F" w:rsidP="009E396F">
            <w:pPr>
              <w:pStyle w:val="ListParagraph"/>
              <w:numPr>
                <w:ilvl w:val="0"/>
                <w:numId w:val="13"/>
              </w:numPr>
              <w:spacing w:line="240" w:lineRule="auto"/>
            </w:pPr>
            <w:r>
              <w:rPr>
                <w:b/>
              </w:rPr>
              <w:t xml:space="preserve">PPT- </w:t>
            </w:r>
          </w:p>
        </w:tc>
        <w:tc>
          <w:tcPr>
            <w:tcW w:w="3937" w:type="dxa"/>
          </w:tcPr>
          <w:p w:rsidR="009E396F" w:rsidRDefault="009E396F" w:rsidP="009E396F">
            <w:pPr>
              <w:pStyle w:val="ListParagraph"/>
              <w:numPr>
                <w:ilvl w:val="0"/>
                <w:numId w:val="13"/>
              </w:numPr>
              <w:spacing w:line="240" w:lineRule="auto"/>
            </w:pPr>
            <w:r>
              <w:t>Field repetitions</w:t>
            </w:r>
          </w:p>
        </w:tc>
      </w:tr>
      <w:tr w:rsidR="009E396F" w:rsidTr="00187083">
        <w:tc>
          <w:tcPr>
            <w:tcW w:w="1040" w:type="dxa"/>
          </w:tcPr>
          <w:p w:rsidR="009E396F" w:rsidRPr="00035F22" w:rsidRDefault="009E396F" w:rsidP="00187083">
            <w:pPr>
              <w:jc w:val="center"/>
              <w:rPr>
                <w:b/>
              </w:rPr>
            </w:pPr>
            <w:r w:rsidRPr="00035F22">
              <w:rPr>
                <w:b/>
              </w:rPr>
              <w:t>8</w:t>
            </w:r>
          </w:p>
        </w:tc>
        <w:tc>
          <w:tcPr>
            <w:tcW w:w="1531" w:type="dxa"/>
          </w:tcPr>
          <w:p w:rsidR="009E396F" w:rsidRPr="00035F22" w:rsidRDefault="009E396F" w:rsidP="00187083">
            <w:pPr>
              <w:jc w:val="center"/>
              <w:rPr>
                <w:b/>
              </w:rPr>
            </w:pPr>
            <w:r>
              <w:rPr>
                <w:b/>
              </w:rPr>
              <w:t>FIELD FINAL</w:t>
            </w:r>
          </w:p>
        </w:tc>
        <w:tc>
          <w:tcPr>
            <w:tcW w:w="2842" w:type="dxa"/>
          </w:tcPr>
          <w:p w:rsidR="009E396F" w:rsidRDefault="009E396F" w:rsidP="00187083"/>
        </w:tc>
        <w:tc>
          <w:tcPr>
            <w:tcW w:w="3937" w:type="dxa"/>
          </w:tcPr>
          <w:p w:rsidR="009E396F" w:rsidRDefault="009E396F" w:rsidP="00187083"/>
        </w:tc>
      </w:tr>
      <w:bookmarkEnd w:id="4"/>
      <w:tr w:rsidR="009E396F" w:rsidTr="00187083">
        <w:tc>
          <w:tcPr>
            <w:tcW w:w="1040" w:type="dxa"/>
          </w:tcPr>
          <w:p w:rsidR="009E396F" w:rsidRPr="00035F22" w:rsidRDefault="009E396F" w:rsidP="00187083">
            <w:pPr>
              <w:jc w:val="center"/>
              <w:rPr>
                <w:b/>
              </w:rPr>
            </w:pPr>
            <w:r w:rsidRPr="00035F22">
              <w:rPr>
                <w:b/>
              </w:rPr>
              <w:t>9</w:t>
            </w:r>
          </w:p>
        </w:tc>
        <w:tc>
          <w:tcPr>
            <w:tcW w:w="1531" w:type="dxa"/>
          </w:tcPr>
          <w:p w:rsidR="009E396F" w:rsidRPr="00412576" w:rsidRDefault="009E396F" w:rsidP="00187083">
            <w:pPr>
              <w:jc w:val="center"/>
              <w:rPr>
                <w:b/>
                <w:i/>
              </w:rPr>
            </w:pPr>
            <w:r>
              <w:rPr>
                <w:b/>
              </w:rPr>
              <w:t xml:space="preserve"> WRITTEN FINAL</w:t>
            </w:r>
          </w:p>
        </w:tc>
        <w:tc>
          <w:tcPr>
            <w:tcW w:w="2842" w:type="dxa"/>
          </w:tcPr>
          <w:p w:rsidR="009E396F" w:rsidRDefault="009E396F" w:rsidP="00187083">
            <w:pPr>
              <w:spacing w:line="240" w:lineRule="auto"/>
            </w:pPr>
          </w:p>
        </w:tc>
        <w:tc>
          <w:tcPr>
            <w:tcW w:w="3937" w:type="dxa"/>
          </w:tcPr>
          <w:p w:rsidR="009E396F" w:rsidRDefault="009E396F" w:rsidP="00187083">
            <w:pPr>
              <w:pStyle w:val="ListParagraph"/>
              <w:spacing w:line="240" w:lineRule="auto"/>
            </w:pPr>
          </w:p>
        </w:tc>
      </w:tr>
      <w:bookmarkEnd w:id="3"/>
    </w:tbl>
    <w:p w:rsidR="009E396F" w:rsidRPr="008F17CE" w:rsidRDefault="009E396F" w:rsidP="008F17CE">
      <w:pPr>
        <w:spacing w:line="276" w:lineRule="auto"/>
        <w:rPr>
          <w:rFonts w:ascii="Rockwell" w:hAnsi="Rockwell"/>
          <w:sz w:val="24"/>
          <w:szCs w:val="24"/>
        </w:rPr>
      </w:pPr>
    </w:p>
    <w:sectPr w:rsidR="009E396F" w:rsidRPr="008F17CE" w:rsidSect="00E13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F2DA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EE33F03"/>
    <w:multiLevelType w:val="hybridMultilevel"/>
    <w:tmpl w:val="345E7D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7716A"/>
    <w:multiLevelType w:val="hybridMultilevel"/>
    <w:tmpl w:val="DB0C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5579E5"/>
    <w:multiLevelType w:val="hybridMultilevel"/>
    <w:tmpl w:val="407C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3047F"/>
    <w:multiLevelType w:val="hybridMultilevel"/>
    <w:tmpl w:val="E1C6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F2869AB"/>
    <w:multiLevelType w:val="hybridMultilevel"/>
    <w:tmpl w:val="4E849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4"/>
  </w:num>
  <w:num w:numId="4">
    <w:abstractNumId w:val="1"/>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1"/>
  </w:num>
  <w:num w:numId="10">
    <w:abstractNumId w:val="8"/>
  </w:num>
  <w:num w:numId="11">
    <w:abstractNumId w:val="6"/>
  </w:num>
  <w:num w:numId="12">
    <w:abstractNumId w:val="0"/>
  </w:num>
  <w:num w:numId="13">
    <w:abstractNumId w:val="5"/>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86"/>
    <w:rsid w:val="0001283D"/>
    <w:rsid w:val="000270C5"/>
    <w:rsid w:val="00037F29"/>
    <w:rsid w:val="00082901"/>
    <w:rsid w:val="001124E7"/>
    <w:rsid w:val="00163726"/>
    <w:rsid w:val="001734EF"/>
    <w:rsid w:val="00187083"/>
    <w:rsid w:val="00193C85"/>
    <w:rsid w:val="001B7CCE"/>
    <w:rsid w:val="002A352C"/>
    <w:rsid w:val="002A56FD"/>
    <w:rsid w:val="002B5BA1"/>
    <w:rsid w:val="002B79ED"/>
    <w:rsid w:val="003209CA"/>
    <w:rsid w:val="00326A87"/>
    <w:rsid w:val="00330520"/>
    <w:rsid w:val="00375CB9"/>
    <w:rsid w:val="003779CB"/>
    <w:rsid w:val="003B7E63"/>
    <w:rsid w:val="00414C74"/>
    <w:rsid w:val="004314E6"/>
    <w:rsid w:val="004C2B5C"/>
    <w:rsid w:val="004E4F09"/>
    <w:rsid w:val="00502236"/>
    <w:rsid w:val="00524F48"/>
    <w:rsid w:val="005D7723"/>
    <w:rsid w:val="005F3AA1"/>
    <w:rsid w:val="005F70F5"/>
    <w:rsid w:val="006F7E6A"/>
    <w:rsid w:val="00724DA0"/>
    <w:rsid w:val="00776297"/>
    <w:rsid w:val="007855C9"/>
    <w:rsid w:val="0079551D"/>
    <w:rsid w:val="00810706"/>
    <w:rsid w:val="00841F9F"/>
    <w:rsid w:val="008463CA"/>
    <w:rsid w:val="00880473"/>
    <w:rsid w:val="008C37B0"/>
    <w:rsid w:val="008F17CE"/>
    <w:rsid w:val="00904135"/>
    <w:rsid w:val="00924AA7"/>
    <w:rsid w:val="00975EBC"/>
    <w:rsid w:val="009E396F"/>
    <w:rsid w:val="00A00D15"/>
    <w:rsid w:val="00A061B3"/>
    <w:rsid w:val="00A2589C"/>
    <w:rsid w:val="00A35246"/>
    <w:rsid w:val="00A44AFF"/>
    <w:rsid w:val="00A86B86"/>
    <w:rsid w:val="00A919A5"/>
    <w:rsid w:val="00AA29A6"/>
    <w:rsid w:val="00AE32A0"/>
    <w:rsid w:val="00B2104A"/>
    <w:rsid w:val="00B2297D"/>
    <w:rsid w:val="00B753AE"/>
    <w:rsid w:val="00BF4B37"/>
    <w:rsid w:val="00C12E7D"/>
    <w:rsid w:val="00C247E2"/>
    <w:rsid w:val="00C35D08"/>
    <w:rsid w:val="00C523F1"/>
    <w:rsid w:val="00C729E1"/>
    <w:rsid w:val="00CA64F5"/>
    <w:rsid w:val="00CE4BCC"/>
    <w:rsid w:val="00CF12AD"/>
    <w:rsid w:val="00D95EAF"/>
    <w:rsid w:val="00DA705F"/>
    <w:rsid w:val="00DC2E6B"/>
    <w:rsid w:val="00DC4A38"/>
    <w:rsid w:val="00E136A1"/>
    <w:rsid w:val="00E44E3E"/>
    <w:rsid w:val="00E916DE"/>
    <w:rsid w:val="00F01ECB"/>
    <w:rsid w:val="00F35A88"/>
    <w:rsid w:val="00F67A5E"/>
    <w:rsid w:val="00F80533"/>
    <w:rsid w:val="00FB54DD"/>
    <w:rsid w:val="00FE5B18"/>
    <w:rsid w:val="00FF5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24C3"/>
  <w15:docId w15:val="{E48EFBCE-1BDE-4A98-805E-68038662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B86"/>
    <w:pPr>
      <w:spacing w:line="256" w:lineRule="auto"/>
    </w:pPr>
  </w:style>
  <w:style w:type="paragraph" w:styleId="Heading1">
    <w:name w:val="heading 1"/>
    <w:basedOn w:val="Normal"/>
    <w:next w:val="Normal"/>
    <w:link w:val="Heading1Char"/>
    <w:uiPriority w:val="9"/>
    <w:qFormat/>
    <w:rsid w:val="00193C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B86"/>
    <w:rPr>
      <w:color w:val="0563C1" w:themeColor="hyperlink"/>
      <w:u w:val="single"/>
    </w:rPr>
  </w:style>
  <w:style w:type="paragraph" w:styleId="ListParagraph">
    <w:name w:val="List Paragraph"/>
    <w:basedOn w:val="Normal"/>
    <w:uiPriority w:val="34"/>
    <w:qFormat/>
    <w:rsid w:val="00A86B86"/>
    <w:pPr>
      <w:ind w:left="720"/>
      <w:contextualSpacing/>
    </w:pPr>
  </w:style>
  <w:style w:type="table" w:styleId="TableGrid">
    <w:name w:val="Table Grid"/>
    <w:basedOn w:val="TableNormal"/>
    <w:uiPriority w:val="39"/>
    <w:rsid w:val="00A8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8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3C8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63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84759">
      <w:bodyDiv w:val="1"/>
      <w:marLeft w:val="0"/>
      <w:marRight w:val="0"/>
      <w:marTop w:val="0"/>
      <w:marBottom w:val="0"/>
      <w:divBdr>
        <w:top w:val="none" w:sz="0" w:space="0" w:color="auto"/>
        <w:left w:val="none" w:sz="0" w:space="0" w:color="auto"/>
        <w:bottom w:val="none" w:sz="0" w:space="0" w:color="auto"/>
        <w:right w:val="none" w:sz="0" w:space="0" w:color="auto"/>
      </w:divBdr>
      <w:divsChild>
        <w:div w:id="439764975">
          <w:marLeft w:val="0"/>
          <w:marRight w:val="0"/>
          <w:marTop w:val="0"/>
          <w:marBottom w:val="0"/>
          <w:divBdr>
            <w:top w:val="none" w:sz="0" w:space="0" w:color="auto"/>
            <w:left w:val="none" w:sz="0" w:space="0" w:color="auto"/>
            <w:bottom w:val="none" w:sz="0" w:space="0" w:color="auto"/>
            <w:right w:val="none" w:sz="0" w:space="0" w:color="auto"/>
          </w:divBdr>
          <w:divsChild>
            <w:div w:id="1748846745">
              <w:marLeft w:val="-225"/>
              <w:marRight w:val="-225"/>
              <w:marTop w:val="105"/>
              <w:marBottom w:val="0"/>
              <w:divBdr>
                <w:top w:val="none" w:sz="0" w:space="0" w:color="auto"/>
                <w:left w:val="none" w:sz="0" w:space="0" w:color="auto"/>
                <w:bottom w:val="none" w:sz="0" w:space="0" w:color="auto"/>
                <w:right w:val="none" w:sz="0" w:space="0" w:color="auto"/>
              </w:divBdr>
              <w:divsChild>
                <w:div w:id="2089188183">
                  <w:marLeft w:val="0"/>
                  <w:marRight w:val="0"/>
                  <w:marTop w:val="0"/>
                  <w:marBottom w:val="150"/>
                  <w:divBdr>
                    <w:top w:val="none" w:sz="0" w:space="0" w:color="auto"/>
                    <w:left w:val="none" w:sz="0" w:space="0" w:color="auto"/>
                    <w:bottom w:val="none" w:sz="0" w:space="0" w:color="auto"/>
                    <w:right w:val="none" w:sz="0" w:space="0" w:color="auto"/>
                  </w:divBdr>
                </w:div>
              </w:divsChild>
            </w:div>
            <w:div w:id="623200344">
              <w:marLeft w:val="-225"/>
              <w:marRight w:val="-225"/>
              <w:marTop w:val="105"/>
              <w:marBottom w:val="0"/>
              <w:divBdr>
                <w:top w:val="none" w:sz="0" w:space="0" w:color="auto"/>
                <w:left w:val="none" w:sz="0" w:space="0" w:color="auto"/>
                <w:bottom w:val="none" w:sz="0" w:space="0" w:color="auto"/>
                <w:right w:val="none" w:sz="0" w:space="0" w:color="auto"/>
              </w:divBdr>
              <w:divsChild>
                <w:div w:id="1074623360">
                  <w:marLeft w:val="0"/>
                  <w:marRight w:val="0"/>
                  <w:marTop w:val="0"/>
                  <w:marBottom w:val="0"/>
                  <w:divBdr>
                    <w:top w:val="none" w:sz="0" w:space="0" w:color="auto"/>
                    <w:left w:val="none" w:sz="0" w:space="0" w:color="auto"/>
                    <w:bottom w:val="none" w:sz="0" w:space="0" w:color="auto"/>
                    <w:right w:val="none" w:sz="0" w:space="0" w:color="auto"/>
                  </w:divBdr>
                </w:div>
              </w:divsChild>
            </w:div>
            <w:div w:id="1011222471">
              <w:marLeft w:val="-225"/>
              <w:marRight w:val="-225"/>
              <w:marTop w:val="105"/>
              <w:marBottom w:val="0"/>
              <w:divBdr>
                <w:top w:val="none" w:sz="0" w:space="0" w:color="auto"/>
                <w:left w:val="none" w:sz="0" w:space="0" w:color="auto"/>
                <w:bottom w:val="none" w:sz="0" w:space="0" w:color="auto"/>
                <w:right w:val="none" w:sz="0" w:space="0" w:color="auto"/>
              </w:divBdr>
              <w:divsChild>
                <w:div w:id="1828401437">
                  <w:marLeft w:val="0"/>
                  <w:marRight w:val="0"/>
                  <w:marTop w:val="0"/>
                  <w:marBottom w:val="0"/>
                  <w:divBdr>
                    <w:top w:val="none" w:sz="0" w:space="0" w:color="auto"/>
                    <w:left w:val="none" w:sz="0" w:space="0" w:color="auto"/>
                    <w:bottom w:val="none" w:sz="0" w:space="0" w:color="auto"/>
                    <w:right w:val="none" w:sz="0" w:space="0" w:color="auto"/>
                  </w:divBdr>
                </w:div>
              </w:divsChild>
            </w:div>
            <w:div w:id="1155487353">
              <w:marLeft w:val="-225"/>
              <w:marRight w:val="-225"/>
              <w:marTop w:val="105"/>
              <w:marBottom w:val="0"/>
              <w:divBdr>
                <w:top w:val="none" w:sz="0" w:space="0" w:color="auto"/>
                <w:left w:val="none" w:sz="0" w:space="0" w:color="auto"/>
                <w:bottom w:val="none" w:sz="0" w:space="0" w:color="auto"/>
                <w:right w:val="none" w:sz="0" w:space="0" w:color="auto"/>
              </w:divBdr>
              <w:divsChild>
                <w:div w:id="1873305485">
                  <w:marLeft w:val="0"/>
                  <w:marRight w:val="0"/>
                  <w:marTop w:val="0"/>
                  <w:marBottom w:val="0"/>
                  <w:divBdr>
                    <w:top w:val="none" w:sz="0" w:space="0" w:color="auto"/>
                    <w:left w:val="none" w:sz="0" w:space="0" w:color="auto"/>
                    <w:bottom w:val="none" w:sz="0" w:space="0" w:color="auto"/>
                    <w:right w:val="none" w:sz="0" w:space="0" w:color="auto"/>
                  </w:divBdr>
                </w:div>
              </w:divsChild>
            </w:div>
            <w:div w:id="291987987">
              <w:marLeft w:val="-225"/>
              <w:marRight w:val="-225"/>
              <w:marTop w:val="105"/>
              <w:marBottom w:val="0"/>
              <w:divBdr>
                <w:top w:val="none" w:sz="0" w:space="0" w:color="auto"/>
                <w:left w:val="none" w:sz="0" w:space="0" w:color="auto"/>
                <w:bottom w:val="none" w:sz="0" w:space="0" w:color="auto"/>
                <w:right w:val="none" w:sz="0" w:space="0" w:color="auto"/>
              </w:divBdr>
              <w:divsChild>
                <w:div w:id="227306314">
                  <w:marLeft w:val="0"/>
                  <w:marRight w:val="0"/>
                  <w:marTop w:val="0"/>
                  <w:marBottom w:val="0"/>
                  <w:divBdr>
                    <w:top w:val="none" w:sz="0" w:space="0" w:color="auto"/>
                    <w:left w:val="none" w:sz="0" w:space="0" w:color="auto"/>
                    <w:bottom w:val="none" w:sz="0" w:space="0" w:color="auto"/>
                    <w:right w:val="none" w:sz="0" w:space="0" w:color="auto"/>
                  </w:divBdr>
                </w:div>
              </w:divsChild>
            </w:div>
            <w:div w:id="924997182">
              <w:marLeft w:val="-225"/>
              <w:marRight w:val="-225"/>
              <w:marTop w:val="105"/>
              <w:marBottom w:val="0"/>
              <w:divBdr>
                <w:top w:val="none" w:sz="0" w:space="0" w:color="auto"/>
                <w:left w:val="none" w:sz="0" w:space="0" w:color="auto"/>
                <w:bottom w:val="none" w:sz="0" w:space="0" w:color="auto"/>
                <w:right w:val="none" w:sz="0" w:space="0" w:color="auto"/>
              </w:divBdr>
              <w:divsChild>
                <w:div w:id="605309094">
                  <w:marLeft w:val="0"/>
                  <w:marRight w:val="0"/>
                  <w:marTop w:val="0"/>
                  <w:marBottom w:val="0"/>
                  <w:divBdr>
                    <w:top w:val="none" w:sz="0" w:space="0" w:color="auto"/>
                    <w:left w:val="none" w:sz="0" w:space="0" w:color="auto"/>
                    <w:bottom w:val="none" w:sz="0" w:space="0" w:color="auto"/>
                    <w:right w:val="none" w:sz="0" w:space="0" w:color="auto"/>
                  </w:divBdr>
                </w:div>
              </w:divsChild>
            </w:div>
            <w:div w:id="808550103">
              <w:marLeft w:val="-225"/>
              <w:marRight w:val="-225"/>
              <w:marTop w:val="105"/>
              <w:marBottom w:val="0"/>
              <w:divBdr>
                <w:top w:val="none" w:sz="0" w:space="0" w:color="auto"/>
                <w:left w:val="none" w:sz="0" w:space="0" w:color="auto"/>
                <w:bottom w:val="none" w:sz="0" w:space="0" w:color="auto"/>
                <w:right w:val="none" w:sz="0" w:space="0" w:color="auto"/>
              </w:divBdr>
              <w:divsChild>
                <w:div w:id="584657063">
                  <w:marLeft w:val="0"/>
                  <w:marRight w:val="0"/>
                  <w:marTop w:val="0"/>
                  <w:marBottom w:val="0"/>
                  <w:divBdr>
                    <w:top w:val="none" w:sz="0" w:space="0" w:color="auto"/>
                    <w:left w:val="none" w:sz="0" w:space="0" w:color="auto"/>
                    <w:bottom w:val="none" w:sz="0" w:space="0" w:color="auto"/>
                    <w:right w:val="none" w:sz="0" w:space="0" w:color="auto"/>
                  </w:divBdr>
                </w:div>
              </w:divsChild>
            </w:div>
            <w:div w:id="1275751449">
              <w:marLeft w:val="-225"/>
              <w:marRight w:val="-225"/>
              <w:marTop w:val="105"/>
              <w:marBottom w:val="0"/>
              <w:divBdr>
                <w:top w:val="none" w:sz="0" w:space="0" w:color="auto"/>
                <w:left w:val="none" w:sz="0" w:space="0" w:color="auto"/>
                <w:bottom w:val="none" w:sz="0" w:space="0" w:color="auto"/>
                <w:right w:val="none" w:sz="0" w:space="0" w:color="auto"/>
              </w:divBdr>
              <w:divsChild>
                <w:div w:id="9074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5279">
          <w:marLeft w:val="0"/>
          <w:marRight w:val="0"/>
          <w:marTop w:val="0"/>
          <w:marBottom w:val="0"/>
          <w:divBdr>
            <w:top w:val="none" w:sz="0" w:space="0" w:color="auto"/>
            <w:left w:val="none" w:sz="0" w:space="0" w:color="auto"/>
            <w:bottom w:val="none" w:sz="0" w:space="0" w:color="auto"/>
            <w:right w:val="none" w:sz="0" w:space="0" w:color="auto"/>
          </w:divBdr>
          <w:divsChild>
            <w:div w:id="805388396">
              <w:marLeft w:val="-225"/>
              <w:marRight w:val="-225"/>
              <w:marTop w:val="105"/>
              <w:marBottom w:val="0"/>
              <w:divBdr>
                <w:top w:val="none" w:sz="0" w:space="0" w:color="auto"/>
                <w:left w:val="none" w:sz="0" w:space="0" w:color="auto"/>
                <w:bottom w:val="none" w:sz="0" w:space="0" w:color="auto"/>
                <w:right w:val="none" w:sz="0" w:space="0" w:color="auto"/>
              </w:divBdr>
              <w:divsChild>
                <w:div w:id="1218009122">
                  <w:marLeft w:val="0"/>
                  <w:marRight w:val="0"/>
                  <w:marTop w:val="0"/>
                  <w:marBottom w:val="150"/>
                  <w:divBdr>
                    <w:top w:val="none" w:sz="0" w:space="0" w:color="auto"/>
                    <w:left w:val="none" w:sz="0" w:space="0" w:color="auto"/>
                    <w:bottom w:val="none" w:sz="0" w:space="0" w:color="auto"/>
                    <w:right w:val="none" w:sz="0" w:space="0" w:color="auto"/>
                  </w:divBdr>
                </w:div>
              </w:divsChild>
            </w:div>
            <w:div w:id="1280529649">
              <w:marLeft w:val="-225"/>
              <w:marRight w:val="-225"/>
              <w:marTop w:val="105"/>
              <w:marBottom w:val="0"/>
              <w:divBdr>
                <w:top w:val="none" w:sz="0" w:space="0" w:color="auto"/>
                <w:left w:val="none" w:sz="0" w:space="0" w:color="auto"/>
                <w:bottom w:val="none" w:sz="0" w:space="0" w:color="auto"/>
                <w:right w:val="none" w:sz="0" w:space="0" w:color="auto"/>
              </w:divBdr>
              <w:divsChild>
                <w:div w:id="2056268159">
                  <w:marLeft w:val="0"/>
                  <w:marRight w:val="0"/>
                  <w:marTop w:val="0"/>
                  <w:marBottom w:val="150"/>
                  <w:divBdr>
                    <w:top w:val="none" w:sz="0" w:space="0" w:color="auto"/>
                    <w:left w:val="none" w:sz="0" w:space="0" w:color="auto"/>
                    <w:bottom w:val="none" w:sz="0" w:space="0" w:color="auto"/>
                    <w:right w:val="none" w:sz="0" w:space="0" w:color="auto"/>
                  </w:divBdr>
                </w:div>
                <w:div w:id="2080864050">
                  <w:marLeft w:val="0"/>
                  <w:marRight w:val="0"/>
                  <w:marTop w:val="0"/>
                  <w:marBottom w:val="0"/>
                  <w:divBdr>
                    <w:top w:val="none" w:sz="0" w:space="0" w:color="auto"/>
                    <w:left w:val="none" w:sz="0" w:space="0" w:color="auto"/>
                    <w:bottom w:val="none" w:sz="0" w:space="0" w:color="auto"/>
                    <w:right w:val="none" w:sz="0" w:space="0" w:color="auto"/>
                  </w:divBdr>
                  <w:divsChild>
                    <w:div w:id="2003848790">
                      <w:marLeft w:val="0"/>
                      <w:marRight w:val="0"/>
                      <w:marTop w:val="0"/>
                      <w:marBottom w:val="0"/>
                      <w:divBdr>
                        <w:top w:val="none" w:sz="0" w:space="0" w:color="auto"/>
                        <w:left w:val="none" w:sz="0" w:space="0" w:color="auto"/>
                        <w:bottom w:val="none" w:sz="0" w:space="0" w:color="auto"/>
                        <w:right w:val="none" w:sz="0" w:space="0" w:color="auto"/>
                      </w:divBdr>
                    </w:div>
                    <w:div w:id="1278633376">
                      <w:marLeft w:val="0"/>
                      <w:marRight w:val="0"/>
                      <w:marTop w:val="0"/>
                      <w:marBottom w:val="0"/>
                      <w:divBdr>
                        <w:top w:val="none" w:sz="0" w:space="0" w:color="auto"/>
                        <w:left w:val="none" w:sz="0" w:space="0" w:color="auto"/>
                        <w:bottom w:val="none" w:sz="0" w:space="0" w:color="auto"/>
                        <w:right w:val="none" w:sz="0" w:space="0" w:color="auto"/>
                      </w:divBdr>
                    </w:div>
                  </w:divsChild>
                </w:div>
                <w:div w:id="1438864701">
                  <w:marLeft w:val="0"/>
                  <w:marRight w:val="0"/>
                  <w:marTop w:val="0"/>
                  <w:marBottom w:val="150"/>
                  <w:divBdr>
                    <w:top w:val="none" w:sz="0" w:space="0" w:color="auto"/>
                    <w:left w:val="none" w:sz="0" w:space="0" w:color="auto"/>
                    <w:bottom w:val="none" w:sz="0" w:space="0" w:color="auto"/>
                    <w:right w:val="none" w:sz="0" w:space="0" w:color="auto"/>
                  </w:divBdr>
                </w:div>
                <w:div w:id="332487652">
                  <w:marLeft w:val="0"/>
                  <w:marRight w:val="0"/>
                  <w:marTop w:val="0"/>
                  <w:marBottom w:val="0"/>
                  <w:divBdr>
                    <w:top w:val="none" w:sz="0" w:space="0" w:color="auto"/>
                    <w:left w:val="none" w:sz="0" w:space="0" w:color="auto"/>
                    <w:bottom w:val="none" w:sz="0" w:space="0" w:color="auto"/>
                    <w:right w:val="none" w:sz="0" w:space="0" w:color="auto"/>
                  </w:divBdr>
                  <w:divsChild>
                    <w:div w:id="645739109">
                      <w:marLeft w:val="0"/>
                      <w:marRight w:val="0"/>
                      <w:marTop w:val="0"/>
                      <w:marBottom w:val="0"/>
                      <w:divBdr>
                        <w:top w:val="none" w:sz="0" w:space="0" w:color="auto"/>
                        <w:left w:val="none" w:sz="0" w:space="0" w:color="auto"/>
                        <w:bottom w:val="none" w:sz="0" w:space="0" w:color="auto"/>
                        <w:right w:val="none" w:sz="0" w:space="0" w:color="auto"/>
                      </w:divBdr>
                    </w:div>
                    <w:div w:id="1699618019">
                      <w:marLeft w:val="0"/>
                      <w:marRight w:val="0"/>
                      <w:marTop w:val="0"/>
                      <w:marBottom w:val="0"/>
                      <w:divBdr>
                        <w:top w:val="none" w:sz="0" w:space="0" w:color="auto"/>
                        <w:left w:val="none" w:sz="0" w:space="0" w:color="auto"/>
                        <w:bottom w:val="none" w:sz="0" w:space="0" w:color="auto"/>
                        <w:right w:val="none" w:sz="0" w:space="0" w:color="auto"/>
                      </w:divBdr>
                    </w:div>
                  </w:divsChild>
                </w:div>
                <w:div w:id="1764642382">
                  <w:marLeft w:val="0"/>
                  <w:marRight w:val="0"/>
                  <w:marTop w:val="0"/>
                  <w:marBottom w:val="150"/>
                  <w:divBdr>
                    <w:top w:val="none" w:sz="0" w:space="0" w:color="auto"/>
                    <w:left w:val="none" w:sz="0" w:space="0" w:color="auto"/>
                    <w:bottom w:val="none" w:sz="0" w:space="0" w:color="auto"/>
                    <w:right w:val="none" w:sz="0" w:space="0" w:color="auto"/>
                  </w:divBdr>
                </w:div>
                <w:div w:id="797719385">
                  <w:marLeft w:val="0"/>
                  <w:marRight w:val="0"/>
                  <w:marTop w:val="0"/>
                  <w:marBottom w:val="0"/>
                  <w:divBdr>
                    <w:top w:val="none" w:sz="0" w:space="0" w:color="auto"/>
                    <w:left w:val="none" w:sz="0" w:space="0" w:color="auto"/>
                    <w:bottom w:val="none" w:sz="0" w:space="0" w:color="auto"/>
                    <w:right w:val="none" w:sz="0" w:space="0" w:color="auto"/>
                  </w:divBdr>
                  <w:divsChild>
                    <w:div w:id="316342878">
                      <w:marLeft w:val="0"/>
                      <w:marRight w:val="0"/>
                      <w:marTop w:val="0"/>
                      <w:marBottom w:val="0"/>
                      <w:divBdr>
                        <w:top w:val="none" w:sz="0" w:space="0" w:color="auto"/>
                        <w:left w:val="none" w:sz="0" w:space="0" w:color="auto"/>
                        <w:bottom w:val="none" w:sz="0" w:space="0" w:color="auto"/>
                        <w:right w:val="none" w:sz="0" w:space="0" w:color="auto"/>
                      </w:divBdr>
                    </w:div>
                    <w:div w:id="14197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03319">
      <w:bodyDiv w:val="1"/>
      <w:marLeft w:val="0"/>
      <w:marRight w:val="0"/>
      <w:marTop w:val="0"/>
      <w:marBottom w:val="0"/>
      <w:divBdr>
        <w:top w:val="none" w:sz="0" w:space="0" w:color="auto"/>
        <w:left w:val="none" w:sz="0" w:space="0" w:color="auto"/>
        <w:bottom w:val="none" w:sz="0" w:space="0" w:color="auto"/>
        <w:right w:val="none" w:sz="0" w:space="0" w:color="auto"/>
      </w:divBdr>
      <w:divsChild>
        <w:div w:id="758335350">
          <w:marLeft w:val="-225"/>
          <w:marRight w:val="-225"/>
          <w:marTop w:val="105"/>
          <w:marBottom w:val="0"/>
          <w:divBdr>
            <w:top w:val="none" w:sz="0" w:space="0" w:color="auto"/>
            <w:left w:val="none" w:sz="0" w:space="0" w:color="auto"/>
            <w:bottom w:val="none" w:sz="0" w:space="0" w:color="auto"/>
            <w:right w:val="none" w:sz="0" w:space="0" w:color="auto"/>
          </w:divBdr>
          <w:divsChild>
            <w:div w:id="544096515">
              <w:marLeft w:val="0"/>
              <w:marRight w:val="0"/>
              <w:marTop w:val="0"/>
              <w:marBottom w:val="0"/>
              <w:divBdr>
                <w:top w:val="none" w:sz="0" w:space="0" w:color="auto"/>
                <w:left w:val="none" w:sz="0" w:space="0" w:color="auto"/>
                <w:bottom w:val="none" w:sz="0" w:space="0" w:color="auto"/>
                <w:right w:val="none" w:sz="0" w:space="0" w:color="auto"/>
              </w:divBdr>
            </w:div>
          </w:divsChild>
        </w:div>
        <w:div w:id="884567082">
          <w:marLeft w:val="-225"/>
          <w:marRight w:val="-225"/>
          <w:marTop w:val="105"/>
          <w:marBottom w:val="0"/>
          <w:divBdr>
            <w:top w:val="none" w:sz="0" w:space="0" w:color="auto"/>
            <w:left w:val="none" w:sz="0" w:space="0" w:color="auto"/>
            <w:bottom w:val="none" w:sz="0" w:space="0" w:color="auto"/>
            <w:right w:val="none" w:sz="0" w:space="0" w:color="auto"/>
          </w:divBdr>
          <w:divsChild>
            <w:div w:id="208764174">
              <w:marLeft w:val="0"/>
              <w:marRight w:val="0"/>
              <w:marTop w:val="0"/>
              <w:marBottom w:val="0"/>
              <w:divBdr>
                <w:top w:val="none" w:sz="0" w:space="0" w:color="auto"/>
                <w:left w:val="none" w:sz="0" w:space="0" w:color="auto"/>
                <w:bottom w:val="none" w:sz="0" w:space="0" w:color="auto"/>
                <w:right w:val="none" w:sz="0" w:space="0" w:color="auto"/>
              </w:divBdr>
            </w:div>
          </w:divsChild>
        </w:div>
        <w:div w:id="431240406">
          <w:marLeft w:val="-225"/>
          <w:marRight w:val="-225"/>
          <w:marTop w:val="105"/>
          <w:marBottom w:val="0"/>
          <w:divBdr>
            <w:top w:val="none" w:sz="0" w:space="0" w:color="auto"/>
            <w:left w:val="none" w:sz="0" w:space="0" w:color="auto"/>
            <w:bottom w:val="none" w:sz="0" w:space="0" w:color="auto"/>
            <w:right w:val="none" w:sz="0" w:space="0" w:color="auto"/>
          </w:divBdr>
          <w:divsChild>
            <w:div w:id="635335745">
              <w:marLeft w:val="0"/>
              <w:marRight w:val="0"/>
              <w:marTop w:val="0"/>
              <w:marBottom w:val="0"/>
              <w:divBdr>
                <w:top w:val="none" w:sz="0" w:space="0" w:color="auto"/>
                <w:left w:val="none" w:sz="0" w:space="0" w:color="auto"/>
                <w:bottom w:val="none" w:sz="0" w:space="0" w:color="auto"/>
                <w:right w:val="none" w:sz="0" w:space="0" w:color="auto"/>
              </w:divBdr>
            </w:div>
          </w:divsChild>
        </w:div>
        <w:div w:id="427697851">
          <w:marLeft w:val="-225"/>
          <w:marRight w:val="-225"/>
          <w:marTop w:val="105"/>
          <w:marBottom w:val="0"/>
          <w:divBdr>
            <w:top w:val="none" w:sz="0" w:space="0" w:color="auto"/>
            <w:left w:val="none" w:sz="0" w:space="0" w:color="auto"/>
            <w:bottom w:val="none" w:sz="0" w:space="0" w:color="auto"/>
            <w:right w:val="none" w:sz="0" w:space="0" w:color="auto"/>
          </w:divBdr>
          <w:divsChild>
            <w:div w:id="73599277">
              <w:marLeft w:val="0"/>
              <w:marRight w:val="0"/>
              <w:marTop w:val="0"/>
              <w:marBottom w:val="0"/>
              <w:divBdr>
                <w:top w:val="none" w:sz="0" w:space="0" w:color="auto"/>
                <w:left w:val="none" w:sz="0" w:space="0" w:color="auto"/>
                <w:bottom w:val="none" w:sz="0" w:space="0" w:color="auto"/>
                <w:right w:val="none" w:sz="0" w:space="0" w:color="auto"/>
              </w:divBdr>
            </w:div>
          </w:divsChild>
        </w:div>
        <w:div w:id="750153720">
          <w:marLeft w:val="-225"/>
          <w:marRight w:val="-225"/>
          <w:marTop w:val="105"/>
          <w:marBottom w:val="0"/>
          <w:divBdr>
            <w:top w:val="none" w:sz="0" w:space="0" w:color="auto"/>
            <w:left w:val="none" w:sz="0" w:space="0" w:color="auto"/>
            <w:bottom w:val="none" w:sz="0" w:space="0" w:color="auto"/>
            <w:right w:val="none" w:sz="0" w:space="0" w:color="auto"/>
          </w:divBdr>
          <w:divsChild>
            <w:div w:id="1474176484">
              <w:marLeft w:val="0"/>
              <w:marRight w:val="0"/>
              <w:marTop w:val="0"/>
              <w:marBottom w:val="0"/>
              <w:divBdr>
                <w:top w:val="none" w:sz="0" w:space="0" w:color="auto"/>
                <w:left w:val="none" w:sz="0" w:space="0" w:color="auto"/>
                <w:bottom w:val="none" w:sz="0" w:space="0" w:color="auto"/>
                <w:right w:val="none" w:sz="0" w:space="0" w:color="auto"/>
              </w:divBdr>
            </w:div>
          </w:divsChild>
        </w:div>
        <w:div w:id="1444379589">
          <w:marLeft w:val="-225"/>
          <w:marRight w:val="-225"/>
          <w:marTop w:val="105"/>
          <w:marBottom w:val="0"/>
          <w:divBdr>
            <w:top w:val="none" w:sz="0" w:space="0" w:color="auto"/>
            <w:left w:val="none" w:sz="0" w:space="0" w:color="auto"/>
            <w:bottom w:val="none" w:sz="0" w:space="0" w:color="auto"/>
            <w:right w:val="none" w:sz="0" w:space="0" w:color="auto"/>
          </w:divBdr>
          <w:divsChild>
            <w:div w:id="345719268">
              <w:marLeft w:val="0"/>
              <w:marRight w:val="0"/>
              <w:marTop w:val="0"/>
              <w:marBottom w:val="0"/>
              <w:divBdr>
                <w:top w:val="none" w:sz="0" w:space="0" w:color="auto"/>
                <w:left w:val="none" w:sz="0" w:space="0" w:color="auto"/>
                <w:bottom w:val="none" w:sz="0" w:space="0" w:color="auto"/>
                <w:right w:val="none" w:sz="0" w:space="0" w:color="auto"/>
              </w:divBdr>
            </w:div>
          </w:divsChild>
        </w:div>
        <w:div w:id="429009154">
          <w:marLeft w:val="-225"/>
          <w:marRight w:val="-225"/>
          <w:marTop w:val="105"/>
          <w:marBottom w:val="0"/>
          <w:divBdr>
            <w:top w:val="none" w:sz="0" w:space="0" w:color="auto"/>
            <w:left w:val="none" w:sz="0" w:space="0" w:color="auto"/>
            <w:bottom w:val="none" w:sz="0" w:space="0" w:color="auto"/>
            <w:right w:val="none" w:sz="0" w:space="0" w:color="auto"/>
          </w:divBdr>
          <w:divsChild>
            <w:div w:id="1316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8090">
      <w:bodyDiv w:val="1"/>
      <w:marLeft w:val="0"/>
      <w:marRight w:val="0"/>
      <w:marTop w:val="0"/>
      <w:marBottom w:val="0"/>
      <w:divBdr>
        <w:top w:val="none" w:sz="0" w:space="0" w:color="auto"/>
        <w:left w:val="none" w:sz="0" w:space="0" w:color="auto"/>
        <w:bottom w:val="none" w:sz="0" w:space="0" w:color="auto"/>
        <w:right w:val="none" w:sz="0" w:space="0" w:color="auto"/>
      </w:divBdr>
    </w:div>
    <w:div w:id="1123887282">
      <w:bodyDiv w:val="1"/>
      <w:marLeft w:val="0"/>
      <w:marRight w:val="0"/>
      <w:marTop w:val="0"/>
      <w:marBottom w:val="0"/>
      <w:divBdr>
        <w:top w:val="none" w:sz="0" w:space="0" w:color="auto"/>
        <w:left w:val="none" w:sz="0" w:space="0" w:color="auto"/>
        <w:bottom w:val="none" w:sz="0" w:space="0" w:color="auto"/>
        <w:right w:val="none" w:sz="0" w:space="0" w:color="auto"/>
      </w:divBdr>
    </w:div>
    <w:div w:id="1565412778">
      <w:bodyDiv w:val="1"/>
      <w:marLeft w:val="0"/>
      <w:marRight w:val="0"/>
      <w:marTop w:val="0"/>
      <w:marBottom w:val="0"/>
      <w:divBdr>
        <w:top w:val="none" w:sz="0" w:space="0" w:color="auto"/>
        <w:left w:val="none" w:sz="0" w:space="0" w:color="auto"/>
        <w:bottom w:val="none" w:sz="0" w:space="0" w:color="auto"/>
        <w:right w:val="none" w:sz="0" w:space="0" w:color="auto"/>
      </w:divBdr>
    </w:div>
    <w:div w:id="1777745224">
      <w:bodyDiv w:val="1"/>
      <w:marLeft w:val="0"/>
      <w:marRight w:val="0"/>
      <w:marTop w:val="0"/>
      <w:marBottom w:val="0"/>
      <w:divBdr>
        <w:top w:val="none" w:sz="0" w:space="0" w:color="auto"/>
        <w:left w:val="none" w:sz="0" w:space="0" w:color="auto"/>
        <w:bottom w:val="none" w:sz="0" w:space="0" w:color="auto"/>
        <w:right w:val="none" w:sz="0" w:space="0" w:color="auto"/>
      </w:divBdr>
      <w:divsChild>
        <w:div w:id="442655032">
          <w:marLeft w:val="-225"/>
          <w:marRight w:val="-225"/>
          <w:marTop w:val="105"/>
          <w:marBottom w:val="0"/>
          <w:divBdr>
            <w:top w:val="none" w:sz="0" w:space="0" w:color="auto"/>
            <w:left w:val="none" w:sz="0" w:space="0" w:color="auto"/>
            <w:bottom w:val="none" w:sz="0" w:space="0" w:color="auto"/>
            <w:right w:val="none" w:sz="0" w:space="0" w:color="auto"/>
          </w:divBdr>
          <w:divsChild>
            <w:div w:id="1325353453">
              <w:marLeft w:val="0"/>
              <w:marRight w:val="0"/>
              <w:marTop w:val="0"/>
              <w:marBottom w:val="150"/>
              <w:divBdr>
                <w:top w:val="none" w:sz="0" w:space="0" w:color="auto"/>
                <w:left w:val="none" w:sz="0" w:space="0" w:color="auto"/>
                <w:bottom w:val="none" w:sz="0" w:space="0" w:color="auto"/>
                <w:right w:val="none" w:sz="0" w:space="0" w:color="auto"/>
              </w:divBdr>
            </w:div>
          </w:divsChild>
        </w:div>
        <w:div w:id="544103760">
          <w:marLeft w:val="-225"/>
          <w:marRight w:val="-225"/>
          <w:marTop w:val="105"/>
          <w:marBottom w:val="0"/>
          <w:divBdr>
            <w:top w:val="none" w:sz="0" w:space="0" w:color="auto"/>
            <w:left w:val="none" w:sz="0" w:space="0" w:color="auto"/>
            <w:bottom w:val="none" w:sz="0" w:space="0" w:color="auto"/>
            <w:right w:val="none" w:sz="0" w:space="0" w:color="auto"/>
          </w:divBdr>
          <w:divsChild>
            <w:div w:id="904488903">
              <w:marLeft w:val="0"/>
              <w:marRight w:val="0"/>
              <w:marTop w:val="0"/>
              <w:marBottom w:val="150"/>
              <w:divBdr>
                <w:top w:val="none" w:sz="0" w:space="0" w:color="auto"/>
                <w:left w:val="none" w:sz="0" w:space="0" w:color="auto"/>
                <w:bottom w:val="none" w:sz="0" w:space="0" w:color="auto"/>
                <w:right w:val="none" w:sz="0" w:space="0" w:color="auto"/>
              </w:divBdr>
            </w:div>
            <w:div w:id="1003776159">
              <w:marLeft w:val="0"/>
              <w:marRight w:val="0"/>
              <w:marTop w:val="0"/>
              <w:marBottom w:val="0"/>
              <w:divBdr>
                <w:top w:val="none" w:sz="0" w:space="0" w:color="auto"/>
                <w:left w:val="none" w:sz="0" w:space="0" w:color="auto"/>
                <w:bottom w:val="none" w:sz="0" w:space="0" w:color="auto"/>
                <w:right w:val="none" w:sz="0" w:space="0" w:color="auto"/>
              </w:divBdr>
              <w:divsChild>
                <w:div w:id="1418865012">
                  <w:marLeft w:val="0"/>
                  <w:marRight w:val="0"/>
                  <w:marTop w:val="0"/>
                  <w:marBottom w:val="0"/>
                  <w:divBdr>
                    <w:top w:val="none" w:sz="0" w:space="0" w:color="auto"/>
                    <w:left w:val="none" w:sz="0" w:space="0" w:color="auto"/>
                    <w:bottom w:val="none" w:sz="0" w:space="0" w:color="auto"/>
                    <w:right w:val="none" w:sz="0" w:space="0" w:color="auto"/>
                  </w:divBdr>
                </w:div>
                <w:div w:id="1285892919">
                  <w:marLeft w:val="0"/>
                  <w:marRight w:val="0"/>
                  <w:marTop w:val="0"/>
                  <w:marBottom w:val="0"/>
                  <w:divBdr>
                    <w:top w:val="none" w:sz="0" w:space="0" w:color="auto"/>
                    <w:left w:val="none" w:sz="0" w:space="0" w:color="auto"/>
                    <w:bottom w:val="none" w:sz="0" w:space="0" w:color="auto"/>
                    <w:right w:val="none" w:sz="0" w:space="0" w:color="auto"/>
                  </w:divBdr>
                </w:div>
              </w:divsChild>
            </w:div>
            <w:div w:id="841238115">
              <w:marLeft w:val="0"/>
              <w:marRight w:val="0"/>
              <w:marTop w:val="0"/>
              <w:marBottom w:val="150"/>
              <w:divBdr>
                <w:top w:val="none" w:sz="0" w:space="0" w:color="auto"/>
                <w:left w:val="none" w:sz="0" w:space="0" w:color="auto"/>
                <w:bottom w:val="none" w:sz="0" w:space="0" w:color="auto"/>
                <w:right w:val="none" w:sz="0" w:space="0" w:color="auto"/>
              </w:divBdr>
            </w:div>
            <w:div w:id="527791998">
              <w:marLeft w:val="0"/>
              <w:marRight w:val="0"/>
              <w:marTop w:val="0"/>
              <w:marBottom w:val="0"/>
              <w:divBdr>
                <w:top w:val="none" w:sz="0" w:space="0" w:color="auto"/>
                <w:left w:val="none" w:sz="0" w:space="0" w:color="auto"/>
                <w:bottom w:val="none" w:sz="0" w:space="0" w:color="auto"/>
                <w:right w:val="none" w:sz="0" w:space="0" w:color="auto"/>
              </w:divBdr>
              <w:divsChild>
                <w:div w:id="1678926150">
                  <w:marLeft w:val="0"/>
                  <w:marRight w:val="0"/>
                  <w:marTop w:val="0"/>
                  <w:marBottom w:val="0"/>
                  <w:divBdr>
                    <w:top w:val="none" w:sz="0" w:space="0" w:color="auto"/>
                    <w:left w:val="none" w:sz="0" w:space="0" w:color="auto"/>
                    <w:bottom w:val="none" w:sz="0" w:space="0" w:color="auto"/>
                    <w:right w:val="none" w:sz="0" w:space="0" w:color="auto"/>
                  </w:divBdr>
                </w:div>
                <w:div w:id="1794252576">
                  <w:marLeft w:val="0"/>
                  <w:marRight w:val="0"/>
                  <w:marTop w:val="0"/>
                  <w:marBottom w:val="0"/>
                  <w:divBdr>
                    <w:top w:val="none" w:sz="0" w:space="0" w:color="auto"/>
                    <w:left w:val="none" w:sz="0" w:space="0" w:color="auto"/>
                    <w:bottom w:val="none" w:sz="0" w:space="0" w:color="auto"/>
                    <w:right w:val="none" w:sz="0" w:space="0" w:color="auto"/>
                  </w:divBdr>
                </w:div>
              </w:divsChild>
            </w:div>
            <w:div w:id="972441924">
              <w:marLeft w:val="0"/>
              <w:marRight w:val="0"/>
              <w:marTop w:val="0"/>
              <w:marBottom w:val="150"/>
              <w:divBdr>
                <w:top w:val="none" w:sz="0" w:space="0" w:color="auto"/>
                <w:left w:val="none" w:sz="0" w:space="0" w:color="auto"/>
                <w:bottom w:val="none" w:sz="0" w:space="0" w:color="auto"/>
                <w:right w:val="none" w:sz="0" w:space="0" w:color="auto"/>
              </w:divBdr>
            </w:div>
            <w:div w:id="279608623">
              <w:marLeft w:val="0"/>
              <w:marRight w:val="0"/>
              <w:marTop w:val="0"/>
              <w:marBottom w:val="0"/>
              <w:divBdr>
                <w:top w:val="none" w:sz="0" w:space="0" w:color="auto"/>
                <w:left w:val="none" w:sz="0" w:space="0" w:color="auto"/>
                <w:bottom w:val="none" w:sz="0" w:space="0" w:color="auto"/>
                <w:right w:val="none" w:sz="0" w:space="0" w:color="auto"/>
              </w:divBdr>
              <w:divsChild>
                <w:div w:id="1670668841">
                  <w:marLeft w:val="0"/>
                  <w:marRight w:val="0"/>
                  <w:marTop w:val="0"/>
                  <w:marBottom w:val="0"/>
                  <w:divBdr>
                    <w:top w:val="none" w:sz="0" w:space="0" w:color="auto"/>
                    <w:left w:val="none" w:sz="0" w:space="0" w:color="auto"/>
                    <w:bottom w:val="none" w:sz="0" w:space="0" w:color="auto"/>
                    <w:right w:val="none" w:sz="0" w:space="0" w:color="auto"/>
                  </w:divBdr>
                </w:div>
                <w:div w:id="14261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adam.hernand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Hernandez</dc:creator>
  <cp:keywords/>
  <dc:description/>
  <cp:lastModifiedBy>Adam Hernandez</cp:lastModifiedBy>
  <cp:revision>6</cp:revision>
  <cp:lastPrinted>2020-08-08T15:41:00Z</cp:lastPrinted>
  <dcterms:created xsi:type="dcterms:W3CDTF">2021-01-07T14:56:00Z</dcterms:created>
  <dcterms:modified xsi:type="dcterms:W3CDTF">2021-01-08T20:23:00Z</dcterms:modified>
</cp:coreProperties>
</file>