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ECB83A" w14:textId="4FE15688" w:rsidR="00CA304B" w:rsidRPr="00FC5129" w:rsidRDefault="00000AAD" w:rsidP="003E223A">
      <w:pPr>
        <w:pStyle w:val="Heading1"/>
        <w:jc w:val="center"/>
      </w:pPr>
      <w:r>
        <w:t xml:space="preserve"> </w:t>
      </w:r>
      <w:r w:rsidR="007E5901">
        <w:t>CRIMINOLOGY-1-</w:t>
      </w:r>
      <w:r w:rsidR="008E17FE">
        <w:t>52445 Summer</w:t>
      </w:r>
    </w:p>
    <w:p w14:paraId="18647B1D" w14:textId="65F153FD" w:rsidR="00CA304B" w:rsidRPr="00FC5129" w:rsidRDefault="00CA304B" w:rsidP="00CA304B">
      <w:pPr>
        <w:widowControl w:val="0"/>
        <w:autoSpaceDE w:val="0"/>
        <w:autoSpaceDN w:val="0"/>
        <w:adjustRightInd w:val="0"/>
        <w:jc w:val="center"/>
        <w:rPr>
          <w:rFonts w:ascii="Times New Roman" w:hAnsi="Times New Roman"/>
          <w:b/>
          <w:bCs/>
        </w:rPr>
      </w:pPr>
      <w:r w:rsidRPr="00FC5129">
        <w:rPr>
          <w:rFonts w:ascii="Times New Roman" w:hAnsi="Times New Roman"/>
          <w:b/>
        </w:rPr>
        <w:t>Introduction to Criminology (3 units)</w:t>
      </w:r>
      <w:r w:rsidRPr="00FC5129">
        <w:rPr>
          <w:rFonts w:ascii="Times New Roman" w:hAnsi="Times New Roman"/>
          <w:b/>
          <w:bCs/>
        </w:rPr>
        <w:t xml:space="preserve"> </w:t>
      </w:r>
    </w:p>
    <w:p w14:paraId="61D3CC8B" w14:textId="06359DB1" w:rsidR="00CA304B" w:rsidRPr="00FC5129" w:rsidRDefault="008E17FE" w:rsidP="00CA304B">
      <w:pPr>
        <w:widowControl w:val="0"/>
        <w:autoSpaceDE w:val="0"/>
        <w:autoSpaceDN w:val="0"/>
        <w:adjustRightInd w:val="0"/>
        <w:jc w:val="center"/>
        <w:rPr>
          <w:rFonts w:ascii="Times New Roman" w:hAnsi="Times New Roman"/>
          <w:b/>
          <w:bCs/>
        </w:rPr>
      </w:pPr>
      <w:r>
        <w:rPr>
          <w:rFonts w:ascii="Times New Roman" w:hAnsi="Times New Roman"/>
          <w:b/>
          <w:bCs/>
        </w:rPr>
        <w:t>Summer</w:t>
      </w:r>
      <w:r w:rsidR="00F2390F">
        <w:rPr>
          <w:rFonts w:ascii="Times New Roman" w:hAnsi="Times New Roman"/>
          <w:b/>
          <w:bCs/>
        </w:rPr>
        <w:t xml:space="preserve"> 2020</w:t>
      </w:r>
    </w:p>
    <w:p w14:paraId="27D0464E" w14:textId="60BA1BB1" w:rsidR="00F2390F" w:rsidRDefault="008E17FE" w:rsidP="00CA304B">
      <w:pPr>
        <w:widowControl w:val="0"/>
        <w:autoSpaceDE w:val="0"/>
        <w:autoSpaceDN w:val="0"/>
        <w:adjustRightInd w:val="0"/>
        <w:jc w:val="center"/>
        <w:rPr>
          <w:rFonts w:ascii="Times New Roman" w:hAnsi="Times New Roman"/>
          <w:b/>
        </w:rPr>
      </w:pPr>
      <w:r>
        <w:rPr>
          <w:rFonts w:ascii="Times New Roman" w:hAnsi="Times New Roman"/>
          <w:b/>
        </w:rPr>
        <w:t>June 22</w:t>
      </w:r>
      <w:r w:rsidR="00F2390F">
        <w:rPr>
          <w:rFonts w:ascii="Times New Roman" w:hAnsi="Times New Roman"/>
          <w:b/>
        </w:rPr>
        <w:t xml:space="preserve">, 2020 through </w:t>
      </w:r>
      <w:r>
        <w:rPr>
          <w:rFonts w:ascii="Times New Roman" w:hAnsi="Times New Roman"/>
          <w:b/>
        </w:rPr>
        <w:t xml:space="preserve">July 31, </w:t>
      </w:r>
      <w:r w:rsidR="00F2390F">
        <w:rPr>
          <w:rFonts w:ascii="Times New Roman" w:hAnsi="Times New Roman"/>
          <w:b/>
        </w:rPr>
        <w:t>2020</w:t>
      </w:r>
    </w:p>
    <w:p w14:paraId="2B3863CB" w14:textId="77777777" w:rsidR="00F2390F" w:rsidRDefault="0020489B" w:rsidP="00CA304B">
      <w:pPr>
        <w:widowControl w:val="0"/>
        <w:autoSpaceDE w:val="0"/>
        <w:autoSpaceDN w:val="0"/>
        <w:adjustRightInd w:val="0"/>
        <w:jc w:val="center"/>
        <w:rPr>
          <w:rFonts w:ascii="Times New Roman" w:hAnsi="Times New Roman"/>
          <w:b/>
          <w:bCs/>
        </w:rPr>
      </w:pPr>
      <w:r w:rsidRPr="00FC5129">
        <w:rPr>
          <w:rFonts w:ascii="Times New Roman" w:hAnsi="Times New Roman"/>
          <w:b/>
          <w:bCs/>
        </w:rPr>
        <w:t xml:space="preserve">Instructor </w:t>
      </w:r>
      <w:r w:rsidR="00CC1BF2">
        <w:rPr>
          <w:rFonts w:ascii="Times New Roman" w:hAnsi="Times New Roman"/>
          <w:b/>
          <w:bCs/>
        </w:rPr>
        <w:t>–</w:t>
      </w:r>
      <w:r w:rsidRPr="00FC5129">
        <w:rPr>
          <w:rFonts w:ascii="Times New Roman" w:hAnsi="Times New Roman"/>
          <w:b/>
          <w:bCs/>
        </w:rPr>
        <w:t xml:space="preserve"> </w:t>
      </w:r>
      <w:r w:rsidR="00CC1BF2">
        <w:rPr>
          <w:rFonts w:ascii="Times New Roman" w:hAnsi="Times New Roman"/>
          <w:b/>
          <w:bCs/>
        </w:rPr>
        <w:t>Scot D. Cheney</w:t>
      </w:r>
    </w:p>
    <w:p w14:paraId="4F0F4ADC" w14:textId="1A3B3D58" w:rsidR="00F2390F" w:rsidRDefault="00535971" w:rsidP="00CA304B">
      <w:pPr>
        <w:widowControl w:val="0"/>
        <w:autoSpaceDE w:val="0"/>
        <w:autoSpaceDN w:val="0"/>
        <w:adjustRightInd w:val="0"/>
        <w:jc w:val="center"/>
        <w:rPr>
          <w:rFonts w:ascii="Times New Roman" w:hAnsi="Times New Roman"/>
          <w:b/>
          <w:bCs/>
        </w:rPr>
      </w:pPr>
      <w:r>
        <w:rPr>
          <w:rFonts w:ascii="Times New Roman" w:hAnsi="Times New Roman"/>
          <w:b/>
          <w:bCs/>
        </w:rPr>
        <w:t>DE Online Only</w:t>
      </w:r>
    </w:p>
    <w:p w14:paraId="67530D7D" w14:textId="5242BC71" w:rsidR="00CA304B" w:rsidRPr="00FC5129" w:rsidRDefault="00F2390F" w:rsidP="00CA304B">
      <w:pPr>
        <w:widowControl w:val="0"/>
        <w:autoSpaceDE w:val="0"/>
        <w:autoSpaceDN w:val="0"/>
        <w:adjustRightInd w:val="0"/>
        <w:jc w:val="center"/>
        <w:rPr>
          <w:rFonts w:ascii="Times New Roman" w:hAnsi="Times New Roman"/>
          <w:b/>
          <w:bCs/>
        </w:rPr>
      </w:pPr>
      <w:r>
        <w:rPr>
          <w:rFonts w:ascii="Times New Roman" w:hAnsi="Times New Roman"/>
          <w:b/>
          <w:bCs/>
        </w:rPr>
        <w:t xml:space="preserve"> </w:t>
      </w:r>
    </w:p>
    <w:p w14:paraId="52E33F3E" w14:textId="77777777" w:rsidR="00F2390F" w:rsidRDefault="00F2390F" w:rsidP="003E223A">
      <w:pPr>
        <w:pStyle w:val="Heading2"/>
      </w:pPr>
    </w:p>
    <w:p w14:paraId="159E55C5" w14:textId="26B73885" w:rsidR="00F2390F" w:rsidRDefault="00F2390F" w:rsidP="003E223A">
      <w:pPr>
        <w:pStyle w:val="Heading2"/>
      </w:pPr>
      <w:r>
        <w:t>Department; Criminology</w:t>
      </w:r>
    </w:p>
    <w:p w14:paraId="0C0E3271" w14:textId="0BEFFEBC" w:rsidR="00F2390F" w:rsidRDefault="00F2390F" w:rsidP="00F2390F">
      <w:r>
        <w:t>School: CTE</w:t>
      </w:r>
    </w:p>
    <w:p w14:paraId="110C1704" w14:textId="02D10843" w:rsidR="00F2390F" w:rsidRDefault="00F2390F" w:rsidP="00F2390F">
      <w:r>
        <w:t xml:space="preserve">Telephone Hours: (559) </w:t>
      </w:r>
      <w:r w:rsidR="008E17FE">
        <w:t>638-0300</w:t>
      </w:r>
    </w:p>
    <w:p w14:paraId="1C1D044E" w14:textId="3CBD5A23" w:rsidR="00F2390F" w:rsidRDefault="00F2390F" w:rsidP="00F2390F">
      <w:r>
        <w:t xml:space="preserve">Office &amp; Hours: </w:t>
      </w:r>
      <w:r w:rsidR="008E17FE">
        <w:t xml:space="preserve">Reedley College </w:t>
      </w:r>
      <w:r>
        <w:t>Main Campus</w:t>
      </w:r>
    </w:p>
    <w:p w14:paraId="21962689" w14:textId="1F7E4287" w:rsidR="00F2390F" w:rsidRDefault="00F2390F" w:rsidP="00F2390F">
      <w:r>
        <w:t xml:space="preserve">Mail: scot.cheney@scccd.edu </w:t>
      </w:r>
    </w:p>
    <w:p w14:paraId="799A1383" w14:textId="26EB6F65" w:rsidR="00F2390F" w:rsidRDefault="00F2390F" w:rsidP="00F2390F"/>
    <w:p w14:paraId="311D3143" w14:textId="5C521814" w:rsidR="00F2390F" w:rsidRPr="00F2390F" w:rsidRDefault="00F2390F" w:rsidP="00F2390F">
      <w:r>
        <w:t xml:space="preserve">*** You are required to purchase the text to participate in this class. </w:t>
      </w:r>
    </w:p>
    <w:p w14:paraId="0B1A3990" w14:textId="77777777" w:rsidR="00F2390F" w:rsidRDefault="00F2390F" w:rsidP="003E223A">
      <w:pPr>
        <w:pStyle w:val="Heading2"/>
      </w:pPr>
    </w:p>
    <w:p w14:paraId="2802A0FD" w14:textId="77777777" w:rsidR="00F2390F" w:rsidRDefault="00F2390F" w:rsidP="003E223A">
      <w:pPr>
        <w:pStyle w:val="Heading2"/>
      </w:pPr>
    </w:p>
    <w:p w14:paraId="3B88FECA" w14:textId="39C63856" w:rsidR="00F2390F" w:rsidRPr="00F2390F" w:rsidRDefault="00F2390F" w:rsidP="003E223A">
      <w:pPr>
        <w:pStyle w:val="Heading2"/>
        <w:rPr>
          <w:b/>
          <w:bCs/>
          <w:u w:val="single"/>
        </w:rPr>
      </w:pPr>
      <w:r w:rsidRPr="00F2390F">
        <w:rPr>
          <w:b/>
          <w:bCs/>
          <w:u w:val="single"/>
        </w:rPr>
        <w:t>Canvas (Learning Management System)</w:t>
      </w:r>
    </w:p>
    <w:p w14:paraId="085E06F5" w14:textId="046C0FC4" w:rsidR="00F2390F" w:rsidRDefault="00F2390F" w:rsidP="00F2390F"/>
    <w:p w14:paraId="18B46EE9" w14:textId="2D713C8E" w:rsidR="00FA1F43" w:rsidRDefault="00F2390F" w:rsidP="00F2390F">
      <w:r>
        <w:t>All student</w:t>
      </w:r>
      <w:r w:rsidR="00FA1F43">
        <w:t>s</w:t>
      </w:r>
      <w:r>
        <w:t xml:space="preserve"> are required to use Canvas this semester. Your student ID is your username; the password is the same you would use in your email. You are required to use your school email address. I will be putting readings, assignments, grades and announcements on Canvas. </w:t>
      </w:r>
      <w:r w:rsidR="00FA1F43">
        <w:t>To get on Canvas, go to: (</w:t>
      </w:r>
      <w:hyperlink r:id="rId11" w:history="1">
        <w:r w:rsidR="001914DC" w:rsidRPr="00BA7C46">
          <w:rPr>
            <w:rStyle w:val="Hyperlink"/>
          </w:rPr>
          <w:t>www.reedleycollege.edu</w:t>
        </w:r>
      </w:hyperlink>
      <w:r w:rsidR="00FA1F43">
        <w:t xml:space="preserve">) and click the Canvas link. Click on the Canvas symbol. Your login credentials are the same as your </w:t>
      </w:r>
      <w:r w:rsidR="00EA46AD">
        <w:t xml:space="preserve">Reedley </w:t>
      </w:r>
      <w:r w:rsidR="00FA1F43">
        <w:t xml:space="preserve">Community College credentials. </w:t>
      </w:r>
    </w:p>
    <w:p w14:paraId="3E1BE81C" w14:textId="77777777" w:rsidR="00FA1F43" w:rsidRDefault="00FA1F43" w:rsidP="00F2390F"/>
    <w:p w14:paraId="40A5817C" w14:textId="0A524894" w:rsidR="00F2390F" w:rsidRDefault="00FA1F43" w:rsidP="00F2390F">
      <w:r w:rsidRPr="00FA1F43">
        <w:rPr>
          <w:b/>
          <w:bCs/>
        </w:rPr>
        <w:t>Canvas help is on the bottom right of the course page in Canvas</w:t>
      </w:r>
      <w:r>
        <w:t xml:space="preserve">.  </w:t>
      </w:r>
      <w:r w:rsidR="00F2390F">
        <w:t xml:space="preserve">  </w:t>
      </w:r>
    </w:p>
    <w:p w14:paraId="48CD2FD2" w14:textId="02B0613C" w:rsidR="00F2390F" w:rsidRDefault="00F2390F" w:rsidP="00F2390F"/>
    <w:p w14:paraId="438EFB63" w14:textId="11B70280" w:rsidR="00F2390F" w:rsidRDefault="00F2390F" w:rsidP="00F2390F"/>
    <w:p w14:paraId="34E7ACD6" w14:textId="30B9DA3C" w:rsidR="00FA1F43" w:rsidRDefault="00FA1F43" w:rsidP="00F2390F">
      <w:r>
        <w:t xml:space="preserve">Special Note: </w:t>
      </w:r>
    </w:p>
    <w:p w14:paraId="64F5EFC9" w14:textId="49FCD081" w:rsidR="00FA1F43" w:rsidRDefault="00FA1F43" w:rsidP="00F2390F"/>
    <w:p w14:paraId="02D7C094" w14:textId="13FD0F8C" w:rsidR="00FA1F43" w:rsidRDefault="00FA1F43" w:rsidP="00F2390F">
      <w:r>
        <w:t xml:space="preserve">If you have a need for an academic accommodation or materials in alternate media (i.e. Braille, large print, electronic text, </w:t>
      </w:r>
      <w:proofErr w:type="spellStart"/>
      <w:r>
        <w:t>ect</w:t>
      </w:r>
      <w:proofErr w:type="spellEnd"/>
      <w:r>
        <w:t xml:space="preserve">.) per the American with Disabilities Act or Section 504 of the Rehabilitation Act please contact your instructor as soon as possible. </w:t>
      </w:r>
    </w:p>
    <w:p w14:paraId="6E4A2468" w14:textId="2D638C9D" w:rsidR="00FA1F43" w:rsidRDefault="00FA1F43" w:rsidP="00F2390F"/>
    <w:p w14:paraId="5F162CFD" w14:textId="48F3AA7B" w:rsidR="00FA1F43" w:rsidRDefault="00FA1F43" w:rsidP="00F2390F">
      <w:r>
        <w:t xml:space="preserve">Required Text: </w:t>
      </w:r>
      <w:r w:rsidR="008E17FE">
        <w:t xml:space="preserve">Essentials of Criminal Justice, </w:t>
      </w:r>
      <w:r w:rsidR="00535971">
        <w:t>11</w:t>
      </w:r>
      <w:r w:rsidR="00535971" w:rsidRPr="00535971">
        <w:rPr>
          <w:vertAlign w:val="superscript"/>
        </w:rPr>
        <w:t>th</w:t>
      </w:r>
      <w:r w:rsidR="00535971">
        <w:t xml:space="preserve"> Edition, </w:t>
      </w:r>
      <w:r w:rsidR="008E17FE">
        <w:t>Larry J. Siegel/John L. Worrall</w:t>
      </w:r>
      <w:r>
        <w:t xml:space="preserve"> </w:t>
      </w:r>
      <w:hyperlink r:id="rId12" w:history="1">
        <w:r w:rsidRPr="001561E4">
          <w:rPr>
            <w:rStyle w:val="Hyperlink"/>
          </w:rPr>
          <w:t>www.cengagebrain.com</w:t>
        </w:r>
      </w:hyperlink>
      <w:r>
        <w:t xml:space="preserve">. 20 Channel Center Street, Boston, MA 02210. Older editions of this text may be available </w:t>
      </w:r>
      <w:r w:rsidR="00B03AA3">
        <w:t xml:space="preserve">and used by the students; however, sometimes the author changes chapters around and so it’s the student’s responsibility to be aware of which topic we are covering at any time. </w:t>
      </w:r>
      <w:r>
        <w:t xml:space="preserve"> </w:t>
      </w:r>
      <w:r w:rsidR="00094D83">
        <w:t>Text is a</w:t>
      </w:r>
      <w:r w:rsidR="00094152">
        <w:t xml:space="preserve">vailable at </w:t>
      </w:r>
      <w:r w:rsidR="008E17FE">
        <w:t xml:space="preserve">Reedley College </w:t>
      </w:r>
      <w:r w:rsidR="00094152">
        <w:t xml:space="preserve">bookstore. </w:t>
      </w:r>
    </w:p>
    <w:p w14:paraId="0B3EA791" w14:textId="7DAF151A" w:rsidR="00FA1F43" w:rsidRDefault="00FA1F43" w:rsidP="00F2390F"/>
    <w:p w14:paraId="6194322B" w14:textId="07E6C7BB" w:rsidR="003E223A" w:rsidRPr="00FF7148" w:rsidRDefault="006D7443" w:rsidP="003E223A">
      <w:pPr>
        <w:pStyle w:val="Heading2"/>
        <w:rPr>
          <w:b/>
          <w:bCs/>
        </w:rPr>
      </w:pPr>
      <w:r w:rsidRPr="00FF7148">
        <w:rPr>
          <w:b/>
          <w:bCs/>
        </w:rPr>
        <w:lastRenderedPageBreak/>
        <w:t xml:space="preserve">Course Description: </w:t>
      </w:r>
    </w:p>
    <w:p w14:paraId="1ADAF98F" w14:textId="519F267C" w:rsidR="00DA4082" w:rsidRPr="00FC5129" w:rsidRDefault="00792290" w:rsidP="00DA4082">
      <w:pPr>
        <w:pStyle w:val="Pa29"/>
        <w:ind w:left="40"/>
        <w:rPr>
          <w:rFonts w:ascii="Times New Roman" w:eastAsia="Candara" w:hAnsi="Times New Roman"/>
          <w:color w:val="000000"/>
          <w:shd w:val="clear" w:color="auto" w:fill="FFFFFF"/>
        </w:rPr>
      </w:pPr>
      <w:r w:rsidRPr="00FC5129">
        <w:rPr>
          <w:rFonts w:ascii="Times New Roman" w:eastAsia="Candara" w:hAnsi="Times New Roman"/>
          <w:color w:val="000000"/>
          <w:shd w:val="clear" w:color="auto" w:fill="FFFFFF"/>
        </w:rPr>
        <w:t>This course introduces students to the history and philosophy of the United States criminal justice system. It also analyzes theories of crime and crime causation in conjunction with how law is developed. Additionally, th</w:t>
      </w:r>
      <w:r w:rsidR="00887441">
        <w:rPr>
          <w:rFonts w:ascii="Times New Roman" w:eastAsia="Candara" w:hAnsi="Times New Roman"/>
          <w:color w:val="000000"/>
          <w:shd w:val="clear" w:color="auto" w:fill="FFFFFF"/>
        </w:rPr>
        <w:t>e course examines sentencing,</w:t>
      </w:r>
      <w:r w:rsidR="00F11289">
        <w:rPr>
          <w:rFonts w:ascii="Times New Roman" w:eastAsia="Candara" w:hAnsi="Times New Roman"/>
          <w:color w:val="000000"/>
          <w:shd w:val="clear" w:color="auto" w:fill="FFFFFF"/>
        </w:rPr>
        <w:t xml:space="preserve"> the</w:t>
      </w:r>
      <w:r w:rsidRPr="00FC5129">
        <w:rPr>
          <w:rFonts w:ascii="Times New Roman" w:eastAsia="Candara" w:hAnsi="Times New Roman"/>
          <w:color w:val="000000"/>
          <w:shd w:val="clear" w:color="auto" w:fill="FFFFFF"/>
        </w:rPr>
        <w:t xml:space="preserve"> incarceration processes</w:t>
      </w:r>
      <w:r w:rsidR="00F11289">
        <w:rPr>
          <w:rFonts w:ascii="Times New Roman" w:eastAsia="Candara" w:hAnsi="Times New Roman"/>
          <w:color w:val="000000"/>
          <w:shd w:val="clear" w:color="auto" w:fill="FFFFFF"/>
        </w:rPr>
        <w:t xml:space="preserve"> and community supervision</w:t>
      </w:r>
      <w:r w:rsidRPr="00FC5129">
        <w:rPr>
          <w:rFonts w:ascii="Times New Roman" w:eastAsia="Candara" w:hAnsi="Times New Roman"/>
          <w:color w:val="000000"/>
          <w:shd w:val="clear" w:color="auto" w:fill="FFFFFF"/>
        </w:rPr>
        <w:t>.</w:t>
      </w:r>
    </w:p>
    <w:p w14:paraId="7C655664" w14:textId="77777777" w:rsidR="00FC5129" w:rsidRPr="00FC5129" w:rsidRDefault="00FC5129" w:rsidP="00FC5129">
      <w:pPr>
        <w:pStyle w:val="Default"/>
        <w:rPr>
          <w:rFonts w:ascii="Times New Roman" w:hAnsi="Times New Roman" w:cs="Times New Roman"/>
        </w:rPr>
      </w:pPr>
    </w:p>
    <w:p w14:paraId="167C8280" w14:textId="38A07573" w:rsidR="00792290" w:rsidRPr="003E223A" w:rsidRDefault="00792290" w:rsidP="003E223A">
      <w:pPr>
        <w:pStyle w:val="Heading3"/>
      </w:pPr>
      <w:r w:rsidRPr="003E223A">
        <w:t>Student Learning Outcomes:</w:t>
      </w:r>
    </w:p>
    <w:p w14:paraId="7EC687ED" w14:textId="77777777" w:rsidR="00FC5129" w:rsidRPr="00FC5129" w:rsidRDefault="00FC5129" w:rsidP="00792290">
      <w:pPr>
        <w:rPr>
          <w:rFonts w:ascii="Times New Roman" w:hAnsi="Times New Roman"/>
          <w:b/>
        </w:rPr>
      </w:pPr>
    </w:p>
    <w:p w14:paraId="1EEF9506" w14:textId="3EF7889C" w:rsidR="00792290" w:rsidRPr="00FC5129" w:rsidRDefault="00792290" w:rsidP="00792290">
      <w:pPr>
        <w:rPr>
          <w:rFonts w:ascii="Times New Roman" w:hAnsi="Times New Roman"/>
        </w:rPr>
      </w:pPr>
      <w:r w:rsidRPr="00FC5129">
        <w:rPr>
          <w:rFonts w:ascii="Times New Roman" w:hAnsi="Times New Roman"/>
        </w:rPr>
        <w:t>By the end of the semester it is expected that the student will:</w:t>
      </w:r>
    </w:p>
    <w:p w14:paraId="6834B70F" w14:textId="77777777" w:rsidR="00792290" w:rsidRPr="00FC5129" w:rsidRDefault="00792290" w:rsidP="00792290">
      <w:pPr>
        <w:rPr>
          <w:rFonts w:ascii="Times New Roman" w:hAnsi="Times New Roman"/>
        </w:rPr>
      </w:pPr>
      <w:r w:rsidRPr="00FC5129">
        <w:rPr>
          <w:rFonts w:ascii="Times New Roman" w:hAnsi="Times New Roman"/>
        </w:rPr>
        <w:t>1.</w:t>
      </w:r>
      <w:r w:rsidRPr="00FC5129">
        <w:rPr>
          <w:rFonts w:ascii="Times New Roman" w:hAnsi="Times New Roman"/>
        </w:rPr>
        <w:tab/>
        <w:t>Recognize the major components of the criminal justice system.</w:t>
      </w:r>
    </w:p>
    <w:p w14:paraId="495F96E9" w14:textId="77777777" w:rsidR="00792290" w:rsidRPr="00FC5129" w:rsidRDefault="00792290" w:rsidP="00792290">
      <w:pPr>
        <w:rPr>
          <w:rFonts w:ascii="Times New Roman" w:hAnsi="Times New Roman"/>
        </w:rPr>
      </w:pPr>
      <w:r w:rsidRPr="00FC5129">
        <w:rPr>
          <w:rFonts w:ascii="Times New Roman" w:hAnsi="Times New Roman"/>
        </w:rPr>
        <w:t>2.</w:t>
      </w:r>
      <w:r w:rsidRPr="00FC5129">
        <w:rPr>
          <w:rFonts w:ascii="Times New Roman" w:hAnsi="Times New Roman"/>
        </w:rPr>
        <w:tab/>
        <w:t>Describe the differences between Federal and State courts.</w:t>
      </w:r>
    </w:p>
    <w:p w14:paraId="732D4807" w14:textId="77777777" w:rsidR="00792290" w:rsidRPr="00FC5129" w:rsidRDefault="00792290" w:rsidP="00792290">
      <w:pPr>
        <w:rPr>
          <w:rFonts w:ascii="Times New Roman" w:hAnsi="Times New Roman"/>
        </w:rPr>
      </w:pPr>
      <w:r w:rsidRPr="00FC5129">
        <w:rPr>
          <w:rFonts w:ascii="Times New Roman" w:hAnsi="Times New Roman"/>
        </w:rPr>
        <w:t>3.</w:t>
      </w:r>
      <w:r w:rsidRPr="00FC5129">
        <w:rPr>
          <w:rFonts w:ascii="Times New Roman" w:hAnsi="Times New Roman"/>
        </w:rPr>
        <w:tab/>
        <w:t>Identify the major theories which attempt to explain crime causation.</w:t>
      </w:r>
    </w:p>
    <w:p w14:paraId="2B311726" w14:textId="7AED80B5" w:rsidR="00792290" w:rsidRPr="00FC5129" w:rsidRDefault="00792290" w:rsidP="00B03AA3">
      <w:pPr>
        <w:ind w:left="720" w:hanging="720"/>
        <w:rPr>
          <w:rFonts w:ascii="Times New Roman" w:hAnsi="Times New Roman"/>
        </w:rPr>
      </w:pPr>
      <w:r w:rsidRPr="00FC5129">
        <w:rPr>
          <w:rFonts w:ascii="Times New Roman" w:hAnsi="Times New Roman"/>
        </w:rPr>
        <w:t>4.</w:t>
      </w:r>
      <w:r w:rsidRPr="00FC5129">
        <w:rPr>
          <w:rFonts w:ascii="Times New Roman" w:hAnsi="Times New Roman"/>
        </w:rPr>
        <w:tab/>
        <w:t xml:space="preserve">Explain the processes by which a </w:t>
      </w:r>
      <w:r w:rsidR="00E00AD1">
        <w:rPr>
          <w:rFonts w:ascii="Times New Roman" w:hAnsi="Times New Roman"/>
        </w:rPr>
        <w:t xml:space="preserve">criminal case progresses from  </w:t>
      </w:r>
      <w:r w:rsidRPr="00FC5129">
        <w:rPr>
          <w:rFonts w:ascii="Times New Roman" w:hAnsi="Times New Roman"/>
        </w:rPr>
        <w:t>investigation to appeal.</w:t>
      </w:r>
    </w:p>
    <w:p w14:paraId="6BD678BE" w14:textId="1551E825" w:rsidR="006D7443" w:rsidRPr="00FC5129" w:rsidRDefault="00792290" w:rsidP="00FC5129">
      <w:pPr>
        <w:ind w:left="720" w:hanging="720"/>
        <w:rPr>
          <w:rFonts w:ascii="Times New Roman" w:hAnsi="Times New Roman"/>
        </w:rPr>
      </w:pPr>
      <w:r w:rsidRPr="00FC5129">
        <w:rPr>
          <w:rFonts w:ascii="Times New Roman" w:hAnsi="Times New Roman"/>
        </w:rPr>
        <w:t>5.</w:t>
      </w:r>
      <w:r w:rsidRPr="00FC5129">
        <w:rPr>
          <w:rFonts w:ascii="Times New Roman" w:hAnsi="Times New Roman"/>
        </w:rPr>
        <w:tab/>
        <w:t>Recognize which Amendments to the United States Constitution have the greatest impact on the criminal justice system.</w:t>
      </w:r>
    </w:p>
    <w:p w14:paraId="00360369" w14:textId="6D523763" w:rsidR="000C0872" w:rsidRPr="00FC5129" w:rsidRDefault="000C0872" w:rsidP="006D7443">
      <w:pPr>
        <w:rPr>
          <w:rFonts w:ascii="Times New Roman" w:hAnsi="Times New Roman"/>
          <w:b/>
        </w:rPr>
      </w:pPr>
    </w:p>
    <w:p w14:paraId="1D2F96CB" w14:textId="77777777" w:rsidR="00792290" w:rsidRPr="00FC5129" w:rsidRDefault="00792290" w:rsidP="003E223A">
      <w:pPr>
        <w:pStyle w:val="Heading3"/>
      </w:pPr>
      <w:r w:rsidRPr="00FC5129">
        <w:t>Learning Objectives:</w:t>
      </w:r>
    </w:p>
    <w:p w14:paraId="45B8AA42" w14:textId="77777777" w:rsidR="00792290" w:rsidRPr="00FC5129" w:rsidRDefault="00792290" w:rsidP="00792290">
      <w:pPr>
        <w:rPr>
          <w:rFonts w:ascii="Times New Roman" w:hAnsi="Times New Roman"/>
          <w:b/>
        </w:rPr>
      </w:pPr>
    </w:p>
    <w:p w14:paraId="3E3E0C9B" w14:textId="6D6C8660" w:rsidR="00792290" w:rsidRPr="00FC5129" w:rsidRDefault="00792290" w:rsidP="00792290">
      <w:pPr>
        <w:rPr>
          <w:rFonts w:ascii="Times New Roman" w:hAnsi="Times New Roman"/>
        </w:rPr>
      </w:pPr>
      <w:r w:rsidRPr="00FC5129">
        <w:rPr>
          <w:rFonts w:ascii="Times New Roman" w:hAnsi="Times New Roman"/>
        </w:rPr>
        <w:t>In the process of completing this course, students will:</w:t>
      </w:r>
    </w:p>
    <w:p w14:paraId="6D7658FE" w14:textId="568BD120" w:rsidR="00792290" w:rsidRPr="00FC5129" w:rsidRDefault="00792290" w:rsidP="003E223A">
      <w:pPr>
        <w:pStyle w:val="ListBullet"/>
      </w:pPr>
      <w:r w:rsidRPr="00FC5129">
        <w:t>Demonstrate an understanding of the history, development, structure, and</w:t>
      </w:r>
      <w:r w:rsidRPr="00FC5129">
        <w:tab/>
        <w:t>function of the American police, courts, and corrections systems.</w:t>
      </w:r>
    </w:p>
    <w:p w14:paraId="7040FB70" w14:textId="7614F4E1" w:rsidR="00792290" w:rsidRPr="00FC5129" w:rsidRDefault="00792290" w:rsidP="003E223A">
      <w:pPr>
        <w:pStyle w:val="ListBullet"/>
      </w:pPr>
      <w:r w:rsidRPr="00FC5129">
        <w:t>Explain the methods, theories, and concepts associated with the sources of crime data, the emerging patterns of criminal activity, and the costs of crime.</w:t>
      </w:r>
    </w:p>
    <w:p w14:paraId="07FAD893" w14:textId="4CE9AC52" w:rsidR="00792290" w:rsidRPr="00FC5129" w:rsidRDefault="00792290" w:rsidP="003E223A">
      <w:pPr>
        <w:pStyle w:val="ListBullet"/>
      </w:pPr>
      <w:r w:rsidRPr="00FC5129">
        <w:t>Demonstrate an understanding of criminological theories used to explain crime and criminality.</w:t>
      </w:r>
    </w:p>
    <w:p w14:paraId="3D532DA2" w14:textId="467EB44D" w:rsidR="00792290" w:rsidRPr="00FC5129" w:rsidRDefault="00792290" w:rsidP="003E223A">
      <w:pPr>
        <w:pStyle w:val="ListBullet"/>
      </w:pPr>
      <w:r w:rsidRPr="00FC5129">
        <w:t>Demonstrate the ability to follow appropriate writing styles practiced within the social sciences arena while gathering and organizing the material required for a case brief or other selected written project.</w:t>
      </w:r>
    </w:p>
    <w:p w14:paraId="3B0A7C77" w14:textId="0D7EC1E2" w:rsidR="00792290" w:rsidRPr="00FC5129" w:rsidRDefault="00792290" w:rsidP="003E223A">
      <w:pPr>
        <w:pStyle w:val="ListBullet"/>
      </w:pPr>
      <w:r w:rsidRPr="00FC5129">
        <w:t>Show an understanding of corrections including the roles of probation, parole, and community corrections, as well as the functions of prisons and jails.</w:t>
      </w:r>
    </w:p>
    <w:p w14:paraId="1C55A831" w14:textId="566FA9C2" w:rsidR="00792290" w:rsidRPr="00FC5129" w:rsidRDefault="00792290" w:rsidP="003E223A">
      <w:pPr>
        <w:pStyle w:val="ListBullet"/>
      </w:pPr>
      <w:r w:rsidRPr="00FC5129">
        <w:t>Convey an understanding of the process of adjudication.</w:t>
      </w:r>
    </w:p>
    <w:p w14:paraId="0623BBD1" w14:textId="20589A6E" w:rsidR="00792290" w:rsidRPr="00FC5129" w:rsidRDefault="00792290" w:rsidP="003E223A">
      <w:pPr>
        <w:pStyle w:val="ListBullet"/>
      </w:pPr>
      <w:r w:rsidRPr="00FC5129">
        <w:t>Identify and describe special issues in the criminal justice system involving juvenile delinquency.</w:t>
      </w:r>
    </w:p>
    <w:p w14:paraId="7D5FA337" w14:textId="77777777" w:rsidR="00FE14B8" w:rsidRDefault="00FE14B8" w:rsidP="006D7443">
      <w:pPr>
        <w:rPr>
          <w:rFonts w:ascii="Times New Roman" w:hAnsi="Times New Roman"/>
          <w:b/>
        </w:rPr>
      </w:pPr>
    </w:p>
    <w:p w14:paraId="2A997E95" w14:textId="2DC1EE99" w:rsidR="000E7F78" w:rsidRPr="00FC5129" w:rsidRDefault="000E7F78" w:rsidP="003E223A">
      <w:pPr>
        <w:pStyle w:val="Heading2"/>
      </w:pPr>
    </w:p>
    <w:p w14:paraId="482AC09D" w14:textId="77777777" w:rsidR="003E223A" w:rsidRPr="003E223A" w:rsidRDefault="6E2FCB77" w:rsidP="003E223A">
      <w:pPr>
        <w:pStyle w:val="Heading2"/>
        <w:rPr>
          <w:rFonts w:eastAsia="Candara"/>
          <w:b/>
        </w:rPr>
      </w:pPr>
      <w:r w:rsidRPr="003E223A">
        <w:rPr>
          <w:rFonts w:eastAsia="Candara"/>
          <w:b/>
        </w:rPr>
        <w:t xml:space="preserve">Americans with Disabilities Act:  </w:t>
      </w:r>
    </w:p>
    <w:p w14:paraId="5DE0FD1A" w14:textId="45E48505" w:rsidR="000C0872" w:rsidRPr="00FC5129" w:rsidRDefault="6E2FCB77" w:rsidP="000C0872">
      <w:pPr>
        <w:rPr>
          <w:rFonts w:ascii="Times New Roman" w:hAnsi="Times New Roman"/>
        </w:rPr>
      </w:pPr>
      <w:r w:rsidRPr="00FC5129">
        <w:rPr>
          <w:rFonts w:ascii="Times New Roman" w:eastAsia="Candara" w:hAnsi="Times New Roman"/>
        </w:rPr>
        <w:t>R</w:t>
      </w:r>
      <w:r w:rsidR="00946196">
        <w:rPr>
          <w:rFonts w:ascii="Times New Roman" w:eastAsia="Candara" w:hAnsi="Times New Roman"/>
        </w:rPr>
        <w:t xml:space="preserve">eedley </w:t>
      </w:r>
      <w:r w:rsidRPr="00FC5129">
        <w:rPr>
          <w:rFonts w:ascii="Times New Roman" w:eastAsia="Candara" w:hAnsi="Times New Roman"/>
        </w:rPr>
        <w:t>C</w:t>
      </w:r>
      <w:r w:rsidR="00946196">
        <w:rPr>
          <w:rFonts w:ascii="Times New Roman" w:eastAsia="Candara" w:hAnsi="Times New Roman"/>
        </w:rPr>
        <w:t>ollege</w:t>
      </w:r>
      <w:r w:rsidRPr="00FC5129">
        <w:rPr>
          <w:rFonts w:ascii="Times New Roman" w:eastAsia="Candara" w:hAnsi="Times New Roman"/>
        </w:rPr>
        <w:t xml:space="preserve"> complies with the Americans with Disabilities Act.  If you would like to request any accommodation for this course, please contact the Coordinator of Disabilities at (559) </w:t>
      </w:r>
      <w:r w:rsidR="008E17FE">
        <w:rPr>
          <w:rFonts w:ascii="Times New Roman" w:eastAsia="Candara" w:hAnsi="Times New Roman"/>
        </w:rPr>
        <w:t>638-0300</w:t>
      </w:r>
      <w:r w:rsidRPr="00FC5129">
        <w:rPr>
          <w:rFonts w:ascii="Times New Roman" w:eastAsia="Candara" w:hAnsi="Times New Roman"/>
        </w:rPr>
        <w:t xml:space="preserve"> (</w:t>
      </w:r>
      <w:hyperlink r:id="rId13" w:history="1">
        <w:r w:rsidRPr="00E00AD1">
          <w:rPr>
            <w:rStyle w:val="Hyperlink"/>
            <w:rFonts w:ascii="Times New Roman" w:eastAsia="Candara" w:hAnsi="Times New Roman"/>
            <w:b/>
            <w:bCs/>
          </w:rPr>
          <w:t>DSP&amp;S</w:t>
        </w:r>
      </w:hyperlink>
      <w:r w:rsidRPr="00FC5129">
        <w:rPr>
          <w:rFonts w:ascii="Times New Roman" w:eastAsia="Candara" w:hAnsi="Times New Roman"/>
        </w:rPr>
        <w:t>:).  A copy of the appropriate form, Notification of Authorized Services, needs to be submitted to the instructor – preferably within the first two weeks of the semester.</w:t>
      </w:r>
    </w:p>
    <w:p w14:paraId="6DC79627" w14:textId="4259BDDD" w:rsidR="006D7443" w:rsidRDefault="006D7443" w:rsidP="006D7443">
      <w:pPr>
        <w:jc w:val="center"/>
        <w:rPr>
          <w:rFonts w:ascii="Times New Roman" w:hAnsi="Times New Roman"/>
          <w:b/>
          <w:smallCaps/>
        </w:rPr>
      </w:pPr>
    </w:p>
    <w:p w14:paraId="6B260BFF" w14:textId="77777777" w:rsidR="00B03AA3" w:rsidRDefault="00B03AA3" w:rsidP="00B03AA3">
      <w:pPr>
        <w:rPr>
          <w:rFonts w:ascii="Times New Roman" w:hAnsi="Times New Roman"/>
          <w:b/>
          <w:smallCaps/>
        </w:rPr>
      </w:pPr>
    </w:p>
    <w:p w14:paraId="07D59CEF" w14:textId="19B90CA0" w:rsidR="00B03AA3" w:rsidRDefault="00B03AA3" w:rsidP="00B03AA3">
      <w:pPr>
        <w:rPr>
          <w:rFonts w:ascii="Times New Roman" w:hAnsi="Times New Roman"/>
          <w:b/>
          <w:smallCaps/>
        </w:rPr>
      </w:pPr>
      <w:r>
        <w:rPr>
          <w:rFonts w:ascii="Times New Roman" w:hAnsi="Times New Roman"/>
          <w:b/>
          <w:smallCaps/>
        </w:rPr>
        <w:t>Attendance/Class Participation:</w:t>
      </w:r>
    </w:p>
    <w:p w14:paraId="62F8C1D6" w14:textId="7C312C52" w:rsidR="00B03AA3" w:rsidRDefault="00B03AA3" w:rsidP="00B03AA3">
      <w:pPr>
        <w:rPr>
          <w:rFonts w:ascii="Times New Roman" w:hAnsi="Times New Roman"/>
          <w:b/>
          <w:smallCaps/>
        </w:rPr>
      </w:pPr>
    </w:p>
    <w:p w14:paraId="3A6C49DB" w14:textId="577DA603" w:rsidR="00B03AA3" w:rsidRPr="00E7361C" w:rsidRDefault="00B03AA3" w:rsidP="003E223A">
      <w:pPr>
        <w:pStyle w:val="Heading3"/>
        <w:rPr>
          <w:rFonts w:eastAsia="Candara,Tahoma"/>
          <w:b w:val="0"/>
          <w:bCs w:val="0"/>
        </w:rPr>
      </w:pPr>
      <w:r w:rsidRPr="00E7361C">
        <w:rPr>
          <w:rFonts w:eastAsia="Candara,Tahoma"/>
          <w:b w:val="0"/>
          <w:bCs w:val="0"/>
        </w:rPr>
        <w:t xml:space="preserve">In registering for this class, the student assumes responsibility of class attendance and participation/progress. You may be dropped if prior to the drop date your overall average in below 55%, or you miss more than 3 </w:t>
      </w:r>
      <w:r w:rsidR="00E7361C" w:rsidRPr="00E7361C">
        <w:rPr>
          <w:rFonts w:eastAsia="Candara,Tahoma"/>
          <w:b w:val="0"/>
          <w:bCs w:val="0"/>
        </w:rPr>
        <w:t xml:space="preserve">class modules. If you want to drop, please do not assume I will drop you. It is your responsibility to drop the class. </w:t>
      </w:r>
      <w:r w:rsidRPr="00E7361C">
        <w:rPr>
          <w:rFonts w:eastAsia="Candara,Tahoma"/>
          <w:b w:val="0"/>
          <w:bCs w:val="0"/>
        </w:rPr>
        <w:t xml:space="preserve"> </w:t>
      </w:r>
      <w:r w:rsidR="00E7361C" w:rsidRPr="00E7361C">
        <w:rPr>
          <w:rFonts w:eastAsia="Candara,Tahoma"/>
          <w:b w:val="0"/>
          <w:bCs w:val="0"/>
        </w:rPr>
        <w:t xml:space="preserve">Being prepared to learn is essential to being successful. </w:t>
      </w:r>
    </w:p>
    <w:p w14:paraId="0A58A6B9" w14:textId="267A3A88" w:rsidR="00B03AA3" w:rsidRPr="00E7361C" w:rsidRDefault="00E7361C" w:rsidP="003E223A">
      <w:pPr>
        <w:pStyle w:val="Heading3"/>
        <w:rPr>
          <w:rFonts w:eastAsia="Candara,Tahoma"/>
          <w:u w:val="single"/>
        </w:rPr>
      </w:pPr>
      <w:r>
        <w:rPr>
          <w:rFonts w:eastAsia="Candara,Tahoma"/>
          <w:b w:val="0"/>
          <w:bCs w:val="0"/>
        </w:rPr>
        <w:t>The first week of class , you must post a response in the Discussion Board</w:t>
      </w:r>
      <w:r w:rsidR="008E17FE">
        <w:rPr>
          <w:rFonts w:eastAsia="Candara,Tahoma"/>
          <w:b w:val="0"/>
          <w:bCs w:val="0"/>
        </w:rPr>
        <w:t>/Quiz</w:t>
      </w:r>
      <w:r>
        <w:rPr>
          <w:rFonts w:eastAsia="Candara,Tahoma"/>
          <w:b w:val="0"/>
          <w:bCs w:val="0"/>
        </w:rPr>
        <w:t xml:space="preserve"> by the first day of class, </w:t>
      </w:r>
      <w:r w:rsidR="008E17FE">
        <w:rPr>
          <w:rFonts w:eastAsia="Candara,Tahoma"/>
          <w:b w:val="0"/>
          <w:bCs w:val="0"/>
        </w:rPr>
        <w:t xml:space="preserve">June 22, </w:t>
      </w:r>
      <w:r>
        <w:rPr>
          <w:rFonts w:eastAsia="Candara,Tahoma"/>
          <w:b w:val="0"/>
          <w:bCs w:val="0"/>
        </w:rPr>
        <w:t xml:space="preserve">2020 (Monday) to record your attendance. </w:t>
      </w:r>
      <w:r w:rsidRPr="00E7361C">
        <w:rPr>
          <w:rFonts w:eastAsia="Candara,Tahoma"/>
          <w:u w:val="single"/>
        </w:rPr>
        <w:t xml:space="preserve">Failure to do so will result in you being dropped from the class.  </w:t>
      </w:r>
      <w:r w:rsidRPr="00E7361C">
        <w:rPr>
          <w:rFonts w:eastAsia="Candara,Tahoma"/>
          <w:b w:val="0"/>
          <w:bCs w:val="0"/>
        </w:rPr>
        <w:t>You are</w:t>
      </w:r>
      <w:r w:rsidRPr="00E7361C">
        <w:rPr>
          <w:rFonts w:eastAsia="Candara,Tahoma"/>
          <w:u w:val="single"/>
        </w:rPr>
        <w:t xml:space="preserve"> </w:t>
      </w:r>
      <w:r w:rsidRPr="00E7361C">
        <w:rPr>
          <w:rFonts w:eastAsia="Candara,Tahoma"/>
          <w:b w:val="0"/>
          <w:bCs w:val="0"/>
        </w:rPr>
        <w:t>only required to do this the first week</w:t>
      </w:r>
      <w:r>
        <w:rPr>
          <w:rFonts w:eastAsia="Candara,Tahoma"/>
          <w:b w:val="0"/>
          <w:bCs w:val="0"/>
        </w:rPr>
        <w:t xml:space="preserve">. In the following weeks, your attendance will be recorded by your completed work and discussion prompts. Failure to respond will result in </w:t>
      </w:r>
      <w:proofErr w:type="spellStart"/>
      <w:r>
        <w:rPr>
          <w:rFonts w:eastAsia="Candara,Tahoma"/>
          <w:b w:val="0"/>
          <w:bCs w:val="0"/>
        </w:rPr>
        <w:t>a</w:t>
      </w:r>
      <w:proofErr w:type="spellEnd"/>
      <w:r>
        <w:rPr>
          <w:rFonts w:eastAsia="Candara,Tahoma"/>
          <w:b w:val="0"/>
          <w:bCs w:val="0"/>
        </w:rPr>
        <w:t xml:space="preserve"> absence for the week. </w:t>
      </w:r>
      <w:r w:rsidRPr="00E7361C">
        <w:rPr>
          <w:rFonts w:eastAsia="Candara,Tahoma"/>
          <w:u w:val="single"/>
        </w:rPr>
        <w:t>Missing two weeks in a row will result in you being dropped from the class.</w:t>
      </w:r>
      <w:r>
        <w:rPr>
          <w:rFonts w:eastAsia="Candara,Tahoma"/>
          <w:b w:val="0"/>
          <w:bCs w:val="0"/>
        </w:rPr>
        <w:t xml:space="preserve"> </w:t>
      </w:r>
      <w:r>
        <w:rPr>
          <w:rFonts w:eastAsia="Candara,Tahoma"/>
          <w:u w:val="single"/>
        </w:rPr>
        <w:t xml:space="preserve"> </w:t>
      </w:r>
      <w:r w:rsidR="00A52FB7">
        <w:rPr>
          <w:rFonts w:eastAsia="Candara,Tahoma"/>
          <w:u w:val="single"/>
        </w:rPr>
        <w:t xml:space="preserve">Canvas Support Help Desk (844) 887-2223/Reedley College Technical Support (559) 301-4005. </w:t>
      </w:r>
    </w:p>
    <w:p w14:paraId="630F93E0" w14:textId="77777777" w:rsidR="00B03AA3" w:rsidRDefault="00B03AA3" w:rsidP="003E223A">
      <w:pPr>
        <w:pStyle w:val="Heading3"/>
        <w:rPr>
          <w:rFonts w:eastAsia="Candara,Tahoma"/>
        </w:rPr>
      </w:pPr>
    </w:p>
    <w:p w14:paraId="4EA72269" w14:textId="274F184F" w:rsidR="006D7443" w:rsidRPr="003E223A" w:rsidRDefault="006D7443" w:rsidP="003E223A">
      <w:pPr>
        <w:pStyle w:val="Heading3"/>
      </w:pPr>
      <w:r w:rsidRPr="003E223A">
        <w:rPr>
          <w:rFonts w:eastAsia="Candara,Tahoma"/>
        </w:rPr>
        <w:t>Academic Integrity Statement</w:t>
      </w:r>
    </w:p>
    <w:p w14:paraId="258E94C7" w14:textId="77777777" w:rsidR="006D7443" w:rsidRPr="00FC5129" w:rsidRDefault="006D7443" w:rsidP="006D7443">
      <w:pPr>
        <w:rPr>
          <w:rFonts w:ascii="Times New Roman" w:hAnsi="Times New Roman"/>
          <w:b/>
          <w:smallCaps/>
        </w:rPr>
      </w:pPr>
    </w:p>
    <w:p w14:paraId="7F9F1A76" w14:textId="77777777" w:rsidR="006D7443" w:rsidRPr="00FC5129" w:rsidRDefault="6E2FCB77" w:rsidP="003E223A">
      <w:pPr>
        <w:pStyle w:val="ListBullet"/>
        <w:rPr>
          <w:rFonts w:eastAsia="Candara,Tahoma"/>
        </w:rPr>
      </w:pPr>
      <w:r w:rsidRPr="00FC5129">
        <w:rPr>
          <w:rFonts w:eastAsia="Candara,Tahoma"/>
        </w:rPr>
        <w:t>Students guilty of academic dishonesty, either directly or indirectly through participation or assistance, are responsible to the instructor of the class. Academic dishonesty is defined as, but not limited to, plagiarism and cheating.</w:t>
      </w:r>
    </w:p>
    <w:p w14:paraId="57B42767" w14:textId="1E2B0751" w:rsidR="00753701" w:rsidRPr="00FC5129" w:rsidRDefault="6E2FCB77" w:rsidP="003E223A">
      <w:pPr>
        <w:pStyle w:val="ListBullet"/>
        <w:rPr>
          <w:rFonts w:eastAsia="Candara"/>
        </w:rPr>
      </w:pPr>
      <w:r w:rsidRPr="00FC5129">
        <w:rPr>
          <w:rFonts w:eastAsia="Candara"/>
        </w:rPr>
        <w:t>At the discretion of the instructor, students who cheat or steal work from another sour</w:t>
      </w:r>
      <w:r w:rsidR="00AD04BC" w:rsidRPr="00FC5129">
        <w:rPr>
          <w:rFonts w:eastAsia="Candara"/>
        </w:rPr>
        <w:t>ce will be subject to significant consequences</w:t>
      </w:r>
      <w:r w:rsidR="005818EA" w:rsidRPr="00FC5129">
        <w:rPr>
          <w:rFonts w:eastAsia="Candara"/>
        </w:rPr>
        <w:t>.</w:t>
      </w:r>
    </w:p>
    <w:p w14:paraId="245D28DB" w14:textId="77777777" w:rsidR="005818EA" w:rsidRPr="00FC5129" w:rsidRDefault="005818EA" w:rsidP="003E223A">
      <w:pPr>
        <w:pStyle w:val="ListBullet2"/>
        <w:rPr>
          <w:rFonts w:eastAsia="Candara"/>
        </w:rPr>
      </w:pPr>
      <w:r w:rsidRPr="00FC5129">
        <w:rPr>
          <w:rFonts w:eastAsia="Candara"/>
        </w:rPr>
        <w:t>Cheating - is the act or attempted act of taking an examination or performing an assigned, evaluated task in a fraudulent or deceptive manner.  Cheating may include, but is not limited to, copying from another's work, supplying one's work to another, giving or receiving copies of examinations without the instructor's permission.</w:t>
      </w:r>
    </w:p>
    <w:p w14:paraId="24F5162D" w14:textId="3DEEBD84" w:rsidR="005818EA" w:rsidRPr="00FC5129" w:rsidRDefault="005818EA" w:rsidP="003E223A">
      <w:pPr>
        <w:pStyle w:val="ListBullet2"/>
        <w:rPr>
          <w:rFonts w:eastAsia="Candara"/>
        </w:rPr>
      </w:pPr>
      <w:r w:rsidRPr="00FC5129">
        <w:rPr>
          <w:rFonts w:eastAsia="Candara"/>
        </w:rPr>
        <w:t xml:space="preserve">Plagiarism -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submitting duplicate work to be evaluated in different courses without the knowledge and consent of the instructors involved. </w:t>
      </w:r>
    </w:p>
    <w:p w14:paraId="2064099F" w14:textId="1AF79AA5" w:rsidR="005818EA" w:rsidRPr="00FC5129" w:rsidRDefault="005818EA" w:rsidP="003E223A">
      <w:pPr>
        <w:pStyle w:val="ListBullet2"/>
        <w:rPr>
          <w:rFonts w:eastAsia="Candara"/>
        </w:rPr>
      </w:pPr>
      <w:r w:rsidRPr="00FC5129">
        <w:rPr>
          <w:rFonts w:eastAsia="Candara"/>
        </w:rPr>
        <w:lastRenderedPageBreak/>
        <w:t xml:space="preserve">See the </w:t>
      </w:r>
      <w:r w:rsidR="0057357C">
        <w:rPr>
          <w:rFonts w:eastAsia="Candara"/>
        </w:rPr>
        <w:t xml:space="preserve">Reedley </w:t>
      </w:r>
      <w:r w:rsidR="00626E42">
        <w:rPr>
          <w:rFonts w:eastAsia="Candara"/>
        </w:rPr>
        <w:t xml:space="preserve">Community College </w:t>
      </w:r>
      <w:r w:rsidR="00AD04BC" w:rsidRPr="00FC5129">
        <w:rPr>
          <w:rFonts w:eastAsia="Candara"/>
        </w:rPr>
        <w:t>Catalog</w:t>
      </w:r>
      <w:r w:rsidRPr="00FC5129">
        <w:rPr>
          <w:rFonts w:eastAsia="Candara"/>
        </w:rPr>
        <w:t xml:space="preserve"> for further information regarding cheating and plagiarism.</w:t>
      </w:r>
    </w:p>
    <w:p w14:paraId="1F759B05" w14:textId="77777777" w:rsidR="000C0872" w:rsidRPr="00FC5129" w:rsidRDefault="6E2FCB77" w:rsidP="00B03AA3">
      <w:pPr>
        <w:pStyle w:val="ListBullet"/>
        <w:tabs>
          <w:tab w:val="clear" w:pos="360"/>
          <w:tab w:val="num" w:pos="720"/>
        </w:tabs>
        <w:ind w:left="720"/>
        <w:rPr>
          <w:rFonts w:eastAsia="Candara,Tahoma"/>
        </w:rPr>
      </w:pPr>
      <w:r w:rsidRPr="00FC5129">
        <w:rPr>
          <w:rFonts w:eastAsia="Candara,Tahoma"/>
        </w:rPr>
        <w:t>Additional disciplinary sanctions may be imposed through the regular institutional procedures as a result of academic misconduct.</w:t>
      </w:r>
    </w:p>
    <w:p w14:paraId="1CF12AF0" w14:textId="77777777" w:rsidR="00AF2BE3" w:rsidRPr="00FC5129" w:rsidRDefault="00AF2BE3" w:rsidP="00AF2BE3">
      <w:pPr>
        <w:rPr>
          <w:rFonts w:ascii="Times New Roman" w:eastAsia="Candara,Tahoma" w:hAnsi="Times New Roman"/>
        </w:rPr>
      </w:pPr>
    </w:p>
    <w:p w14:paraId="6B08E910" w14:textId="287206F6" w:rsidR="00AF2BE3" w:rsidRDefault="00CE6EC2" w:rsidP="00CE6EC2">
      <w:pPr>
        <w:pStyle w:val="Heading3"/>
        <w:rPr>
          <w:rFonts w:eastAsia="Candara,Tahoma"/>
        </w:rPr>
      </w:pPr>
      <w:r>
        <w:rPr>
          <w:rFonts w:eastAsia="Candara,Tahoma"/>
        </w:rPr>
        <w:t>Method of grading:</w:t>
      </w:r>
    </w:p>
    <w:p w14:paraId="3981D7F2" w14:textId="45462AD1" w:rsidR="00CE6EC2" w:rsidRDefault="00CE6EC2" w:rsidP="00CE6EC2">
      <w:pPr>
        <w:rPr>
          <w:rFonts w:eastAsia="Candara,Tahoma"/>
        </w:rPr>
      </w:pPr>
    </w:p>
    <w:p w14:paraId="2FE56DD7" w14:textId="578A278D" w:rsidR="00CE6EC2" w:rsidRDefault="00CE6EC2" w:rsidP="00CE6EC2">
      <w:pPr>
        <w:rPr>
          <w:rFonts w:eastAsia="Candara,Tahoma"/>
        </w:rPr>
      </w:pPr>
      <w:r>
        <w:rPr>
          <w:rFonts w:eastAsia="Candara,Tahoma"/>
        </w:rPr>
        <w:t xml:space="preserve">The final semester grade will depend on the accumulation of points during the semester. These points will be as a result points received from </w:t>
      </w:r>
      <w:r w:rsidR="0057357C">
        <w:rPr>
          <w:rFonts w:eastAsia="Candara,Tahoma"/>
        </w:rPr>
        <w:t xml:space="preserve">6 </w:t>
      </w:r>
      <w:r>
        <w:rPr>
          <w:rFonts w:eastAsia="Candara,Tahoma"/>
        </w:rPr>
        <w:t xml:space="preserve">assignments, </w:t>
      </w:r>
      <w:r w:rsidR="0057357C">
        <w:rPr>
          <w:rFonts w:eastAsia="Candara,Tahoma"/>
        </w:rPr>
        <w:t xml:space="preserve">two </w:t>
      </w:r>
      <w:r>
        <w:rPr>
          <w:rFonts w:eastAsia="Candara,Tahoma"/>
        </w:rPr>
        <w:t xml:space="preserve"> tests, </w:t>
      </w:r>
      <w:r w:rsidR="0057357C">
        <w:rPr>
          <w:rFonts w:eastAsia="Candara,Tahoma"/>
        </w:rPr>
        <w:t xml:space="preserve">6 </w:t>
      </w:r>
      <w:r>
        <w:rPr>
          <w:rFonts w:eastAsia="Candara,Tahoma"/>
        </w:rPr>
        <w:t xml:space="preserve">prompts/discussions, and a research paper. The Instructor reserves the right to adjust scores as may be required throughout the semester.  </w:t>
      </w:r>
    </w:p>
    <w:p w14:paraId="15A264DB" w14:textId="1203DB83" w:rsidR="00AA76BA" w:rsidRDefault="00AA76BA" w:rsidP="00CE6EC2">
      <w:pPr>
        <w:rPr>
          <w:rFonts w:eastAsia="Candara,Tahoma"/>
        </w:rPr>
      </w:pPr>
    </w:p>
    <w:p w14:paraId="3908DBAD" w14:textId="079F9385" w:rsidR="00AA76BA" w:rsidRDefault="00AA76BA" w:rsidP="00CE6EC2">
      <w:pPr>
        <w:rPr>
          <w:rFonts w:eastAsia="Candara,Tahoma"/>
        </w:rPr>
      </w:pPr>
      <w:r>
        <w:rPr>
          <w:rFonts w:eastAsia="Candara,Tahoma"/>
        </w:rPr>
        <w:t xml:space="preserve">90% and above=A </w:t>
      </w:r>
      <w:r w:rsidR="008E17FE">
        <w:rPr>
          <w:rFonts w:eastAsia="Candara,Tahoma"/>
        </w:rPr>
        <w:t>365-328</w:t>
      </w:r>
    </w:p>
    <w:p w14:paraId="1FB6F29F" w14:textId="68F7FFBA" w:rsidR="00AC29EF" w:rsidRDefault="00AA76BA" w:rsidP="00CE6EC2">
      <w:pPr>
        <w:rPr>
          <w:rFonts w:eastAsia="Candara,Tahoma"/>
        </w:rPr>
      </w:pPr>
      <w:r>
        <w:rPr>
          <w:rFonts w:eastAsia="Candara,Tahoma"/>
        </w:rPr>
        <w:t xml:space="preserve">80% and above=B </w:t>
      </w:r>
      <w:r w:rsidR="008E17FE">
        <w:rPr>
          <w:rFonts w:eastAsia="Candara,Tahoma"/>
        </w:rPr>
        <w:t>327</w:t>
      </w:r>
      <w:r w:rsidR="00AC29EF">
        <w:rPr>
          <w:rFonts w:eastAsia="Candara,Tahoma"/>
        </w:rPr>
        <w:t>—292</w:t>
      </w:r>
    </w:p>
    <w:p w14:paraId="1C261450" w14:textId="4DCF37F0" w:rsidR="00AA76BA" w:rsidRDefault="00AC29EF" w:rsidP="00CE6EC2">
      <w:pPr>
        <w:rPr>
          <w:rFonts w:eastAsia="Candara,Tahoma"/>
        </w:rPr>
      </w:pPr>
      <w:r>
        <w:rPr>
          <w:rFonts w:eastAsia="Candara,Tahoma"/>
        </w:rPr>
        <w:t>7</w:t>
      </w:r>
      <w:r w:rsidR="00AA76BA">
        <w:rPr>
          <w:rFonts w:eastAsia="Candara,Tahoma"/>
        </w:rPr>
        <w:t xml:space="preserve">0% and above=C </w:t>
      </w:r>
      <w:r>
        <w:rPr>
          <w:rFonts w:eastAsia="Candara,Tahoma"/>
        </w:rPr>
        <w:t>291-255</w:t>
      </w:r>
    </w:p>
    <w:p w14:paraId="650A35A1" w14:textId="2F6EE1B7" w:rsidR="00AA76BA" w:rsidRDefault="00AA76BA" w:rsidP="00CE6EC2">
      <w:pPr>
        <w:rPr>
          <w:rFonts w:eastAsia="Candara,Tahoma"/>
        </w:rPr>
      </w:pPr>
      <w:r>
        <w:rPr>
          <w:rFonts w:eastAsia="Candara,Tahoma"/>
        </w:rPr>
        <w:t xml:space="preserve">60% and above=D </w:t>
      </w:r>
      <w:r w:rsidR="00AC29EF">
        <w:rPr>
          <w:rFonts w:eastAsia="Candara,Tahoma"/>
        </w:rPr>
        <w:t>254-219</w:t>
      </w:r>
    </w:p>
    <w:p w14:paraId="076442B6" w14:textId="6FBDC56E" w:rsidR="00E12496" w:rsidRDefault="00E12496" w:rsidP="00CE6EC2">
      <w:pPr>
        <w:rPr>
          <w:rFonts w:eastAsia="Candara,Tahoma"/>
        </w:rPr>
      </w:pPr>
      <w:r>
        <w:rPr>
          <w:rFonts w:eastAsia="Candara,Tahoma"/>
        </w:rPr>
        <w:t xml:space="preserve">59% or below=F </w:t>
      </w:r>
      <w:r w:rsidR="00AC29EF">
        <w:rPr>
          <w:rFonts w:eastAsia="Candara,Tahoma"/>
        </w:rPr>
        <w:t xml:space="preserve">218 </w:t>
      </w:r>
      <w:r>
        <w:rPr>
          <w:rFonts w:eastAsia="Candara,Tahoma"/>
        </w:rPr>
        <w:t>or below</w:t>
      </w:r>
    </w:p>
    <w:p w14:paraId="3AF55CDA" w14:textId="71F7EE7C" w:rsidR="00E12496" w:rsidRDefault="00E12496" w:rsidP="00CE6EC2">
      <w:pPr>
        <w:rPr>
          <w:rFonts w:eastAsia="Candara,Tahoma"/>
        </w:rPr>
      </w:pPr>
    </w:p>
    <w:p w14:paraId="4F84FC56" w14:textId="0895CD6F" w:rsidR="00E12496" w:rsidRDefault="00AC29EF" w:rsidP="00CE6EC2">
      <w:pPr>
        <w:rPr>
          <w:rFonts w:eastAsia="Candara,Tahoma"/>
        </w:rPr>
      </w:pPr>
      <w:r>
        <w:rPr>
          <w:rFonts w:eastAsia="Candara,Tahoma"/>
        </w:rPr>
        <w:t>Mid-Term Exam (50) points</w:t>
      </w:r>
    </w:p>
    <w:p w14:paraId="61848AA5" w14:textId="77777777" w:rsidR="00425ACD" w:rsidRDefault="00425ACD" w:rsidP="00CE6EC2">
      <w:pPr>
        <w:rPr>
          <w:rFonts w:eastAsia="Candara,Tahoma"/>
        </w:rPr>
      </w:pPr>
      <w:r>
        <w:rPr>
          <w:rFonts w:eastAsia="Candara,Tahoma"/>
        </w:rPr>
        <w:t>Final Exam (50) points</w:t>
      </w:r>
    </w:p>
    <w:p w14:paraId="05808E8C" w14:textId="4E710974" w:rsidR="00E12496" w:rsidRDefault="00AC29EF" w:rsidP="00CE6EC2">
      <w:pPr>
        <w:rPr>
          <w:rFonts w:eastAsia="Candara,Tahoma"/>
        </w:rPr>
      </w:pPr>
      <w:r>
        <w:rPr>
          <w:rFonts w:eastAsia="Candara,Tahoma"/>
        </w:rPr>
        <w:t>Module Assignments (180) points</w:t>
      </w:r>
    </w:p>
    <w:p w14:paraId="2739908B" w14:textId="1C6DCF57" w:rsidR="00E12496" w:rsidRDefault="00E12496" w:rsidP="00CE6EC2">
      <w:pPr>
        <w:rPr>
          <w:rFonts w:eastAsia="Candara,Tahoma"/>
        </w:rPr>
      </w:pPr>
      <w:r>
        <w:rPr>
          <w:rFonts w:eastAsia="Candara,Tahoma"/>
        </w:rPr>
        <w:t>Research paper</w:t>
      </w:r>
      <w:r w:rsidR="00AC29EF">
        <w:rPr>
          <w:rFonts w:eastAsia="Candara,Tahoma"/>
        </w:rPr>
        <w:t xml:space="preserve"> </w:t>
      </w:r>
      <w:r>
        <w:rPr>
          <w:rFonts w:eastAsia="Candara,Tahoma"/>
        </w:rPr>
        <w:t>(25) points</w:t>
      </w:r>
    </w:p>
    <w:p w14:paraId="294F2520" w14:textId="1F3389C0" w:rsidR="00E12496" w:rsidRDefault="00E12496" w:rsidP="00CE6EC2">
      <w:pPr>
        <w:rPr>
          <w:rFonts w:eastAsia="Candara,Tahoma"/>
        </w:rPr>
      </w:pPr>
      <w:r>
        <w:rPr>
          <w:rFonts w:eastAsia="Candara,Tahoma"/>
        </w:rPr>
        <w:t>Discussion Board/Prompts</w:t>
      </w:r>
      <w:r w:rsidR="00AC29EF">
        <w:rPr>
          <w:rFonts w:eastAsia="Candara,Tahoma"/>
        </w:rPr>
        <w:t xml:space="preserve"> (60) points</w:t>
      </w:r>
    </w:p>
    <w:p w14:paraId="4D46F7A0" w14:textId="454F11A0" w:rsidR="00E12496" w:rsidRDefault="00E12496" w:rsidP="00CE6EC2">
      <w:pPr>
        <w:rPr>
          <w:rFonts w:eastAsia="Candara,Tahoma"/>
        </w:rPr>
      </w:pPr>
    </w:p>
    <w:p w14:paraId="0563F594" w14:textId="50A3D1CA" w:rsidR="0057357C" w:rsidRDefault="0057357C" w:rsidP="00CE6EC2">
      <w:pPr>
        <w:rPr>
          <w:rFonts w:eastAsia="Candara,Tahoma"/>
        </w:rPr>
      </w:pPr>
      <w:r>
        <w:rPr>
          <w:rFonts w:eastAsia="Candara,Tahoma"/>
        </w:rPr>
        <w:t xml:space="preserve">**Attendance/participation is scored at the end of each module. You must complete the assignment and discussion board in each module to scored as present for each module week. Simply logging on to the Canvas system each week does not constitute being present for the module week.  </w:t>
      </w:r>
    </w:p>
    <w:p w14:paraId="66257038" w14:textId="77777777" w:rsidR="0057357C" w:rsidRDefault="0057357C" w:rsidP="00CE6EC2">
      <w:pPr>
        <w:rPr>
          <w:rFonts w:eastAsia="Candara,Tahoma"/>
        </w:rPr>
      </w:pPr>
    </w:p>
    <w:p w14:paraId="476D9D1F" w14:textId="676ADFCA" w:rsidR="00E12496" w:rsidRDefault="00E12496" w:rsidP="00CE6EC2">
      <w:pPr>
        <w:rPr>
          <w:rFonts w:eastAsia="Candara,Tahoma"/>
        </w:rPr>
      </w:pPr>
      <w:r>
        <w:rPr>
          <w:rFonts w:eastAsia="Candara,Tahoma"/>
        </w:rPr>
        <w:t xml:space="preserve">Last examination: </w:t>
      </w:r>
      <w:r w:rsidR="00AC29EF">
        <w:rPr>
          <w:rFonts w:eastAsia="Candara,Tahoma"/>
        </w:rPr>
        <w:t>Module 6 July 26-July 3</w:t>
      </w:r>
      <w:r w:rsidR="00425ACD">
        <w:rPr>
          <w:rFonts w:eastAsia="Candara,Tahoma"/>
        </w:rPr>
        <w:t>1</w:t>
      </w:r>
      <w:r w:rsidR="00AC29EF">
        <w:rPr>
          <w:rFonts w:eastAsia="Candara,Tahoma"/>
        </w:rPr>
        <w:t>, 2020</w:t>
      </w:r>
      <w:r>
        <w:rPr>
          <w:rFonts w:eastAsia="Candara,Tahoma"/>
        </w:rPr>
        <w:t xml:space="preserve"> </w:t>
      </w:r>
    </w:p>
    <w:p w14:paraId="5992384D" w14:textId="5986C7E0" w:rsidR="00E12496" w:rsidRDefault="00E12496" w:rsidP="00CE6EC2">
      <w:pPr>
        <w:rPr>
          <w:rFonts w:eastAsia="Candara,Tahoma"/>
        </w:rPr>
      </w:pPr>
    </w:p>
    <w:p w14:paraId="02BA8F5D" w14:textId="4A1A85C7" w:rsidR="00E12496" w:rsidRDefault="00E12496" w:rsidP="00CE6EC2">
      <w:pPr>
        <w:rPr>
          <w:rFonts w:eastAsia="Candara,Tahoma"/>
        </w:rPr>
      </w:pPr>
    </w:p>
    <w:p w14:paraId="768AF676" w14:textId="0BDDCBE7" w:rsidR="00E12496" w:rsidRDefault="00E12496" w:rsidP="00CE6EC2">
      <w:pPr>
        <w:rPr>
          <w:rFonts w:eastAsia="Candara,Tahoma"/>
        </w:rPr>
      </w:pPr>
      <w:r w:rsidRPr="000C25D9">
        <w:rPr>
          <w:rFonts w:eastAsia="Candara,Tahoma"/>
          <w:b/>
          <w:bCs/>
        </w:rPr>
        <w:t>Drop Dates</w:t>
      </w:r>
      <w:r>
        <w:rPr>
          <w:rFonts w:eastAsia="Candara,Tahoma"/>
        </w:rPr>
        <w:t>:</w:t>
      </w:r>
    </w:p>
    <w:p w14:paraId="56E4024E" w14:textId="04395CAE" w:rsidR="00E12496" w:rsidRDefault="00E12496" w:rsidP="00CE6EC2">
      <w:pPr>
        <w:rPr>
          <w:rFonts w:eastAsia="Candara,Tahoma"/>
        </w:rPr>
      </w:pPr>
    </w:p>
    <w:p w14:paraId="27A539BB" w14:textId="32C543D8" w:rsidR="00E12496" w:rsidRDefault="00AC29EF" w:rsidP="00CE6EC2">
      <w:pPr>
        <w:rPr>
          <w:rFonts w:eastAsia="Candara,Tahoma"/>
        </w:rPr>
      </w:pPr>
      <w:r>
        <w:rPr>
          <w:rFonts w:eastAsia="Candara,Tahoma"/>
        </w:rPr>
        <w:t>July 1</w:t>
      </w:r>
      <w:r w:rsidR="000C25D9">
        <w:rPr>
          <w:rFonts w:eastAsia="Candara,Tahoma"/>
        </w:rPr>
        <w:t xml:space="preserve">1, 2020 to avoid a “W”. </w:t>
      </w:r>
    </w:p>
    <w:p w14:paraId="54C88D82" w14:textId="69009C6B" w:rsidR="000C25D9" w:rsidRDefault="000C25D9" w:rsidP="00CE6EC2">
      <w:pPr>
        <w:rPr>
          <w:rFonts w:eastAsia="Candara,Tahoma"/>
        </w:rPr>
      </w:pPr>
      <w:r>
        <w:rPr>
          <w:rFonts w:eastAsia="Candara,Tahoma"/>
        </w:rPr>
        <w:t xml:space="preserve">July 28, 2020 to avoid a letter grade. </w:t>
      </w:r>
    </w:p>
    <w:p w14:paraId="1FB18853" w14:textId="77777777" w:rsidR="00222D9F" w:rsidRDefault="00222D9F" w:rsidP="00CE6EC2">
      <w:pPr>
        <w:rPr>
          <w:rFonts w:eastAsia="Candara,Tahoma"/>
        </w:rPr>
      </w:pPr>
    </w:p>
    <w:p w14:paraId="57D7F9F9" w14:textId="7048F1B0" w:rsidR="00AF2BE3" w:rsidRPr="00FC5129" w:rsidRDefault="00222D9F" w:rsidP="003E223A">
      <w:pPr>
        <w:pStyle w:val="Heading3"/>
        <w:rPr>
          <w:rFonts w:eastAsia="Candara,Tahoma"/>
        </w:rPr>
      </w:pPr>
      <w:r>
        <w:rPr>
          <w:rFonts w:eastAsia="Candara,Tahoma"/>
        </w:rPr>
        <w:t>D</w:t>
      </w:r>
      <w:r w:rsidR="00AF2BE3" w:rsidRPr="00FC5129">
        <w:rPr>
          <w:rFonts w:eastAsia="Candara,Tahoma"/>
        </w:rPr>
        <w:t>isclaimer:</w:t>
      </w:r>
    </w:p>
    <w:p w14:paraId="70B572ED" w14:textId="01F369AC" w:rsidR="00AF2BE3" w:rsidRPr="00FC5129" w:rsidRDefault="00AF2BE3" w:rsidP="00AF2BE3">
      <w:pPr>
        <w:rPr>
          <w:rFonts w:ascii="Times New Roman" w:eastAsia="Candara,Tahoma" w:hAnsi="Times New Roman"/>
        </w:rPr>
      </w:pPr>
      <w:r w:rsidRPr="00FC5129">
        <w:rPr>
          <w:rFonts w:ascii="Times New Roman" w:eastAsia="Candara,Tahoma" w:hAnsi="Times New Roman"/>
        </w:rPr>
        <w:t>Due to the nature and reality of work in the criminal justice system, real life examples, verbal and non-verbal expression and role-playing by the instructor may be used to demonstrate to students important learning points.  These examples are not meant to demean or insult any group or individual, but simply to give students an understanding of the reality that exists in this profession and prepare them to deal with different types of people and situations in a professional manner.</w:t>
      </w:r>
      <w:r w:rsidR="00F11289">
        <w:rPr>
          <w:rFonts w:ascii="Times New Roman" w:eastAsia="Candara,Tahoma" w:hAnsi="Times New Roman"/>
        </w:rPr>
        <w:t xml:space="preserve"> </w:t>
      </w:r>
    </w:p>
    <w:p w14:paraId="16A3A657" w14:textId="77777777" w:rsidR="00AF2BE3" w:rsidRPr="00FC5129" w:rsidRDefault="00AF2BE3" w:rsidP="00AF2BE3">
      <w:pPr>
        <w:rPr>
          <w:rFonts w:ascii="Times New Roman" w:eastAsia="Candara,Tahoma" w:hAnsi="Times New Roman"/>
        </w:rPr>
      </w:pPr>
    </w:p>
    <w:p w14:paraId="5A249115" w14:textId="596AA896" w:rsidR="00AF2BE3" w:rsidRPr="003E223A" w:rsidRDefault="00AF2BE3" w:rsidP="003E223A">
      <w:pPr>
        <w:pStyle w:val="Heading2"/>
        <w:rPr>
          <w:rFonts w:eastAsia="Candara,Tahoma"/>
          <w:b/>
        </w:rPr>
      </w:pPr>
      <w:r w:rsidRPr="003E223A">
        <w:rPr>
          <w:rFonts w:eastAsia="Candara,Tahoma"/>
          <w:b/>
        </w:rPr>
        <w:t>Help:</w:t>
      </w:r>
    </w:p>
    <w:p w14:paraId="47DEC665" w14:textId="7D856FD8" w:rsidR="00AF2BE3" w:rsidRPr="00FC5129" w:rsidRDefault="00AF2BE3" w:rsidP="00AF2BE3">
      <w:pPr>
        <w:rPr>
          <w:rFonts w:ascii="Times New Roman" w:eastAsia="Candara,Tahoma" w:hAnsi="Times New Roman"/>
        </w:rPr>
      </w:pPr>
      <w:r w:rsidRPr="00FC5129">
        <w:rPr>
          <w:rFonts w:ascii="Times New Roman" w:eastAsia="Candara,Tahoma" w:hAnsi="Times New Roman"/>
        </w:rPr>
        <w:t>If you are having trouble in this class due a change in life circumstances or something you do not understand please see the instructor immediately.  There are a number of services availa</w:t>
      </w:r>
      <w:r w:rsidR="00AD04BC" w:rsidRPr="00FC5129">
        <w:rPr>
          <w:rFonts w:ascii="Times New Roman" w:eastAsia="Candara,Tahoma" w:hAnsi="Times New Roman"/>
        </w:rPr>
        <w:t xml:space="preserve">ble to assist you at </w:t>
      </w:r>
      <w:r w:rsidR="00535971">
        <w:rPr>
          <w:rFonts w:ascii="Times New Roman" w:eastAsia="Candara,Tahoma" w:hAnsi="Times New Roman"/>
        </w:rPr>
        <w:t xml:space="preserve">Reedley </w:t>
      </w:r>
      <w:r w:rsidR="00625E76">
        <w:rPr>
          <w:rFonts w:ascii="Times New Roman" w:eastAsia="Candara,Tahoma" w:hAnsi="Times New Roman"/>
        </w:rPr>
        <w:t xml:space="preserve">Community College. </w:t>
      </w:r>
      <w:r w:rsidRPr="00F11289">
        <w:rPr>
          <w:rFonts w:ascii="Times New Roman" w:eastAsia="Candara,Tahoma" w:hAnsi="Times New Roman"/>
          <w:b/>
        </w:rPr>
        <w:t xml:space="preserve">Your success in this class is very important to me </w:t>
      </w:r>
      <w:r w:rsidRPr="00FC5129">
        <w:rPr>
          <w:rFonts w:ascii="Times New Roman" w:eastAsia="Candara,Tahoma" w:hAnsi="Times New Roman"/>
        </w:rPr>
        <w:t xml:space="preserve">and I will work with you to assist you in succeeding in this course.  However, you must remember that success in this course cannot happen without </w:t>
      </w:r>
      <w:r w:rsidR="002D1BD6" w:rsidRPr="00FC5129">
        <w:rPr>
          <w:rFonts w:ascii="Times New Roman" w:eastAsia="Candara,Tahoma" w:hAnsi="Times New Roman"/>
        </w:rPr>
        <w:t>you</w:t>
      </w:r>
      <w:r w:rsidRPr="00FC5129">
        <w:rPr>
          <w:rFonts w:ascii="Times New Roman" w:eastAsia="Candara,Tahoma" w:hAnsi="Times New Roman"/>
        </w:rPr>
        <w:t xml:space="preserve"> doing everything you need to do to succeed.</w:t>
      </w:r>
      <w:r w:rsidR="002D1BD6" w:rsidRPr="00FC5129">
        <w:rPr>
          <w:rFonts w:ascii="Times New Roman" w:eastAsia="Candara,Tahoma" w:hAnsi="Times New Roman"/>
        </w:rPr>
        <w:t xml:space="preserve"> (See keys to successful course completion.)</w:t>
      </w:r>
    </w:p>
    <w:p w14:paraId="34141B69" w14:textId="77777777" w:rsidR="002D1BD6" w:rsidRPr="00FC5129" w:rsidRDefault="002D1BD6" w:rsidP="00AF2BE3">
      <w:pPr>
        <w:rPr>
          <w:rFonts w:ascii="Times New Roman" w:eastAsia="Candara,Tahoma" w:hAnsi="Times New Roman"/>
        </w:rPr>
      </w:pPr>
    </w:p>
    <w:p w14:paraId="486DF386" w14:textId="0043A9CE" w:rsidR="00AF2BE3" w:rsidRPr="003E223A" w:rsidRDefault="002D1BD6" w:rsidP="003E223A">
      <w:pPr>
        <w:pStyle w:val="Heading2"/>
        <w:rPr>
          <w:rFonts w:eastAsia="Candara,Tahoma"/>
          <w:b/>
        </w:rPr>
      </w:pPr>
      <w:r w:rsidRPr="003E223A">
        <w:rPr>
          <w:rFonts w:eastAsia="Candara,Tahoma"/>
          <w:b/>
        </w:rPr>
        <w:t>Course changes:</w:t>
      </w:r>
      <w:r w:rsidR="00AF2BE3" w:rsidRPr="003E223A">
        <w:rPr>
          <w:rFonts w:eastAsia="Candara,Tahoma"/>
          <w:b/>
        </w:rPr>
        <w:tab/>
      </w:r>
    </w:p>
    <w:p w14:paraId="5A80D6D7" w14:textId="134B3F34" w:rsidR="00080173" w:rsidRPr="00FC5129" w:rsidRDefault="00AF2BE3" w:rsidP="00AF2BE3">
      <w:pPr>
        <w:rPr>
          <w:rFonts w:ascii="Times New Roman" w:eastAsia="Candara,Tahoma" w:hAnsi="Times New Roman"/>
        </w:rPr>
      </w:pPr>
      <w:r w:rsidRPr="00FC5129">
        <w:rPr>
          <w:rFonts w:ascii="Times New Roman" w:eastAsia="Candara,Tahoma" w:hAnsi="Times New Roman"/>
        </w:rPr>
        <w:t>The instructor reserves the right to make changes on this syllabus</w:t>
      </w:r>
      <w:r w:rsidR="002D1BD6" w:rsidRPr="00FC5129">
        <w:rPr>
          <w:rFonts w:ascii="Times New Roman" w:eastAsia="Candara,Tahoma" w:hAnsi="Times New Roman"/>
        </w:rPr>
        <w:t>,</w:t>
      </w:r>
      <w:r w:rsidRPr="00FC5129">
        <w:rPr>
          <w:rFonts w:ascii="Times New Roman" w:eastAsia="Candara,Tahoma" w:hAnsi="Times New Roman"/>
        </w:rPr>
        <w:t xml:space="preserve"> but will discuss these changes and their implications to the students before they are implemented.</w:t>
      </w:r>
      <w:r w:rsidR="00AD04BC" w:rsidRPr="00FC5129">
        <w:rPr>
          <w:rFonts w:ascii="Times New Roman" w:eastAsia="Candara,Tahoma" w:hAnsi="Times New Roman"/>
        </w:rPr>
        <w:t xml:space="preserve"> Please review this course in C</w:t>
      </w:r>
      <w:r w:rsidR="002D1BD6" w:rsidRPr="00FC5129">
        <w:rPr>
          <w:rFonts w:ascii="Times New Roman" w:eastAsia="Candara,Tahoma" w:hAnsi="Times New Roman"/>
        </w:rPr>
        <w:t xml:space="preserve">anvas and </w:t>
      </w:r>
      <w:r w:rsidR="00F11289">
        <w:rPr>
          <w:rFonts w:ascii="Times New Roman" w:eastAsia="Candara,Tahoma" w:hAnsi="Times New Roman"/>
        </w:rPr>
        <w:t xml:space="preserve">check </w:t>
      </w:r>
      <w:r w:rsidR="002D1BD6" w:rsidRPr="00FC5129">
        <w:rPr>
          <w:rFonts w:ascii="Times New Roman" w:eastAsia="Candara,Tahoma" w:hAnsi="Times New Roman"/>
        </w:rPr>
        <w:t>your e-mail daily as I regularly use these methods to communicate information to students.</w:t>
      </w:r>
    </w:p>
    <w:p w14:paraId="1BBECF93" w14:textId="77777777" w:rsidR="00080173" w:rsidRPr="00FC5129" w:rsidRDefault="00080173" w:rsidP="00AF2BE3">
      <w:pPr>
        <w:rPr>
          <w:rFonts w:ascii="Times New Roman" w:eastAsia="Candara,Tahoma" w:hAnsi="Times New Roman"/>
        </w:rPr>
      </w:pPr>
    </w:p>
    <w:p w14:paraId="13898AFD" w14:textId="77777777" w:rsidR="00AB7BC2" w:rsidRPr="00FC5129" w:rsidRDefault="6E2FCB77" w:rsidP="003E223A">
      <w:pPr>
        <w:pStyle w:val="Heading2"/>
      </w:pPr>
      <w:r w:rsidRPr="00FC5129">
        <w:rPr>
          <w:rFonts w:eastAsia="Candara"/>
        </w:rPr>
        <w:t>Course Requirements:</w:t>
      </w:r>
    </w:p>
    <w:p w14:paraId="49D6538A" w14:textId="7CBA3A73" w:rsidR="00AB7BC2" w:rsidRPr="00FC5129" w:rsidRDefault="00AB7BC2" w:rsidP="00AB7BC2">
      <w:pPr>
        <w:widowControl w:val="0"/>
        <w:tabs>
          <w:tab w:val="left" w:pos="9540"/>
        </w:tabs>
        <w:overflowPunct w:val="0"/>
        <w:autoSpaceDE w:val="0"/>
        <w:autoSpaceDN w:val="0"/>
        <w:adjustRightInd w:val="0"/>
        <w:rPr>
          <w:rFonts w:ascii="Times New Roman" w:hAnsi="Times New Roman"/>
        </w:rPr>
      </w:pPr>
      <w:r w:rsidRPr="00244721">
        <w:rPr>
          <w:rFonts w:ascii="Times New Roman" w:eastAsia="Candara" w:hAnsi="Times New Roman"/>
          <w:b/>
        </w:rPr>
        <w:t>Your grade will be based on successful completion of the following:</w:t>
      </w:r>
    </w:p>
    <w:p w14:paraId="70C4908B" w14:textId="77777777" w:rsidR="00AB7BC2" w:rsidRPr="00FC5129" w:rsidRDefault="00AB7BC2" w:rsidP="00AB7BC2">
      <w:pPr>
        <w:widowControl w:val="0"/>
        <w:tabs>
          <w:tab w:val="left" w:pos="9180"/>
        </w:tabs>
        <w:overflowPunct w:val="0"/>
        <w:autoSpaceDE w:val="0"/>
        <w:autoSpaceDN w:val="0"/>
        <w:adjustRightInd w:val="0"/>
        <w:rPr>
          <w:rFonts w:ascii="Times New Roman" w:hAnsi="Times New Roman"/>
          <w:bCs/>
          <w:kern w:val="28"/>
          <w:lang w:bidi="en-US"/>
        </w:rPr>
      </w:pPr>
    </w:p>
    <w:p w14:paraId="52071918" w14:textId="375EF3F6" w:rsidR="0035673C" w:rsidRPr="003E223A" w:rsidRDefault="00FD5AB6" w:rsidP="6E2FCB77">
      <w:pPr>
        <w:widowControl w:val="0"/>
        <w:numPr>
          <w:ilvl w:val="0"/>
          <w:numId w:val="25"/>
        </w:numPr>
        <w:tabs>
          <w:tab w:val="left" w:pos="9180"/>
        </w:tabs>
        <w:overflowPunct w:val="0"/>
        <w:autoSpaceDE w:val="0"/>
        <w:autoSpaceDN w:val="0"/>
        <w:adjustRightInd w:val="0"/>
        <w:ind w:left="0" w:firstLine="0"/>
        <w:rPr>
          <w:rStyle w:val="LineNumber"/>
          <w:rFonts w:eastAsia="Candara"/>
        </w:rPr>
      </w:pPr>
      <w:r w:rsidRPr="003E223A">
        <w:rPr>
          <w:rStyle w:val="LineNumber"/>
          <w:rFonts w:eastAsia="Candara"/>
        </w:rPr>
        <w:t>Exam</w:t>
      </w:r>
      <w:r w:rsidR="00B17BD9" w:rsidRPr="003E223A">
        <w:rPr>
          <w:rStyle w:val="LineNumber"/>
          <w:rFonts w:eastAsia="Candara"/>
        </w:rPr>
        <w:t>s</w:t>
      </w:r>
      <w:r w:rsidR="00AF2BE3" w:rsidRPr="003E223A">
        <w:rPr>
          <w:rStyle w:val="LineNumber"/>
          <w:rFonts w:eastAsia="Candara"/>
        </w:rPr>
        <w:t>*</w:t>
      </w:r>
      <w:r w:rsidR="00AB7BC2" w:rsidRPr="003E223A">
        <w:rPr>
          <w:rStyle w:val="LineNumber"/>
          <w:rFonts w:eastAsia="Candara"/>
        </w:rPr>
        <w:t xml:space="preserve">: </w:t>
      </w:r>
      <w:r w:rsidR="00AC29EF">
        <w:rPr>
          <w:rStyle w:val="LineNumber"/>
          <w:rFonts w:eastAsia="Candara"/>
        </w:rPr>
        <w:t xml:space="preserve">Two </w:t>
      </w:r>
      <w:r w:rsidR="0035673C" w:rsidRPr="003E223A">
        <w:rPr>
          <w:rStyle w:val="LineNumber"/>
          <w:rFonts w:eastAsia="Candara"/>
        </w:rPr>
        <w:t>exams will be given during the semester</w:t>
      </w:r>
      <w:r w:rsidR="002E3560" w:rsidRPr="003E223A">
        <w:rPr>
          <w:rStyle w:val="LineNumber"/>
          <w:rFonts w:eastAsia="Candara"/>
        </w:rPr>
        <w:t xml:space="preserve">. </w:t>
      </w:r>
      <w:r w:rsidR="00C650A2" w:rsidRPr="003E223A">
        <w:rPr>
          <w:rStyle w:val="LineNumber"/>
          <w:rFonts w:eastAsia="Candara"/>
        </w:rPr>
        <w:t xml:space="preserve">Cumulative total is </w:t>
      </w:r>
      <w:r w:rsidR="00FC5129" w:rsidRPr="003E223A">
        <w:rPr>
          <w:rStyle w:val="LineNumber"/>
          <w:rFonts w:eastAsia="Candara"/>
        </w:rPr>
        <w:t xml:space="preserve">worth </w:t>
      </w:r>
      <w:r w:rsidR="00222D9F">
        <w:rPr>
          <w:rStyle w:val="LineNumber"/>
          <w:rFonts w:eastAsia="Candara"/>
        </w:rPr>
        <w:t xml:space="preserve">100 </w:t>
      </w:r>
      <w:r w:rsidR="0035673C" w:rsidRPr="003E223A">
        <w:rPr>
          <w:rStyle w:val="LineNumber"/>
          <w:rFonts w:eastAsia="Candara"/>
        </w:rPr>
        <w:t xml:space="preserve">points. </w:t>
      </w:r>
      <w:r w:rsidR="00AC29EF">
        <w:rPr>
          <w:rStyle w:val="LineNumber"/>
          <w:rFonts w:eastAsia="Candara"/>
        </w:rPr>
        <w:t>(Mid-Term/Final)</w:t>
      </w:r>
    </w:p>
    <w:p w14:paraId="2CE14CB1" w14:textId="77777777" w:rsidR="0035673C" w:rsidRPr="003E223A" w:rsidRDefault="0035673C" w:rsidP="0035673C">
      <w:pPr>
        <w:pStyle w:val="ListParagraph"/>
        <w:rPr>
          <w:rStyle w:val="LineNumber"/>
          <w:rFonts w:eastAsia="Candara"/>
        </w:rPr>
      </w:pPr>
    </w:p>
    <w:p w14:paraId="7C540BD8" w14:textId="4AE930BB" w:rsidR="00FC5129" w:rsidRPr="00425ACD" w:rsidRDefault="00FC5129" w:rsidP="6E2FCB77">
      <w:pPr>
        <w:widowControl w:val="0"/>
        <w:numPr>
          <w:ilvl w:val="0"/>
          <w:numId w:val="25"/>
        </w:numPr>
        <w:tabs>
          <w:tab w:val="left" w:pos="9180"/>
        </w:tabs>
        <w:overflowPunct w:val="0"/>
        <w:autoSpaceDE w:val="0"/>
        <w:autoSpaceDN w:val="0"/>
        <w:adjustRightInd w:val="0"/>
        <w:ind w:left="0" w:firstLine="0"/>
        <w:rPr>
          <w:rStyle w:val="LineNumber"/>
          <w:rFonts w:eastAsia="Candara"/>
          <w:b/>
          <w:bCs/>
        </w:rPr>
      </w:pPr>
      <w:r w:rsidRPr="003E223A">
        <w:rPr>
          <w:rStyle w:val="LineNumber"/>
          <w:rFonts w:eastAsia="Candara"/>
        </w:rPr>
        <w:t xml:space="preserve">Term Paper: </w:t>
      </w:r>
      <w:r w:rsidR="007037F3" w:rsidRPr="003E223A">
        <w:rPr>
          <w:rStyle w:val="LineNumber"/>
          <w:rFonts w:eastAsia="Candara"/>
        </w:rPr>
        <w:t xml:space="preserve">The literature review/term paper topic will be left to the choice of the individual student, with guidance from the instructor.  The subject matter shall be any issue or subject relating to the American criminal justice system.  Example topics would be: The Miranda Warning and the gathering of incriminating statements; or the significance of </w:t>
      </w:r>
      <w:smartTag w:uri="urn:schemas-microsoft-com:office:smarttags" w:element="stockticker">
        <w:r w:rsidR="007037F3" w:rsidRPr="003E223A">
          <w:rPr>
            <w:rStyle w:val="LineNumber"/>
            <w:rFonts w:eastAsia="Candara"/>
          </w:rPr>
          <w:t>DNA</w:t>
        </w:r>
      </w:smartTag>
      <w:r w:rsidR="007037F3" w:rsidRPr="003E223A">
        <w:rPr>
          <w:rStyle w:val="LineNumber"/>
          <w:rFonts w:eastAsia="Candara"/>
        </w:rPr>
        <w:t xml:space="preserve"> evidence, or crim</w:t>
      </w:r>
      <w:r w:rsidR="00F91D7B" w:rsidRPr="003E223A">
        <w:rPr>
          <w:rStyle w:val="LineNumber"/>
          <w:rFonts w:eastAsia="Candara"/>
        </w:rPr>
        <w:t xml:space="preserve">inal gangs, or </w:t>
      </w:r>
      <w:r w:rsidR="007037F3" w:rsidRPr="003E223A">
        <w:rPr>
          <w:rStyle w:val="LineNumber"/>
          <w:rFonts w:eastAsia="Candara"/>
        </w:rPr>
        <w:t xml:space="preserve">Police Community Relations.  The student will be required to use a minimum of five sources for the information in the term paper. </w:t>
      </w:r>
      <w:r w:rsidR="00244721" w:rsidRPr="003E223A">
        <w:rPr>
          <w:rStyle w:val="LineNumber"/>
          <w:rFonts w:eastAsia="Candara"/>
        </w:rPr>
        <w:t>Those sources may not be older than five years.</w:t>
      </w:r>
      <w:r w:rsidR="007037F3" w:rsidRPr="003E223A">
        <w:rPr>
          <w:rStyle w:val="LineNumber"/>
          <w:rFonts w:eastAsia="Candara"/>
        </w:rPr>
        <w:t xml:space="preserve"> Sources may include, but are not limited to books, or professional journals/magazines. </w:t>
      </w:r>
      <w:r w:rsidR="001A2A60" w:rsidRPr="003E223A">
        <w:rPr>
          <w:rStyle w:val="LineNumber"/>
          <w:rFonts w:eastAsia="Candara"/>
        </w:rPr>
        <w:t>Wikipedia</w:t>
      </w:r>
      <w:r w:rsidR="007037F3" w:rsidRPr="003E223A">
        <w:rPr>
          <w:rStyle w:val="LineNumber"/>
          <w:rFonts w:eastAsia="Candara"/>
        </w:rPr>
        <w:t xml:space="preserve"> is not acceptable source for citation. Literature Review/term papers will consist of the following: a cover page; a body of least six typed double spaced full pages and bibliography. </w:t>
      </w:r>
      <w:r w:rsidR="009A66B4" w:rsidRPr="003E223A">
        <w:rPr>
          <w:rStyle w:val="LineNumber"/>
          <w:rFonts w:eastAsia="Candara"/>
        </w:rPr>
        <w:t xml:space="preserve">Lit review/term papers must be </w:t>
      </w:r>
      <w:r w:rsidR="009A66B4" w:rsidRPr="00425ACD">
        <w:rPr>
          <w:rStyle w:val="LineNumber"/>
          <w:rFonts w:eastAsia="Candara"/>
          <w:b/>
          <w:bCs/>
        </w:rPr>
        <w:t xml:space="preserve">submitted in </w:t>
      </w:r>
      <w:r w:rsidR="00222D9F" w:rsidRPr="00425ACD">
        <w:rPr>
          <w:rStyle w:val="LineNumber"/>
          <w:rFonts w:eastAsia="Candara"/>
          <w:b/>
          <w:bCs/>
        </w:rPr>
        <w:t xml:space="preserve">Canvas </w:t>
      </w:r>
      <w:r w:rsidR="006A7641" w:rsidRPr="00425ACD">
        <w:rPr>
          <w:rStyle w:val="LineNumber"/>
          <w:rFonts w:eastAsia="Candara"/>
          <w:b/>
          <w:bCs/>
        </w:rPr>
        <w:t xml:space="preserve">week </w:t>
      </w:r>
      <w:r w:rsidR="00AC29EF" w:rsidRPr="00425ACD">
        <w:rPr>
          <w:rStyle w:val="LineNumber"/>
          <w:rFonts w:eastAsia="Candara"/>
          <w:b/>
          <w:bCs/>
        </w:rPr>
        <w:t xml:space="preserve">4 </w:t>
      </w:r>
      <w:r w:rsidR="006A7641" w:rsidRPr="00425ACD">
        <w:rPr>
          <w:rStyle w:val="LineNumber"/>
          <w:rFonts w:eastAsia="Candara"/>
          <w:b/>
          <w:bCs/>
        </w:rPr>
        <w:t>(</w:t>
      </w:r>
      <w:r w:rsidR="00AC29EF" w:rsidRPr="00425ACD">
        <w:rPr>
          <w:rStyle w:val="LineNumber"/>
          <w:rFonts w:eastAsia="Candara"/>
          <w:b/>
          <w:bCs/>
        </w:rPr>
        <w:t>July 22, 2020)</w:t>
      </w:r>
      <w:r w:rsidR="00AC29EF">
        <w:rPr>
          <w:rStyle w:val="LineNumber"/>
          <w:rFonts w:eastAsia="Candara"/>
        </w:rPr>
        <w:t xml:space="preserve"> </w:t>
      </w:r>
      <w:r w:rsidR="006A7641">
        <w:rPr>
          <w:rStyle w:val="LineNumber"/>
          <w:rFonts w:eastAsia="Candara"/>
        </w:rPr>
        <w:t xml:space="preserve"> </w:t>
      </w:r>
      <w:r w:rsidR="006A7641" w:rsidRPr="00AC29EF">
        <w:rPr>
          <w:rStyle w:val="LineNumber"/>
          <w:rFonts w:eastAsia="Candara"/>
          <w:b/>
          <w:bCs/>
        </w:rPr>
        <w:t xml:space="preserve">No </w:t>
      </w:r>
      <w:r w:rsidR="009A66B4" w:rsidRPr="00AC29EF">
        <w:rPr>
          <w:rStyle w:val="LineNumber"/>
          <w:rFonts w:eastAsia="Candara"/>
          <w:b/>
          <w:bCs/>
        </w:rPr>
        <w:t>late papers will</w:t>
      </w:r>
      <w:r w:rsidR="009A66B4" w:rsidRPr="003E223A">
        <w:rPr>
          <w:rStyle w:val="LineNumber"/>
          <w:rFonts w:eastAsia="Candara"/>
        </w:rPr>
        <w:t xml:space="preserve"> </w:t>
      </w:r>
      <w:r w:rsidR="009A66B4" w:rsidRPr="00AC29EF">
        <w:rPr>
          <w:rStyle w:val="LineNumber"/>
          <w:rFonts w:eastAsia="Candara"/>
          <w:b/>
          <w:bCs/>
        </w:rPr>
        <w:t>be accepted</w:t>
      </w:r>
      <w:r w:rsidR="009A66B4" w:rsidRPr="003E223A">
        <w:rPr>
          <w:rStyle w:val="LineNumber"/>
          <w:rFonts w:eastAsia="Candara"/>
        </w:rPr>
        <w:t xml:space="preserve">. </w:t>
      </w:r>
      <w:r w:rsidR="00C22662" w:rsidRPr="003E223A">
        <w:rPr>
          <w:rStyle w:val="LineNumber"/>
          <w:rFonts w:eastAsia="Candara"/>
        </w:rPr>
        <w:t>Additional information on how to complete this paper and the grading expectations will be provided to you well in advance of the due date.</w:t>
      </w:r>
      <w:r w:rsidR="00370CC3" w:rsidRPr="003E223A">
        <w:rPr>
          <w:rStyle w:val="LineNumber"/>
          <w:rFonts w:eastAsia="Candara"/>
        </w:rPr>
        <w:t xml:space="preserve"> </w:t>
      </w:r>
      <w:r w:rsidR="0035673C" w:rsidRPr="003E223A">
        <w:rPr>
          <w:rStyle w:val="LineNumber"/>
          <w:rFonts w:eastAsia="Candara"/>
        </w:rPr>
        <w:t xml:space="preserve">The </w:t>
      </w:r>
      <w:r w:rsidR="00A56C46" w:rsidRPr="003E223A">
        <w:rPr>
          <w:rStyle w:val="LineNumber"/>
          <w:rFonts w:eastAsia="Candara"/>
        </w:rPr>
        <w:t xml:space="preserve">term paper </w:t>
      </w:r>
      <w:r w:rsidR="0035673C" w:rsidRPr="003E223A">
        <w:rPr>
          <w:rStyle w:val="LineNumber"/>
          <w:rFonts w:eastAsia="Candara"/>
        </w:rPr>
        <w:t xml:space="preserve">is worth </w:t>
      </w:r>
      <w:r w:rsidR="001834D0" w:rsidRPr="003E223A">
        <w:rPr>
          <w:rStyle w:val="LineNumber"/>
          <w:rFonts w:eastAsia="Candara"/>
        </w:rPr>
        <w:t>25 p</w:t>
      </w:r>
      <w:r w:rsidR="0035673C" w:rsidRPr="003E223A">
        <w:rPr>
          <w:rStyle w:val="LineNumber"/>
          <w:rFonts w:eastAsia="Candara"/>
        </w:rPr>
        <w:t>oints.</w:t>
      </w:r>
      <w:r w:rsidR="00FF7148">
        <w:rPr>
          <w:rStyle w:val="LineNumber"/>
          <w:rFonts w:eastAsia="Candara"/>
        </w:rPr>
        <w:t xml:space="preserve"> MLA/APA standards for research papers will apply. </w:t>
      </w:r>
      <w:r w:rsidR="00425ACD" w:rsidRPr="00425ACD">
        <w:rPr>
          <w:rStyle w:val="LineNumber"/>
          <w:rFonts w:eastAsia="Candara"/>
          <w:b/>
          <w:bCs/>
        </w:rPr>
        <w:t xml:space="preserve">Your research paper is to be submitted in WORD format as a file upload in Canvas. </w:t>
      </w:r>
    </w:p>
    <w:p w14:paraId="296FC08B" w14:textId="77777777" w:rsidR="006A5E12" w:rsidRPr="00FC5129" w:rsidRDefault="003C5D2B" w:rsidP="003C5D2B">
      <w:pPr>
        <w:tabs>
          <w:tab w:val="left" w:pos="1710"/>
        </w:tabs>
        <w:rPr>
          <w:rFonts w:ascii="Times New Roman" w:hAnsi="Times New Roman"/>
          <w:b/>
        </w:rPr>
      </w:pPr>
      <w:r w:rsidRPr="00FC5129">
        <w:rPr>
          <w:rFonts w:ascii="Times New Roman" w:hAnsi="Times New Roman"/>
          <w:b/>
        </w:rPr>
        <w:tab/>
      </w:r>
    </w:p>
    <w:p w14:paraId="4F07AC49" w14:textId="7EF6B6B0" w:rsidR="006A7641" w:rsidRDefault="00034909" w:rsidP="00034909">
      <w:pPr>
        <w:pStyle w:val="ListParagraph"/>
        <w:numPr>
          <w:ilvl w:val="0"/>
          <w:numId w:val="25"/>
        </w:numPr>
        <w:tabs>
          <w:tab w:val="left" w:pos="1710"/>
        </w:tabs>
        <w:rPr>
          <w:rFonts w:ascii="Times New Roman" w:hAnsi="Times New Roman"/>
        </w:rPr>
      </w:pPr>
      <w:r>
        <w:rPr>
          <w:rFonts w:ascii="Times New Roman" w:hAnsi="Times New Roman"/>
        </w:rPr>
        <w:t xml:space="preserve">Module Assignments-Each module will have an assignment covering the text chapters for the week. A rubric will be included with the assignment for grading purposes. Six assignments @ 30 points apiece. 180 points. </w:t>
      </w:r>
    </w:p>
    <w:p w14:paraId="7213AEEF" w14:textId="77777777" w:rsidR="00034909" w:rsidRPr="00034909" w:rsidRDefault="00034909" w:rsidP="00034909">
      <w:pPr>
        <w:pStyle w:val="ListParagraph"/>
        <w:rPr>
          <w:rFonts w:ascii="Times New Roman" w:hAnsi="Times New Roman"/>
        </w:rPr>
      </w:pPr>
    </w:p>
    <w:p w14:paraId="0FB6DA69" w14:textId="16BE7C32" w:rsidR="00034909" w:rsidRDefault="00034909" w:rsidP="00034909">
      <w:pPr>
        <w:pStyle w:val="ListParagraph"/>
        <w:numPr>
          <w:ilvl w:val="0"/>
          <w:numId w:val="25"/>
        </w:numPr>
        <w:tabs>
          <w:tab w:val="left" w:pos="1710"/>
        </w:tabs>
        <w:rPr>
          <w:rFonts w:ascii="Times New Roman" w:hAnsi="Times New Roman"/>
        </w:rPr>
      </w:pPr>
      <w:r>
        <w:rPr>
          <w:rFonts w:ascii="Times New Roman" w:hAnsi="Times New Roman"/>
        </w:rPr>
        <w:lastRenderedPageBreak/>
        <w:t xml:space="preserve">Discussion Board-Each Module will have a Discussion Board assignment. Each discussion board will include a question to be answered by the student. The question may also contain a selected reading and or embedded video. You </w:t>
      </w:r>
      <w:r w:rsidR="00A52FB7">
        <w:rPr>
          <w:rFonts w:ascii="Times New Roman" w:hAnsi="Times New Roman"/>
        </w:rPr>
        <w:t xml:space="preserve">must answer the question and </w:t>
      </w:r>
      <w:r>
        <w:rPr>
          <w:rFonts w:ascii="Times New Roman" w:hAnsi="Times New Roman"/>
        </w:rPr>
        <w:t>respond to at least one student to receive full credit for this assignment. Note** Please pay careful attention to online etiquette when responding to another student. A rubric wi</w:t>
      </w:r>
      <w:r w:rsidR="00425ACD">
        <w:rPr>
          <w:rFonts w:ascii="Times New Roman" w:hAnsi="Times New Roman"/>
        </w:rPr>
        <w:t>l</w:t>
      </w:r>
      <w:r>
        <w:rPr>
          <w:rFonts w:ascii="Times New Roman" w:hAnsi="Times New Roman"/>
        </w:rPr>
        <w:t xml:space="preserve">l be provided for the discussion board assignments. </w:t>
      </w:r>
    </w:p>
    <w:p w14:paraId="1ACE405C" w14:textId="77777777" w:rsidR="00FE6769" w:rsidRDefault="00FE6769" w:rsidP="003C5D2B">
      <w:pPr>
        <w:tabs>
          <w:tab w:val="left" w:pos="1710"/>
        </w:tabs>
        <w:rPr>
          <w:rFonts w:ascii="Times New Roman" w:hAnsi="Times New Roman"/>
        </w:rPr>
      </w:pPr>
    </w:p>
    <w:p w14:paraId="09D32907" w14:textId="77777777" w:rsidR="006A7641" w:rsidRDefault="00AF2BE3" w:rsidP="006A7641">
      <w:pPr>
        <w:tabs>
          <w:tab w:val="left" w:pos="1710"/>
        </w:tabs>
        <w:rPr>
          <w:rFonts w:ascii="Times New Roman" w:hAnsi="Times New Roman"/>
        </w:rPr>
      </w:pPr>
      <w:r w:rsidRPr="00FC5129">
        <w:rPr>
          <w:rFonts w:ascii="Times New Roman" w:hAnsi="Times New Roman"/>
        </w:rPr>
        <w:t xml:space="preserve">* </w:t>
      </w:r>
      <w:r w:rsidRPr="00FC5129">
        <w:rPr>
          <w:rFonts w:ascii="Times New Roman" w:hAnsi="Times New Roman"/>
          <w:b/>
        </w:rPr>
        <w:t>Tests will not be made up unless prior arrangements have been made with the instructor.</w:t>
      </w:r>
      <w:r w:rsidRPr="00FC5129">
        <w:rPr>
          <w:rFonts w:ascii="Times New Roman" w:hAnsi="Times New Roman"/>
        </w:rPr>
        <w:t xml:space="preserve"> </w:t>
      </w:r>
    </w:p>
    <w:p w14:paraId="2D93B75E" w14:textId="77777777" w:rsidR="006A7641" w:rsidRDefault="006A7641" w:rsidP="006A7641">
      <w:pPr>
        <w:tabs>
          <w:tab w:val="left" w:pos="1710"/>
        </w:tabs>
        <w:rPr>
          <w:rFonts w:ascii="Times New Roman" w:hAnsi="Times New Roman"/>
        </w:rPr>
      </w:pPr>
    </w:p>
    <w:p w14:paraId="521B4E23" w14:textId="271F7070" w:rsidR="006A7641" w:rsidRPr="00FF7148" w:rsidRDefault="00FF7148" w:rsidP="006A7641">
      <w:pPr>
        <w:tabs>
          <w:tab w:val="left" w:pos="1710"/>
        </w:tabs>
        <w:rPr>
          <w:rFonts w:ascii="Times New Roman" w:hAnsi="Times New Roman"/>
          <w:b/>
          <w:bCs/>
          <w:u w:val="single"/>
        </w:rPr>
      </w:pPr>
      <w:r w:rsidRPr="00FF7148">
        <w:rPr>
          <w:rFonts w:ascii="Times New Roman" w:hAnsi="Times New Roman"/>
          <w:b/>
          <w:bCs/>
          <w:u w:val="single"/>
        </w:rPr>
        <w:t>Assignment Details:</w:t>
      </w:r>
    </w:p>
    <w:p w14:paraId="0510F9CA" w14:textId="7C2951C6" w:rsidR="007934A8" w:rsidRDefault="007934A8" w:rsidP="00062680">
      <w:pPr>
        <w:rPr>
          <w:rFonts w:ascii="Times New Roman" w:eastAsia="Candara" w:hAnsi="Times New Roman"/>
        </w:rPr>
      </w:pPr>
    </w:p>
    <w:p w14:paraId="11A4A422" w14:textId="12ADEB71" w:rsidR="00FF7148" w:rsidRDefault="00FF7148" w:rsidP="00062680">
      <w:pPr>
        <w:rPr>
          <w:rFonts w:ascii="Times New Roman" w:eastAsia="Candara" w:hAnsi="Times New Roman"/>
        </w:rPr>
      </w:pPr>
      <w:r>
        <w:rPr>
          <w:rFonts w:ascii="Times New Roman" w:eastAsia="Candara" w:hAnsi="Times New Roman"/>
        </w:rPr>
        <w:t xml:space="preserve">Typically, assignments are posted in on </w:t>
      </w:r>
      <w:r w:rsidR="00126B73">
        <w:rPr>
          <w:rFonts w:ascii="Times New Roman" w:eastAsia="Candara" w:hAnsi="Times New Roman"/>
        </w:rPr>
        <w:t xml:space="preserve">Sunday </w:t>
      </w:r>
      <w:r>
        <w:rPr>
          <w:rFonts w:ascii="Times New Roman" w:eastAsia="Candara" w:hAnsi="Times New Roman"/>
        </w:rPr>
        <w:t xml:space="preserve">morning at </w:t>
      </w:r>
      <w:r w:rsidR="00126B73">
        <w:rPr>
          <w:rFonts w:ascii="Times New Roman" w:eastAsia="Candara" w:hAnsi="Times New Roman"/>
        </w:rPr>
        <w:t xml:space="preserve">00:01 AM </w:t>
      </w:r>
      <w:r>
        <w:rPr>
          <w:rFonts w:ascii="Times New Roman" w:eastAsia="Candara" w:hAnsi="Times New Roman"/>
        </w:rPr>
        <w:t xml:space="preserve">and will be available until </w:t>
      </w:r>
      <w:r w:rsidR="00126B73">
        <w:rPr>
          <w:rFonts w:ascii="Times New Roman" w:eastAsia="Candara" w:hAnsi="Times New Roman"/>
        </w:rPr>
        <w:t xml:space="preserve">Saturday </w:t>
      </w:r>
      <w:r>
        <w:rPr>
          <w:rFonts w:ascii="Times New Roman" w:eastAsia="Candara" w:hAnsi="Times New Roman"/>
        </w:rPr>
        <w:t xml:space="preserve">at 11:59 PM at the end of each module date. The writing assignments are critical to move forward in the class. </w:t>
      </w:r>
    </w:p>
    <w:p w14:paraId="5B6B33AA" w14:textId="77777777" w:rsidR="00FF7148" w:rsidRDefault="00FF7148" w:rsidP="00062680">
      <w:pPr>
        <w:rPr>
          <w:rFonts w:ascii="Times New Roman" w:eastAsia="Candara" w:hAnsi="Times New Roman"/>
        </w:rPr>
      </w:pPr>
    </w:p>
    <w:p w14:paraId="58331802" w14:textId="3642515C" w:rsidR="00FF7148" w:rsidRPr="00FC5129" w:rsidRDefault="00FF7148" w:rsidP="00062680">
      <w:pPr>
        <w:rPr>
          <w:rFonts w:ascii="Times New Roman" w:eastAsia="Candara" w:hAnsi="Times New Roman"/>
        </w:rPr>
      </w:pPr>
      <w:r w:rsidRPr="00FF7148">
        <w:rPr>
          <w:rFonts w:ascii="Times New Roman" w:eastAsia="Candara" w:hAnsi="Times New Roman"/>
          <w:b/>
          <w:bCs/>
          <w:u w:val="single"/>
        </w:rPr>
        <w:t>Test</w:t>
      </w:r>
      <w:r>
        <w:rPr>
          <w:rFonts w:ascii="Times New Roman" w:eastAsia="Candara" w:hAnsi="Times New Roman"/>
        </w:rPr>
        <w:t xml:space="preserve">: </w:t>
      </w:r>
    </w:p>
    <w:p w14:paraId="5504F4A2" w14:textId="77777777" w:rsidR="004010FD" w:rsidRPr="00FC5129" w:rsidRDefault="004010FD" w:rsidP="00606BAC">
      <w:pPr>
        <w:widowControl w:val="0"/>
        <w:autoSpaceDE w:val="0"/>
        <w:autoSpaceDN w:val="0"/>
        <w:adjustRightInd w:val="0"/>
        <w:rPr>
          <w:rFonts w:ascii="Times New Roman" w:hAnsi="Times New Roman"/>
          <w:b/>
        </w:rPr>
      </w:pPr>
    </w:p>
    <w:p w14:paraId="75C1F049" w14:textId="07F15245" w:rsidR="004010FD" w:rsidRDefault="00FF7148" w:rsidP="000E7F78">
      <w:pPr>
        <w:widowControl w:val="0"/>
        <w:numPr>
          <w:ilvl w:val="12"/>
          <w:numId w:val="0"/>
        </w:numPr>
        <w:autoSpaceDE w:val="0"/>
        <w:autoSpaceDN w:val="0"/>
        <w:adjustRightInd w:val="0"/>
        <w:rPr>
          <w:rFonts w:ascii="Times New Roman" w:hAnsi="Times New Roman"/>
          <w:b/>
        </w:rPr>
      </w:pPr>
      <w:r w:rsidRPr="00FF7148">
        <w:rPr>
          <w:rFonts w:ascii="Times New Roman" w:hAnsi="Times New Roman"/>
          <w:bCs/>
        </w:rPr>
        <w:t xml:space="preserve">There are </w:t>
      </w:r>
      <w:r w:rsidR="00126B73">
        <w:rPr>
          <w:rFonts w:ascii="Times New Roman" w:hAnsi="Times New Roman"/>
          <w:bCs/>
        </w:rPr>
        <w:t xml:space="preserve">two </w:t>
      </w:r>
      <w:r w:rsidRPr="00FF7148">
        <w:rPr>
          <w:rFonts w:ascii="Times New Roman" w:hAnsi="Times New Roman"/>
          <w:bCs/>
        </w:rPr>
        <w:t xml:space="preserve">test this semester. Generally, the test will consist of </w:t>
      </w:r>
      <w:r w:rsidR="00126B73">
        <w:rPr>
          <w:rFonts w:ascii="Times New Roman" w:hAnsi="Times New Roman"/>
          <w:bCs/>
        </w:rPr>
        <w:t>50</w:t>
      </w:r>
      <w:r w:rsidRPr="00FF7148">
        <w:rPr>
          <w:rFonts w:ascii="Times New Roman" w:hAnsi="Times New Roman"/>
          <w:bCs/>
        </w:rPr>
        <w:t xml:space="preserve"> multiple choice questions. Please read the chapters thoroughly and the corresponding study guides for each chapter. </w:t>
      </w:r>
      <w:r w:rsidRPr="00626E42">
        <w:rPr>
          <w:rFonts w:ascii="Times New Roman" w:hAnsi="Times New Roman"/>
          <w:b/>
        </w:rPr>
        <w:t>Note**All test must be taken during the assigned week. It is the student</w:t>
      </w:r>
      <w:r w:rsidR="00626E42" w:rsidRPr="00626E42">
        <w:rPr>
          <w:rFonts w:ascii="Times New Roman" w:hAnsi="Times New Roman"/>
          <w:b/>
        </w:rPr>
        <w:t>’</w:t>
      </w:r>
      <w:r w:rsidRPr="00626E42">
        <w:rPr>
          <w:rFonts w:ascii="Times New Roman" w:hAnsi="Times New Roman"/>
          <w:b/>
        </w:rPr>
        <w:t xml:space="preserve">s responsibility to notify the instructor of the reason why </w:t>
      </w:r>
      <w:r w:rsidR="00626E42" w:rsidRPr="00626E42">
        <w:rPr>
          <w:rFonts w:ascii="Times New Roman" w:hAnsi="Times New Roman"/>
          <w:b/>
        </w:rPr>
        <w:t xml:space="preserve">they missed an exam or will be missing an exam. If you have or had a medical emergency, appropriate documentation may be needed to make-up a test. </w:t>
      </w:r>
      <w:r w:rsidRPr="00626E42">
        <w:rPr>
          <w:rFonts w:ascii="Times New Roman" w:hAnsi="Times New Roman"/>
          <w:b/>
        </w:rPr>
        <w:t xml:space="preserve"> </w:t>
      </w:r>
    </w:p>
    <w:p w14:paraId="45723583" w14:textId="497BC57F" w:rsidR="00626E42" w:rsidRDefault="00626E42" w:rsidP="000E7F78">
      <w:pPr>
        <w:widowControl w:val="0"/>
        <w:numPr>
          <w:ilvl w:val="12"/>
          <w:numId w:val="0"/>
        </w:numPr>
        <w:autoSpaceDE w:val="0"/>
        <w:autoSpaceDN w:val="0"/>
        <w:adjustRightInd w:val="0"/>
        <w:rPr>
          <w:rFonts w:ascii="Times New Roman" w:hAnsi="Times New Roman"/>
          <w:b/>
        </w:rPr>
      </w:pPr>
    </w:p>
    <w:p w14:paraId="2C547573" w14:textId="34756BD5" w:rsidR="00626E42" w:rsidRPr="00626E42" w:rsidRDefault="00626E42" w:rsidP="000E7F78">
      <w:pPr>
        <w:widowControl w:val="0"/>
        <w:numPr>
          <w:ilvl w:val="12"/>
          <w:numId w:val="0"/>
        </w:numPr>
        <w:autoSpaceDE w:val="0"/>
        <w:autoSpaceDN w:val="0"/>
        <w:adjustRightInd w:val="0"/>
        <w:rPr>
          <w:rFonts w:ascii="Times New Roman" w:hAnsi="Times New Roman"/>
          <w:b/>
          <w:u w:val="single"/>
        </w:rPr>
      </w:pPr>
      <w:r w:rsidRPr="00626E42">
        <w:rPr>
          <w:rFonts w:ascii="Times New Roman" w:hAnsi="Times New Roman"/>
          <w:b/>
          <w:u w:val="single"/>
        </w:rPr>
        <w:t>Late Assignment Policy:</w:t>
      </w:r>
    </w:p>
    <w:p w14:paraId="74DF19E1" w14:textId="17B6977C" w:rsidR="00626E42" w:rsidRDefault="00626E42" w:rsidP="000E7F78">
      <w:pPr>
        <w:widowControl w:val="0"/>
        <w:numPr>
          <w:ilvl w:val="12"/>
          <w:numId w:val="0"/>
        </w:numPr>
        <w:autoSpaceDE w:val="0"/>
        <w:autoSpaceDN w:val="0"/>
        <w:adjustRightInd w:val="0"/>
        <w:rPr>
          <w:rFonts w:ascii="Times New Roman" w:hAnsi="Times New Roman"/>
          <w:b/>
        </w:rPr>
      </w:pPr>
    </w:p>
    <w:p w14:paraId="52DE2000" w14:textId="4FEDCFE5" w:rsidR="00626E42" w:rsidRPr="00626E42" w:rsidRDefault="00626E42" w:rsidP="000E7F78">
      <w:pPr>
        <w:widowControl w:val="0"/>
        <w:numPr>
          <w:ilvl w:val="12"/>
          <w:numId w:val="0"/>
        </w:numPr>
        <w:autoSpaceDE w:val="0"/>
        <w:autoSpaceDN w:val="0"/>
        <w:adjustRightInd w:val="0"/>
        <w:rPr>
          <w:rFonts w:ascii="Times New Roman" w:hAnsi="Times New Roman"/>
          <w:b/>
        </w:rPr>
      </w:pPr>
      <w:r w:rsidRPr="00626E42">
        <w:rPr>
          <w:rFonts w:ascii="Times New Roman" w:hAnsi="Times New Roman"/>
          <w:bCs/>
        </w:rPr>
        <w:t xml:space="preserve">In the online class environment , assignments are set for the entire class. And NO extensions will be given. Each assignment is posted for a minimum of one week, offering the opportunity to complete the work in a timely manner.  </w:t>
      </w:r>
      <w:r w:rsidRPr="00626E42">
        <w:rPr>
          <w:rFonts w:ascii="Times New Roman" w:hAnsi="Times New Roman"/>
          <w:b/>
        </w:rPr>
        <w:t xml:space="preserve">No email assignments will be accepted. </w:t>
      </w:r>
    </w:p>
    <w:p w14:paraId="0874BC94" w14:textId="19826354" w:rsidR="00626E42" w:rsidRDefault="00626E42" w:rsidP="000E7F78">
      <w:pPr>
        <w:widowControl w:val="0"/>
        <w:numPr>
          <w:ilvl w:val="12"/>
          <w:numId w:val="0"/>
        </w:numPr>
        <w:autoSpaceDE w:val="0"/>
        <w:autoSpaceDN w:val="0"/>
        <w:adjustRightInd w:val="0"/>
        <w:rPr>
          <w:rFonts w:ascii="Times New Roman" w:hAnsi="Times New Roman"/>
          <w:bCs/>
        </w:rPr>
      </w:pPr>
    </w:p>
    <w:p w14:paraId="3A294A35" w14:textId="24650625" w:rsidR="00626E42" w:rsidRPr="00626E42" w:rsidRDefault="00126B73" w:rsidP="000E7F78">
      <w:pPr>
        <w:widowControl w:val="0"/>
        <w:numPr>
          <w:ilvl w:val="12"/>
          <w:numId w:val="0"/>
        </w:numPr>
        <w:autoSpaceDE w:val="0"/>
        <w:autoSpaceDN w:val="0"/>
        <w:adjustRightInd w:val="0"/>
        <w:rPr>
          <w:rFonts w:ascii="Times New Roman" w:hAnsi="Times New Roman"/>
          <w:b/>
          <w:u w:val="single"/>
        </w:rPr>
      </w:pPr>
      <w:r>
        <w:rPr>
          <w:rFonts w:ascii="Times New Roman" w:hAnsi="Times New Roman"/>
          <w:b/>
          <w:u w:val="single"/>
        </w:rPr>
        <w:t xml:space="preserve">Reedley </w:t>
      </w:r>
      <w:r w:rsidR="00626E42" w:rsidRPr="00626E42">
        <w:rPr>
          <w:rFonts w:ascii="Times New Roman" w:hAnsi="Times New Roman"/>
          <w:b/>
          <w:u w:val="single"/>
        </w:rPr>
        <w:t>Community College resources:</w:t>
      </w:r>
    </w:p>
    <w:p w14:paraId="19350D93" w14:textId="203DFF07" w:rsidR="00FF7148" w:rsidRDefault="00FF7148" w:rsidP="000E7F78">
      <w:pPr>
        <w:widowControl w:val="0"/>
        <w:numPr>
          <w:ilvl w:val="12"/>
          <w:numId w:val="0"/>
        </w:numPr>
        <w:autoSpaceDE w:val="0"/>
        <w:autoSpaceDN w:val="0"/>
        <w:adjustRightInd w:val="0"/>
        <w:rPr>
          <w:rFonts w:ascii="Times New Roman" w:hAnsi="Times New Roman"/>
          <w:b/>
          <w:u w:val="single"/>
        </w:rPr>
      </w:pPr>
    </w:p>
    <w:p w14:paraId="65BB1329" w14:textId="7A891FEB" w:rsidR="00FF7148" w:rsidRDefault="00126B73" w:rsidP="000E7F78">
      <w:pPr>
        <w:widowControl w:val="0"/>
        <w:numPr>
          <w:ilvl w:val="12"/>
          <w:numId w:val="0"/>
        </w:numPr>
        <w:autoSpaceDE w:val="0"/>
        <w:autoSpaceDN w:val="0"/>
        <w:adjustRightInd w:val="0"/>
        <w:rPr>
          <w:rFonts w:ascii="Times New Roman" w:hAnsi="Times New Roman"/>
          <w:bCs/>
        </w:rPr>
      </w:pPr>
      <w:r>
        <w:rPr>
          <w:rFonts w:ascii="Times New Roman" w:hAnsi="Times New Roman"/>
          <w:bCs/>
        </w:rPr>
        <w:t xml:space="preserve">Reedley College offers various student services such as counseling, College Relations and Outreach, DSP&amp;S services, Veteran Services, Upward Bound, </w:t>
      </w:r>
      <w:proofErr w:type="spellStart"/>
      <w:r>
        <w:rPr>
          <w:rFonts w:ascii="Times New Roman" w:hAnsi="Times New Roman"/>
          <w:bCs/>
        </w:rPr>
        <w:t>CalWorks</w:t>
      </w:r>
      <w:proofErr w:type="spellEnd"/>
      <w:r>
        <w:rPr>
          <w:rFonts w:ascii="Times New Roman" w:hAnsi="Times New Roman"/>
          <w:bCs/>
        </w:rPr>
        <w:t xml:space="preserve">, EOPS, Dream Center, Child Development Center, </w:t>
      </w:r>
      <w:r w:rsidR="00425ACD">
        <w:rPr>
          <w:rFonts w:ascii="Times New Roman" w:hAnsi="Times New Roman"/>
          <w:bCs/>
        </w:rPr>
        <w:t xml:space="preserve">Testing Services, Transfer Services, Student Athlete Services, Health and Wellness, Tutoring Services and TRIO Services. Please use the Reedley College website to access these services. </w:t>
      </w:r>
      <w:r>
        <w:rPr>
          <w:rFonts w:ascii="Times New Roman" w:hAnsi="Times New Roman"/>
          <w:bCs/>
        </w:rPr>
        <w:t xml:space="preserve">  </w:t>
      </w:r>
    </w:p>
    <w:p w14:paraId="1F159B20" w14:textId="1AECDCF0" w:rsidR="0008258D" w:rsidRDefault="0008258D" w:rsidP="000E7F78">
      <w:pPr>
        <w:widowControl w:val="0"/>
        <w:numPr>
          <w:ilvl w:val="12"/>
          <w:numId w:val="0"/>
        </w:numPr>
        <w:autoSpaceDE w:val="0"/>
        <w:autoSpaceDN w:val="0"/>
        <w:adjustRightInd w:val="0"/>
        <w:rPr>
          <w:rFonts w:ascii="Times New Roman" w:hAnsi="Times New Roman"/>
          <w:bCs/>
        </w:rPr>
      </w:pPr>
    </w:p>
    <w:p w14:paraId="0BE4B384" w14:textId="5FC777A3" w:rsidR="0008258D" w:rsidRDefault="0008258D" w:rsidP="000E7F78">
      <w:pPr>
        <w:widowControl w:val="0"/>
        <w:numPr>
          <w:ilvl w:val="12"/>
          <w:numId w:val="0"/>
        </w:numPr>
        <w:autoSpaceDE w:val="0"/>
        <w:autoSpaceDN w:val="0"/>
        <w:adjustRightInd w:val="0"/>
        <w:rPr>
          <w:rFonts w:ascii="Times New Roman" w:hAnsi="Times New Roman"/>
          <w:bCs/>
        </w:rPr>
      </w:pPr>
    </w:p>
    <w:p w14:paraId="02459A43" w14:textId="433B9AFC" w:rsidR="0008258D" w:rsidRDefault="0008258D" w:rsidP="000E7F78">
      <w:pPr>
        <w:widowControl w:val="0"/>
        <w:numPr>
          <w:ilvl w:val="12"/>
          <w:numId w:val="0"/>
        </w:numPr>
        <w:autoSpaceDE w:val="0"/>
        <w:autoSpaceDN w:val="0"/>
        <w:adjustRightInd w:val="0"/>
        <w:rPr>
          <w:rFonts w:ascii="Times New Roman" w:hAnsi="Times New Roman"/>
          <w:bCs/>
        </w:rPr>
      </w:pPr>
    </w:p>
    <w:p w14:paraId="60B59A8D" w14:textId="31F6FE5F" w:rsidR="0008258D" w:rsidRDefault="0008258D" w:rsidP="000E7F78">
      <w:pPr>
        <w:widowControl w:val="0"/>
        <w:numPr>
          <w:ilvl w:val="12"/>
          <w:numId w:val="0"/>
        </w:numPr>
        <w:autoSpaceDE w:val="0"/>
        <w:autoSpaceDN w:val="0"/>
        <w:adjustRightInd w:val="0"/>
        <w:rPr>
          <w:rFonts w:ascii="Times New Roman" w:hAnsi="Times New Roman"/>
          <w:bCs/>
        </w:rPr>
      </w:pPr>
    </w:p>
    <w:p w14:paraId="6B89529C" w14:textId="51991908" w:rsidR="0008258D" w:rsidRDefault="0008258D" w:rsidP="000E7F78">
      <w:pPr>
        <w:widowControl w:val="0"/>
        <w:numPr>
          <w:ilvl w:val="12"/>
          <w:numId w:val="0"/>
        </w:numPr>
        <w:autoSpaceDE w:val="0"/>
        <w:autoSpaceDN w:val="0"/>
        <w:adjustRightInd w:val="0"/>
        <w:rPr>
          <w:rFonts w:ascii="Times New Roman" w:hAnsi="Times New Roman"/>
          <w:bCs/>
        </w:rPr>
      </w:pPr>
    </w:p>
    <w:p w14:paraId="796220FE" w14:textId="4498AF5A" w:rsidR="00E21207" w:rsidRDefault="00E21207" w:rsidP="000E7F78">
      <w:pPr>
        <w:widowControl w:val="0"/>
        <w:numPr>
          <w:ilvl w:val="12"/>
          <w:numId w:val="0"/>
        </w:numPr>
        <w:autoSpaceDE w:val="0"/>
        <w:autoSpaceDN w:val="0"/>
        <w:adjustRightInd w:val="0"/>
        <w:rPr>
          <w:rFonts w:ascii="Times New Roman" w:hAnsi="Times New Roman"/>
          <w:bCs/>
        </w:rPr>
      </w:pPr>
    </w:p>
    <w:p w14:paraId="308BEBEF" w14:textId="02E6FA4F" w:rsidR="00E21207" w:rsidRDefault="00E21207" w:rsidP="000E7F78">
      <w:pPr>
        <w:widowControl w:val="0"/>
        <w:numPr>
          <w:ilvl w:val="12"/>
          <w:numId w:val="0"/>
        </w:numPr>
        <w:autoSpaceDE w:val="0"/>
        <w:autoSpaceDN w:val="0"/>
        <w:adjustRightInd w:val="0"/>
        <w:rPr>
          <w:rFonts w:ascii="Times New Roman" w:hAnsi="Times New Roman"/>
          <w:bCs/>
        </w:rPr>
      </w:pPr>
    </w:p>
    <w:p w14:paraId="721D4AF0" w14:textId="68D0D9C4" w:rsidR="00E21207" w:rsidRDefault="00E21207" w:rsidP="000E7F78">
      <w:pPr>
        <w:widowControl w:val="0"/>
        <w:numPr>
          <w:ilvl w:val="12"/>
          <w:numId w:val="0"/>
        </w:numPr>
        <w:autoSpaceDE w:val="0"/>
        <w:autoSpaceDN w:val="0"/>
        <w:adjustRightInd w:val="0"/>
        <w:rPr>
          <w:rFonts w:ascii="Times New Roman" w:hAnsi="Times New Roman"/>
          <w:bCs/>
        </w:rPr>
      </w:pPr>
    </w:p>
    <w:p w14:paraId="2F3F196F" w14:textId="22BF7A03" w:rsidR="00E21207" w:rsidRDefault="00E21207" w:rsidP="000E7F78">
      <w:pPr>
        <w:widowControl w:val="0"/>
        <w:numPr>
          <w:ilvl w:val="12"/>
          <w:numId w:val="0"/>
        </w:numPr>
        <w:autoSpaceDE w:val="0"/>
        <w:autoSpaceDN w:val="0"/>
        <w:adjustRightInd w:val="0"/>
        <w:rPr>
          <w:rFonts w:ascii="Times New Roman" w:hAnsi="Times New Roman"/>
          <w:bCs/>
        </w:rPr>
      </w:pPr>
    </w:p>
    <w:p w14:paraId="26B891E5" w14:textId="11C1B8A3" w:rsidR="00E21207" w:rsidRDefault="00E21207" w:rsidP="000E7F78">
      <w:pPr>
        <w:widowControl w:val="0"/>
        <w:numPr>
          <w:ilvl w:val="12"/>
          <w:numId w:val="0"/>
        </w:numPr>
        <w:autoSpaceDE w:val="0"/>
        <w:autoSpaceDN w:val="0"/>
        <w:adjustRightInd w:val="0"/>
        <w:rPr>
          <w:rFonts w:ascii="Times New Roman" w:hAnsi="Times New Roman"/>
          <w:bCs/>
        </w:rPr>
      </w:pPr>
    </w:p>
    <w:p w14:paraId="4FD512C4" w14:textId="3C3DC2F8" w:rsidR="00E21207" w:rsidRDefault="00E21207" w:rsidP="000E7F78">
      <w:pPr>
        <w:widowControl w:val="0"/>
        <w:numPr>
          <w:ilvl w:val="12"/>
          <w:numId w:val="0"/>
        </w:numPr>
        <w:autoSpaceDE w:val="0"/>
        <w:autoSpaceDN w:val="0"/>
        <w:adjustRightInd w:val="0"/>
        <w:rPr>
          <w:rFonts w:ascii="Times New Roman" w:hAnsi="Times New Roman"/>
          <w:bCs/>
        </w:rPr>
      </w:pPr>
    </w:p>
    <w:p w14:paraId="286D6ECD" w14:textId="094065A0" w:rsidR="00E21207" w:rsidRDefault="00E21207" w:rsidP="000E7F78">
      <w:pPr>
        <w:widowControl w:val="0"/>
        <w:numPr>
          <w:ilvl w:val="12"/>
          <w:numId w:val="0"/>
        </w:numPr>
        <w:autoSpaceDE w:val="0"/>
        <w:autoSpaceDN w:val="0"/>
        <w:adjustRightInd w:val="0"/>
        <w:rPr>
          <w:rFonts w:ascii="Times New Roman" w:hAnsi="Times New Roman"/>
          <w:bCs/>
        </w:rPr>
      </w:pPr>
    </w:p>
    <w:p w14:paraId="0687529E" w14:textId="10792050" w:rsidR="00E21207" w:rsidRDefault="00E21207" w:rsidP="000E7F78">
      <w:pPr>
        <w:widowControl w:val="0"/>
        <w:numPr>
          <w:ilvl w:val="12"/>
          <w:numId w:val="0"/>
        </w:numPr>
        <w:autoSpaceDE w:val="0"/>
        <w:autoSpaceDN w:val="0"/>
        <w:adjustRightInd w:val="0"/>
        <w:rPr>
          <w:rFonts w:ascii="Times New Roman" w:hAnsi="Times New Roman"/>
          <w:bCs/>
        </w:rPr>
      </w:pPr>
    </w:p>
    <w:p w14:paraId="11D95749" w14:textId="044BF69A" w:rsidR="00E21207" w:rsidRDefault="00E21207" w:rsidP="000E7F78">
      <w:pPr>
        <w:widowControl w:val="0"/>
        <w:numPr>
          <w:ilvl w:val="12"/>
          <w:numId w:val="0"/>
        </w:numPr>
        <w:autoSpaceDE w:val="0"/>
        <w:autoSpaceDN w:val="0"/>
        <w:adjustRightInd w:val="0"/>
        <w:rPr>
          <w:rFonts w:ascii="Times New Roman" w:hAnsi="Times New Roman"/>
          <w:b/>
          <w:u w:val="single"/>
        </w:rPr>
      </w:pPr>
      <w:r w:rsidRPr="00E21207">
        <w:rPr>
          <w:rFonts w:ascii="Times New Roman" w:hAnsi="Times New Roman"/>
          <w:b/>
          <w:u w:val="single"/>
        </w:rPr>
        <w:t>Course Outline of Record</w:t>
      </w:r>
    </w:p>
    <w:p w14:paraId="71401994" w14:textId="43224657" w:rsidR="00E21207" w:rsidRDefault="00E21207" w:rsidP="000E7F78">
      <w:pPr>
        <w:widowControl w:val="0"/>
        <w:numPr>
          <w:ilvl w:val="12"/>
          <w:numId w:val="0"/>
        </w:numPr>
        <w:autoSpaceDE w:val="0"/>
        <w:autoSpaceDN w:val="0"/>
        <w:adjustRightInd w:val="0"/>
        <w:rPr>
          <w:rFonts w:ascii="Times New Roman" w:hAnsi="Times New Roman"/>
          <w:b/>
          <w:u w:val="single"/>
        </w:rPr>
      </w:pPr>
    </w:p>
    <w:p w14:paraId="14F14FF3" w14:textId="10AB8E9C" w:rsidR="00E21207" w:rsidRDefault="00E21207" w:rsidP="000E7F78">
      <w:pPr>
        <w:widowControl w:val="0"/>
        <w:numPr>
          <w:ilvl w:val="12"/>
          <w:numId w:val="0"/>
        </w:numPr>
        <w:autoSpaceDE w:val="0"/>
        <w:autoSpaceDN w:val="0"/>
        <w:adjustRightInd w:val="0"/>
        <w:rPr>
          <w:rFonts w:ascii="Times New Roman" w:hAnsi="Times New Roman"/>
          <w:b/>
          <w:u w:val="single"/>
        </w:rPr>
      </w:pPr>
      <w:r>
        <w:rPr>
          <w:rFonts w:ascii="Times New Roman" w:hAnsi="Times New Roman"/>
          <w:b/>
          <w:u w:val="single"/>
        </w:rPr>
        <w:t>Week #1 6/22-6//27</w:t>
      </w:r>
    </w:p>
    <w:p w14:paraId="208AB2B1" w14:textId="03F5F6BD" w:rsidR="00E21207" w:rsidRDefault="00E21207" w:rsidP="000E7F78">
      <w:pPr>
        <w:widowControl w:val="0"/>
        <w:numPr>
          <w:ilvl w:val="12"/>
          <w:numId w:val="0"/>
        </w:numPr>
        <w:autoSpaceDE w:val="0"/>
        <w:autoSpaceDN w:val="0"/>
        <w:adjustRightInd w:val="0"/>
        <w:rPr>
          <w:rFonts w:ascii="Times New Roman" w:hAnsi="Times New Roman"/>
          <w:b/>
          <w:u w:val="single"/>
        </w:rPr>
      </w:pPr>
    </w:p>
    <w:p w14:paraId="0E075A40" w14:textId="17B01E94" w:rsidR="00E21207" w:rsidRPr="00E21207" w:rsidRDefault="00E21207" w:rsidP="000E7F78">
      <w:pPr>
        <w:widowControl w:val="0"/>
        <w:numPr>
          <w:ilvl w:val="12"/>
          <w:numId w:val="0"/>
        </w:numPr>
        <w:autoSpaceDE w:val="0"/>
        <w:autoSpaceDN w:val="0"/>
        <w:adjustRightInd w:val="0"/>
        <w:rPr>
          <w:rFonts w:ascii="Times New Roman" w:hAnsi="Times New Roman"/>
          <w:bCs/>
        </w:rPr>
      </w:pPr>
      <w:r w:rsidRPr="00E21207">
        <w:rPr>
          <w:rFonts w:ascii="Times New Roman" w:hAnsi="Times New Roman"/>
          <w:bCs/>
        </w:rPr>
        <w:t xml:space="preserve">Chapters 1 and 2 </w:t>
      </w:r>
      <w:r w:rsidR="00A52FB7">
        <w:rPr>
          <w:rFonts w:ascii="Times New Roman" w:hAnsi="Times New Roman"/>
          <w:bCs/>
        </w:rPr>
        <w:t>m</w:t>
      </w:r>
      <w:r w:rsidRPr="00E21207">
        <w:rPr>
          <w:rFonts w:ascii="Times New Roman" w:hAnsi="Times New Roman"/>
          <w:bCs/>
        </w:rPr>
        <w:t>odule assignment</w:t>
      </w:r>
    </w:p>
    <w:p w14:paraId="768C6574" w14:textId="7F13D27D" w:rsidR="00E21207" w:rsidRDefault="00E21207" w:rsidP="000E7F78">
      <w:pPr>
        <w:widowControl w:val="0"/>
        <w:numPr>
          <w:ilvl w:val="12"/>
          <w:numId w:val="0"/>
        </w:numPr>
        <w:autoSpaceDE w:val="0"/>
        <w:autoSpaceDN w:val="0"/>
        <w:adjustRightInd w:val="0"/>
        <w:rPr>
          <w:rFonts w:ascii="Times New Roman" w:hAnsi="Times New Roman"/>
          <w:bCs/>
        </w:rPr>
      </w:pPr>
      <w:r w:rsidRPr="00E21207">
        <w:rPr>
          <w:rFonts w:ascii="Times New Roman" w:hAnsi="Times New Roman"/>
          <w:bCs/>
        </w:rPr>
        <w:t>Discussion Board</w:t>
      </w:r>
    </w:p>
    <w:p w14:paraId="367F1187" w14:textId="43D0354B" w:rsidR="00E21207" w:rsidRDefault="00E21207" w:rsidP="000E7F78">
      <w:pPr>
        <w:widowControl w:val="0"/>
        <w:numPr>
          <w:ilvl w:val="12"/>
          <w:numId w:val="0"/>
        </w:numPr>
        <w:autoSpaceDE w:val="0"/>
        <w:autoSpaceDN w:val="0"/>
        <w:adjustRightInd w:val="0"/>
        <w:rPr>
          <w:rFonts w:ascii="Times New Roman" w:hAnsi="Times New Roman"/>
          <w:bCs/>
        </w:rPr>
      </w:pPr>
    </w:p>
    <w:p w14:paraId="25996281" w14:textId="03C95D3F" w:rsidR="00E21207" w:rsidRDefault="00E21207" w:rsidP="000E7F78">
      <w:pPr>
        <w:widowControl w:val="0"/>
        <w:numPr>
          <w:ilvl w:val="12"/>
          <w:numId w:val="0"/>
        </w:numPr>
        <w:autoSpaceDE w:val="0"/>
        <w:autoSpaceDN w:val="0"/>
        <w:adjustRightInd w:val="0"/>
        <w:rPr>
          <w:rFonts w:ascii="Times New Roman" w:hAnsi="Times New Roman"/>
          <w:b/>
          <w:u w:val="single"/>
        </w:rPr>
      </w:pPr>
      <w:r w:rsidRPr="00362269">
        <w:rPr>
          <w:rFonts w:ascii="Times New Roman" w:hAnsi="Times New Roman"/>
          <w:b/>
          <w:u w:val="single"/>
        </w:rPr>
        <w:t>Week #2 6/</w:t>
      </w:r>
      <w:r w:rsidR="00362269" w:rsidRPr="00362269">
        <w:rPr>
          <w:rFonts w:ascii="Times New Roman" w:hAnsi="Times New Roman"/>
          <w:b/>
          <w:u w:val="single"/>
        </w:rPr>
        <w:t>28-7/4</w:t>
      </w:r>
    </w:p>
    <w:p w14:paraId="5F0AE259" w14:textId="3F9A4D78" w:rsidR="00362269" w:rsidRDefault="00362269" w:rsidP="000E7F78">
      <w:pPr>
        <w:widowControl w:val="0"/>
        <w:numPr>
          <w:ilvl w:val="12"/>
          <w:numId w:val="0"/>
        </w:numPr>
        <w:autoSpaceDE w:val="0"/>
        <w:autoSpaceDN w:val="0"/>
        <w:adjustRightInd w:val="0"/>
        <w:rPr>
          <w:rFonts w:ascii="Times New Roman" w:hAnsi="Times New Roman"/>
          <w:b/>
          <w:u w:val="single"/>
        </w:rPr>
      </w:pPr>
    </w:p>
    <w:p w14:paraId="1D9AC5F8" w14:textId="3D0CF8E7" w:rsidR="00362269" w:rsidRPr="00362269" w:rsidRDefault="00362269" w:rsidP="000E7F78">
      <w:pPr>
        <w:widowControl w:val="0"/>
        <w:numPr>
          <w:ilvl w:val="12"/>
          <w:numId w:val="0"/>
        </w:numPr>
        <w:autoSpaceDE w:val="0"/>
        <w:autoSpaceDN w:val="0"/>
        <w:adjustRightInd w:val="0"/>
        <w:rPr>
          <w:rFonts w:ascii="Times New Roman" w:hAnsi="Times New Roman"/>
          <w:bCs/>
        </w:rPr>
      </w:pPr>
      <w:r w:rsidRPr="00362269">
        <w:rPr>
          <w:rFonts w:ascii="Times New Roman" w:hAnsi="Times New Roman"/>
          <w:bCs/>
        </w:rPr>
        <w:t>Chapters 3,4,</w:t>
      </w:r>
      <w:r w:rsidR="00A86ED5">
        <w:rPr>
          <w:rFonts w:ascii="Times New Roman" w:hAnsi="Times New Roman"/>
          <w:bCs/>
        </w:rPr>
        <w:t xml:space="preserve"> and </w:t>
      </w:r>
      <w:r w:rsidRPr="00362269">
        <w:rPr>
          <w:rFonts w:ascii="Times New Roman" w:hAnsi="Times New Roman"/>
          <w:bCs/>
        </w:rPr>
        <w:t xml:space="preserve">5 </w:t>
      </w:r>
      <w:r w:rsidR="00A52FB7">
        <w:rPr>
          <w:rFonts w:ascii="Times New Roman" w:hAnsi="Times New Roman"/>
          <w:bCs/>
        </w:rPr>
        <w:t>m</w:t>
      </w:r>
      <w:r w:rsidRPr="00362269">
        <w:rPr>
          <w:rFonts w:ascii="Times New Roman" w:hAnsi="Times New Roman"/>
          <w:bCs/>
        </w:rPr>
        <w:t>odule assignments</w:t>
      </w:r>
    </w:p>
    <w:p w14:paraId="029462B3" w14:textId="4598534C" w:rsidR="00362269" w:rsidRDefault="00362269" w:rsidP="000E7F78">
      <w:pPr>
        <w:widowControl w:val="0"/>
        <w:numPr>
          <w:ilvl w:val="12"/>
          <w:numId w:val="0"/>
        </w:numPr>
        <w:autoSpaceDE w:val="0"/>
        <w:autoSpaceDN w:val="0"/>
        <w:adjustRightInd w:val="0"/>
        <w:rPr>
          <w:rFonts w:ascii="Times New Roman" w:hAnsi="Times New Roman"/>
          <w:bCs/>
        </w:rPr>
      </w:pPr>
      <w:r w:rsidRPr="00362269">
        <w:rPr>
          <w:rFonts w:ascii="Times New Roman" w:hAnsi="Times New Roman"/>
          <w:bCs/>
        </w:rPr>
        <w:t>Discussion Bo</w:t>
      </w:r>
      <w:r>
        <w:rPr>
          <w:rFonts w:ascii="Times New Roman" w:hAnsi="Times New Roman"/>
          <w:bCs/>
        </w:rPr>
        <w:t>ard</w:t>
      </w:r>
    </w:p>
    <w:p w14:paraId="7FC06425" w14:textId="12CEE1F8" w:rsidR="00362269" w:rsidRDefault="00362269" w:rsidP="000E7F78">
      <w:pPr>
        <w:widowControl w:val="0"/>
        <w:numPr>
          <w:ilvl w:val="12"/>
          <w:numId w:val="0"/>
        </w:numPr>
        <w:autoSpaceDE w:val="0"/>
        <w:autoSpaceDN w:val="0"/>
        <w:adjustRightInd w:val="0"/>
        <w:rPr>
          <w:rFonts w:ascii="Times New Roman" w:hAnsi="Times New Roman"/>
          <w:bCs/>
        </w:rPr>
      </w:pPr>
    </w:p>
    <w:p w14:paraId="25BFAAC2" w14:textId="44D1B4E3" w:rsidR="00362269" w:rsidRDefault="00362269" w:rsidP="000E7F78">
      <w:pPr>
        <w:widowControl w:val="0"/>
        <w:numPr>
          <w:ilvl w:val="12"/>
          <w:numId w:val="0"/>
        </w:numPr>
        <w:autoSpaceDE w:val="0"/>
        <w:autoSpaceDN w:val="0"/>
        <w:adjustRightInd w:val="0"/>
        <w:rPr>
          <w:rFonts w:ascii="Times New Roman" w:hAnsi="Times New Roman"/>
          <w:b/>
          <w:u w:val="single"/>
        </w:rPr>
      </w:pPr>
      <w:r w:rsidRPr="00362269">
        <w:rPr>
          <w:rFonts w:ascii="Times New Roman" w:hAnsi="Times New Roman"/>
          <w:b/>
          <w:u w:val="single"/>
        </w:rPr>
        <w:t>Week #3 7/5-7/11</w:t>
      </w:r>
    </w:p>
    <w:p w14:paraId="3C15526A" w14:textId="19078035" w:rsidR="00362269" w:rsidRDefault="00362269" w:rsidP="000E7F78">
      <w:pPr>
        <w:widowControl w:val="0"/>
        <w:numPr>
          <w:ilvl w:val="12"/>
          <w:numId w:val="0"/>
        </w:numPr>
        <w:autoSpaceDE w:val="0"/>
        <w:autoSpaceDN w:val="0"/>
        <w:adjustRightInd w:val="0"/>
        <w:rPr>
          <w:rFonts w:ascii="Times New Roman" w:hAnsi="Times New Roman"/>
          <w:b/>
          <w:u w:val="single"/>
        </w:rPr>
      </w:pPr>
    </w:p>
    <w:p w14:paraId="4FCE209C" w14:textId="588A1BD9" w:rsidR="00362269" w:rsidRPr="00362269" w:rsidRDefault="00362269" w:rsidP="000E7F78">
      <w:pPr>
        <w:widowControl w:val="0"/>
        <w:numPr>
          <w:ilvl w:val="12"/>
          <w:numId w:val="0"/>
        </w:numPr>
        <w:autoSpaceDE w:val="0"/>
        <w:autoSpaceDN w:val="0"/>
        <w:adjustRightInd w:val="0"/>
        <w:rPr>
          <w:rFonts w:ascii="Times New Roman" w:hAnsi="Times New Roman"/>
          <w:bCs/>
        </w:rPr>
      </w:pPr>
      <w:r w:rsidRPr="00362269">
        <w:rPr>
          <w:rFonts w:ascii="Times New Roman" w:hAnsi="Times New Roman"/>
          <w:bCs/>
        </w:rPr>
        <w:t xml:space="preserve">Chapters 6 and 7 module assignment </w:t>
      </w:r>
    </w:p>
    <w:p w14:paraId="455B28BA" w14:textId="0A48A110" w:rsidR="00362269" w:rsidRPr="00362269" w:rsidRDefault="00362269" w:rsidP="000E7F78">
      <w:pPr>
        <w:widowControl w:val="0"/>
        <w:numPr>
          <w:ilvl w:val="12"/>
          <w:numId w:val="0"/>
        </w:numPr>
        <w:autoSpaceDE w:val="0"/>
        <w:autoSpaceDN w:val="0"/>
        <w:adjustRightInd w:val="0"/>
        <w:rPr>
          <w:rFonts w:ascii="Times New Roman" w:hAnsi="Times New Roman"/>
          <w:bCs/>
        </w:rPr>
      </w:pPr>
      <w:r w:rsidRPr="00362269">
        <w:rPr>
          <w:rFonts w:ascii="Times New Roman" w:hAnsi="Times New Roman"/>
          <w:bCs/>
        </w:rPr>
        <w:t>Discussion Board</w:t>
      </w:r>
    </w:p>
    <w:p w14:paraId="1F579072" w14:textId="32D54173" w:rsidR="00362269" w:rsidRDefault="00362269" w:rsidP="000E7F78">
      <w:pPr>
        <w:widowControl w:val="0"/>
        <w:numPr>
          <w:ilvl w:val="12"/>
          <w:numId w:val="0"/>
        </w:numPr>
        <w:autoSpaceDE w:val="0"/>
        <w:autoSpaceDN w:val="0"/>
        <w:adjustRightInd w:val="0"/>
        <w:rPr>
          <w:rFonts w:ascii="Times New Roman" w:hAnsi="Times New Roman"/>
          <w:bCs/>
        </w:rPr>
      </w:pPr>
      <w:r w:rsidRPr="00362269">
        <w:rPr>
          <w:rFonts w:ascii="Times New Roman" w:hAnsi="Times New Roman"/>
          <w:bCs/>
        </w:rPr>
        <w:t>Mid-term exam</w:t>
      </w:r>
    </w:p>
    <w:p w14:paraId="3A3CAAD3" w14:textId="44723685" w:rsidR="00362269" w:rsidRDefault="00362269" w:rsidP="000E7F78">
      <w:pPr>
        <w:widowControl w:val="0"/>
        <w:numPr>
          <w:ilvl w:val="12"/>
          <w:numId w:val="0"/>
        </w:numPr>
        <w:autoSpaceDE w:val="0"/>
        <w:autoSpaceDN w:val="0"/>
        <w:adjustRightInd w:val="0"/>
        <w:rPr>
          <w:rFonts w:ascii="Times New Roman" w:hAnsi="Times New Roman"/>
          <w:bCs/>
        </w:rPr>
      </w:pPr>
    </w:p>
    <w:p w14:paraId="6CA26C4C" w14:textId="70593995" w:rsidR="00362269" w:rsidRDefault="00362269" w:rsidP="000E7F78">
      <w:pPr>
        <w:widowControl w:val="0"/>
        <w:numPr>
          <w:ilvl w:val="12"/>
          <w:numId w:val="0"/>
        </w:numPr>
        <w:autoSpaceDE w:val="0"/>
        <w:autoSpaceDN w:val="0"/>
        <w:adjustRightInd w:val="0"/>
        <w:rPr>
          <w:rFonts w:ascii="Times New Roman" w:hAnsi="Times New Roman"/>
          <w:b/>
          <w:u w:val="single"/>
        </w:rPr>
      </w:pPr>
      <w:r w:rsidRPr="00362269">
        <w:rPr>
          <w:rFonts w:ascii="Times New Roman" w:hAnsi="Times New Roman"/>
          <w:b/>
          <w:u w:val="single"/>
        </w:rPr>
        <w:t>Week #4 7/12-7/18</w:t>
      </w:r>
    </w:p>
    <w:p w14:paraId="2A02FDDE" w14:textId="4FD2077D" w:rsidR="00362269" w:rsidRDefault="00362269" w:rsidP="000E7F78">
      <w:pPr>
        <w:widowControl w:val="0"/>
        <w:numPr>
          <w:ilvl w:val="12"/>
          <w:numId w:val="0"/>
        </w:numPr>
        <w:autoSpaceDE w:val="0"/>
        <w:autoSpaceDN w:val="0"/>
        <w:adjustRightInd w:val="0"/>
        <w:rPr>
          <w:rFonts w:ascii="Times New Roman" w:hAnsi="Times New Roman"/>
          <w:b/>
          <w:u w:val="single"/>
        </w:rPr>
      </w:pPr>
    </w:p>
    <w:p w14:paraId="18C3597D" w14:textId="77E98B9A" w:rsidR="00362269" w:rsidRPr="00362269" w:rsidRDefault="00362269" w:rsidP="000E7F78">
      <w:pPr>
        <w:widowControl w:val="0"/>
        <w:numPr>
          <w:ilvl w:val="12"/>
          <w:numId w:val="0"/>
        </w:numPr>
        <w:autoSpaceDE w:val="0"/>
        <w:autoSpaceDN w:val="0"/>
        <w:adjustRightInd w:val="0"/>
        <w:rPr>
          <w:rFonts w:ascii="Times New Roman" w:hAnsi="Times New Roman"/>
          <w:bCs/>
        </w:rPr>
      </w:pPr>
      <w:r w:rsidRPr="00362269">
        <w:rPr>
          <w:rFonts w:ascii="Times New Roman" w:hAnsi="Times New Roman"/>
          <w:bCs/>
        </w:rPr>
        <w:t>Chapter</w:t>
      </w:r>
      <w:r>
        <w:rPr>
          <w:rFonts w:ascii="Times New Roman" w:hAnsi="Times New Roman"/>
          <w:bCs/>
        </w:rPr>
        <w:t xml:space="preserve">s </w:t>
      </w:r>
      <w:r w:rsidRPr="00362269">
        <w:rPr>
          <w:rFonts w:ascii="Times New Roman" w:hAnsi="Times New Roman"/>
          <w:bCs/>
        </w:rPr>
        <w:t>8</w:t>
      </w:r>
      <w:r>
        <w:rPr>
          <w:rFonts w:ascii="Times New Roman" w:hAnsi="Times New Roman"/>
          <w:bCs/>
        </w:rPr>
        <w:t>, 9 and 10</w:t>
      </w:r>
      <w:r w:rsidRPr="00362269">
        <w:rPr>
          <w:rFonts w:ascii="Times New Roman" w:hAnsi="Times New Roman"/>
          <w:bCs/>
        </w:rPr>
        <w:t xml:space="preserve"> module assignment</w:t>
      </w:r>
    </w:p>
    <w:p w14:paraId="47761815" w14:textId="5E79A0FE" w:rsidR="00362269" w:rsidRDefault="00362269" w:rsidP="000E7F78">
      <w:pPr>
        <w:widowControl w:val="0"/>
        <w:numPr>
          <w:ilvl w:val="12"/>
          <w:numId w:val="0"/>
        </w:numPr>
        <w:autoSpaceDE w:val="0"/>
        <w:autoSpaceDN w:val="0"/>
        <w:adjustRightInd w:val="0"/>
        <w:rPr>
          <w:rFonts w:ascii="Times New Roman" w:hAnsi="Times New Roman"/>
          <w:bCs/>
        </w:rPr>
      </w:pPr>
      <w:r w:rsidRPr="00362269">
        <w:rPr>
          <w:rFonts w:ascii="Times New Roman" w:hAnsi="Times New Roman"/>
          <w:bCs/>
        </w:rPr>
        <w:t xml:space="preserve">Discussion Board </w:t>
      </w:r>
    </w:p>
    <w:p w14:paraId="7B221E7D" w14:textId="66F8A907" w:rsidR="00362269" w:rsidRDefault="00362269" w:rsidP="000E7F78">
      <w:pPr>
        <w:widowControl w:val="0"/>
        <w:numPr>
          <w:ilvl w:val="12"/>
          <w:numId w:val="0"/>
        </w:numPr>
        <w:autoSpaceDE w:val="0"/>
        <w:autoSpaceDN w:val="0"/>
        <w:adjustRightInd w:val="0"/>
        <w:rPr>
          <w:rFonts w:ascii="Times New Roman" w:hAnsi="Times New Roman"/>
          <w:bCs/>
        </w:rPr>
      </w:pPr>
    </w:p>
    <w:p w14:paraId="6C79690D" w14:textId="266AD43F" w:rsidR="00362269" w:rsidRDefault="00362269" w:rsidP="000E7F78">
      <w:pPr>
        <w:widowControl w:val="0"/>
        <w:numPr>
          <w:ilvl w:val="12"/>
          <w:numId w:val="0"/>
        </w:numPr>
        <w:autoSpaceDE w:val="0"/>
        <w:autoSpaceDN w:val="0"/>
        <w:adjustRightInd w:val="0"/>
        <w:rPr>
          <w:rFonts w:ascii="Times New Roman" w:hAnsi="Times New Roman"/>
          <w:b/>
          <w:u w:val="single"/>
        </w:rPr>
      </w:pPr>
      <w:r w:rsidRPr="00362269">
        <w:rPr>
          <w:rFonts w:ascii="Times New Roman" w:hAnsi="Times New Roman"/>
          <w:b/>
          <w:u w:val="single"/>
        </w:rPr>
        <w:t>Week #5 7/19-7/25</w:t>
      </w:r>
    </w:p>
    <w:p w14:paraId="6B5D4296" w14:textId="73D05C31" w:rsidR="00362269" w:rsidRDefault="00362269" w:rsidP="000E7F78">
      <w:pPr>
        <w:widowControl w:val="0"/>
        <w:numPr>
          <w:ilvl w:val="12"/>
          <w:numId w:val="0"/>
        </w:numPr>
        <w:autoSpaceDE w:val="0"/>
        <w:autoSpaceDN w:val="0"/>
        <w:adjustRightInd w:val="0"/>
        <w:rPr>
          <w:rFonts w:ascii="Times New Roman" w:hAnsi="Times New Roman"/>
          <w:b/>
          <w:u w:val="single"/>
        </w:rPr>
      </w:pPr>
    </w:p>
    <w:p w14:paraId="1B6DACA1" w14:textId="0C1D14CB" w:rsidR="00362269" w:rsidRPr="00362269" w:rsidRDefault="00362269" w:rsidP="000E7F78">
      <w:pPr>
        <w:widowControl w:val="0"/>
        <w:numPr>
          <w:ilvl w:val="12"/>
          <w:numId w:val="0"/>
        </w:numPr>
        <w:autoSpaceDE w:val="0"/>
        <w:autoSpaceDN w:val="0"/>
        <w:adjustRightInd w:val="0"/>
        <w:rPr>
          <w:rFonts w:ascii="Times New Roman" w:hAnsi="Times New Roman"/>
          <w:bCs/>
        </w:rPr>
      </w:pPr>
      <w:r w:rsidRPr="00362269">
        <w:rPr>
          <w:rFonts w:ascii="Times New Roman" w:hAnsi="Times New Roman"/>
          <w:bCs/>
        </w:rPr>
        <w:t>Chapters 1</w:t>
      </w:r>
      <w:r>
        <w:rPr>
          <w:rFonts w:ascii="Times New Roman" w:hAnsi="Times New Roman"/>
          <w:bCs/>
        </w:rPr>
        <w:t>1</w:t>
      </w:r>
      <w:r w:rsidRPr="00362269">
        <w:rPr>
          <w:rFonts w:ascii="Times New Roman" w:hAnsi="Times New Roman"/>
          <w:bCs/>
        </w:rPr>
        <w:t xml:space="preserve"> and 1</w:t>
      </w:r>
      <w:r>
        <w:rPr>
          <w:rFonts w:ascii="Times New Roman" w:hAnsi="Times New Roman"/>
          <w:bCs/>
        </w:rPr>
        <w:t>2</w:t>
      </w:r>
      <w:r w:rsidRPr="00362269">
        <w:rPr>
          <w:rFonts w:ascii="Times New Roman" w:hAnsi="Times New Roman"/>
          <w:bCs/>
        </w:rPr>
        <w:t xml:space="preserve"> module assignment</w:t>
      </w:r>
    </w:p>
    <w:p w14:paraId="77A1A55D" w14:textId="4D769A11" w:rsidR="00362269" w:rsidRPr="00362269" w:rsidRDefault="00362269" w:rsidP="000E7F78">
      <w:pPr>
        <w:widowControl w:val="0"/>
        <w:numPr>
          <w:ilvl w:val="12"/>
          <w:numId w:val="0"/>
        </w:numPr>
        <w:autoSpaceDE w:val="0"/>
        <w:autoSpaceDN w:val="0"/>
        <w:adjustRightInd w:val="0"/>
        <w:rPr>
          <w:rFonts w:ascii="Times New Roman" w:hAnsi="Times New Roman"/>
          <w:bCs/>
        </w:rPr>
      </w:pPr>
      <w:r w:rsidRPr="00362269">
        <w:rPr>
          <w:rFonts w:ascii="Times New Roman" w:hAnsi="Times New Roman"/>
          <w:bCs/>
        </w:rPr>
        <w:t>Discussion Board</w:t>
      </w:r>
    </w:p>
    <w:p w14:paraId="5A01505F" w14:textId="52B36FF5" w:rsidR="00362269" w:rsidRDefault="00362269" w:rsidP="000E7F78">
      <w:pPr>
        <w:widowControl w:val="0"/>
        <w:numPr>
          <w:ilvl w:val="12"/>
          <w:numId w:val="0"/>
        </w:numPr>
        <w:autoSpaceDE w:val="0"/>
        <w:autoSpaceDN w:val="0"/>
        <w:adjustRightInd w:val="0"/>
        <w:rPr>
          <w:rFonts w:ascii="Times New Roman" w:hAnsi="Times New Roman"/>
          <w:bCs/>
        </w:rPr>
      </w:pPr>
      <w:r w:rsidRPr="00362269">
        <w:rPr>
          <w:rFonts w:ascii="Times New Roman" w:hAnsi="Times New Roman"/>
          <w:bCs/>
        </w:rPr>
        <w:t>Research Paper due on 7/22/20 at 1159pm</w:t>
      </w:r>
    </w:p>
    <w:p w14:paraId="48DAFD65" w14:textId="1437DB0B" w:rsidR="00362269" w:rsidRDefault="00362269" w:rsidP="000E7F78">
      <w:pPr>
        <w:widowControl w:val="0"/>
        <w:numPr>
          <w:ilvl w:val="12"/>
          <w:numId w:val="0"/>
        </w:numPr>
        <w:autoSpaceDE w:val="0"/>
        <w:autoSpaceDN w:val="0"/>
        <w:adjustRightInd w:val="0"/>
        <w:rPr>
          <w:rFonts w:ascii="Times New Roman" w:hAnsi="Times New Roman"/>
          <w:bCs/>
        </w:rPr>
      </w:pPr>
    </w:p>
    <w:p w14:paraId="3DDAF62F" w14:textId="799A8596" w:rsidR="00362269" w:rsidRDefault="00362269" w:rsidP="000E7F78">
      <w:pPr>
        <w:widowControl w:val="0"/>
        <w:numPr>
          <w:ilvl w:val="12"/>
          <w:numId w:val="0"/>
        </w:numPr>
        <w:autoSpaceDE w:val="0"/>
        <w:autoSpaceDN w:val="0"/>
        <w:adjustRightInd w:val="0"/>
        <w:rPr>
          <w:rFonts w:ascii="Times New Roman" w:hAnsi="Times New Roman"/>
          <w:b/>
          <w:u w:val="single"/>
        </w:rPr>
      </w:pPr>
      <w:r w:rsidRPr="00362269">
        <w:rPr>
          <w:rFonts w:ascii="Times New Roman" w:hAnsi="Times New Roman"/>
          <w:b/>
          <w:u w:val="single"/>
        </w:rPr>
        <w:t>Week #6</w:t>
      </w:r>
      <w:r>
        <w:rPr>
          <w:rFonts w:ascii="Times New Roman" w:hAnsi="Times New Roman"/>
          <w:b/>
          <w:u w:val="single"/>
        </w:rPr>
        <w:t xml:space="preserve"> </w:t>
      </w:r>
      <w:r w:rsidRPr="00362269">
        <w:rPr>
          <w:rFonts w:ascii="Times New Roman" w:hAnsi="Times New Roman"/>
          <w:b/>
          <w:u w:val="single"/>
        </w:rPr>
        <w:t xml:space="preserve"> </w:t>
      </w:r>
      <w:r>
        <w:rPr>
          <w:rFonts w:ascii="Times New Roman" w:hAnsi="Times New Roman"/>
          <w:b/>
          <w:u w:val="single"/>
        </w:rPr>
        <w:t>7</w:t>
      </w:r>
      <w:r w:rsidRPr="00362269">
        <w:rPr>
          <w:rFonts w:ascii="Times New Roman" w:hAnsi="Times New Roman"/>
          <w:b/>
          <w:u w:val="single"/>
        </w:rPr>
        <w:t>/26-7/31</w:t>
      </w:r>
    </w:p>
    <w:p w14:paraId="3803B837" w14:textId="01BEDF0A" w:rsidR="00362269" w:rsidRDefault="00362269" w:rsidP="000E7F78">
      <w:pPr>
        <w:widowControl w:val="0"/>
        <w:numPr>
          <w:ilvl w:val="12"/>
          <w:numId w:val="0"/>
        </w:numPr>
        <w:autoSpaceDE w:val="0"/>
        <w:autoSpaceDN w:val="0"/>
        <w:adjustRightInd w:val="0"/>
        <w:rPr>
          <w:rFonts w:ascii="Times New Roman" w:hAnsi="Times New Roman"/>
          <w:b/>
          <w:u w:val="single"/>
        </w:rPr>
      </w:pPr>
    </w:p>
    <w:p w14:paraId="127F39EF" w14:textId="198E139C" w:rsidR="00362269" w:rsidRPr="00362269" w:rsidRDefault="00362269" w:rsidP="000E7F78">
      <w:pPr>
        <w:widowControl w:val="0"/>
        <w:numPr>
          <w:ilvl w:val="12"/>
          <w:numId w:val="0"/>
        </w:numPr>
        <w:autoSpaceDE w:val="0"/>
        <w:autoSpaceDN w:val="0"/>
        <w:adjustRightInd w:val="0"/>
        <w:rPr>
          <w:rFonts w:ascii="Times New Roman" w:hAnsi="Times New Roman"/>
          <w:bCs/>
        </w:rPr>
      </w:pPr>
      <w:r w:rsidRPr="00362269">
        <w:rPr>
          <w:rFonts w:ascii="Times New Roman" w:hAnsi="Times New Roman"/>
          <w:bCs/>
        </w:rPr>
        <w:t>Chapters 13 and 14 module assignment</w:t>
      </w:r>
    </w:p>
    <w:p w14:paraId="7A9301F6" w14:textId="062B7011" w:rsidR="00362269" w:rsidRPr="00362269" w:rsidRDefault="00362269" w:rsidP="000E7F78">
      <w:pPr>
        <w:widowControl w:val="0"/>
        <w:numPr>
          <w:ilvl w:val="12"/>
          <w:numId w:val="0"/>
        </w:numPr>
        <w:autoSpaceDE w:val="0"/>
        <w:autoSpaceDN w:val="0"/>
        <w:adjustRightInd w:val="0"/>
        <w:rPr>
          <w:rFonts w:ascii="Times New Roman" w:hAnsi="Times New Roman"/>
          <w:bCs/>
        </w:rPr>
      </w:pPr>
      <w:r w:rsidRPr="00362269">
        <w:rPr>
          <w:rFonts w:ascii="Times New Roman" w:hAnsi="Times New Roman"/>
          <w:bCs/>
        </w:rPr>
        <w:t>Discussion Board</w:t>
      </w:r>
    </w:p>
    <w:p w14:paraId="4B76FD5D" w14:textId="78904144" w:rsidR="00362269" w:rsidRPr="00362269" w:rsidRDefault="00362269" w:rsidP="000E7F78">
      <w:pPr>
        <w:widowControl w:val="0"/>
        <w:numPr>
          <w:ilvl w:val="12"/>
          <w:numId w:val="0"/>
        </w:numPr>
        <w:autoSpaceDE w:val="0"/>
        <w:autoSpaceDN w:val="0"/>
        <w:adjustRightInd w:val="0"/>
        <w:rPr>
          <w:rFonts w:ascii="Times New Roman" w:hAnsi="Times New Roman"/>
          <w:bCs/>
        </w:rPr>
      </w:pPr>
      <w:r w:rsidRPr="00362269">
        <w:rPr>
          <w:rFonts w:ascii="Times New Roman" w:hAnsi="Times New Roman"/>
          <w:bCs/>
        </w:rPr>
        <w:t>Final Exam</w:t>
      </w:r>
    </w:p>
    <w:sectPr w:rsidR="00362269" w:rsidRPr="00362269" w:rsidSect="00A7278C">
      <w:headerReference w:type="default" r:id="rId14"/>
      <w:footerReference w:type="default" r:id="rId15"/>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116992" w14:textId="77777777" w:rsidR="0046474A" w:rsidRDefault="0046474A" w:rsidP="006D7443">
      <w:r>
        <w:separator/>
      </w:r>
    </w:p>
  </w:endnote>
  <w:endnote w:type="continuationSeparator" w:id="0">
    <w:p w14:paraId="2E11C983" w14:textId="77777777" w:rsidR="0046474A" w:rsidRDefault="0046474A" w:rsidP="006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55 Roma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ndara,Tahom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0249537"/>
      <w:docPartObj>
        <w:docPartGallery w:val="Page Numbers (Bottom of Page)"/>
        <w:docPartUnique/>
      </w:docPartObj>
    </w:sdtPr>
    <w:sdtEndPr/>
    <w:sdtContent>
      <w:sdt>
        <w:sdtPr>
          <w:id w:val="565050477"/>
          <w:docPartObj>
            <w:docPartGallery w:val="Page Numbers (Top of Page)"/>
            <w:docPartUnique/>
          </w:docPartObj>
        </w:sdtPr>
        <w:sdtEndPr/>
        <w:sdtContent>
          <w:p w14:paraId="5D8D884B" w14:textId="2E34EA84" w:rsidR="0012700A" w:rsidRDefault="0012700A">
            <w:pPr>
              <w:pStyle w:val="Footer"/>
              <w:jc w:val="center"/>
            </w:pPr>
            <w:r w:rsidRPr="00D718B9">
              <w:rPr>
                <w:rFonts w:ascii="Times New Roman" w:hAnsi="Times New Roman"/>
              </w:rPr>
              <w:t xml:space="preserve">Page </w:t>
            </w:r>
            <w:r w:rsidRPr="00D718B9">
              <w:rPr>
                <w:rFonts w:ascii="Times New Roman" w:hAnsi="Times New Roman"/>
                <w:b/>
              </w:rPr>
              <w:fldChar w:fldCharType="begin"/>
            </w:r>
            <w:r w:rsidRPr="00D718B9">
              <w:rPr>
                <w:rFonts w:ascii="Times New Roman" w:hAnsi="Times New Roman"/>
                <w:b/>
              </w:rPr>
              <w:instrText xml:space="preserve"> PAGE </w:instrText>
            </w:r>
            <w:r w:rsidRPr="00D718B9">
              <w:rPr>
                <w:rFonts w:ascii="Times New Roman" w:hAnsi="Times New Roman"/>
                <w:b/>
              </w:rPr>
              <w:fldChar w:fldCharType="separate"/>
            </w:r>
            <w:r w:rsidR="0091605E">
              <w:rPr>
                <w:rFonts w:ascii="Times New Roman" w:hAnsi="Times New Roman"/>
                <w:b/>
                <w:noProof/>
              </w:rPr>
              <w:t>7</w:t>
            </w:r>
            <w:r w:rsidRPr="00D718B9">
              <w:rPr>
                <w:rFonts w:ascii="Times New Roman" w:hAnsi="Times New Roman"/>
                <w:b/>
              </w:rPr>
              <w:fldChar w:fldCharType="end"/>
            </w:r>
            <w:r w:rsidRPr="00D718B9">
              <w:rPr>
                <w:rFonts w:ascii="Times New Roman" w:hAnsi="Times New Roman"/>
              </w:rPr>
              <w:t xml:space="preserve"> of </w:t>
            </w:r>
            <w:r w:rsidRPr="00D718B9">
              <w:rPr>
                <w:rFonts w:ascii="Times New Roman" w:hAnsi="Times New Roman"/>
                <w:b/>
              </w:rPr>
              <w:fldChar w:fldCharType="begin"/>
            </w:r>
            <w:r w:rsidRPr="00D718B9">
              <w:rPr>
                <w:rFonts w:ascii="Times New Roman" w:hAnsi="Times New Roman"/>
                <w:b/>
              </w:rPr>
              <w:instrText xml:space="preserve"> NUMPAGES  </w:instrText>
            </w:r>
            <w:r w:rsidRPr="00D718B9">
              <w:rPr>
                <w:rFonts w:ascii="Times New Roman" w:hAnsi="Times New Roman"/>
                <w:b/>
              </w:rPr>
              <w:fldChar w:fldCharType="separate"/>
            </w:r>
            <w:r w:rsidR="0091605E">
              <w:rPr>
                <w:rFonts w:ascii="Times New Roman" w:hAnsi="Times New Roman"/>
                <w:b/>
                <w:noProof/>
              </w:rPr>
              <w:t>7</w:t>
            </w:r>
            <w:r w:rsidRPr="00D718B9">
              <w:rPr>
                <w:rFonts w:ascii="Times New Roman" w:hAnsi="Times New Roman"/>
                <w:b/>
              </w:rPr>
              <w:fldChar w:fldCharType="end"/>
            </w:r>
          </w:p>
        </w:sdtContent>
      </w:sdt>
    </w:sdtContent>
  </w:sdt>
  <w:p w14:paraId="311B40DB" w14:textId="77777777" w:rsidR="0012700A" w:rsidRDefault="001270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3B7157" w14:textId="77777777" w:rsidR="0046474A" w:rsidRDefault="0046474A" w:rsidP="006D7443">
      <w:r>
        <w:separator/>
      </w:r>
    </w:p>
  </w:footnote>
  <w:footnote w:type="continuationSeparator" w:id="0">
    <w:p w14:paraId="1213B9CE" w14:textId="77777777" w:rsidR="0046474A" w:rsidRDefault="0046474A" w:rsidP="006D7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9E431" w14:textId="130CC371" w:rsidR="0012700A" w:rsidRPr="00297014" w:rsidRDefault="0012700A" w:rsidP="00A7278C">
    <w:pPr>
      <w:pStyle w:val="Header"/>
      <w:jc w:val="right"/>
      <w:rPr>
        <w:rFonts w:ascii="Times New Roman" w:hAnsi="Times New Roman"/>
      </w:rPr>
    </w:pPr>
    <w:r w:rsidRPr="00297014">
      <w:rPr>
        <w:rFonts w:ascii="Times New Roman" w:eastAsia="Candara" w:hAnsi="Times New Roman"/>
      </w:rPr>
      <w:t>C</w:t>
    </w:r>
    <w:r w:rsidR="00647460">
      <w:rPr>
        <w:rFonts w:ascii="Times New Roman" w:eastAsia="Candara" w:hAnsi="Times New Roman"/>
      </w:rPr>
      <w:t>RIM 1</w:t>
    </w:r>
  </w:p>
  <w:p w14:paraId="0E44D229" w14:textId="77777777" w:rsidR="0012700A" w:rsidRDefault="001270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9A1EFDC"/>
    <w:multiLevelType w:val="hybridMultilevel"/>
    <w:tmpl w:val="176F6CB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FFFFFF7C"/>
    <w:multiLevelType w:val="singleLevel"/>
    <w:tmpl w:val="B3A6985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EF320580"/>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A898645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DFA8E71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F83CE202"/>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39F846A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11BCDD9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BE0A3C34"/>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3E4AF8C0"/>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1548BB36"/>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1024825"/>
    <w:multiLevelType w:val="hybridMultilevel"/>
    <w:tmpl w:val="CF5A2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4947FE"/>
    <w:multiLevelType w:val="hybridMultilevel"/>
    <w:tmpl w:val="5AE0B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7D2DEB"/>
    <w:multiLevelType w:val="hybridMultilevel"/>
    <w:tmpl w:val="97E24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26600D4"/>
    <w:multiLevelType w:val="hybridMultilevel"/>
    <w:tmpl w:val="0CA46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19503D"/>
    <w:multiLevelType w:val="hybridMultilevel"/>
    <w:tmpl w:val="2144BA60"/>
    <w:lvl w:ilvl="0" w:tplc="7DC68DDC">
      <w:start w:val="1"/>
      <w:numFmt w:val="decimal"/>
      <w:lvlText w:val="%1."/>
      <w:lvlJc w:val="left"/>
      <w:pPr>
        <w:ind w:left="720" w:hanging="360"/>
      </w:pPr>
      <w:rPr>
        <w:rFonts w:ascii="Candara" w:hAnsi="Candar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0E75B5"/>
    <w:multiLevelType w:val="hybridMultilevel"/>
    <w:tmpl w:val="AEE4D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1D33FF"/>
    <w:multiLevelType w:val="hybridMultilevel"/>
    <w:tmpl w:val="13C6F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FF64C2"/>
    <w:multiLevelType w:val="hybridMultilevel"/>
    <w:tmpl w:val="8774D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488321D"/>
    <w:multiLevelType w:val="hybridMultilevel"/>
    <w:tmpl w:val="65525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8B255E"/>
    <w:multiLevelType w:val="hybridMultilevel"/>
    <w:tmpl w:val="1A2687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EBA4B4E"/>
    <w:multiLevelType w:val="hybridMultilevel"/>
    <w:tmpl w:val="81A8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8568C0"/>
    <w:multiLevelType w:val="hybridMultilevel"/>
    <w:tmpl w:val="C94E2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98274D"/>
    <w:multiLevelType w:val="hybridMultilevel"/>
    <w:tmpl w:val="DACEA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184EFE"/>
    <w:multiLevelType w:val="hybridMultilevel"/>
    <w:tmpl w:val="40F2E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732317"/>
    <w:multiLevelType w:val="multilevel"/>
    <w:tmpl w:val="C28C07FC"/>
    <w:lvl w:ilvl="0">
      <w:start w:val="1"/>
      <w:numFmt w:val="decimal"/>
      <w:lvlText w:val="%1."/>
      <w:lvlJc w:val="left"/>
      <w:pPr>
        <w:tabs>
          <w:tab w:val="num" w:pos="720"/>
        </w:tabs>
        <w:ind w:left="720" w:hanging="360"/>
      </w:pPr>
      <w:rPr>
        <w:rFonts w:ascii="Candara" w:hAnsi="Candara"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0420A8"/>
    <w:multiLevelType w:val="hybridMultilevel"/>
    <w:tmpl w:val="0728E826"/>
    <w:lvl w:ilvl="0" w:tplc="82383F02">
      <w:start w:val="1"/>
      <w:numFmt w:val="decimal"/>
      <w:lvlText w:val="%1."/>
      <w:lvlJc w:val="left"/>
      <w:pPr>
        <w:tabs>
          <w:tab w:val="num" w:pos="360"/>
        </w:tabs>
        <w:ind w:left="360" w:hanging="360"/>
      </w:pPr>
      <w:rPr>
        <w:rFonts w:hint="default"/>
        <w:b w:val="0"/>
        <w:i w:val="0"/>
      </w:rPr>
    </w:lvl>
    <w:lvl w:ilvl="1" w:tplc="A34878D2">
      <w:start w:val="1"/>
      <w:numFmt w:val="decimal"/>
      <w:lvlText w:val="%2."/>
      <w:lvlJc w:val="left"/>
      <w:pPr>
        <w:tabs>
          <w:tab w:val="num" w:pos="1080"/>
        </w:tabs>
        <w:ind w:left="1080" w:hanging="360"/>
      </w:pPr>
      <w:rPr>
        <w:rFonts w:hint="default"/>
        <w:b w:val="0"/>
        <w:i w:val="0"/>
      </w:r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27" w15:restartNumberingAfterBreak="0">
    <w:nsid w:val="5B412723"/>
    <w:multiLevelType w:val="hybridMultilevel"/>
    <w:tmpl w:val="516C2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480983"/>
    <w:multiLevelType w:val="hybridMultilevel"/>
    <w:tmpl w:val="523E6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AA486E"/>
    <w:multiLevelType w:val="hybridMultilevel"/>
    <w:tmpl w:val="BB3A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2E6A38"/>
    <w:multiLevelType w:val="hybridMultilevel"/>
    <w:tmpl w:val="C3AC5BC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15:restartNumberingAfterBreak="0">
    <w:nsid w:val="73B54333"/>
    <w:multiLevelType w:val="hybridMultilevel"/>
    <w:tmpl w:val="7430C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AA6EC9"/>
    <w:multiLevelType w:val="hybridMultilevel"/>
    <w:tmpl w:val="69D6D3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4532A5"/>
    <w:multiLevelType w:val="multilevel"/>
    <w:tmpl w:val="BAB4025C"/>
    <w:lvl w:ilvl="0">
      <w:start w:val="1"/>
      <w:numFmt w:val="decimal"/>
      <w:lvlText w:val="%1."/>
      <w:lvlJc w:val="left"/>
      <w:pPr>
        <w:tabs>
          <w:tab w:val="num" w:pos="720"/>
        </w:tabs>
        <w:ind w:left="720" w:hanging="360"/>
      </w:pPr>
      <w:rPr>
        <w:rFonts w:ascii="Candara" w:hAnsi="Candara"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AAD0A47"/>
    <w:multiLevelType w:val="hybridMultilevel"/>
    <w:tmpl w:val="6D082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E9189B"/>
    <w:multiLevelType w:val="hybridMultilevel"/>
    <w:tmpl w:val="4DE23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2"/>
  </w:num>
  <w:num w:numId="3">
    <w:abstractNumId w:val="30"/>
  </w:num>
  <w:num w:numId="4">
    <w:abstractNumId w:val="0"/>
  </w:num>
  <w:num w:numId="5">
    <w:abstractNumId w:val="13"/>
  </w:num>
  <w:num w:numId="6">
    <w:abstractNumId w:val="18"/>
  </w:num>
  <w:num w:numId="7">
    <w:abstractNumId w:val="34"/>
  </w:num>
  <w:num w:numId="8">
    <w:abstractNumId w:val="31"/>
  </w:num>
  <w:num w:numId="9">
    <w:abstractNumId w:val="35"/>
  </w:num>
  <w:num w:numId="10">
    <w:abstractNumId w:val="29"/>
  </w:num>
  <w:num w:numId="11">
    <w:abstractNumId w:val="28"/>
  </w:num>
  <w:num w:numId="12">
    <w:abstractNumId w:val="14"/>
  </w:num>
  <w:num w:numId="13">
    <w:abstractNumId w:val="23"/>
  </w:num>
  <w:num w:numId="14">
    <w:abstractNumId w:val="21"/>
  </w:num>
  <w:num w:numId="15">
    <w:abstractNumId w:val="24"/>
  </w:num>
  <w:num w:numId="16">
    <w:abstractNumId w:val="27"/>
  </w:num>
  <w:num w:numId="17">
    <w:abstractNumId w:val="11"/>
  </w:num>
  <w:num w:numId="18">
    <w:abstractNumId w:val="12"/>
  </w:num>
  <w:num w:numId="19">
    <w:abstractNumId w:val="22"/>
  </w:num>
  <w:num w:numId="20">
    <w:abstractNumId w:val="16"/>
  </w:num>
  <w:num w:numId="21">
    <w:abstractNumId w:val="15"/>
  </w:num>
  <w:num w:numId="22">
    <w:abstractNumId w:val="19"/>
  </w:num>
  <w:num w:numId="23">
    <w:abstractNumId w:val="33"/>
  </w:num>
  <w:num w:numId="24">
    <w:abstractNumId w:val="25"/>
  </w:num>
  <w:num w:numId="25">
    <w:abstractNumId w:val="26"/>
  </w:num>
  <w:num w:numId="26">
    <w:abstractNumId w:val="17"/>
  </w:num>
  <w:num w:numId="27">
    <w:abstractNumId w:val="10"/>
  </w:num>
  <w:num w:numId="28">
    <w:abstractNumId w:val="8"/>
  </w:num>
  <w:num w:numId="29">
    <w:abstractNumId w:val="7"/>
  </w:num>
  <w:num w:numId="30">
    <w:abstractNumId w:val="6"/>
  </w:num>
  <w:num w:numId="31">
    <w:abstractNumId w:val="5"/>
  </w:num>
  <w:num w:numId="32">
    <w:abstractNumId w:val="9"/>
  </w:num>
  <w:num w:numId="33">
    <w:abstractNumId w:val="4"/>
  </w:num>
  <w:num w:numId="34">
    <w:abstractNumId w:val="3"/>
  </w:num>
  <w:num w:numId="35">
    <w:abstractNumId w:val="2"/>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04D"/>
    <w:rsid w:val="00000AAD"/>
    <w:rsid w:val="00016AF0"/>
    <w:rsid w:val="00033296"/>
    <w:rsid w:val="00034909"/>
    <w:rsid w:val="00034B79"/>
    <w:rsid w:val="00040230"/>
    <w:rsid w:val="00052EAA"/>
    <w:rsid w:val="00062680"/>
    <w:rsid w:val="00063133"/>
    <w:rsid w:val="00063B07"/>
    <w:rsid w:val="00063BFC"/>
    <w:rsid w:val="00066367"/>
    <w:rsid w:val="0006684F"/>
    <w:rsid w:val="00072BFD"/>
    <w:rsid w:val="00074940"/>
    <w:rsid w:val="00080173"/>
    <w:rsid w:val="000802B8"/>
    <w:rsid w:val="0008258D"/>
    <w:rsid w:val="00085155"/>
    <w:rsid w:val="00091027"/>
    <w:rsid w:val="00094152"/>
    <w:rsid w:val="00094D83"/>
    <w:rsid w:val="000A1797"/>
    <w:rsid w:val="000A638D"/>
    <w:rsid w:val="000B1CA0"/>
    <w:rsid w:val="000C0872"/>
    <w:rsid w:val="000C09BF"/>
    <w:rsid w:val="000C25D9"/>
    <w:rsid w:val="000C2C3F"/>
    <w:rsid w:val="000D0331"/>
    <w:rsid w:val="000D3B79"/>
    <w:rsid w:val="000E7F78"/>
    <w:rsid w:val="000F08FA"/>
    <w:rsid w:val="00104594"/>
    <w:rsid w:val="00107A30"/>
    <w:rsid w:val="00107AAE"/>
    <w:rsid w:val="0011243A"/>
    <w:rsid w:val="00114859"/>
    <w:rsid w:val="00123FF0"/>
    <w:rsid w:val="0012401C"/>
    <w:rsid w:val="00126B73"/>
    <w:rsid w:val="0012700A"/>
    <w:rsid w:val="00151B1D"/>
    <w:rsid w:val="00153DE5"/>
    <w:rsid w:val="00170F55"/>
    <w:rsid w:val="00176A2F"/>
    <w:rsid w:val="001834D0"/>
    <w:rsid w:val="00185C43"/>
    <w:rsid w:val="00190E6B"/>
    <w:rsid w:val="001914DC"/>
    <w:rsid w:val="00194FD2"/>
    <w:rsid w:val="001A2A60"/>
    <w:rsid w:val="001A44D4"/>
    <w:rsid w:val="001C0FE8"/>
    <w:rsid w:val="001C4CBB"/>
    <w:rsid w:val="001C5D4D"/>
    <w:rsid w:val="001E3C0D"/>
    <w:rsid w:val="001E409B"/>
    <w:rsid w:val="001F17CA"/>
    <w:rsid w:val="001F1FCD"/>
    <w:rsid w:val="001F2204"/>
    <w:rsid w:val="001F486F"/>
    <w:rsid w:val="001F78F5"/>
    <w:rsid w:val="00200A3D"/>
    <w:rsid w:val="00201235"/>
    <w:rsid w:val="00202904"/>
    <w:rsid w:val="0020489B"/>
    <w:rsid w:val="002075C3"/>
    <w:rsid w:val="00212AA6"/>
    <w:rsid w:val="0021628E"/>
    <w:rsid w:val="00222D9F"/>
    <w:rsid w:val="00226784"/>
    <w:rsid w:val="002271F8"/>
    <w:rsid w:val="00244721"/>
    <w:rsid w:val="00251AC7"/>
    <w:rsid w:val="0025444B"/>
    <w:rsid w:val="00256F63"/>
    <w:rsid w:val="00265B78"/>
    <w:rsid w:val="002760A4"/>
    <w:rsid w:val="00294FC6"/>
    <w:rsid w:val="00297014"/>
    <w:rsid w:val="002A2DD1"/>
    <w:rsid w:val="002C17E2"/>
    <w:rsid w:val="002D1BD6"/>
    <w:rsid w:val="002E3560"/>
    <w:rsid w:val="002E49F0"/>
    <w:rsid w:val="002F5C3C"/>
    <w:rsid w:val="003165C9"/>
    <w:rsid w:val="0031775F"/>
    <w:rsid w:val="00321F82"/>
    <w:rsid w:val="003241A4"/>
    <w:rsid w:val="003445F9"/>
    <w:rsid w:val="0035057C"/>
    <w:rsid w:val="003565E2"/>
    <w:rsid w:val="0035673C"/>
    <w:rsid w:val="00362269"/>
    <w:rsid w:val="00364BDC"/>
    <w:rsid w:val="00366BA0"/>
    <w:rsid w:val="00370CC3"/>
    <w:rsid w:val="00373E5B"/>
    <w:rsid w:val="003820A5"/>
    <w:rsid w:val="003A228D"/>
    <w:rsid w:val="003A2B41"/>
    <w:rsid w:val="003B59A5"/>
    <w:rsid w:val="003C1827"/>
    <w:rsid w:val="003C5D2B"/>
    <w:rsid w:val="003E223A"/>
    <w:rsid w:val="003E43D9"/>
    <w:rsid w:val="003F2F81"/>
    <w:rsid w:val="004010FD"/>
    <w:rsid w:val="00402F97"/>
    <w:rsid w:val="0040786A"/>
    <w:rsid w:val="00407B4E"/>
    <w:rsid w:val="00407EF1"/>
    <w:rsid w:val="004135A1"/>
    <w:rsid w:val="00423E75"/>
    <w:rsid w:val="00425ACD"/>
    <w:rsid w:val="00425C4D"/>
    <w:rsid w:val="00425E18"/>
    <w:rsid w:val="00430AF4"/>
    <w:rsid w:val="00430E44"/>
    <w:rsid w:val="00431FA3"/>
    <w:rsid w:val="004370F5"/>
    <w:rsid w:val="004410EF"/>
    <w:rsid w:val="00445E69"/>
    <w:rsid w:val="004465EB"/>
    <w:rsid w:val="00453737"/>
    <w:rsid w:val="0045687B"/>
    <w:rsid w:val="0046350D"/>
    <w:rsid w:val="0046474A"/>
    <w:rsid w:val="0046796B"/>
    <w:rsid w:val="00473C9E"/>
    <w:rsid w:val="00476FF3"/>
    <w:rsid w:val="004820BA"/>
    <w:rsid w:val="00485BB9"/>
    <w:rsid w:val="0049188E"/>
    <w:rsid w:val="004A58CC"/>
    <w:rsid w:val="004B3C57"/>
    <w:rsid w:val="004B41C4"/>
    <w:rsid w:val="004C0F41"/>
    <w:rsid w:val="004C4C25"/>
    <w:rsid w:val="004C72A1"/>
    <w:rsid w:val="004D4524"/>
    <w:rsid w:val="004E5C2F"/>
    <w:rsid w:val="004F639B"/>
    <w:rsid w:val="0050022B"/>
    <w:rsid w:val="00503EBF"/>
    <w:rsid w:val="00513656"/>
    <w:rsid w:val="00516805"/>
    <w:rsid w:val="00520909"/>
    <w:rsid w:val="00523AA2"/>
    <w:rsid w:val="00524282"/>
    <w:rsid w:val="00535971"/>
    <w:rsid w:val="00536242"/>
    <w:rsid w:val="00551978"/>
    <w:rsid w:val="00553868"/>
    <w:rsid w:val="005606D6"/>
    <w:rsid w:val="005631BC"/>
    <w:rsid w:val="00567DCD"/>
    <w:rsid w:val="0057357C"/>
    <w:rsid w:val="00575E16"/>
    <w:rsid w:val="005818EA"/>
    <w:rsid w:val="00584C38"/>
    <w:rsid w:val="005938BC"/>
    <w:rsid w:val="005947E3"/>
    <w:rsid w:val="005A2E81"/>
    <w:rsid w:val="005B20FD"/>
    <w:rsid w:val="005B3A45"/>
    <w:rsid w:val="005B6565"/>
    <w:rsid w:val="005C5656"/>
    <w:rsid w:val="005D28CE"/>
    <w:rsid w:val="005D49FD"/>
    <w:rsid w:val="005D7B23"/>
    <w:rsid w:val="005F4084"/>
    <w:rsid w:val="005F7139"/>
    <w:rsid w:val="00606BAC"/>
    <w:rsid w:val="0061607C"/>
    <w:rsid w:val="00625E76"/>
    <w:rsid w:val="00626E42"/>
    <w:rsid w:val="00644CDC"/>
    <w:rsid w:val="00647460"/>
    <w:rsid w:val="00647514"/>
    <w:rsid w:val="00670CBE"/>
    <w:rsid w:val="00676D6D"/>
    <w:rsid w:val="006934C3"/>
    <w:rsid w:val="00694973"/>
    <w:rsid w:val="006962A1"/>
    <w:rsid w:val="006A5E12"/>
    <w:rsid w:val="006A7641"/>
    <w:rsid w:val="006B2D74"/>
    <w:rsid w:val="006B7B9C"/>
    <w:rsid w:val="006C5A0A"/>
    <w:rsid w:val="006D7443"/>
    <w:rsid w:val="006F21AD"/>
    <w:rsid w:val="006F6D57"/>
    <w:rsid w:val="006F73E8"/>
    <w:rsid w:val="007037F3"/>
    <w:rsid w:val="00706F4D"/>
    <w:rsid w:val="00710411"/>
    <w:rsid w:val="00714234"/>
    <w:rsid w:val="00721DD0"/>
    <w:rsid w:val="00724006"/>
    <w:rsid w:val="0073363A"/>
    <w:rsid w:val="00751BB6"/>
    <w:rsid w:val="00753701"/>
    <w:rsid w:val="007620A9"/>
    <w:rsid w:val="00762D17"/>
    <w:rsid w:val="00770C91"/>
    <w:rsid w:val="00792290"/>
    <w:rsid w:val="007934A8"/>
    <w:rsid w:val="00793F90"/>
    <w:rsid w:val="00795822"/>
    <w:rsid w:val="0079586F"/>
    <w:rsid w:val="007B4BD1"/>
    <w:rsid w:val="007B5476"/>
    <w:rsid w:val="007C2942"/>
    <w:rsid w:val="007C5317"/>
    <w:rsid w:val="007E2844"/>
    <w:rsid w:val="007E3BB0"/>
    <w:rsid w:val="007E5901"/>
    <w:rsid w:val="007E5CC7"/>
    <w:rsid w:val="007E6258"/>
    <w:rsid w:val="007F528B"/>
    <w:rsid w:val="008074C9"/>
    <w:rsid w:val="00807586"/>
    <w:rsid w:val="00811330"/>
    <w:rsid w:val="0081155F"/>
    <w:rsid w:val="00814023"/>
    <w:rsid w:val="008177F3"/>
    <w:rsid w:val="00821545"/>
    <w:rsid w:val="008314BC"/>
    <w:rsid w:val="008404A5"/>
    <w:rsid w:val="00842F60"/>
    <w:rsid w:val="00843F46"/>
    <w:rsid w:val="00851A01"/>
    <w:rsid w:val="00864A3B"/>
    <w:rsid w:val="008804C6"/>
    <w:rsid w:val="00880B15"/>
    <w:rsid w:val="00881BD8"/>
    <w:rsid w:val="00887441"/>
    <w:rsid w:val="008943E1"/>
    <w:rsid w:val="008A7CDE"/>
    <w:rsid w:val="008B7137"/>
    <w:rsid w:val="008C1172"/>
    <w:rsid w:val="008E0DB2"/>
    <w:rsid w:val="008E17FE"/>
    <w:rsid w:val="008E7BBA"/>
    <w:rsid w:val="008F4C8A"/>
    <w:rsid w:val="008F5114"/>
    <w:rsid w:val="008F61CB"/>
    <w:rsid w:val="00906D19"/>
    <w:rsid w:val="00907D00"/>
    <w:rsid w:val="0091605E"/>
    <w:rsid w:val="00916908"/>
    <w:rsid w:val="00920B97"/>
    <w:rsid w:val="00933786"/>
    <w:rsid w:val="00946196"/>
    <w:rsid w:val="00960987"/>
    <w:rsid w:val="00964D63"/>
    <w:rsid w:val="00965EEE"/>
    <w:rsid w:val="0096774B"/>
    <w:rsid w:val="00971917"/>
    <w:rsid w:val="00977510"/>
    <w:rsid w:val="00981498"/>
    <w:rsid w:val="00981C42"/>
    <w:rsid w:val="00993837"/>
    <w:rsid w:val="009A4838"/>
    <w:rsid w:val="009A66B4"/>
    <w:rsid w:val="009B0198"/>
    <w:rsid w:val="009B33D5"/>
    <w:rsid w:val="009C2074"/>
    <w:rsid w:val="009C5F4C"/>
    <w:rsid w:val="009D25B0"/>
    <w:rsid w:val="009D2C8C"/>
    <w:rsid w:val="009E0B18"/>
    <w:rsid w:val="009F6CCD"/>
    <w:rsid w:val="00A01996"/>
    <w:rsid w:val="00A023E4"/>
    <w:rsid w:val="00A04904"/>
    <w:rsid w:val="00A066E6"/>
    <w:rsid w:val="00A1206E"/>
    <w:rsid w:val="00A14F98"/>
    <w:rsid w:val="00A15111"/>
    <w:rsid w:val="00A15CAD"/>
    <w:rsid w:val="00A20A8A"/>
    <w:rsid w:val="00A4574F"/>
    <w:rsid w:val="00A51B0E"/>
    <w:rsid w:val="00A521AC"/>
    <w:rsid w:val="00A52FB7"/>
    <w:rsid w:val="00A56C46"/>
    <w:rsid w:val="00A61034"/>
    <w:rsid w:val="00A645B5"/>
    <w:rsid w:val="00A7278C"/>
    <w:rsid w:val="00A73CFA"/>
    <w:rsid w:val="00A80E2E"/>
    <w:rsid w:val="00A86ED5"/>
    <w:rsid w:val="00A907A4"/>
    <w:rsid w:val="00A9611F"/>
    <w:rsid w:val="00A97038"/>
    <w:rsid w:val="00AA604D"/>
    <w:rsid w:val="00AA76BA"/>
    <w:rsid w:val="00AB7BC2"/>
    <w:rsid w:val="00AC29EF"/>
    <w:rsid w:val="00AD04BC"/>
    <w:rsid w:val="00AD198A"/>
    <w:rsid w:val="00AE4C77"/>
    <w:rsid w:val="00AF0891"/>
    <w:rsid w:val="00AF0FFB"/>
    <w:rsid w:val="00AF2BE3"/>
    <w:rsid w:val="00AF4EAF"/>
    <w:rsid w:val="00B0140B"/>
    <w:rsid w:val="00B03AA3"/>
    <w:rsid w:val="00B04476"/>
    <w:rsid w:val="00B06029"/>
    <w:rsid w:val="00B122C8"/>
    <w:rsid w:val="00B1650A"/>
    <w:rsid w:val="00B16E59"/>
    <w:rsid w:val="00B17BD9"/>
    <w:rsid w:val="00B324C0"/>
    <w:rsid w:val="00B37370"/>
    <w:rsid w:val="00B45BAA"/>
    <w:rsid w:val="00B54E59"/>
    <w:rsid w:val="00B56E01"/>
    <w:rsid w:val="00B61D0B"/>
    <w:rsid w:val="00B626E7"/>
    <w:rsid w:val="00B7189E"/>
    <w:rsid w:val="00B97229"/>
    <w:rsid w:val="00B97535"/>
    <w:rsid w:val="00BA39F9"/>
    <w:rsid w:val="00BB61A0"/>
    <w:rsid w:val="00BC16F7"/>
    <w:rsid w:val="00BC3910"/>
    <w:rsid w:val="00BC40C8"/>
    <w:rsid w:val="00BC7C6B"/>
    <w:rsid w:val="00BD39B1"/>
    <w:rsid w:val="00BD6013"/>
    <w:rsid w:val="00BE6966"/>
    <w:rsid w:val="00BE7E94"/>
    <w:rsid w:val="00C021BA"/>
    <w:rsid w:val="00C10164"/>
    <w:rsid w:val="00C22662"/>
    <w:rsid w:val="00C241A7"/>
    <w:rsid w:val="00C25479"/>
    <w:rsid w:val="00C32922"/>
    <w:rsid w:val="00C3761E"/>
    <w:rsid w:val="00C47243"/>
    <w:rsid w:val="00C542D7"/>
    <w:rsid w:val="00C565BE"/>
    <w:rsid w:val="00C610DC"/>
    <w:rsid w:val="00C650A2"/>
    <w:rsid w:val="00C71BEC"/>
    <w:rsid w:val="00C73664"/>
    <w:rsid w:val="00C7488F"/>
    <w:rsid w:val="00C74B68"/>
    <w:rsid w:val="00C772D3"/>
    <w:rsid w:val="00C87A56"/>
    <w:rsid w:val="00CA1A13"/>
    <w:rsid w:val="00CA2E1C"/>
    <w:rsid w:val="00CA304B"/>
    <w:rsid w:val="00CA46EC"/>
    <w:rsid w:val="00CA5E1A"/>
    <w:rsid w:val="00CA7E9E"/>
    <w:rsid w:val="00CB0810"/>
    <w:rsid w:val="00CB7768"/>
    <w:rsid w:val="00CB7DE2"/>
    <w:rsid w:val="00CC1BF2"/>
    <w:rsid w:val="00CD0EC4"/>
    <w:rsid w:val="00CD62A9"/>
    <w:rsid w:val="00CD65DC"/>
    <w:rsid w:val="00CD6D3E"/>
    <w:rsid w:val="00CD7CFC"/>
    <w:rsid w:val="00CD7D87"/>
    <w:rsid w:val="00CE4F8D"/>
    <w:rsid w:val="00CE6EC2"/>
    <w:rsid w:val="00D00306"/>
    <w:rsid w:val="00D05BBA"/>
    <w:rsid w:val="00D313DB"/>
    <w:rsid w:val="00D33DEF"/>
    <w:rsid w:val="00D35F6B"/>
    <w:rsid w:val="00D44480"/>
    <w:rsid w:val="00D46622"/>
    <w:rsid w:val="00D513BD"/>
    <w:rsid w:val="00D62C67"/>
    <w:rsid w:val="00D66AAC"/>
    <w:rsid w:val="00D70D8C"/>
    <w:rsid w:val="00D718B9"/>
    <w:rsid w:val="00D75FBA"/>
    <w:rsid w:val="00D838E2"/>
    <w:rsid w:val="00D957B8"/>
    <w:rsid w:val="00DA1A3F"/>
    <w:rsid w:val="00DA3402"/>
    <w:rsid w:val="00DA4082"/>
    <w:rsid w:val="00DB7C05"/>
    <w:rsid w:val="00DD6348"/>
    <w:rsid w:val="00DE7F01"/>
    <w:rsid w:val="00DF4929"/>
    <w:rsid w:val="00E00AD1"/>
    <w:rsid w:val="00E100F4"/>
    <w:rsid w:val="00E109D6"/>
    <w:rsid w:val="00E12496"/>
    <w:rsid w:val="00E21207"/>
    <w:rsid w:val="00E35835"/>
    <w:rsid w:val="00E35EAC"/>
    <w:rsid w:val="00E403CA"/>
    <w:rsid w:val="00E476BD"/>
    <w:rsid w:val="00E50FA8"/>
    <w:rsid w:val="00E62688"/>
    <w:rsid w:val="00E66D52"/>
    <w:rsid w:val="00E7361C"/>
    <w:rsid w:val="00E90FB9"/>
    <w:rsid w:val="00E922FA"/>
    <w:rsid w:val="00EA2083"/>
    <w:rsid w:val="00EA46AD"/>
    <w:rsid w:val="00EA56F2"/>
    <w:rsid w:val="00EA7140"/>
    <w:rsid w:val="00EB4BB5"/>
    <w:rsid w:val="00EF05D3"/>
    <w:rsid w:val="00F017AD"/>
    <w:rsid w:val="00F11289"/>
    <w:rsid w:val="00F20579"/>
    <w:rsid w:val="00F2390F"/>
    <w:rsid w:val="00F24944"/>
    <w:rsid w:val="00F32BE4"/>
    <w:rsid w:val="00F5339D"/>
    <w:rsid w:val="00F5685D"/>
    <w:rsid w:val="00F71C4C"/>
    <w:rsid w:val="00F81240"/>
    <w:rsid w:val="00F91D7B"/>
    <w:rsid w:val="00F92FAA"/>
    <w:rsid w:val="00FA1F43"/>
    <w:rsid w:val="00FA6BC9"/>
    <w:rsid w:val="00FB5D0B"/>
    <w:rsid w:val="00FC28CD"/>
    <w:rsid w:val="00FC300D"/>
    <w:rsid w:val="00FC5129"/>
    <w:rsid w:val="00FD5AB6"/>
    <w:rsid w:val="00FE14B8"/>
    <w:rsid w:val="00FE6769"/>
    <w:rsid w:val="00FF093F"/>
    <w:rsid w:val="00FF7148"/>
    <w:rsid w:val="6E2FCB7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481"/>
    <o:shapelayout v:ext="edit">
      <o:idmap v:ext="edit" data="1"/>
    </o:shapelayout>
  </w:shapeDefaults>
  <w:decimalSymbol w:val="."/>
  <w:listSeparator w:val=","/>
  <w14:docId w14:val="2DB9A510"/>
  <w15:docId w15:val="{D1F084BE-4E1C-45DF-B0F8-3020A2E4B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23A"/>
    <w:rPr>
      <w:rFonts w:ascii="Arial" w:hAnsi="Arial"/>
      <w:sz w:val="24"/>
      <w:szCs w:val="24"/>
    </w:rPr>
  </w:style>
  <w:style w:type="paragraph" w:styleId="Heading1">
    <w:name w:val="heading 1"/>
    <w:basedOn w:val="Default"/>
    <w:next w:val="Default"/>
    <w:link w:val="Heading1Char"/>
    <w:qFormat/>
    <w:rsid w:val="003E223A"/>
    <w:pPr>
      <w:outlineLvl w:val="0"/>
    </w:pPr>
    <w:rPr>
      <w:rFonts w:ascii="Times New Roman" w:hAnsi="Times New Roman" w:cs="Times New Roman"/>
      <w:b/>
      <w:bCs/>
      <w:color w:val="auto"/>
      <w:kern w:val="32"/>
      <w:sz w:val="36"/>
      <w:szCs w:val="32"/>
    </w:rPr>
  </w:style>
  <w:style w:type="paragraph" w:styleId="Heading2">
    <w:name w:val="heading 2"/>
    <w:basedOn w:val="Normal"/>
    <w:next w:val="Normal"/>
    <w:link w:val="Heading2Char"/>
    <w:unhideWhenUsed/>
    <w:qFormat/>
    <w:locked/>
    <w:rsid w:val="003E223A"/>
    <w:pPr>
      <w:keepNext/>
      <w:keepLines/>
      <w:spacing w:before="40"/>
      <w:outlineLvl w:val="1"/>
    </w:pPr>
    <w:rPr>
      <w:rFonts w:ascii="Times New Roman" w:eastAsiaTheme="majorEastAsia" w:hAnsi="Times New Roman" w:cstheme="majorBidi"/>
      <w:color w:val="000000" w:themeColor="text1"/>
      <w:sz w:val="32"/>
      <w:szCs w:val="26"/>
    </w:rPr>
  </w:style>
  <w:style w:type="paragraph" w:styleId="Heading3">
    <w:name w:val="heading 3"/>
    <w:basedOn w:val="Normal"/>
    <w:next w:val="Normal"/>
    <w:link w:val="Heading3Char"/>
    <w:qFormat/>
    <w:locked/>
    <w:rsid w:val="003E223A"/>
    <w:pPr>
      <w:keepNext/>
      <w:spacing w:before="240" w:after="60"/>
      <w:outlineLvl w:val="2"/>
    </w:pPr>
    <w:rPr>
      <w:rFonts w:ascii="Times New Roman" w:hAnsi="Times New Roman" w:cs="Arial"/>
      <w:b/>
      <w:bCs/>
      <w:sz w:val="28"/>
      <w:szCs w:val="26"/>
    </w:rPr>
  </w:style>
  <w:style w:type="paragraph" w:styleId="Heading4">
    <w:name w:val="heading 4"/>
    <w:basedOn w:val="Normal"/>
    <w:next w:val="Normal"/>
    <w:link w:val="Heading4Char"/>
    <w:unhideWhenUsed/>
    <w:qFormat/>
    <w:locked/>
    <w:rsid w:val="003E223A"/>
    <w:pPr>
      <w:keepNext/>
      <w:keepLines/>
      <w:spacing w:before="40"/>
      <w:outlineLvl w:val="3"/>
    </w:pPr>
    <w:rPr>
      <w:rFonts w:ascii="Times New Roman" w:eastAsiaTheme="majorEastAsia" w:hAnsi="Times New Roman" w:cstheme="majorBidi"/>
      <w:i/>
      <w:iCs/>
      <w:color w:val="000000" w:themeColor="text1"/>
    </w:rPr>
  </w:style>
  <w:style w:type="paragraph" w:styleId="Heading5">
    <w:name w:val="heading 5"/>
    <w:basedOn w:val="Normal"/>
    <w:next w:val="Normal"/>
    <w:link w:val="Heading5Char"/>
    <w:semiHidden/>
    <w:unhideWhenUsed/>
    <w:qFormat/>
    <w:locked/>
    <w:rsid w:val="00104594"/>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3E223A"/>
    <w:rPr>
      <w:b/>
      <w:bCs/>
      <w:kern w:val="32"/>
      <w:sz w:val="36"/>
      <w:szCs w:val="32"/>
    </w:rPr>
  </w:style>
  <w:style w:type="character" w:styleId="Hyperlink">
    <w:name w:val="Hyperlink"/>
    <w:uiPriority w:val="99"/>
    <w:rsid w:val="00AA604D"/>
    <w:rPr>
      <w:rFonts w:cs="Times New Roman"/>
      <w:color w:val="0000FF"/>
      <w:u w:val="single"/>
    </w:rPr>
  </w:style>
  <w:style w:type="table" w:styleId="TableGrid">
    <w:name w:val="Table Grid"/>
    <w:basedOn w:val="TableNormal"/>
    <w:uiPriority w:val="99"/>
    <w:rsid w:val="007C1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2CCB"/>
    <w:pPr>
      <w:autoSpaceDE w:val="0"/>
      <w:autoSpaceDN w:val="0"/>
      <w:adjustRightInd w:val="0"/>
    </w:pPr>
    <w:rPr>
      <w:rFonts w:ascii="Times" w:hAnsi="Times" w:cs="Times"/>
      <w:color w:val="000000"/>
      <w:sz w:val="24"/>
      <w:szCs w:val="24"/>
    </w:rPr>
  </w:style>
  <w:style w:type="paragraph" w:styleId="NormalWeb">
    <w:name w:val="Normal (Web)"/>
    <w:basedOn w:val="Normal"/>
    <w:uiPriority w:val="99"/>
    <w:rsid w:val="00E00603"/>
    <w:pPr>
      <w:spacing w:before="100" w:beforeAutospacing="1" w:after="100" w:afterAutospacing="1"/>
    </w:pPr>
    <w:rPr>
      <w:rFonts w:cs="Arial"/>
    </w:rPr>
  </w:style>
  <w:style w:type="paragraph" w:styleId="Header">
    <w:name w:val="header"/>
    <w:basedOn w:val="Normal"/>
    <w:link w:val="HeaderChar"/>
    <w:uiPriority w:val="99"/>
    <w:rsid w:val="00B60994"/>
    <w:pPr>
      <w:tabs>
        <w:tab w:val="center" w:pos="4680"/>
        <w:tab w:val="right" w:pos="9360"/>
      </w:tabs>
    </w:pPr>
  </w:style>
  <w:style w:type="character" w:customStyle="1" w:styleId="HeaderChar">
    <w:name w:val="Header Char"/>
    <w:link w:val="Header"/>
    <w:uiPriority w:val="99"/>
    <w:locked/>
    <w:rsid w:val="00B60994"/>
    <w:rPr>
      <w:rFonts w:ascii="Arial" w:hAnsi="Arial" w:cs="Times New Roman"/>
      <w:sz w:val="24"/>
      <w:szCs w:val="24"/>
    </w:rPr>
  </w:style>
  <w:style w:type="paragraph" w:styleId="Footer">
    <w:name w:val="footer"/>
    <w:basedOn w:val="Normal"/>
    <w:link w:val="FooterChar"/>
    <w:uiPriority w:val="99"/>
    <w:rsid w:val="00B60994"/>
    <w:pPr>
      <w:tabs>
        <w:tab w:val="center" w:pos="4680"/>
        <w:tab w:val="right" w:pos="9360"/>
      </w:tabs>
    </w:pPr>
  </w:style>
  <w:style w:type="character" w:customStyle="1" w:styleId="FooterChar">
    <w:name w:val="Footer Char"/>
    <w:link w:val="Footer"/>
    <w:uiPriority w:val="99"/>
    <w:locked/>
    <w:rsid w:val="00B60994"/>
    <w:rPr>
      <w:rFonts w:ascii="Arial" w:hAnsi="Arial" w:cs="Times New Roman"/>
      <w:sz w:val="24"/>
      <w:szCs w:val="24"/>
    </w:rPr>
  </w:style>
  <w:style w:type="character" w:styleId="FollowedHyperlink">
    <w:name w:val="FollowedHyperlink"/>
    <w:basedOn w:val="DefaultParagraphFont"/>
    <w:uiPriority w:val="99"/>
    <w:semiHidden/>
    <w:unhideWhenUsed/>
    <w:rsid w:val="00F017AD"/>
    <w:rPr>
      <w:color w:val="800080" w:themeColor="followedHyperlink"/>
      <w:u w:val="single"/>
    </w:rPr>
  </w:style>
  <w:style w:type="paragraph" w:customStyle="1" w:styleId="Pa29">
    <w:name w:val="Pa29"/>
    <w:basedOn w:val="Default"/>
    <w:next w:val="Default"/>
    <w:uiPriority w:val="99"/>
    <w:rsid w:val="00DA4082"/>
    <w:pPr>
      <w:spacing w:line="161" w:lineRule="atLeast"/>
    </w:pPr>
    <w:rPr>
      <w:rFonts w:ascii="Helvetica 55 Roman" w:hAnsi="Helvetica 55 Roman" w:cs="Times New Roman"/>
      <w:color w:val="auto"/>
    </w:rPr>
  </w:style>
  <w:style w:type="character" w:customStyle="1" w:styleId="Heading5Char">
    <w:name w:val="Heading 5 Char"/>
    <w:basedOn w:val="DefaultParagraphFont"/>
    <w:link w:val="Heading5"/>
    <w:semiHidden/>
    <w:rsid w:val="00104594"/>
    <w:rPr>
      <w:rFonts w:ascii="Calibri" w:hAnsi="Calibri"/>
      <w:b/>
      <w:bCs/>
      <w:i/>
      <w:iCs/>
      <w:sz w:val="26"/>
      <w:szCs w:val="26"/>
    </w:rPr>
  </w:style>
  <w:style w:type="paragraph" w:styleId="ListParagraph">
    <w:name w:val="List Paragraph"/>
    <w:basedOn w:val="Normal"/>
    <w:uiPriority w:val="72"/>
    <w:qFormat/>
    <w:rsid w:val="00916908"/>
    <w:pPr>
      <w:ind w:left="720"/>
      <w:contextualSpacing/>
    </w:pPr>
  </w:style>
  <w:style w:type="paragraph" w:styleId="BalloonText">
    <w:name w:val="Balloon Text"/>
    <w:basedOn w:val="Normal"/>
    <w:link w:val="BalloonTextChar"/>
    <w:uiPriority w:val="99"/>
    <w:semiHidden/>
    <w:unhideWhenUsed/>
    <w:rsid w:val="00A7278C"/>
    <w:rPr>
      <w:rFonts w:ascii="Tahoma" w:hAnsi="Tahoma" w:cs="Tahoma"/>
      <w:sz w:val="16"/>
      <w:szCs w:val="16"/>
    </w:rPr>
  </w:style>
  <w:style w:type="character" w:customStyle="1" w:styleId="BalloonTextChar">
    <w:name w:val="Balloon Text Char"/>
    <w:basedOn w:val="DefaultParagraphFont"/>
    <w:link w:val="BalloonText"/>
    <w:uiPriority w:val="99"/>
    <w:semiHidden/>
    <w:rsid w:val="00A7278C"/>
    <w:rPr>
      <w:rFonts w:ascii="Tahoma" w:hAnsi="Tahoma" w:cs="Tahoma"/>
      <w:sz w:val="16"/>
      <w:szCs w:val="16"/>
    </w:rPr>
  </w:style>
  <w:style w:type="character" w:customStyle="1" w:styleId="Heading3Char">
    <w:name w:val="Heading 3 Char"/>
    <w:basedOn w:val="DefaultParagraphFont"/>
    <w:link w:val="Heading3"/>
    <w:rsid w:val="003E223A"/>
    <w:rPr>
      <w:rFonts w:cs="Arial"/>
      <w:b/>
      <w:bCs/>
      <w:sz w:val="28"/>
      <w:szCs w:val="26"/>
    </w:rPr>
  </w:style>
  <w:style w:type="paragraph" w:customStyle="1" w:styleId="ColorfulList-Accent11">
    <w:name w:val="Colorful List - Accent 11"/>
    <w:basedOn w:val="Normal"/>
    <w:qFormat/>
    <w:rsid w:val="00606BAC"/>
    <w:pPr>
      <w:widowControl w:val="0"/>
      <w:overflowPunct w:val="0"/>
      <w:autoSpaceDE w:val="0"/>
      <w:autoSpaceDN w:val="0"/>
      <w:adjustRightInd w:val="0"/>
      <w:ind w:left="720"/>
      <w:contextualSpacing/>
    </w:pPr>
    <w:rPr>
      <w:rFonts w:ascii="Times New Roman" w:hAnsi="Times New Roman"/>
      <w:kern w:val="28"/>
      <w:sz w:val="20"/>
      <w:szCs w:val="20"/>
      <w:lang w:bidi="en-US"/>
    </w:rPr>
  </w:style>
  <w:style w:type="character" w:customStyle="1" w:styleId="UnresolvedMention1">
    <w:name w:val="Unresolved Mention1"/>
    <w:basedOn w:val="DefaultParagraphFont"/>
    <w:uiPriority w:val="99"/>
    <w:semiHidden/>
    <w:unhideWhenUsed/>
    <w:rsid w:val="00CC1BF2"/>
    <w:rPr>
      <w:color w:val="605E5C"/>
      <w:shd w:val="clear" w:color="auto" w:fill="E1DFDD"/>
    </w:rPr>
  </w:style>
  <w:style w:type="character" w:customStyle="1" w:styleId="Heading2Char">
    <w:name w:val="Heading 2 Char"/>
    <w:basedOn w:val="DefaultParagraphFont"/>
    <w:link w:val="Heading2"/>
    <w:rsid w:val="003E223A"/>
    <w:rPr>
      <w:rFonts w:eastAsiaTheme="majorEastAsia" w:cstheme="majorBidi"/>
      <w:color w:val="000000" w:themeColor="text1"/>
      <w:sz w:val="32"/>
      <w:szCs w:val="26"/>
    </w:rPr>
  </w:style>
  <w:style w:type="paragraph" w:styleId="ListNumber">
    <w:name w:val="List Number"/>
    <w:basedOn w:val="Normal"/>
    <w:uiPriority w:val="99"/>
    <w:unhideWhenUsed/>
    <w:rsid w:val="003E223A"/>
    <w:pPr>
      <w:numPr>
        <w:numId w:val="32"/>
      </w:numPr>
      <w:contextualSpacing/>
    </w:pPr>
  </w:style>
  <w:style w:type="paragraph" w:styleId="ListBullet">
    <w:name w:val="List Bullet"/>
    <w:basedOn w:val="Normal"/>
    <w:uiPriority w:val="99"/>
    <w:unhideWhenUsed/>
    <w:rsid w:val="003E223A"/>
    <w:pPr>
      <w:numPr>
        <w:numId w:val="27"/>
      </w:numPr>
      <w:contextualSpacing/>
    </w:pPr>
  </w:style>
  <w:style w:type="character" w:customStyle="1" w:styleId="Heading4Char">
    <w:name w:val="Heading 4 Char"/>
    <w:basedOn w:val="DefaultParagraphFont"/>
    <w:link w:val="Heading4"/>
    <w:rsid w:val="003E223A"/>
    <w:rPr>
      <w:rFonts w:eastAsiaTheme="majorEastAsia" w:cstheme="majorBidi"/>
      <w:i/>
      <w:iCs/>
      <w:color w:val="000000" w:themeColor="text1"/>
      <w:sz w:val="24"/>
      <w:szCs w:val="24"/>
    </w:rPr>
  </w:style>
  <w:style w:type="paragraph" w:styleId="ListBullet2">
    <w:name w:val="List Bullet 2"/>
    <w:basedOn w:val="Normal"/>
    <w:uiPriority w:val="99"/>
    <w:unhideWhenUsed/>
    <w:rsid w:val="003E223A"/>
    <w:pPr>
      <w:numPr>
        <w:numId w:val="28"/>
      </w:numPr>
      <w:contextualSpacing/>
    </w:pPr>
  </w:style>
  <w:style w:type="character" w:styleId="LineNumber">
    <w:name w:val="line number"/>
    <w:basedOn w:val="DefaultParagraphFont"/>
    <w:uiPriority w:val="99"/>
    <w:unhideWhenUsed/>
    <w:rsid w:val="003E223A"/>
  </w:style>
  <w:style w:type="character" w:customStyle="1" w:styleId="UnresolvedMention2">
    <w:name w:val="Unresolved Mention2"/>
    <w:basedOn w:val="DefaultParagraphFont"/>
    <w:uiPriority w:val="99"/>
    <w:semiHidden/>
    <w:unhideWhenUsed/>
    <w:rsid w:val="00FA1F43"/>
    <w:rPr>
      <w:color w:val="605E5C"/>
      <w:shd w:val="clear" w:color="auto" w:fill="E1DFDD"/>
    </w:rPr>
  </w:style>
  <w:style w:type="character" w:styleId="UnresolvedMention">
    <w:name w:val="Unresolved Mention"/>
    <w:basedOn w:val="DefaultParagraphFont"/>
    <w:uiPriority w:val="99"/>
    <w:semiHidden/>
    <w:unhideWhenUsed/>
    <w:rsid w:val="008E17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6634428">
      <w:bodyDiv w:val="1"/>
      <w:marLeft w:val="0"/>
      <w:marRight w:val="0"/>
      <w:marTop w:val="0"/>
      <w:marBottom w:val="0"/>
      <w:divBdr>
        <w:top w:val="none" w:sz="0" w:space="0" w:color="auto"/>
        <w:left w:val="none" w:sz="0" w:space="0" w:color="auto"/>
        <w:bottom w:val="none" w:sz="0" w:space="0" w:color="auto"/>
        <w:right w:val="none" w:sz="0" w:space="0" w:color="auto"/>
      </w:divBdr>
    </w:div>
    <w:div w:id="150057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edleycollege.edu/index.aspx?page=26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engagebrain.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edleycollege.ed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01C4B9929DE936468066C8E97FEC58C9" ma:contentTypeVersion="15" ma:contentTypeDescription="Create a new document." ma:contentTypeScope="" ma:versionID="8f3310c016b1e3f03d644ae8c9b424b1">
  <xsd:schema xmlns:xsd="http://www.w3.org/2001/XMLSchema" xmlns:xs="http://www.w3.org/2001/XMLSchema" xmlns:p="http://schemas.microsoft.com/office/2006/metadata/properties" xmlns:ns1="http://schemas.microsoft.com/sharepoint/v3" xmlns:ns3="b34fa79f-7750-4930-8c8e-f8b76d15fcf7" xmlns:ns4="bd834034-0eb1-496e-af0c-fd87a4c8f71e" targetNamespace="http://schemas.microsoft.com/office/2006/metadata/properties" ma:root="true" ma:fieldsID="b4415356992250aac025fc8ae4a54cd4" ns1:_="" ns3:_="" ns4:_="">
    <xsd:import namespace="http://schemas.microsoft.com/sharepoint/v3"/>
    <xsd:import namespace="b34fa79f-7750-4930-8c8e-f8b76d15fcf7"/>
    <xsd:import namespace="bd834034-0eb1-496e-af0c-fd87a4c8f71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4fa79f-7750-4930-8c8e-f8b76d15f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834034-0eb1-496e-af0c-fd87a4c8f71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092265-B461-4913-8F76-A19BD9F0DEB7}">
  <ds:schemaRefs>
    <ds:schemaRef ds:uri="http://schemas.microsoft.com/sharepoint/v3/contenttype/forms"/>
  </ds:schemaRefs>
</ds:datastoreItem>
</file>

<file path=customXml/itemProps2.xml><?xml version="1.0" encoding="utf-8"?>
<ds:datastoreItem xmlns:ds="http://schemas.openxmlformats.org/officeDocument/2006/customXml" ds:itemID="{FEE60264-5827-4731-9450-474EE5D4FD25}">
  <ds:schemaRefs>
    <ds:schemaRef ds:uri="http://purl.org/dc/dcmitype/"/>
    <ds:schemaRef ds:uri="http://schemas.microsoft.com/office/2006/documentManagement/types"/>
    <ds:schemaRef ds:uri="http://purl.org/dc/terms/"/>
    <ds:schemaRef ds:uri="http://schemas.microsoft.com/office/2006/metadata/properties"/>
    <ds:schemaRef ds:uri="http://purl.org/dc/elements/1.1/"/>
    <ds:schemaRef ds:uri="bd834034-0eb1-496e-af0c-fd87a4c8f71e"/>
    <ds:schemaRef ds:uri="http://schemas.microsoft.com/sharepoint/v3"/>
    <ds:schemaRef ds:uri="http://schemas.openxmlformats.org/package/2006/metadata/core-properties"/>
    <ds:schemaRef ds:uri="http://schemas.microsoft.com/office/infopath/2007/PartnerControls"/>
    <ds:schemaRef ds:uri="b34fa79f-7750-4930-8c8e-f8b76d15fcf7"/>
    <ds:schemaRef ds:uri="http://www.w3.org/XML/1998/namespace"/>
  </ds:schemaRefs>
</ds:datastoreItem>
</file>

<file path=customXml/itemProps3.xml><?xml version="1.0" encoding="utf-8"?>
<ds:datastoreItem xmlns:ds="http://schemas.openxmlformats.org/officeDocument/2006/customXml" ds:itemID="{C88B136E-9053-48D3-B0DD-FD962206593C}">
  <ds:schemaRefs>
    <ds:schemaRef ds:uri="http://schemas.openxmlformats.org/officeDocument/2006/bibliography"/>
  </ds:schemaRefs>
</ds:datastoreItem>
</file>

<file path=customXml/itemProps4.xml><?xml version="1.0" encoding="utf-8"?>
<ds:datastoreItem xmlns:ds="http://schemas.openxmlformats.org/officeDocument/2006/customXml" ds:itemID="{5D982CE4-FCE0-474E-BC12-9FCA8226A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34fa79f-7750-4930-8c8e-f8b76d15fcf7"/>
    <ds:schemaRef ds:uri="bd834034-0eb1-496e-af0c-fd87a4c8f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2019</Words>
  <Characters>11097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Art 1030</vt:lpstr>
    </vt:vector>
  </TitlesOfParts>
  <Company>Nashville State Tech</Company>
  <LinksUpToDate>false</LinksUpToDate>
  <CharactersWithSpaces>13090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1030</dc:title>
  <dc:subject/>
  <dc:creator>Nashville State Tech</dc:creator>
  <cp:keywords/>
  <dc:description/>
  <cp:lastModifiedBy>Scot Cheney</cp:lastModifiedBy>
  <cp:revision>3</cp:revision>
  <cp:lastPrinted>2020-06-10T18:41:00Z</cp:lastPrinted>
  <dcterms:created xsi:type="dcterms:W3CDTF">2020-05-28T19:55:00Z</dcterms:created>
  <dcterms:modified xsi:type="dcterms:W3CDTF">2020-06-10T18:43:00Z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0x01010001C4B9929DE936468066C8E97FEC58C9</vt:lpwstr>
  </property>
</Properties>
</file>