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37" w:rsidRPr="00D41CA3" w:rsidRDefault="00C00537" w:rsidP="00C00537">
      <w:pPr>
        <w:pStyle w:val="Heading3"/>
        <w:spacing w:before="0" w:after="0"/>
        <w:jc w:val="center"/>
        <w:rPr>
          <w:i/>
          <w:sz w:val="24"/>
          <w:szCs w:val="24"/>
        </w:rPr>
      </w:pPr>
      <w:r w:rsidRPr="00A05E04">
        <w:rPr>
          <w:noProof/>
          <w:lang w:val="en-US" w:eastAsia="en-US"/>
        </w:rPr>
        <w:drawing>
          <wp:inline distT="0" distB="0" distL="0" distR="0">
            <wp:extent cx="5486400" cy="133858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8580"/>
                    </a:xfrm>
                    <a:prstGeom prst="rect">
                      <a:avLst/>
                    </a:prstGeom>
                    <a:noFill/>
                    <a:ln>
                      <a:noFill/>
                    </a:ln>
                  </pic:spPr>
                </pic:pic>
              </a:graphicData>
            </a:graphic>
          </wp:inline>
        </w:drawing>
      </w:r>
    </w:p>
    <w:p w:rsidR="00C00537" w:rsidRPr="00384CD0" w:rsidRDefault="00C00537" w:rsidP="00C00537">
      <w:pPr>
        <w:pStyle w:val="Heading3"/>
        <w:spacing w:before="0" w:after="0"/>
        <w:jc w:val="both"/>
        <w:rPr>
          <w:i/>
          <w:sz w:val="24"/>
          <w:szCs w:val="24"/>
          <w:lang w:val="en-US"/>
        </w:rPr>
      </w:pP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A37EC8">
        <w:rPr>
          <w:i/>
          <w:sz w:val="24"/>
          <w:szCs w:val="24"/>
        </w:rPr>
        <w:tab/>
      </w:r>
      <w:r w:rsidR="00A37EC8">
        <w:rPr>
          <w:i/>
          <w:sz w:val="24"/>
          <w:szCs w:val="24"/>
        </w:rPr>
        <w:tab/>
      </w:r>
      <w:r w:rsidR="00A37EC8">
        <w:rPr>
          <w:i/>
          <w:sz w:val="24"/>
          <w:szCs w:val="24"/>
        </w:rPr>
        <w:tab/>
      </w:r>
      <w:r>
        <w:rPr>
          <w:i/>
          <w:sz w:val="24"/>
          <w:szCs w:val="24"/>
          <w:lang w:val="en-US"/>
        </w:rPr>
        <w:t>Spring 2020</w:t>
      </w:r>
    </w:p>
    <w:p w:rsidR="00C00537" w:rsidRPr="00D41CA3" w:rsidRDefault="00C00537" w:rsidP="00C00537">
      <w:pPr>
        <w:pStyle w:val="Heading3"/>
        <w:spacing w:before="0" w:after="0"/>
        <w:jc w:val="center"/>
        <w:rPr>
          <w:sz w:val="36"/>
          <w:szCs w:val="24"/>
        </w:rPr>
      </w:pPr>
      <w:r>
        <w:rPr>
          <w:sz w:val="36"/>
        </w:rPr>
        <w:t>CRIM 1</w:t>
      </w:r>
    </w:p>
    <w:p w:rsidR="00C00537" w:rsidRPr="00E73B04" w:rsidRDefault="00C00537" w:rsidP="00C00537">
      <w:pPr>
        <w:pStyle w:val="Subtitle"/>
        <w:outlineLvl w:val="0"/>
        <w:rPr>
          <w:rFonts w:ascii="Calibri Light" w:hAnsi="Calibri Light"/>
          <w:sz w:val="36"/>
          <w:szCs w:val="36"/>
          <w:u w:val="none"/>
        </w:rPr>
      </w:pPr>
      <w:r>
        <w:rPr>
          <w:rFonts w:ascii="Calibri Light" w:hAnsi="Calibri Light"/>
          <w:sz w:val="36"/>
          <w:szCs w:val="36"/>
          <w:u w:val="none"/>
        </w:rPr>
        <w:t>Introduction to Criminology</w:t>
      </w:r>
    </w:p>
    <w:p w:rsidR="00C00537" w:rsidRPr="00D41CA3" w:rsidRDefault="00C00537" w:rsidP="00C00537">
      <w:pPr>
        <w:pStyle w:val="Heading3"/>
        <w:spacing w:before="0" w:after="0"/>
        <w:jc w:val="center"/>
        <w:rPr>
          <w:sz w:val="24"/>
          <w:szCs w:val="24"/>
        </w:rPr>
      </w:pPr>
      <w:r w:rsidRPr="00D41CA3">
        <w:rPr>
          <w:sz w:val="24"/>
          <w:szCs w:val="24"/>
        </w:rPr>
        <w:t>Syllabus</w:t>
      </w:r>
    </w:p>
    <w:p w:rsidR="00C00537" w:rsidRDefault="00C00537" w:rsidP="00C00537">
      <w:pPr>
        <w:pStyle w:val="Title"/>
        <w:rPr>
          <w:rFonts w:ascii="Calibri" w:hAnsi="Calibri" w:cs="Arial"/>
          <w:sz w:val="24"/>
          <w:szCs w:val="24"/>
        </w:rPr>
      </w:pPr>
    </w:p>
    <w:p w:rsidR="00C00537" w:rsidRPr="00A37EC8" w:rsidRDefault="00C00537" w:rsidP="00C00537">
      <w:pPr>
        <w:rPr>
          <w:rFonts w:ascii="Cambria" w:hAnsi="Cambria"/>
          <w:sz w:val="22"/>
          <w:szCs w:val="22"/>
        </w:rPr>
      </w:pPr>
      <w:r w:rsidRPr="00A37EC8">
        <w:rPr>
          <w:rFonts w:ascii="Cambria" w:hAnsi="Cambria"/>
          <w:b/>
          <w:sz w:val="22"/>
          <w:szCs w:val="22"/>
        </w:rPr>
        <w:t xml:space="preserve">Course Name:  CRIM 1 </w:t>
      </w:r>
      <w:r w:rsidRPr="00A37EC8">
        <w:rPr>
          <w:rFonts w:ascii="Cambria" w:hAnsi="Cambria"/>
          <w:b/>
          <w:sz w:val="22"/>
          <w:szCs w:val="22"/>
        </w:rPr>
        <w:tab/>
      </w:r>
      <w:r w:rsidRPr="00A37EC8">
        <w:rPr>
          <w:rFonts w:ascii="Cambria" w:hAnsi="Cambria"/>
          <w:b/>
          <w:sz w:val="22"/>
          <w:szCs w:val="22"/>
        </w:rPr>
        <w:tab/>
      </w:r>
      <w:r w:rsidRPr="00A37EC8">
        <w:rPr>
          <w:rFonts w:ascii="Cambria" w:hAnsi="Cambria"/>
          <w:b/>
          <w:sz w:val="22"/>
          <w:szCs w:val="22"/>
        </w:rPr>
        <w:tab/>
        <w:t>Section Number: 59121</w:t>
      </w:r>
      <w:r w:rsidRPr="00A37EC8">
        <w:rPr>
          <w:rFonts w:ascii="Cambria" w:hAnsi="Cambria"/>
          <w:b/>
          <w:sz w:val="22"/>
          <w:szCs w:val="22"/>
        </w:rPr>
        <w:tab/>
      </w:r>
      <w:r w:rsidRPr="00A37EC8">
        <w:rPr>
          <w:rFonts w:ascii="Cambria" w:hAnsi="Cambria"/>
          <w:b/>
          <w:sz w:val="22"/>
          <w:szCs w:val="22"/>
        </w:rPr>
        <w:tab/>
      </w:r>
      <w:r w:rsidRPr="00A37EC8">
        <w:rPr>
          <w:rFonts w:ascii="Cambria" w:hAnsi="Cambria"/>
          <w:b/>
          <w:sz w:val="22"/>
          <w:szCs w:val="22"/>
        </w:rPr>
        <w:tab/>
        <w:t>Units:</w:t>
      </w:r>
      <w:r w:rsidRPr="00A37EC8">
        <w:rPr>
          <w:rFonts w:ascii="Cambria" w:hAnsi="Cambria"/>
          <w:sz w:val="22"/>
          <w:szCs w:val="22"/>
        </w:rPr>
        <w:t xml:space="preserve"> 03</w:t>
      </w:r>
    </w:p>
    <w:p w:rsidR="00C00537" w:rsidRPr="00A37EC8" w:rsidRDefault="00C00537" w:rsidP="00C00537">
      <w:pPr>
        <w:rPr>
          <w:rFonts w:ascii="Cambria" w:hAnsi="Cambria"/>
          <w:b/>
          <w:sz w:val="22"/>
          <w:szCs w:val="22"/>
        </w:rPr>
      </w:pPr>
    </w:p>
    <w:p w:rsidR="00C00537" w:rsidRPr="00A37EC8" w:rsidRDefault="00C00537" w:rsidP="00C00537">
      <w:pPr>
        <w:rPr>
          <w:rFonts w:ascii="Cambria" w:hAnsi="Cambria"/>
          <w:b/>
          <w:sz w:val="22"/>
          <w:szCs w:val="22"/>
        </w:rPr>
      </w:pPr>
      <w:r w:rsidRPr="00A37EC8">
        <w:rPr>
          <w:rFonts w:ascii="Cambria" w:hAnsi="Cambria"/>
          <w:b/>
          <w:sz w:val="22"/>
          <w:szCs w:val="22"/>
        </w:rPr>
        <w:t>Total Contact hours: 54.00</w:t>
      </w:r>
    </w:p>
    <w:p w:rsidR="00C00537" w:rsidRPr="00A37EC8" w:rsidRDefault="00C00537" w:rsidP="00C00537">
      <w:pPr>
        <w:rPr>
          <w:rFonts w:ascii="Cambria" w:hAnsi="Cambria"/>
          <w:b/>
          <w:sz w:val="22"/>
          <w:szCs w:val="22"/>
        </w:rPr>
      </w:pPr>
    </w:p>
    <w:p w:rsidR="00C00537" w:rsidRPr="00A37EC8" w:rsidRDefault="00C00537" w:rsidP="00C00537">
      <w:pPr>
        <w:rPr>
          <w:rFonts w:ascii="Cambria" w:hAnsi="Cambria"/>
          <w:sz w:val="22"/>
          <w:szCs w:val="22"/>
        </w:rPr>
      </w:pPr>
      <w:r w:rsidRPr="00A37EC8">
        <w:rPr>
          <w:rFonts w:ascii="Cambria" w:hAnsi="Cambria"/>
          <w:b/>
          <w:sz w:val="22"/>
          <w:szCs w:val="22"/>
        </w:rPr>
        <w:t>Instructor:</w:t>
      </w:r>
      <w:r w:rsidRPr="00A37EC8">
        <w:rPr>
          <w:rFonts w:ascii="Cambria" w:hAnsi="Cambria"/>
          <w:sz w:val="22"/>
          <w:szCs w:val="22"/>
        </w:rPr>
        <w:t xml:space="preserve">  Carlos Gonzalez</w:t>
      </w:r>
    </w:p>
    <w:p w:rsidR="00C00537" w:rsidRPr="00A37EC8" w:rsidRDefault="00C00537" w:rsidP="00C00537">
      <w:pPr>
        <w:rPr>
          <w:rFonts w:ascii="Cambria" w:hAnsi="Cambria"/>
          <w:b/>
          <w:sz w:val="22"/>
          <w:szCs w:val="22"/>
        </w:rPr>
      </w:pPr>
      <w:r w:rsidRPr="00A37EC8">
        <w:rPr>
          <w:rFonts w:ascii="Cambria" w:hAnsi="Cambria"/>
          <w:b/>
          <w:sz w:val="22"/>
          <w:szCs w:val="22"/>
        </w:rPr>
        <w:t>E-mail:  gonzalez-c@kcusd.com</w:t>
      </w:r>
    </w:p>
    <w:p w:rsidR="00C00537" w:rsidRPr="00A37EC8" w:rsidRDefault="00C00537" w:rsidP="00C00537">
      <w:pPr>
        <w:rPr>
          <w:rFonts w:ascii="Cambria" w:hAnsi="Cambria"/>
          <w:b/>
          <w:bCs/>
          <w:iCs/>
          <w:sz w:val="22"/>
          <w:szCs w:val="22"/>
        </w:rPr>
      </w:pPr>
      <w:r w:rsidRPr="00A37EC8">
        <w:rPr>
          <w:rFonts w:ascii="Cambria" w:hAnsi="Cambria"/>
          <w:b/>
          <w:bCs/>
          <w:iCs/>
          <w:sz w:val="22"/>
          <w:szCs w:val="22"/>
        </w:rPr>
        <w:t xml:space="preserve">Office Hours:  </w:t>
      </w:r>
      <w:r w:rsidRPr="00A37EC8">
        <w:rPr>
          <w:rFonts w:ascii="Cambria" w:hAnsi="Cambria"/>
          <w:bCs/>
          <w:iCs/>
          <w:sz w:val="22"/>
          <w:szCs w:val="22"/>
        </w:rPr>
        <w:t>By Appointment Only</w:t>
      </w:r>
    </w:p>
    <w:p w:rsidR="00C00537" w:rsidRPr="00A37EC8" w:rsidRDefault="00C00537" w:rsidP="00C00537">
      <w:pPr>
        <w:rPr>
          <w:rFonts w:ascii="Cambria" w:hAnsi="Cambria"/>
          <w:b/>
          <w:sz w:val="22"/>
          <w:szCs w:val="22"/>
        </w:rPr>
      </w:pPr>
      <w:r w:rsidRPr="00A37EC8">
        <w:rPr>
          <w:rFonts w:ascii="Cambria" w:hAnsi="Cambria"/>
          <w:b/>
          <w:sz w:val="22"/>
          <w:szCs w:val="22"/>
        </w:rPr>
        <w:t>Class Meeting:  Daily 9:00 a.m. – 9:50 a.m.</w:t>
      </w:r>
    </w:p>
    <w:p w:rsidR="00C00537" w:rsidRPr="00A37EC8" w:rsidRDefault="00C00537" w:rsidP="00C00537">
      <w:pPr>
        <w:pStyle w:val="Title"/>
        <w:tabs>
          <w:tab w:val="center" w:pos="4320"/>
          <w:tab w:val="left" w:pos="6360"/>
        </w:tabs>
        <w:jc w:val="left"/>
        <w:rPr>
          <w:rFonts w:ascii="Cambria" w:hAnsi="Cambria" w:cs="Arial"/>
          <w:b/>
          <w:sz w:val="22"/>
          <w:szCs w:val="22"/>
        </w:rPr>
      </w:pPr>
      <w:r w:rsidRPr="00A37EC8">
        <w:rPr>
          <w:rFonts w:ascii="Cambria" w:hAnsi="Cambria" w:cs="Arial"/>
          <w:b/>
          <w:sz w:val="22"/>
          <w:szCs w:val="22"/>
        </w:rPr>
        <w:t xml:space="preserve">                                                   </w:t>
      </w:r>
    </w:p>
    <w:p w:rsidR="00C00537" w:rsidRPr="00A37EC8" w:rsidRDefault="00C00537" w:rsidP="00C00537">
      <w:pPr>
        <w:rPr>
          <w:rFonts w:ascii="Cambria" w:hAnsi="Cambria" w:cs="Arial"/>
          <w:sz w:val="22"/>
          <w:szCs w:val="22"/>
        </w:rPr>
      </w:pPr>
      <w:r w:rsidRPr="00A37EC8">
        <w:rPr>
          <w:rFonts w:ascii="Cambria" w:hAnsi="Cambria" w:cs="Arial"/>
          <w:sz w:val="22"/>
          <w:szCs w:val="22"/>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C00537" w:rsidRPr="00A37EC8" w:rsidRDefault="00C00537" w:rsidP="00C00537">
      <w:pPr>
        <w:rPr>
          <w:rFonts w:ascii="Cambria" w:hAnsi="Cambria" w:cs="Arial"/>
          <w:sz w:val="22"/>
          <w:szCs w:val="22"/>
        </w:rPr>
      </w:pPr>
    </w:p>
    <w:p w:rsidR="00C00537" w:rsidRPr="00A37EC8" w:rsidRDefault="00C00537" w:rsidP="00C00537">
      <w:pPr>
        <w:ind w:left="2880" w:hanging="2880"/>
        <w:rPr>
          <w:rFonts w:ascii="Cambria" w:hAnsi="Cambria" w:cs="Arial"/>
          <w:sz w:val="22"/>
          <w:szCs w:val="22"/>
        </w:rPr>
      </w:pPr>
      <w:r w:rsidRPr="00A37EC8">
        <w:rPr>
          <w:rFonts w:ascii="Cambria" w:hAnsi="Cambria" w:cs="Arial"/>
          <w:b/>
          <w:sz w:val="22"/>
          <w:szCs w:val="22"/>
        </w:rPr>
        <w:t xml:space="preserve">Course Materials: </w:t>
      </w:r>
      <w:r w:rsidRPr="00A37EC8">
        <w:rPr>
          <w:rFonts w:ascii="Cambria" w:hAnsi="Cambria" w:cs="Arial"/>
          <w:sz w:val="22"/>
          <w:szCs w:val="22"/>
        </w:rPr>
        <w:t xml:space="preserve">  Schmallager, Frank, 2015, </w:t>
      </w:r>
      <w:r w:rsidRPr="00A37EC8">
        <w:rPr>
          <w:rFonts w:ascii="Cambria" w:hAnsi="Cambria" w:cs="Arial"/>
          <w:i/>
          <w:sz w:val="22"/>
          <w:szCs w:val="22"/>
        </w:rPr>
        <w:t>Criminal Justice Today</w:t>
      </w:r>
    </w:p>
    <w:p w:rsidR="00C00537" w:rsidRPr="00A37EC8" w:rsidRDefault="00C00537" w:rsidP="00C00537">
      <w:pPr>
        <w:ind w:left="2880" w:right="-900" w:hanging="2880"/>
        <w:rPr>
          <w:rFonts w:ascii="Cambria" w:hAnsi="Cambria" w:cs="Arial"/>
          <w:sz w:val="22"/>
          <w:szCs w:val="22"/>
        </w:rPr>
      </w:pPr>
    </w:p>
    <w:p w:rsidR="00C00537" w:rsidRPr="00A37EC8" w:rsidRDefault="00C00537" w:rsidP="00C00537">
      <w:pPr>
        <w:rPr>
          <w:rFonts w:ascii="Cambria" w:hAnsi="Cambria" w:cs="Arial"/>
          <w:sz w:val="22"/>
          <w:szCs w:val="22"/>
        </w:rPr>
      </w:pPr>
      <w:r w:rsidRPr="00A37EC8">
        <w:rPr>
          <w:rFonts w:ascii="Cambria" w:hAnsi="Cambria" w:cs="Arial"/>
          <w:b/>
          <w:sz w:val="22"/>
          <w:szCs w:val="22"/>
        </w:rPr>
        <w:t>Course Description</w:t>
      </w:r>
      <w:r w:rsidRPr="00A37EC8">
        <w:rPr>
          <w:rFonts w:ascii="Cambria" w:hAnsi="Cambria" w:cs="Arial"/>
          <w:sz w:val="22"/>
          <w:szCs w:val="22"/>
        </w:rPr>
        <w:t>:</w:t>
      </w:r>
      <w:r w:rsidRPr="00A37EC8">
        <w:rPr>
          <w:rFonts w:ascii="Cambria" w:hAnsi="Cambria" w:cs="Arial"/>
          <w:sz w:val="22"/>
          <w:szCs w:val="22"/>
        </w:rPr>
        <w:tab/>
      </w:r>
    </w:p>
    <w:p w:rsidR="00C00537" w:rsidRPr="00A37EC8" w:rsidRDefault="00C00537" w:rsidP="00C00537">
      <w:pPr>
        <w:pStyle w:val="BodyText2"/>
        <w:rPr>
          <w:rFonts w:ascii="Cambria" w:hAnsi="Cambria" w:cs="Arial"/>
          <w:szCs w:val="22"/>
        </w:rPr>
      </w:pPr>
      <w:r w:rsidRPr="00A37EC8">
        <w:rPr>
          <w:rFonts w:ascii="Cambria" w:hAnsi="Cambria" w:cs="Arial"/>
          <w:szCs w:val="22"/>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C00537" w:rsidRPr="00A37EC8" w:rsidRDefault="00C00537" w:rsidP="00C00537">
      <w:pPr>
        <w:rPr>
          <w:rFonts w:ascii="Cambria" w:hAnsi="Cambria" w:cs="Arial"/>
          <w:sz w:val="22"/>
          <w:szCs w:val="22"/>
        </w:rPr>
      </w:pPr>
    </w:p>
    <w:p w:rsidR="00C00537" w:rsidRPr="00A37EC8" w:rsidRDefault="00C00537" w:rsidP="00C00537">
      <w:pPr>
        <w:rPr>
          <w:rFonts w:ascii="Cambria" w:hAnsi="Cambria" w:cs="Arial"/>
          <w:sz w:val="22"/>
          <w:szCs w:val="22"/>
        </w:rPr>
      </w:pPr>
      <w:r w:rsidRPr="00A37EC8">
        <w:rPr>
          <w:rFonts w:ascii="Cambria" w:hAnsi="Cambria" w:cs="Arial"/>
          <w:b/>
          <w:sz w:val="22"/>
          <w:szCs w:val="22"/>
        </w:rPr>
        <w:t>Student Learning Outcomes</w:t>
      </w:r>
      <w:r w:rsidRPr="00A37EC8">
        <w:rPr>
          <w:rFonts w:ascii="Cambria" w:hAnsi="Cambria" w:cs="Arial"/>
          <w:sz w:val="22"/>
          <w:szCs w:val="22"/>
        </w:rPr>
        <w:t>:</w:t>
      </w:r>
    </w:p>
    <w:p w:rsidR="00C00537" w:rsidRPr="00A37EC8" w:rsidRDefault="00C00537" w:rsidP="00C00537">
      <w:pPr>
        <w:rPr>
          <w:rFonts w:ascii="Cambria" w:hAnsi="Cambria" w:cs="Arial"/>
          <w:sz w:val="22"/>
          <w:szCs w:val="22"/>
        </w:rPr>
      </w:pPr>
      <w:r w:rsidRPr="00A37EC8">
        <w:rPr>
          <w:rFonts w:ascii="Cambria" w:hAnsi="Cambria" w:cs="Arial"/>
          <w:sz w:val="22"/>
          <w:szCs w:val="22"/>
        </w:rPr>
        <w:t>By the end of the semester it is expected that the student will:</w:t>
      </w:r>
    </w:p>
    <w:p w:rsidR="00C00537" w:rsidRPr="00A37EC8" w:rsidRDefault="00C00537" w:rsidP="00C00537">
      <w:pPr>
        <w:rPr>
          <w:rFonts w:ascii="Cambria" w:hAnsi="Cambria" w:cs="Arial"/>
          <w:sz w:val="22"/>
          <w:szCs w:val="22"/>
        </w:rPr>
      </w:pPr>
    </w:p>
    <w:p w:rsidR="00C00537" w:rsidRPr="00A37EC8" w:rsidRDefault="00C00537" w:rsidP="00C00537">
      <w:pPr>
        <w:ind w:firstLine="360"/>
        <w:rPr>
          <w:rFonts w:ascii="Cambria" w:hAnsi="Cambria" w:cs="Arial"/>
          <w:sz w:val="22"/>
          <w:szCs w:val="22"/>
        </w:rPr>
      </w:pPr>
      <w:r w:rsidRPr="00A37EC8">
        <w:rPr>
          <w:rFonts w:ascii="Cambria" w:hAnsi="Cambria" w:cs="Arial"/>
          <w:sz w:val="22"/>
          <w:szCs w:val="22"/>
        </w:rPr>
        <w:t>1.</w:t>
      </w:r>
      <w:r w:rsidRPr="00A37EC8">
        <w:rPr>
          <w:rFonts w:ascii="Cambria" w:hAnsi="Cambria" w:cs="Arial"/>
          <w:sz w:val="22"/>
          <w:szCs w:val="22"/>
        </w:rPr>
        <w:tab/>
        <w:t>Recognize the major components of the criminal justice system.</w:t>
      </w:r>
    </w:p>
    <w:p w:rsidR="00C00537" w:rsidRPr="00A37EC8" w:rsidRDefault="00C00537" w:rsidP="00C00537">
      <w:pPr>
        <w:ind w:firstLine="360"/>
        <w:rPr>
          <w:rFonts w:ascii="Cambria" w:hAnsi="Cambria" w:cs="Arial"/>
          <w:sz w:val="22"/>
          <w:szCs w:val="22"/>
        </w:rPr>
      </w:pPr>
      <w:r w:rsidRPr="00A37EC8">
        <w:rPr>
          <w:rFonts w:ascii="Cambria" w:hAnsi="Cambria" w:cs="Arial"/>
          <w:sz w:val="22"/>
          <w:szCs w:val="22"/>
        </w:rPr>
        <w:t>2.</w:t>
      </w:r>
      <w:r w:rsidRPr="00A37EC8">
        <w:rPr>
          <w:rFonts w:ascii="Cambria" w:hAnsi="Cambria" w:cs="Arial"/>
          <w:sz w:val="22"/>
          <w:szCs w:val="22"/>
        </w:rPr>
        <w:tab/>
        <w:t>Describe the differences between Federal and State courts.</w:t>
      </w:r>
    </w:p>
    <w:p w:rsidR="00C00537" w:rsidRPr="00A37EC8" w:rsidRDefault="00C00537" w:rsidP="00C00537">
      <w:pPr>
        <w:ind w:firstLine="360"/>
        <w:rPr>
          <w:rFonts w:ascii="Cambria" w:hAnsi="Cambria" w:cs="Arial"/>
          <w:sz w:val="22"/>
          <w:szCs w:val="22"/>
        </w:rPr>
      </w:pPr>
      <w:r w:rsidRPr="00A37EC8">
        <w:rPr>
          <w:rFonts w:ascii="Cambria" w:hAnsi="Cambria" w:cs="Arial"/>
          <w:sz w:val="22"/>
          <w:szCs w:val="22"/>
        </w:rPr>
        <w:t>3.</w:t>
      </w:r>
      <w:r w:rsidRPr="00A37EC8">
        <w:rPr>
          <w:rFonts w:ascii="Cambria" w:hAnsi="Cambria" w:cs="Arial"/>
          <w:sz w:val="22"/>
          <w:szCs w:val="22"/>
        </w:rPr>
        <w:tab/>
        <w:t>Identify the major theories which attempt to explain crime causation.</w:t>
      </w:r>
    </w:p>
    <w:p w:rsidR="00C00537" w:rsidRPr="00A37EC8" w:rsidRDefault="00C00537" w:rsidP="00C00537">
      <w:pPr>
        <w:ind w:firstLine="360"/>
        <w:rPr>
          <w:rFonts w:ascii="Cambria" w:hAnsi="Cambria" w:cs="Arial"/>
          <w:sz w:val="22"/>
          <w:szCs w:val="22"/>
        </w:rPr>
      </w:pPr>
      <w:r w:rsidRPr="00A37EC8">
        <w:rPr>
          <w:rFonts w:ascii="Cambria" w:hAnsi="Cambria" w:cs="Arial"/>
          <w:sz w:val="22"/>
          <w:szCs w:val="22"/>
        </w:rPr>
        <w:t>4.</w:t>
      </w:r>
      <w:r w:rsidRPr="00A37EC8">
        <w:rPr>
          <w:rFonts w:ascii="Cambria" w:hAnsi="Cambria" w:cs="Arial"/>
          <w:sz w:val="22"/>
          <w:szCs w:val="22"/>
        </w:rPr>
        <w:tab/>
        <w:t>Explain the processes by which a c</w:t>
      </w:r>
      <w:r w:rsidR="00A37EC8">
        <w:rPr>
          <w:rFonts w:ascii="Cambria" w:hAnsi="Cambria" w:cs="Arial"/>
          <w:sz w:val="22"/>
          <w:szCs w:val="22"/>
        </w:rPr>
        <w:t xml:space="preserve">riminal case progresses from </w:t>
      </w:r>
      <w:r w:rsidRPr="00A37EC8">
        <w:rPr>
          <w:rFonts w:ascii="Cambria" w:hAnsi="Cambria" w:cs="Arial"/>
          <w:sz w:val="22"/>
          <w:szCs w:val="22"/>
        </w:rPr>
        <w:t>investigation to appeal.</w:t>
      </w:r>
    </w:p>
    <w:p w:rsidR="00C00537" w:rsidRPr="00A37EC8" w:rsidRDefault="00C00537" w:rsidP="00C00537">
      <w:pPr>
        <w:ind w:left="720" w:hanging="360"/>
        <w:rPr>
          <w:rFonts w:ascii="Cambria" w:hAnsi="Cambria" w:cs="Arial"/>
          <w:b/>
          <w:sz w:val="22"/>
          <w:szCs w:val="22"/>
        </w:rPr>
      </w:pPr>
      <w:r w:rsidRPr="00A37EC8">
        <w:rPr>
          <w:rFonts w:ascii="Cambria" w:hAnsi="Cambria" w:cs="Arial"/>
          <w:sz w:val="22"/>
          <w:szCs w:val="22"/>
        </w:rPr>
        <w:t>5.</w:t>
      </w:r>
      <w:r w:rsidRPr="00A37EC8">
        <w:rPr>
          <w:rFonts w:ascii="Cambria" w:hAnsi="Cambria" w:cs="Arial"/>
          <w:sz w:val="22"/>
          <w:szCs w:val="22"/>
        </w:rPr>
        <w:tab/>
        <w:t>Recognize which Amendments to the United States Constitution have the greatest impact on the criminal justice system.</w:t>
      </w:r>
    </w:p>
    <w:p w:rsidR="00A37EC8" w:rsidRDefault="00A37EC8">
      <w:pPr>
        <w:spacing w:after="160" w:line="259" w:lineRule="auto"/>
        <w:rPr>
          <w:rFonts w:ascii="Cambria" w:hAnsi="Cambria" w:cs="Arial"/>
          <w:b/>
          <w:sz w:val="22"/>
          <w:szCs w:val="22"/>
        </w:rPr>
      </w:pPr>
      <w:r>
        <w:rPr>
          <w:rFonts w:ascii="Cambria" w:hAnsi="Cambria" w:cs="Arial"/>
          <w:b/>
          <w:sz w:val="22"/>
          <w:szCs w:val="22"/>
        </w:rPr>
        <w:br w:type="page"/>
      </w:r>
    </w:p>
    <w:p w:rsidR="00C00537" w:rsidRPr="00A37EC8" w:rsidRDefault="00C00537" w:rsidP="00C00537">
      <w:pPr>
        <w:rPr>
          <w:rFonts w:ascii="Cambria" w:hAnsi="Cambria" w:cs="Arial"/>
          <w:b/>
          <w:sz w:val="22"/>
          <w:szCs w:val="22"/>
        </w:rPr>
      </w:pPr>
      <w:r w:rsidRPr="00A37EC8">
        <w:rPr>
          <w:rFonts w:ascii="Cambria" w:hAnsi="Cambria" w:cs="Arial"/>
          <w:b/>
          <w:sz w:val="22"/>
          <w:szCs w:val="22"/>
        </w:rPr>
        <w:lastRenderedPageBreak/>
        <w:t>Learning Objectives:</w:t>
      </w:r>
    </w:p>
    <w:p w:rsidR="00C00537" w:rsidRPr="00A37EC8" w:rsidRDefault="00C00537" w:rsidP="00C00537">
      <w:pPr>
        <w:rPr>
          <w:rFonts w:ascii="Cambria" w:hAnsi="Cambria" w:cs="Arial"/>
          <w:sz w:val="22"/>
          <w:szCs w:val="22"/>
        </w:rPr>
      </w:pPr>
      <w:r w:rsidRPr="00A37EC8">
        <w:rPr>
          <w:rFonts w:ascii="Cambria" w:hAnsi="Cambria" w:cs="Arial"/>
          <w:sz w:val="22"/>
          <w:szCs w:val="22"/>
        </w:rPr>
        <w:t>In the process of completing this course, students will:</w:t>
      </w:r>
    </w:p>
    <w:p w:rsidR="00C00537" w:rsidRPr="00A37EC8" w:rsidRDefault="00C00537" w:rsidP="00C00537">
      <w:pPr>
        <w:rPr>
          <w:rFonts w:ascii="Cambria" w:hAnsi="Cambria" w:cs="Arial"/>
          <w:sz w:val="22"/>
          <w:szCs w:val="22"/>
        </w:rPr>
      </w:pPr>
    </w:p>
    <w:p w:rsidR="00C00537" w:rsidRPr="00A37EC8" w:rsidRDefault="00C00537" w:rsidP="00C00537">
      <w:pPr>
        <w:ind w:firstLine="360"/>
        <w:rPr>
          <w:rFonts w:ascii="Cambria" w:hAnsi="Cambria" w:cs="Arial"/>
          <w:sz w:val="22"/>
          <w:szCs w:val="22"/>
        </w:rPr>
      </w:pPr>
      <w:r w:rsidRPr="00A37EC8">
        <w:rPr>
          <w:rFonts w:ascii="Cambria" w:hAnsi="Cambria" w:cs="Arial"/>
          <w:sz w:val="22"/>
          <w:szCs w:val="22"/>
        </w:rPr>
        <w:t>1.</w:t>
      </w:r>
      <w:r w:rsidRPr="00A37EC8">
        <w:rPr>
          <w:rFonts w:ascii="Cambria" w:hAnsi="Cambria" w:cs="Arial"/>
          <w:sz w:val="22"/>
          <w:szCs w:val="22"/>
        </w:rPr>
        <w:tab/>
        <w:t>Demonstrate an understanding of the history, development, structure, and</w:t>
      </w:r>
      <w:r w:rsidRPr="00A37EC8">
        <w:rPr>
          <w:rFonts w:ascii="Cambria" w:hAnsi="Cambria" w:cs="Arial"/>
          <w:sz w:val="22"/>
          <w:szCs w:val="22"/>
        </w:rPr>
        <w:tab/>
      </w:r>
      <w:r w:rsidRPr="00A37EC8">
        <w:rPr>
          <w:rFonts w:ascii="Cambria" w:hAnsi="Cambria" w:cs="Arial"/>
          <w:sz w:val="22"/>
          <w:szCs w:val="22"/>
        </w:rPr>
        <w:tab/>
      </w:r>
      <w:r w:rsidRPr="00A37EC8">
        <w:rPr>
          <w:rFonts w:ascii="Cambria" w:hAnsi="Cambria" w:cs="Arial"/>
          <w:sz w:val="22"/>
          <w:szCs w:val="22"/>
        </w:rPr>
        <w:tab/>
      </w:r>
      <w:r w:rsidRPr="00A37EC8">
        <w:rPr>
          <w:rFonts w:ascii="Cambria" w:hAnsi="Cambria" w:cs="Arial"/>
          <w:sz w:val="22"/>
          <w:szCs w:val="22"/>
        </w:rPr>
        <w:tab/>
        <w:t>function of the American police, courts, and corrections systems.</w:t>
      </w:r>
    </w:p>
    <w:p w:rsidR="00C00537" w:rsidRPr="00A37EC8" w:rsidRDefault="00C00537" w:rsidP="00C00537">
      <w:pPr>
        <w:ind w:left="720" w:hanging="360"/>
        <w:rPr>
          <w:rFonts w:ascii="Cambria" w:hAnsi="Cambria" w:cs="Arial"/>
          <w:sz w:val="22"/>
          <w:szCs w:val="22"/>
        </w:rPr>
      </w:pPr>
      <w:r w:rsidRPr="00A37EC8">
        <w:rPr>
          <w:rFonts w:ascii="Cambria" w:hAnsi="Cambria" w:cs="Arial"/>
          <w:sz w:val="22"/>
          <w:szCs w:val="22"/>
        </w:rPr>
        <w:t>2.</w:t>
      </w:r>
      <w:r w:rsidRPr="00A37EC8">
        <w:rPr>
          <w:rFonts w:ascii="Cambria" w:hAnsi="Cambria" w:cs="Arial"/>
          <w:sz w:val="22"/>
          <w:szCs w:val="22"/>
        </w:rPr>
        <w:tab/>
        <w:t>Explain the methods, theories, and concepts associated with the sources of crime data, the emerging patterns of criminal activity, and the costs of crime.</w:t>
      </w:r>
    </w:p>
    <w:p w:rsidR="00C00537" w:rsidRPr="00A37EC8" w:rsidRDefault="00C00537" w:rsidP="00C00537">
      <w:pPr>
        <w:ind w:left="720" w:hanging="360"/>
        <w:rPr>
          <w:rFonts w:ascii="Cambria" w:hAnsi="Cambria" w:cs="Arial"/>
          <w:sz w:val="22"/>
          <w:szCs w:val="22"/>
        </w:rPr>
      </w:pPr>
      <w:r w:rsidRPr="00A37EC8">
        <w:rPr>
          <w:rFonts w:ascii="Cambria" w:hAnsi="Cambria" w:cs="Arial"/>
          <w:sz w:val="22"/>
          <w:szCs w:val="22"/>
        </w:rPr>
        <w:t>3.</w:t>
      </w:r>
      <w:r w:rsidRPr="00A37EC8">
        <w:rPr>
          <w:rFonts w:ascii="Cambria" w:hAnsi="Cambria" w:cs="Arial"/>
          <w:sz w:val="22"/>
          <w:szCs w:val="22"/>
        </w:rPr>
        <w:tab/>
        <w:t>Demonstrate an understanding of criminological theories used to explain crime and criminality.</w:t>
      </w:r>
    </w:p>
    <w:p w:rsidR="00C00537" w:rsidRPr="00A37EC8" w:rsidRDefault="00C00537" w:rsidP="00C00537">
      <w:pPr>
        <w:ind w:left="720" w:hanging="360"/>
        <w:rPr>
          <w:rFonts w:ascii="Cambria" w:hAnsi="Cambria" w:cs="Arial"/>
          <w:sz w:val="22"/>
          <w:szCs w:val="22"/>
        </w:rPr>
      </w:pPr>
      <w:r w:rsidRPr="00A37EC8">
        <w:rPr>
          <w:rFonts w:ascii="Cambria" w:hAnsi="Cambria" w:cs="Arial"/>
          <w:sz w:val="22"/>
          <w:szCs w:val="22"/>
        </w:rPr>
        <w:t>4.</w:t>
      </w:r>
      <w:r w:rsidRPr="00A37EC8">
        <w:rPr>
          <w:rFonts w:ascii="Cambria" w:hAnsi="Cambria" w:cs="Arial"/>
          <w:sz w:val="22"/>
          <w:szCs w:val="22"/>
        </w:rPr>
        <w:tab/>
        <w:t>Demonstrate the ability to follow appropriate writing styles practiced within the social sciences arena while gathering and organizing the material required for a case brief or other selected written project.</w:t>
      </w:r>
    </w:p>
    <w:p w:rsidR="00C00537" w:rsidRPr="00A37EC8" w:rsidRDefault="00C00537" w:rsidP="00C00537">
      <w:pPr>
        <w:ind w:left="720" w:hanging="360"/>
        <w:rPr>
          <w:rFonts w:ascii="Cambria" w:hAnsi="Cambria" w:cs="Arial"/>
          <w:sz w:val="22"/>
          <w:szCs w:val="22"/>
        </w:rPr>
      </w:pPr>
      <w:r w:rsidRPr="00A37EC8">
        <w:rPr>
          <w:rFonts w:ascii="Cambria" w:hAnsi="Cambria" w:cs="Arial"/>
          <w:sz w:val="22"/>
          <w:szCs w:val="22"/>
        </w:rPr>
        <w:t>5.</w:t>
      </w:r>
      <w:r w:rsidRPr="00A37EC8">
        <w:rPr>
          <w:rFonts w:ascii="Cambria" w:hAnsi="Cambria" w:cs="Arial"/>
          <w:sz w:val="22"/>
          <w:szCs w:val="22"/>
        </w:rPr>
        <w:tab/>
        <w:t>Show an understanding of corrections including the roles of probation, parole, and community corrections, as well as the functions of prisons and jails.</w:t>
      </w:r>
    </w:p>
    <w:p w:rsidR="00C00537" w:rsidRPr="00A37EC8" w:rsidRDefault="00C00537" w:rsidP="00C00537">
      <w:pPr>
        <w:ind w:firstLine="360"/>
        <w:rPr>
          <w:rFonts w:ascii="Cambria" w:hAnsi="Cambria" w:cs="Arial"/>
          <w:sz w:val="22"/>
          <w:szCs w:val="22"/>
        </w:rPr>
      </w:pPr>
      <w:r w:rsidRPr="00A37EC8">
        <w:rPr>
          <w:rFonts w:ascii="Cambria" w:hAnsi="Cambria" w:cs="Arial"/>
          <w:sz w:val="22"/>
          <w:szCs w:val="22"/>
        </w:rPr>
        <w:t>6.</w:t>
      </w:r>
      <w:r w:rsidRPr="00A37EC8">
        <w:rPr>
          <w:rFonts w:ascii="Cambria" w:hAnsi="Cambria" w:cs="Arial"/>
          <w:sz w:val="22"/>
          <w:szCs w:val="22"/>
        </w:rPr>
        <w:tab/>
        <w:t>Convey an understanding of the process of adjudication.</w:t>
      </w:r>
    </w:p>
    <w:p w:rsidR="00C00537" w:rsidRPr="00A37EC8" w:rsidRDefault="00C00537" w:rsidP="00C00537">
      <w:pPr>
        <w:ind w:left="720" w:hanging="360"/>
        <w:rPr>
          <w:rFonts w:ascii="Cambria" w:hAnsi="Cambria" w:cs="Arial"/>
          <w:sz w:val="22"/>
          <w:szCs w:val="22"/>
        </w:rPr>
      </w:pPr>
      <w:r w:rsidRPr="00A37EC8">
        <w:rPr>
          <w:rFonts w:ascii="Cambria" w:hAnsi="Cambria" w:cs="Arial"/>
          <w:sz w:val="22"/>
          <w:szCs w:val="22"/>
        </w:rPr>
        <w:t>7.</w:t>
      </w:r>
      <w:r w:rsidRPr="00A37EC8">
        <w:rPr>
          <w:rFonts w:ascii="Cambria" w:hAnsi="Cambria" w:cs="Arial"/>
          <w:sz w:val="22"/>
          <w:szCs w:val="22"/>
        </w:rPr>
        <w:tab/>
        <w:t>Identify and describe special issues in the criminal justice system involving juvenile delinquency.</w:t>
      </w:r>
    </w:p>
    <w:p w:rsidR="00C00537" w:rsidRPr="00A37EC8" w:rsidRDefault="00C00537" w:rsidP="00C00537">
      <w:pPr>
        <w:ind w:left="360" w:firstLine="360"/>
        <w:rPr>
          <w:rFonts w:ascii="Cambria" w:hAnsi="Cambria" w:cs="Arial"/>
          <w:b/>
          <w:sz w:val="22"/>
          <w:szCs w:val="22"/>
          <w:u w:val="single"/>
        </w:rPr>
      </w:pPr>
    </w:p>
    <w:p w:rsidR="00C00537" w:rsidRPr="00A37EC8" w:rsidRDefault="00C00537" w:rsidP="00C00537">
      <w:pPr>
        <w:rPr>
          <w:rFonts w:ascii="Cambria" w:hAnsi="Cambria" w:cs="Arial"/>
          <w:bCs/>
          <w:sz w:val="22"/>
          <w:szCs w:val="22"/>
        </w:rPr>
      </w:pPr>
      <w:r w:rsidRPr="00A37EC8">
        <w:rPr>
          <w:rFonts w:ascii="Cambria" w:hAnsi="Cambria" w:cs="Arial"/>
          <w:b/>
          <w:sz w:val="22"/>
          <w:szCs w:val="22"/>
        </w:rPr>
        <w:t>Attendance and Tardiness:</w:t>
      </w:r>
    </w:p>
    <w:p w:rsidR="00C00537" w:rsidRPr="00A37EC8" w:rsidRDefault="00C00537" w:rsidP="00C00537">
      <w:pPr>
        <w:rPr>
          <w:rFonts w:ascii="Cambria" w:hAnsi="Cambria" w:cs="Arial"/>
          <w:bCs/>
          <w:sz w:val="22"/>
          <w:szCs w:val="22"/>
        </w:rPr>
      </w:pPr>
    </w:p>
    <w:p w:rsidR="00C00537" w:rsidRPr="00A37EC8" w:rsidRDefault="00C00537" w:rsidP="00C00537">
      <w:pPr>
        <w:rPr>
          <w:rFonts w:ascii="Cambria" w:hAnsi="Cambria" w:cs="Arial"/>
          <w:bCs/>
          <w:sz w:val="22"/>
          <w:szCs w:val="22"/>
        </w:rPr>
      </w:pPr>
      <w:r w:rsidRPr="00A37EC8">
        <w:rPr>
          <w:rFonts w:ascii="Cambria" w:hAnsi="Cambria" w:cs="Arial"/>
          <w:bCs/>
          <w:sz w:val="22"/>
          <w:szCs w:val="22"/>
        </w:rPr>
        <w:t xml:space="preserve">Frequent tardiness is disrespectful and a disruption to the class. Therefore, to reduce interruptions, </w:t>
      </w:r>
      <w:r w:rsidRPr="00A37EC8">
        <w:rPr>
          <w:rFonts w:ascii="Cambria" w:hAnsi="Cambria" w:cs="Arial"/>
          <w:b/>
          <w:bCs/>
          <w:sz w:val="22"/>
          <w:szCs w:val="22"/>
        </w:rPr>
        <w:t>every two (2) tardies will be counted as one (1) absence.</w:t>
      </w:r>
      <w:r w:rsidRPr="00A37EC8">
        <w:rPr>
          <w:rFonts w:ascii="Cambria" w:hAnsi="Cambria" w:cs="Arial"/>
          <w:bCs/>
          <w:sz w:val="22"/>
          <w:szCs w:val="22"/>
        </w:rPr>
        <w:t xml:space="preserve"> </w:t>
      </w:r>
    </w:p>
    <w:p w:rsidR="00C00537" w:rsidRPr="00A37EC8" w:rsidRDefault="00C00537" w:rsidP="00C00537">
      <w:pPr>
        <w:rPr>
          <w:rFonts w:ascii="Cambria" w:hAnsi="Cambria" w:cs="Arial"/>
          <w:bCs/>
          <w:sz w:val="22"/>
          <w:szCs w:val="22"/>
        </w:rPr>
      </w:pPr>
    </w:p>
    <w:p w:rsidR="00C00537" w:rsidRPr="00A37EC8" w:rsidRDefault="00C00537" w:rsidP="00C00537">
      <w:pPr>
        <w:rPr>
          <w:rFonts w:ascii="Cambria" w:hAnsi="Cambria" w:cs="Arial"/>
          <w:sz w:val="22"/>
          <w:szCs w:val="22"/>
        </w:rPr>
      </w:pPr>
      <w:r w:rsidRPr="00A37EC8">
        <w:rPr>
          <w:rFonts w:ascii="Cambria" w:hAnsi="Cambria" w:cs="Arial"/>
          <w:bCs/>
          <w:sz w:val="22"/>
          <w:szCs w:val="22"/>
        </w:rPr>
        <w:t xml:space="preserve">While attendance is not weighed in the final grade equation, it is an important component </w:t>
      </w:r>
      <w:r w:rsidRPr="00A37EC8">
        <w:rPr>
          <w:rFonts w:ascii="Cambria" w:hAnsi="Cambria" w:cs="Arial"/>
          <w:sz w:val="22"/>
          <w:szCs w:val="22"/>
        </w:rPr>
        <w:t xml:space="preserve">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C00537" w:rsidRPr="00A37EC8" w:rsidRDefault="00C00537" w:rsidP="00C00537">
      <w:pPr>
        <w:rPr>
          <w:rFonts w:ascii="Cambria" w:hAnsi="Cambria" w:cs="Arial"/>
          <w:sz w:val="22"/>
          <w:szCs w:val="22"/>
        </w:rPr>
      </w:pPr>
    </w:p>
    <w:p w:rsidR="00C00537" w:rsidRPr="00A37EC8" w:rsidRDefault="00C00537" w:rsidP="00C00537">
      <w:pPr>
        <w:rPr>
          <w:rFonts w:ascii="Cambria" w:hAnsi="Cambria" w:cs="Arial"/>
          <w:i/>
          <w:sz w:val="22"/>
          <w:szCs w:val="22"/>
          <w:u w:val="single"/>
        </w:rPr>
      </w:pPr>
      <w:r w:rsidRPr="00A37EC8">
        <w:rPr>
          <w:rFonts w:ascii="Cambria" w:hAnsi="Cambria" w:cs="Arial"/>
          <w:sz w:val="22"/>
          <w:szCs w:val="22"/>
        </w:rPr>
        <w:t xml:space="preserve">Within the first nine weeks of the course, </w:t>
      </w:r>
      <w:r w:rsidRPr="00A37EC8">
        <w:rPr>
          <w:rFonts w:ascii="Cambria" w:hAnsi="Cambria" w:cs="Arial"/>
          <w:b/>
          <w:sz w:val="22"/>
          <w:szCs w:val="22"/>
        </w:rPr>
        <w:t xml:space="preserve">students who miss </w:t>
      </w:r>
      <w:r w:rsidRPr="00A37EC8">
        <w:rPr>
          <w:rFonts w:ascii="Cambria" w:hAnsi="Cambria" w:cs="Arial"/>
          <w:b/>
          <w:i/>
          <w:sz w:val="22"/>
          <w:szCs w:val="22"/>
          <w:u w:val="single"/>
        </w:rPr>
        <w:t>a total of six (6) classes will be dropped from the program.</w:t>
      </w:r>
    </w:p>
    <w:p w:rsidR="00C00537" w:rsidRPr="00A37EC8" w:rsidRDefault="00C00537" w:rsidP="00C00537">
      <w:pPr>
        <w:rPr>
          <w:rFonts w:ascii="Cambria" w:hAnsi="Cambria" w:cs="Arial"/>
          <w:sz w:val="22"/>
          <w:szCs w:val="22"/>
        </w:rPr>
      </w:pPr>
    </w:p>
    <w:p w:rsidR="00C00537" w:rsidRPr="00A37EC8" w:rsidRDefault="00C00537" w:rsidP="00C00537">
      <w:pPr>
        <w:rPr>
          <w:rFonts w:ascii="Cambria" w:hAnsi="Cambria" w:cs="Arial"/>
          <w:sz w:val="22"/>
          <w:szCs w:val="22"/>
          <w:u w:val="single"/>
        </w:rPr>
      </w:pPr>
      <w:r w:rsidRPr="00A37EC8">
        <w:rPr>
          <w:rFonts w:ascii="Cambria" w:hAnsi="Cambria" w:cs="Arial"/>
          <w:sz w:val="22"/>
          <w:szCs w:val="22"/>
          <w:u w:val="single"/>
        </w:rPr>
        <w:t xml:space="preserve">If you are late to any test, including the final exam, your score will be dropped one grade. </w:t>
      </w:r>
    </w:p>
    <w:p w:rsidR="00C00537" w:rsidRPr="00A37EC8" w:rsidRDefault="00C00537" w:rsidP="00C00537">
      <w:pPr>
        <w:tabs>
          <w:tab w:val="left" w:pos="960"/>
        </w:tabs>
        <w:rPr>
          <w:rFonts w:ascii="Cambria" w:hAnsi="Cambria" w:cs="Arial"/>
          <w:sz w:val="22"/>
          <w:szCs w:val="22"/>
        </w:rPr>
      </w:pPr>
      <w:r w:rsidRPr="00A37EC8">
        <w:rPr>
          <w:rFonts w:ascii="Cambria" w:hAnsi="Cambria" w:cs="Arial"/>
          <w:sz w:val="22"/>
          <w:szCs w:val="22"/>
        </w:rPr>
        <w:tab/>
      </w:r>
    </w:p>
    <w:p w:rsidR="00C00537" w:rsidRPr="00A37EC8" w:rsidRDefault="00C00537" w:rsidP="00C00537">
      <w:pPr>
        <w:rPr>
          <w:rFonts w:ascii="Cambria" w:hAnsi="Cambria" w:cs="Arial"/>
          <w:b/>
          <w:sz w:val="22"/>
          <w:szCs w:val="22"/>
        </w:rPr>
      </w:pPr>
      <w:r w:rsidRPr="00A37EC8">
        <w:rPr>
          <w:rFonts w:ascii="Cambria" w:hAnsi="Cambria" w:cs="Arial"/>
          <w:b/>
          <w:sz w:val="22"/>
          <w:szCs w:val="22"/>
        </w:rPr>
        <w:t>Classroom standards:</w:t>
      </w:r>
    </w:p>
    <w:p w:rsidR="00C00537" w:rsidRPr="00A37EC8" w:rsidRDefault="00C00537" w:rsidP="00C00537">
      <w:pPr>
        <w:rPr>
          <w:rFonts w:ascii="Cambria" w:hAnsi="Cambria" w:cs="Arial"/>
          <w:sz w:val="22"/>
          <w:szCs w:val="22"/>
        </w:rPr>
      </w:pPr>
    </w:p>
    <w:p w:rsidR="00C00537" w:rsidRPr="00A37EC8" w:rsidRDefault="00C00537" w:rsidP="00C00537">
      <w:pPr>
        <w:numPr>
          <w:ilvl w:val="0"/>
          <w:numId w:val="3"/>
        </w:numPr>
        <w:rPr>
          <w:rFonts w:ascii="Cambria" w:hAnsi="Cambria" w:cs="Arial"/>
          <w:sz w:val="22"/>
          <w:szCs w:val="22"/>
        </w:rPr>
      </w:pPr>
      <w:r w:rsidRPr="00A37EC8">
        <w:rPr>
          <w:rFonts w:ascii="Cambria" w:hAnsi="Cambria" w:cs="Arial"/>
          <w:sz w:val="22"/>
          <w:szCs w:val="22"/>
        </w:rPr>
        <w:t xml:space="preserve">Class participation </w:t>
      </w:r>
    </w:p>
    <w:p w:rsidR="00C00537" w:rsidRPr="00A37EC8" w:rsidRDefault="00C00537" w:rsidP="00C00537">
      <w:pPr>
        <w:numPr>
          <w:ilvl w:val="0"/>
          <w:numId w:val="3"/>
        </w:numPr>
        <w:rPr>
          <w:rFonts w:ascii="Cambria" w:hAnsi="Cambria" w:cs="Arial"/>
          <w:sz w:val="22"/>
          <w:szCs w:val="22"/>
        </w:rPr>
      </w:pPr>
      <w:r w:rsidRPr="00A37EC8">
        <w:rPr>
          <w:rFonts w:ascii="Cambria" w:hAnsi="Cambria" w:cs="Arial"/>
          <w:sz w:val="22"/>
          <w:szCs w:val="22"/>
        </w:rPr>
        <w:t>Cell phone use</w:t>
      </w:r>
    </w:p>
    <w:p w:rsidR="00C00537" w:rsidRPr="00A37EC8" w:rsidRDefault="00C00537" w:rsidP="00C00537">
      <w:pPr>
        <w:numPr>
          <w:ilvl w:val="0"/>
          <w:numId w:val="3"/>
        </w:numPr>
        <w:rPr>
          <w:rFonts w:ascii="Cambria" w:hAnsi="Cambria" w:cs="Arial"/>
          <w:sz w:val="22"/>
          <w:szCs w:val="22"/>
        </w:rPr>
      </w:pPr>
      <w:r w:rsidRPr="00A37EC8">
        <w:rPr>
          <w:rFonts w:ascii="Cambria" w:hAnsi="Cambria" w:cs="Arial"/>
          <w:sz w:val="22"/>
          <w:szCs w:val="22"/>
        </w:rPr>
        <w:t>Respect for fellow students</w:t>
      </w:r>
    </w:p>
    <w:p w:rsidR="00C00537" w:rsidRPr="00A37EC8" w:rsidRDefault="00C00537" w:rsidP="00C00537">
      <w:pPr>
        <w:numPr>
          <w:ilvl w:val="0"/>
          <w:numId w:val="3"/>
        </w:numPr>
        <w:rPr>
          <w:rFonts w:ascii="Cambria" w:hAnsi="Cambria" w:cs="Arial"/>
          <w:sz w:val="22"/>
          <w:szCs w:val="22"/>
        </w:rPr>
      </w:pPr>
      <w:r w:rsidRPr="00A37EC8">
        <w:rPr>
          <w:rFonts w:ascii="Cambria" w:hAnsi="Cambria" w:cs="Arial"/>
          <w:sz w:val="22"/>
          <w:szCs w:val="22"/>
        </w:rPr>
        <w:t>Absenteeism and tardiness</w:t>
      </w:r>
    </w:p>
    <w:p w:rsidR="00C00537" w:rsidRPr="00A37EC8" w:rsidRDefault="00C00537" w:rsidP="00C00537">
      <w:pPr>
        <w:numPr>
          <w:ilvl w:val="0"/>
          <w:numId w:val="3"/>
        </w:numPr>
        <w:rPr>
          <w:rFonts w:ascii="Cambria" w:hAnsi="Cambria" w:cs="Arial"/>
          <w:sz w:val="22"/>
          <w:szCs w:val="22"/>
        </w:rPr>
      </w:pPr>
      <w:r w:rsidRPr="00A37EC8">
        <w:rPr>
          <w:rFonts w:ascii="Cambria" w:hAnsi="Cambria" w:cs="Arial"/>
          <w:sz w:val="22"/>
          <w:szCs w:val="22"/>
        </w:rPr>
        <w:t>Save all your work and monitor your grades</w:t>
      </w:r>
    </w:p>
    <w:p w:rsidR="00C00537" w:rsidRPr="00A37EC8" w:rsidRDefault="00C00537" w:rsidP="00C00537">
      <w:pPr>
        <w:rPr>
          <w:rFonts w:ascii="Cambria" w:hAnsi="Cambria" w:cs="Arial"/>
          <w:b/>
          <w:sz w:val="22"/>
          <w:szCs w:val="22"/>
        </w:rPr>
      </w:pPr>
    </w:p>
    <w:p w:rsidR="00A37EC8" w:rsidRPr="00A37EC8" w:rsidRDefault="00A37EC8" w:rsidP="00A37EC8">
      <w:pPr>
        <w:rPr>
          <w:rFonts w:ascii="Cambria" w:hAnsi="Cambria"/>
          <w:b/>
          <w:sz w:val="22"/>
          <w:szCs w:val="22"/>
        </w:rPr>
      </w:pPr>
      <w:r w:rsidRPr="00A37EC8">
        <w:rPr>
          <w:rFonts w:ascii="Cambria" w:hAnsi="Cambria"/>
          <w:b/>
          <w:sz w:val="22"/>
          <w:szCs w:val="22"/>
          <w:u w:val="single"/>
        </w:rPr>
        <w:t>Tentative Schedule</w:t>
      </w:r>
      <w:r w:rsidRPr="00A37EC8">
        <w:rPr>
          <w:rFonts w:ascii="Cambria" w:hAnsi="Cambria"/>
          <w:b/>
          <w:sz w:val="22"/>
          <w:szCs w:val="22"/>
        </w:rPr>
        <w:t>:</w:t>
      </w:r>
    </w:p>
    <w:p w:rsidR="00A37EC8" w:rsidRPr="00A37EC8" w:rsidRDefault="00A37EC8" w:rsidP="00A37EC8">
      <w:pPr>
        <w:rPr>
          <w:rFonts w:ascii="Cambria" w:hAnsi="Cambria"/>
          <w:b/>
          <w:sz w:val="22"/>
          <w:szCs w:val="22"/>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8"/>
        <w:gridCol w:w="6246"/>
      </w:tblGrid>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64658B">
            <w:pPr>
              <w:pStyle w:val="ListParagraph"/>
              <w:ind w:left="0"/>
              <w:jc w:val="center"/>
              <w:rPr>
                <w:rFonts w:ascii="Cambria" w:hAnsi="Cambria"/>
                <w:b/>
              </w:rPr>
            </w:pPr>
            <w:r w:rsidRPr="00A37EC8">
              <w:rPr>
                <w:rFonts w:ascii="Cambria" w:hAnsi="Cambria"/>
                <w:b/>
              </w:rPr>
              <w:t>Topic/Unit</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 xml:space="preserve">Chapter 1 Cont. </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lastRenderedPageBreak/>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2</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2 Cont.</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 xml:space="preserve">Chapter 4 </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 xml:space="preserve">Chapter 4 Cont. </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5</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6</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7 &amp;8</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9</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10</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11</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12 &amp; 13</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14</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15</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16</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17</w:t>
            </w:r>
          </w:p>
        </w:tc>
      </w:tr>
      <w:tr w:rsidR="00A37EC8" w:rsidRPr="00A37EC8" w:rsidTr="0064658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A37EC8" w:rsidRPr="00A37EC8" w:rsidRDefault="00A37EC8" w:rsidP="00A37EC8">
            <w:pPr>
              <w:pStyle w:val="ListParagraph"/>
              <w:numPr>
                <w:ilvl w:val="0"/>
                <w:numId w:val="5"/>
              </w:numPr>
              <w:ind w:left="0" w:firstLine="0"/>
              <w:rPr>
                <w:rFonts w:ascii="Cambria" w:hAnsi="Cambria"/>
              </w:rPr>
            </w:pPr>
            <w:r w:rsidRPr="00A37EC8">
              <w:rPr>
                <w:rFonts w:ascii="Cambria" w:hAnsi="Cambria"/>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A37EC8" w:rsidRPr="00A37EC8" w:rsidRDefault="00A37EC8" w:rsidP="0064658B">
            <w:pPr>
              <w:pStyle w:val="ListParagraph"/>
              <w:ind w:left="0"/>
              <w:jc w:val="center"/>
              <w:rPr>
                <w:rFonts w:ascii="Cambria" w:hAnsi="Cambria"/>
              </w:rPr>
            </w:pPr>
            <w:r w:rsidRPr="00A37EC8">
              <w:rPr>
                <w:rFonts w:ascii="Cambria" w:hAnsi="Cambria"/>
              </w:rPr>
              <w:t>Chapter 18</w:t>
            </w:r>
          </w:p>
        </w:tc>
      </w:tr>
    </w:tbl>
    <w:p w:rsidR="00A37EC8" w:rsidRPr="00A37EC8" w:rsidRDefault="00A37EC8" w:rsidP="00C00537">
      <w:pPr>
        <w:rPr>
          <w:rFonts w:ascii="Cambria" w:hAnsi="Cambria" w:cs="Arial"/>
          <w:b/>
          <w:sz w:val="22"/>
          <w:szCs w:val="22"/>
        </w:rPr>
      </w:pPr>
    </w:p>
    <w:p w:rsidR="00A37EC8" w:rsidRPr="00A37EC8" w:rsidRDefault="00A37EC8" w:rsidP="00C00537">
      <w:pPr>
        <w:rPr>
          <w:rFonts w:ascii="Cambria" w:hAnsi="Cambria" w:cs="Arial"/>
          <w:b/>
          <w:sz w:val="22"/>
          <w:szCs w:val="22"/>
        </w:rPr>
      </w:pPr>
    </w:p>
    <w:p w:rsidR="00C00537" w:rsidRPr="00A37EC8" w:rsidRDefault="00C00537" w:rsidP="00C00537">
      <w:pPr>
        <w:rPr>
          <w:rFonts w:ascii="Cambria" w:hAnsi="Cambria" w:cs="Arial"/>
          <w:sz w:val="22"/>
          <w:szCs w:val="22"/>
        </w:rPr>
      </w:pPr>
      <w:r w:rsidRPr="00A37EC8">
        <w:rPr>
          <w:rFonts w:ascii="Cambria" w:hAnsi="Cambria" w:cs="Arial"/>
          <w:b/>
          <w:sz w:val="22"/>
          <w:szCs w:val="22"/>
        </w:rPr>
        <w:t>Method of grading:</w:t>
      </w:r>
      <w:r w:rsidRPr="00A37EC8">
        <w:rPr>
          <w:rFonts w:ascii="Cambria" w:hAnsi="Cambria" w:cs="Arial"/>
          <w:sz w:val="22"/>
          <w:szCs w:val="22"/>
        </w:rPr>
        <w:t xml:space="preserve"> The final semester grade will depend upon the accumulation of points during the semester. The points will be a result of credit received on assignments, quizzes, tests, essays, and final examination. The instructor reserves the right to adjust scores as it may be required throughout the semester.</w:t>
      </w:r>
    </w:p>
    <w:p w:rsidR="00C00537" w:rsidRPr="00A37EC8" w:rsidRDefault="00C00537" w:rsidP="00C00537">
      <w:pPr>
        <w:rPr>
          <w:rFonts w:ascii="Cambria" w:hAnsi="Cambria" w:cs="Arial"/>
          <w:sz w:val="22"/>
          <w:szCs w:val="22"/>
        </w:rPr>
      </w:pPr>
    </w:p>
    <w:p w:rsidR="00C00537" w:rsidRPr="00A37EC8" w:rsidRDefault="00C00537" w:rsidP="00C00537">
      <w:pPr>
        <w:jc w:val="center"/>
        <w:rPr>
          <w:rFonts w:ascii="Cambria" w:hAnsi="Cambria" w:cs="Arial"/>
          <w:sz w:val="22"/>
          <w:szCs w:val="22"/>
        </w:rPr>
      </w:pPr>
      <w:r w:rsidRPr="00A37EC8">
        <w:rPr>
          <w:rFonts w:ascii="Cambria" w:hAnsi="Cambria" w:cs="Arial"/>
          <w:sz w:val="22"/>
          <w:szCs w:val="22"/>
        </w:rPr>
        <w:t>90% and above = A</w:t>
      </w:r>
    </w:p>
    <w:p w:rsidR="00C00537" w:rsidRPr="00A37EC8" w:rsidRDefault="00C00537" w:rsidP="00C00537">
      <w:pPr>
        <w:jc w:val="center"/>
        <w:rPr>
          <w:rFonts w:ascii="Cambria" w:hAnsi="Cambria" w:cs="Arial"/>
          <w:sz w:val="22"/>
          <w:szCs w:val="22"/>
        </w:rPr>
      </w:pPr>
      <w:r w:rsidRPr="00A37EC8">
        <w:rPr>
          <w:rFonts w:ascii="Cambria" w:hAnsi="Cambria" w:cs="Arial"/>
          <w:sz w:val="22"/>
          <w:szCs w:val="22"/>
        </w:rPr>
        <w:t>80% and above = B</w:t>
      </w:r>
    </w:p>
    <w:p w:rsidR="00C00537" w:rsidRPr="00A37EC8" w:rsidRDefault="00C00537" w:rsidP="00C00537">
      <w:pPr>
        <w:jc w:val="center"/>
        <w:rPr>
          <w:rFonts w:ascii="Cambria" w:hAnsi="Cambria" w:cs="Arial"/>
          <w:sz w:val="22"/>
          <w:szCs w:val="22"/>
        </w:rPr>
      </w:pPr>
      <w:r w:rsidRPr="00A37EC8">
        <w:rPr>
          <w:rFonts w:ascii="Cambria" w:hAnsi="Cambria" w:cs="Arial"/>
          <w:sz w:val="22"/>
          <w:szCs w:val="22"/>
        </w:rPr>
        <w:t>70% and above = C</w:t>
      </w:r>
    </w:p>
    <w:p w:rsidR="00C00537" w:rsidRPr="00A37EC8" w:rsidRDefault="00C00537" w:rsidP="00C00537">
      <w:pPr>
        <w:jc w:val="center"/>
        <w:rPr>
          <w:rFonts w:ascii="Cambria" w:hAnsi="Cambria" w:cs="Arial"/>
          <w:sz w:val="22"/>
          <w:szCs w:val="22"/>
        </w:rPr>
      </w:pPr>
      <w:r w:rsidRPr="00A37EC8">
        <w:rPr>
          <w:rFonts w:ascii="Cambria" w:hAnsi="Cambria" w:cs="Arial"/>
          <w:sz w:val="22"/>
          <w:szCs w:val="22"/>
        </w:rPr>
        <w:t>60% and above = D</w:t>
      </w:r>
    </w:p>
    <w:p w:rsidR="00C00537" w:rsidRPr="00A37EC8" w:rsidRDefault="00C00537" w:rsidP="00C00537">
      <w:pPr>
        <w:jc w:val="center"/>
        <w:rPr>
          <w:rFonts w:ascii="Cambria" w:hAnsi="Cambria" w:cs="Arial"/>
          <w:sz w:val="22"/>
          <w:szCs w:val="22"/>
        </w:rPr>
      </w:pPr>
      <w:r w:rsidRPr="00A37EC8">
        <w:rPr>
          <w:rFonts w:ascii="Cambria" w:hAnsi="Cambria" w:cs="Arial"/>
          <w:sz w:val="22"/>
          <w:szCs w:val="22"/>
        </w:rPr>
        <w:t>59% and below = F</w:t>
      </w:r>
    </w:p>
    <w:p w:rsidR="00C00537" w:rsidRPr="00A37EC8" w:rsidRDefault="00C00537" w:rsidP="00C00537">
      <w:pPr>
        <w:jc w:val="center"/>
        <w:rPr>
          <w:rFonts w:ascii="Cambria" w:hAnsi="Cambria" w:cs="Arial"/>
          <w:sz w:val="22"/>
          <w:szCs w:val="22"/>
        </w:rPr>
      </w:pPr>
    </w:p>
    <w:p w:rsidR="00C00537" w:rsidRPr="00A37EC8" w:rsidRDefault="00C00537" w:rsidP="00C00537">
      <w:pPr>
        <w:pStyle w:val="BodyText2"/>
        <w:rPr>
          <w:rFonts w:ascii="Cambria" w:hAnsi="Cambria" w:cs="Arial"/>
          <w:i/>
          <w:szCs w:val="22"/>
        </w:rPr>
      </w:pPr>
      <w:r w:rsidRPr="00A37EC8">
        <w:rPr>
          <w:rFonts w:ascii="Cambria" w:hAnsi="Cambria" w:cs="Arial"/>
          <w:szCs w:val="22"/>
        </w:rPr>
        <w:t>Test material is constructed from class discussions, assigned readings, guest lectures, video presentations, and special assignments. Tests will consist of true/false, fill-in, and multiple choice questions</w:t>
      </w:r>
      <w:r w:rsidRPr="00A37EC8">
        <w:rPr>
          <w:rFonts w:ascii="Cambria" w:hAnsi="Cambria" w:cs="Arial"/>
          <w:i/>
          <w:szCs w:val="22"/>
        </w:rPr>
        <w:t xml:space="preserve">. </w:t>
      </w:r>
      <w:r w:rsidRPr="00A37EC8">
        <w:rPr>
          <w:rFonts w:ascii="Cambria" w:hAnsi="Cambria" w:cs="Arial"/>
          <w:i/>
          <w:szCs w:val="22"/>
          <w:u w:val="single"/>
        </w:rPr>
        <w:t>Unless the student receives prior approval from the instructor, no make-up tests will be allowed.</w:t>
      </w:r>
      <w:r w:rsidRPr="00A37EC8">
        <w:rPr>
          <w:rFonts w:ascii="Cambria" w:hAnsi="Cambria" w:cs="Arial"/>
          <w:i/>
          <w:szCs w:val="22"/>
        </w:rPr>
        <w:t xml:space="preserve"> </w:t>
      </w:r>
    </w:p>
    <w:p w:rsidR="00C00537" w:rsidRPr="00A37EC8" w:rsidRDefault="00C00537" w:rsidP="00C00537">
      <w:pPr>
        <w:pStyle w:val="BodyText2"/>
        <w:rPr>
          <w:rFonts w:ascii="Cambria" w:hAnsi="Cambria" w:cs="Arial"/>
          <w:i/>
          <w:szCs w:val="22"/>
        </w:rPr>
      </w:pPr>
    </w:p>
    <w:p w:rsidR="00C00537" w:rsidRPr="00A37EC8" w:rsidRDefault="00C00537" w:rsidP="00C00537">
      <w:pPr>
        <w:pStyle w:val="BodyText2"/>
        <w:rPr>
          <w:rFonts w:ascii="Cambria" w:hAnsi="Cambria" w:cs="Arial"/>
          <w:b/>
          <w:szCs w:val="22"/>
        </w:rPr>
      </w:pPr>
      <w:r w:rsidRPr="00A37EC8">
        <w:rPr>
          <w:rFonts w:ascii="Cambria" w:hAnsi="Cambria" w:cs="Arial"/>
          <w:b/>
          <w:szCs w:val="22"/>
        </w:rPr>
        <w:lastRenderedPageBreak/>
        <w:t xml:space="preserve">Homework Policy:  </w:t>
      </w:r>
      <w:r w:rsidRPr="00A37EC8">
        <w:rPr>
          <w:rFonts w:ascii="Cambria" w:hAnsi="Cambria" w:cs="Arial"/>
          <w:szCs w:val="22"/>
        </w:rPr>
        <w:t>To receive full credit for homework assignments must meet the following criteria:</w:t>
      </w:r>
    </w:p>
    <w:p w:rsidR="00C00537" w:rsidRPr="00A37EC8" w:rsidRDefault="00C00537" w:rsidP="00C00537">
      <w:pPr>
        <w:pStyle w:val="BodyText2"/>
        <w:rPr>
          <w:rFonts w:ascii="Cambria" w:hAnsi="Cambria" w:cs="Arial"/>
          <w:szCs w:val="22"/>
        </w:rPr>
      </w:pPr>
    </w:p>
    <w:p w:rsidR="00C00537" w:rsidRPr="00A37EC8" w:rsidRDefault="00C00537" w:rsidP="00C00537">
      <w:pPr>
        <w:pStyle w:val="BodyText2"/>
        <w:numPr>
          <w:ilvl w:val="0"/>
          <w:numId w:val="2"/>
        </w:numPr>
        <w:rPr>
          <w:rFonts w:ascii="Cambria" w:hAnsi="Cambria" w:cs="Arial"/>
          <w:szCs w:val="22"/>
        </w:rPr>
      </w:pPr>
      <w:r w:rsidRPr="00A37EC8">
        <w:rPr>
          <w:rFonts w:ascii="Cambria" w:hAnsi="Cambria" w:cs="Arial"/>
          <w:szCs w:val="22"/>
        </w:rPr>
        <w:t>Typed in 12 point font, double spaced (handwritten work will not be accepted), multiple pages must be stapled.</w:t>
      </w:r>
    </w:p>
    <w:p w:rsidR="00C00537" w:rsidRPr="00A37EC8" w:rsidRDefault="00C00537" w:rsidP="00C00537">
      <w:pPr>
        <w:pStyle w:val="BodyText2"/>
        <w:numPr>
          <w:ilvl w:val="0"/>
          <w:numId w:val="2"/>
        </w:numPr>
        <w:rPr>
          <w:rFonts w:ascii="Cambria" w:hAnsi="Cambria" w:cs="Arial"/>
          <w:i/>
          <w:szCs w:val="22"/>
        </w:rPr>
      </w:pPr>
      <w:r w:rsidRPr="00A37EC8">
        <w:rPr>
          <w:rFonts w:ascii="Cambria" w:hAnsi="Cambria" w:cs="Arial"/>
          <w:szCs w:val="22"/>
        </w:rPr>
        <w:t xml:space="preserve">Formatted as follows: </w:t>
      </w:r>
      <w:r w:rsidRPr="00A37EC8">
        <w:rPr>
          <w:rFonts w:ascii="Cambria" w:hAnsi="Cambria" w:cs="Arial"/>
          <w:i/>
          <w:szCs w:val="22"/>
        </w:rPr>
        <w:t xml:space="preserve">Name, Date, Course number, Homework number </w:t>
      </w:r>
      <w:r w:rsidRPr="00A37EC8">
        <w:rPr>
          <w:rFonts w:ascii="Cambria" w:hAnsi="Cambria" w:cs="Arial"/>
          <w:szCs w:val="22"/>
        </w:rPr>
        <w:t>and no spacing in the heading. Sources will be cited in the footer of the document (even if the source is a personal opinion).</w:t>
      </w:r>
    </w:p>
    <w:p w:rsidR="00C00537" w:rsidRPr="00A37EC8" w:rsidRDefault="00C00537" w:rsidP="00C00537">
      <w:pPr>
        <w:pStyle w:val="BodyText2"/>
        <w:numPr>
          <w:ilvl w:val="0"/>
          <w:numId w:val="2"/>
        </w:numPr>
        <w:rPr>
          <w:rFonts w:ascii="Cambria" w:hAnsi="Cambria" w:cs="Arial"/>
          <w:szCs w:val="22"/>
        </w:rPr>
      </w:pPr>
      <w:r w:rsidRPr="00A37EC8">
        <w:rPr>
          <w:rFonts w:ascii="Cambria" w:hAnsi="Cambria" w:cs="Arial"/>
          <w:szCs w:val="22"/>
        </w:rPr>
        <w:t xml:space="preserve">Turned in no later than the beginning of class on the date it is due. </w:t>
      </w:r>
      <w:r w:rsidRPr="00A37EC8">
        <w:rPr>
          <w:rFonts w:ascii="Cambria" w:hAnsi="Cambria" w:cs="Arial"/>
          <w:b/>
          <w:szCs w:val="22"/>
        </w:rPr>
        <w:t>(HOMEWORK TURNED IN ANY LATER WILL NOT BE ACCEPTED)</w:t>
      </w:r>
    </w:p>
    <w:p w:rsidR="00C00537" w:rsidRPr="00A37EC8" w:rsidRDefault="00C00537" w:rsidP="00C00537">
      <w:pPr>
        <w:pStyle w:val="BodyText2"/>
        <w:numPr>
          <w:ilvl w:val="0"/>
          <w:numId w:val="2"/>
        </w:numPr>
        <w:rPr>
          <w:rFonts w:ascii="Cambria" w:hAnsi="Cambria" w:cs="Arial"/>
          <w:szCs w:val="22"/>
        </w:rPr>
      </w:pPr>
      <w:r w:rsidRPr="00A37EC8">
        <w:rPr>
          <w:rFonts w:ascii="Cambria" w:hAnsi="Cambria" w:cs="Arial"/>
          <w:szCs w:val="22"/>
        </w:rPr>
        <w:t>Demonstrate critical analysis.</w:t>
      </w:r>
    </w:p>
    <w:p w:rsidR="00C00537" w:rsidRPr="00A37EC8" w:rsidRDefault="00C00537" w:rsidP="00C00537">
      <w:pPr>
        <w:pStyle w:val="BodyText2"/>
        <w:rPr>
          <w:rFonts w:ascii="Cambria" w:hAnsi="Cambria" w:cs="Arial"/>
          <w:szCs w:val="22"/>
        </w:rPr>
      </w:pPr>
    </w:p>
    <w:p w:rsidR="00C00537" w:rsidRPr="00A37EC8" w:rsidRDefault="00C00537" w:rsidP="00C00537">
      <w:pPr>
        <w:pStyle w:val="NormalWeb"/>
        <w:rPr>
          <w:rFonts w:ascii="Cambria" w:hAnsi="Cambria" w:cs="Arial"/>
          <w:b/>
          <w:color w:val="000000"/>
          <w:sz w:val="22"/>
          <w:szCs w:val="22"/>
        </w:rPr>
      </w:pPr>
      <w:r w:rsidRPr="00A37EC8">
        <w:rPr>
          <w:rFonts w:ascii="Cambria" w:hAnsi="Cambria" w:cs="Arial"/>
          <w:b/>
          <w:color w:val="000000"/>
          <w:sz w:val="22"/>
          <w:szCs w:val="22"/>
        </w:rPr>
        <w:t xml:space="preserve">Responsibility to keep copies:  </w:t>
      </w:r>
      <w:r w:rsidRPr="00A37EC8">
        <w:rPr>
          <w:rFonts w:ascii="Cambria" w:hAnsi="Cambria" w:cs="Arial"/>
          <w:color w:val="000000"/>
          <w:sz w:val="22"/>
          <w:szCs w:val="22"/>
        </w:rPr>
        <w:t xml:space="preserve">It is a good practice to keep copies of ALL assignments and tests. On rare occasions, work may be lost because of computer failure or other mishaps. </w:t>
      </w:r>
    </w:p>
    <w:p w:rsidR="00A37EC8" w:rsidRPr="00A37EC8" w:rsidRDefault="00A37EC8" w:rsidP="00C00537">
      <w:pPr>
        <w:rPr>
          <w:rFonts w:ascii="Cambria" w:hAnsi="Cambria"/>
          <w:b/>
          <w:sz w:val="22"/>
          <w:szCs w:val="22"/>
        </w:rPr>
      </w:pPr>
    </w:p>
    <w:p w:rsidR="00C00537" w:rsidRPr="00A37EC8" w:rsidRDefault="00C00537" w:rsidP="00C00537">
      <w:pPr>
        <w:rPr>
          <w:rFonts w:ascii="Cambria" w:hAnsi="Cambria"/>
          <w:sz w:val="22"/>
          <w:szCs w:val="22"/>
        </w:rPr>
      </w:pPr>
      <w:r w:rsidRPr="00A37EC8">
        <w:rPr>
          <w:rFonts w:ascii="Cambria" w:hAnsi="Cambria"/>
          <w:b/>
          <w:sz w:val="22"/>
          <w:szCs w:val="22"/>
        </w:rPr>
        <w:t>Important Dates Spring 2020</w:t>
      </w:r>
    </w:p>
    <w:p w:rsidR="00C00537" w:rsidRPr="00A37EC8" w:rsidRDefault="00C00537" w:rsidP="00C00537">
      <w:pPr>
        <w:numPr>
          <w:ilvl w:val="0"/>
          <w:numId w:val="4"/>
        </w:numPr>
        <w:rPr>
          <w:rFonts w:ascii="Cambria" w:hAnsi="Cambria"/>
          <w:sz w:val="22"/>
          <w:szCs w:val="22"/>
        </w:rPr>
      </w:pPr>
      <w:r w:rsidRPr="00A37EC8">
        <w:rPr>
          <w:rFonts w:ascii="Cambria" w:hAnsi="Cambria"/>
          <w:sz w:val="22"/>
          <w:szCs w:val="22"/>
        </w:rPr>
        <w:t xml:space="preserve">January 13 </w:t>
      </w:r>
      <w:r w:rsidRPr="00A37EC8">
        <w:rPr>
          <w:rFonts w:ascii="Cambria" w:hAnsi="Cambria"/>
          <w:sz w:val="22"/>
          <w:szCs w:val="22"/>
        </w:rPr>
        <w:tab/>
      </w:r>
      <w:r w:rsidRPr="00A37EC8">
        <w:rPr>
          <w:rFonts w:ascii="Cambria" w:hAnsi="Cambria"/>
          <w:sz w:val="22"/>
          <w:szCs w:val="22"/>
        </w:rPr>
        <w:tab/>
        <w:t>Start of Spring 2020 semester</w:t>
      </w:r>
    </w:p>
    <w:p w:rsidR="00C00537" w:rsidRPr="00A37EC8" w:rsidRDefault="00C00537" w:rsidP="00C00537">
      <w:pPr>
        <w:numPr>
          <w:ilvl w:val="0"/>
          <w:numId w:val="4"/>
        </w:numPr>
        <w:rPr>
          <w:rFonts w:ascii="Cambria" w:hAnsi="Cambria"/>
          <w:sz w:val="22"/>
          <w:szCs w:val="22"/>
        </w:rPr>
      </w:pPr>
      <w:r w:rsidRPr="00A37EC8">
        <w:rPr>
          <w:rFonts w:ascii="Cambria" w:hAnsi="Cambria"/>
          <w:sz w:val="22"/>
          <w:szCs w:val="22"/>
        </w:rPr>
        <w:t xml:space="preserve">January 20 </w:t>
      </w:r>
      <w:r w:rsidRPr="00A37EC8">
        <w:rPr>
          <w:rFonts w:ascii="Cambria" w:hAnsi="Cambria"/>
          <w:sz w:val="22"/>
          <w:szCs w:val="22"/>
        </w:rPr>
        <w:tab/>
      </w:r>
      <w:r w:rsidRPr="00A37EC8">
        <w:rPr>
          <w:rFonts w:ascii="Cambria" w:hAnsi="Cambria"/>
          <w:sz w:val="22"/>
          <w:szCs w:val="22"/>
        </w:rPr>
        <w:tab/>
        <w:t>Martin Luther King, Jr. Day observed (college campus closed)</w:t>
      </w:r>
    </w:p>
    <w:p w:rsidR="00C00537" w:rsidRPr="00A37EC8" w:rsidRDefault="00C00537" w:rsidP="00C00537">
      <w:pPr>
        <w:numPr>
          <w:ilvl w:val="0"/>
          <w:numId w:val="4"/>
        </w:numPr>
        <w:rPr>
          <w:rFonts w:ascii="Cambria" w:hAnsi="Cambria"/>
          <w:sz w:val="22"/>
          <w:szCs w:val="22"/>
        </w:rPr>
      </w:pPr>
      <w:r w:rsidRPr="00A37EC8">
        <w:rPr>
          <w:rFonts w:ascii="Cambria" w:hAnsi="Cambria"/>
          <w:sz w:val="22"/>
          <w:szCs w:val="22"/>
        </w:rPr>
        <w:t xml:space="preserve">February 14 </w:t>
      </w:r>
      <w:r w:rsidRPr="00A37EC8">
        <w:rPr>
          <w:rFonts w:ascii="Cambria" w:hAnsi="Cambria"/>
          <w:sz w:val="22"/>
          <w:szCs w:val="22"/>
        </w:rPr>
        <w:tab/>
      </w:r>
      <w:r w:rsidRPr="00A37EC8">
        <w:rPr>
          <w:rFonts w:ascii="Cambria" w:hAnsi="Cambria"/>
          <w:sz w:val="22"/>
          <w:szCs w:val="22"/>
        </w:rPr>
        <w:tab/>
        <w:t xml:space="preserve">Lincoln’s Day Holiday (campus closed) </w:t>
      </w:r>
    </w:p>
    <w:p w:rsidR="00C00537" w:rsidRPr="00A37EC8" w:rsidRDefault="00C00537" w:rsidP="00C00537">
      <w:pPr>
        <w:numPr>
          <w:ilvl w:val="0"/>
          <w:numId w:val="4"/>
        </w:numPr>
        <w:rPr>
          <w:rFonts w:ascii="Cambria" w:hAnsi="Cambria"/>
          <w:sz w:val="22"/>
          <w:szCs w:val="22"/>
        </w:rPr>
      </w:pPr>
      <w:r w:rsidRPr="00A37EC8">
        <w:rPr>
          <w:rFonts w:ascii="Cambria" w:hAnsi="Cambria"/>
          <w:sz w:val="22"/>
          <w:szCs w:val="22"/>
        </w:rPr>
        <w:t xml:space="preserve">February 17 </w:t>
      </w:r>
      <w:r w:rsidRPr="00A37EC8">
        <w:rPr>
          <w:rFonts w:ascii="Cambria" w:hAnsi="Cambria"/>
          <w:sz w:val="22"/>
          <w:szCs w:val="22"/>
        </w:rPr>
        <w:tab/>
      </w:r>
      <w:r w:rsidRPr="00A37EC8">
        <w:rPr>
          <w:rFonts w:ascii="Cambria" w:hAnsi="Cambria"/>
          <w:sz w:val="22"/>
          <w:szCs w:val="22"/>
        </w:rPr>
        <w:tab/>
        <w:t>Washington’s Day Holiday (campus closed)</w:t>
      </w:r>
    </w:p>
    <w:p w:rsidR="00C00537" w:rsidRPr="00A37EC8" w:rsidRDefault="00C00537" w:rsidP="00C00537">
      <w:pPr>
        <w:numPr>
          <w:ilvl w:val="0"/>
          <w:numId w:val="4"/>
        </w:numPr>
        <w:rPr>
          <w:rFonts w:ascii="Cambria" w:hAnsi="Cambria"/>
          <w:sz w:val="22"/>
          <w:szCs w:val="22"/>
        </w:rPr>
      </w:pPr>
      <w:r w:rsidRPr="00A37EC8">
        <w:rPr>
          <w:rFonts w:ascii="Cambria" w:hAnsi="Cambria"/>
          <w:sz w:val="22"/>
          <w:szCs w:val="22"/>
        </w:rPr>
        <w:t xml:space="preserve">March 13 </w:t>
      </w:r>
      <w:r w:rsidRPr="00A37EC8">
        <w:rPr>
          <w:rFonts w:ascii="Cambria" w:hAnsi="Cambria"/>
          <w:sz w:val="22"/>
          <w:szCs w:val="22"/>
        </w:rPr>
        <w:tab/>
      </w:r>
      <w:r w:rsidRPr="00A37EC8">
        <w:rPr>
          <w:rFonts w:ascii="Cambria" w:hAnsi="Cambria"/>
          <w:sz w:val="22"/>
          <w:szCs w:val="22"/>
        </w:rPr>
        <w:tab/>
        <w:t>Last Day to withdraw or to be dropped from 18 week classes</w:t>
      </w:r>
    </w:p>
    <w:p w:rsidR="00C00537" w:rsidRPr="00A37EC8" w:rsidRDefault="00C00537" w:rsidP="0001707D">
      <w:pPr>
        <w:numPr>
          <w:ilvl w:val="0"/>
          <w:numId w:val="4"/>
        </w:numPr>
        <w:rPr>
          <w:rFonts w:ascii="Cambria" w:hAnsi="Cambria"/>
          <w:sz w:val="22"/>
          <w:szCs w:val="22"/>
        </w:rPr>
      </w:pPr>
      <w:r w:rsidRPr="00A37EC8">
        <w:rPr>
          <w:rFonts w:ascii="Cambria" w:hAnsi="Cambria"/>
          <w:sz w:val="22"/>
          <w:szCs w:val="22"/>
        </w:rPr>
        <w:t xml:space="preserve">April 6-10 </w:t>
      </w:r>
      <w:r w:rsidRPr="00A37EC8">
        <w:rPr>
          <w:rFonts w:ascii="Cambria" w:hAnsi="Cambria"/>
          <w:sz w:val="22"/>
          <w:szCs w:val="22"/>
        </w:rPr>
        <w:tab/>
      </w:r>
      <w:r w:rsidRPr="00A37EC8">
        <w:rPr>
          <w:rFonts w:ascii="Cambria" w:hAnsi="Cambria"/>
          <w:sz w:val="22"/>
          <w:szCs w:val="22"/>
        </w:rPr>
        <w:tab/>
        <w:t xml:space="preserve">Spring recess (classes reconvene April 13, 2020) </w:t>
      </w:r>
    </w:p>
    <w:p w:rsidR="00C00537" w:rsidRPr="00A37EC8" w:rsidRDefault="0001707D" w:rsidP="00C00537">
      <w:pPr>
        <w:numPr>
          <w:ilvl w:val="0"/>
          <w:numId w:val="4"/>
        </w:numPr>
        <w:rPr>
          <w:rFonts w:ascii="Cambria" w:hAnsi="Cambria"/>
          <w:sz w:val="22"/>
          <w:szCs w:val="22"/>
        </w:rPr>
      </w:pPr>
      <w:r w:rsidRPr="00A37EC8">
        <w:rPr>
          <w:rFonts w:ascii="Cambria" w:hAnsi="Cambria"/>
          <w:sz w:val="22"/>
          <w:szCs w:val="22"/>
        </w:rPr>
        <w:t>May 18-22</w:t>
      </w:r>
      <w:r w:rsidR="00C00537" w:rsidRPr="00A37EC8">
        <w:rPr>
          <w:rFonts w:ascii="Cambria" w:hAnsi="Cambria"/>
          <w:sz w:val="22"/>
          <w:szCs w:val="22"/>
        </w:rPr>
        <w:t xml:space="preserve"> </w:t>
      </w:r>
      <w:r w:rsidR="00C00537" w:rsidRPr="00A37EC8">
        <w:rPr>
          <w:rFonts w:ascii="Cambria" w:hAnsi="Cambria"/>
          <w:sz w:val="22"/>
          <w:szCs w:val="22"/>
        </w:rPr>
        <w:tab/>
      </w:r>
      <w:r w:rsidRPr="00A37EC8">
        <w:rPr>
          <w:rFonts w:ascii="Cambria" w:hAnsi="Cambria"/>
          <w:sz w:val="22"/>
          <w:szCs w:val="22"/>
        </w:rPr>
        <w:tab/>
        <w:t>Spring 2020 Final examinations</w:t>
      </w:r>
    </w:p>
    <w:p w:rsidR="00C00537" w:rsidRPr="00A37EC8" w:rsidRDefault="0001707D" w:rsidP="00C00537">
      <w:pPr>
        <w:numPr>
          <w:ilvl w:val="0"/>
          <w:numId w:val="4"/>
        </w:numPr>
        <w:rPr>
          <w:rFonts w:ascii="Cambria" w:hAnsi="Cambria"/>
          <w:sz w:val="22"/>
          <w:szCs w:val="22"/>
          <w:u w:val="single"/>
        </w:rPr>
      </w:pPr>
      <w:r w:rsidRPr="00A37EC8">
        <w:rPr>
          <w:rFonts w:ascii="Cambria" w:hAnsi="Cambria"/>
          <w:sz w:val="22"/>
          <w:szCs w:val="22"/>
        </w:rPr>
        <w:t>May 22</w:t>
      </w:r>
      <w:r w:rsidR="00C00537" w:rsidRPr="00A37EC8">
        <w:rPr>
          <w:rFonts w:ascii="Cambria" w:hAnsi="Cambria"/>
          <w:sz w:val="22"/>
          <w:szCs w:val="22"/>
        </w:rPr>
        <w:t xml:space="preserve"> </w:t>
      </w:r>
      <w:r w:rsidR="00C00537" w:rsidRPr="00A37EC8">
        <w:rPr>
          <w:rFonts w:ascii="Cambria" w:hAnsi="Cambria"/>
          <w:sz w:val="22"/>
          <w:szCs w:val="22"/>
        </w:rPr>
        <w:tab/>
      </w:r>
      <w:r w:rsidR="00C00537" w:rsidRPr="00A37EC8">
        <w:rPr>
          <w:rFonts w:ascii="Cambria" w:hAnsi="Cambria"/>
          <w:sz w:val="22"/>
          <w:szCs w:val="22"/>
        </w:rPr>
        <w:tab/>
        <w:t>End of S</w:t>
      </w:r>
      <w:r w:rsidRPr="00A37EC8">
        <w:rPr>
          <w:rFonts w:ascii="Cambria" w:hAnsi="Cambria"/>
          <w:sz w:val="22"/>
          <w:szCs w:val="22"/>
        </w:rPr>
        <w:t>pring 2020 S</w:t>
      </w:r>
      <w:r w:rsidR="00C00537" w:rsidRPr="00A37EC8">
        <w:rPr>
          <w:rFonts w:ascii="Cambria" w:hAnsi="Cambria"/>
          <w:sz w:val="22"/>
          <w:szCs w:val="22"/>
        </w:rPr>
        <w:t>emester/commencement</w:t>
      </w:r>
    </w:p>
    <w:p w:rsidR="00C00537" w:rsidRPr="00A37EC8" w:rsidRDefault="00C00537" w:rsidP="00C00537">
      <w:pPr>
        <w:ind w:left="720"/>
        <w:rPr>
          <w:rFonts w:ascii="Cambria" w:hAnsi="Cambria"/>
          <w:sz w:val="22"/>
          <w:szCs w:val="22"/>
          <w:u w:val="single"/>
        </w:rPr>
      </w:pPr>
    </w:p>
    <w:p w:rsidR="00C00537" w:rsidRPr="00A37EC8" w:rsidRDefault="00C00537" w:rsidP="00C00537">
      <w:pPr>
        <w:shd w:val="clear" w:color="auto" w:fill="FFFFFF"/>
        <w:ind w:right="288"/>
        <w:outlineLvl w:val="0"/>
        <w:rPr>
          <w:rFonts w:ascii="Cambria" w:hAnsi="Cambria"/>
          <w:kern w:val="36"/>
          <w:sz w:val="22"/>
          <w:szCs w:val="22"/>
        </w:rPr>
      </w:pPr>
      <w:r w:rsidRPr="00A37EC8">
        <w:rPr>
          <w:rFonts w:ascii="Cambria" w:hAnsi="Cambria"/>
          <w:kern w:val="36"/>
          <w:sz w:val="22"/>
          <w:szCs w:val="22"/>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00537" w:rsidRPr="00A37EC8" w:rsidRDefault="00C00537" w:rsidP="00C00537">
      <w:pPr>
        <w:rPr>
          <w:rFonts w:ascii="Cambria" w:hAnsi="Cambria" w:cs="Arial"/>
          <w:b/>
          <w:bCs/>
          <w:sz w:val="22"/>
          <w:szCs w:val="22"/>
        </w:rPr>
      </w:pPr>
    </w:p>
    <w:p w:rsidR="00C00537" w:rsidRPr="00A37EC8" w:rsidRDefault="00C00537" w:rsidP="00C00537">
      <w:pPr>
        <w:rPr>
          <w:rFonts w:ascii="Cambria" w:hAnsi="Cambria" w:cs="Arial"/>
          <w:b/>
          <w:bCs/>
          <w:sz w:val="22"/>
          <w:szCs w:val="22"/>
        </w:rPr>
      </w:pPr>
      <w:r w:rsidRPr="00A37EC8">
        <w:rPr>
          <w:rFonts w:ascii="Cambria" w:hAnsi="Cambria" w:cs="Arial"/>
          <w:b/>
          <w:bCs/>
          <w:sz w:val="22"/>
          <w:szCs w:val="22"/>
        </w:rPr>
        <w:t>Important School Policies:</w:t>
      </w:r>
    </w:p>
    <w:p w:rsidR="00C00537" w:rsidRPr="00A37EC8" w:rsidRDefault="00C00537" w:rsidP="00C00537">
      <w:pPr>
        <w:pStyle w:val="BodyText2"/>
        <w:rPr>
          <w:rFonts w:ascii="Cambria" w:hAnsi="Cambria" w:cs="Arial"/>
          <w:b/>
          <w:bCs/>
          <w:szCs w:val="22"/>
          <w:u w:val="single"/>
        </w:rPr>
      </w:pPr>
    </w:p>
    <w:p w:rsidR="00C00537" w:rsidRPr="00A37EC8" w:rsidRDefault="00C00537" w:rsidP="00C00537">
      <w:pPr>
        <w:pStyle w:val="BodyText2"/>
        <w:rPr>
          <w:rFonts w:ascii="Cambria" w:hAnsi="Cambria" w:cs="Arial"/>
          <w:szCs w:val="22"/>
        </w:rPr>
      </w:pPr>
      <w:r w:rsidRPr="00A37EC8">
        <w:rPr>
          <w:rFonts w:ascii="Cambria" w:hAnsi="Cambria" w:cs="Arial"/>
          <w:szCs w:val="22"/>
        </w:rPr>
        <w:t>Please refer to your school catalog schedule for complete details, however some of these policies include:</w:t>
      </w:r>
    </w:p>
    <w:p w:rsidR="00C00537" w:rsidRPr="00A37EC8" w:rsidRDefault="00C00537" w:rsidP="00C00537">
      <w:pPr>
        <w:pStyle w:val="BodyText2"/>
        <w:rPr>
          <w:rFonts w:ascii="Cambria" w:hAnsi="Cambria" w:cs="Arial"/>
          <w:szCs w:val="22"/>
        </w:rPr>
      </w:pPr>
    </w:p>
    <w:p w:rsidR="00C00537" w:rsidRPr="00A37EC8" w:rsidRDefault="00C00537" w:rsidP="00C00537">
      <w:pPr>
        <w:pStyle w:val="BodyText2"/>
        <w:numPr>
          <w:ilvl w:val="0"/>
          <w:numId w:val="1"/>
        </w:numPr>
        <w:rPr>
          <w:rFonts w:ascii="Cambria" w:hAnsi="Cambria" w:cs="Arial"/>
          <w:szCs w:val="22"/>
        </w:rPr>
      </w:pPr>
      <w:r w:rsidRPr="00A37EC8">
        <w:rPr>
          <w:rFonts w:ascii="Cambria" w:hAnsi="Cambria" w:cs="Arial"/>
          <w:szCs w:val="22"/>
        </w:rPr>
        <w:t>Cheating and Plagiarism</w:t>
      </w:r>
    </w:p>
    <w:p w:rsidR="00C00537" w:rsidRPr="00A37EC8" w:rsidRDefault="00C00537" w:rsidP="00C00537">
      <w:pPr>
        <w:pStyle w:val="BodyText2"/>
        <w:numPr>
          <w:ilvl w:val="0"/>
          <w:numId w:val="1"/>
        </w:numPr>
        <w:rPr>
          <w:rFonts w:ascii="Cambria" w:hAnsi="Cambria" w:cs="Arial"/>
          <w:szCs w:val="22"/>
        </w:rPr>
      </w:pPr>
      <w:r w:rsidRPr="00A37EC8">
        <w:rPr>
          <w:rFonts w:ascii="Cambria" w:hAnsi="Cambria" w:cs="Arial"/>
          <w:szCs w:val="22"/>
        </w:rPr>
        <w:t>Drug/Alcohol free campus</w:t>
      </w:r>
    </w:p>
    <w:p w:rsidR="00C00537" w:rsidRPr="00A37EC8" w:rsidRDefault="00C00537" w:rsidP="00C00537">
      <w:pPr>
        <w:pStyle w:val="BodyText2"/>
        <w:numPr>
          <w:ilvl w:val="0"/>
          <w:numId w:val="1"/>
        </w:numPr>
        <w:rPr>
          <w:rFonts w:ascii="Cambria" w:hAnsi="Cambria" w:cs="Arial"/>
          <w:szCs w:val="22"/>
        </w:rPr>
      </w:pPr>
      <w:r w:rsidRPr="00A37EC8">
        <w:rPr>
          <w:rFonts w:ascii="Cambria" w:hAnsi="Cambria" w:cs="Arial"/>
          <w:szCs w:val="22"/>
        </w:rPr>
        <w:t>Sexual harassment</w:t>
      </w:r>
    </w:p>
    <w:p w:rsidR="00C00537" w:rsidRPr="00A37EC8" w:rsidRDefault="00C00537" w:rsidP="00C00537">
      <w:pPr>
        <w:pStyle w:val="BodyText2"/>
        <w:numPr>
          <w:ilvl w:val="0"/>
          <w:numId w:val="1"/>
        </w:numPr>
        <w:rPr>
          <w:rFonts w:ascii="Cambria" w:hAnsi="Cambria" w:cs="Arial"/>
          <w:szCs w:val="22"/>
        </w:rPr>
      </w:pPr>
      <w:r w:rsidRPr="00A37EC8">
        <w:rPr>
          <w:rFonts w:ascii="Cambria" w:hAnsi="Cambria" w:cs="Arial"/>
          <w:szCs w:val="22"/>
        </w:rPr>
        <w:t>Student conduct</w:t>
      </w:r>
    </w:p>
    <w:p w:rsidR="00C00537" w:rsidRPr="00A37EC8" w:rsidRDefault="00C00537" w:rsidP="00C00537">
      <w:pPr>
        <w:pStyle w:val="BodyText2"/>
        <w:ind w:left="2880"/>
        <w:rPr>
          <w:rFonts w:ascii="Cambria" w:hAnsi="Cambria" w:cs="Arial"/>
          <w:szCs w:val="22"/>
        </w:rPr>
      </w:pPr>
    </w:p>
    <w:p w:rsidR="00C00537" w:rsidRPr="00A37EC8" w:rsidRDefault="00C00537" w:rsidP="00C00537">
      <w:pPr>
        <w:pStyle w:val="BodyText2"/>
        <w:rPr>
          <w:rFonts w:ascii="Cambria" w:hAnsi="Cambria" w:cs="Arial"/>
          <w:szCs w:val="22"/>
        </w:rPr>
      </w:pPr>
      <w:r w:rsidRPr="00A37EC8">
        <w:rPr>
          <w:rFonts w:ascii="Cambria" w:hAnsi="Cambria" w:cs="Arial"/>
          <w:i/>
          <w:szCs w:val="22"/>
        </w:rPr>
        <w:t>Each student is expected to assist in the overall environment of the classroom making it conducive to learning</w:t>
      </w:r>
      <w:r w:rsidRPr="00A37EC8">
        <w:rPr>
          <w:rFonts w:ascii="Cambria" w:hAnsi="Cambria" w:cs="Arial"/>
          <w:szCs w:val="22"/>
        </w:rPr>
        <w:t xml:space="preserve">. </w:t>
      </w:r>
    </w:p>
    <w:p w:rsidR="00C00537" w:rsidRPr="00A37EC8" w:rsidRDefault="00C00537" w:rsidP="00C00537">
      <w:pPr>
        <w:rPr>
          <w:rFonts w:ascii="Cambria" w:hAnsi="Cambria" w:cs="Arial"/>
          <w:sz w:val="22"/>
          <w:szCs w:val="22"/>
        </w:rPr>
      </w:pPr>
      <w:r w:rsidRPr="00A37EC8">
        <w:rPr>
          <w:rFonts w:ascii="Cambria" w:hAnsi="Cambria" w:cs="Arial"/>
          <w:sz w:val="22"/>
          <w:szCs w:val="22"/>
        </w:rPr>
        <w:tab/>
      </w:r>
      <w:r w:rsidRPr="00A37EC8">
        <w:rPr>
          <w:rFonts w:ascii="Cambria" w:hAnsi="Cambria" w:cs="Arial"/>
          <w:sz w:val="22"/>
          <w:szCs w:val="22"/>
        </w:rPr>
        <w:tab/>
      </w:r>
      <w:r w:rsidRPr="00A37EC8">
        <w:rPr>
          <w:rFonts w:ascii="Cambria" w:hAnsi="Cambria" w:cs="Arial"/>
          <w:sz w:val="22"/>
          <w:szCs w:val="22"/>
        </w:rPr>
        <w:tab/>
      </w:r>
    </w:p>
    <w:p w:rsidR="00C00537" w:rsidRPr="00A37EC8" w:rsidRDefault="00C00537" w:rsidP="00C00537">
      <w:pPr>
        <w:pStyle w:val="BodyText2"/>
        <w:rPr>
          <w:rFonts w:ascii="Cambria" w:hAnsi="Cambria" w:cs="Arial"/>
          <w:szCs w:val="22"/>
        </w:rPr>
      </w:pPr>
      <w:r w:rsidRPr="00A37EC8">
        <w:rPr>
          <w:rFonts w:ascii="Cambria" w:hAnsi="Cambria" w:cs="Arial"/>
          <w:szCs w:val="22"/>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C00537" w:rsidRPr="00A37EC8" w:rsidRDefault="00C00537" w:rsidP="00C00537">
      <w:pPr>
        <w:pStyle w:val="BodyText2"/>
        <w:rPr>
          <w:rFonts w:ascii="Cambria" w:hAnsi="Cambria" w:cs="Arial"/>
          <w:szCs w:val="22"/>
        </w:rPr>
      </w:pPr>
    </w:p>
    <w:p w:rsidR="00C00537" w:rsidRPr="00A37EC8" w:rsidRDefault="00C00537" w:rsidP="00C00537">
      <w:pPr>
        <w:ind w:left="720"/>
        <w:rPr>
          <w:rFonts w:ascii="Cambria" w:hAnsi="Cambria" w:cs="Arial"/>
          <w:sz w:val="22"/>
          <w:szCs w:val="22"/>
        </w:rPr>
      </w:pPr>
    </w:p>
    <w:p w:rsidR="00C00537" w:rsidRPr="00067498" w:rsidRDefault="00C00537" w:rsidP="00C00537">
      <w:pPr>
        <w:rPr>
          <w:vanish/>
        </w:rPr>
      </w:pPr>
    </w:p>
    <w:p w:rsidR="00645838" w:rsidRDefault="00645838">
      <w:bookmarkStart w:id="0" w:name="_GoBack"/>
      <w:bookmarkEnd w:id="0"/>
    </w:p>
    <w:sectPr w:rsidR="0064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8.2pt;height:241.2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37"/>
    <w:rsid w:val="0001707D"/>
    <w:rsid w:val="00645838"/>
    <w:rsid w:val="00A37EC8"/>
    <w:rsid w:val="00C0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7443"/>
  <w15:chartTrackingRefBased/>
  <w15:docId w15:val="{42100058-3D6C-4AF9-B09E-875FDA00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3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00537"/>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0537"/>
    <w:rPr>
      <w:rFonts w:ascii="Calibri Light" w:eastAsia="Times New Roman" w:hAnsi="Calibri Light" w:cs="Times New Roman"/>
      <w:b/>
      <w:bCs/>
      <w:sz w:val="26"/>
      <w:szCs w:val="26"/>
      <w:lang w:val="x-none" w:eastAsia="x-none"/>
    </w:rPr>
  </w:style>
  <w:style w:type="paragraph" w:styleId="Title">
    <w:name w:val="Title"/>
    <w:basedOn w:val="Normal"/>
    <w:link w:val="TitleChar"/>
    <w:qFormat/>
    <w:rsid w:val="00C00537"/>
    <w:pPr>
      <w:jc w:val="center"/>
    </w:pPr>
    <w:rPr>
      <w:sz w:val="28"/>
      <w:szCs w:val="20"/>
    </w:rPr>
  </w:style>
  <w:style w:type="character" w:customStyle="1" w:styleId="TitleChar">
    <w:name w:val="Title Char"/>
    <w:basedOn w:val="DefaultParagraphFont"/>
    <w:link w:val="Title"/>
    <w:rsid w:val="00C00537"/>
    <w:rPr>
      <w:rFonts w:ascii="Times New Roman" w:eastAsia="Times New Roman" w:hAnsi="Times New Roman" w:cs="Times New Roman"/>
      <w:sz w:val="28"/>
      <w:szCs w:val="20"/>
    </w:rPr>
  </w:style>
  <w:style w:type="paragraph" w:styleId="BodyText2">
    <w:name w:val="Body Text 2"/>
    <w:basedOn w:val="Normal"/>
    <w:link w:val="BodyText2Char"/>
    <w:rsid w:val="00C00537"/>
    <w:rPr>
      <w:sz w:val="22"/>
    </w:rPr>
  </w:style>
  <w:style w:type="character" w:customStyle="1" w:styleId="BodyText2Char">
    <w:name w:val="Body Text 2 Char"/>
    <w:basedOn w:val="DefaultParagraphFont"/>
    <w:link w:val="BodyText2"/>
    <w:rsid w:val="00C00537"/>
    <w:rPr>
      <w:rFonts w:ascii="Times New Roman" w:eastAsia="Times New Roman" w:hAnsi="Times New Roman" w:cs="Times New Roman"/>
      <w:szCs w:val="24"/>
    </w:rPr>
  </w:style>
  <w:style w:type="paragraph" w:styleId="NormalWeb">
    <w:name w:val="Normal (Web)"/>
    <w:basedOn w:val="Normal"/>
    <w:uiPriority w:val="99"/>
    <w:semiHidden/>
    <w:unhideWhenUsed/>
    <w:rsid w:val="00C00537"/>
    <w:rPr>
      <w:rFonts w:eastAsia="Calibri"/>
    </w:rPr>
  </w:style>
  <w:style w:type="paragraph" w:styleId="Subtitle">
    <w:name w:val="Subtitle"/>
    <w:basedOn w:val="Normal"/>
    <w:link w:val="SubtitleChar"/>
    <w:qFormat/>
    <w:rsid w:val="00C00537"/>
    <w:pPr>
      <w:widowControl w:val="0"/>
      <w:autoSpaceDE w:val="0"/>
      <w:autoSpaceDN w:val="0"/>
      <w:adjustRightInd w:val="0"/>
      <w:jc w:val="center"/>
    </w:pPr>
    <w:rPr>
      <w:rFonts w:ascii="PMingLiU" w:eastAsia="PMingLiU"/>
      <w:b/>
      <w:bCs/>
      <w:sz w:val="20"/>
      <w:u w:val="single"/>
      <w:lang w:val="x-none" w:eastAsia="x-none"/>
    </w:rPr>
  </w:style>
  <w:style w:type="character" w:customStyle="1" w:styleId="SubtitleChar">
    <w:name w:val="Subtitle Char"/>
    <w:basedOn w:val="DefaultParagraphFont"/>
    <w:link w:val="Subtitle"/>
    <w:rsid w:val="00C00537"/>
    <w:rPr>
      <w:rFonts w:ascii="PMingLiU" w:eastAsia="PMingLiU" w:hAnsi="Times New Roman" w:cs="Times New Roman"/>
      <w:b/>
      <w:bCs/>
      <w:sz w:val="20"/>
      <w:szCs w:val="24"/>
      <w:u w:val="single"/>
      <w:lang w:val="x-none" w:eastAsia="x-none"/>
    </w:rPr>
  </w:style>
  <w:style w:type="paragraph" w:styleId="ListParagraph">
    <w:name w:val="List Paragraph"/>
    <w:basedOn w:val="Normal"/>
    <w:uiPriority w:val="34"/>
    <w:qFormat/>
    <w:rsid w:val="00A37EC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Drey Castro</cp:lastModifiedBy>
  <cp:revision>2</cp:revision>
  <dcterms:created xsi:type="dcterms:W3CDTF">2019-12-12T21:34:00Z</dcterms:created>
  <dcterms:modified xsi:type="dcterms:W3CDTF">2019-12-16T17:03:00Z</dcterms:modified>
</cp:coreProperties>
</file>