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40" w:before="180" w:lineRule="auto"/>
        <w:jc w:val="center"/>
        <w:rPr>
          <w:b w:val="1"/>
          <w:color w:val="2d3b45"/>
          <w:sz w:val="24"/>
          <w:szCs w:val="24"/>
        </w:rPr>
      </w:pPr>
      <w:r w:rsidDel="00000000" w:rsidR="00000000" w:rsidRPr="00000000">
        <w:rPr>
          <w:b w:val="1"/>
          <w:color w:val="2d3b45"/>
          <w:sz w:val="24"/>
          <w:szCs w:val="24"/>
          <w:rtl w:val="0"/>
        </w:rPr>
        <w:t xml:space="preserve">English 1A Fall 2020 Syllabus</w:t>
      </w:r>
    </w:p>
    <w:p w:rsidR="00000000" w:rsidDel="00000000" w:rsidP="00000000" w:rsidRDefault="00000000" w:rsidRPr="00000000" w14:paraId="00000002">
      <w:pPr>
        <w:shd w:fill="ffffff" w:val="clear"/>
        <w:spacing w:after="340" w:before="180" w:lineRule="auto"/>
        <w:rPr>
          <w:color w:val="2d3b45"/>
          <w:sz w:val="24"/>
          <w:szCs w:val="24"/>
        </w:rPr>
      </w:pPr>
      <w:r w:rsidDel="00000000" w:rsidR="00000000" w:rsidRPr="00000000">
        <w:rPr>
          <w:color w:val="2d3b45"/>
          <w:sz w:val="24"/>
          <w:szCs w:val="24"/>
          <w:rtl w:val="0"/>
        </w:rPr>
        <w:t xml:space="preserve">Dear English 1A scholar,</w:t>
      </w:r>
    </w:p>
    <w:p w:rsidR="00000000" w:rsidDel="00000000" w:rsidP="00000000" w:rsidRDefault="00000000" w:rsidRPr="00000000" w14:paraId="00000003">
      <w:pPr>
        <w:shd w:fill="ffffff" w:val="clear"/>
        <w:spacing w:after="340" w:before="180" w:lineRule="auto"/>
        <w:rPr>
          <w:color w:val="2d3b45"/>
          <w:sz w:val="24"/>
          <w:szCs w:val="24"/>
        </w:rPr>
      </w:pPr>
      <w:r w:rsidDel="00000000" w:rsidR="00000000" w:rsidRPr="00000000">
        <w:rPr>
          <w:color w:val="2d3b45"/>
          <w:sz w:val="24"/>
          <w:szCs w:val="24"/>
          <w:rtl w:val="0"/>
        </w:rPr>
        <w:t xml:space="preserve">Welcome to my (virtual) classroom, and into this English course in which you have the opportunity to develop your reading and writing skills and prepare you for the kinds of writing you will do in future academic courses.</w:t>
      </w:r>
    </w:p>
    <w:p w:rsidR="00000000" w:rsidDel="00000000" w:rsidP="00000000" w:rsidRDefault="00000000" w:rsidRPr="00000000" w14:paraId="00000004">
      <w:pPr>
        <w:shd w:fill="ffffff" w:val="clear"/>
        <w:spacing w:after="340" w:before="180" w:lineRule="auto"/>
        <w:rPr>
          <w:color w:val="2d3b45"/>
          <w:sz w:val="24"/>
          <w:szCs w:val="24"/>
        </w:rPr>
      </w:pPr>
      <w:r w:rsidDel="00000000" w:rsidR="00000000" w:rsidRPr="00000000">
        <w:rPr>
          <w:color w:val="2d3b45"/>
          <w:sz w:val="24"/>
          <w:szCs w:val="24"/>
          <w:rtl w:val="0"/>
        </w:rPr>
        <w:t xml:space="preserve">My advice to you as you start out on this academic journey: see yourself as a scholar. Not merely as a student--but a scholar. A scholar’s focus is on learning, including the entire learning process, which sometimes means getting it wrong. Allow yourself to fail. Learn from it and do it better next time. A scholar’s end goal is to become a more educated, well-rounded, informed, and interesting person. It’s not just about passing the course; it’s about improving yourself as a human, and in turn making our world a better place.</w:t>
      </w:r>
    </w:p>
    <w:p w:rsidR="00000000" w:rsidDel="00000000" w:rsidP="00000000" w:rsidRDefault="00000000" w:rsidRPr="00000000" w14:paraId="00000005">
      <w:pPr>
        <w:shd w:fill="ffffff" w:val="clear"/>
        <w:spacing w:after="340" w:before="180" w:lineRule="auto"/>
        <w:rPr>
          <w:color w:val="2d3b45"/>
          <w:sz w:val="24"/>
          <w:szCs w:val="24"/>
        </w:rPr>
      </w:pPr>
      <w:r w:rsidDel="00000000" w:rsidR="00000000" w:rsidRPr="00000000">
        <w:rPr>
          <w:color w:val="2d3b45"/>
          <w:sz w:val="24"/>
          <w:szCs w:val="24"/>
          <w:rtl w:val="0"/>
        </w:rPr>
        <w:t xml:space="preserve">See yourself as a scholar, and you will become one.</w:t>
      </w:r>
    </w:p>
    <w:p w:rsidR="00000000" w:rsidDel="00000000" w:rsidP="00000000" w:rsidRDefault="00000000" w:rsidRPr="00000000" w14:paraId="00000006">
      <w:pPr>
        <w:shd w:fill="ffffff" w:val="clear"/>
        <w:spacing w:after="340" w:before="180" w:lineRule="auto"/>
        <w:rPr>
          <w:color w:val="2d3b45"/>
          <w:sz w:val="24"/>
          <w:szCs w:val="24"/>
        </w:rPr>
      </w:pPr>
      <w:r w:rsidDel="00000000" w:rsidR="00000000" w:rsidRPr="00000000">
        <w:rPr>
          <w:color w:val="2d3b45"/>
          <w:sz w:val="24"/>
          <w:szCs w:val="24"/>
          <w:rtl w:val="0"/>
        </w:rPr>
        <w:t xml:space="preserve">Please feel free to talk to me after class or contact me by email if you have any questions. I am here to help you in your scholarly progress, and am honored to be your professor.</w:t>
      </w:r>
    </w:p>
    <w:p w:rsidR="00000000" w:rsidDel="00000000" w:rsidP="00000000" w:rsidRDefault="00000000" w:rsidRPr="00000000" w14:paraId="00000007">
      <w:pPr>
        <w:shd w:fill="ffffff" w:val="clear"/>
        <w:spacing w:after="340" w:before="180" w:lineRule="auto"/>
        <w:rPr>
          <w:color w:val="2d3b45"/>
          <w:sz w:val="24"/>
          <w:szCs w:val="24"/>
        </w:rPr>
      </w:pPr>
      <w:r w:rsidDel="00000000" w:rsidR="00000000" w:rsidRPr="00000000">
        <w:rPr>
          <w:color w:val="2d3b45"/>
          <w:sz w:val="24"/>
          <w:szCs w:val="24"/>
          <w:rtl w:val="0"/>
        </w:rPr>
        <w:t xml:space="preserve"> Ms. Jamie Barker</w:t>
      </w:r>
    </w:p>
    <w:p w:rsidR="00000000" w:rsidDel="00000000" w:rsidP="00000000" w:rsidRDefault="00000000" w:rsidRPr="00000000" w14:paraId="00000008">
      <w:pPr>
        <w:shd w:fill="ffffff" w:val="clear"/>
        <w:spacing w:after="340" w:before="180" w:lineRule="auto"/>
        <w:rPr>
          <w:b w:val="1"/>
          <w:color w:val="2d3b45"/>
          <w:sz w:val="24"/>
          <w:szCs w:val="24"/>
        </w:rPr>
      </w:pPr>
      <w:r w:rsidDel="00000000" w:rsidR="00000000" w:rsidRPr="00000000">
        <w:rPr>
          <w:b w:val="1"/>
          <w:color w:val="2d3b45"/>
          <w:sz w:val="24"/>
          <w:szCs w:val="24"/>
          <w:rtl w:val="0"/>
        </w:rPr>
        <w:t xml:space="preserve"> Here is our course description:</w:t>
      </w:r>
    </w:p>
    <w:p w:rsidR="00000000" w:rsidDel="00000000" w:rsidP="00000000" w:rsidRDefault="00000000" w:rsidRPr="00000000" w14:paraId="00000009">
      <w:pPr>
        <w:shd w:fill="ffffff" w:val="clear"/>
        <w:spacing w:after="340" w:before="180" w:lineRule="auto"/>
        <w:rPr>
          <w:b w:val="1"/>
          <w:color w:val="2d3b45"/>
          <w:sz w:val="24"/>
          <w:szCs w:val="24"/>
        </w:rPr>
      </w:pPr>
      <w:r w:rsidDel="00000000" w:rsidR="00000000" w:rsidRPr="00000000">
        <w:rPr>
          <w:b w:val="1"/>
          <w:color w:val="2d3b45"/>
          <w:sz w:val="24"/>
          <w:szCs w:val="24"/>
          <w:rtl w:val="0"/>
        </w:rPr>
        <w:t xml:space="preserve">SEE ANNOUNCEMENTS TAB FOR INDIVIDUAL ASSIGNMENTS AND DUE DATES </w:t>
      </w:r>
    </w:p>
    <w:p w:rsidR="00000000" w:rsidDel="00000000" w:rsidP="00000000" w:rsidRDefault="00000000" w:rsidRPr="00000000" w14:paraId="0000000A">
      <w:pPr>
        <w:shd w:fill="ffffff" w:val="clear"/>
        <w:spacing w:after="340" w:before="180" w:lineRule="auto"/>
        <w:rPr>
          <w:b w:val="1"/>
          <w:i w:val="1"/>
          <w:color w:val="2d3b45"/>
          <w:sz w:val="24"/>
          <w:szCs w:val="24"/>
        </w:rPr>
      </w:pPr>
      <w:r w:rsidDel="00000000" w:rsidR="00000000" w:rsidRPr="00000000">
        <w:rPr>
          <w:b w:val="1"/>
          <w:i w:val="1"/>
          <w:color w:val="2d3b45"/>
          <w:sz w:val="24"/>
          <w:szCs w:val="24"/>
          <w:rtl w:val="0"/>
        </w:rPr>
        <w:t xml:space="preserve">You are responsible for all the information contained in this syllabus. </w:t>
      </w:r>
    </w:p>
    <w:p w:rsidR="00000000" w:rsidDel="00000000" w:rsidP="00000000" w:rsidRDefault="00000000" w:rsidRPr="00000000" w14:paraId="0000000B">
      <w:pPr>
        <w:shd w:fill="ffffff" w:val="clear"/>
        <w:spacing w:after="340" w:before="180" w:lineRule="auto"/>
        <w:rPr>
          <w:b w:val="1"/>
          <w:color w:val="2d3b45"/>
          <w:sz w:val="24"/>
          <w:szCs w:val="24"/>
        </w:rPr>
      </w:pPr>
      <w:r w:rsidDel="00000000" w:rsidR="00000000" w:rsidRPr="00000000">
        <w:rPr>
          <w:b w:val="1"/>
          <w:color w:val="2d3b45"/>
          <w:sz w:val="24"/>
          <w:szCs w:val="24"/>
          <w:rtl w:val="0"/>
        </w:rPr>
        <w:t xml:space="preserve">Writing Assignments</w:t>
      </w:r>
    </w:p>
    <w:p w:rsidR="00000000" w:rsidDel="00000000" w:rsidP="00000000" w:rsidRDefault="00000000" w:rsidRPr="00000000" w14:paraId="0000000C">
      <w:pPr>
        <w:shd w:fill="ffffff" w:val="clear"/>
        <w:spacing w:after="340" w:before="180" w:lineRule="auto"/>
        <w:rPr>
          <w:color w:val="2d3b45"/>
          <w:sz w:val="24"/>
          <w:szCs w:val="24"/>
        </w:rPr>
      </w:pPr>
      <w:r w:rsidDel="00000000" w:rsidR="00000000" w:rsidRPr="00000000">
        <w:rPr>
          <w:b w:val="1"/>
          <w:color w:val="2d3b45"/>
          <w:sz w:val="24"/>
          <w:szCs w:val="24"/>
          <w:rtl w:val="0"/>
        </w:rPr>
        <w:t xml:space="preserve">Summaries/responses: </w:t>
      </w:r>
      <w:r w:rsidDel="00000000" w:rsidR="00000000" w:rsidRPr="00000000">
        <w:rPr>
          <w:color w:val="2d3b45"/>
          <w:sz w:val="24"/>
          <w:szCs w:val="24"/>
          <w:rtl w:val="0"/>
        </w:rPr>
        <w:t xml:space="preserve">You will be given articles to read, annotate, summarize, and respond to in writing. Summaries must be typed and may not be submitted late.</w:t>
      </w:r>
    </w:p>
    <w:p w:rsidR="00000000" w:rsidDel="00000000" w:rsidP="00000000" w:rsidRDefault="00000000" w:rsidRPr="00000000" w14:paraId="0000000D">
      <w:pPr>
        <w:shd w:fill="ffffff" w:val="clear"/>
        <w:spacing w:after="340" w:before="180" w:lineRule="auto"/>
        <w:rPr>
          <w:color w:val="2d3b45"/>
          <w:sz w:val="24"/>
          <w:szCs w:val="24"/>
        </w:rPr>
      </w:pPr>
      <w:r w:rsidDel="00000000" w:rsidR="00000000" w:rsidRPr="00000000">
        <w:rPr>
          <w:b w:val="1"/>
          <w:color w:val="2d3b45"/>
          <w:sz w:val="24"/>
          <w:szCs w:val="24"/>
          <w:rtl w:val="0"/>
        </w:rPr>
        <w:t xml:space="preserve">Essays: </w:t>
      </w:r>
      <w:r w:rsidDel="00000000" w:rsidR="00000000" w:rsidRPr="00000000">
        <w:rPr>
          <w:color w:val="2d3b45"/>
          <w:sz w:val="24"/>
          <w:szCs w:val="24"/>
          <w:rtl w:val="0"/>
        </w:rPr>
        <w:t xml:space="preserve">The essays will be a combination of in-class and out-of-class writing. Unless otherwise specified, all drafts must be typed and be in the required format. Essays will be written in response to a question (the “prompt”) about the assigned reading. The reading will usually be done outside of class, and you will be expected to annotate the articles. (We will go over how to annotate.)</w:t>
      </w:r>
    </w:p>
    <w:p w:rsidR="00000000" w:rsidDel="00000000" w:rsidP="00000000" w:rsidRDefault="00000000" w:rsidRPr="00000000" w14:paraId="0000000E">
      <w:pPr>
        <w:shd w:fill="ffffff" w:val="clear"/>
        <w:spacing w:after="340" w:before="180" w:lineRule="auto"/>
        <w:rPr>
          <w:color w:val="2d3b45"/>
          <w:sz w:val="24"/>
          <w:szCs w:val="24"/>
        </w:rPr>
      </w:pPr>
      <w:r w:rsidDel="00000000" w:rsidR="00000000" w:rsidRPr="00000000">
        <w:rPr>
          <w:b w:val="1"/>
          <w:color w:val="2d3b45"/>
          <w:sz w:val="24"/>
          <w:szCs w:val="24"/>
          <w:rtl w:val="0"/>
        </w:rPr>
        <w:t xml:space="preserve">Journal Entries:</w:t>
      </w:r>
      <w:r w:rsidDel="00000000" w:rsidR="00000000" w:rsidRPr="00000000">
        <w:rPr>
          <w:color w:val="2d3b45"/>
          <w:sz w:val="24"/>
          <w:szCs w:val="24"/>
          <w:rtl w:val="0"/>
        </w:rPr>
        <w:t xml:space="preserve"> During this course you will compose and submit journal entries as assigned. </w:t>
      </w:r>
    </w:p>
    <w:p w:rsidR="00000000" w:rsidDel="00000000" w:rsidP="00000000" w:rsidRDefault="00000000" w:rsidRPr="00000000" w14:paraId="0000000F">
      <w:pPr>
        <w:shd w:fill="ffffff" w:val="clear"/>
        <w:spacing w:after="340" w:before="180" w:lineRule="auto"/>
        <w:rPr>
          <w:b w:val="1"/>
          <w:color w:val="2d3b45"/>
          <w:sz w:val="24"/>
          <w:szCs w:val="24"/>
        </w:rPr>
      </w:pPr>
      <w:r w:rsidDel="00000000" w:rsidR="00000000" w:rsidRPr="00000000">
        <w:rPr>
          <w:b w:val="1"/>
          <w:color w:val="2d3b45"/>
          <w:sz w:val="24"/>
          <w:szCs w:val="24"/>
          <w:rtl w:val="0"/>
        </w:rPr>
        <w:t xml:space="preserve">***</w:t>
      </w:r>
    </w:p>
    <w:p w:rsidR="00000000" w:rsidDel="00000000" w:rsidP="00000000" w:rsidRDefault="00000000" w:rsidRPr="00000000" w14:paraId="00000010">
      <w:pPr>
        <w:shd w:fill="ffffff" w:val="clear"/>
        <w:spacing w:after="340" w:before="180" w:lineRule="auto"/>
        <w:rPr>
          <w:b w:val="1"/>
          <w:color w:val="2d3b45"/>
          <w:sz w:val="24"/>
          <w:szCs w:val="24"/>
        </w:rPr>
      </w:pPr>
      <w:r w:rsidDel="00000000" w:rsidR="00000000" w:rsidRPr="00000000">
        <w:rPr>
          <w:b w:val="1"/>
          <w:color w:val="2d3b45"/>
          <w:sz w:val="24"/>
          <w:szCs w:val="24"/>
          <w:rtl w:val="0"/>
        </w:rPr>
        <w:t xml:space="preserve">PLEASE SEE Class Policies and Procedures tab ON CANVAS</w:t>
      </w:r>
    </w:p>
    <w:p w:rsidR="00000000" w:rsidDel="00000000" w:rsidP="00000000" w:rsidRDefault="00000000" w:rsidRPr="00000000" w14:paraId="00000011">
      <w:pPr>
        <w:shd w:fill="ffffff" w:val="clear"/>
        <w:spacing w:after="340" w:before="180" w:lineRule="auto"/>
        <w:rPr>
          <w:color w:val="2d3b45"/>
          <w:sz w:val="24"/>
          <w:szCs w:val="24"/>
        </w:rPr>
      </w:pPr>
      <w:r w:rsidDel="00000000" w:rsidR="00000000" w:rsidRPr="00000000">
        <w:rPr>
          <w:b w:val="1"/>
          <w:color w:val="2d3b45"/>
          <w:sz w:val="24"/>
          <w:szCs w:val="24"/>
          <w:rtl w:val="0"/>
        </w:rPr>
        <w:t xml:space="preserve">Grading: </w:t>
      </w:r>
      <w:r w:rsidDel="00000000" w:rsidR="00000000" w:rsidRPr="00000000">
        <w:rPr>
          <w:color w:val="2d3b45"/>
          <w:sz w:val="24"/>
          <w:szCs w:val="24"/>
          <w:rtl w:val="0"/>
        </w:rPr>
        <w:t xml:space="preserve">Your final grade will be determined by the number of points you have accumulated by the end of the semester. The grading scale will be as follows: A 90-100%, B 80-89%, C 70-79%, D 60-69%, F 59% and below.</w:t>
      </w:r>
    </w:p>
    <w:p w:rsidR="00000000" w:rsidDel="00000000" w:rsidP="00000000" w:rsidRDefault="00000000" w:rsidRPr="00000000" w14:paraId="00000012">
      <w:pPr>
        <w:shd w:fill="ffffff" w:val="clear"/>
        <w:spacing w:after="340" w:before="180" w:lineRule="auto"/>
        <w:rPr>
          <w:b w:val="1"/>
          <w:color w:val="2d3b45"/>
          <w:sz w:val="24"/>
          <w:szCs w:val="24"/>
        </w:rPr>
      </w:pPr>
      <w:r w:rsidDel="00000000" w:rsidR="00000000" w:rsidRPr="00000000">
        <w:rPr>
          <w:b w:val="1"/>
          <w:color w:val="2d3b45"/>
          <w:sz w:val="24"/>
          <w:szCs w:val="24"/>
          <w:rtl w:val="0"/>
        </w:rPr>
        <w:t xml:space="preserve">Submitting work                                                                                                              </w:t>
      </w:r>
    </w:p>
    <w:p w:rsidR="00000000" w:rsidDel="00000000" w:rsidP="00000000" w:rsidRDefault="00000000" w:rsidRPr="00000000" w14:paraId="00000013">
      <w:pPr>
        <w:shd w:fill="ffffff" w:val="clear"/>
        <w:spacing w:after="340" w:before="180" w:lineRule="auto"/>
        <w:rPr>
          <w:color w:val="2d3b45"/>
          <w:sz w:val="24"/>
          <w:szCs w:val="24"/>
        </w:rPr>
      </w:pPr>
      <w:r w:rsidDel="00000000" w:rsidR="00000000" w:rsidRPr="00000000">
        <w:rPr>
          <w:color w:val="2d3b45"/>
          <w:sz w:val="24"/>
          <w:szCs w:val="24"/>
          <w:rtl w:val="0"/>
        </w:rPr>
        <w:t xml:space="preserve">All work must be typed in Times New Roman, 12 point, and double-spaced. In the upper left hand corner, put your name, class (English 3/Summer), professor’s name, type of assignment, and date. Title your paper and center it. (Don’t worry--we will go over all of this in class.)</w:t>
      </w:r>
    </w:p>
    <w:p w:rsidR="00000000" w:rsidDel="00000000" w:rsidP="00000000" w:rsidRDefault="00000000" w:rsidRPr="00000000" w14:paraId="00000014">
      <w:pPr>
        <w:shd w:fill="ffffff" w:val="clear"/>
        <w:spacing w:after="340" w:before="180" w:lineRule="auto"/>
        <w:rPr>
          <w:b w:val="1"/>
          <w:color w:val="2d3b45"/>
          <w:sz w:val="24"/>
          <w:szCs w:val="24"/>
        </w:rPr>
      </w:pPr>
      <w:r w:rsidDel="00000000" w:rsidR="00000000" w:rsidRPr="00000000">
        <w:rPr>
          <w:color w:val="2d3b45"/>
          <w:sz w:val="24"/>
          <w:szCs w:val="24"/>
          <w:rtl w:val="0"/>
        </w:rPr>
        <w:t xml:space="preserve"> </w:t>
      </w:r>
      <w:r w:rsidDel="00000000" w:rsidR="00000000" w:rsidRPr="00000000">
        <w:rPr>
          <w:b w:val="1"/>
          <w:color w:val="2d3b45"/>
          <w:sz w:val="24"/>
          <w:szCs w:val="24"/>
          <w:rtl w:val="0"/>
        </w:rPr>
        <w:t xml:space="preserve">Example:</w:t>
      </w:r>
    </w:p>
    <w:p w:rsidR="00000000" w:rsidDel="00000000" w:rsidP="00000000" w:rsidRDefault="00000000" w:rsidRPr="00000000" w14:paraId="00000015">
      <w:pPr>
        <w:shd w:fill="ffffff" w:val="clear"/>
        <w:spacing w:after="340" w:before="180" w:lineRule="auto"/>
        <w:rPr>
          <w:color w:val="2d3b45"/>
          <w:sz w:val="24"/>
          <w:szCs w:val="24"/>
        </w:rPr>
      </w:pPr>
      <w:r w:rsidDel="00000000" w:rsidR="00000000" w:rsidRPr="00000000">
        <w:rPr>
          <w:color w:val="2d3b45"/>
          <w:sz w:val="24"/>
          <w:szCs w:val="24"/>
          <w:rtl w:val="0"/>
        </w:rPr>
        <w:t xml:space="preserve">Jesse Pinkman</w:t>
      </w:r>
    </w:p>
    <w:p w:rsidR="00000000" w:rsidDel="00000000" w:rsidP="00000000" w:rsidRDefault="00000000" w:rsidRPr="00000000" w14:paraId="00000016">
      <w:pPr>
        <w:shd w:fill="ffffff" w:val="clear"/>
        <w:spacing w:after="340" w:before="180" w:lineRule="auto"/>
        <w:rPr>
          <w:color w:val="2d3b45"/>
          <w:sz w:val="24"/>
          <w:szCs w:val="24"/>
        </w:rPr>
      </w:pPr>
      <w:r w:rsidDel="00000000" w:rsidR="00000000" w:rsidRPr="00000000">
        <w:rPr>
          <w:color w:val="2d3b45"/>
          <w:sz w:val="24"/>
          <w:szCs w:val="24"/>
          <w:rtl w:val="0"/>
        </w:rPr>
        <w:t xml:space="preserve">Eng 1A Fall '20</w:t>
      </w:r>
    </w:p>
    <w:p w:rsidR="00000000" w:rsidDel="00000000" w:rsidP="00000000" w:rsidRDefault="00000000" w:rsidRPr="00000000" w14:paraId="00000017">
      <w:pPr>
        <w:shd w:fill="ffffff" w:val="clear"/>
        <w:spacing w:after="340" w:before="180" w:lineRule="auto"/>
        <w:rPr>
          <w:color w:val="2d3b45"/>
          <w:sz w:val="24"/>
          <w:szCs w:val="24"/>
        </w:rPr>
      </w:pPr>
      <w:r w:rsidDel="00000000" w:rsidR="00000000" w:rsidRPr="00000000">
        <w:rPr>
          <w:color w:val="2d3b45"/>
          <w:sz w:val="24"/>
          <w:szCs w:val="24"/>
          <w:rtl w:val="0"/>
        </w:rPr>
        <w:t xml:space="preserve">Jamie Barker</w:t>
      </w:r>
    </w:p>
    <w:p w:rsidR="00000000" w:rsidDel="00000000" w:rsidP="00000000" w:rsidRDefault="00000000" w:rsidRPr="00000000" w14:paraId="00000018">
      <w:pPr>
        <w:shd w:fill="ffffff" w:val="clear"/>
        <w:spacing w:after="340" w:before="180" w:lineRule="auto"/>
        <w:rPr>
          <w:color w:val="2d3b45"/>
          <w:sz w:val="24"/>
          <w:szCs w:val="24"/>
        </w:rPr>
      </w:pPr>
      <w:r w:rsidDel="00000000" w:rsidR="00000000" w:rsidRPr="00000000">
        <w:rPr>
          <w:color w:val="2d3b45"/>
          <w:sz w:val="24"/>
          <w:szCs w:val="24"/>
          <w:rtl w:val="0"/>
        </w:rPr>
        <w:t xml:space="preserve">Personal Essay                                                                                                                 </w:t>
      </w:r>
    </w:p>
    <w:p w:rsidR="00000000" w:rsidDel="00000000" w:rsidP="00000000" w:rsidRDefault="00000000" w:rsidRPr="00000000" w14:paraId="00000019">
      <w:pPr>
        <w:shd w:fill="ffffff" w:val="clear"/>
        <w:spacing w:after="340" w:before="180" w:lineRule="auto"/>
        <w:rPr>
          <w:color w:val="2d3b45"/>
          <w:sz w:val="24"/>
          <w:szCs w:val="24"/>
        </w:rPr>
      </w:pPr>
      <w:r w:rsidDel="00000000" w:rsidR="00000000" w:rsidRPr="00000000">
        <w:rPr>
          <w:color w:val="2d3b45"/>
          <w:sz w:val="24"/>
          <w:szCs w:val="24"/>
          <w:rtl w:val="0"/>
        </w:rPr>
        <w:t xml:space="preserve">August 18th, 2020</w:t>
      </w:r>
    </w:p>
    <w:p w:rsidR="00000000" w:rsidDel="00000000" w:rsidP="00000000" w:rsidRDefault="00000000" w:rsidRPr="00000000" w14:paraId="0000001A">
      <w:pPr>
        <w:shd w:fill="ffffff" w:val="clear"/>
        <w:spacing w:after="340" w:before="180" w:lineRule="auto"/>
        <w:jc w:val="center"/>
        <w:rPr>
          <w:color w:val="2d3b45"/>
          <w:sz w:val="24"/>
          <w:szCs w:val="24"/>
        </w:rPr>
      </w:pPr>
      <w:r w:rsidDel="00000000" w:rsidR="00000000" w:rsidRPr="00000000">
        <w:rPr>
          <w:color w:val="2d3b45"/>
          <w:sz w:val="24"/>
          <w:szCs w:val="24"/>
          <w:rtl w:val="0"/>
        </w:rPr>
        <w:t xml:space="preserve">What I Learned from My Chemistry Teacher</w:t>
      </w:r>
    </w:p>
    <w:p w:rsidR="00000000" w:rsidDel="00000000" w:rsidP="00000000" w:rsidRDefault="00000000" w:rsidRPr="00000000" w14:paraId="0000001B">
      <w:pPr>
        <w:shd w:fill="ffffff" w:val="clear"/>
        <w:spacing w:after="340" w:before="180" w:lineRule="auto"/>
        <w:rPr>
          <w:color w:val="2d3b45"/>
          <w:sz w:val="24"/>
          <w:szCs w:val="24"/>
        </w:rPr>
      </w:pPr>
      <w:r w:rsidDel="00000000" w:rsidR="00000000" w:rsidRPr="00000000">
        <w:rPr>
          <w:rtl w:val="0"/>
        </w:rPr>
      </w:r>
    </w:p>
    <w:p w:rsidR="00000000" w:rsidDel="00000000" w:rsidP="00000000" w:rsidRDefault="00000000" w:rsidRPr="00000000" w14:paraId="0000001C">
      <w:pPr>
        <w:shd w:fill="ffffff" w:val="clear"/>
        <w:spacing w:after="340" w:before="180" w:lineRule="auto"/>
        <w:rPr>
          <w:color w:val="2d3b45"/>
          <w:sz w:val="24"/>
          <w:szCs w:val="24"/>
        </w:rPr>
      </w:pPr>
      <w:r w:rsidDel="00000000" w:rsidR="00000000" w:rsidRPr="00000000">
        <w:rPr>
          <w:rtl w:val="0"/>
        </w:rPr>
      </w:r>
    </w:p>
    <w:p w:rsidR="00000000" w:rsidDel="00000000" w:rsidP="00000000" w:rsidRDefault="00000000" w:rsidRPr="00000000" w14:paraId="0000001D">
      <w:pPr>
        <w:shd w:fill="ffffff" w:val="clear"/>
        <w:spacing w:after="340" w:before="180" w:lineRule="auto"/>
        <w:rPr>
          <w:color w:val="2d3b45"/>
          <w:sz w:val="24"/>
          <w:szCs w:val="24"/>
        </w:rPr>
      </w:pPr>
      <w:r w:rsidDel="00000000" w:rsidR="00000000" w:rsidRPr="00000000">
        <w:rPr>
          <w:color w:val="2d3b45"/>
          <w:sz w:val="24"/>
          <w:szCs w:val="24"/>
          <w:rtl w:val="0"/>
        </w:rPr>
        <w:t xml:space="preserve">______________________________________________________________________</w:t>
      </w:r>
    </w:p>
    <w:p w:rsidR="00000000" w:rsidDel="00000000" w:rsidP="00000000" w:rsidRDefault="00000000" w:rsidRPr="00000000" w14:paraId="0000001E">
      <w:pPr>
        <w:shd w:fill="ffffff" w:val="clear"/>
        <w:spacing w:after="340" w:before="180" w:lineRule="auto"/>
        <w:rPr>
          <w:b w:val="1"/>
          <w:color w:val="2d3b45"/>
          <w:sz w:val="24"/>
          <w:szCs w:val="24"/>
        </w:rPr>
      </w:pPr>
      <w:r w:rsidDel="00000000" w:rsidR="00000000" w:rsidRPr="00000000">
        <w:rPr>
          <w:rtl w:val="0"/>
        </w:rPr>
      </w:r>
    </w:p>
    <w:p w:rsidR="00000000" w:rsidDel="00000000" w:rsidP="00000000" w:rsidRDefault="00000000" w:rsidRPr="00000000" w14:paraId="0000001F">
      <w:pPr>
        <w:shd w:fill="ffffff" w:val="clear"/>
        <w:spacing w:after="340" w:before="180" w:lineRule="auto"/>
        <w:rPr>
          <w:b w:val="1"/>
          <w:color w:val="2d3b45"/>
          <w:sz w:val="24"/>
          <w:szCs w:val="24"/>
        </w:rPr>
      </w:pPr>
      <w:r w:rsidDel="00000000" w:rsidR="00000000" w:rsidRPr="00000000">
        <w:rPr>
          <w:b w:val="1"/>
          <w:color w:val="2d3b45"/>
          <w:sz w:val="24"/>
          <w:szCs w:val="24"/>
          <w:rtl w:val="0"/>
        </w:rPr>
        <w:t xml:space="preserve">Academic Dishonesty</w:t>
      </w:r>
    </w:p>
    <w:p w:rsidR="00000000" w:rsidDel="00000000" w:rsidP="00000000" w:rsidRDefault="00000000" w:rsidRPr="00000000" w14:paraId="00000020">
      <w:pPr>
        <w:shd w:fill="ffffff" w:val="clear"/>
        <w:spacing w:after="340" w:before="180" w:lineRule="auto"/>
        <w:rPr>
          <w:color w:val="2d3b45"/>
          <w:sz w:val="24"/>
          <w:szCs w:val="24"/>
        </w:rPr>
      </w:pPr>
      <w:r w:rsidDel="00000000" w:rsidR="00000000" w:rsidRPr="00000000">
        <w:rPr>
          <w:color w:val="2d3b45"/>
          <w:sz w:val="24"/>
          <w:szCs w:val="24"/>
          <w:rtl w:val="0"/>
        </w:rPr>
        <w:t xml:space="preserve">Cheating, copying, or plagiarizing others’ work may, according to the Reedley College 2014-2015 Catalog, result in anything from a failing grade on the paper or assignment to a failing grade in the course.</w:t>
      </w:r>
    </w:p>
    <w:p w:rsidR="00000000" w:rsidDel="00000000" w:rsidP="00000000" w:rsidRDefault="00000000" w:rsidRPr="00000000" w14:paraId="00000021">
      <w:pPr>
        <w:shd w:fill="ffffff" w:val="clear"/>
        <w:spacing w:after="340" w:before="180" w:lineRule="auto"/>
        <w:rPr>
          <w:color w:val="2d3b45"/>
          <w:sz w:val="24"/>
          <w:szCs w:val="24"/>
        </w:rPr>
      </w:pPr>
      <w:r w:rsidDel="00000000" w:rsidR="00000000" w:rsidRPr="00000000">
        <w:rPr>
          <w:color w:val="2d3b45"/>
          <w:sz w:val="24"/>
          <w:szCs w:val="24"/>
          <w:rtl w:val="0"/>
        </w:rPr>
        <w:t xml:space="preserve">You are only allowed to have me, a student in our class, a Reading/Writing Center tutor or Tutorial Center tutor help you with your papers. </w:t>
      </w:r>
    </w:p>
    <w:p w:rsidR="00000000" w:rsidDel="00000000" w:rsidP="00000000" w:rsidRDefault="00000000" w:rsidRPr="00000000" w14:paraId="00000022">
      <w:pPr>
        <w:shd w:fill="ffffff" w:val="clear"/>
        <w:spacing w:after="340" w:before="180" w:lineRule="auto"/>
        <w:rPr>
          <w:b w:val="1"/>
          <w:color w:val="2d3b45"/>
          <w:sz w:val="24"/>
          <w:szCs w:val="24"/>
        </w:rPr>
      </w:pPr>
      <w:r w:rsidDel="00000000" w:rsidR="00000000" w:rsidRPr="00000000">
        <w:rPr>
          <w:color w:val="2d3b45"/>
          <w:sz w:val="24"/>
          <w:szCs w:val="24"/>
          <w:rtl w:val="0"/>
        </w:rPr>
        <w:t xml:space="preserve"> </w:t>
      </w:r>
      <w:r w:rsidDel="00000000" w:rsidR="00000000" w:rsidRPr="00000000">
        <w:rPr>
          <w:b w:val="1"/>
          <w:color w:val="2d3b45"/>
          <w:sz w:val="24"/>
          <w:szCs w:val="24"/>
          <w:rtl w:val="0"/>
        </w:rPr>
        <w:t xml:space="preserve">STUDENTS WITH DISABILITIES:</w:t>
      </w:r>
    </w:p>
    <w:p w:rsidR="00000000" w:rsidDel="00000000" w:rsidP="00000000" w:rsidRDefault="00000000" w:rsidRPr="00000000" w14:paraId="00000023">
      <w:pPr>
        <w:shd w:fill="ffffff" w:val="clear"/>
        <w:spacing w:after="340" w:before="180" w:lineRule="auto"/>
        <w:rPr>
          <w:color w:val="1155cc"/>
          <w:sz w:val="24"/>
          <w:szCs w:val="24"/>
          <w:u w:val="single"/>
        </w:rPr>
      </w:pPr>
      <w:r w:rsidDel="00000000" w:rsidR="00000000" w:rsidRPr="00000000">
        <w:rPr>
          <w:i w:val="1"/>
          <w:color w:val="2d3b45"/>
          <w:sz w:val="24"/>
          <w:szCs w:val="24"/>
          <w:rtl w:val="0"/>
        </w:rPr>
        <w:t xml:space="preserve">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 or visit their website for more information:</w:t>
      </w:r>
      <w:hyperlink r:id="rId6">
        <w:r w:rsidDel="00000000" w:rsidR="00000000" w:rsidRPr="00000000">
          <w:rPr>
            <w:color w:val="1155cc"/>
            <w:sz w:val="24"/>
            <w:szCs w:val="24"/>
            <w:u w:val="single"/>
            <w:rtl w:val="0"/>
          </w:rPr>
          <w:t xml:space="preserve"> </w:t>
        </w:r>
      </w:hyperlink>
      <w:hyperlink r:id="rId7">
        <w:r w:rsidDel="00000000" w:rsidR="00000000" w:rsidRPr="00000000">
          <w:rPr>
            <w:i w:val="1"/>
            <w:color w:val="1155cc"/>
            <w:sz w:val="24"/>
            <w:szCs w:val="24"/>
            <w:u w:val="single"/>
            <w:rtl w:val="0"/>
          </w:rPr>
          <w:t xml:space="preserve">http://www.reedleycollege.edu/services/dsp/LD.htm</w:t>
        </w:r>
      </w:hyperlink>
      <w:r w:rsidDel="00000000" w:rsidR="00000000" w:rsidRPr="00000000">
        <w:fldChar w:fldCharType="begin"/>
        <w:instrText xml:space="preserve"> HYPERLINK "http://www.reedleycollege.edu/services/dsp/LD.htm" </w:instrText>
        <w:fldChar w:fldCharType="separate"/>
      </w:r>
      <w:r w:rsidDel="00000000" w:rsidR="00000000" w:rsidRPr="00000000">
        <w:rPr>
          <w:color w:val="1155cc"/>
          <w:sz w:val="24"/>
          <w:szCs w:val="24"/>
          <w:u w:val="single"/>
          <w:rtl w:val="0"/>
        </w:rPr>
        <w:t xml:space="preserve"> (Links to an external site.)Links to an external site.</w:t>
      </w:r>
    </w:p>
    <w:p w:rsidR="00000000" w:rsidDel="00000000" w:rsidP="00000000" w:rsidRDefault="00000000" w:rsidRPr="00000000" w14:paraId="00000024">
      <w:pPr>
        <w:shd w:fill="ffffff" w:val="clear"/>
        <w:spacing w:after="320" w:before="160" w:lineRule="auto"/>
        <w:ind w:left="-20" w:right="-20" w:firstLine="0"/>
        <w:rPr>
          <w:color w:val="1155cc"/>
          <w:sz w:val="24"/>
          <w:szCs w:val="24"/>
          <w:u w:val="single"/>
        </w:rPr>
      </w:pPr>
      <w:r w:rsidDel="00000000" w:rsidR="00000000" w:rsidRPr="00000000">
        <w:rPr>
          <w:color w:val="1155cc"/>
          <w:sz w:val="24"/>
          <w:szCs w:val="24"/>
          <w:u w:val="single"/>
          <w:rtl w:val="0"/>
        </w:rPr>
        <w:t xml:space="preserve"> (Links to an external site.)</w:t>
      </w:r>
    </w:p>
    <w:p w:rsidR="00000000" w:rsidDel="00000000" w:rsidP="00000000" w:rsidRDefault="00000000" w:rsidRPr="00000000" w14:paraId="00000025">
      <w:pPr>
        <w:shd w:fill="ffffff" w:val="clear"/>
        <w:spacing w:after="340" w:before="180" w:lineRule="auto"/>
        <w:rPr>
          <w:i w:val="1"/>
          <w:color w:val="2d3b45"/>
          <w:sz w:val="24"/>
          <w:szCs w:val="24"/>
        </w:rPr>
      </w:pPr>
      <w:r w:rsidDel="00000000" w:rsidR="00000000" w:rsidRPr="00000000">
        <w:fldChar w:fldCharType="end"/>
      </w:r>
      <w:r w:rsidDel="00000000" w:rsidR="00000000" w:rsidRPr="00000000">
        <w:rPr>
          <w:i w:val="1"/>
          <w:color w:val="2d3b45"/>
          <w:sz w:val="24"/>
          <w:szCs w:val="24"/>
          <w:rtl w:val="0"/>
        </w:rPr>
        <w:t xml:space="preserve">.</w:t>
      </w:r>
    </w:p>
    <w:p w:rsidR="00000000" w:rsidDel="00000000" w:rsidP="00000000" w:rsidRDefault="00000000" w:rsidRPr="00000000" w14:paraId="00000026">
      <w:pPr>
        <w:shd w:fill="ffffff" w:val="clear"/>
        <w:spacing w:after="340" w:before="180" w:lineRule="auto"/>
        <w:rPr>
          <w:b w:val="1"/>
          <w:color w:val="2d3b45"/>
          <w:sz w:val="24"/>
          <w:szCs w:val="24"/>
        </w:rPr>
      </w:pPr>
      <w:r w:rsidDel="00000000" w:rsidR="00000000" w:rsidRPr="00000000">
        <w:rPr>
          <w:color w:val="2d3b45"/>
          <w:sz w:val="24"/>
          <w:szCs w:val="24"/>
          <w:rtl w:val="0"/>
        </w:rPr>
        <w:t xml:space="preserve"> </w:t>
      </w:r>
      <w:r w:rsidDel="00000000" w:rsidR="00000000" w:rsidRPr="00000000">
        <w:rPr>
          <w:b w:val="1"/>
          <w:color w:val="2d3b45"/>
          <w:sz w:val="24"/>
          <w:szCs w:val="24"/>
          <w:rtl w:val="0"/>
        </w:rPr>
        <w:t xml:space="preserve">Important Stuff:</w:t>
      </w:r>
    </w:p>
    <w:p w:rsidR="00000000" w:rsidDel="00000000" w:rsidP="00000000" w:rsidRDefault="00000000" w:rsidRPr="00000000" w14:paraId="00000027">
      <w:pPr>
        <w:shd w:fill="ffffff" w:val="clear"/>
        <w:spacing w:after="340" w:before="180" w:lineRule="auto"/>
        <w:rPr>
          <w:color w:val="2d3b45"/>
          <w:sz w:val="24"/>
          <w:szCs w:val="24"/>
        </w:rPr>
      </w:pPr>
      <w:r w:rsidDel="00000000" w:rsidR="00000000" w:rsidRPr="00000000">
        <w:rPr>
          <w:color w:val="2d3b45"/>
          <w:sz w:val="24"/>
          <w:szCs w:val="24"/>
          <w:rtl w:val="0"/>
        </w:rPr>
        <w:t xml:space="preserve">You must use the </w:t>
      </w:r>
      <w:r w:rsidDel="00000000" w:rsidR="00000000" w:rsidRPr="00000000">
        <w:rPr>
          <w:b w:val="1"/>
          <w:color w:val="2d3b45"/>
          <w:sz w:val="24"/>
          <w:szCs w:val="24"/>
          <w:rtl w:val="0"/>
        </w:rPr>
        <w:t xml:space="preserve">school e-mail account</w:t>
      </w:r>
      <w:r w:rsidDel="00000000" w:rsidR="00000000" w:rsidRPr="00000000">
        <w:rPr>
          <w:b w:val="1"/>
          <w:i w:val="1"/>
          <w:color w:val="2d3b45"/>
          <w:sz w:val="24"/>
          <w:szCs w:val="24"/>
          <w:rtl w:val="0"/>
        </w:rPr>
        <w:t xml:space="preserve"> and check it on a regular basis.</w:t>
      </w:r>
      <w:r w:rsidDel="00000000" w:rsidR="00000000" w:rsidRPr="00000000">
        <w:rPr>
          <w:color w:val="2d3b45"/>
          <w:sz w:val="24"/>
          <w:szCs w:val="24"/>
          <w:rtl w:val="0"/>
        </w:rPr>
        <w:t xml:space="preserve"> There are computers available at various computer labs (including the library) on campus. If you don’t know how to set up or use e-mail, please get help from me, a tutorial center, or a lab. There is also a video tutorial on Web Advisor.</w:t>
      </w:r>
    </w:p>
    <w:p w:rsidR="00000000" w:rsidDel="00000000" w:rsidP="00000000" w:rsidRDefault="00000000" w:rsidRPr="00000000" w14:paraId="00000028">
      <w:pPr>
        <w:shd w:fill="ffffff" w:val="clear"/>
        <w:spacing w:after="340" w:before="180" w:lineRule="auto"/>
        <w:rPr>
          <w:color w:val="2d3b45"/>
          <w:sz w:val="24"/>
          <w:szCs w:val="24"/>
        </w:rPr>
      </w:pPr>
      <w:r w:rsidDel="00000000" w:rsidR="00000000" w:rsidRPr="00000000">
        <w:rPr>
          <w:color w:val="2d3b45"/>
          <w:sz w:val="24"/>
          <w:szCs w:val="24"/>
          <w:rtl w:val="0"/>
        </w:rPr>
        <w:t xml:space="preserve">Please contact me by e-mail (jamie.barker@reedleycollege.edu) if you have any problems or questions about anything</w:t>
      </w:r>
      <w:r w:rsidDel="00000000" w:rsidR="00000000" w:rsidRPr="00000000">
        <w:rPr>
          <w:b w:val="1"/>
          <w:color w:val="2d3b45"/>
          <w:sz w:val="24"/>
          <w:szCs w:val="24"/>
          <w:rtl w:val="0"/>
        </w:rPr>
        <w:t xml:space="preserve">.  Please write ENGL 3 in the subject line. </w:t>
      </w:r>
      <w:r w:rsidDel="00000000" w:rsidR="00000000" w:rsidRPr="00000000">
        <w:rPr>
          <w:color w:val="2d3b45"/>
          <w:sz w:val="24"/>
          <w:szCs w:val="24"/>
          <w:rtl w:val="0"/>
        </w:rPr>
        <w:t xml:space="preserve">I check my e-mail regularly and will get back to you promptly. If you have not heard back from me in 48 hours, please check to make sure that I received your e-mail.</w:t>
      </w:r>
    </w:p>
    <w:p w:rsidR="00000000" w:rsidDel="00000000" w:rsidP="00000000" w:rsidRDefault="00000000" w:rsidRPr="00000000" w14:paraId="00000029">
      <w:pPr>
        <w:shd w:fill="ffffff" w:val="clear"/>
        <w:spacing w:after="340" w:before="180" w:lineRule="auto"/>
        <w:rPr>
          <w:color w:val="2d3b45"/>
          <w:sz w:val="24"/>
          <w:szCs w:val="24"/>
        </w:rPr>
      </w:pPr>
      <w:r w:rsidDel="00000000" w:rsidR="00000000" w:rsidRPr="00000000">
        <w:rPr>
          <w:b w:val="1"/>
          <w:color w:val="2d3b45"/>
          <w:sz w:val="24"/>
          <w:szCs w:val="24"/>
          <w:rtl w:val="0"/>
        </w:rPr>
        <w:t xml:space="preserve">I use Canvas, and</w:t>
      </w:r>
      <w:r w:rsidDel="00000000" w:rsidR="00000000" w:rsidRPr="00000000">
        <w:rPr>
          <w:color w:val="2d3b45"/>
          <w:sz w:val="24"/>
          <w:szCs w:val="24"/>
          <w:rtl w:val="0"/>
        </w:rPr>
        <w:t xml:space="preserve"> </w:t>
      </w:r>
      <w:r w:rsidDel="00000000" w:rsidR="00000000" w:rsidRPr="00000000">
        <w:rPr>
          <w:b w:val="1"/>
          <w:color w:val="2d3b45"/>
          <w:sz w:val="24"/>
          <w:szCs w:val="24"/>
          <w:rtl w:val="0"/>
        </w:rPr>
        <w:t xml:space="preserve">you are responsible for the information posted there</w:t>
      </w:r>
      <w:r w:rsidDel="00000000" w:rsidR="00000000" w:rsidRPr="00000000">
        <w:rPr>
          <w:color w:val="2d3b45"/>
          <w:sz w:val="24"/>
          <w:szCs w:val="24"/>
          <w:rtl w:val="0"/>
        </w:rPr>
        <w:t xml:space="preserve">. If you need help with Canvas, see me or a computer lab assistant in the library.</w:t>
      </w:r>
    </w:p>
    <w:p w:rsidR="00000000" w:rsidDel="00000000" w:rsidP="00000000" w:rsidRDefault="00000000" w:rsidRPr="00000000" w14:paraId="0000002A">
      <w:pPr>
        <w:shd w:fill="ffffff" w:val="clear"/>
        <w:spacing w:after="340" w:before="180" w:lineRule="auto"/>
        <w:rPr>
          <w:color w:val="2d3b45"/>
          <w:sz w:val="24"/>
          <w:szCs w:val="24"/>
        </w:rPr>
      </w:pPr>
      <w:r w:rsidDel="00000000" w:rsidR="00000000" w:rsidRPr="00000000">
        <w:rPr>
          <w:color w:val="2d3b45"/>
          <w:sz w:val="24"/>
          <w:szCs w:val="24"/>
          <w:rtl w:val="0"/>
        </w:rPr>
        <w:t xml:space="preserve">Please keep</w:t>
      </w:r>
      <w:r w:rsidDel="00000000" w:rsidR="00000000" w:rsidRPr="00000000">
        <w:rPr>
          <w:b w:val="1"/>
          <w:color w:val="2d3b45"/>
          <w:sz w:val="24"/>
          <w:szCs w:val="24"/>
          <w:rtl w:val="0"/>
        </w:rPr>
        <w:t xml:space="preserve"> flash drive</w:t>
      </w:r>
      <w:r w:rsidDel="00000000" w:rsidR="00000000" w:rsidRPr="00000000">
        <w:rPr>
          <w:color w:val="2d3b45"/>
          <w:sz w:val="24"/>
          <w:szCs w:val="24"/>
          <w:rtl w:val="0"/>
        </w:rPr>
        <w:t xml:space="preserve"> copies of all work submitted to me and a file of all work returned to you. I am very careful with your work, but I sometimes make mistakes. Protect yourself by keeping everything until the course is finished and your final grade has been recorded.</w:t>
      </w:r>
    </w:p>
    <w:p w:rsidR="00000000" w:rsidDel="00000000" w:rsidP="00000000" w:rsidRDefault="00000000" w:rsidRPr="00000000" w14:paraId="0000002B">
      <w:pPr>
        <w:shd w:fill="ffffff" w:val="clear"/>
        <w:spacing w:after="340" w:before="180" w:lineRule="auto"/>
        <w:rPr>
          <w:color w:val="2d3b45"/>
          <w:sz w:val="24"/>
          <w:szCs w:val="24"/>
        </w:rPr>
      </w:pPr>
      <w:r w:rsidDel="00000000" w:rsidR="00000000" w:rsidRPr="00000000">
        <w:rPr>
          <w:color w:val="2d3b45"/>
          <w:sz w:val="24"/>
          <w:szCs w:val="24"/>
          <w:rtl w:val="0"/>
        </w:rPr>
        <w:t xml:space="preserve"> </w:t>
      </w:r>
    </w:p>
    <w:p w:rsidR="00000000" w:rsidDel="00000000" w:rsidP="00000000" w:rsidRDefault="00000000" w:rsidRPr="00000000" w14:paraId="0000002C">
      <w:pPr>
        <w:shd w:fill="ffffff" w:val="clear"/>
        <w:spacing w:after="340" w:before="180" w:lineRule="auto"/>
        <w:rPr>
          <w:b w:val="1"/>
          <w:color w:val="2d3b45"/>
          <w:sz w:val="24"/>
          <w:szCs w:val="24"/>
        </w:rPr>
      </w:pPr>
      <w:r w:rsidDel="00000000" w:rsidR="00000000" w:rsidRPr="00000000">
        <w:rPr>
          <w:color w:val="2d3b45"/>
          <w:sz w:val="24"/>
          <w:szCs w:val="24"/>
          <w:rtl w:val="0"/>
        </w:rPr>
        <w:t xml:space="preserve"> </w:t>
      </w:r>
      <w:r w:rsidDel="00000000" w:rsidR="00000000" w:rsidRPr="00000000">
        <w:rPr>
          <w:b w:val="1"/>
          <w:color w:val="2d3b45"/>
          <w:sz w:val="24"/>
          <w:szCs w:val="24"/>
          <w:rtl w:val="0"/>
        </w:rPr>
        <w:t xml:space="preserve">GRADING</w:t>
      </w:r>
    </w:p>
    <w:p w:rsidR="00000000" w:rsidDel="00000000" w:rsidP="00000000" w:rsidRDefault="00000000" w:rsidRPr="00000000" w14:paraId="0000002D">
      <w:pPr>
        <w:shd w:fill="ffffff" w:val="clear"/>
        <w:spacing w:after="340" w:before="180" w:lineRule="auto"/>
        <w:rPr>
          <w:color w:val="2d3b45"/>
          <w:sz w:val="24"/>
          <w:szCs w:val="24"/>
        </w:rPr>
      </w:pPr>
      <w:r w:rsidDel="00000000" w:rsidR="00000000" w:rsidRPr="00000000">
        <w:rPr>
          <w:color w:val="2d3b45"/>
          <w:sz w:val="24"/>
          <w:szCs w:val="24"/>
          <w:rtl w:val="0"/>
        </w:rPr>
        <w:t xml:space="preserve">A = 100-90 excellent</w:t>
      </w:r>
    </w:p>
    <w:p w:rsidR="00000000" w:rsidDel="00000000" w:rsidP="00000000" w:rsidRDefault="00000000" w:rsidRPr="00000000" w14:paraId="0000002E">
      <w:pPr>
        <w:shd w:fill="ffffff" w:val="clear"/>
        <w:spacing w:after="340" w:before="180" w:lineRule="auto"/>
        <w:rPr>
          <w:color w:val="2d3b45"/>
          <w:sz w:val="24"/>
          <w:szCs w:val="24"/>
        </w:rPr>
      </w:pPr>
      <w:r w:rsidDel="00000000" w:rsidR="00000000" w:rsidRPr="00000000">
        <w:rPr>
          <w:color w:val="2d3b45"/>
          <w:sz w:val="24"/>
          <w:szCs w:val="24"/>
          <w:rtl w:val="0"/>
        </w:rPr>
        <w:t xml:space="preserve">B = 89.99-80  very good</w:t>
      </w:r>
    </w:p>
    <w:p w:rsidR="00000000" w:rsidDel="00000000" w:rsidP="00000000" w:rsidRDefault="00000000" w:rsidRPr="00000000" w14:paraId="0000002F">
      <w:pPr>
        <w:shd w:fill="ffffff" w:val="clear"/>
        <w:spacing w:after="340" w:before="180" w:lineRule="auto"/>
        <w:rPr>
          <w:color w:val="2d3b45"/>
          <w:sz w:val="24"/>
          <w:szCs w:val="24"/>
        </w:rPr>
      </w:pPr>
      <w:r w:rsidDel="00000000" w:rsidR="00000000" w:rsidRPr="00000000">
        <w:rPr>
          <w:color w:val="2d3b45"/>
          <w:sz w:val="24"/>
          <w:szCs w:val="24"/>
          <w:rtl w:val="0"/>
        </w:rPr>
        <w:t xml:space="preserve">C = 79.99-70  average</w:t>
      </w:r>
    </w:p>
    <w:p w:rsidR="00000000" w:rsidDel="00000000" w:rsidP="00000000" w:rsidRDefault="00000000" w:rsidRPr="00000000" w14:paraId="00000030">
      <w:pPr>
        <w:shd w:fill="ffffff" w:val="clear"/>
        <w:spacing w:after="340" w:before="180" w:lineRule="auto"/>
        <w:rPr>
          <w:color w:val="2d3b45"/>
          <w:sz w:val="24"/>
          <w:szCs w:val="24"/>
        </w:rPr>
      </w:pPr>
      <w:r w:rsidDel="00000000" w:rsidR="00000000" w:rsidRPr="00000000">
        <w:rPr>
          <w:color w:val="2d3b45"/>
          <w:sz w:val="24"/>
          <w:szCs w:val="24"/>
          <w:rtl w:val="0"/>
        </w:rPr>
        <w:t xml:space="preserve">D = 69.99-60 needs improvement (not passing)</w:t>
      </w:r>
    </w:p>
    <w:p w:rsidR="00000000" w:rsidDel="00000000" w:rsidP="00000000" w:rsidRDefault="00000000" w:rsidRPr="00000000" w14:paraId="00000031">
      <w:pPr>
        <w:shd w:fill="ffffff" w:val="clear"/>
        <w:spacing w:after="340" w:before="180" w:lineRule="auto"/>
        <w:rPr>
          <w:color w:val="2d3b45"/>
          <w:sz w:val="24"/>
          <w:szCs w:val="24"/>
        </w:rPr>
      </w:pPr>
      <w:r w:rsidDel="00000000" w:rsidR="00000000" w:rsidRPr="00000000">
        <w:rPr>
          <w:color w:val="2d3b45"/>
          <w:sz w:val="24"/>
          <w:szCs w:val="24"/>
          <w:rtl w:val="0"/>
        </w:rPr>
        <w:t xml:space="preserve">F = 59.99-0 fail (not passing)</w:t>
      </w:r>
    </w:p>
    <w:p w:rsidR="00000000" w:rsidDel="00000000" w:rsidP="00000000" w:rsidRDefault="00000000" w:rsidRPr="00000000" w14:paraId="00000032">
      <w:pPr>
        <w:shd w:fill="ffffff" w:val="clear"/>
        <w:spacing w:after="340" w:before="180" w:lineRule="auto"/>
        <w:rPr>
          <w:b w:val="1"/>
          <w:color w:val="2d3b45"/>
          <w:sz w:val="24"/>
          <w:szCs w:val="24"/>
        </w:rPr>
      </w:pPr>
      <w:r w:rsidDel="00000000" w:rsidR="00000000" w:rsidRPr="00000000">
        <w:rPr>
          <w:b w:val="1"/>
          <w:color w:val="2d3b45"/>
          <w:sz w:val="24"/>
          <w:szCs w:val="24"/>
          <w:rtl w:val="0"/>
        </w:rPr>
        <w:t xml:space="preserve">In the process of completing this course, you will:</w:t>
      </w:r>
    </w:p>
    <w:p w:rsidR="00000000" w:rsidDel="00000000" w:rsidP="00000000" w:rsidRDefault="00000000" w:rsidRPr="00000000" w14:paraId="00000033">
      <w:pPr>
        <w:shd w:fill="ffffff" w:val="clear"/>
        <w:spacing w:after="340" w:before="180" w:lineRule="auto"/>
        <w:rPr>
          <w:color w:val="2d3b45"/>
          <w:sz w:val="24"/>
          <w:szCs w:val="24"/>
        </w:rPr>
      </w:pPr>
      <w:r w:rsidDel="00000000" w:rsidR="00000000" w:rsidRPr="00000000">
        <w:rPr>
          <w:color w:val="2d3b45"/>
          <w:sz w:val="24"/>
          <w:szCs w:val="24"/>
          <w:rtl w:val="0"/>
        </w:rPr>
        <w:t xml:space="preserve"> Write multiple synthesized and documented, critical analysis papers of at least 1500 words which includes:</w:t>
      </w:r>
    </w:p>
    <w:p w:rsidR="00000000" w:rsidDel="00000000" w:rsidP="00000000" w:rsidRDefault="00000000" w:rsidRPr="00000000" w14:paraId="00000034">
      <w:pPr>
        <w:numPr>
          <w:ilvl w:val="1"/>
          <w:numId w:val="1"/>
        </w:numPr>
        <w:spacing w:after="0" w:afterAutospacing="0" w:lineRule="auto"/>
        <w:ind w:left="2200" w:hanging="360"/>
      </w:pPr>
      <w:r w:rsidDel="00000000" w:rsidR="00000000" w:rsidRPr="00000000">
        <w:rPr>
          <w:color w:val="2d3b45"/>
          <w:sz w:val="24"/>
          <w:szCs w:val="24"/>
          <w:rtl w:val="0"/>
        </w:rPr>
        <w:t xml:space="preserve">sophisticated introduction, multiple body paragraphs, and a conclusion</w:t>
      </w:r>
    </w:p>
    <w:p w:rsidR="00000000" w:rsidDel="00000000" w:rsidP="00000000" w:rsidRDefault="00000000" w:rsidRPr="00000000" w14:paraId="00000035">
      <w:pPr>
        <w:numPr>
          <w:ilvl w:val="1"/>
          <w:numId w:val="1"/>
        </w:numPr>
        <w:spacing w:after="0" w:afterAutospacing="0" w:lineRule="auto"/>
        <w:ind w:left="2200" w:hanging="360"/>
      </w:pPr>
      <w:r w:rsidDel="00000000" w:rsidR="00000000" w:rsidRPr="00000000">
        <w:rPr>
          <w:color w:val="2d3b45"/>
          <w:sz w:val="24"/>
          <w:szCs w:val="24"/>
          <w:rtl w:val="0"/>
        </w:rPr>
        <w:t xml:space="preserve">an arguable claim that aims to contribute to or alter pre-existing ideas on the subject matter</w:t>
      </w:r>
    </w:p>
    <w:p w:rsidR="00000000" w:rsidDel="00000000" w:rsidP="00000000" w:rsidRDefault="00000000" w:rsidRPr="00000000" w14:paraId="00000036">
      <w:pPr>
        <w:numPr>
          <w:ilvl w:val="1"/>
          <w:numId w:val="1"/>
        </w:numPr>
        <w:spacing w:after="0" w:afterAutospacing="0" w:lineRule="auto"/>
        <w:ind w:left="2200" w:hanging="360"/>
      </w:pPr>
      <w:r w:rsidDel="00000000" w:rsidR="00000000" w:rsidRPr="00000000">
        <w:rPr>
          <w:color w:val="2d3b45"/>
          <w:sz w:val="24"/>
          <w:szCs w:val="24"/>
          <w:rtl w:val="0"/>
        </w:rPr>
        <w:t xml:space="preserve">supporting details that exhibit critical thinking and use credible, multiple secondary sources</w:t>
      </w:r>
    </w:p>
    <w:p w:rsidR="00000000" w:rsidDel="00000000" w:rsidP="00000000" w:rsidRDefault="00000000" w:rsidRPr="00000000" w14:paraId="00000037">
      <w:pPr>
        <w:numPr>
          <w:ilvl w:val="1"/>
          <w:numId w:val="1"/>
        </w:numPr>
        <w:spacing w:after="0" w:afterAutospacing="0" w:lineRule="auto"/>
        <w:ind w:left="2200" w:hanging="360"/>
      </w:pPr>
      <w:r w:rsidDel="00000000" w:rsidR="00000000" w:rsidRPr="00000000">
        <w:rPr>
          <w:color w:val="2d3b45"/>
          <w:sz w:val="24"/>
          <w:szCs w:val="24"/>
          <w:rtl w:val="0"/>
        </w:rPr>
        <w:t xml:space="preserve">researched and evaluated sources for use in the development of their own writing</w:t>
      </w:r>
    </w:p>
    <w:p w:rsidR="00000000" w:rsidDel="00000000" w:rsidP="00000000" w:rsidRDefault="00000000" w:rsidRPr="00000000" w14:paraId="00000038">
      <w:pPr>
        <w:numPr>
          <w:ilvl w:val="1"/>
          <w:numId w:val="1"/>
        </w:numPr>
        <w:spacing w:after="0" w:afterAutospacing="0" w:lineRule="auto"/>
        <w:ind w:left="2200" w:hanging="360"/>
      </w:pPr>
      <w:r w:rsidDel="00000000" w:rsidR="00000000" w:rsidRPr="00000000">
        <w:rPr>
          <w:color w:val="2d3b45"/>
          <w:sz w:val="24"/>
          <w:szCs w:val="24"/>
          <w:rtl w:val="0"/>
        </w:rPr>
        <w:t xml:space="preserve">correct usage of MLA format with correct use in-text citations and a works cited page</w:t>
      </w:r>
    </w:p>
    <w:p w:rsidR="00000000" w:rsidDel="00000000" w:rsidP="00000000" w:rsidRDefault="00000000" w:rsidRPr="00000000" w14:paraId="00000039">
      <w:pPr>
        <w:numPr>
          <w:ilvl w:val="1"/>
          <w:numId w:val="1"/>
        </w:numPr>
        <w:spacing w:after="0" w:afterAutospacing="0" w:lineRule="auto"/>
        <w:ind w:left="2200" w:hanging="360"/>
      </w:pPr>
      <w:r w:rsidDel="00000000" w:rsidR="00000000" w:rsidRPr="00000000">
        <w:rPr>
          <w:color w:val="2d3b45"/>
          <w:sz w:val="24"/>
          <w:szCs w:val="24"/>
          <w:rtl w:val="0"/>
        </w:rPr>
        <w:t xml:space="preserve">appropriate and purposeful use of quotations</w:t>
      </w:r>
    </w:p>
    <w:p w:rsidR="00000000" w:rsidDel="00000000" w:rsidP="00000000" w:rsidRDefault="00000000" w:rsidRPr="00000000" w14:paraId="0000003A">
      <w:pPr>
        <w:numPr>
          <w:ilvl w:val="1"/>
          <w:numId w:val="1"/>
        </w:numPr>
        <w:spacing w:after="0" w:afterAutospacing="0" w:lineRule="auto"/>
        <w:ind w:left="2200" w:hanging="360"/>
      </w:pPr>
      <w:r w:rsidDel="00000000" w:rsidR="00000000" w:rsidRPr="00000000">
        <w:rPr>
          <w:color w:val="2d3b45"/>
          <w:sz w:val="24"/>
          <w:szCs w:val="24"/>
          <w:rtl w:val="0"/>
        </w:rPr>
        <w:t xml:space="preserve">causal analysis, advocacy of ideas, definition, persuasion, evaluation, refutation, and interpretation effectively in college-level prose</w:t>
      </w:r>
    </w:p>
    <w:p w:rsidR="00000000" w:rsidDel="00000000" w:rsidP="00000000" w:rsidRDefault="00000000" w:rsidRPr="00000000" w14:paraId="0000003B">
      <w:pPr>
        <w:numPr>
          <w:ilvl w:val="1"/>
          <w:numId w:val="1"/>
        </w:numPr>
        <w:spacing w:after="0" w:afterAutospacing="0" w:lineRule="auto"/>
        <w:ind w:left="2200" w:hanging="360"/>
      </w:pPr>
      <w:r w:rsidDel="00000000" w:rsidR="00000000" w:rsidRPr="00000000">
        <w:rPr>
          <w:color w:val="2d3b45"/>
          <w:sz w:val="24"/>
          <w:szCs w:val="24"/>
          <w:rtl w:val="0"/>
        </w:rPr>
        <w:t xml:space="preserve">an annotated bibliography of multiple sources</w:t>
      </w:r>
    </w:p>
    <w:p w:rsidR="00000000" w:rsidDel="00000000" w:rsidP="00000000" w:rsidRDefault="00000000" w:rsidRPr="00000000" w14:paraId="0000003C">
      <w:pPr>
        <w:numPr>
          <w:ilvl w:val="1"/>
          <w:numId w:val="1"/>
        </w:numPr>
        <w:spacing w:after="0" w:afterAutospacing="0" w:lineRule="auto"/>
        <w:ind w:left="2200" w:hanging="360"/>
      </w:pPr>
      <w:r w:rsidDel="00000000" w:rsidR="00000000" w:rsidRPr="00000000">
        <w:rPr>
          <w:color w:val="2d3b45"/>
          <w:sz w:val="24"/>
          <w:szCs w:val="24"/>
          <w:rtl w:val="0"/>
        </w:rPr>
        <w:t xml:space="preserve">correct citations (therefore avoiding plagiarism)</w:t>
      </w:r>
    </w:p>
    <w:p w:rsidR="00000000" w:rsidDel="00000000" w:rsidP="00000000" w:rsidRDefault="00000000" w:rsidRPr="00000000" w14:paraId="0000003D">
      <w:pPr>
        <w:numPr>
          <w:ilvl w:val="1"/>
          <w:numId w:val="1"/>
        </w:numPr>
        <w:spacing w:after="0" w:afterAutospacing="0" w:lineRule="auto"/>
        <w:ind w:left="2200" w:hanging="360"/>
      </w:pPr>
      <w:r w:rsidDel="00000000" w:rsidR="00000000" w:rsidRPr="00000000">
        <w:rPr>
          <w:color w:val="2d3b45"/>
          <w:sz w:val="24"/>
          <w:szCs w:val="24"/>
          <w:rtl w:val="0"/>
        </w:rPr>
        <w:t xml:space="preserve">identification of logical fallacies in others’ writing and avoid them in their own writing</w:t>
      </w:r>
    </w:p>
    <w:p w:rsidR="00000000" w:rsidDel="00000000" w:rsidP="00000000" w:rsidRDefault="00000000" w:rsidRPr="00000000" w14:paraId="0000003E">
      <w:pPr>
        <w:numPr>
          <w:ilvl w:val="1"/>
          <w:numId w:val="1"/>
        </w:numPr>
        <w:spacing w:after="0" w:afterAutospacing="0" w:lineRule="auto"/>
        <w:ind w:left="2200" w:hanging="360"/>
      </w:pPr>
      <w:r w:rsidDel="00000000" w:rsidR="00000000" w:rsidRPr="00000000">
        <w:rPr>
          <w:color w:val="2d3b45"/>
          <w:sz w:val="24"/>
          <w:szCs w:val="24"/>
          <w:rtl w:val="0"/>
        </w:rPr>
        <w:t xml:space="preserve">details related to main point and with complex analysis</w:t>
      </w:r>
    </w:p>
    <w:p w:rsidR="00000000" w:rsidDel="00000000" w:rsidP="00000000" w:rsidRDefault="00000000" w:rsidRPr="00000000" w14:paraId="0000003F">
      <w:pPr>
        <w:numPr>
          <w:ilvl w:val="1"/>
          <w:numId w:val="1"/>
        </w:numPr>
        <w:spacing w:after="0" w:afterAutospacing="0" w:lineRule="auto"/>
        <w:ind w:left="2200" w:hanging="360"/>
      </w:pPr>
      <w:r w:rsidDel="00000000" w:rsidR="00000000" w:rsidRPr="00000000">
        <w:rPr>
          <w:color w:val="2d3b45"/>
          <w:sz w:val="24"/>
          <w:szCs w:val="24"/>
          <w:rtl w:val="0"/>
        </w:rPr>
        <w:t xml:space="preserve">evidence of self-editing for errors and revise compositions</w:t>
      </w:r>
    </w:p>
    <w:p w:rsidR="00000000" w:rsidDel="00000000" w:rsidP="00000000" w:rsidRDefault="00000000" w:rsidRPr="00000000" w14:paraId="00000040">
      <w:pPr>
        <w:numPr>
          <w:ilvl w:val="1"/>
          <w:numId w:val="1"/>
        </w:numPr>
        <w:spacing w:after="0" w:afterAutospacing="0" w:lineRule="auto"/>
        <w:ind w:left="2200" w:hanging="360"/>
      </w:pPr>
      <w:r w:rsidDel="00000000" w:rsidR="00000000" w:rsidRPr="00000000">
        <w:rPr>
          <w:color w:val="2d3b45"/>
          <w:sz w:val="24"/>
          <w:szCs w:val="24"/>
          <w:rtl w:val="0"/>
        </w:rPr>
        <w:t xml:space="preserve">use of third person/universal</w:t>
      </w:r>
    </w:p>
    <w:p w:rsidR="00000000" w:rsidDel="00000000" w:rsidP="00000000" w:rsidRDefault="00000000" w:rsidRPr="00000000" w14:paraId="00000041">
      <w:pPr>
        <w:numPr>
          <w:ilvl w:val="1"/>
          <w:numId w:val="1"/>
        </w:numPr>
        <w:spacing w:after="0" w:afterAutospacing="0" w:lineRule="auto"/>
        <w:ind w:left="2200" w:hanging="360"/>
      </w:pPr>
      <w:r w:rsidDel="00000000" w:rsidR="00000000" w:rsidRPr="00000000">
        <w:rPr>
          <w:color w:val="2d3b45"/>
          <w:sz w:val="24"/>
          <w:szCs w:val="24"/>
          <w:rtl w:val="0"/>
        </w:rPr>
        <w:t xml:space="preserve">awareness of writing for a scholarly audience</w:t>
      </w:r>
    </w:p>
    <w:p w:rsidR="00000000" w:rsidDel="00000000" w:rsidP="00000000" w:rsidRDefault="00000000" w:rsidRPr="00000000" w14:paraId="00000042">
      <w:pPr>
        <w:numPr>
          <w:ilvl w:val="1"/>
          <w:numId w:val="1"/>
        </w:numPr>
        <w:spacing w:after="0" w:afterAutospacing="0" w:lineRule="auto"/>
        <w:ind w:left="2200" w:hanging="360"/>
      </w:pPr>
      <w:r w:rsidDel="00000000" w:rsidR="00000000" w:rsidRPr="00000000">
        <w:rPr>
          <w:color w:val="2d3b45"/>
          <w:sz w:val="24"/>
          <w:szCs w:val="24"/>
          <w:rtl w:val="0"/>
        </w:rPr>
        <w:t xml:space="preserve">controlled and sophisticated word choice</w:t>
      </w:r>
    </w:p>
    <w:p w:rsidR="00000000" w:rsidDel="00000000" w:rsidP="00000000" w:rsidRDefault="00000000" w:rsidRPr="00000000" w14:paraId="00000043">
      <w:pPr>
        <w:numPr>
          <w:ilvl w:val="1"/>
          <w:numId w:val="1"/>
        </w:numPr>
        <w:spacing w:after="0" w:afterAutospacing="0" w:lineRule="auto"/>
        <w:ind w:left="2200" w:hanging="360"/>
      </w:pPr>
      <w:r w:rsidDel="00000000" w:rsidR="00000000" w:rsidRPr="00000000">
        <w:rPr>
          <w:color w:val="2d3b45"/>
          <w:sz w:val="24"/>
          <w:szCs w:val="24"/>
          <w:rtl w:val="0"/>
        </w:rPr>
        <w:t xml:space="preserve">sentences that exhibit a command of the complex/compound with minimal comma splices, sentence fuses, and fragments</w:t>
      </w:r>
    </w:p>
    <w:p w:rsidR="00000000" w:rsidDel="00000000" w:rsidP="00000000" w:rsidRDefault="00000000" w:rsidRPr="00000000" w14:paraId="00000044">
      <w:pPr>
        <w:numPr>
          <w:ilvl w:val="1"/>
          <w:numId w:val="1"/>
        </w:numPr>
        <w:spacing w:after="360" w:lineRule="auto"/>
        <w:ind w:left="2200" w:hanging="360"/>
      </w:pPr>
      <w:r w:rsidDel="00000000" w:rsidR="00000000" w:rsidRPr="00000000">
        <w:rPr>
          <w:color w:val="2d3b45"/>
          <w:sz w:val="24"/>
          <w:szCs w:val="24"/>
          <w:rtl w:val="0"/>
        </w:rPr>
        <w:t xml:space="preserve">use of denotative and connotative aspects of language</w:t>
      </w:r>
    </w:p>
    <w:p w:rsidR="00000000" w:rsidDel="00000000" w:rsidP="00000000" w:rsidRDefault="00000000" w:rsidRPr="00000000" w14:paraId="00000045">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2d3b45"/>
        <w:sz w:val="24"/>
        <w:szCs w:val="24"/>
        <w:u w:val="none"/>
      </w:rPr>
    </w:lvl>
    <w:lvl w:ilvl="1">
      <w:start w:val="1"/>
      <w:numFmt w:val="decimal"/>
      <w:lvlText w:val="%2."/>
      <w:lvlJc w:val="left"/>
      <w:pPr>
        <w:ind w:left="1440" w:hanging="360"/>
      </w:pPr>
      <w:rPr>
        <w:rFonts w:ascii="Arial" w:cs="Arial" w:eastAsia="Arial" w:hAnsi="Arial"/>
        <w:color w:val="2d3b45"/>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reedleycollege.edu/services/dsp/LD.htm" TargetMode="External"/><Relationship Id="rId7" Type="http://schemas.openxmlformats.org/officeDocument/2006/relationships/hyperlink" Target="http://www.reedleycollege.edu/services/dsp/L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